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58"/>
        <w:gridCol w:w="4498"/>
      </w:tblGrid>
      <w:tr w:rsidR="00D96386" w:rsidRPr="00573782" w:rsidTr="002317CF">
        <w:trPr>
          <w:trHeight w:val="80"/>
        </w:trPr>
        <w:tc>
          <w:tcPr>
            <w:tcW w:w="4962" w:type="dxa"/>
          </w:tcPr>
          <w:p w:rsidR="00D96386" w:rsidRPr="00573782" w:rsidRDefault="00D96386" w:rsidP="002317CF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2317CF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2317C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D96386" w:rsidRPr="00D96386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422ED" w:rsidRPr="006114D7" w:rsidRDefault="002422ED" w:rsidP="00BA485B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474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61320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661320">
        <w:rPr>
          <w:sz w:val="28"/>
          <w:szCs w:val="28"/>
        </w:rPr>
        <w:t xml:space="preserve">приложение к </w:t>
      </w:r>
      <w:r w:rsidRPr="006114D7">
        <w:rPr>
          <w:sz w:val="28"/>
          <w:szCs w:val="28"/>
        </w:rPr>
        <w:t>постановлени</w:t>
      </w:r>
      <w:r w:rsidR="00661320" w:rsidRPr="006114D7">
        <w:rPr>
          <w:sz w:val="28"/>
          <w:szCs w:val="28"/>
        </w:rPr>
        <w:t>ю</w:t>
      </w:r>
      <w:r w:rsidRPr="006114D7">
        <w:rPr>
          <w:sz w:val="28"/>
          <w:szCs w:val="28"/>
        </w:rPr>
        <w:t xml:space="preserve"> Правительства Камчатского края от 25.06.2014</w:t>
      </w:r>
      <w:r w:rsidR="00CD08E2" w:rsidRPr="006114D7">
        <w:rPr>
          <w:sz w:val="28"/>
          <w:szCs w:val="28"/>
        </w:rPr>
        <w:t xml:space="preserve"> </w:t>
      </w:r>
      <w:r w:rsidRPr="006114D7">
        <w:rPr>
          <w:sz w:val="28"/>
          <w:szCs w:val="28"/>
        </w:rPr>
        <w:t xml:space="preserve">№ 266-П «Об </w:t>
      </w:r>
      <w:r w:rsidR="00A10D75" w:rsidRPr="006114D7">
        <w:rPr>
          <w:sz w:val="28"/>
          <w:szCs w:val="28"/>
        </w:rPr>
        <w:t>утверждении Порядка предоставления субсидий из краевого бюджета юридическим лицам и и</w:t>
      </w:r>
      <w:r w:rsidR="00A10D75" w:rsidRPr="006114D7">
        <w:rPr>
          <w:sz w:val="28"/>
          <w:szCs w:val="28"/>
        </w:rPr>
        <w:t>н</w:t>
      </w:r>
      <w:r w:rsidR="00A10D75" w:rsidRPr="006114D7">
        <w:rPr>
          <w:sz w:val="28"/>
          <w:szCs w:val="28"/>
        </w:rPr>
        <w:t>дивидуальным предпринимателям, осуществляющим образовательную деятельность по имеющим госуда</w:t>
      </w:r>
      <w:r w:rsidR="00A10D75" w:rsidRPr="006114D7">
        <w:rPr>
          <w:sz w:val="28"/>
          <w:szCs w:val="28"/>
        </w:rPr>
        <w:t>р</w:t>
      </w:r>
      <w:r w:rsidR="00A10D75" w:rsidRPr="006114D7">
        <w:rPr>
          <w:sz w:val="28"/>
          <w:szCs w:val="28"/>
        </w:rPr>
        <w:t>ственную аккредитацию основным общеобразовательным программам, в Камчатском крае</w:t>
      </w:r>
      <w:r w:rsidRPr="006114D7">
        <w:rPr>
          <w:sz w:val="28"/>
          <w:szCs w:val="28"/>
        </w:rPr>
        <w:t>»</w:t>
      </w:r>
    </w:p>
    <w:p w:rsidR="008554B5" w:rsidRDefault="008554B5" w:rsidP="00CD08E2">
      <w:pPr>
        <w:pStyle w:val="80"/>
        <w:shd w:val="clear" w:color="auto" w:fill="auto"/>
        <w:spacing w:before="0" w:after="0" w:line="240" w:lineRule="auto"/>
        <w:ind w:left="23" w:firstLine="700"/>
        <w:rPr>
          <w:sz w:val="28"/>
          <w:szCs w:val="28"/>
        </w:rPr>
      </w:pPr>
    </w:p>
    <w:p w:rsidR="0063458B" w:rsidRDefault="00F50BD4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D96386" w:rsidRPr="008554B5" w:rsidRDefault="00D96386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DB590F" w:rsidRPr="006114D7" w:rsidRDefault="00C060AF" w:rsidP="00AE6C5C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  <w:r w:rsidRPr="006114D7">
        <w:rPr>
          <w:sz w:val="28"/>
          <w:szCs w:val="28"/>
        </w:rPr>
        <w:t xml:space="preserve">1. </w:t>
      </w:r>
      <w:r w:rsidR="002422ED" w:rsidRPr="006114D7">
        <w:rPr>
          <w:sz w:val="28"/>
          <w:szCs w:val="28"/>
        </w:rPr>
        <w:t xml:space="preserve">Внести в </w:t>
      </w:r>
      <w:r w:rsidR="00661320" w:rsidRPr="006114D7">
        <w:rPr>
          <w:sz w:val="28"/>
          <w:szCs w:val="28"/>
        </w:rPr>
        <w:t xml:space="preserve">часть 2 приложения к </w:t>
      </w:r>
      <w:r w:rsidR="002422ED" w:rsidRPr="006114D7">
        <w:rPr>
          <w:sz w:val="28"/>
          <w:szCs w:val="28"/>
        </w:rPr>
        <w:t>постановлени</w:t>
      </w:r>
      <w:r w:rsidR="00661320" w:rsidRPr="006114D7">
        <w:rPr>
          <w:sz w:val="28"/>
          <w:szCs w:val="28"/>
        </w:rPr>
        <w:t>ю</w:t>
      </w:r>
      <w:r w:rsidR="002422ED" w:rsidRPr="006114D7">
        <w:rPr>
          <w:sz w:val="28"/>
          <w:szCs w:val="28"/>
        </w:rPr>
        <w:t xml:space="preserve"> Правительства Ка</w:t>
      </w:r>
      <w:r w:rsidR="002422ED" w:rsidRPr="006114D7">
        <w:rPr>
          <w:sz w:val="28"/>
          <w:szCs w:val="28"/>
        </w:rPr>
        <w:t>м</w:t>
      </w:r>
      <w:r w:rsidR="002422ED" w:rsidRPr="006114D7">
        <w:rPr>
          <w:sz w:val="28"/>
          <w:szCs w:val="28"/>
        </w:rPr>
        <w:t xml:space="preserve">чатского края от 25.06.2014 № 266-П «Об </w:t>
      </w:r>
      <w:r w:rsidR="00AE6C5C" w:rsidRPr="006114D7">
        <w:rPr>
          <w:sz w:val="28"/>
          <w:szCs w:val="28"/>
        </w:rPr>
        <w:t>утверждении Порядка предоста</w:t>
      </w:r>
      <w:r w:rsidR="00AE6C5C" w:rsidRPr="006114D7">
        <w:rPr>
          <w:sz w:val="28"/>
          <w:szCs w:val="28"/>
        </w:rPr>
        <w:t>в</w:t>
      </w:r>
      <w:r w:rsidR="00AE6C5C" w:rsidRPr="006114D7">
        <w:rPr>
          <w:sz w:val="28"/>
          <w:szCs w:val="28"/>
        </w:rPr>
        <w:t>ления субсидий из краевого бюджета юридическим лицам и индивидуал</w:t>
      </w:r>
      <w:r w:rsidR="00AE6C5C" w:rsidRPr="006114D7">
        <w:rPr>
          <w:sz w:val="28"/>
          <w:szCs w:val="28"/>
        </w:rPr>
        <w:t>ь</w:t>
      </w:r>
      <w:r w:rsidR="00AE6C5C" w:rsidRPr="006114D7">
        <w:rPr>
          <w:sz w:val="28"/>
          <w:szCs w:val="28"/>
        </w:rPr>
        <w:t>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</w:t>
      </w:r>
      <w:r w:rsidR="002422ED" w:rsidRPr="006114D7">
        <w:rPr>
          <w:sz w:val="28"/>
          <w:szCs w:val="28"/>
        </w:rPr>
        <w:t>»</w:t>
      </w:r>
      <w:r w:rsidRPr="006114D7">
        <w:rPr>
          <w:sz w:val="28"/>
          <w:szCs w:val="28"/>
        </w:rPr>
        <w:t xml:space="preserve"> </w:t>
      </w:r>
      <w:r w:rsidR="00CD08E2" w:rsidRPr="006114D7">
        <w:rPr>
          <w:sz w:val="28"/>
          <w:szCs w:val="28"/>
        </w:rPr>
        <w:t>изменени</w:t>
      </w:r>
      <w:r w:rsidR="00661320" w:rsidRPr="006114D7">
        <w:rPr>
          <w:sz w:val="28"/>
          <w:szCs w:val="28"/>
        </w:rPr>
        <w:t>е</w:t>
      </w:r>
      <w:r w:rsidR="00AE6C5C" w:rsidRPr="006114D7">
        <w:rPr>
          <w:sz w:val="28"/>
          <w:szCs w:val="28"/>
        </w:rPr>
        <w:t xml:space="preserve">, заменив </w:t>
      </w:r>
      <w:r w:rsidR="00DB590F" w:rsidRPr="006114D7">
        <w:rPr>
          <w:sz w:val="28"/>
          <w:szCs w:val="28"/>
        </w:rPr>
        <w:t>слова «</w:t>
      </w:r>
      <w:r w:rsidR="00AE6C5C" w:rsidRPr="006114D7">
        <w:rPr>
          <w:sz w:val="28"/>
          <w:szCs w:val="28"/>
        </w:rPr>
        <w:t>науки</w:t>
      </w:r>
      <w:r w:rsidR="00DB590F" w:rsidRPr="006114D7">
        <w:rPr>
          <w:sz w:val="28"/>
          <w:szCs w:val="28"/>
        </w:rPr>
        <w:t>» словами «</w:t>
      </w:r>
      <w:r w:rsidR="00AE6C5C" w:rsidRPr="006114D7">
        <w:rPr>
          <w:rFonts w:eastAsiaTheme="minorHAnsi"/>
          <w:sz w:val="28"/>
          <w:szCs w:val="28"/>
          <w:lang w:eastAsia="en-US"/>
        </w:rPr>
        <w:t>молодежной политики</w:t>
      </w:r>
      <w:r w:rsidR="00DB590F" w:rsidRPr="006114D7">
        <w:rPr>
          <w:sz w:val="28"/>
          <w:szCs w:val="28"/>
        </w:rPr>
        <w:t>»</w:t>
      </w:r>
      <w:r w:rsidR="00AE6C5C" w:rsidRPr="006114D7">
        <w:rPr>
          <w:sz w:val="28"/>
          <w:szCs w:val="28"/>
        </w:rPr>
        <w:t>.</w:t>
      </w:r>
    </w:p>
    <w:p w:rsidR="00AE6C5C" w:rsidRPr="006114D7" w:rsidRDefault="003E72D0" w:rsidP="00AE6C5C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  <w:r w:rsidRPr="006114D7">
        <w:rPr>
          <w:sz w:val="28"/>
          <w:szCs w:val="28"/>
        </w:rPr>
        <w:t xml:space="preserve">2. </w:t>
      </w:r>
      <w:r w:rsidR="00AE6C5C" w:rsidRPr="006114D7">
        <w:rPr>
          <w:sz w:val="28"/>
          <w:szCs w:val="28"/>
        </w:rPr>
        <w:t xml:space="preserve">Настоящее постановление </w:t>
      </w:r>
      <w:proofErr w:type="gramStart"/>
      <w:r w:rsidR="00AE6C5C" w:rsidRPr="006114D7">
        <w:rPr>
          <w:sz w:val="28"/>
          <w:szCs w:val="28"/>
        </w:rPr>
        <w:t xml:space="preserve">вступает в силу через 10 дней после дня его </w:t>
      </w:r>
      <w:hyperlink r:id="rId9" w:history="1">
        <w:r w:rsidR="00AE6C5C" w:rsidRPr="006114D7">
          <w:rPr>
            <w:sz w:val="28"/>
            <w:szCs w:val="28"/>
          </w:rPr>
          <w:t>официального опубликования</w:t>
        </w:r>
      </w:hyperlink>
      <w:r w:rsidR="00AE6C5C" w:rsidRPr="006114D7">
        <w:rPr>
          <w:sz w:val="28"/>
          <w:szCs w:val="28"/>
        </w:rPr>
        <w:t xml:space="preserve"> и распространяется</w:t>
      </w:r>
      <w:proofErr w:type="gramEnd"/>
      <w:r w:rsidR="00AE6C5C" w:rsidRPr="006114D7">
        <w:rPr>
          <w:sz w:val="28"/>
          <w:szCs w:val="28"/>
        </w:rPr>
        <w:t xml:space="preserve"> на правоотношения, возникшие </w:t>
      </w:r>
      <w:r w:rsidR="002F7797">
        <w:rPr>
          <w:sz w:val="28"/>
          <w:szCs w:val="28"/>
        </w:rPr>
        <w:t xml:space="preserve">с </w:t>
      </w:r>
      <w:r w:rsidR="00AE6C5C" w:rsidRPr="006114D7">
        <w:rPr>
          <w:sz w:val="28"/>
          <w:szCs w:val="28"/>
        </w:rPr>
        <w:t>1 июля 2017 года.</w:t>
      </w:r>
    </w:p>
    <w:p w:rsidR="00075877" w:rsidRPr="006114D7" w:rsidRDefault="00075877" w:rsidP="003E72D0">
      <w:pPr>
        <w:pStyle w:val="80"/>
        <w:shd w:val="clear" w:color="auto" w:fill="auto"/>
        <w:spacing w:before="0" w:after="0" w:line="240" w:lineRule="auto"/>
        <w:ind w:left="23" w:right="23" w:firstLine="686"/>
        <w:rPr>
          <w:sz w:val="28"/>
          <w:szCs w:val="28"/>
        </w:rPr>
      </w:pPr>
    </w:p>
    <w:p w:rsidR="00CD08E2" w:rsidRDefault="00CD08E2" w:rsidP="00CD08E2">
      <w:pPr>
        <w:pStyle w:val="80"/>
        <w:shd w:val="clear" w:color="auto" w:fill="auto"/>
        <w:spacing w:before="0" w:after="0" w:line="240" w:lineRule="auto"/>
        <w:ind w:right="23"/>
        <w:rPr>
          <w:bCs/>
          <w:color w:val="auto"/>
          <w:sz w:val="28"/>
          <w:szCs w:val="28"/>
        </w:rPr>
      </w:pPr>
    </w:p>
    <w:p w:rsidR="00CD08E2" w:rsidRDefault="00CD08E2" w:rsidP="00CD08E2">
      <w:pPr>
        <w:pStyle w:val="80"/>
        <w:shd w:val="clear" w:color="auto" w:fill="auto"/>
        <w:spacing w:before="0" w:after="0" w:line="240" w:lineRule="auto"/>
        <w:ind w:right="23"/>
        <w:rPr>
          <w:bCs/>
          <w:color w:val="auto"/>
          <w:sz w:val="28"/>
          <w:szCs w:val="28"/>
        </w:rPr>
      </w:pPr>
    </w:p>
    <w:p w:rsidR="00CD08E2" w:rsidRDefault="000150B0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  <w:sectPr w:rsidR="00CD08E2" w:rsidSect="00CD08E2">
          <w:type w:val="continuous"/>
          <w:pgSz w:w="11900" w:h="16800"/>
          <w:pgMar w:top="1134" w:right="851" w:bottom="1134" w:left="1701" w:header="720" w:footer="720" w:gutter="0"/>
          <w:cols w:space="720"/>
          <w:noEndnote/>
        </w:sectPr>
      </w:pPr>
      <w:r w:rsidRPr="00CD08E2">
        <w:rPr>
          <w:color w:val="auto"/>
          <w:sz w:val="28"/>
          <w:szCs w:val="28"/>
        </w:rPr>
        <w:t>Губернатор К</w:t>
      </w:r>
      <w:r>
        <w:rPr>
          <w:sz w:val="28"/>
          <w:szCs w:val="28"/>
        </w:rPr>
        <w:t xml:space="preserve">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08E2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Илюх</w:t>
      </w:r>
      <w:r w:rsidR="00CD08E2">
        <w:rPr>
          <w:sz w:val="28"/>
          <w:szCs w:val="28"/>
        </w:rPr>
        <w:t>ин</w:t>
      </w:r>
    </w:p>
    <w:p w:rsidR="005029DA" w:rsidRPr="00D96386" w:rsidRDefault="005029DA" w:rsidP="005029DA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933"/>
        <w:gridCol w:w="2410"/>
        <w:gridCol w:w="2410"/>
      </w:tblGrid>
      <w:tr w:rsidR="005029DA" w:rsidRPr="00D96386" w:rsidTr="005029DA">
        <w:tc>
          <w:tcPr>
            <w:tcW w:w="4933" w:type="dxa"/>
            <w:vAlign w:val="bottom"/>
            <w:hideMark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bookmarkStart w:id="0" w:name="_GoBack"/>
            <w:bookmarkEnd w:id="0"/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ь Председателя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Пригорнев</w:t>
            </w:r>
          </w:p>
        </w:tc>
      </w:tr>
      <w:tr w:rsidR="005029DA" w:rsidRPr="00A425F5" w:rsidTr="005029DA">
        <w:tc>
          <w:tcPr>
            <w:tcW w:w="4933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9DA" w:rsidRPr="00D96386" w:rsidTr="005029DA">
        <w:trPr>
          <w:trHeight w:val="787"/>
        </w:trPr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9E" w:rsidRDefault="00BF589E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9E" w:rsidRDefault="00BF589E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D7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и </w:t>
            </w:r>
            <w:proofErr w:type="gramStart"/>
            <w:r w:rsidR="006114D7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proofErr w:type="gramEnd"/>
            <w:r w:rsidR="0061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9DA" w:rsidRPr="00D96386" w:rsidRDefault="006114D7" w:rsidP="00611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5029DA"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5C" w:rsidRPr="00AE6C5C" w:rsidRDefault="00AE6C5C" w:rsidP="00A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C5C">
              <w:rPr>
                <w:rFonts w:ascii="Times New Roman" w:hAnsi="Times New Roman" w:cs="Times New Roman"/>
                <w:sz w:val="28"/>
                <w:szCs w:val="28"/>
              </w:rPr>
              <w:t>С.Г.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илатов</w:t>
            </w: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9E" w:rsidRDefault="00BF589E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95" w:rsidRDefault="00342095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Сивак</w:t>
            </w:r>
          </w:p>
        </w:tc>
      </w:tr>
      <w:tr w:rsidR="005029DA" w:rsidRPr="00D96386" w:rsidTr="005029DA"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70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0415C5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r w:rsidR="00342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5029DA" w:rsidRPr="00D96386" w:rsidTr="005029DA">
        <w:tc>
          <w:tcPr>
            <w:tcW w:w="4933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86" w:rsidRPr="00D96386" w:rsidRDefault="00D96386" w:rsidP="00D96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029DA" w:rsidRDefault="005029DA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361F6" w:rsidRPr="00D361F6" w:rsidRDefault="00D96386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361F6">
        <w:rPr>
          <w:rFonts w:ascii="Times New Roman" w:hAnsi="Times New Roman" w:cs="Times New Roman"/>
          <w:sz w:val="20"/>
          <w:szCs w:val="20"/>
        </w:rPr>
        <w:t>Исп.</w:t>
      </w:r>
      <w:r w:rsidR="00D361F6">
        <w:rPr>
          <w:rFonts w:ascii="Times New Roman" w:hAnsi="Times New Roman" w:cs="Times New Roman"/>
          <w:sz w:val="20"/>
          <w:szCs w:val="20"/>
        </w:rPr>
        <w:t xml:space="preserve"> </w:t>
      </w:r>
      <w:r w:rsidR="00506760" w:rsidRPr="00D361F6">
        <w:rPr>
          <w:rFonts w:ascii="Times New Roman" w:hAnsi="Times New Roman" w:cs="Times New Roman"/>
          <w:sz w:val="20"/>
          <w:szCs w:val="20"/>
        </w:rPr>
        <w:t>Министерство образования и науки</w:t>
      </w:r>
      <w:r w:rsidR="00A62EFC">
        <w:rPr>
          <w:rFonts w:ascii="Times New Roman" w:hAnsi="Times New Roman" w:cs="Times New Roman"/>
          <w:sz w:val="20"/>
          <w:szCs w:val="20"/>
        </w:rPr>
        <w:t xml:space="preserve"> </w:t>
      </w:r>
      <w:r w:rsidR="00D361F6">
        <w:rPr>
          <w:rFonts w:ascii="Times New Roman" w:hAnsi="Times New Roman" w:cs="Times New Roman"/>
          <w:sz w:val="20"/>
          <w:szCs w:val="20"/>
        </w:rPr>
        <w:t>Камчатского края</w:t>
      </w:r>
    </w:p>
    <w:p w:rsidR="00A62EFC" w:rsidRPr="00D361F6" w:rsidRDefault="00A62EFC" w:rsidP="00A62EF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Рябова Надежда Рамильевна</w:t>
      </w:r>
    </w:p>
    <w:p w:rsidR="00943906" w:rsidRDefault="00A62EFC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361F6">
        <w:rPr>
          <w:rFonts w:ascii="Times New Roman" w:hAnsi="Times New Roman" w:cs="Times New Roman"/>
          <w:sz w:val="20"/>
          <w:szCs w:val="20"/>
        </w:rPr>
        <w:t>8 (4152) 42-14-09</w:t>
      </w:r>
    </w:p>
    <w:p w:rsidR="00D872CD" w:rsidRDefault="00D872CD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  <w:sectPr w:rsidR="00D872CD" w:rsidSect="002F0E31">
          <w:footerReference w:type="default" r:id="rId10"/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43906" w:rsidRPr="00C203DD" w:rsidRDefault="00943906" w:rsidP="00943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D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43906" w:rsidRDefault="00943906" w:rsidP="00943906">
      <w:pPr>
        <w:jc w:val="both"/>
        <w:rPr>
          <w:rFonts w:ascii="Times New Roman" w:hAnsi="Times New Roman" w:cs="Times New Roman"/>
          <w:sz w:val="28"/>
          <w:szCs w:val="28"/>
        </w:rPr>
      </w:pPr>
      <w:r w:rsidRPr="00C203D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352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</w:t>
      </w:r>
      <w:r w:rsidR="00E55EA7">
        <w:rPr>
          <w:rFonts w:ascii="Times New Roman" w:hAnsi="Times New Roman" w:cs="Times New Roman"/>
          <w:sz w:val="28"/>
          <w:szCs w:val="28"/>
        </w:rPr>
        <w:t>я</w:t>
      </w:r>
      <w:r w:rsidRPr="00C203DD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DD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от </w:t>
      </w:r>
      <w:r w:rsidRPr="00943906">
        <w:rPr>
          <w:rFonts w:ascii="Times New Roman" w:hAnsi="Times New Roman" w:cs="Times New Roman"/>
          <w:sz w:val="28"/>
          <w:szCs w:val="28"/>
        </w:rPr>
        <w:t>25.06.2014 № 266-П «Об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</w:t>
      </w:r>
      <w:r w:rsidRPr="00943906">
        <w:rPr>
          <w:rFonts w:ascii="Times New Roman" w:hAnsi="Times New Roman" w:cs="Times New Roman"/>
          <w:sz w:val="28"/>
          <w:szCs w:val="28"/>
        </w:rPr>
        <w:t>н</w:t>
      </w:r>
      <w:r w:rsidRPr="00943906">
        <w:rPr>
          <w:rFonts w:ascii="Times New Roman" w:hAnsi="Times New Roman" w:cs="Times New Roman"/>
          <w:sz w:val="28"/>
          <w:szCs w:val="28"/>
        </w:rPr>
        <w:t>ную аккредитацию основным общеобразовательным программам, в Камча</w:t>
      </w:r>
      <w:r w:rsidRPr="00943906">
        <w:rPr>
          <w:rFonts w:ascii="Times New Roman" w:hAnsi="Times New Roman" w:cs="Times New Roman"/>
          <w:sz w:val="28"/>
          <w:szCs w:val="28"/>
        </w:rPr>
        <w:t>т</w:t>
      </w:r>
      <w:r w:rsidRPr="00943906">
        <w:rPr>
          <w:rFonts w:ascii="Times New Roman" w:hAnsi="Times New Roman" w:cs="Times New Roman"/>
          <w:sz w:val="28"/>
          <w:szCs w:val="28"/>
        </w:rPr>
        <w:t>ском крае»</w:t>
      </w:r>
    </w:p>
    <w:p w:rsidR="008C12DF" w:rsidRPr="00943906" w:rsidRDefault="008C12DF" w:rsidP="0094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06" w:rsidRDefault="00943906" w:rsidP="008C12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Pr="00EE775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EE7756">
        <w:rPr>
          <w:rFonts w:ascii="Times New Roman" w:hAnsi="Times New Roman"/>
          <w:sz w:val="28"/>
          <w:szCs w:val="28"/>
        </w:rPr>
        <w:t xml:space="preserve"> постановления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55EA7">
        <w:rPr>
          <w:rFonts w:ascii="Times New Roman" w:hAnsi="Times New Roman"/>
          <w:sz w:val="28"/>
          <w:szCs w:val="28"/>
        </w:rPr>
        <w:t>вн</w:t>
      </w:r>
      <w:r w:rsidR="00E55EA7">
        <w:rPr>
          <w:rFonts w:ascii="Times New Roman" w:hAnsi="Times New Roman"/>
          <w:sz w:val="28"/>
          <w:szCs w:val="28"/>
        </w:rPr>
        <w:t>есены</w:t>
      </w:r>
      <w:r w:rsidR="00E55EA7">
        <w:rPr>
          <w:rFonts w:ascii="Times New Roman" w:hAnsi="Times New Roman"/>
          <w:sz w:val="28"/>
          <w:szCs w:val="28"/>
        </w:rPr>
        <w:t xml:space="preserve"> изменени</w:t>
      </w:r>
      <w:r w:rsidR="00E55EA7">
        <w:rPr>
          <w:rFonts w:ascii="Times New Roman" w:hAnsi="Times New Roman"/>
          <w:sz w:val="28"/>
          <w:szCs w:val="28"/>
        </w:rPr>
        <w:t>я</w:t>
      </w:r>
      <w:r w:rsidR="00E55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Pr="00EE7756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56">
        <w:rPr>
          <w:rFonts w:ascii="Times New Roman" w:hAnsi="Times New Roman"/>
          <w:sz w:val="28"/>
          <w:szCs w:val="28"/>
        </w:rPr>
        <w:t xml:space="preserve">от </w:t>
      </w:r>
      <w:r w:rsidRPr="00943906">
        <w:rPr>
          <w:rFonts w:ascii="Times New Roman" w:hAnsi="Times New Roman"/>
          <w:sz w:val="28"/>
          <w:szCs w:val="28"/>
        </w:rPr>
        <w:t>25.06.2014 № 266-П «Об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</w:t>
      </w:r>
      <w:r w:rsidRPr="00943906">
        <w:rPr>
          <w:rFonts w:ascii="Times New Roman" w:hAnsi="Times New Roman"/>
          <w:sz w:val="28"/>
          <w:szCs w:val="28"/>
        </w:rPr>
        <w:t>н</w:t>
      </w:r>
      <w:r w:rsidRPr="00943906">
        <w:rPr>
          <w:rFonts w:ascii="Times New Roman" w:hAnsi="Times New Roman"/>
          <w:sz w:val="28"/>
          <w:szCs w:val="28"/>
        </w:rPr>
        <w:t>ную аккредитацию основным общеобразовательным программам, в Камча</w:t>
      </w:r>
      <w:r w:rsidRPr="00943906">
        <w:rPr>
          <w:rFonts w:ascii="Times New Roman" w:hAnsi="Times New Roman"/>
          <w:sz w:val="28"/>
          <w:szCs w:val="28"/>
        </w:rPr>
        <w:t>т</w:t>
      </w:r>
      <w:r w:rsidRPr="00943906">
        <w:rPr>
          <w:rFonts w:ascii="Times New Roman" w:hAnsi="Times New Roman"/>
          <w:sz w:val="28"/>
          <w:szCs w:val="28"/>
        </w:rPr>
        <w:t>ском крае»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sz w:val="28"/>
          <w:szCs w:val="28"/>
        </w:rPr>
        <w:t>в связи с переименованием Министерства образования и науки Камчатского края в Министерство образования и молодежной политики Ка</w:t>
      </w:r>
      <w:r w:rsidR="008C12DF" w:rsidRPr="008C12DF">
        <w:rPr>
          <w:rFonts w:ascii="Times New Roman" w:hAnsi="Times New Roman"/>
          <w:sz w:val="28"/>
          <w:szCs w:val="28"/>
        </w:rPr>
        <w:t>м</w:t>
      </w:r>
      <w:r w:rsidR="008C12DF" w:rsidRPr="008C12DF">
        <w:rPr>
          <w:rFonts w:ascii="Times New Roman" w:hAnsi="Times New Roman"/>
          <w:sz w:val="28"/>
          <w:szCs w:val="28"/>
        </w:rPr>
        <w:t>чатского кая</w:t>
      </w:r>
      <w:r w:rsidRPr="008C12DF">
        <w:rPr>
          <w:rFonts w:ascii="Times New Roman" w:hAnsi="Times New Roman"/>
          <w:sz w:val="28"/>
          <w:szCs w:val="28"/>
        </w:rPr>
        <w:t>.</w:t>
      </w:r>
      <w:proofErr w:type="gramEnd"/>
    </w:p>
    <w:p w:rsidR="008C12DF" w:rsidRPr="000A4DF2" w:rsidRDefault="008C12DF" w:rsidP="008C12DF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В случае принятия данного постановления Правительства Камчатского края выделение дополнительных финансовых средств из краевого бюджета не потребуе</w:t>
      </w:r>
      <w:r w:rsidRPr="000A4DF2">
        <w:rPr>
          <w:rFonts w:ascii="Times New Roman" w:hAnsi="Times New Roman" w:cs="Times New Roman"/>
          <w:sz w:val="28"/>
          <w:szCs w:val="28"/>
        </w:rPr>
        <w:t>т</w:t>
      </w:r>
      <w:r w:rsidRPr="000A4DF2">
        <w:rPr>
          <w:rFonts w:ascii="Times New Roman" w:hAnsi="Times New Roman" w:cs="Times New Roman"/>
          <w:sz w:val="28"/>
          <w:szCs w:val="28"/>
        </w:rPr>
        <w:t>ся.</w:t>
      </w:r>
    </w:p>
    <w:p w:rsidR="008C12DF" w:rsidRPr="000A4DF2" w:rsidRDefault="008C12DF" w:rsidP="008C12DF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не подлежит оценке регулирующего воздействия.</w:t>
      </w:r>
    </w:p>
    <w:p w:rsidR="00943906" w:rsidRPr="000415C5" w:rsidRDefault="00943906" w:rsidP="008C12DF">
      <w:pPr>
        <w:pStyle w:val="af4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Настоящий </w:t>
      </w:r>
      <w:r w:rsidRPr="000415C5">
        <w:rPr>
          <w:rFonts w:ascii="Times New Roman" w:hAnsi="Times New Roman"/>
          <w:bCs/>
          <w:sz w:val="28"/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Камчатского края в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0415C5">
        <w:rPr>
          <w:rFonts w:ascii="Times New Roman" w:hAnsi="Times New Roman"/>
          <w:bCs/>
          <w:sz w:val="28"/>
          <w:szCs w:val="28"/>
        </w:rPr>
        <w:t xml:space="preserve">сети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0415C5">
        <w:rPr>
          <w:rFonts w:ascii="Times New Roman" w:hAnsi="Times New Roman"/>
          <w:bCs/>
          <w:sz w:val="28"/>
          <w:szCs w:val="28"/>
        </w:rPr>
        <w:t>Интернет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0415C5">
        <w:rPr>
          <w:rFonts w:ascii="Times New Roman" w:hAnsi="Times New Roman"/>
          <w:bCs/>
          <w:sz w:val="28"/>
          <w:szCs w:val="28"/>
        </w:rPr>
        <w:t xml:space="preserve"> для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обеспечения возможности </w:t>
      </w:r>
      <w:r w:rsidRPr="000415C5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0415C5">
        <w:rPr>
          <w:rFonts w:ascii="Times New Roman" w:hAnsi="Times New Roman"/>
          <w:sz w:val="28"/>
          <w:szCs w:val="28"/>
          <w:lang w:val="ru-RU" w:eastAsia="ru-RU"/>
        </w:rPr>
        <w:t>независимой антико</w:t>
      </w:r>
      <w:r w:rsidRPr="000415C5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0415C5">
        <w:rPr>
          <w:rFonts w:ascii="Times New Roman" w:hAnsi="Times New Roman"/>
          <w:sz w:val="28"/>
          <w:szCs w:val="28"/>
          <w:lang w:val="ru-RU" w:eastAsia="ru-RU"/>
        </w:rPr>
        <w:t xml:space="preserve">рупционной экспертизы </w:t>
      </w:r>
      <w:r w:rsidRPr="000415C5">
        <w:rPr>
          <w:rFonts w:ascii="Times New Roman" w:hAnsi="Times New Roman"/>
          <w:bCs/>
          <w:sz w:val="28"/>
          <w:szCs w:val="28"/>
        </w:rPr>
        <w:t xml:space="preserve">в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срок с </w:t>
      </w:r>
      <w:r w:rsidR="008C12DF">
        <w:rPr>
          <w:rFonts w:ascii="Times New Roman" w:hAnsi="Times New Roman"/>
          <w:bCs/>
          <w:sz w:val="28"/>
          <w:szCs w:val="28"/>
          <w:lang w:val="ru-RU"/>
        </w:rPr>
        <w:t xml:space="preserve">18 июля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2017 года по </w:t>
      </w:r>
      <w:r w:rsidR="008C12DF">
        <w:rPr>
          <w:rFonts w:ascii="Times New Roman" w:hAnsi="Times New Roman"/>
          <w:bCs/>
          <w:sz w:val="28"/>
          <w:szCs w:val="28"/>
          <w:lang w:val="ru-RU"/>
        </w:rPr>
        <w:t xml:space="preserve">26 июля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2017 года. По окончании указанного срока экспертных заключений не поступило.</w:t>
      </w:r>
    </w:p>
    <w:p w:rsidR="00943906" w:rsidRPr="000415C5" w:rsidRDefault="00943906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43906" w:rsidRPr="000415C5" w:rsidSect="002F0E31"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5F" w:rsidRDefault="00F0425F">
      <w:r>
        <w:separator/>
      </w:r>
    </w:p>
  </w:endnote>
  <w:endnote w:type="continuationSeparator" w:id="0">
    <w:p w:rsidR="00F0425F" w:rsidRDefault="00F0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31" w:rsidRDefault="002F0E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5F" w:rsidRDefault="00F0425F"/>
  </w:footnote>
  <w:footnote w:type="continuationSeparator" w:id="0">
    <w:p w:rsidR="00F0425F" w:rsidRDefault="00F042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248"/>
    <w:multiLevelType w:val="hybridMultilevel"/>
    <w:tmpl w:val="D8B42F52"/>
    <w:lvl w:ilvl="0" w:tplc="BCB2A7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7322E"/>
    <w:multiLevelType w:val="hybridMultilevel"/>
    <w:tmpl w:val="FB1C0D16"/>
    <w:lvl w:ilvl="0" w:tplc="7F241CD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67B06"/>
    <w:multiLevelType w:val="multilevel"/>
    <w:tmpl w:val="02CCC43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4954F30"/>
    <w:multiLevelType w:val="hybridMultilevel"/>
    <w:tmpl w:val="5DDC2934"/>
    <w:lvl w:ilvl="0" w:tplc="5462AF7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8535CD3"/>
    <w:multiLevelType w:val="multilevel"/>
    <w:tmpl w:val="0DACE39E"/>
    <w:lvl w:ilvl="0">
      <w:start w:val="1"/>
      <w:numFmt w:val="decimal"/>
      <w:suff w:val="space"/>
      <w:lvlText w:val="%1."/>
      <w:lvlJc w:val="left"/>
      <w:pPr>
        <w:ind w:left="3006" w:hanging="17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89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"/>
      </w:pPr>
      <w:rPr>
        <w:rFonts w:hint="default"/>
      </w:rPr>
    </w:lvl>
  </w:abstractNum>
  <w:abstractNum w:abstractNumId="5">
    <w:nsid w:val="48AD4714"/>
    <w:multiLevelType w:val="hybridMultilevel"/>
    <w:tmpl w:val="27428BD4"/>
    <w:lvl w:ilvl="0" w:tplc="684CC6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B7948"/>
    <w:multiLevelType w:val="hybridMultilevel"/>
    <w:tmpl w:val="031A3C60"/>
    <w:lvl w:ilvl="0" w:tplc="8EC6D0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DCC5B0C"/>
    <w:multiLevelType w:val="hybridMultilevel"/>
    <w:tmpl w:val="EC701122"/>
    <w:lvl w:ilvl="0" w:tplc="D80A8DC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7411E0"/>
    <w:multiLevelType w:val="multilevel"/>
    <w:tmpl w:val="7FB4AB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9">
    <w:nsid w:val="58AE5BCE"/>
    <w:multiLevelType w:val="multilevel"/>
    <w:tmpl w:val="927C20F0"/>
    <w:lvl w:ilvl="0">
      <w:start w:val="1"/>
      <w:numFmt w:val="decimal"/>
      <w:suff w:val="space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E552AE7"/>
    <w:multiLevelType w:val="hybridMultilevel"/>
    <w:tmpl w:val="B4F82D30"/>
    <w:lvl w:ilvl="0" w:tplc="803611C2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BD3799"/>
    <w:multiLevelType w:val="multilevel"/>
    <w:tmpl w:val="68D0685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150B0"/>
    <w:rsid w:val="00035921"/>
    <w:rsid w:val="000415C5"/>
    <w:rsid w:val="00044FC5"/>
    <w:rsid w:val="00056A85"/>
    <w:rsid w:val="0007212A"/>
    <w:rsid w:val="00075877"/>
    <w:rsid w:val="000B3459"/>
    <w:rsid w:val="000C7511"/>
    <w:rsid w:val="000E0F9B"/>
    <w:rsid w:val="000F6F67"/>
    <w:rsid w:val="00115C36"/>
    <w:rsid w:val="001952CE"/>
    <w:rsid w:val="001A76B1"/>
    <w:rsid w:val="001B5DD8"/>
    <w:rsid w:val="001D126F"/>
    <w:rsid w:val="001E3198"/>
    <w:rsid w:val="001F2C56"/>
    <w:rsid w:val="001F6E3D"/>
    <w:rsid w:val="002317CF"/>
    <w:rsid w:val="002422ED"/>
    <w:rsid w:val="0027552A"/>
    <w:rsid w:val="002802C9"/>
    <w:rsid w:val="0028195E"/>
    <w:rsid w:val="002939AC"/>
    <w:rsid w:val="002B00B5"/>
    <w:rsid w:val="002D436C"/>
    <w:rsid w:val="002F0E31"/>
    <w:rsid w:val="002F3178"/>
    <w:rsid w:val="002F7797"/>
    <w:rsid w:val="00342095"/>
    <w:rsid w:val="003A59AC"/>
    <w:rsid w:val="003D67EE"/>
    <w:rsid w:val="003E72D0"/>
    <w:rsid w:val="0040272A"/>
    <w:rsid w:val="00413E56"/>
    <w:rsid w:val="0043585B"/>
    <w:rsid w:val="00485DEA"/>
    <w:rsid w:val="004863AD"/>
    <w:rsid w:val="00491453"/>
    <w:rsid w:val="004B6BF8"/>
    <w:rsid w:val="005029DA"/>
    <w:rsid w:val="00505375"/>
    <w:rsid w:val="005055C0"/>
    <w:rsid w:val="00506760"/>
    <w:rsid w:val="00506A72"/>
    <w:rsid w:val="00530EE3"/>
    <w:rsid w:val="00540A2D"/>
    <w:rsid w:val="00551011"/>
    <w:rsid w:val="00560763"/>
    <w:rsid w:val="00566781"/>
    <w:rsid w:val="005976A1"/>
    <w:rsid w:val="005B1431"/>
    <w:rsid w:val="005B2D27"/>
    <w:rsid w:val="005B393A"/>
    <w:rsid w:val="005B5724"/>
    <w:rsid w:val="005E1383"/>
    <w:rsid w:val="005F3CDE"/>
    <w:rsid w:val="00602E85"/>
    <w:rsid w:val="006114D7"/>
    <w:rsid w:val="00620FD7"/>
    <w:rsid w:val="00627CB9"/>
    <w:rsid w:val="0063290C"/>
    <w:rsid w:val="0063458B"/>
    <w:rsid w:val="00661320"/>
    <w:rsid w:val="00667935"/>
    <w:rsid w:val="00696FA5"/>
    <w:rsid w:val="006C33C7"/>
    <w:rsid w:val="00700CAA"/>
    <w:rsid w:val="00710EBF"/>
    <w:rsid w:val="00715559"/>
    <w:rsid w:val="00752B91"/>
    <w:rsid w:val="00784EE3"/>
    <w:rsid w:val="00797E2D"/>
    <w:rsid w:val="007A2CBA"/>
    <w:rsid w:val="007B13E3"/>
    <w:rsid w:val="007B3F11"/>
    <w:rsid w:val="007C4B18"/>
    <w:rsid w:val="007C7AC5"/>
    <w:rsid w:val="007D1FA1"/>
    <w:rsid w:val="007D7425"/>
    <w:rsid w:val="007E1EB1"/>
    <w:rsid w:val="007E29CD"/>
    <w:rsid w:val="007E3131"/>
    <w:rsid w:val="00825A40"/>
    <w:rsid w:val="008336A7"/>
    <w:rsid w:val="00837870"/>
    <w:rsid w:val="00847245"/>
    <w:rsid w:val="00851203"/>
    <w:rsid w:val="00852B20"/>
    <w:rsid w:val="008554B5"/>
    <w:rsid w:val="00866B35"/>
    <w:rsid w:val="00866D22"/>
    <w:rsid w:val="008752A9"/>
    <w:rsid w:val="00876A0F"/>
    <w:rsid w:val="00876E43"/>
    <w:rsid w:val="00881E2D"/>
    <w:rsid w:val="00891101"/>
    <w:rsid w:val="008928E9"/>
    <w:rsid w:val="008A1935"/>
    <w:rsid w:val="008C12DF"/>
    <w:rsid w:val="008C7A92"/>
    <w:rsid w:val="008D57AF"/>
    <w:rsid w:val="00922598"/>
    <w:rsid w:val="00943906"/>
    <w:rsid w:val="009668B1"/>
    <w:rsid w:val="00991379"/>
    <w:rsid w:val="009B5134"/>
    <w:rsid w:val="009C5160"/>
    <w:rsid w:val="009E2FBE"/>
    <w:rsid w:val="009F288A"/>
    <w:rsid w:val="009F430E"/>
    <w:rsid w:val="00A10D75"/>
    <w:rsid w:val="00A421A9"/>
    <w:rsid w:val="00A4733F"/>
    <w:rsid w:val="00A62EFC"/>
    <w:rsid w:val="00A93091"/>
    <w:rsid w:val="00AA1824"/>
    <w:rsid w:val="00AC0128"/>
    <w:rsid w:val="00AC3A86"/>
    <w:rsid w:val="00AE6C5C"/>
    <w:rsid w:val="00B23A5F"/>
    <w:rsid w:val="00B35539"/>
    <w:rsid w:val="00B56CB7"/>
    <w:rsid w:val="00B86D4D"/>
    <w:rsid w:val="00B922C8"/>
    <w:rsid w:val="00BA485B"/>
    <w:rsid w:val="00BF1CE8"/>
    <w:rsid w:val="00BF589E"/>
    <w:rsid w:val="00C00620"/>
    <w:rsid w:val="00C01A74"/>
    <w:rsid w:val="00C0379B"/>
    <w:rsid w:val="00C04186"/>
    <w:rsid w:val="00C060AF"/>
    <w:rsid w:val="00C077D5"/>
    <w:rsid w:val="00C14263"/>
    <w:rsid w:val="00C22E0A"/>
    <w:rsid w:val="00C31DF6"/>
    <w:rsid w:val="00C4117C"/>
    <w:rsid w:val="00C43B26"/>
    <w:rsid w:val="00C552FC"/>
    <w:rsid w:val="00C61102"/>
    <w:rsid w:val="00C77DBF"/>
    <w:rsid w:val="00C81E92"/>
    <w:rsid w:val="00CA1F04"/>
    <w:rsid w:val="00CB695E"/>
    <w:rsid w:val="00CD08E2"/>
    <w:rsid w:val="00CD148D"/>
    <w:rsid w:val="00D06E1F"/>
    <w:rsid w:val="00D13350"/>
    <w:rsid w:val="00D361F6"/>
    <w:rsid w:val="00D52314"/>
    <w:rsid w:val="00D600F6"/>
    <w:rsid w:val="00D7388E"/>
    <w:rsid w:val="00D818A4"/>
    <w:rsid w:val="00D85A41"/>
    <w:rsid w:val="00D872CD"/>
    <w:rsid w:val="00D96386"/>
    <w:rsid w:val="00DA0280"/>
    <w:rsid w:val="00DB1CE5"/>
    <w:rsid w:val="00DB590F"/>
    <w:rsid w:val="00DC1E7C"/>
    <w:rsid w:val="00DE3190"/>
    <w:rsid w:val="00DE5893"/>
    <w:rsid w:val="00E02D35"/>
    <w:rsid w:val="00E2738E"/>
    <w:rsid w:val="00E370C2"/>
    <w:rsid w:val="00E400EB"/>
    <w:rsid w:val="00E50960"/>
    <w:rsid w:val="00E53079"/>
    <w:rsid w:val="00E55EA7"/>
    <w:rsid w:val="00E827D0"/>
    <w:rsid w:val="00E87995"/>
    <w:rsid w:val="00EA7CAE"/>
    <w:rsid w:val="00EB0CC0"/>
    <w:rsid w:val="00EC33F9"/>
    <w:rsid w:val="00F0425F"/>
    <w:rsid w:val="00F50BD4"/>
    <w:rsid w:val="00F66D88"/>
    <w:rsid w:val="00F775AC"/>
    <w:rsid w:val="00FD51C3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5978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Шеремет Александра Николаевна</cp:lastModifiedBy>
  <cp:revision>5</cp:revision>
  <cp:lastPrinted>2017-07-17T23:00:00Z</cp:lastPrinted>
  <dcterms:created xsi:type="dcterms:W3CDTF">2017-07-17T05:39:00Z</dcterms:created>
  <dcterms:modified xsi:type="dcterms:W3CDTF">2017-07-17T23:00:00Z</dcterms:modified>
</cp:coreProperties>
</file>