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E225D4" w:rsidP="000D3906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>
              <w:rPr>
                <w:bCs/>
                <w:szCs w:val="28"/>
              </w:rPr>
              <w:t>О внесении изменени</w:t>
            </w:r>
            <w:r w:rsidR="000D3906">
              <w:rPr>
                <w:bCs/>
                <w:szCs w:val="28"/>
              </w:rPr>
              <w:t>й</w:t>
            </w:r>
            <w:r w:rsidR="00127DB4">
              <w:rPr>
                <w:bCs/>
                <w:szCs w:val="28"/>
              </w:rPr>
              <w:t xml:space="preserve"> в</w:t>
            </w:r>
            <w:r>
              <w:rPr>
                <w:bCs/>
                <w:szCs w:val="28"/>
              </w:rPr>
              <w:t xml:space="preserve"> </w:t>
            </w:r>
            <w:r w:rsidR="00821B13">
              <w:rPr>
                <w:bCs/>
                <w:szCs w:val="28"/>
              </w:rPr>
              <w:t>постановлени</w:t>
            </w:r>
            <w:r w:rsidR="000D3906">
              <w:rPr>
                <w:bCs/>
                <w:szCs w:val="28"/>
              </w:rPr>
              <w:t>е</w:t>
            </w:r>
            <w:r>
              <w:rPr>
                <w:bCs/>
                <w:szCs w:val="28"/>
              </w:rPr>
              <w:t xml:space="preserve"> Правительства Камчатского края от 10.07.2017 </w:t>
            </w:r>
            <w:r w:rsidR="00436783">
              <w:rPr>
                <w:bCs/>
                <w:szCs w:val="28"/>
              </w:rPr>
              <w:t xml:space="preserve">               </w:t>
            </w:r>
            <w:r>
              <w:rPr>
                <w:bCs/>
                <w:szCs w:val="28"/>
              </w:rPr>
              <w:t>№ 264-П «Об утверждении Порядка предоставления единовременных денежных выплат победителям и призерам национальных и международных чемпионатов по профессиональному мастерству, проводимых по стандартам «Ворлдскиллс», а также их наставникам в Камчатском крае</w:t>
            </w:r>
            <w:r w:rsidR="00821B13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4B23" w:rsidRPr="008D13CF" w:rsidRDefault="006E4B23" w:rsidP="00250E59">
      <w:pPr>
        <w:adjustRightInd w:val="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Default="00B60245" w:rsidP="00B60245">
      <w:pPr>
        <w:adjustRightInd w:val="0"/>
        <w:ind w:firstLine="720"/>
        <w:jc w:val="both"/>
        <w:rPr>
          <w:szCs w:val="28"/>
        </w:rPr>
      </w:pPr>
    </w:p>
    <w:p w:rsidR="00250E59" w:rsidRPr="008D13CF" w:rsidRDefault="00250E59" w:rsidP="00250E59">
      <w:pPr>
        <w:adjustRightInd w:val="0"/>
        <w:ind w:firstLine="720"/>
        <w:jc w:val="both"/>
        <w:rPr>
          <w:szCs w:val="28"/>
        </w:rPr>
      </w:pPr>
      <w:r w:rsidRPr="00250E59">
        <w:rPr>
          <w:szCs w:val="28"/>
        </w:rPr>
        <w:t xml:space="preserve">В </w:t>
      </w:r>
      <w:r w:rsidRPr="00250E59">
        <w:rPr>
          <w:bCs/>
          <w:szCs w:val="28"/>
        </w:rPr>
        <w:t>постановление Правительства Камчатского края от 10.07.2017 № 264-П «Об утверждении Порядка предоставления единовременных денежных выплат победителям и призерам национальных и международных чемпионатов по профессиональному мастерству, проводимых по стандартам «Ворлдскиллс», а также их наставникам в Камчатском крае» внести следующие изменения:</w:t>
      </w:r>
    </w:p>
    <w:p w:rsidR="00AD5205" w:rsidRDefault="00AD5205" w:rsidP="00127DB4">
      <w:pPr>
        <w:pStyle w:val="ac"/>
        <w:numPr>
          <w:ilvl w:val="0"/>
          <w:numId w:val="1"/>
        </w:numPr>
        <w:suppressAutoHyphens/>
        <w:adjustRightInd w:val="0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Наименование постановления изложить в следующей редакции:</w:t>
      </w:r>
    </w:p>
    <w:p w:rsidR="000D3906" w:rsidRPr="00AD5205" w:rsidRDefault="000D3906" w:rsidP="00AD5205">
      <w:pPr>
        <w:suppressAutoHyphens/>
        <w:adjustRightInd w:val="0"/>
        <w:ind w:firstLine="708"/>
        <w:jc w:val="both"/>
        <w:rPr>
          <w:bCs/>
          <w:szCs w:val="28"/>
        </w:rPr>
      </w:pPr>
      <w:r w:rsidRPr="00AD5205">
        <w:rPr>
          <w:bCs/>
          <w:szCs w:val="28"/>
        </w:rPr>
        <w:t>«Об утверждении Порядка предоставления единовременных денежных выплат победителям и призерам национальн</w:t>
      </w:r>
      <w:r w:rsidR="00AC3BC7" w:rsidRPr="00AD5205">
        <w:rPr>
          <w:bCs/>
          <w:szCs w:val="28"/>
        </w:rPr>
        <w:t>ых</w:t>
      </w:r>
      <w:r w:rsidRPr="00AD5205">
        <w:rPr>
          <w:bCs/>
          <w:szCs w:val="28"/>
        </w:rPr>
        <w:t xml:space="preserve"> чемпионат</w:t>
      </w:r>
      <w:r w:rsidR="00AC3BC7" w:rsidRPr="00AD5205">
        <w:rPr>
          <w:bCs/>
          <w:szCs w:val="28"/>
        </w:rPr>
        <w:t xml:space="preserve">ов </w:t>
      </w:r>
      <w:r w:rsidRPr="00AD5205">
        <w:rPr>
          <w:bCs/>
          <w:szCs w:val="28"/>
        </w:rPr>
        <w:t>по профессиональному мастерству, проводим</w:t>
      </w:r>
      <w:r w:rsidR="00C7212B">
        <w:rPr>
          <w:bCs/>
          <w:szCs w:val="28"/>
        </w:rPr>
        <w:t>ых</w:t>
      </w:r>
      <w:r w:rsidRPr="00AD5205">
        <w:rPr>
          <w:bCs/>
          <w:szCs w:val="28"/>
        </w:rPr>
        <w:t xml:space="preserve"> по стандартам «Ворлдскиллс», а также их наставникам в Камчатском крае».</w:t>
      </w:r>
    </w:p>
    <w:p w:rsidR="00AD5205" w:rsidRDefault="00250E59" w:rsidP="00250E59">
      <w:pPr>
        <w:pStyle w:val="ac"/>
        <w:numPr>
          <w:ilvl w:val="0"/>
          <w:numId w:val="1"/>
        </w:numPr>
        <w:rPr>
          <w:bCs/>
          <w:szCs w:val="28"/>
        </w:rPr>
      </w:pPr>
      <w:r w:rsidRPr="00250E59">
        <w:rPr>
          <w:bCs/>
          <w:szCs w:val="28"/>
        </w:rPr>
        <w:t>Преамбулу постановления изложить в следующей редакции:</w:t>
      </w:r>
    </w:p>
    <w:p w:rsidR="00250E59" w:rsidRDefault="00250E59" w:rsidP="00250E59">
      <w:pPr>
        <w:tabs>
          <w:tab w:val="left" w:pos="4253"/>
        </w:tabs>
        <w:autoSpaceDE w:val="0"/>
        <w:autoSpaceDN w:val="0"/>
        <w:adjustRightInd w:val="0"/>
        <w:ind w:firstLine="709"/>
        <w:jc w:val="both"/>
        <w:rPr>
          <w:kern w:val="28"/>
          <w:szCs w:val="28"/>
        </w:rPr>
      </w:pPr>
      <w:r>
        <w:rPr>
          <w:bCs/>
          <w:szCs w:val="28"/>
        </w:rPr>
        <w:t>«</w:t>
      </w:r>
      <w:r w:rsidRPr="00250E59">
        <w:rPr>
          <w:kern w:val="28"/>
          <w:szCs w:val="28"/>
        </w:rPr>
        <w:t xml:space="preserve">В целях реализации </w:t>
      </w:r>
      <w:bookmarkStart w:id="0" w:name="_GoBack"/>
      <w:r w:rsidRPr="00250E59">
        <w:rPr>
          <w:kern w:val="28"/>
          <w:szCs w:val="28"/>
        </w:rPr>
        <w:t xml:space="preserve">мероприятий </w:t>
      </w:r>
      <w:hyperlink r:id="rId9" w:history="1">
        <w:r w:rsidRPr="00250E59">
          <w:rPr>
            <w:color w:val="000000"/>
            <w:kern w:val="28"/>
            <w:szCs w:val="28"/>
          </w:rPr>
          <w:t>подпрограммы 2</w:t>
        </w:r>
      </w:hyperlink>
      <w:r w:rsidRPr="00250E59">
        <w:rPr>
          <w:color w:val="000000"/>
          <w:kern w:val="28"/>
          <w:szCs w:val="28"/>
        </w:rPr>
        <w:t xml:space="preserve"> </w:t>
      </w:r>
      <w:r w:rsidRPr="00250E59">
        <w:rPr>
          <w:kern w:val="28"/>
          <w:szCs w:val="28"/>
        </w:rPr>
        <w:t xml:space="preserve">«Развитие профессионального образования в Камчатском крае» государственной программы Камчатского края «Развитие образования в Камчатском крае», </w:t>
      </w:r>
      <w:r w:rsidRPr="00250E59">
        <w:rPr>
          <w:kern w:val="28"/>
          <w:szCs w:val="28"/>
        </w:rPr>
        <w:lastRenderedPageBreak/>
        <w:t xml:space="preserve">утвержденной постановлением Правительства Камчатского края от 29.11.2013 </w:t>
      </w:r>
      <w:r w:rsidR="00C7212B">
        <w:rPr>
          <w:kern w:val="28"/>
          <w:szCs w:val="28"/>
        </w:rPr>
        <w:t xml:space="preserve">        </w:t>
      </w:r>
      <w:r w:rsidRPr="00250E59">
        <w:rPr>
          <w:kern w:val="28"/>
          <w:szCs w:val="28"/>
        </w:rPr>
        <w:t>№ 532-П, поощрения победителей и призеров национальных чемпионатов по профессиональному мастерству, проводимых по стандартам «Ворлдскиллс», а также их наставников в Камчатском крае</w:t>
      </w:r>
      <w:r>
        <w:rPr>
          <w:kern w:val="28"/>
          <w:szCs w:val="28"/>
        </w:rPr>
        <w:t xml:space="preserve">»; </w:t>
      </w:r>
      <w:hyperlink r:id="rId10" w:history="1">
        <w:r w:rsidR="001D79DB" w:rsidRPr="001D79DB">
          <w:rPr>
            <w:szCs w:val="28"/>
          </w:rPr>
          <w:t xml:space="preserve">подпрограммы </w:t>
        </w:r>
      </w:hyperlink>
      <w:r w:rsidR="001D79DB" w:rsidRPr="001D79DB">
        <w:rPr>
          <w:szCs w:val="28"/>
        </w:rPr>
        <w:t>9 «Организация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возраста» государственной программы Камчатского края «Содействие занятости населения Камчатского края», утвержденной постановлением Правительства Камчатского края от 11.11.2013 № 490-П</w:t>
      </w:r>
      <w:r w:rsidR="001D79DB">
        <w:rPr>
          <w:szCs w:val="28"/>
        </w:rPr>
        <w:t xml:space="preserve">; </w:t>
      </w:r>
      <w:bookmarkEnd w:id="0"/>
      <w:r>
        <w:rPr>
          <w:kern w:val="28"/>
          <w:szCs w:val="28"/>
        </w:rPr>
        <w:t>в соответствии с Положением о премировании победителей и призеров национальных и международных чемпионатов по профессиональному мастерству по стандартам «Ворлдскиллс», а также их тренеров (экспертов), утвержденным постановлением Правительства Российско</w:t>
      </w:r>
      <w:r w:rsidR="00C7212B">
        <w:rPr>
          <w:kern w:val="28"/>
          <w:szCs w:val="28"/>
        </w:rPr>
        <w:t>й Федерации от 11.07.2018 № 807</w:t>
      </w:r>
      <w:r>
        <w:rPr>
          <w:kern w:val="28"/>
          <w:szCs w:val="28"/>
        </w:rPr>
        <w:t>».</w:t>
      </w:r>
    </w:p>
    <w:p w:rsidR="00250E59" w:rsidRDefault="00250E59" w:rsidP="00250E59">
      <w:pPr>
        <w:pStyle w:val="ac"/>
        <w:numPr>
          <w:ilvl w:val="0"/>
          <w:numId w:val="1"/>
        </w:numPr>
        <w:tabs>
          <w:tab w:val="left" w:pos="4253"/>
        </w:tabs>
        <w:autoSpaceDE w:val="0"/>
        <w:autoSpaceDN w:val="0"/>
        <w:adjustRightInd w:val="0"/>
        <w:jc w:val="both"/>
        <w:rPr>
          <w:kern w:val="28"/>
          <w:szCs w:val="28"/>
        </w:rPr>
      </w:pPr>
      <w:r>
        <w:rPr>
          <w:kern w:val="28"/>
          <w:szCs w:val="28"/>
        </w:rPr>
        <w:t>Пункт 1 изложить в следующей редакции:</w:t>
      </w:r>
    </w:p>
    <w:p w:rsidR="00250E59" w:rsidRPr="00250E59" w:rsidRDefault="00250E59" w:rsidP="00250E59">
      <w:pPr>
        <w:tabs>
          <w:tab w:val="left" w:pos="4253"/>
        </w:tabs>
        <w:autoSpaceDE w:val="0"/>
        <w:autoSpaceDN w:val="0"/>
        <w:adjustRightInd w:val="0"/>
        <w:ind w:firstLine="709"/>
        <w:jc w:val="both"/>
        <w:rPr>
          <w:kern w:val="28"/>
          <w:szCs w:val="28"/>
        </w:rPr>
      </w:pPr>
      <w:r>
        <w:rPr>
          <w:kern w:val="28"/>
          <w:szCs w:val="28"/>
        </w:rPr>
        <w:t xml:space="preserve">«1. Утвердить Порядок </w:t>
      </w:r>
      <w:r w:rsidRPr="00250E59">
        <w:rPr>
          <w:kern w:val="28"/>
          <w:szCs w:val="28"/>
        </w:rPr>
        <w:t>предоставления единовременных денежных выплат победителям и призерам национальных чемпионатов по профессиональному мастерству, проводимых по стандартам «Ворлдскиллс», а также их наставникам в Камчатском крае согласно приложению к настоящему постановлению.</w:t>
      </w:r>
      <w:r>
        <w:rPr>
          <w:kern w:val="28"/>
          <w:szCs w:val="28"/>
        </w:rPr>
        <w:t>».</w:t>
      </w:r>
    </w:p>
    <w:p w:rsidR="00B60245" w:rsidRPr="00127DB4" w:rsidRDefault="00250E59" w:rsidP="00127DB4">
      <w:pPr>
        <w:pStyle w:val="ac"/>
        <w:numPr>
          <w:ilvl w:val="0"/>
          <w:numId w:val="1"/>
        </w:numPr>
        <w:suppressAutoHyphens/>
        <w:adjustRightInd w:val="0"/>
        <w:ind w:left="0" w:firstLine="709"/>
        <w:jc w:val="both"/>
        <w:rPr>
          <w:bCs/>
          <w:szCs w:val="28"/>
        </w:rPr>
      </w:pPr>
      <w:r>
        <w:rPr>
          <w:szCs w:val="28"/>
        </w:rPr>
        <w:t xml:space="preserve">Приложение </w:t>
      </w:r>
      <w:r w:rsidR="00C7212B" w:rsidRPr="00C7212B">
        <w:rPr>
          <w:bCs/>
          <w:szCs w:val="28"/>
        </w:rPr>
        <w:t>постановлени</w:t>
      </w:r>
      <w:r w:rsidR="00C7212B">
        <w:rPr>
          <w:bCs/>
          <w:szCs w:val="28"/>
        </w:rPr>
        <w:t xml:space="preserve">я </w:t>
      </w:r>
      <w:r w:rsidR="00C7212B" w:rsidRPr="00C7212B">
        <w:rPr>
          <w:bCs/>
          <w:szCs w:val="28"/>
        </w:rPr>
        <w:t xml:space="preserve">Правительства Камчатского края </w:t>
      </w:r>
      <w:r w:rsidR="00C7212B">
        <w:rPr>
          <w:bCs/>
          <w:szCs w:val="28"/>
        </w:rPr>
        <w:t xml:space="preserve">                      </w:t>
      </w:r>
      <w:r w:rsidR="00C7212B" w:rsidRPr="00C7212B">
        <w:rPr>
          <w:bCs/>
          <w:szCs w:val="28"/>
        </w:rPr>
        <w:t xml:space="preserve">от 10.07.2017 № 264-П «Об утверждении Порядка предоставления единовременных денежных выплат победителям и призерам национальных и международных чемпионатов по профессиональному мастерству, проводимых по стандартам «Ворлдскиллс», а также их наставникам в Камчатском крае» </w:t>
      </w:r>
      <w:r>
        <w:rPr>
          <w:szCs w:val="28"/>
        </w:rPr>
        <w:t xml:space="preserve">изложить </w:t>
      </w:r>
      <w:r w:rsidR="00C7212B">
        <w:rPr>
          <w:szCs w:val="28"/>
        </w:rPr>
        <w:t xml:space="preserve">в </w:t>
      </w:r>
      <w:r>
        <w:rPr>
          <w:szCs w:val="28"/>
        </w:rPr>
        <w:t xml:space="preserve">новой редакции согласно приложению </w:t>
      </w:r>
      <w:r w:rsidR="000D3906">
        <w:rPr>
          <w:bCs/>
          <w:szCs w:val="28"/>
        </w:rPr>
        <w:t>к настоящему постановлению.</w:t>
      </w:r>
    </w:p>
    <w:p w:rsidR="00127DB4" w:rsidRPr="00127DB4" w:rsidRDefault="00127DB4" w:rsidP="00127DB4">
      <w:pPr>
        <w:pStyle w:val="ac"/>
        <w:numPr>
          <w:ilvl w:val="0"/>
          <w:numId w:val="1"/>
        </w:numPr>
        <w:suppressAutoHyphens/>
        <w:adjustRightInd w:val="0"/>
        <w:ind w:left="0" w:firstLine="851"/>
        <w:jc w:val="both"/>
        <w:rPr>
          <w:bCs/>
          <w:szCs w:val="28"/>
        </w:rPr>
      </w:pPr>
      <w:r>
        <w:rPr>
          <w:bCs/>
          <w:szCs w:val="28"/>
        </w:rPr>
        <w:t>Настоящее постановление вступает в силу через 10 дней после дня его официального опубликования.</w:t>
      </w:r>
    </w:p>
    <w:p w:rsidR="00127DB4" w:rsidRDefault="00127DB4" w:rsidP="001B5371">
      <w:pPr>
        <w:suppressAutoHyphens/>
        <w:adjustRightInd w:val="0"/>
        <w:ind w:firstLine="720"/>
        <w:jc w:val="both"/>
        <w:rPr>
          <w:szCs w:val="28"/>
        </w:rPr>
      </w:pP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436783">
      <w:pPr>
        <w:adjustRightInd w:val="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3C0806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1" w:name="SIGNERSTAMP1"/>
            <w:r w:rsidRPr="00F04282">
              <w:t>[горизонтальный штамп подписи 1]</w:t>
            </w:r>
            <w:bookmarkEnd w:id="1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Pr="00F04282" w:rsidRDefault="00AC1954" w:rsidP="003C0806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E40" w:rsidRDefault="00953E40" w:rsidP="00342D13">
      <w:r>
        <w:separator/>
      </w:r>
    </w:p>
  </w:endnote>
  <w:endnote w:type="continuationSeparator" w:id="0">
    <w:p w:rsidR="00953E40" w:rsidRDefault="00953E40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E40" w:rsidRDefault="00953E40" w:rsidP="00342D13">
      <w:r>
        <w:separator/>
      </w:r>
    </w:p>
  </w:footnote>
  <w:footnote w:type="continuationSeparator" w:id="0">
    <w:p w:rsidR="00953E40" w:rsidRDefault="00953E40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54BE3"/>
    <w:multiLevelType w:val="hybridMultilevel"/>
    <w:tmpl w:val="E57C4C88"/>
    <w:lvl w:ilvl="0" w:tplc="3B20B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1D0D"/>
    <w:rsid w:val="00044126"/>
    <w:rsid w:val="000545B3"/>
    <w:rsid w:val="000C1841"/>
    <w:rsid w:val="000D3906"/>
    <w:rsid w:val="0010596D"/>
    <w:rsid w:val="00107766"/>
    <w:rsid w:val="00127DB4"/>
    <w:rsid w:val="001723D0"/>
    <w:rsid w:val="00191854"/>
    <w:rsid w:val="00196836"/>
    <w:rsid w:val="001B5371"/>
    <w:rsid w:val="001D79DB"/>
    <w:rsid w:val="001E0B39"/>
    <w:rsid w:val="001E62AB"/>
    <w:rsid w:val="001E6FE1"/>
    <w:rsid w:val="00200564"/>
    <w:rsid w:val="00223D68"/>
    <w:rsid w:val="00230F4D"/>
    <w:rsid w:val="00232A85"/>
    <w:rsid w:val="00250E59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0A37"/>
    <w:rsid w:val="003A5BEF"/>
    <w:rsid w:val="003A7F52"/>
    <w:rsid w:val="003C2A43"/>
    <w:rsid w:val="003D6F0D"/>
    <w:rsid w:val="003E38BA"/>
    <w:rsid w:val="00436783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21B13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41FB5"/>
    <w:rsid w:val="00953E40"/>
    <w:rsid w:val="00970B2B"/>
    <w:rsid w:val="0098372F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5D2"/>
    <w:rsid w:val="00A96A62"/>
    <w:rsid w:val="00AA3CED"/>
    <w:rsid w:val="00AB08DC"/>
    <w:rsid w:val="00AB3503"/>
    <w:rsid w:val="00AC1954"/>
    <w:rsid w:val="00AC284F"/>
    <w:rsid w:val="00AC3BC7"/>
    <w:rsid w:val="00AC6BC7"/>
    <w:rsid w:val="00AD5205"/>
    <w:rsid w:val="00AE6285"/>
    <w:rsid w:val="00AE7CE5"/>
    <w:rsid w:val="00B0143F"/>
    <w:rsid w:val="00B0447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53B18"/>
    <w:rsid w:val="00C7212B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605CF"/>
    <w:rsid w:val="00D840CE"/>
    <w:rsid w:val="00D871DE"/>
    <w:rsid w:val="00DA3A2D"/>
    <w:rsid w:val="00DB6B04"/>
    <w:rsid w:val="00DC34F7"/>
    <w:rsid w:val="00DC54F8"/>
    <w:rsid w:val="00DD3F53"/>
    <w:rsid w:val="00E0636D"/>
    <w:rsid w:val="00E225D4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35D89"/>
    <w:rsid w:val="00F35F57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27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7DEF82F757AC70A7233DE8BFD5D836FCA50A9091A244C0DDEC6C70E4B06E62B6BC570A759025BB630592E61OEM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7DEF82F757AC70A7233DE8BFD5D836FCA50A9091A244C0DDEC6C70E4B06E62B6BC570A759025BB630592E61OEM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A2D49-DB05-4D92-BF11-C237AD7B7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3561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Лазарева Алла Ивановна</cp:lastModifiedBy>
  <cp:revision>9</cp:revision>
  <cp:lastPrinted>2020-10-19T02:21:00Z</cp:lastPrinted>
  <dcterms:created xsi:type="dcterms:W3CDTF">2020-10-09T02:30:00Z</dcterms:created>
  <dcterms:modified xsi:type="dcterms:W3CDTF">2020-10-19T03:56:00Z</dcterms:modified>
</cp:coreProperties>
</file>