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60C62" w14:textId="77777777" w:rsidR="000237E2" w:rsidRDefault="000237E2" w:rsidP="007A2692">
      <w:pPr>
        <w:autoSpaceDE w:val="0"/>
        <w:autoSpaceDN w:val="0"/>
        <w:adjustRightInd w:val="0"/>
        <w:jc w:val="center"/>
      </w:pPr>
      <w:r>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14:paraId="0D492F32" w14:textId="77777777" w:rsidTr="00AE67BE">
        <w:tc>
          <w:tcPr>
            <w:tcW w:w="9639" w:type="dxa"/>
            <w:tcBorders>
              <w:top w:val="nil"/>
              <w:left w:val="nil"/>
              <w:bottom w:val="nil"/>
              <w:right w:val="nil"/>
            </w:tcBorders>
            <w:shd w:val="clear" w:color="auto" w:fill="auto"/>
          </w:tcPr>
          <w:p w14:paraId="1211F700" w14:textId="7CD723FF" w:rsidR="000237E2" w:rsidRPr="00BB2E27" w:rsidRDefault="00A42A73" w:rsidP="00BB2E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ОБРАЗОВАНИЯ</w:t>
            </w:r>
            <w:r w:rsidR="00BB2E27">
              <w:rPr>
                <w:rFonts w:ascii="Times New Roman" w:hAnsi="Times New Roman" w:cs="Times New Roman"/>
                <w:b/>
                <w:sz w:val="28"/>
                <w:szCs w:val="28"/>
              </w:rPr>
              <w:t xml:space="preserve"> </w:t>
            </w:r>
            <w:r w:rsidR="000237E2" w:rsidRPr="00CF3DA1">
              <w:rPr>
                <w:rFonts w:ascii="Times New Roman" w:hAnsi="Times New Roman" w:cs="Times New Roman"/>
                <w:b/>
                <w:sz w:val="28"/>
              </w:rPr>
              <w:t>КАМЧАТСКОГО КРАЯ</w:t>
            </w:r>
          </w:p>
          <w:p w14:paraId="4FEF4705" w14:textId="77777777" w:rsidR="009A20DF" w:rsidRPr="001672C5" w:rsidRDefault="009A20DF" w:rsidP="007A2692">
            <w:pPr>
              <w:spacing w:after="0" w:line="240" w:lineRule="auto"/>
              <w:jc w:val="center"/>
              <w:rPr>
                <w:rFonts w:ascii="Times New Roman" w:hAnsi="Times New Roman" w:cs="Times New Roman"/>
                <w:b/>
                <w:sz w:val="12"/>
                <w:szCs w:val="12"/>
              </w:rPr>
            </w:pPr>
          </w:p>
          <w:p w14:paraId="110B6A3B" w14:textId="2936EA93" w:rsidR="000237E2" w:rsidRPr="000B5015" w:rsidRDefault="000237E2" w:rsidP="007A2692">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ПРИКАЗ №</w:t>
            </w:r>
            <w:r w:rsidR="00633A08">
              <w:rPr>
                <w:rFonts w:ascii="Times New Roman" w:hAnsi="Times New Roman" w:cs="Times New Roman"/>
                <w:sz w:val="30"/>
                <w:szCs w:val="30"/>
              </w:rPr>
              <w:t xml:space="preserve"> </w:t>
            </w:r>
            <w:r w:rsidR="000B5015" w:rsidRPr="00EF49A3">
              <w:rPr>
                <w:rFonts w:ascii="Times New Roman" w:hAnsi="Times New Roman" w:cs="Times New Roman"/>
                <w:sz w:val="28"/>
              </w:rPr>
              <w:t>[</w:t>
            </w:r>
            <w:r w:rsidR="000B5015" w:rsidRPr="00EF49A3">
              <w:rPr>
                <w:rFonts w:ascii="Times New Roman" w:hAnsi="Times New Roman" w:cs="Times New Roman"/>
                <w:color w:val="EEECE1" w:themeColor="background2"/>
                <w:sz w:val="28"/>
              </w:rPr>
              <w:t>Номер документ</w:t>
            </w:r>
            <w:r w:rsidR="000B5015" w:rsidRPr="00AF66D0">
              <w:rPr>
                <w:rFonts w:ascii="Times New Roman" w:hAnsi="Times New Roman" w:cs="Times New Roman"/>
                <w:color w:val="EEECE1" w:themeColor="background2"/>
                <w:sz w:val="28"/>
                <w:szCs w:val="28"/>
              </w:rPr>
              <w:t>а</w:t>
            </w:r>
            <w:r w:rsidR="000B5015" w:rsidRPr="00AF66D0">
              <w:rPr>
                <w:rFonts w:ascii="Times New Roman" w:hAnsi="Times New Roman" w:cs="Times New Roman"/>
                <w:sz w:val="28"/>
                <w:szCs w:val="28"/>
              </w:rPr>
              <w:t>]</w:t>
            </w:r>
          </w:p>
          <w:p w14:paraId="7DF724BC" w14:textId="77777777" w:rsidR="000237E2" w:rsidRPr="001672C5" w:rsidRDefault="000237E2" w:rsidP="007A2692">
            <w:pPr>
              <w:pStyle w:val="ConsPlusNormal"/>
              <w:widowControl/>
              <w:ind w:firstLine="0"/>
              <w:jc w:val="center"/>
              <w:rPr>
                <w:sz w:val="12"/>
                <w:szCs w:val="12"/>
              </w:rPr>
            </w:pPr>
          </w:p>
        </w:tc>
      </w:tr>
    </w:tbl>
    <w:p w14:paraId="4BA43E0C" w14:textId="77777777" w:rsidR="000237E2" w:rsidRDefault="000237E2" w:rsidP="007A2692">
      <w:pPr>
        <w:widowControl w:val="0"/>
        <w:spacing w:after="0" w:line="240" w:lineRule="auto"/>
        <w:rPr>
          <w:sz w:val="28"/>
          <w:szCs w:val="28"/>
        </w:rPr>
      </w:pPr>
    </w:p>
    <w:tbl>
      <w:tblPr>
        <w:tblW w:w="9747" w:type="dxa"/>
        <w:tblLook w:val="01E0" w:firstRow="1" w:lastRow="1" w:firstColumn="1" w:lastColumn="1" w:noHBand="0" w:noVBand="0"/>
      </w:tblPr>
      <w:tblGrid>
        <w:gridCol w:w="5117"/>
        <w:gridCol w:w="4630"/>
      </w:tblGrid>
      <w:tr w:rsidR="000237E2" w:rsidRPr="000237E2" w14:paraId="46F32109" w14:textId="77777777" w:rsidTr="00AE67BE">
        <w:tc>
          <w:tcPr>
            <w:tcW w:w="5117" w:type="dxa"/>
          </w:tcPr>
          <w:p w14:paraId="76ED24A1" w14:textId="7BACE4D9" w:rsidR="000237E2" w:rsidRPr="000237E2" w:rsidRDefault="000237E2" w:rsidP="00AF66D0">
            <w:pPr>
              <w:spacing w:after="0"/>
              <w:ind w:left="-108"/>
              <w:rPr>
                <w:rFonts w:ascii="Times New Roman" w:hAnsi="Times New Roman" w:cs="Times New Roman"/>
                <w:sz w:val="28"/>
                <w:szCs w:val="28"/>
              </w:rPr>
            </w:pP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t>г. Петропавловск-Камчатский</w:t>
            </w:r>
          </w:p>
        </w:tc>
        <w:tc>
          <w:tcPr>
            <w:tcW w:w="4630" w:type="dxa"/>
          </w:tcPr>
          <w:p w14:paraId="02A31F44" w14:textId="63915066" w:rsidR="000237E2" w:rsidRPr="000237E2" w:rsidRDefault="009D05B9" w:rsidP="00AF66D0">
            <w:pPr>
              <w:spacing w:after="0"/>
              <w:ind w:left="-108"/>
              <w:jc w:val="right"/>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0B5015" w:rsidRPr="008735AA">
              <w:rPr>
                <w:rFonts w:ascii="Times New Roman" w:hAnsi="Times New Roman" w:cs="Times New Roman"/>
                <w:sz w:val="28"/>
                <w:szCs w:val="28"/>
              </w:rPr>
              <w:t>[</w:t>
            </w:r>
            <w:proofErr w:type="gramStart"/>
            <w:r w:rsidR="000B5015" w:rsidRPr="008735AA">
              <w:rPr>
                <w:rFonts w:ascii="Times New Roman" w:hAnsi="Times New Roman" w:cs="Times New Roman"/>
                <w:color w:val="EEECE1" w:themeColor="background2"/>
                <w:sz w:val="28"/>
                <w:szCs w:val="28"/>
              </w:rPr>
              <w:t>Дата</w:t>
            </w:r>
            <w:proofErr w:type="gramEnd"/>
            <w:r w:rsidR="000B5015" w:rsidRPr="008735AA">
              <w:rPr>
                <w:rFonts w:ascii="Times New Roman" w:hAnsi="Times New Roman" w:cs="Times New Roman"/>
                <w:color w:val="EEECE1" w:themeColor="background2"/>
                <w:sz w:val="28"/>
                <w:szCs w:val="28"/>
              </w:rPr>
              <w:t xml:space="preserve"> регистрации</w:t>
            </w:r>
            <w:r w:rsidR="000B5015" w:rsidRPr="008735AA">
              <w:rPr>
                <w:rFonts w:ascii="Times New Roman" w:hAnsi="Times New Roman" w:cs="Times New Roman"/>
                <w:sz w:val="28"/>
                <w:szCs w:val="28"/>
              </w:rPr>
              <w:t>]</w:t>
            </w:r>
          </w:p>
        </w:tc>
      </w:tr>
    </w:tbl>
    <w:p w14:paraId="78472BFD" w14:textId="0D7E3DB8" w:rsidR="000237E2" w:rsidRDefault="000237E2" w:rsidP="00AF66D0">
      <w:pPr>
        <w:spacing w:after="0" w:line="240" w:lineRule="auto"/>
        <w:ind w:left="-108"/>
      </w:pPr>
    </w:p>
    <w:p w14:paraId="74562536" w14:textId="0029719D" w:rsidR="00AF66D0" w:rsidRPr="00AF66D0" w:rsidRDefault="00AF66D0" w:rsidP="00906F10">
      <w:pPr>
        <w:spacing w:after="0" w:line="240" w:lineRule="auto"/>
        <w:ind w:left="-108" w:right="5669"/>
        <w:jc w:val="both"/>
        <w:rPr>
          <w:rFonts w:ascii="Times New Roman" w:hAnsi="Times New Roman" w:cs="Times New Roman"/>
          <w:sz w:val="24"/>
          <w:szCs w:val="24"/>
        </w:rPr>
      </w:pPr>
      <w:proofErr w:type="gramStart"/>
      <w:r w:rsidRPr="00AF66D0">
        <w:rPr>
          <w:rFonts w:ascii="Times New Roman" w:hAnsi="Times New Roman" w:cs="Times New Roman"/>
          <w:sz w:val="24"/>
          <w:szCs w:val="24"/>
        </w:rPr>
        <w:t xml:space="preserve">О внесении изменений в приказ Министерства образования и науки Камчатского края </w:t>
      </w:r>
      <w:r w:rsidR="00906F10">
        <w:rPr>
          <w:rFonts w:ascii="Times New Roman" w:hAnsi="Times New Roman" w:cs="Times New Roman"/>
          <w:sz w:val="24"/>
          <w:szCs w:val="24"/>
        </w:rPr>
        <w:t xml:space="preserve">от 15.08.2014 </w:t>
      </w:r>
      <w:r w:rsidR="00947E35">
        <w:rPr>
          <w:rFonts w:ascii="Times New Roman" w:hAnsi="Times New Roman" w:cs="Times New Roman"/>
          <w:sz w:val="24"/>
          <w:szCs w:val="24"/>
        </w:rPr>
        <w:t xml:space="preserve">         </w:t>
      </w:r>
      <w:r w:rsidR="00906F10">
        <w:rPr>
          <w:rFonts w:ascii="Times New Roman" w:hAnsi="Times New Roman" w:cs="Times New Roman"/>
          <w:sz w:val="24"/>
          <w:szCs w:val="24"/>
        </w:rPr>
        <w:t>№</w:t>
      </w:r>
      <w:r w:rsidR="00906F10" w:rsidRPr="00906F10">
        <w:rPr>
          <w:rFonts w:ascii="Times New Roman" w:hAnsi="Times New Roman" w:cs="Times New Roman"/>
          <w:sz w:val="24"/>
          <w:szCs w:val="24"/>
        </w:rPr>
        <w:t xml:space="preserve"> 1106</w:t>
      </w:r>
      <w:r w:rsidR="00906F10">
        <w:rPr>
          <w:rFonts w:ascii="Times New Roman" w:hAnsi="Times New Roman" w:cs="Times New Roman"/>
          <w:sz w:val="24"/>
          <w:szCs w:val="24"/>
        </w:rPr>
        <w:t xml:space="preserve"> «</w:t>
      </w:r>
      <w:r w:rsidR="00906F10" w:rsidRPr="00906F10">
        <w:rPr>
          <w:rFonts w:ascii="Times New Roman" w:hAnsi="Times New Roman" w:cs="Times New Roman"/>
          <w:sz w:val="24"/>
          <w:szCs w:val="24"/>
        </w:rPr>
        <w:t>Об утверждении административного регламента предоставления органами местного самоуправления муниципальных образований в Камчатском крае, осуществляющими переданные полномочия Камчатского края по опеке и попечительству, государственной услуги по выдаче предварительного разрешения на совершение или на дачу согласия на совершение сделок с имуществом, если при этом затрагиваются права несовершеннолетних граждан</w:t>
      </w:r>
      <w:proofErr w:type="gramEnd"/>
      <w:r w:rsidR="00906F10" w:rsidRPr="00906F10">
        <w:rPr>
          <w:rFonts w:ascii="Times New Roman" w:hAnsi="Times New Roman" w:cs="Times New Roman"/>
          <w:sz w:val="24"/>
          <w:szCs w:val="24"/>
        </w:rPr>
        <w:t xml:space="preserve">, в том числе </w:t>
      </w:r>
      <w:proofErr w:type="gramStart"/>
      <w:r w:rsidR="00906F10" w:rsidRPr="00906F10">
        <w:rPr>
          <w:rFonts w:ascii="Times New Roman" w:hAnsi="Times New Roman" w:cs="Times New Roman"/>
          <w:sz w:val="24"/>
          <w:szCs w:val="24"/>
        </w:rPr>
        <w:t>находящихся</w:t>
      </w:r>
      <w:proofErr w:type="gramEnd"/>
      <w:r w:rsidR="00906F10">
        <w:rPr>
          <w:rFonts w:ascii="Times New Roman" w:hAnsi="Times New Roman" w:cs="Times New Roman"/>
          <w:sz w:val="24"/>
          <w:szCs w:val="24"/>
        </w:rPr>
        <w:t xml:space="preserve"> под опекой или попечительством»</w:t>
      </w:r>
    </w:p>
    <w:p w14:paraId="27DE7FE8" w14:textId="77777777" w:rsidR="00AF66D0" w:rsidRDefault="00AF66D0" w:rsidP="00AF66D0">
      <w:pPr>
        <w:spacing w:after="0" w:line="240" w:lineRule="auto"/>
        <w:ind w:left="-108"/>
      </w:pPr>
    </w:p>
    <w:p w14:paraId="53400F1C" w14:textId="77777777" w:rsidR="00992FBA" w:rsidRPr="004E2711" w:rsidRDefault="00992FBA" w:rsidP="00AF66D0">
      <w:pPr>
        <w:spacing w:after="0" w:line="240" w:lineRule="auto"/>
        <w:ind w:left="-108" w:firstLine="709"/>
        <w:jc w:val="both"/>
        <w:rPr>
          <w:rFonts w:ascii="Times New Roman" w:hAnsi="Times New Roman" w:cs="Times New Roman"/>
          <w:sz w:val="28"/>
        </w:rPr>
      </w:pPr>
      <w:r w:rsidRPr="004E2711">
        <w:rPr>
          <w:rFonts w:ascii="Times New Roman" w:hAnsi="Times New Roman" w:cs="Times New Roman"/>
          <w:sz w:val="28"/>
        </w:rPr>
        <w:t>ПРИКАЗЫВАЮ:</w:t>
      </w:r>
    </w:p>
    <w:p w14:paraId="2A46399E" w14:textId="77777777" w:rsidR="00992FBA" w:rsidRDefault="00992FBA" w:rsidP="00AF66D0">
      <w:pPr>
        <w:spacing w:after="0" w:line="240" w:lineRule="auto"/>
        <w:ind w:left="-108" w:firstLine="709"/>
        <w:jc w:val="both"/>
        <w:rPr>
          <w:rFonts w:ascii="Times New Roman" w:hAnsi="Times New Roman" w:cs="Times New Roman"/>
          <w:sz w:val="28"/>
        </w:rPr>
      </w:pPr>
    </w:p>
    <w:p w14:paraId="729E8E3A" w14:textId="199B8B9B" w:rsidR="00AF66D0" w:rsidRPr="00AF66D0" w:rsidRDefault="00AF66D0" w:rsidP="00AF66D0">
      <w:pPr>
        <w:spacing w:after="0" w:line="240" w:lineRule="auto"/>
        <w:ind w:left="-108" w:firstLine="709"/>
        <w:jc w:val="both"/>
        <w:rPr>
          <w:rFonts w:ascii="Times New Roman" w:eastAsia="Times New Roman" w:hAnsi="Times New Roman" w:cs="Times New Roman"/>
          <w:sz w:val="28"/>
          <w:szCs w:val="28"/>
          <w:lang w:eastAsia="ru-RU"/>
        </w:rPr>
      </w:pPr>
      <w:r w:rsidRPr="00AF66D0">
        <w:rPr>
          <w:rFonts w:ascii="Times New Roman" w:eastAsia="Times New Roman" w:hAnsi="Times New Roman" w:cs="Times New Roman"/>
          <w:sz w:val="28"/>
          <w:szCs w:val="28"/>
          <w:lang w:eastAsia="ru-RU"/>
        </w:rPr>
        <w:t xml:space="preserve">1. </w:t>
      </w:r>
      <w:proofErr w:type="gramStart"/>
      <w:r w:rsidRPr="00AF66D0">
        <w:rPr>
          <w:rFonts w:ascii="Times New Roman" w:eastAsia="Times New Roman" w:hAnsi="Times New Roman" w:cs="Times New Roman"/>
          <w:sz w:val="28"/>
          <w:szCs w:val="28"/>
          <w:lang w:eastAsia="ru-RU"/>
        </w:rPr>
        <w:t xml:space="preserve">Внести в </w:t>
      </w:r>
      <w:r w:rsidR="00906F10">
        <w:rPr>
          <w:rFonts w:ascii="Times New Roman" w:eastAsia="Times New Roman" w:hAnsi="Times New Roman" w:cs="Times New Roman"/>
          <w:sz w:val="28"/>
          <w:szCs w:val="28"/>
          <w:lang w:eastAsia="ru-RU"/>
        </w:rPr>
        <w:t>приказ</w:t>
      </w:r>
      <w:r w:rsidRPr="00AF66D0">
        <w:rPr>
          <w:rFonts w:ascii="Times New Roman" w:eastAsia="Times New Roman" w:hAnsi="Times New Roman" w:cs="Times New Roman"/>
          <w:sz w:val="28"/>
          <w:szCs w:val="28"/>
          <w:lang w:eastAsia="ru-RU"/>
        </w:rPr>
        <w:t xml:space="preserve"> Министерства образования и науки Камчатского края </w:t>
      </w:r>
      <w:r w:rsidR="00906F10" w:rsidRPr="00906F10">
        <w:rPr>
          <w:rFonts w:ascii="Times New Roman" w:eastAsia="Times New Roman" w:hAnsi="Times New Roman" w:cs="Times New Roman"/>
          <w:sz w:val="28"/>
          <w:szCs w:val="28"/>
          <w:lang w:eastAsia="ru-RU"/>
        </w:rPr>
        <w:t>от 15.08.2014 № 1106 «Об утверждении административного регламента предоставления органами местного самоуправления муниципальных образований в Камчатском крае, осуществляющими переданные полномочия Камчатского края по опеке и попечительству, государственной услуги по выдаче предварительного разрешения на совершение или на дачу согласия на совершение сделок с имуществом, если при этом затрагиваются права несовершеннолетних граждан, в том</w:t>
      </w:r>
      <w:proofErr w:type="gramEnd"/>
      <w:r w:rsidR="00906F10" w:rsidRPr="00906F10">
        <w:rPr>
          <w:rFonts w:ascii="Times New Roman" w:eastAsia="Times New Roman" w:hAnsi="Times New Roman" w:cs="Times New Roman"/>
          <w:sz w:val="28"/>
          <w:szCs w:val="28"/>
          <w:lang w:eastAsia="ru-RU"/>
        </w:rPr>
        <w:t xml:space="preserve"> числе </w:t>
      </w:r>
      <w:proofErr w:type="gramStart"/>
      <w:r w:rsidR="00906F10" w:rsidRPr="00906F10">
        <w:rPr>
          <w:rFonts w:ascii="Times New Roman" w:eastAsia="Times New Roman" w:hAnsi="Times New Roman" w:cs="Times New Roman"/>
          <w:sz w:val="28"/>
          <w:szCs w:val="28"/>
          <w:lang w:eastAsia="ru-RU"/>
        </w:rPr>
        <w:t>находящихся</w:t>
      </w:r>
      <w:proofErr w:type="gramEnd"/>
      <w:r w:rsidR="00906F10" w:rsidRPr="00906F10">
        <w:rPr>
          <w:rFonts w:ascii="Times New Roman" w:eastAsia="Times New Roman" w:hAnsi="Times New Roman" w:cs="Times New Roman"/>
          <w:sz w:val="28"/>
          <w:szCs w:val="28"/>
          <w:lang w:eastAsia="ru-RU"/>
        </w:rPr>
        <w:t xml:space="preserve"> под опекой или попечительством</w:t>
      </w:r>
      <w:r w:rsidRPr="00AF66D0">
        <w:rPr>
          <w:rFonts w:ascii="Times New Roman" w:eastAsia="Times New Roman" w:hAnsi="Times New Roman" w:cs="Times New Roman"/>
          <w:sz w:val="28"/>
          <w:szCs w:val="28"/>
          <w:lang w:eastAsia="ru-RU"/>
        </w:rPr>
        <w:t>» следующие изменения:</w:t>
      </w:r>
    </w:p>
    <w:p w14:paraId="26D1D9CA" w14:textId="01DC16A9" w:rsidR="00AF66D0" w:rsidRDefault="00AF66D0" w:rsidP="00906F10">
      <w:pPr>
        <w:spacing w:after="0" w:line="240" w:lineRule="auto"/>
        <w:ind w:left="-108" w:firstLine="709"/>
        <w:jc w:val="both"/>
        <w:rPr>
          <w:rFonts w:ascii="Times New Roman" w:eastAsia="Times New Roman" w:hAnsi="Times New Roman" w:cs="Times New Roman"/>
          <w:sz w:val="28"/>
          <w:szCs w:val="28"/>
          <w:lang w:eastAsia="ru-RU"/>
        </w:rPr>
      </w:pPr>
      <w:proofErr w:type="gramStart"/>
      <w:r w:rsidRPr="00AF66D0">
        <w:rPr>
          <w:rFonts w:ascii="Times New Roman" w:eastAsia="Times New Roman" w:hAnsi="Times New Roman" w:cs="Times New Roman"/>
          <w:sz w:val="28"/>
          <w:szCs w:val="28"/>
          <w:lang w:eastAsia="ru-RU"/>
        </w:rPr>
        <w:t xml:space="preserve">1) </w:t>
      </w:r>
      <w:r w:rsidR="00906F10" w:rsidRPr="00906F10">
        <w:rPr>
          <w:rFonts w:ascii="Times New Roman" w:eastAsia="Times New Roman" w:hAnsi="Times New Roman" w:cs="Times New Roman"/>
          <w:sz w:val="28"/>
          <w:szCs w:val="28"/>
          <w:lang w:eastAsia="ru-RU"/>
        </w:rPr>
        <w:t xml:space="preserve">в преамбуле слова «от 05.08.2011 №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 заменить словами «от 14.12.2018 № 528-П «О разработке и утверждении </w:t>
      </w:r>
      <w:r w:rsidR="00906F10" w:rsidRPr="00906F10">
        <w:rPr>
          <w:rFonts w:ascii="Times New Roman" w:eastAsia="Times New Roman" w:hAnsi="Times New Roman" w:cs="Times New Roman"/>
          <w:sz w:val="28"/>
          <w:szCs w:val="28"/>
          <w:lang w:eastAsia="ru-RU"/>
        </w:rPr>
        <w:lastRenderedPageBreak/>
        <w:t>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w:t>
      </w:r>
      <w:proofErr w:type="gramEnd"/>
      <w:r w:rsidR="00906F10" w:rsidRPr="00906F10">
        <w:rPr>
          <w:rFonts w:ascii="Times New Roman" w:eastAsia="Times New Roman" w:hAnsi="Times New Roman" w:cs="Times New Roman"/>
          <w:sz w:val="28"/>
          <w:szCs w:val="28"/>
          <w:lang w:eastAsia="ru-RU"/>
        </w:rPr>
        <w:t xml:space="preserve"> края»;</w:t>
      </w:r>
    </w:p>
    <w:p w14:paraId="080B07EA" w14:textId="2319962B" w:rsidR="000867E2" w:rsidRPr="000867E2" w:rsidRDefault="00906F10" w:rsidP="000867E2">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867E2" w:rsidRPr="000867E2">
        <w:rPr>
          <w:rFonts w:ascii="Times New Roman" w:eastAsia="Times New Roman" w:hAnsi="Times New Roman" w:cs="Times New Roman"/>
          <w:sz w:val="28"/>
          <w:szCs w:val="28"/>
          <w:lang w:eastAsia="ru-RU"/>
        </w:rPr>
        <w:t xml:space="preserve">в приложении: </w:t>
      </w:r>
    </w:p>
    <w:p w14:paraId="2A3B54F4" w14:textId="77777777" w:rsidR="000867E2" w:rsidRDefault="000867E2" w:rsidP="000867E2">
      <w:pPr>
        <w:spacing w:after="0" w:line="240" w:lineRule="auto"/>
        <w:ind w:left="-108" w:firstLine="709"/>
        <w:jc w:val="both"/>
        <w:rPr>
          <w:rFonts w:ascii="Times New Roman" w:eastAsia="Times New Roman" w:hAnsi="Times New Roman" w:cs="Times New Roman"/>
          <w:sz w:val="28"/>
          <w:szCs w:val="28"/>
          <w:lang w:eastAsia="ru-RU"/>
        </w:rPr>
      </w:pPr>
      <w:r w:rsidRPr="000867E2">
        <w:rPr>
          <w:rFonts w:ascii="Times New Roman" w:eastAsia="Times New Roman" w:hAnsi="Times New Roman" w:cs="Times New Roman"/>
          <w:sz w:val="28"/>
          <w:szCs w:val="28"/>
          <w:lang w:eastAsia="ru-RU"/>
        </w:rPr>
        <w:t>а) в разделе 1:</w:t>
      </w:r>
    </w:p>
    <w:p w14:paraId="4AF58E2B" w14:textId="495BD2A0" w:rsidR="00AF3D9F" w:rsidRPr="000867E2" w:rsidRDefault="00AF3D9F" w:rsidP="000867E2">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абзац третий части 1.2 признать утратившим силу;</w:t>
      </w:r>
    </w:p>
    <w:p w14:paraId="4136F047" w14:textId="77777777" w:rsidR="000867E2" w:rsidRDefault="000867E2" w:rsidP="000867E2">
      <w:pPr>
        <w:spacing w:after="0" w:line="240" w:lineRule="auto"/>
        <w:ind w:left="-108" w:firstLine="709"/>
        <w:jc w:val="both"/>
        <w:rPr>
          <w:rFonts w:ascii="Times New Roman" w:eastAsia="Times New Roman" w:hAnsi="Times New Roman" w:cs="Times New Roman"/>
          <w:sz w:val="28"/>
          <w:szCs w:val="28"/>
          <w:lang w:eastAsia="ru-RU"/>
        </w:rPr>
      </w:pPr>
      <w:r w:rsidRPr="000867E2">
        <w:rPr>
          <w:rFonts w:ascii="Times New Roman" w:eastAsia="Times New Roman" w:hAnsi="Times New Roman" w:cs="Times New Roman"/>
          <w:sz w:val="28"/>
          <w:szCs w:val="28"/>
          <w:lang w:eastAsia="ru-RU"/>
        </w:rPr>
        <w:t>часть 1.3.1 признать утратившим силу;</w:t>
      </w:r>
    </w:p>
    <w:p w14:paraId="7F00CA2B" w14:textId="556746F9" w:rsidR="00AF3D9F" w:rsidRDefault="00AF3D9F" w:rsidP="000867E2">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1.3.2.1 изложить в следующей редакции:</w:t>
      </w:r>
    </w:p>
    <w:p w14:paraId="5C58CAC1" w14:textId="613124BE" w:rsidR="00AF3D9F" w:rsidRDefault="00AF3D9F" w:rsidP="000867E2">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F3D9F">
        <w:rPr>
          <w:rFonts w:ascii="Times New Roman" w:eastAsia="Times New Roman" w:hAnsi="Times New Roman" w:cs="Times New Roman"/>
          <w:sz w:val="28"/>
          <w:szCs w:val="28"/>
          <w:lang w:eastAsia="ru-RU"/>
        </w:rPr>
        <w:t xml:space="preserve">1.3.2.1. </w:t>
      </w:r>
      <w:proofErr w:type="gramStart"/>
      <w:r w:rsidRPr="00AF3D9F">
        <w:rPr>
          <w:rFonts w:ascii="Times New Roman" w:eastAsia="Times New Roman" w:hAnsi="Times New Roman" w:cs="Times New Roman"/>
          <w:sz w:val="28"/>
          <w:szCs w:val="28"/>
          <w:lang w:eastAsia="ru-RU"/>
        </w:rPr>
        <w:t xml:space="preserve">Информация по вопросам предоставления государственной услуги предоставляется </w:t>
      </w:r>
      <w:r w:rsidR="007D2F3F" w:rsidRPr="007D2F3F">
        <w:rPr>
          <w:rFonts w:ascii="Times New Roman" w:eastAsia="Times New Roman" w:hAnsi="Times New Roman" w:cs="Times New Roman"/>
          <w:sz w:val="28"/>
          <w:szCs w:val="28"/>
          <w:lang w:eastAsia="ru-RU"/>
        </w:rPr>
        <w:t>в краевом госуд</w:t>
      </w:r>
      <w:r w:rsidR="007D2F3F">
        <w:rPr>
          <w:rFonts w:ascii="Times New Roman" w:eastAsia="Times New Roman" w:hAnsi="Times New Roman" w:cs="Times New Roman"/>
          <w:sz w:val="28"/>
          <w:szCs w:val="28"/>
          <w:lang w:eastAsia="ru-RU"/>
        </w:rPr>
        <w:t>арственном казенном учреждении «</w:t>
      </w:r>
      <w:r w:rsidR="007D2F3F" w:rsidRPr="007D2F3F">
        <w:rPr>
          <w:rFonts w:ascii="Times New Roman" w:eastAsia="Times New Roman" w:hAnsi="Times New Roman" w:cs="Times New Roman"/>
          <w:sz w:val="28"/>
          <w:szCs w:val="28"/>
          <w:lang w:eastAsia="ru-RU"/>
        </w:rPr>
        <w:t>Многофункциональный центр предоставления государственных и муници</w:t>
      </w:r>
      <w:r w:rsidR="007D2F3F">
        <w:rPr>
          <w:rFonts w:ascii="Times New Roman" w:eastAsia="Times New Roman" w:hAnsi="Times New Roman" w:cs="Times New Roman"/>
          <w:sz w:val="28"/>
          <w:szCs w:val="28"/>
          <w:lang w:eastAsia="ru-RU"/>
        </w:rPr>
        <w:t>пальных услуг в Камчатском крае»</w:t>
      </w:r>
      <w:r w:rsidR="007D2F3F" w:rsidRPr="007D2F3F">
        <w:rPr>
          <w:rFonts w:ascii="Times New Roman" w:eastAsia="Times New Roman" w:hAnsi="Times New Roman" w:cs="Times New Roman"/>
          <w:sz w:val="28"/>
          <w:szCs w:val="28"/>
          <w:lang w:eastAsia="ru-RU"/>
        </w:rPr>
        <w:t xml:space="preserve"> (далее - многофункциональный центр) в соответствии с соглашением о взаимодействии, заключаемыми между многофункциональным центром и </w:t>
      </w:r>
      <w:r w:rsidR="007D2F3F">
        <w:rPr>
          <w:rFonts w:ascii="Times New Roman" w:eastAsia="Times New Roman" w:hAnsi="Times New Roman" w:cs="Times New Roman"/>
          <w:sz w:val="28"/>
          <w:szCs w:val="28"/>
          <w:lang w:eastAsia="ru-RU"/>
        </w:rPr>
        <w:t>органами опеки и попечительства,</w:t>
      </w:r>
      <w:r w:rsidR="007D2F3F" w:rsidRPr="007D2F3F">
        <w:rPr>
          <w:rFonts w:ascii="Times New Roman" w:eastAsia="Times New Roman" w:hAnsi="Times New Roman" w:cs="Times New Roman"/>
          <w:sz w:val="28"/>
          <w:szCs w:val="28"/>
          <w:lang w:eastAsia="ru-RU"/>
        </w:rPr>
        <w:t xml:space="preserve"> </w:t>
      </w:r>
      <w:r w:rsidRPr="00AF3D9F">
        <w:rPr>
          <w:rFonts w:ascii="Times New Roman" w:eastAsia="Times New Roman" w:hAnsi="Times New Roman" w:cs="Times New Roman"/>
          <w:sz w:val="28"/>
          <w:szCs w:val="28"/>
          <w:lang w:eastAsia="ru-RU"/>
        </w:rPr>
        <w:t>специалистами органа опеки и попечительства по телефону, при осуществлении личного приема, а также размещается в информаци</w:t>
      </w:r>
      <w:r>
        <w:rPr>
          <w:rFonts w:ascii="Times New Roman" w:eastAsia="Times New Roman" w:hAnsi="Times New Roman" w:cs="Times New Roman"/>
          <w:sz w:val="28"/>
          <w:szCs w:val="28"/>
          <w:lang w:eastAsia="ru-RU"/>
        </w:rPr>
        <w:t>онно-телекоммуникационной сети «Интернет»</w:t>
      </w:r>
      <w:r w:rsidRPr="00AF3D9F">
        <w:rPr>
          <w:rFonts w:ascii="Times New Roman" w:eastAsia="Times New Roman" w:hAnsi="Times New Roman" w:cs="Times New Roman"/>
          <w:sz w:val="28"/>
          <w:szCs w:val="28"/>
          <w:lang w:eastAsia="ru-RU"/>
        </w:rPr>
        <w:t>, в федеральной</w:t>
      </w:r>
      <w:proofErr w:type="gramEnd"/>
      <w:r w:rsidRPr="00AF3D9F">
        <w:rPr>
          <w:rFonts w:ascii="Times New Roman" w:eastAsia="Times New Roman" w:hAnsi="Times New Roman" w:cs="Times New Roman"/>
          <w:sz w:val="28"/>
          <w:szCs w:val="28"/>
          <w:lang w:eastAsia="ru-RU"/>
        </w:rPr>
        <w:t xml:space="preserve"> </w:t>
      </w:r>
      <w:proofErr w:type="gramStart"/>
      <w:r w:rsidRPr="00AF3D9F">
        <w:rPr>
          <w:rFonts w:ascii="Times New Roman" w:eastAsia="Times New Roman" w:hAnsi="Times New Roman" w:cs="Times New Roman"/>
          <w:sz w:val="28"/>
          <w:szCs w:val="28"/>
          <w:lang w:eastAsia="ru-RU"/>
        </w:rPr>
        <w:t>государс</w:t>
      </w:r>
      <w:r>
        <w:rPr>
          <w:rFonts w:ascii="Times New Roman" w:eastAsia="Times New Roman" w:hAnsi="Times New Roman" w:cs="Times New Roman"/>
          <w:sz w:val="28"/>
          <w:szCs w:val="28"/>
          <w:lang w:eastAsia="ru-RU"/>
        </w:rPr>
        <w:t>твенной информационной системе «</w:t>
      </w:r>
      <w:r w:rsidRPr="00AF3D9F">
        <w:rPr>
          <w:rFonts w:ascii="Times New Roman" w:eastAsia="Times New Roman" w:hAnsi="Times New Roman" w:cs="Times New Roman"/>
          <w:sz w:val="28"/>
          <w:szCs w:val="28"/>
          <w:lang w:eastAsia="ru-RU"/>
        </w:rPr>
        <w:t xml:space="preserve">Единый портал государственных </w:t>
      </w:r>
      <w:r>
        <w:rPr>
          <w:rFonts w:ascii="Times New Roman" w:eastAsia="Times New Roman" w:hAnsi="Times New Roman" w:cs="Times New Roman"/>
          <w:sz w:val="28"/>
          <w:szCs w:val="28"/>
          <w:lang w:eastAsia="ru-RU"/>
        </w:rPr>
        <w:t>и муниципальных услуг (функций)»</w:t>
      </w:r>
      <w:r w:rsidRPr="00AF3D9F">
        <w:rPr>
          <w:rFonts w:ascii="Times New Roman" w:eastAsia="Times New Roman" w:hAnsi="Times New Roman" w:cs="Times New Roman"/>
          <w:sz w:val="28"/>
          <w:szCs w:val="28"/>
          <w:lang w:eastAsia="ru-RU"/>
        </w:rPr>
        <w:t xml:space="preserve"> (http://www.gosuslugi.ru), в государственной информационной системе "Портал государственных и муниципальных услуг (функций) Камчатского края" (</w:t>
      </w:r>
      <w:r>
        <w:rPr>
          <w:rFonts w:ascii="Times New Roman" w:eastAsia="Times New Roman" w:hAnsi="Times New Roman" w:cs="Times New Roman"/>
          <w:sz w:val="28"/>
          <w:szCs w:val="28"/>
          <w:lang w:eastAsia="ru-RU"/>
        </w:rPr>
        <w:t>http://</w:t>
      </w:r>
      <w:r w:rsidRPr="00AF3D9F">
        <w:rPr>
          <w:rFonts w:ascii="Times New Roman" w:eastAsia="Times New Roman" w:hAnsi="Times New Roman" w:cs="Times New Roman"/>
          <w:sz w:val="28"/>
          <w:szCs w:val="28"/>
          <w:lang w:eastAsia="ru-RU"/>
        </w:rPr>
        <w:t>gosuslugi</w:t>
      </w:r>
      <w:r>
        <w:rPr>
          <w:rFonts w:ascii="Times New Roman" w:eastAsia="Times New Roman" w:hAnsi="Times New Roman" w:cs="Times New Roman"/>
          <w:sz w:val="28"/>
          <w:szCs w:val="28"/>
          <w:lang w:eastAsia="ru-RU"/>
        </w:rPr>
        <w:t>41</w:t>
      </w:r>
      <w:r w:rsidRPr="00AF3D9F">
        <w:rPr>
          <w:rFonts w:ascii="Times New Roman" w:eastAsia="Times New Roman" w:hAnsi="Times New Roman" w:cs="Times New Roman"/>
          <w:sz w:val="28"/>
          <w:szCs w:val="28"/>
          <w:lang w:eastAsia="ru-RU"/>
        </w:rPr>
        <w:t>.ru), а также публикуется в средствах массовой информации, размещается на информационных стендах в органах опеки и попечительства, в раздаточных информационных материалах (брошюрах, буклетах и т.п.).</w:t>
      </w:r>
      <w:r>
        <w:rPr>
          <w:rFonts w:ascii="Times New Roman" w:eastAsia="Times New Roman" w:hAnsi="Times New Roman" w:cs="Times New Roman"/>
          <w:sz w:val="28"/>
          <w:szCs w:val="28"/>
          <w:lang w:eastAsia="ru-RU"/>
        </w:rPr>
        <w:t>»;</w:t>
      </w:r>
      <w:proofErr w:type="gramEnd"/>
    </w:p>
    <w:p w14:paraId="5AC3B7CA" w14:textId="5BC88D9E" w:rsidR="00EC19B1" w:rsidRDefault="00EC19B1" w:rsidP="000867E2">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1.3.2</w:t>
      </w:r>
      <w:r>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 xml:space="preserve"> </w:t>
      </w:r>
      <w:r w:rsidRPr="00EC19B1">
        <w:rPr>
          <w:rFonts w:ascii="Times New Roman" w:eastAsia="Times New Roman" w:hAnsi="Times New Roman" w:cs="Times New Roman"/>
          <w:sz w:val="28"/>
          <w:szCs w:val="28"/>
          <w:lang w:eastAsia="ru-RU"/>
        </w:rPr>
        <w:t>признать утратившим силу</w:t>
      </w:r>
      <w:r>
        <w:rPr>
          <w:rFonts w:ascii="Times New Roman" w:eastAsia="Times New Roman" w:hAnsi="Times New Roman" w:cs="Times New Roman"/>
          <w:sz w:val="28"/>
          <w:szCs w:val="28"/>
          <w:lang w:eastAsia="ru-RU"/>
        </w:rPr>
        <w:t>;</w:t>
      </w:r>
    </w:p>
    <w:p w14:paraId="218DA28C" w14:textId="77777777" w:rsidR="007D2F3F" w:rsidRDefault="007D2F3F" w:rsidP="000867E2">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1.3.3 изложить в следующей редакции:</w:t>
      </w:r>
    </w:p>
    <w:p w14:paraId="5CD7A116" w14:textId="6766D911" w:rsidR="007D2F3F" w:rsidRPr="007D2F3F" w:rsidRDefault="007D2F3F" w:rsidP="007D2F3F">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«1.3.3. Порядок, форма, </w:t>
      </w:r>
      <w:r w:rsidRPr="007D2F3F">
        <w:rPr>
          <w:rFonts w:ascii="Times New Roman" w:eastAsia="Times New Roman" w:hAnsi="Times New Roman" w:cs="Times New Roman"/>
          <w:sz w:val="28"/>
          <w:szCs w:val="28"/>
          <w:lang w:eastAsia="ru-RU"/>
        </w:rPr>
        <w:t xml:space="preserve">место размещения </w:t>
      </w:r>
      <w:r w:rsidR="00CC6A5D">
        <w:rPr>
          <w:rFonts w:ascii="Times New Roman" w:eastAsia="Times New Roman" w:hAnsi="Times New Roman" w:cs="Times New Roman"/>
          <w:sz w:val="28"/>
          <w:szCs w:val="28"/>
          <w:lang w:eastAsia="ru-RU"/>
        </w:rPr>
        <w:t xml:space="preserve">и способы получения </w:t>
      </w:r>
      <w:r w:rsidR="00CC6A5D" w:rsidRPr="00CC6A5D">
        <w:rPr>
          <w:rFonts w:ascii="Times New Roman" w:eastAsia="Times New Roman" w:hAnsi="Times New Roman" w:cs="Times New Roman"/>
          <w:sz w:val="28"/>
          <w:szCs w:val="28"/>
          <w:lang w:eastAsia="ru-RU"/>
        </w:rPr>
        <w:t xml:space="preserve">справочной </w:t>
      </w:r>
      <w:r w:rsidR="00CC6A5D">
        <w:rPr>
          <w:rFonts w:ascii="Times New Roman" w:eastAsia="Times New Roman" w:hAnsi="Times New Roman" w:cs="Times New Roman"/>
          <w:sz w:val="28"/>
          <w:szCs w:val="28"/>
          <w:lang w:eastAsia="ru-RU"/>
        </w:rPr>
        <w:t>информации</w:t>
      </w:r>
      <w:r w:rsidRPr="007D2F3F">
        <w:rPr>
          <w:rFonts w:ascii="Times New Roman" w:eastAsia="Times New Roman" w:hAnsi="Times New Roman" w:cs="Times New Roman"/>
          <w:sz w:val="28"/>
          <w:szCs w:val="28"/>
          <w:lang w:eastAsia="ru-RU"/>
        </w:rPr>
        <w:t>:</w:t>
      </w:r>
    </w:p>
    <w:p w14:paraId="574BA77A" w14:textId="77777777" w:rsidR="007D2F3F" w:rsidRDefault="007D2F3F" w:rsidP="007D2F3F">
      <w:pPr>
        <w:spacing w:after="0" w:line="240" w:lineRule="auto"/>
        <w:ind w:left="-108" w:firstLine="709"/>
        <w:jc w:val="both"/>
        <w:rPr>
          <w:rFonts w:ascii="Times New Roman" w:eastAsia="Times New Roman" w:hAnsi="Times New Roman" w:cs="Times New Roman"/>
          <w:sz w:val="28"/>
          <w:szCs w:val="28"/>
          <w:lang w:eastAsia="ru-RU"/>
        </w:rPr>
      </w:pPr>
      <w:r w:rsidRPr="007D2F3F">
        <w:rPr>
          <w:rFonts w:ascii="Times New Roman" w:eastAsia="Times New Roman" w:hAnsi="Times New Roman" w:cs="Times New Roman"/>
          <w:sz w:val="28"/>
          <w:szCs w:val="28"/>
          <w:lang w:eastAsia="ru-RU"/>
        </w:rPr>
        <w:t>1) информация по вопросам предоставления государственной услуги предоставляется:</w:t>
      </w:r>
    </w:p>
    <w:p w14:paraId="5BA7F566" w14:textId="049DC307" w:rsidR="00CC6A5D" w:rsidRPr="007D2F3F" w:rsidRDefault="00CC6A5D" w:rsidP="00CC6A5D">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в многофункциональном центре;</w:t>
      </w:r>
    </w:p>
    <w:p w14:paraId="0C64CF09" w14:textId="5830FD16" w:rsidR="007D2F3F" w:rsidRPr="007D2F3F" w:rsidRDefault="00CC6A5D" w:rsidP="007D2F3F">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7D2F3F" w:rsidRPr="007D2F3F">
        <w:rPr>
          <w:rFonts w:ascii="Times New Roman" w:eastAsia="Times New Roman" w:hAnsi="Times New Roman" w:cs="Times New Roman"/>
          <w:sz w:val="28"/>
          <w:szCs w:val="28"/>
          <w:lang w:eastAsia="ru-RU"/>
        </w:rPr>
        <w:t xml:space="preserve">) в органах опеки и попечительства </w:t>
      </w:r>
      <w:r>
        <w:rPr>
          <w:rFonts w:ascii="Times New Roman" w:eastAsia="Times New Roman" w:hAnsi="Times New Roman" w:cs="Times New Roman"/>
          <w:sz w:val="28"/>
          <w:szCs w:val="28"/>
          <w:lang w:eastAsia="ru-RU"/>
        </w:rPr>
        <w:t>по телефону, при осуществлении личного приема</w:t>
      </w:r>
      <w:r w:rsidR="007D2F3F" w:rsidRPr="007D2F3F">
        <w:rPr>
          <w:rFonts w:ascii="Times New Roman" w:eastAsia="Times New Roman" w:hAnsi="Times New Roman" w:cs="Times New Roman"/>
          <w:sz w:val="28"/>
          <w:szCs w:val="28"/>
          <w:lang w:eastAsia="ru-RU"/>
        </w:rPr>
        <w:t>;</w:t>
      </w:r>
    </w:p>
    <w:p w14:paraId="12674C56" w14:textId="5619BEB9" w:rsidR="007D2F3F" w:rsidRPr="007D2F3F" w:rsidRDefault="00CC6A5D" w:rsidP="007D2F3F">
      <w:pPr>
        <w:spacing w:after="0" w:line="240" w:lineRule="auto"/>
        <w:ind w:left="-108"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r w:rsidR="007D2F3F" w:rsidRPr="007D2F3F">
        <w:rPr>
          <w:rFonts w:ascii="Times New Roman" w:eastAsia="Times New Roman" w:hAnsi="Times New Roman" w:cs="Times New Roman"/>
          <w:sz w:val="28"/>
          <w:szCs w:val="28"/>
          <w:lang w:eastAsia="ru-RU"/>
        </w:rPr>
        <w:t>)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"Портал государственных и муниципальных услуг (функций) Камчатского края", а также публикации в средствах массовой информации, издания информационных материалов (брошюр, буклетов);</w:t>
      </w:r>
      <w:proofErr w:type="gramEnd"/>
    </w:p>
    <w:p w14:paraId="2BAC1A79" w14:textId="77777777" w:rsidR="007D2F3F" w:rsidRPr="007D2F3F" w:rsidRDefault="007D2F3F" w:rsidP="007D2F3F">
      <w:pPr>
        <w:spacing w:after="0" w:line="240" w:lineRule="auto"/>
        <w:ind w:left="-108" w:firstLine="709"/>
        <w:jc w:val="both"/>
        <w:rPr>
          <w:rFonts w:ascii="Times New Roman" w:eastAsia="Times New Roman" w:hAnsi="Times New Roman" w:cs="Times New Roman"/>
          <w:sz w:val="28"/>
          <w:szCs w:val="28"/>
          <w:lang w:eastAsia="ru-RU"/>
        </w:rPr>
      </w:pPr>
      <w:r w:rsidRPr="007D2F3F">
        <w:rPr>
          <w:rFonts w:ascii="Times New Roman" w:eastAsia="Times New Roman" w:hAnsi="Times New Roman" w:cs="Times New Roman"/>
          <w:sz w:val="28"/>
          <w:szCs w:val="28"/>
          <w:lang w:eastAsia="ru-RU"/>
        </w:rPr>
        <w:t>2) сведения о местонахождении, контактных телефонах, адресах электронной почты органов опеки и попечительства размещаются на информационных стендах в органах опеки и попечительства на адресах официальных сайтов органов опеки и попечительства;</w:t>
      </w:r>
    </w:p>
    <w:p w14:paraId="04805466" w14:textId="77777777" w:rsidR="007D2F3F" w:rsidRPr="007D2F3F" w:rsidRDefault="007D2F3F" w:rsidP="007D2F3F">
      <w:pPr>
        <w:spacing w:after="0" w:line="240" w:lineRule="auto"/>
        <w:ind w:left="-108" w:firstLine="709"/>
        <w:jc w:val="both"/>
        <w:rPr>
          <w:rFonts w:ascii="Times New Roman" w:eastAsia="Times New Roman" w:hAnsi="Times New Roman" w:cs="Times New Roman"/>
          <w:sz w:val="28"/>
          <w:szCs w:val="28"/>
          <w:lang w:eastAsia="ru-RU"/>
        </w:rPr>
      </w:pPr>
      <w:r w:rsidRPr="007D2F3F">
        <w:rPr>
          <w:rFonts w:ascii="Times New Roman" w:eastAsia="Times New Roman" w:hAnsi="Times New Roman" w:cs="Times New Roman"/>
          <w:sz w:val="28"/>
          <w:szCs w:val="28"/>
          <w:lang w:eastAsia="ru-RU"/>
        </w:rPr>
        <w:lastRenderedPageBreak/>
        <w:t>3) на информационных стендах в помещении, предназначенном для приема документов для предоставления государственной услуги, размещается следующая информация:</w:t>
      </w:r>
    </w:p>
    <w:p w14:paraId="4A32889F" w14:textId="77777777" w:rsidR="007D2F3F" w:rsidRPr="007D2F3F" w:rsidRDefault="007D2F3F" w:rsidP="007D2F3F">
      <w:pPr>
        <w:spacing w:after="0" w:line="240" w:lineRule="auto"/>
        <w:ind w:left="-108" w:firstLine="709"/>
        <w:jc w:val="both"/>
        <w:rPr>
          <w:rFonts w:ascii="Times New Roman" w:eastAsia="Times New Roman" w:hAnsi="Times New Roman" w:cs="Times New Roman"/>
          <w:sz w:val="28"/>
          <w:szCs w:val="28"/>
          <w:lang w:eastAsia="ru-RU"/>
        </w:rPr>
      </w:pPr>
      <w:r w:rsidRPr="007D2F3F">
        <w:rPr>
          <w:rFonts w:ascii="Times New Roman" w:eastAsia="Times New Roman" w:hAnsi="Times New Roman" w:cs="Times New Roman"/>
          <w:sz w:val="28"/>
          <w:szCs w:val="28"/>
          <w:lang w:eastAsia="ru-RU"/>
        </w:rPr>
        <w:t>а) извлечения из нормативных правовых актов, содержащих нормы, регулирующие деятельность по предоставлению государственной услуги;</w:t>
      </w:r>
    </w:p>
    <w:p w14:paraId="738C8BD8" w14:textId="5FB220A6" w:rsidR="007D2F3F" w:rsidRPr="007D2F3F" w:rsidRDefault="00CC6A5D" w:rsidP="007D2F3F">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7D2F3F" w:rsidRPr="007D2F3F">
        <w:rPr>
          <w:rFonts w:ascii="Times New Roman" w:eastAsia="Times New Roman" w:hAnsi="Times New Roman" w:cs="Times New Roman"/>
          <w:sz w:val="28"/>
          <w:szCs w:val="28"/>
          <w:lang w:eastAsia="ru-RU"/>
        </w:rPr>
        <w:t>) образцы заполнения заявлений и перечень документов необходимых для предоставления государственной услуги;</w:t>
      </w:r>
    </w:p>
    <w:p w14:paraId="71DDD427" w14:textId="1808D628" w:rsidR="007D2F3F" w:rsidRPr="007D2F3F" w:rsidRDefault="00CC6A5D" w:rsidP="007D2F3F">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7D2F3F" w:rsidRPr="007D2F3F">
        <w:rPr>
          <w:rFonts w:ascii="Times New Roman" w:eastAsia="Times New Roman" w:hAnsi="Times New Roman" w:cs="Times New Roman"/>
          <w:sz w:val="28"/>
          <w:szCs w:val="28"/>
          <w:lang w:eastAsia="ru-RU"/>
        </w:rPr>
        <w:t>) схема размещения специалистов и режим приема ими заявителей, номера телефонов;</w:t>
      </w:r>
    </w:p>
    <w:p w14:paraId="40FFDEE1" w14:textId="073B5492" w:rsidR="00906F10" w:rsidRDefault="00CC6A5D" w:rsidP="007D2F3F">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7D2F3F" w:rsidRPr="007D2F3F">
        <w:rPr>
          <w:rFonts w:ascii="Times New Roman" w:eastAsia="Times New Roman" w:hAnsi="Times New Roman" w:cs="Times New Roman"/>
          <w:sz w:val="28"/>
          <w:szCs w:val="28"/>
          <w:lang w:eastAsia="ru-RU"/>
        </w:rPr>
        <w:t>) порядок получения информации заявителями по вопросам предос</w:t>
      </w:r>
      <w:r>
        <w:rPr>
          <w:rFonts w:ascii="Times New Roman" w:eastAsia="Times New Roman" w:hAnsi="Times New Roman" w:cs="Times New Roman"/>
          <w:sz w:val="28"/>
          <w:szCs w:val="28"/>
          <w:lang w:eastAsia="ru-RU"/>
        </w:rPr>
        <w:t>тавления государственной услуги</w:t>
      </w:r>
      <w:proofErr w:type="gramStart"/>
      <w:r>
        <w:rPr>
          <w:rFonts w:ascii="Times New Roman" w:eastAsia="Times New Roman" w:hAnsi="Times New Roman" w:cs="Times New Roman"/>
          <w:sz w:val="28"/>
          <w:szCs w:val="28"/>
          <w:lang w:eastAsia="ru-RU"/>
        </w:rPr>
        <w:t>.»;</w:t>
      </w:r>
      <w:proofErr w:type="gramEnd"/>
    </w:p>
    <w:p w14:paraId="27A2C005" w14:textId="212780CE" w:rsidR="000867E2" w:rsidRDefault="000867E2" w:rsidP="009F6515">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9F6515" w:rsidRPr="009F6515">
        <w:rPr>
          <w:rFonts w:ascii="Times New Roman" w:eastAsia="Times New Roman" w:hAnsi="Times New Roman" w:cs="Times New Roman"/>
          <w:sz w:val="28"/>
          <w:szCs w:val="28"/>
          <w:lang w:eastAsia="ru-RU"/>
        </w:rPr>
        <w:t>в разделе 2:</w:t>
      </w:r>
    </w:p>
    <w:p w14:paraId="00B08D1B" w14:textId="5F6A0B7D" w:rsidR="00485F79" w:rsidRDefault="00485F79" w:rsidP="009F6515">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2.1 дополнить словами «</w:t>
      </w:r>
      <w:r w:rsidRPr="00485F79">
        <w:rPr>
          <w:rFonts w:ascii="Times New Roman" w:eastAsia="Times New Roman" w:hAnsi="Times New Roman" w:cs="Times New Roman"/>
          <w:sz w:val="28"/>
          <w:szCs w:val="28"/>
          <w:lang w:eastAsia="ru-RU"/>
        </w:rPr>
        <w:t>граждан, в том числе находящихся под опекой или попечительством</w:t>
      </w:r>
      <w:r>
        <w:rPr>
          <w:rFonts w:ascii="Times New Roman" w:eastAsia="Times New Roman" w:hAnsi="Times New Roman" w:cs="Times New Roman"/>
          <w:sz w:val="28"/>
          <w:szCs w:val="28"/>
          <w:lang w:eastAsia="ru-RU"/>
        </w:rPr>
        <w:t>»;</w:t>
      </w:r>
    </w:p>
    <w:p w14:paraId="0A281AD7" w14:textId="0BB0DCDB" w:rsidR="00CC6A5D" w:rsidRDefault="00CC6A5D" w:rsidP="009F6515">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абзац второй части 2.3 дополнить словами «либо мотивированного отказа в выдаче предварительного разрешения».</w:t>
      </w:r>
    </w:p>
    <w:p w14:paraId="03852BCB" w14:textId="078F3C93" w:rsidR="009F6515" w:rsidRDefault="009F6515" w:rsidP="009F6515">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2.5 изложить в следующей редакции:</w:t>
      </w:r>
    </w:p>
    <w:p w14:paraId="307F2E1F" w14:textId="6DE428DC" w:rsidR="009F6515" w:rsidRDefault="009F6515" w:rsidP="000867E2">
      <w:pPr>
        <w:spacing w:after="0" w:line="240" w:lineRule="auto"/>
        <w:ind w:left="-108" w:firstLine="709"/>
        <w:jc w:val="both"/>
        <w:rPr>
          <w:rFonts w:ascii="Times New Roman" w:eastAsia="Times New Roman" w:hAnsi="Times New Roman" w:cs="Times New Roman"/>
          <w:sz w:val="28"/>
          <w:szCs w:val="28"/>
          <w:lang w:eastAsia="ru-RU"/>
        </w:rPr>
      </w:pPr>
      <w:r w:rsidRPr="009F6515">
        <w:rPr>
          <w:rFonts w:ascii="Times New Roman" w:eastAsia="Times New Roman" w:hAnsi="Times New Roman" w:cs="Times New Roman"/>
          <w:sz w:val="28"/>
          <w:szCs w:val="28"/>
          <w:lang w:eastAsia="ru-RU"/>
        </w:rPr>
        <w:t xml:space="preserve">«2.5. </w:t>
      </w:r>
      <w:proofErr w:type="gramStart"/>
      <w:r w:rsidRPr="009F6515">
        <w:rPr>
          <w:rFonts w:ascii="Times New Roman" w:eastAsia="Times New Roman" w:hAnsi="Times New Roman" w:cs="Times New Roman"/>
          <w:sz w:val="28"/>
          <w:szCs w:val="28"/>
          <w:lang w:eastAsia="ru-RU"/>
        </w:rPr>
        <w:t xml:space="preserve">Перечень нормативных правовых актов, регулирующих отношения, возникающие в связи с предоставлением государственной услуги, размещается на официальных сайтах органов опеки и попечительства, </w:t>
      </w:r>
      <w:r w:rsidR="00504914">
        <w:rPr>
          <w:rFonts w:ascii="Times New Roman" w:eastAsia="Times New Roman" w:hAnsi="Times New Roman" w:cs="Times New Roman"/>
          <w:sz w:val="28"/>
          <w:szCs w:val="28"/>
          <w:lang w:eastAsia="ru-RU"/>
        </w:rPr>
        <w:t xml:space="preserve">в </w:t>
      </w:r>
      <w:r w:rsidRPr="009F6515">
        <w:rPr>
          <w:rFonts w:ascii="Times New Roman" w:eastAsia="Times New Roman" w:hAnsi="Times New Roman" w:cs="Times New Roman"/>
          <w:sz w:val="28"/>
          <w:szCs w:val="28"/>
          <w:lang w:eastAsia="ru-RU"/>
        </w:rPr>
        <w:t xml:space="preserve">федеральной государственной информационной системе «Единый портал государственных и муниципальных услуг (функций)», </w:t>
      </w:r>
      <w:r w:rsidR="00504914">
        <w:rPr>
          <w:rFonts w:ascii="Times New Roman" w:eastAsia="Times New Roman" w:hAnsi="Times New Roman" w:cs="Times New Roman"/>
          <w:sz w:val="28"/>
          <w:szCs w:val="28"/>
          <w:lang w:eastAsia="ru-RU"/>
        </w:rPr>
        <w:t xml:space="preserve">в </w:t>
      </w:r>
      <w:r w:rsidRPr="009F6515">
        <w:rPr>
          <w:rFonts w:ascii="Times New Roman" w:eastAsia="Times New Roman" w:hAnsi="Times New Roman" w:cs="Times New Roman"/>
          <w:sz w:val="28"/>
          <w:szCs w:val="28"/>
          <w:lang w:eastAsia="ru-RU"/>
        </w:rPr>
        <w:t>государственной информационной системе «Портал государственных и муниципальных услуг (функций) Камчатского края</w:t>
      </w:r>
      <w:r w:rsidR="00504914">
        <w:rPr>
          <w:rFonts w:ascii="Times New Roman" w:eastAsia="Times New Roman" w:hAnsi="Times New Roman" w:cs="Times New Roman"/>
          <w:sz w:val="28"/>
          <w:szCs w:val="28"/>
          <w:lang w:eastAsia="ru-RU"/>
        </w:rPr>
        <w:t xml:space="preserve"> на основании сведений, содержащихся в Реестре государственных и муниципальных услуг (функций) Камчатского края</w:t>
      </w:r>
      <w:r w:rsidRPr="009F6515">
        <w:rPr>
          <w:rFonts w:ascii="Times New Roman" w:eastAsia="Times New Roman" w:hAnsi="Times New Roman" w:cs="Times New Roman"/>
          <w:sz w:val="28"/>
          <w:szCs w:val="28"/>
          <w:lang w:eastAsia="ru-RU"/>
        </w:rPr>
        <w:t>.»;</w:t>
      </w:r>
      <w:proofErr w:type="gramEnd"/>
    </w:p>
    <w:p w14:paraId="13A8AE96" w14:textId="1A1933FB" w:rsidR="009F6515" w:rsidRDefault="009F6515" w:rsidP="000867E2">
      <w:pPr>
        <w:spacing w:after="0" w:line="240" w:lineRule="auto"/>
        <w:ind w:left="-108" w:firstLine="709"/>
        <w:jc w:val="both"/>
        <w:rPr>
          <w:rFonts w:ascii="Times New Roman" w:eastAsia="Times New Roman" w:hAnsi="Times New Roman" w:cs="Times New Roman"/>
          <w:sz w:val="28"/>
          <w:szCs w:val="28"/>
          <w:lang w:eastAsia="ru-RU"/>
        </w:rPr>
      </w:pPr>
      <w:r w:rsidRPr="009F6515">
        <w:rPr>
          <w:rFonts w:ascii="Times New Roman" w:eastAsia="Times New Roman" w:hAnsi="Times New Roman" w:cs="Times New Roman"/>
          <w:sz w:val="28"/>
          <w:szCs w:val="28"/>
          <w:lang w:eastAsia="ru-RU"/>
        </w:rPr>
        <w:t>в подпункте «г» пункта 2 части 2.6.1 слова «, копия поквартирной карточки или выписка из домовой книги (при совершении сделок с жилыми помещениями)» исключить;</w:t>
      </w:r>
    </w:p>
    <w:p w14:paraId="7B1EB5ED" w14:textId="104FB542" w:rsidR="00EE2959" w:rsidRDefault="00EE2959" w:rsidP="000867E2">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части 2.6.4 пункт 4 исключить;</w:t>
      </w:r>
    </w:p>
    <w:p w14:paraId="487B48CA" w14:textId="722B1452" w:rsidR="009F6515" w:rsidRDefault="009F6515" w:rsidP="000867E2">
      <w:pPr>
        <w:spacing w:after="0" w:line="240" w:lineRule="auto"/>
        <w:ind w:left="-108" w:firstLine="709"/>
        <w:jc w:val="both"/>
        <w:rPr>
          <w:rFonts w:ascii="Times New Roman" w:eastAsia="Times New Roman" w:hAnsi="Times New Roman" w:cs="Times New Roman"/>
          <w:sz w:val="28"/>
          <w:szCs w:val="28"/>
          <w:lang w:eastAsia="ru-RU"/>
        </w:rPr>
      </w:pPr>
      <w:r w:rsidRPr="009F6515">
        <w:rPr>
          <w:rFonts w:ascii="Times New Roman" w:eastAsia="Times New Roman" w:hAnsi="Times New Roman" w:cs="Times New Roman"/>
          <w:sz w:val="28"/>
          <w:szCs w:val="28"/>
          <w:lang w:eastAsia="ru-RU"/>
        </w:rPr>
        <w:t>пункт 2 части 2.6.2.9 признать утратившим силу;</w:t>
      </w:r>
    </w:p>
    <w:p w14:paraId="704B4270" w14:textId="77777777" w:rsidR="009F6515" w:rsidRPr="009F6515" w:rsidRDefault="009F6515" w:rsidP="009F6515">
      <w:pPr>
        <w:spacing w:after="0" w:line="240" w:lineRule="auto"/>
        <w:ind w:left="-108" w:firstLine="709"/>
        <w:jc w:val="both"/>
        <w:rPr>
          <w:rFonts w:ascii="Times New Roman" w:eastAsia="Times New Roman" w:hAnsi="Times New Roman" w:cs="Times New Roman"/>
          <w:sz w:val="28"/>
          <w:szCs w:val="28"/>
          <w:lang w:eastAsia="ru-RU"/>
        </w:rPr>
      </w:pPr>
      <w:r w:rsidRPr="009F6515">
        <w:rPr>
          <w:rFonts w:ascii="Times New Roman" w:eastAsia="Times New Roman" w:hAnsi="Times New Roman" w:cs="Times New Roman"/>
          <w:sz w:val="28"/>
          <w:szCs w:val="28"/>
          <w:lang w:eastAsia="ru-RU"/>
        </w:rPr>
        <w:t>часть 2.6.6 дополнить пунктами 4, 5 следующего содержания:</w:t>
      </w:r>
    </w:p>
    <w:p w14:paraId="1240B482" w14:textId="77777777" w:rsidR="009F6515" w:rsidRPr="009F6515" w:rsidRDefault="009F6515" w:rsidP="009F6515">
      <w:pPr>
        <w:spacing w:after="0" w:line="240" w:lineRule="auto"/>
        <w:ind w:left="-108" w:firstLine="709"/>
        <w:jc w:val="both"/>
        <w:rPr>
          <w:rFonts w:ascii="Times New Roman" w:eastAsia="Times New Roman" w:hAnsi="Times New Roman" w:cs="Times New Roman"/>
          <w:sz w:val="28"/>
          <w:szCs w:val="28"/>
          <w:lang w:eastAsia="ru-RU"/>
        </w:rPr>
      </w:pPr>
      <w:proofErr w:type="gramStart"/>
      <w:r w:rsidRPr="009F6515">
        <w:rPr>
          <w:rFonts w:ascii="Times New Roman" w:eastAsia="Times New Roman" w:hAnsi="Times New Roman" w:cs="Times New Roman"/>
          <w:sz w:val="28"/>
          <w:szCs w:val="28"/>
          <w:lang w:eastAsia="ru-RU"/>
        </w:rPr>
        <w:t>«4)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9F6515">
        <w:rPr>
          <w:rFonts w:ascii="Times New Roman" w:eastAsia="Times New Roman" w:hAnsi="Times New Roman" w:cs="Times New Roman"/>
          <w:sz w:val="28"/>
          <w:szCs w:val="28"/>
          <w:lang w:eastAsia="ru-RU"/>
        </w:rPr>
        <w:t xml:space="preserve"> муниципальных услуг»;</w:t>
      </w:r>
    </w:p>
    <w:p w14:paraId="57598F68" w14:textId="77777777" w:rsidR="009F6515" w:rsidRPr="009F6515" w:rsidRDefault="009F6515" w:rsidP="009F6515">
      <w:pPr>
        <w:spacing w:after="0" w:line="240" w:lineRule="auto"/>
        <w:ind w:left="-108" w:firstLine="709"/>
        <w:jc w:val="both"/>
        <w:rPr>
          <w:rFonts w:ascii="Times New Roman" w:eastAsia="Times New Roman" w:hAnsi="Times New Roman" w:cs="Times New Roman"/>
          <w:sz w:val="28"/>
          <w:szCs w:val="28"/>
          <w:lang w:eastAsia="ru-RU"/>
        </w:rPr>
      </w:pPr>
      <w:r w:rsidRPr="009F6515">
        <w:rPr>
          <w:rFonts w:ascii="Times New Roman" w:eastAsia="Times New Roman" w:hAnsi="Times New Roman" w:cs="Times New Roman"/>
          <w:sz w:val="28"/>
          <w:szCs w:val="28"/>
          <w:lang w:eastAsia="ru-RU"/>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1DF5AC1" w14:textId="77777777" w:rsidR="009F6515" w:rsidRPr="009F6515" w:rsidRDefault="009F6515" w:rsidP="009F6515">
      <w:pPr>
        <w:spacing w:after="0" w:line="240" w:lineRule="auto"/>
        <w:ind w:left="-108" w:firstLine="709"/>
        <w:jc w:val="both"/>
        <w:rPr>
          <w:rFonts w:ascii="Times New Roman" w:eastAsia="Times New Roman" w:hAnsi="Times New Roman" w:cs="Times New Roman"/>
          <w:sz w:val="28"/>
          <w:szCs w:val="28"/>
          <w:lang w:eastAsia="ru-RU"/>
        </w:rPr>
      </w:pPr>
      <w:r w:rsidRPr="009F6515">
        <w:rPr>
          <w:rFonts w:ascii="Times New Roman" w:eastAsia="Times New Roman" w:hAnsi="Times New Roman" w:cs="Times New Roman"/>
          <w:sz w:val="28"/>
          <w:szCs w:val="28"/>
          <w:lang w:eastAsia="ru-RU"/>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10A96D04" w14:textId="77777777" w:rsidR="009F6515" w:rsidRPr="009F6515" w:rsidRDefault="009F6515" w:rsidP="009F6515">
      <w:pPr>
        <w:spacing w:after="0" w:line="240" w:lineRule="auto"/>
        <w:ind w:left="-108" w:firstLine="709"/>
        <w:jc w:val="both"/>
        <w:rPr>
          <w:rFonts w:ascii="Times New Roman" w:eastAsia="Times New Roman" w:hAnsi="Times New Roman" w:cs="Times New Roman"/>
          <w:sz w:val="28"/>
          <w:szCs w:val="28"/>
          <w:lang w:eastAsia="ru-RU"/>
        </w:rPr>
      </w:pPr>
      <w:r w:rsidRPr="009F6515">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EC7F032" w14:textId="77777777" w:rsidR="009F6515" w:rsidRPr="009F6515" w:rsidRDefault="009F6515" w:rsidP="009F6515">
      <w:pPr>
        <w:spacing w:after="0" w:line="240" w:lineRule="auto"/>
        <w:ind w:left="-108" w:firstLine="709"/>
        <w:jc w:val="both"/>
        <w:rPr>
          <w:rFonts w:ascii="Times New Roman" w:eastAsia="Times New Roman" w:hAnsi="Times New Roman" w:cs="Times New Roman"/>
          <w:sz w:val="28"/>
          <w:szCs w:val="28"/>
          <w:lang w:eastAsia="ru-RU"/>
        </w:rPr>
      </w:pPr>
      <w:r w:rsidRPr="009F6515">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79B77C88" w14:textId="67567B6A" w:rsidR="009F6515" w:rsidRDefault="009F6515" w:rsidP="009F6515">
      <w:pPr>
        <w:spacing w:after="0" w:line="240" w:lineRule="auto"/>
        <w:ind w:left="-108" w:firstLine="709"/>
        <w:jc w:val="both"/>
        <w:rPr>
          <w:rFonts w:ascii="Times New Roman" w:eastAsia="Times New Roman" w:hAnsi="Times New Roman" w:cs="Times New Roman"/>
          <w:sz w:val="28"/>
          <w:szCs w:val="28"/>
          <w:lang w:eastAsia="ru-RU"/>
        </w:rPr>
      </w:pPr>
      <w:proofErr w:type="gramStart"/>
      <w:r w:rsidRPr="009F6515">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9F6515">
        <w:rPr>
          <w:rFonts w:ascii="Times New Roman" w:eastAsia="Times New Roman" w:hAnsi="Times New Roman" w:cs="Times New Roman"/>
          <w:sz w:val="28"/>
          <w:szCs w:val="28"/>
          <w:lang w:eastAsia="ru-RU"/>
        </w:rPr>
        <w:t xml:space="preserve"> </w:t>
      </w:r>
      <w:proofErr w:type="gramStart"/>
      <w:r w:rsidRPr="009F6515">
        <w:rPr>
          <w:rFonts w:ascii="Times New Roman" w:eastAsia="Times New Roman" w:hAnsi="Times New Roman" w:cs="Times New Roman"/>
          <w:sz w:val="28"/>
          <w:szCs w:val="28"/>
          <w:lang w:eastAsia="ru-RU"/>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9F6515">
        <w:rPr>
          <w:rFonts w:ascii="Times New Roman" w:eastAsia="Times New Roman" w:hAnsi="Times New Roman" w:cs="Times New Roman"/>
          <w:sz w:val="28"/>
          <w:szCs w:val="28"/>
          <w:lang w:eastAsia="ru-RU"/>
        </w:rPr>
        <w:t xml:space="preserve"> услуг», уведомляется заявитель, а также приносятся извинения за доставленные неудобства</w:t>
      </w:r>
      <w:proofErr w:type="gramStart"/>
      <w:r w:rsidRPr="009F6515">
        <w:rPr>
          <w:rFonts w:ascii="Times New Roman" w:eastAsia="Times New Roman" w:hAnsi="Times New Roman" w:cs="Times New Roman"/>
          <w:sz w:val="28"/>
          <w:szCs w:val="28"/>
          <w:lang w:eastAsia="ru-RU"/>
        </w:rPr>
        <w:t>.»;</w:t>
      </w:r>
      <w:proofErr w:type="gramEnd"/>
    </w:p>
    <w:p w14:paraId="197F4F2B" w14:textId="793E7E36" w:rsidR="0031032B" w:rsidRDefault="0031032B" w:rsidP="009F6515">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пункте 1 части 2.7</w:t>
      </w:r>
      <w:r>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 xml:space="preserve"> слово «краевой» исключить;</w:t>
      </w:r>
    </w:p>
    <w:p w14:paraId="6309C885" w14:textId="340A5934" w:rsidR="0031032B" w:rsidRDefault="0031032B" w:rsidP="009F6515">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пункте 2 части 2.7</w:t>
      </w:r>
      <w:r>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 xml:space="preserve"> слово «краевой» исключить;</w:t>
      </w:r>
    </w:p>
    <w:p w14:paraId="67746165" w14:textId="7DBA87DD" w:rsidR="00485F79" w:rsidRDefault="00485F79" w:rsidP="009F6515">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дополнить частью 2.8</w:t>
      </w:r>
      <w:r>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 xml:space="preserve"> следующего содержания:</w:t>
      </w:r>
    </w:p>
    <w:p w14:paraId="0247209B" w14:textId="32EE7026" w:rsidR="00485F79" w:rsidRPr="00485F79" w:rsidRDefault="00485F79" w:rsidP="009F6515">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 xml:space="preserve">. </w:t>
      </w:r>
      <w:r w:rsidRPr="00485F79">
        <w:rPr>
          <w:rFonts w:ascii="Times New Roman" w:eastAsia="Times New Roman" w:hAnsi="Times New Roman" w:cs="Times New Roman"/>
          <w:sz w:val="28"/>
          <w:szCs w:val="28"/>
          <w:lang w:eastAsia="ru-RU"/>
        </w:rPr>
        <w:t>Основания для приостановления предоставления государственной услуги не предусмотрены</w:t>
      </w:r>
      <w:proofErr w:type="gramStart"/>
      <w:r>
        <w:rPr>
          <w:rFonts w:ascii="Times New Roman" w:eastAsia="Times New Roman" w:hAnsi="Times New Roman" w:cs="Times New Roman"/>
          <w:sz w:val="28"/>
          <w:szCs w:val="28"/>
          <w:lang w:eastAsia="ru-RU"/>
        </w:rPr>
        <w:t>.»;</w:t>
      </w:r>
      <w:proofErr w:type="gramEnd"/>
    </w:p>
    <w:p w14:paraId="41A32C1B" w14:textId="77777777" w:rsidR="0031032B" w:rsidRDefault="0031032B" w:rsidP="009F6515">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2.14 изложить в следующей редакции:</w:t>
      </w:r>
    </w:p>
    <w:p w14:paraId="53EBDA0E" w14:textId="6D237F0E" w:rsidR="009F6515" w:rsidRDefault="0031032B" w:rsidP="009F6515">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 </w:t>
      </w:r>
      <w:r w:rsidRPr="0031032B">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государствен</w:t>
      </w:r>
      <w:r>
        <w:rPr>
          <w:rFonts w:ascii="Times New Roman" w:eastAsia="Times New Roman" w:hAnsi="Times New Roman" w:cs="Times New Roman"/>
          <w:sz w:val="28"/>
          <w:szCs w:val="28"/>
          <w:lang w:eastAsia="ru-RU"/>
        </w:rPr>
        <w:t>ной услуги в многофункциональных</w:t>
      </w:r>
      <w:r w:rsidRPr="0031032B">
        <w:rPr>
          <w:rFonts w:ascii="Times New Roman" w:eastAsia="Times New Roman" w:hAnsi="Times New Roman" w:cs="Times New Roman"/>
          <w:sz w:val="28"/>
          <w:szCs w:val="28"/>
          <w:lang w:eastAsia="ru-RU"/>
        </w:rPr>
        <w:t xml:space="preserve"> центрах и особенности предоставления государственной услуги в электронной форме отсутствуют</w:t>
      </w:r>
      <w:proofErr w:type="gramStart"/>
      <w:r w:rsidRPr="003103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9F6515" w:rsidRPr="009F6515">
        <w:rPr>
          <w:rFonts w:ascii="Times New Roman" w:eastAsia="Times New Roman" w:hAnsi="Times New Roman" w:cs="Times New Roman"/>
          <w:sz w:val="28"/>
          <w:szCs w:val="28"/>
          <w:lang w:eastAsia="ru-RU"/>
        </w:rPr>
        <w:t>;</w:t>
      </w:r>
      <w:proofErr w:type="gramEnd"/>
    </w:p>
    <w:p w14:paraId="6984102E" w14:textId="1F677FE8" w:rsidR="009F6515" w:rsidRDefault="009F6515" w:rsidP="009F6515">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 разделе 3:</w:t>
      </w:r>
    </w:p>
    <w:p w14:paraId="05CE395F" w14:textId="3B62485D" w:rsidR="0031032B" w:rsidRDefault="0031032B" w:rsidP="009F6515">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части 3.1 слово «краевой» исключить;</w:t>
      </w:r>
    </w:p>
    <w:p w14:paraId="3B79669C" w14:textId="15DCFB2A" w:rsidR="0031032B" w:rsidRDefault="0031032B" w:rsidP="009F6515">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абзаце втором части 3.1.1 слово «краевой» исключить;</w:t>
      </w:r>
    </w:p>
    <w:p w14:paraId="33C13362" w14:textId="0805CDBA" w:rsidR="0031032B" w:rsidRDefault="0031032B" w:rsidP="009F6515">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части 3.1.2 слово </w:t>
      </w:r>
      <w:r w:rsidRPr="0031032B">
        <w:rPr>
          <w:rFonts w:ascii="Times New Roman" w:eastAsia="Times New Roman" w:hAnsi="Times New Roman" w:cs="Times New Roman"/>
          <w:sz w:val="28"/>
          <w:szCs w:val="28"/>
          <w:lang w:eastAsia="ru-RU"/>
        </w:rPr>
        <w:t>«краевой» исключить</w:t>
      </w:r>
      <w:r>
        <w:rPr>
          <w:rFonts w:ascii="Times New Roman" w:eastAsia="Times New Roman" w:hAnsi="Times New Roman" w:cs="Times New Roman"/>
          <w:sz w:val="28"/>
          <w:szCs w:val="28"/>
          <w:lang w:eastAsia="ru-RU"/>
        </w:rPr>
        <w:t>;</w:t>
      </w:r>
    </w:p>
    <w:p w14:paraId="287E1559" w14:textId="0328F2CB" w:rsidR="0031032B" w:rsidRDefault="0031032B" w:rsidP="009F6515">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части 3.1.3</w:t>
      </w:r>
      <w:r w:rsidRPr="0031032B">
        <w:rPr>
          <w:rFonts w:ascii="Times New Roman" w:eastAsia="Times New Roman" w:hAnsi="Times New Roman" w:cs="Times New Roman"/>
          <w:sz w:val="28"/>
          <w:szCs w:val="28"/>
          <w:lang w:eastAsia="ru-RU"/>
        </w:rPr>
        <w:t xml:space="preserve"> слово «краевой» исключить;</w:t>
      </w:r>
    </w:p>
    <w:p w14:paraId="54F71463" w14:textId="59789DD0" w:rsidR="0031032B" w:rsidRDefault="0031032B" w:rsidP="009F6515">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части 3.1.4</w:t>
      </w:r>
      <w:r w:rsidRPr="0031032B">
        <w:rPr>
          <w:rFonts w:ascii="Times New Roman" w:eastAsia="Times New Roman" w:hAnsi="Times New Roman" w:cs="Times New Roman"/>
          <w:sz w:val="28"/>
          <w:szCs w:val="28"/>
          <w:lang w:eastAsia="ru-RU"/>
        </w:rPr>
        <w:t xml:space="preserve"> слово «краевой» исключить;</w:t>
      </w:r>
    </w:p>
    <w:p w14:paraId="034B12E7" w14:textId="287841F4" w:rsidR="0031032B" w:rsidRDefault="0031032B" w:rsidP="009F6515">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части 3.1.5</w:t>
      </w:r>
      <w:r w:rsidRPr="0031032B">
        <w:rPr>
          <w:rFonts w:ascii="Times New Roman" w:eastAsia="Times New Roman" w:hAnsi="Times New Roman" w:cs="Times New Roman"/>
          <w:sz w:val="28"/>
          <w:szCs w:val="28"/>
          <w:lang w:eastAsia="ru-RU"/>
        </w:rPr>
        <w:t xml:space="preserve"> слово «краевой» исключить;</w:t>
      </w:r>
    </w:p>
    <w:p w14:paraId="2886EDA2" w14:textId="0407A0F4" w:rsidR="0031032B" w:rsidRDefault="0031032B" w:rsidP="009F6515">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части 3.1.6</w:t>
      </w:r>
      <w:r w:rsidRPr="0031032B">
        <w:rPr>
          <w:rFonts w:ascii="Times New Roman" w:eastAsia="Times New Roman" w:hAnsi="Times New Roman" w:cs="Times New Roman"/>
          <w:sz w:val="28"/>
          <w:szCs w:val="28"/>
          <w:lang w:eastAsia="ru-RU"/>
        </w:rPr>
        <w:t xml:space="preserve"> слово «краевой» исключить;</w:t>
      </w:r>
    </w:p>
    <w:p w14:paraId="00511DFA" w14:textId="32D465B9" w:rsidR="00485F79" w:rsidRDefault="00485F79" w:rsidP="009F6515">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часть 3.2.1 пункт 3 изложить в следующей редакции:</w:t>
      </w:r>
    </w:p>
    <w:p w14:paraId="799954CF" w14:textId="77777777" w:rsidR="0054237F" w:rsidRP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r w:rsidRPr="0054237F">
        <w:rPr>
          <w:rFonts w:ascii="Times New Roman" w:eastAsia="Times New Roman" w:hAnsi="Times New Roman" w:cs="Times New Roman"/>
          <w:sz w:val="28"/>
          <w:szCs w:val="28"/>
          <w:lang w:eastAsia="ru-RU"/>
        </w:rPr>
        <w:t>часть 3.2.1 дополнить пунктом 4 следующего содержания:</w:t>
      </w:r>
    </w:p>
    <w:p w14:paraId="21343A6B" w14:textId="0A5787E8" w:rsid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r w:rsidRPr="0054237F">
        <w:rPr>
          <w:rFonts w:ascii="Times New Roman" w:eastAsia="Times New Roman" w:hAnsi="Times New Roman" w:cs="Times New Roman"/>
          <w:sz w:val="28"/>
          <w:szCs w:val="28"/>
          <w:lang w:eastAsia="ru-RU"/>
        </w:rPr>
        <w:t>«4) исправление допущенных опечаток и ошибок в выданных в результате предоставления государственной услуги документах</w:t>
      </w:r>
      <w:proofErr w:type="gramStart"/>
      <w:r w:rsidRPr="0054237F">
        <w:rPr>
          <w:rFonts w:ascii="Times New Roman" w:eastAsia="Times New Roman" w:hAnsi="Times New Roman" w:cs="Times New Roman"/>
          <w:sz w:val="28"/>
          <w:szCs w:val="28"/>
          <w:lang w:eastAsia="ru-RU"/>
        </w:rPr>
        <w:t>.»;</w:t>
      </w:r>
      <w:proofErr w:type="gramEnd"/>
    </w:p>
    <w:p w14:paraId="1B5C6529" w14:textId="77777777" w:rsidR="0054237F" w:rsidRP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r w:rsidRPr="0054237F">
        <w:rPr>
          <w:rFonts w:ascii="Times New Roman" w:eastAsia="Times New Roman" w:hAnsi="Times New Roman" w:cs="Times New Roman"/>
          <w:sz w:val="28"/>
          <w:szCs w:val="28"/>
          <w:lang w:eastAsia="ru-RU"/>
        </w:rPr>
        <w:t>раздел 3 дополнить частью 3.6 следующего содержания:</w:t>
      </w:r>
    </w:p>
    <w:p w14:paraId="42A19FB3" w14:textId="77777777" w:rsidR="0054237F" w:rsidRP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r w:rsidRPr="0054237F">
        <w:rPr>
          <w:rFonts w:ascii="Times New Roman" w:eastAsia="Times New Roman" w:hAnsi="Times New Roman" w:cs="Times New Roman"/>
          <w:sz w:val="28"/>
          <w:szCs w:val="28"/>
          <w:lang w:eastAsia="ru-RU"/>
        </w:rPr>
        <w:t>«3.6. Порядок исправления допущенных опечаток и ошибок в выданных в результате предоставления государственной услуги документах.</w:t>
      </w:r>
    </w:p>
    <w:p w14:paraId="4D786CA5" w14:textId="77777777" w:rsidR="0054237F" w:rsidRP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r w:rsidRPr="0054237F">
        <w:rPr>
          <w:rFonts w:ascii="Times New Roman" w:eastAsia="Times New Roman" w:hAnsi="Times New Roman" w:cs="Times New Roman"/>
          <w:sz w:val="28"/>
          <w:szCs w:val="28"/>
          <w:lang w:eastAsia="ru-RU"/>
        </w:rPr>
        <w:t xml:space="preserve">3.6.1. </w:t>
      </w:r>
      <w:proofErr w:type="gramStart"/>
      <w:r w:rsidRPr="0054237F">
        <w:rPr>
          <w:rFonts w:ascii="Times New Roman" w:eastAsia="Times New Roman" w:hAnsi="Times New Roman" w:cs="Times New Roman"/>
          <w:sz w:val="28"/>
          <w:szCs w:val="28"/>
          <w:lang w:eastAsia="ru-RU"/>
        </w:rPr>
        <w:t>Основанием начала выполнения административной процедуры (действия) является обращение заявителя, получившего оформленный в установленном порядке акт о назначении (об отказе в назначении) заявителя опекуном (попечителем) несовершеннолетнего или акт об освобождении заявителя от обязанностей опекуна (попечителя) несовершеннолетнего об исправлении допущенных опечаток и (или) ошибок в выданных в результате предоставления государственной услуги документах.</w:t>
      </w:r>
      <w:proofErr w:type="gramEnd"/>
    </w:p>
    <w:p w14:paraId="1FECCEE2" w14:textId="77777777" w:rsidR="0054237F" w:rsidRP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r w:rsidRPr="0054237F">
        <w:rPr>
          <w:rFonts w:ascii="Times New Roman" w:eastAsia="Times New Roman" w:hAnsi="Times New Roman" w:cs="Times New Roman"/>
          <w:sz w:val="28"/>
          <w:szCs w:val="28"/>
          <w:lang w:eastAsia="ru-RU"/>
        </w:rPr>
        <w:t xml:space="preserve">3.6.2. </w:t>
      </w:r>
      <w:proofErr w:type="gramStart"/>
      <w:r w:rsidRPr="0054237F">
        <w:rPr>
          <w:rFonts w:ascii="Times New Roman" w:eastAsia="Times New Roman" w:hAnsi="Times New Roman" w:cs="Times New Roman"/>
          <w:sz w:val="28"/>
          <w:szCs w:val="28"/>
          <w:lang w:eastAsia="ru-RU"/>
        </w:rPr>
        <w:t>Должностное лицо после регистрации обращения заявителя об исправлении допущенных опечаток и (или) ошибок в выданных в результате предоставления государственной услуги документах проверяет поступившее обращение заявителя на предмет наличия технической опечатки и (или) ошибки в выданных в результате предоставления государственной услуги документах.</w:t>
      </w:r>
      <w:proofErr w:type="gramEnd"/>
    </w:p>
    <w:p w14:paraId="5AC97EE1" w14:textId="77777777" w:rsidR="0054237F" w:rsidRP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r w:rsidRPr="0054237F">
        <w:rPr>
          <w:rFonts w:ascii="Times New Roman" w:eastAsia="Times New Roman" w:hAnsi="Times New Roman" w:cs="Times New Roman"/>
          <w:sz w:val="28"/>
          <w:szCs w:val="28"/>
          <w:lang w:eastAsia="ru-RU"/>
        </w:rPr>
        <w:t>Максимальный срок выполнения административной процедуры не может превышать 10 (десяти) рабочих дней со дня регистрации обращения об исправлении допущенных опечаток и (или) ошибок в выданных в результате предоставления государственной услуги документах.</w:t>
      </w:r>
    </w:p>
    <w:p w14:paraId="7F156237" w14:textId="77777777" w:rsidR="0054237F" w:rsidRP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r w:rsidRPr="0054237F">
        <w:rPr>
          <w:rFonts w:ascii="Times New Roman" w:eastAsia="Times New Roman" w:hAnsi="Times New Roman" w:cs="Times New Roman"/>
          <w:sz w:val="28"/>
          <w:szCs w:val="28"/>
          <w:lang w:eastAsia="ru-RU"/>
        </w:rPr>
        <w:t>3.6.3. Критерием принятия решения по административной процедуре является наличие или отсутствие опечаток и (или) ошибок в выданных в результате предоставления государственной услуги документах.</w:t>
      </w:r>
    </w:p>
    <w:p w14:paraId="5B0588C0" w14:textId="7265C812" w:rsid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r w:rsidRPr="0054237F">
        <w:rPr>
          <w:rFonts w:ascii="Times New Roman" w:eastAsia="Times New Roman" w:hAnsi="Times New Roman" w:cs="Times New Roman"/>
          <w:sz w:val="28"/>
          <w:szCs w:val="28"/>
          <w:lang w:eastAsia="ru-RU"/>
        </w:rPr>
        <w:t xml:space="preserve">3.6.4. </w:t>
      </w:r>
      <w:proofErr w:type="gramStart"/>
      <w:r w:rsidRPr="0054237F">
        <w:rPr>
          <w:rFonts w:ascii="Times New Roman" w:eastAsia="Times New Roman" w:hAnsi="Times New Roman" w:cs="Times New Roman"/>
          <w:sz w:val="28"/>
          <w:szCs w:val="28"/>
          <w:lang w:eastAsia="ru-RU"/>
        </w:rPr>
        <w:t>Результатом административной процедуры (действия) является исправление допущенных опечаток и (или) ошибок в выданных в результате предоставления государственной услуги документах либо направление заявителю ответа с информацией об отсутствии опечаток и (или) ошибок в выданных в результате предоставления государственной услуги документах, а способом фиксации результата административной процедуры (действия) является выдача (направление) исправленного документа, выданного в результате предоставления государственной услуги, или направление заявителю</w:t>
      </w:r>
      <w:proofErr w:type="gramEnd"/>
      <w:r w:rsidRPr="0054237F">
        <w:rPr>
          <w:rFonts w:ascii="Times New Roman" w:eastAsia="Times New Roman" w:hAnsi="Times New Roman" w:cs="Times New Roman"/>
          <w:sz w:val="28"/>
          <w:szCs w:val="28"/>
          <w:lang w:eastAsia="ru-RU"/>
        </w:rPr>
        <w:t xml:space="preserve"> ответа с информацией об отсутствии опечаток и (или) ошибок в ранее выданном документе</w:t>
      </w:r>
      <w:proofErr w:type="gramStart"/>
      <w:r w:rsidRPr="0054237F">
        <w:rPr>
          <w:rFonts w:ascii="Times New Roman" w:eastAsia="Times New Roman" w:hAnsi="Times New Roman" w:cs="Times New Roman"/>
          <w:sz w:val="28"/>
          <w:szCs w:val="28"/>
          <w:lang w:eastAsia="ru-RU"/>
        </w:rPr>
        <w:t>.»;</w:t>
      </w:r>
      <w:proofErr w:type="gramEnd"/>
    </w:p>
    <w:p w14:paraId="29617748" w14:textId="77777777" w:rsidR="0054237F" w:rsidRP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r w:rsidRPr="0054237F">
        <w:rPr>
          <w:rFonts w:ascii="Times New Roman" w:eastAsia="Times New Roman" w:hAnsi="Times New Roman" w:cs="Times New Roman"/>
          <w:sz w:val="28"/>
          <w:szCs w:val="28"/>
          <w:lang w:eastAsia="ru-RU"/>
        </w:rPr>
        <w:t>г) в разделе 4:</w:t>
      </w:r>
    </w:p>
    <w:p w14:paraId="1B29CFF0" w14:textId="77777777" w:rsid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r w:rsidRPr="0054237F">
        <w:rPr>
          <w:rFonts w:ascii="Times New Roman" w:eastAsia="Times New Roman" w:hAnsi="Times New Roman" w:cs="Times New Roman"/>
          <w:sz w:val="28"/>
          <w:szCs w:val="28"/>
          <w:lang w:eastAsia="ru-RU"/>
        </w:rPr>
        <w:t>в части 4.6 слова «и молодежной политики» исключить;</w:t>
      </w:r>
    </w:p>
    <w:p w14:paraId="7F693D91" w14:textId="4036572F" w:rsidR="00F4321F" w:rsidRDefault="00F4321F" w:rsidP="0054237F">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дополнить частью 4.7 следующего содержания:</w:t>
      </w:r>
    </w:p>
    <w:p w14:paraId="036BE17C" w14:textId="677BBE5D" w:rsidR="00F4321F" w:rsidRPr="0054237F" w:rsidRDefault="00F4321F" w:rsidP="0054237F">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Pr="00F4321F">
        <w:rPr>
          <w:rFonts w:ascii="Times New Roman" w:eastAsia="Times New Roman" w:hAnsi="Times New Roman" w:cs="Times New Roman"/>
          <w:sz w:val="28"/>
          <w:szCs w:val="28"/>
          <w:lang w:eastAsia="ru-RU"/>
        </w:rPr>
        <w:t>Заявители вправе контролировать предоставление государственной услуги путем получения информации по телефону, по письменным обращениям, по электронной почте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bookmarkStart w:id="0" w:name="_GoBack"/>
      <w:bookmarkEnd w:id="0"/>
    </w:p>
    <w:p w14:paraId="2E1AE84E" w14:textId="77777777" w:rsidR="0054237F" w:rsidRP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r w:rsidRPr="0054237F">
        <w:rPr>
          <w:rFonts w:ascii="Times New Roman" w:eastAsia="Times New Roman" w:hAnsi="Times New Roman" w:cs="Times New Roman"/>
          <w:sz w:val="28"/>
          <w:szCs w:val="28"/>
          <w:lang w:eastAsia="ru-RU"/>
        </w:rPr>
        <w:t>д) в разделе 5:</w:t>
      </w:r>
    </w:p>
    <w:p w14:paraId="594EC210" w14:textId="77777777" w:rsidR="0054237F" w:rsidRP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r w:rsidRPr="0054237F">
        <w:rPr>
          <w:rFonts w:ascii="Times New Roman" w:eastAsia="Times New Roman" w:hAnsi="Times New Roman" w:cs="Times New Roman"/>
          <w:sz w:val="28"/>
          <w:szCs w:val="28"/>
          <w:lang w:eastAsia="ru-RU"/>
        </w:rPr>
        <w:t>часть 5.1 дополнить пунктами 8-10 следующего содержания:</w:t>
      </w:r>
    </w:p>
    <w:p w14:paraId="3D77D5D3" w14:textId="77777777" w:rsidR="0054237F" w:rsidRP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r w:rsidRPr="0054237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услуги;</w:t>
      </w:r>
    </w:p>
    <w:p w14:paraId="3952DCB7" w14:textId="77777777" w:rsidR="0054237F" w:rsidRP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proofErr w:type="gramStart"/>
      <w:r w:rsidRPr="0054237F">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roofErr w:type="gramEnd"/>
    </w:p>
    <w:p w14:paraId="3AEA22E3" w14:textId="77777777" w:rsidR="0054237F" w:rsidRP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proofErr w:type="gramStart"/>
      <w:r w:rsidRPr="0054237F">
        <w:rPr>
          <w:rFonts w:ascii="Times New Roman" w:eastAsia="Times New Roman" w:hAnsi="Times New Roman" w:cs="Times New Roman"/>
          <w:sz w:val="28"/>
          <w:szCs w:val="28"/>
          <w:lang w:eastAsia="ru-RU"/>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14:paraId="4349201A" w14:textId="77777777" w:rsidR="0054237F" w:rsidRP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r w:rsidRPr="0054237F">
        <w:rPr>
          <w:rFonts w:ascii="Times New Roman" w:eastAsia="Times New Roman" w:hAnsi="Times New Roman" w:cs="Times New Roman"/>
          <w:sz w:val="28"/>
          <w:szCs w:val="28"/>
          <w:lang w:eastAsia="ru-RU"/>
        </w:rPr>
        <w:t>в части 5.3 слова «и молодежной политики» исключить;</w:t>
      </w:r>
    </w:p>
    <w:p w14:paraId="676163C7" w14:textId="77777777" w:rsidR="0054237F" w:rsidRP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r w:rsidRPr="0054237F">
        <w:rPr>
          <w:rFonts w:ascii="Times New Roman" w:eastAsia="Times New Roman" w:hAnsi="Times New Roman" w:cs="Times New Roman"/>
          <w:sz w:val="28"/>
          <w:szCs w:val="28"/>
          <w:lang w:eastAsia="ru-RU"/>
        </w:rPr>
        <w:t>пункт 6 части 5.17 изложить в следующей редакции:</w:t>
      </w:r>
    </w:p>
    <w:p w14:paraId="1E3DBD6F" w14:textId="77777777" w:rsidR="0054237F" w:rsidRP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r w:rsidRPr="0054237F">
        <w:rPr>
          <w:rFonts w:ascii="Times New Roman" w:eastAsia="Times New Roman" w:hAnsi="Times New Roman" w:cs="Times New Roman"/>
          <w:sz w:val="28"/>
          <w:szCs w:val="28"/>
          <w:lang w:eastAsia="ru-RU"/>
        </w:rPr>
        <w:t>«6) в случае, если жалоба признана подлежащей удовлетворению:</w:t>
      </w:r>
    </w:p>
    <w:p w14:paraId="419913A1" w14:textId="77777777" w:rsidR="0054237F" w:rsidRP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r w:rsidRPr="0054237F">
        <w:rPr>
          <w:rFonts w:ascii="Times New Roman" w:eastAsia="Times New Roman" w:hAnsi="Times New Roman" w:cs="Times New Roman"/>
          <w:sz w:val="28"/>
          <w:szCs w:val="28"/>
          <w:lang w:eastAsia="ru-RU"/>
        </w:rPr>
        <w:t>а) сроки устранения выявленных нарушений, в том числе срок предоставления результата государственной услуги</w:t>
      </w:r>
    </w:p>
    <w:p w14:paraId="2892EC32" w14:textId="77777777" w:rsidR="0054237F" w:rsidRP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r w:rsidRPr="0054237F">
        <w:rPr>
          <w:rFonts w:ascii="Times New Roman" w:eastAsia="Times New Roman" w:hAnsi="Times New Roman" w:cs="Times New Roman"/>
          <w:sz w:val="28"/>
          <w:szCs w:val="28"/>
          <w:lang w:eastAsia="ru-RU"/>
        </w:rPr>
        <w:t>б) информация о действиях, осуществляемых органом опеки и попечительства в целях незамедлительного устранения выявленных нарушений при оказании государственной услуги;</w:t>
      </w:r>
    </w:p>
    <w:p w14:paraId="277BF270" w14:textId="77777777" w:rsidR="0054237F" w:rsidRP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r w:rsidRPr="0054237F">
        <w:rPr>
          <w:rFonts w:ascii="Times New Roman" w:eastAsia="Times New Roman" w:hAnsi="Times New Roman" w:cs="Times New Roman"/>
          <w:sz w:val="28"/>
          <w:szCs w:val="28"/>
          <w:lang w:eastAsia="ru-RU"/>
        </w:rPr>
        <w:t>в) приносятся извинения за доставленные неудобства;</w:t>
      </w:r>
    </w:p>
    <w:p w14:paraId="591075F9" w14:textId="77777777" w:rsidR="0054237F" w:rsidRP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r w:rsidRPr="0054237F">
        <w:rPr>
          <w:rFonts w:ascii="Times New Roman" w:eastAsia="Times New Roman" w:hAnsi="Times New Roman" w:cs="Times New Roman"/>
          <w:sz w:val="28"/>
          <w:szCs w:val="28"/>
          <w:lang w:eastAsia="ru-RU"/>
        </w:rPr>
        <w:t>г) указывается информация о дальнейших действиях, которые необходимо совершить заявителю в целях получения государственной услуги</w:t>
      </w:r>
      <w:proofErr w:type="gramStart"/>
      <w:r w:rsidRPr="0054237F">
        <w:rPr>
          <w:rFonts w:ascii="Times New Roman" w:eastAsia="Times New Roman" w:hAnsi="Times New Roman" w:cs="Times New Roman"/>
          <w:sz w:val="28"/>
          <w:szCs w:val="28"/>
          <w:lang w:eastAsia="ru-RU"/>
        </w:rPr>
        <w:t>;»</w:t>
      </w:r>
      <w:proofErr w:type="gramEnd"/>
      <w:r w:rsidRPr="0054237F">
        <w:rPr>
          <w:rFonts w:ascii="Times New Roman" w:eastAsia="Times New Roman" w:hAnsi="Times New Roman" w:cs="Times New Roman"/>
          <w:sz w:val="28"/>
          <w:szCs w:val="28"/>
          <w:lang w:eastAsia="ru-RU"/>
        </w:rPr>
        <w:t>;</w:t>
      </w:r>
    </w:p>
    <w:p w14:paraId="678AAFA4" w14:textId="77777777" w:rsidR="0054237F" w:rsidRP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r w:rsidRPr="0054237F">
        <w:rPr>
          <w:rFonts w:ascii="Times New Roman" w:eastAsia="Times New Roman" w:hAnsi="Times New Roman" w:cs="Times New Roman"/>
          <w:sz w:val="28"/>
          <w:szCs w:val="28"/>
          <w:lang w:eastAsia="ru-RU"/>
        </w:rPr>
        <w:t>часть 5.17 дополнить пунктом 8 следующего содержания:</w:t>
      </w:r>
    </w:p>
    <w:p w14:paraId="4E810CC8" w14:textId="77777777" w:rsidR="0054237F" w:rsidRP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r w:rsidRPr="0054237F">
        <w:rPr>
          <w:rFonts w:ascii="Times New Roman" w:eastAsia="Times New Roman" w:hAnsi="Times New Roman" w:cs="Times New Roman"/>
          <w:sz w:val="28"/>
          <w:szCs w:val="28"/>
          <w:lang w:eastAsia="ru-RU"/>
        </w:rPr>
        <w:t>«8) в случае, если жалоба признана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roofErr w:type="gramStart"/>
      <w:r w:rsidRPr="0054237F">
        <w:rPr>
          <w:rFonts w:ascii="Times New Roman" w:eastAsia="Times New Roman" w:hAnsi="Times New Roman" w:cs="Times New Roman"/>
          <w:sz w:val="28"/>
          <w:szCs w:val="28"/>
          <w:lang w:eastAsia="ru-RU"/>
        </w:rPr>
        <w:t>.»;</w:t>
      </w:r>
      <w:proofErr w:type="gramEnd"/>
    </w:p>
    <w:p w14:paraId="47D42534" w14:textId="77777777" w:rsidR="0054237F" w:rsidRP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r w:rsidRPr="0054237F">
        <w:rPr>
          <w:rFonts w:ascii="Times New Roman" w:eastAsia="Times New Roman" w:hAnsi="Times New Roman" w:cs="Times New Roman"/>
          <w:sz w:val="28"/>
          <w:szCs w:val="28"/>
          <w:lang w:eastAsia="ru-RU"/>
        </w:rPr>
        <w:t>дополнить частью 5.21 следующего содержания:</w:t>
      </w:r>
    </w:p>
    <w:p w14:paraId="30A41FD9" w14:textId="77777777" w:rsidR="0054237F" w:rsidRP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r w:rsidRPr="0054237F">
        <w:rPr>
          <w:rFonts w:ascii="Times New Roman" w:eastAsia="Times New Roman" w:hAnsi="Times New Roman" w:cs="Times New Roman"/>
          <w:sz w:val="28"/>
          <w:szCs w:val="28"/>
          <w:lang w:eastAsia="ru-RU"/>
        </w:rPr>
        <w:t>«5.21. Перечень нормативных правовых актов, регулирующих порядок досудебного (внесудебного) обжалования решений и действий (бездействия) органа опеки и попечительства, предоставляющего государственную услугу, а также его должностных лиц:</w:t>
      </w:r>
    </w:p>
    <w:p w14:paraId="23668726" w14:textId="77777777" w:rsidR="0054237F" w:rsidRP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r w:rsidRPr="0054237F">
        <w:rPr>
          <w:rFonts w:ascii="Times New Roman" w:eastAsia="Times New Roman" w:hAnsi="Times New Roman" w:cs="Times New Roman"/>
          <w:sz w:val="28"/>
          <w:szCs w:val="28"/>
          <w:lang w:eastAsia="ru-RU"/>
        </w:rPr>
        <w:t>1) Федеральный закон от 27.07.2010 № 210-ФЗ «Об организации предоставления государственных и муниципальных услуг»;</w:t>
      </w:r>
    </w:p>
    <w:p w14:paraId="2F5B82F0" w14:textId="77777777" w:rsidR="0054237F" w:rsidRP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r w:rsidRPr="0054237F">
        <w:rPr>
          <w:rFonts w:ascii="Times New Roman" w:eastAsia="Times New Roman" w:hAnsi="Times New Roman" w:cs="Times New Roman"/>
          <w:sz w:val="28"/>
          <w:szCs w:val="28"/>
          <w:lang w:eastAsia="ru-RU"/>
        </w:rPr>
        <w:t xml:space="preserve">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w:t>
      </w:r>
      <w:r w:rsidRPr="0054237F">
        <w:rPr>
          <w:rFonts w:ascii="Times New Roman" w:eastAsia="Times New Roman" w:hAnsi="Times New Roman" w:cs="Times New Roman"/>
          <w:sz w:val="28"/>
          <w:szCs w:val="28"/>
          <w:lang w:eastAsia="ru-RU"/>
        </w:rPr>
        <w:lastRenderedPageBreak/>
        <w:t>действий (бездействия), совершенных при предоставлении государственных и муниципальных услуг»;</w:t>
      </w:r>
    </w:p>
    <w:p w14:paraId="64BB0BA0" w14:textId="77777777" w:rsidR="0054237F" w:rsidRP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r w:rsidRPr="0054237F">
        <w:rPr>
          <w:rFonts w:ascii="Times New Roman" w:eastAsia="Times New Roman" w:hAnsi="Times New Roman" w:cs="Times New Roman"/>
          <w:sz w:val="28"/>
          <w:szCs w:val="28"/>
          <w:lang w:eastAsia="ru-RU"/>
        </w:rPr>
        <w:t>3) иные нормативные правовые акты, принятые органами местного самоуправления муниципальных образований Камчатского края принятые в указанной сфере</w:t>
      </w:r>
      <w:proofErr w:type="gramStart"/>
      <w:r w:rsidRPr="0054237F">
        <w:rPr>
          <w:rFonts w:ascii="Times New Roman" w:eastAsia="Times New Roman" w:hAnsi="Times New Roman" w:cs="Times New Roman"/>
          <w:sz w:val="28"/>
          <w:szCs w:val="28"/>
          <w:lang w:eastAsia="ru-RU"/>
        </w:rPr>
        <w:t>.»;</w:t>
      </w:r>
      <w:proofErr w:type="gramEnd"/>
    </w:p>
    <w:p w14:paraId="76B9DC2D" w14:textId="449D1760" w:rsidR="0054237F" w:rsidRPr="0054237F"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proofErr w:type="gramStart"/>
      <w:r w:rsidRPr="0054237F">
        <w:rPr>
          <w:rFonts w:ascii="Times New Roman" w:eastAsia="Times New Roman" w:hAnsi="Times New Roman" w:cs="Times New Roman"/>
          <w:sz w:val="28"/>
          <w:szCs w:val="28"/>
          <w:lang w:eastAsia="ru-RU"/>
        </w:rPr>
        <w:t>е) приложение № 1 к Админис</w:t>
      </w:r>
      <w:r>
        <w:rPr>
          <w:rFonts w:ascii="Times New Roman" w:eastAsia="Times New Roman" w:hAnsi="Times New Roman" w:cs="Times New Roman"/>
          <w:sz w:val="28"/>
          <w:szCs w:val="28"/>
          <w:lang w:eastAsia="ru-RU"/>
        </w:rPr>
        <w:t xml:space="preserve">тративному регламенту </w:t>
      </w:r>
      <w:r w:rsidR="00B21B13" w:rsidRPr="00B21B13">
        <w:rPr>
          <w:rFonts w:ascii="Times New Roman" w:eastAsia="Times New Roman" w:hAnsi="Times New Roman" w:cs="Times New Roman"/>
          <w:sz w:val="28"/>
          <w:szCs w:val="28"/>
          <w:lang w:eastAsia="ru-RU"/>
        </w:rPr>
        <w:t>предоставления органами местного самоуправления муниципальных образований в Камчатском крае, осуществляющими переданные полномочия Камчатского края по опеке и попечительству, государственной услуги по выдаче предварительного разрешения на совершение или на дачу согласия на совершение сделок с имуществом, если при этом затрагиваются права несовершеннолетних граждан, в том числе находящихся под опекой или попечительством</w:t>
      </w:r>
      <w:r w:rsidR="00B21B13">
        <w:rPr>
          <w:rFonts w:ascii="Times New Roman" w:eastAsia="Times New Roman" w:hAnsi="Times New Roman" w:cs="Times New Roman"/>
          <w:sz w:val="28"/>
          <w:szCs w:val="28"/>
          <w:lang w:eastAsia="ru-RU"/>
        </w:rPr>
        <w:t xml:space="preserve"> признать утратившим силу</w:t>
      </w:r>
      <w:r>
        <w:rPr>
          <w:rFonts w:ascii="Times New Roman" w:eastAsia="Times New Roman" w:hAnsi="Times New Roman" w:cs="Times New Roman"/>
          <w:sz w:val="28"/>
          <w:szCs w:val="28"/>
          <w:lang w:eastAsia="ru-RU"/>
        </w:rPr>
        <w:t>;</w:t>
      </w:r>
      <w:proofErr w:type="gramEnd"/>
    </w:p>
    <w:p w14:paraId="45B9508D" w14:textId="74D33890" w:rsidR="0054237F" w:rsidRPr="00AF66D0" w:rsidRDefault="0054237F" w:rsidP="0054237F">
      <w:pPr>
        <w:spacing w:after="0" w:line="240" w:lineRule="auto"/>
        <w:ind w:left="-108"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ж</w:t>
      </w:r>
      <w:r w:rsidRPr="0054237F">
        <w:rPr>
          <w:rFonts w:ascii="Times New Roman" w:eastAsia="Times New Roman" w:hAnsi="Times New Roman" w:cs="Times New Roman"/>
          <w:sz w:val="28"/>
          <w:szCs w:val="28"/>
          <w:lang w:eastAsia="ru-RU"/>
        </w:rPr>
        <w:t xml:space="preserve">) приложение № 8 к Административному регламенту </w:t>
      </w:r>
      <w:r w:rsidR="00B21B13" w:rsidRPr="00B21B13">
        <w:rPr>
          <w:rFonts w:ascii="Times New Roman" w:eastAsia="Times New Roman" w:hAnsi="Times New Roman" w:cs="Times New Roman"/>
          <w:sz w:val="28"/>
          <w:szCs w:val="28"/>
          <w:lang w:eastAsia="ru-RU"/>
        </w:rPr>
        <w:t>предоставления органами местного самоуправления муниципальных образований в Камчатском крае, осуществляющими переданные полномочия Камчатского края по опеке и попечительству, государственной услуги по выдаче предварительного разрешения на совершение или на дачу согласия на совершение сделок с имуществом, если при этом затрагиваются права несовершеннолетних граждан, в том числе находящихся под опекой или попечительством</w:t>
      </w:r>
      <w:r w:rsidR="00B21B13">
        <w:rPr>
          <w:rFonts w:ascii="Times New Roman" w:eastAsia="Times New Roman" w:hAnsi="Times New Roman" w:cs="Times New Roman"/>
          <w:sz w:val="28"/>
          <w:szCs w:val="28"/>
          <w:lang w:eastAsia="ru-RU"/>
        </w:rPr>
        <w:t xml:space="preserve"> </w:t>
      </w:r>
      <w:r w:rsidR="00B21B13" w:rsidRPr="00B21B13">
        <w:rPr>
          <w:rFonts w:ascii="Times New Roman" w:eastAsia="Times New Roman" w:hAnsi="Times New Roman" w:cs="Times New Roman"/>
          <w:sz w:val="28"/>
          <w:szCs w:val="28"/>
          <w:lang w:eastAsia="ru-RU"/>
        </w:rPr>
        <w:t>признать утратившим силу</w:t>
      </w:r>
      <w:r w:rsidRPr="0054237F">
        <w:rPr>
          <w:rFonts w:ascii="Times New Roman" w:eastAsia="Times New Roman" w:hAnsi="Times New Roman" w:cs="Times New Roman"/>
          <w:sz w:val="28"/>
          <w:szCs w:val="28"/>
          <w:lang w:eastAsia="ru-RU"/>
        </w:rPr>
        <w:t>.</w:t>
      </w:r>
      <w:proofErr w:type="gramEnd"/>
    </w:p>
    <w:p w14:paraId="5B9CD99F" w14:textId="4C1B86CE" w:rsidR="00AF66D0" w:rsidRPr="00AF66D0" w:rsidRDefault="00AF66D0" w:rsidP="00AF66D0">
      <w:pPr>
        <w:tabs>
          <w:tab w:val="left" w:pos="1080"/>
        </w:tabs>
        <w:spacing w:after="0" w:line="240" w:lineRule="auto"/>
        <w:ind w:left="-108" w:firstLine="709"/>
        <w:jc w:val="both"/>
        <w:rPr>
          <w:rFonts w:ascii="Times New Roman" w:eastAsia="Times New Roman" w:hAnsi="Times New Roman" w:cs="Times New Roman"/>
          <w:sz w:val="28"/>
          <w:szCs w:val="28"/>
          <w:lang w:eastAsia="ru-RU"/>
        </w:rPr>
      </w:pPr>
      <w:r w:rsidRPr="00AF66D0">
        <w:rPr>
          <w:rFonts w:ascii="Times New Roman" w:eastAsia="Times New Roman" w:hAnsi="Times New Roman" w:cs="Times New Roman"/>
          <w:sz w:val="28"/>
          <w:szCs w:val="28"/>
          <w:lang w:eastAsia="ru-RU"/>
        </w:rPr>
        <w:t xml:space="preserve">2. Настоящий приказ вступает в силу через 10 дней после дня его </w:t>
      </w:r>
      <w:hyperlink r:id="rId10" w:history="1">
        <w:r w:rsidRPr="00AF66D0">
          <w:rPr>
            <w:rFonts w:ascii="Times New Roman" w:eastAsia="Times New Roman" w:hAnsi="Times New Roman" w:cs="Times New Roman"/>
            <w:sz w:val="28"/>
            <w:szCs w:val="28"/>
            <w:lang w:eastAsia="ru-RU"/>
          </w:rPr>
          <w:t>официального опубликования</w:t>
        </w:r>
      </w:hyperlink>
      <w:r w:rsidRPr="00AF66D0">
        <w:rPr>
          <w:rFonts w:ascii="Times New Roman" w:eastAsia="Times New Roman" w:hAnsi="Times New Roman" w:cs="Times New Roman"/>
          <w:sz w:val="28"/>
          <w:szCs w:val="28"/>
          <w:lang w:eastAsia="ru-RU"/>
        </w:rPr>
        <w:t>.</w:t>
      </w:r>
    </w:p>
    <w:p w14:paraId="636EBAD2" w14:textId="77777777" w:rsidR="00347A5B" w:rsidRDefault="00347A5B" w:rsidP="00AF66D0">
      <w:pPr>
        <w:spacing w:after="0" w:line="240" w:lineRule="auto"/>
        <w:ind w:left="-108" w:firstLine="709"/>
        <w:jc w:val="both"/>
        <w:rPr>
          <w:rFonts w:ascii="Times New Roman" w:hAnsi="Times New Roman" w:cs="Times New Roman"/>
          <w:sz w:val="28"/>
        </w:rPr>
      </w:pPr>
    </w:p>
    <w:p w14:paraId="5E9BBEF4" w14:textId="77777777" w:rsidR="00DD721D" w:rsidRDefault="00DD721D" w:rsidP="00AF66D0">
      <w:pPr>
        <w:spacing w:after="0" w:line="240" w:lineRule="auto"/>
        <w:ind w:left="-108" w:firstLine="709"/>
        <w:jc w:val="both"/>
        <w:rPr>
          <w:rFonts w:ascii="Times New Roman" w:hAnsi="Times New Roman" w:cs="Times New Roman"/>
          <w:sz w:val="28"/>
        </w:rPr>
      </w:pPr>
    </w:p>
    <w:p w14:paraId="5ACFA7B6" w14:textId="77777777" w:rsidR="000B11DC" w:rsidRDefault="000B11DC" w:rsidP="00AF66D0">
      <w:pPr>
        <w:spacing w:after="0" w:line="240" w:lineRule="auto"/>
        <w:ind w:left="-108" w:firstLine="709"/>
        <w:jc w:val="both"/>
        <w:rPr>
          <w:rFonts w:ascii="Times New Roman" w:hAnsi="Times New Roman" w:cs="Times New Roman"/>
          <w:sz w:val="28"/>
        </w:rPr>
      </w:pPr>
    </w:p>
    <w:tbl>
      <w:tblPr>
        <w:tblStyle w:val="ab"/>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0B5015" w14:paraId="01566325" w14:textId="77777777" w:rsidTr="00347A5B">
        <w:tc>
          <w:tcPr>
            <w:tcW w:w="3403" w:type="dxa"/>
          </w:tcPr>
          <w:p w14:paraId="4BCAA238" w14:textId="51ABEFCE" w:rsidR="000B5015" w:rsidRPr="00EF49A3" w:rsidRDefault="00906F10" w:rsidP="00AF66D0">
            <w:pPr>
              <w:spacing w:line="216" w:lineRule="auto"/>
              <w:ind w:left="-108"/>
              <w:rPr>
                <w:sz w:val="28"/>
                <w:szCs w:val="28"/>
              </w:rPr>
            </w:pPr>
            <w:r>
              <w:rPr>
                <w:rFonts w:ascii="Times New Roman" w:hAnsi="Times New Roman" w:cs="Times New Roman"/>
                <w:sz w:val="28"/>
                <w:szCs w:val="28"/>
              </w:rPr>
              <w:t>Министр</w:t>
            </w:r>
          </w:p>
        </w:tc>
        <w:tc>
          <w:tcPr>
            <w:tcW w:w="3260" w:type="dxa"/>
          </w:tcPr>
          <w:p w14:paraId="37BE22E6" w14:textId="77777777" w:rsidR="000B5015" w:rsidRPr="00EF49A3" w:rsidRDefault="000B5015" w:rsidP="00AF66D0">
            <w:pPr>
              <w:spacing w:line="216" w:lineRule="auto"/>
              <w:ind w:left="-108"/>
              <w:rPr>
                <w:sz w:val="28"/>
                <w:szCs w:val="28"/>
              </w:rPr>
            </w:pPr>
            <w:r w:rsidRPr="00EF49A3">
              <w:rPr>
                <w:color w:val="D9D9D9"/>
              </w:rPr>
              <w:t>[горизонтальный штамп подписи 1]</w:t>
            </w:r>
          </w:p>
        </w:tc>
        <w:tc>
          <w:tcPr>
            <w:tcW w:w="3260" w:type="dxa"/>
          </w:tcPr>
          <w:p w14:paraId="144DA241" w14:textId="5B780E24" w:rsidR="000B5015" w:rsidRPr="00EF49A3" w:rsidRDefault="00A42A73" w:rsidP="00AF66D0">
            <w:pPr>
              <w:spacing w:line="216" w:lineRule="auto"/>
              <w:ind w:left="-108"/>
              <w:jc w:val="right"/>
              <w:rPr>
                <w:sz w:val="28"/>
                <w:szCs w:val="28"/>
              </w:rPr>
            </w:pPr>
            <w:r w:rsidRPr="00EF49A3">
              <w:rPr>
                <w:rFonts w:ascii="Times New Roman" w:hAnsi="Times New Roman" w:cs="Times New Roman"/>
                <w:sz w:val="28"/>
              </w:rPr>
              <w:t>А.Ю. Короткова</w:t>
            </w:r>
          </w:p>
        </w:tc>
      </w:tr>
    </w:tbl>
    <w:p w14:paraId="0BA624E5" w14:textId="77777777" w:rsidR="00D81FA9" w:rsidRPr="00992FBA" w:rsidRDefault="00D81FA9" w:rsidP="00AF66D0">
      <w:pPr>
        <w:spacing w:after="0" w:line="240" w:lineRule="auto"/>
        <w:ind w:left="-108"/>
        <w:jc w:val="both"/>
        <w:rPr>
          <w:rFonts w:ascii="Times New Roman" w:hAnsi="Times New Roman" w:cs="Times New Roman"/>
          <w:sz w:val="28"/>
        </w:rPr>
      </w:pPr>
    </w:p>
    <w:sectPr w:rsidR="00D81FA9" w:rsidRPr="00992FBA" w:rsidSect="005B425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05D3F" w14:textId="77777777" w:rsidR="00C72D12" w:rsidRDefault="00C72D12" w:rsidP="0089582A">
      <w:pPr>
        <w:spacing w:after="0" w:line="240" w:lineRule="auto"/>
      </w:pPr>
      <w:r>
        <w:separator/>
      </w:r>
    </w:p>
  </w:endnote>
  <w:endnote w:type="continuationSeparator" w:id="0">
    <w:p w14:paraId="523C9303" w14:textId="77777777" w:rsidR="00C72D12" w:rsidRDefault="00C72D12"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1F04E" w14:textId="77777777" w:rsidR="00C72D12" w:rsidRDefault="00C72D12" w:rsidP="0089582A">
      <w:pPr>
        <w:spacing w:after="0" w:line="240" w:lineRule="auto"/>
      </w:pPr>
      <w:r>
        <w:separator/>
      </w:r>
    </w:p>
  </w:footnote>
  <w:footnote w:type="continuationSeparator" w:id="0">
    <w:p w14:paraId="4E9A54E2" w14:textId="77777777" w:rsidR="00C72D12" w:rsidRDefault="00C72D12" w:rsidP="00895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842"/>
    <w:multiLevelType w:val="hybridMultilevel"/>
    <w:tmpl w:val="903CC0E8"/>
    <w:lvl w:ilvl="0" w:tplc="82AC7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1D3FCE"/>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F97082"/>
    <w:multiLevelType w:val="hybridMultilevel"/>
    <w:tmpl w:val="5F7EC65A"/>
    <w:lvl w:ilvl="0" w:tplc="2408D2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4A3584"/>
    <w:multiLevelType w:val="hybridMultilevel"/>
    <w:tmpl w:val="2918E730"/>
    <w:lvl w:ilvl="0" w:tplc="86746FFA">
      <w:start w:val="1"/>
      <w:numFmt w:val="russianLower"/>
      <w:suff w:val="space"/>
      <w:lvlText w:val="%1)"/>
      <w:lvlJc w:val="left"/>
      <w:pPr>
        <w:ind w:left="163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4">
    <w:nsid w:val="128D4C1F"/>
    <w:multiLevelType w:val="hybridMultilevel"/>
    <w:tmpl w:val="F26A8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5756E63"/>
    <w:multiLevelType w:val="hybridMultilevel"/>
    <w:tmpl w:val="2D52ED9A"/>
    <w:lvl w:ilvl="0" w:tplc="F2E021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0F2855"/>
    <w:multiLevelType w:val="hybridMultilevel"/>
    <w:tmpl w:val="E9340764"/>
    <w:lvl w:ilvl="0" w:tplc="71B6E40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A2227B"/>
    <w:multiLevelType w:val="hybridMultilevel"/>
    <w:tmpl w:val="2D3EF684"/>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A322022"/>
    <w:multiLevelType w:val="multilevel"/>
    <w:tmpl w:val="4E44F38A"/>
    <w:lvl w:ilvl="0">
      <w:start w:val="1"/>
      <w:numFmt w:val="decimal"/>
      <w:suff w:val="space"/>
      <w:lvlText w:val="%1."/>
      <w:lvlJc w:val="left"/>
      <w:pPr>
        <w:ind w:left="360" w:hanging="360"/>
      </w:pPr>
      <w:rPr>
        <w:rFonts w:hint="default"/>
      </w:rPr>
    </w:lvl>
    <w:lvl w:ilvl="1">
      <w:start w:val="1"/>
      <w:numFmt w:val="decimal"/>
      <w:suff w:val="space"/>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5E86E6B"/>
    <w:multiLevelType w:val="hybridMultilevel"/>
    <w:tmpl w:val="C4684AD4"/>
    <w:lvl w:ilvl="0" w:tplc="975AFA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68E4BA9"/>
    <w:multiLevelType w:val="hybridMultilevel"/>
    <w:tmpl w:val="67A82226"/>
    <w:lvl w:ilvl="0" w:tplc="543C0C0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32F3D35"/>
    <w:multiLevelType w:val="hybridMultilevel"/>
    <w:tmpl w:val="9BBCE872"/>
    <w:lvl w:ilvl="0" w:tplc="DCD2E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757593"/>
    <w:multiLevelType w:val="hybridMultilevel"/>
    <w:tmpl w:val="C3BE01AE"/>
    <w:lvl w:ilvl="0" w:tplc="02DAC71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6C4584"/>
    <w:multiLevelType w:val="hybridMultilevel"/>
    <w:tmpl w:val="88D27B50"/>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0234F4E"/>
    <w:multiLevelType w:val="hybridMultilevel"/>
    <w:tmpl w:val="1F74F640"/>
    <w:lvl w:ilvl="0" w:tplc="F4ECB4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17317E3"/>
    <w:multiLevelType w:val="multilevel"/>
    <w:tmpl w:val="2F145F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2D9371B"/>
    <w:multiLevelType w:val="hybridMultilevel"/>
    <w:tmpl w:val="E084B844"/>
    <w:lvl w:ilvl="0" w:tplc="2070C3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49D78DD"/>
    <w:multiLevelType w:val="hybridMultilevel"/>
    <w:tmpl w:val="34342C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0">
    <w:nsid w:val="4AA97E0F"/>
    <w:multiLevelType w:val="hybridMultilevel"/>
    <w:tmpl w:val="917226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C005029"/>
    <w:multiLevelType w:val="hybridMultilevel"/>
    <w:tmpl w:val="09DA5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0FB6ECF"/>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190585F"/>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4BC7DE4"/>
    <w:multiLevelType w:val="multilevel"/>
    <w:tmpl w:val="6BA4DA8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8A1996"/>
    <w:multiLevelType w:val="hybridMultilevel"/>
    <w:tmpl w:val="BBCAC466"/>
    <w:lvl w:ilvl="0" w:tplc="57D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7B91982"/>
    <w:multiLevelType w:val="hybridMultilevel"/>
    <w:tmpl w:val="7E5E76EE"/>
    <w:lvl w:ilvl="0" w:tplc="E8F6BF46">
      <w:start w:val="1"/>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823934"/>
    <w:multiLevelType w:val="hybridMultilevel"/>
    <w:tmpl w:val="5B90FC5A"/>
    <w:lvl w:ilvl="0" w:tplc="82AC727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63BB3E33"/>
    <w:multiLevelType w:val="hybridMultilevel"/>
    <w:tmpl w:val="EAB00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61620BA"/>
    <w:multiLevelType w:val="multilevel"/>
    <w:tmpl w:val="F806C9A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85845F2"/>
    <w:multiLevelType w:val="hybridMultilevel"/>
    <w:tmpl w:val="3022DB60"/>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0B11851"/>
    <w:multiLevelType w:val="hybridMultilevel"/>
    <w:tmpl w:val="5B5414C8"/>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0B65708"/>
    <w:multiLevelType w:val="multilevel"/>
    <w:tmpl w:val="745EAD18"/>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1DB28E2"/>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C259B9"/>
    <w:multiLevelType w:val="hybridMultilevel"/>
    <w:tmpl w:val="89F60A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3D44A78"/>
    <w:multiLevelType w:val="multilevel"/>
    <w:tmpl w:val="530EAD4A"/>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6F449EC"/>
    <w:multiLevelType w:val="hybridMultilevel"/>
    <w:tmpl w:val="D2C2ECAC"/>
    <w:lvl w:ilvl="0" w:tplc="3CC817B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7">
    <w:nsid w:val="779B4C32"/>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96D2EBC"/>
    <w:multiLevelType w:val="multilevel"/>
    <w:tmpl w:val="700CE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B6C3ED8"/>
    <w:multiLevelType w:val="hybridMultilevel"/>
    <w:tmpl w:val="7D50EE82"/>
    <w:lvl w:ilvl="0" w:tplc="82AC72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C646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5"/>
  </w:num>
  <w:num w:numId="3">
    <w:abstractNumId w:val="10"/>
  </w:num>
  <w:num w:numId="4">
    <w:abstractNumId w:val="0"/>
  </w:num>
  <w:num w:numId="5">
    <w:abstractNumId w:val="39"/>
  </w:num>
  <w:num w:numId="6">
    <w:abstractNumId w:val="30"/>
  </w:num>
  <w:num w:numId="7">
    <w:abstractNumId w:val="27"/>
  </w:num>
  <w:num w:numId="8">
    <w:abstractNumId w:val="31"/>
  </w:num>
  <w:num w:numId="9">
    <w:abstractNumId w:val="7"/>
  </w:num>
  <w:num w:numId="10">
    <w:abstractNumId w:val="14"/>
  </w:num>
  <w:num w:numId="11">
    <w:abstractNumId w:val="18"/>
  </w:num>
  <w:num w:numId="12">
    <w:abstractNumId w:val="3"/>
  </w:num>
  <w:num w:numId="13">
    <w:abstractNumId w:val="36"/>
  </w:num>
  <w:num w:numId="14">
    <w:abstractNumId w:val="11"/>
  </w:num>
  <w:num w:numId="15">
    <w:abstractNumId w:val="26"/>
  </w:num>
  <w:num w:numId="16">
    <w:abstractNumId w:val="12"/>
  </w:num>
  <w:num w:numId="17">
    <w:abstractNumId w:val="25"/>
  </w:num>
  <w:num w:numId="18">
    <w:abstractNumId w:val="23"/>
  </w:num>
  <w:num w:numId="19">
    <w:abstractNumId w:val="19"/>
  </w:num>
  <w:num w:numId="20">
    <w:abstractNumId w:val="33"/>
  </w:num>
  <w:num w:numId="21">
    <w:abstractNumId w:val="1"/>
  </w:num>
  <w:num w:numId="22">
    <w:abstractNumId w:val="4"/>
  </w:num>
  <w:num w:numId="23">
    <w:abstractNumId w:val="17"/>
  </w:num>
  <w:num w:numId="24">
    <w:abstractNumId w:val="13"/>
  </w:num>
  <w:num w:numId="25">
    <w:abstractNumId w:val="8"/>
  </w:num>
  <w:num w:numId="26">
    <w:abstractNumId w:val="35"/>
  </w:num>
  <w:num w:numId="27">
    <w:abstractNumId w:val="2"/>
  </w:num>
  <w:num w:numId="28">
    <w:abstractNumId w:val="21"/>
  </w:num>
  <w:num w:numId="29">
    <w:abstractNumId w:val="5"/>
  </w:num>
  <w:num w:numId="30">
    <w:abstractNumId w:val="6"/>
  </w:num>
  <w:num w:numId="31">
    <w:abstractNumId w:val="29"/>
  </w:num>
  <w:num w:numId="32">
    <w:abstractNumId w:val="16"/>
  </w:num>
  <w:num w:numId="33">
    <w:abstractNumId w:val="24"/>
  </w:num>
  <w:num w:numId="34">
    <w:abstractNumId w:val="32"/>
  </w:num>
  <w:num w:numId="35">
    <w:abstractNumId w:val="37"/>
  </w:num>
  <w:num w:numId="36">
    <w:abstractNumId w:val="22"/>
  </w:num>
  <w:num w:numId="37">
    <w:abstractNumId w:val="28"/>
  </w:num>
  <w:num w:numId="38">
    <w:abstractNumId w:val="34"/>
  </w:num>
  <w:num w:numId="39">
    <w:abstractNumId w:val="20"/>
  </w:num>
  <w:num w:numId="40">
    <w:abstractNumId w:val="40"/>
  </w:num>
  <w:num w:numId="41">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84"/>
    <w:rsid w:val="00002010"/>
    <w:rsid w:val="000021D5"/>
    <w:rsid w:val="00007A63"/>
    <w:rsid w:val="00007CB3"/>
    <w:rsid w:val="00007F23"/>
    <w:rsid w:val="000107E4"/>
    <w:rsid w:val="00013782"/>
    <w:rsid w:val="00013F7D"/>
    <w:rsid w:val="0001718C"/>
    <w:rsid w:val="00017C9C"/>
    <w:rsid w:val="000237E2"/>
    <w:rsid w:val="00023DCE"/>
    <w:rsid w:val="00030162"/>
    <w:rsid w:val="00032C42"/>
    <w:rsid w:val="00037D4D"/>
    <w:rsid w:val="00037FAA"/>
    <w:rsid w:val="00040125"/>
    <w:rsid w:val="00050909"/>
    <w:rsid w:val="000553CF"/>
    <w:rsid w:val="00055AA3"/>
    <w:rsid w:val="000564CB"/>
    <w:rsid w:val="000603A2"/>
    <w:rsid w:val="00062DC2"/>
    <w:rsid w:val="00065E2A"/>
    <w:rsid w:val="00066243"/>
    <w:rsid w:val="000669A0"/>
    <w:rsid w:val="00067893"/>
    <w:rsid w:val="000717A8"/>
    <w:rsid w:val="0008023A"/>
    <w:rsid w:val="00081722"/>
    <w:rsid w:val="000867E2"/>
    <w:rsid w:val="00091540"/>
    <w:rsid w:val="00093A5E"/>
    <w:rsid w:val="0009605D"/>
    <w:rsid w:val="00097AEC"/>
    <w:rsid w:val="00097DE4"/>
    <w:rsid w:val="000A06D3"/>
    <w:rsid w:val="000A14E2"/>
    <w:rsid w:val="000A2857"/>
    <w:rsid w:val="000A2E3F"/>
    <w:rsid w:val="000A50EE"/>
    <w:rsid w:val="000B11DC"/>
    <w:rsid w:val="000B3AB7"/>
    <w:rsid w:val="000B5015"/>
    <w:rsid w:val="000B503A"/>
    <w:rsid w:val="000B527D"/>
    <w:rsid w:val="000B6375"/>
    <w:rsid w:val="000B7ACC"/>
    <w:rsid w:val="000C2646"/>
    <w:rsid w:val="000C3489"/>
    <w:rsid w:val="000C6AC6"/>
    <w:rsid w:val="000D20DE"/>
    <w:rsid w:val="000D29E5"/>
    <w:rsid w:val="000D6587"/>
    <w:rsid w:val="000E0974"/>
    <w:rsid w:val="000E09DC"/>
    <w:rsid w:val="000E0BC5"/>
    <w:rsid w:val="000E3B09"/>
    <w:rsid w:val="000E5F91"/>
    <w:rsid w:val="000E71E5"/>
    <w:rsid w:val="000F08AD"/>
    <w:rsid w:val="000F219E"/>
    <w:rsid w:val="000F5A56"/>
    <w:rsid w:val="00100628"/>
    <w:rsid w:val="00103973"/>
    <w:rsid w:val="001110D4"/>
    <w:rsid w:val="001143D8"/>
    <w:rsid w:val="001166CE"/>
    <w:rsid w:val="001167F2"/>
    <w:rsid w:val="001246CA"/>
    <w:rsid w:val="00134AA4"/>
    <w:rsid w:val="00136188"/>
    <w:rsid w:val="001361C8"/>
    <w:rsid w:val="00136E9D"/>
    <w:rsid w:val="001404B8"/>
    <w:rsid w:val="00140684"/>
    <w:rsid w:val="001407DC"/>
    <w:rsid w:val="0014435D"/>
    <w:rsid w:val="00153993"/>
    <w:rsid w:val="001576E5"/>
    <w:rsid w:val="00157B28"/>
    <w:rsid w:val="001618E0"/>
    <w:rsid w:val="00162116"/>
    <w:rsid w:val="00163482"/>
    <w:rsid w:val="001672C5"/>
    <w:rsid w:val="0017077C"/>
    <w:rsid w:val="001712D7"/>
    <w:rsid w:val="001713CA"/>
    <w:rsid w:val="001750A0"/>
    <w:rsid w:val="00176A16"/>
    <w:rsid w:val="00181F1D"/>
    <w:rsid w:val="00183619"/>
    <w:rsid w:val="001847F4"/>
    <w:rsid w:val="001852F5"/>
    <w:rsid w:val="00191A2F"/>
    <w:rsid w:val="00194C63"/>
    <w:rsid w:val="001A0059"/>
    <w:rsid w:val="001A0651"/>
    <w:rsid w:val="001A0E68"/>
    <w:rsid w:val="001A1C82"/>
    <w:rsid w:val="001A60B2"/>
    <w:rsid w:val="001A61B0"/>
    <w:rsid w:val="001A6654"/>
    <w:rsid w:val="001A7EC0"/>
    <w:rsid w:val="001B30A5"/>
    <w:rsid w:val="001B4CBF"/>
    <w:rsid w:val="001C0E68"/>
    <w:rsid w:val="001C3EAA"/>
    <w:rsid w:val="001C6C83"/>
    <w:rsid w:val="001D14D0"/>
    <w:rsid w:val="001D3AEA"/>
    <w:rsid w:val="001E2C9D"/>
    <w:rsid w:val="001E538A"/>
    <w:rsid w:val="001F0E98"/>
    <w:rsid w:val="001F2302"/>
    <w:rsid w:val="001F5267"/>
    <w:rsid w:val="001F5B73"/>
    <w:rsid w:val="001F629B"/>
    <w:rsid w:val="001F76B5"/>
    <w:rsid w:val="002004AD"/>
    <w:rsid w:val="00203551"/>
    <w:rsid w:val="002038B2"/>
    <w:rsid w:val="00204523"/>
    <w:rsid w:val="0020499A"/>
    <w:rsid w:val="00207713"/>
    <w:rsid w:val="00212556"/>
    <w:rsid w:val="002144FD"/>
    <w:rsid w:val="00215884"/>
    <w:rsid w:val="00216BE0"/>
    <w:rsid w:val="00217620"/>
    <w:rsid w:val="002178BE"/>
    <w:rsid w:val="00221941"/>
    <w:rsid w:val="00223F02"/>
    <w:rsid w:val="002252D0"/>
    <w:rsid w:val="002265B0"/>
    <w:rsid w:val="00227487"/>
    <w:rsid w:val="0023788D"/>
    <w:rsid w:val="00241870"/>
    <w:rsid w:val="00245B4B"/>
    <w:rsid w:val="00245E43"/>
    <w:rsid w:val="002544C9"/>
    <w:rsid w:val="00254AA5"/>
    <w:rsid w:val="00257F21"/>
    <w:rsid w:val="00264313"/>
    <w:rsid w:val="00265B02"/>
    <w:rsid w:val="00267819"/>
    <w:rsid w:val="00270371"/>
    <w:rsid w:val="0027690C"/>
    <w:rsid w:val="002772AB"/>
    <w:rsid w:val="00284F6F"/>
    <w:rsid w:val="00290BF5"/>
    <w:rsid w:val="00290EFA"/>
    <w:rsid w:val="00293A36"/>
    <w:rsid w:val="00295B76"/>
    <w:rsid w:val="002A1A6E"/>
    <w:rsid w:val="002A250D"/>
    <w:rsid w:val="002A461C"/>
    <w:rsid w:val="002A4EFE"/>
    <w:rsid w:val="002A65FC"/>
    <w:rsid w:val="002B0708"/>
    <w:rsid w:val="002B0B82"/>
    <w:rsid w:val="002B229D"/>
    <w:rsid w:val="002B3D6D"/>
    <w:rsid w:val="002C1F95"/>
    <w:rsid w:val="002C30F2"/>
    <w:rsid w:val="002C4920"/>
    <w:rsid w:val="002C581B"/>
    <w:rsid w:val="002C5833"/>
    <w:rsid w:val="002C7AE9"/>
    <w:rsid w:val="002D4322"/>
    <w:rsid w:val="002D4799"/>
    <w:rsid w:val="002D7B07"/>
    <w:rsid w:val="002E4F97"/>
    <w:rsid w:val="002F2DC5"/>
    <w:rsid w:val="002F5F45"/>
    <w:rsid w:val="002F688D"/>
    <w:rsid w:val="00300338"/>
    <w:rsid w:val="0030358E"/>
    <w:rsid w:val="00304425"/>
    <w:rsid w:val="00305851"/>
    <w:rsid w:val="003061DB"/>
    <w:rsid w:val="00307F77"/>
    <w:rsid w:val="0031032B"/>
    <w:rsid w:val="00314822"/>
    <w:rsid w:val="00315D98"/>
    <w:rsid w:val="003169A3"/>
    <w:rsid w:val="003227BE"/>
    <w:rsid w:val="00323FE2"/>
    <w:rsid w:val="00326CD8"/>
    <w:rsid w:val="00333C4C"/>
    <w:rsid w:val="00333CCE"/>
    <w:rsid w:val="00336B83"/>
    <w:rsid w:val="0034051A"/>
    <w:rsid w:val="003424A2"/>
    <w:rsid w:val="00342912"/>
    <w:rsid w:val="00347A5B"/>
    <w:rsid w:val="00350185"/>
    <w:rsid w:val="003510F1"/>
    <w:rsid w:val="00352243"/>
    <w:rsid w:val="0035531E"/>
    <w:rsid w:val="00360E43"/>
    <w:rsid w:val="0036283D"/>
    <w:rsid w:val="00363390"/>
    <w:rsid w:val="00363BB8"/>
    <w:rsid w:val="003664F3"/>
    <w:rsid w:val="003677FA"/>
    <w:rsid w:val="00367AD3"/>
    <w:rsid w:val="00370CC1"/>
    <w:rsid w:val="00374598"/>
    <w:rsid w:val="003774B4"/>
    <w:rsid w:val="00383E3C"/>
    <w:rsid w:val="00387834"/>
    <w:rsid w:val="003A0E67"/>
    <w:rsid w:val="003A11B1"/>
    <w:rsid w:val="003A15CE"/>
    <w:rsid w:val="003B46A6"/>
    <w:rsid w:val="003B50F4"/>
    <w:rsid w:val="003B79A4"/>
    <w:rsid w:val="003C2CF3"/>
    <w:rsid w:val="003C6426"/>
    <w:rsid w:val="003D15F1"/>
    <w:rsid w:val="003D4044"/>
    <w:rsid w:val="003E47B9"/>
    <w:rsid w:val="003E7729"/>
    <w:rsid w:val="003F32B6"/>
    <w:rsid w:val="003F4316"/>
    <w:rsid w:val="003F6D3F"/>
    <w:rsid w:val="004000A6"/>
    <w:rsid w:val="004003F2"/>
    <w:rsid w:val="00420411"/>
    <w:rsid w:val="00427823"/>
    <w:rsid w:val="00437160"/>
    <w:rsid w:val="00443638"/>
    <w:rsid w:val="00445A27"/>
    <w:rsid w:val="00445B84"/>
    <w:rsid w:val="00446769"/>
    <w:rsid w:val="004538CF"/>
    <w:rsid w:val="00453C2F"/>
    <w:rsid w:val="00460A21"/>
    <w:rsid w:val="00460CA7"/>
    <w:rsid w:val="00461265"/>
    <w:rsid w:val="00462CEC"/>
    <w:rsid w:val="004636AD"/>
    <w:rsid w:val="004650D7"/>
    <w:rsid w:val="004673CD"/>
    <w:rsid w:val="00467746"/>
    <w:rsid w:val="00470CDD"/>
    <w:rsid w:val="00472922"/>
    <w:rsid w:val="004748B3"/>
    <w:rsid w:val="004773EF"/>
    <w:rsid w:val="0048292D"/>
    <w:rsid w:val="0048296C"/>
    <w:rsid w:val="00482A3A"/>
    <w:rsid w:val="00482C82"/>
    <w:rsid w:val="00482D0F"/>
    <w:rsid w:val="004859C9"/>
    <w:rsid w:val="00485F79"/>
    <w:rsid w:val="00490D45"/>
    <w:rsid w:val="0049393D"/>
    <w:rsid w:val="004A03B5"/>
    <w:rsid w:val="004A0A76"/>
    <w:rsid w:val="004A4294"/>
    <w:rsid w:val="004A775D"/>
    <w:rsid w:val="004B0035"/>
    <w:rsid w:val="004B5193"/>
    <w:rsid w:val="004C0012"/>
    <w:rsid w:val="004D3DA7"/>
    <w:rsid w:val="004D5612"/>
    <w:rsid w:val="004D6487"/>
    <w:rsid w:val="004E2711"/>
    <w:rsid w:val="004E6975"/>
    <w:rsid w:val="004E78AA"/>
    <w:rsid w:val="004F00DC"/>
    <w:rsid w:val="004F1303"/>
    <w:rsid w:val="004F15A0"/>
    <w:rsid w:val="004F29E4"/>
    <w:rsid w:val="0050428A"/>
    <w:rsid w:val="00504914"/>
    <w:rsid w:val="005053F3"/>
    <w:rsid w:val="005135DE"/>
    <w:rsid w:val="005164CC"/>
    <w:rsid w:val="00520525"/>
    <w:rsid w:val="00521203"/>
    <w:rsid w:val="00521B4F"/>
    <w:rsid w:val="005222E7"/>
    <w:rsid w:val="00522ED0"/>
    <w:rsid w:val="005237B7"/>
    <w:rsid w:val="00525131"/>
    <w:rsid w:val="00527249"/>
    <w:rsid w:val="0053042B"/>
    <w:rsid w:val="00532D41"/>
    <w:rsid w:val="005365FB"/>
    <w:rsid w:val="0054237F"/>
    <w:rsid w:val="0054426C"/>
    <w:rsid w:val="005456BE"/>
    <w:rsid w:val="00546B03"/>
    <w:rsid w:val="00546C91"/>
    <w:rsid w:val="00552E44"/>
    <w:rsid w:val="005550E6"/>
    <w:rsid w:val="005553DD"/>
    <w:rsid w:val="00556552"/>
    <w:rsid w:val="00557AE4"/>
    <w:rsid w:val="00561FFD"/>
    <w:rsid w:val="005646AE"/>
    <w:rsid w:val="005652B2"/>
    <w:rsid w:val="00574255"/>
    <w:rsid w:val="00574CD2"/>
    <w:rsid w:val="00577E4C"/>
    <w:rsid w:val="00583791"/>
    <w:rsid w:val="00583EDA"/>
    <w:rsid w:val="0058653C"/>
    <w:rsid w:val="00591E4C"/>
    <w:rsid w:val="00596C50"/>
    <w:rsid w:val="005A25C2"/>
    <w:rsid w:val="005A59DC"/>
    <w:rsid w:val="005A6C21"/>
    <w:rsid w:val="005B0D72"/>
    <w:rsid w:val="005B22D6"/>
    <w:rsid w:val="005B4255"/>
    <w:rsid w:val="005B5C6F"/>
    <w:rsid w:val="005B73C0"/>
    <w:rsid w:val="005C0984"/>
    <w:rsid w:val="005C1070"/>
    <w:rsid w:val="005C6534"/>
    <w:rsid w:val="005C68C3"/>
    <w:rsid w:val="005D16FD"/>
    <w:rsid w:val="005D2163"/>
    <w:rsid w:val="005D2C84"/>
    <w:rsid w:val="005D2E91"/>
    <w:rsid w:val="005D496C"/>
    <w:rsid w:val="005D5212"/>
    <w:rsid w:val="005D6508"/>
    <w:rsid w:val="005E0927"/>
    <w:rsid w:val="005E4CA6"/>
    <w:rsid w:val="005F3DC7"/>
    <w:rsid w:val="005F6229"/>
    <w:rsid w:val="005F6A46"/>
    <w:rsid w:val="00602E4C"/>
    <w:rsid w:val="0060500E"/>
    <w:rsid w:val="00605EAB"/>
    <w:rsid w:val="006101DF"/>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0CAD"/>
    <w:rsid w:val="00641ADA"/>
    <w:rsid w:val="00642888"/>
    <w:rsid w:val="00651159"/>
    <w:rsid w:val="00656062"/>
    <w:rsid w:val="00656BDD"/>
    <w:rsid w:val="006573F2"/>
    <w:rsid w:val="006606F2"/>
    <w:rsid w:val="00660AC4"/>
    <w:rsid w:val="00665396"/>
    <w:rsid w:val="00666376"/>
    <w:rsid w:val="006740BB"/>
    <w:rsid w:val="006815B1"/>
    <w:rsid w:val="00681F51"/>
    <w:rsid w:val="00682F4E"/>
    <w:rsid w:val="006838A1"/>
    <w:rsid w:val="00684487"/>
    <w:rsid w:val="00685396"/>
    <w:rsid w:val="0068558D"/>
    <w:rsid w:val="00686408"/>
    <w:rsid w:val="00686EAB"/>
    <w:rsid w:val="0069013A"/>
    <w:rsid w:val="00693707"/>
    <w:rsid w:val="006A4267"/>
    <w:rsid w:val="006A6458"/>
    <w:rsid w:val="006A74E6"/>
    <w:rsid w:val="006B1D73"/>
    <w:rsid w:val="006B24E1"/>
    <w:rsid w:val="006B793C"/>
    <w:rsid w:val="006C1159"/>
    <w:rsid w:val="006C1744"/>
    <w:rsid w:val="006C1A88"/>
    <w:rsid w:val="006C1E85"/>
    <w:rsid w:val="006C3FBE"/>
    <w:rsid w:val="006C5760"/>
    <w:rsid w:val="006D2DD5"/>
    <w:rsid w:val="006D31CE"/>
    <w:rsid w:val="006D4124"/>
    <w:rsid w:val="006D5930"/>
    <w:rsid w:val="006D7FBD"/>
    <w:rsid w:val="006E01D4"/>
    <w:rsid w:val="006E2235"/>
    <w:rsid w:val="006E2E92"/>
    <w:rsid w:val="006E4B8E"/>
    <w:rsid w:val="006E4F99"/>
    <w:rsid w:val="006F0FD8"/>
    <w:rsid w:val="006F270F"/>
    <w:rsid w:val="006F2FFA"/>
    <w:rsid w:val="006F4BCD"/>
    <w:rsid w:val="006F69C5"/>
    <w:rsid w:val="006F69C7"/>
    <w:rsid w:val="006F7099"/>
    <w:rsid w:val="0070055E"/>
    <w:rsid w:val="00701299"/>
    <w:rsid w:val="00705947"/>
    <w:rsid w:val="007068BA"/>
    <w:rsid w:val="00707DC0"/>
    <w:rsid w:val="00710555"/>
    <w:rsid w:val="007222ED"/>
    <w:rsid w:val="00722F91"/>
    <w:rsid w:val="00723657"/>
    <w:rsid w:val="007244FA"/>
    <w:rsid w:val="007256C8"/>
    <w:rsid w:val="00725862"/>
    <w:rsid w:val="00726103"/>
    <w:rsid w:val="00726ECB"/>
    <w:rsid w:val="007275CD"/>
    <w:rsid w:val="0072776D"/>
    <w:rsid w:val="00727E12"/>
    <w:rsid w:val="00730DCE"/>
    <w:rsid w:val="00732231"/>
    <w:rsid w:val="00732F81"/>
    <w:rsid w:val="00734DFF"/>
    <w:rsid w:val="0073505F"/>
    <w:rsid w:val="00741149"/>
    <w:rsid w:val="007450A0"/>
    <w:rsid w:val="00745704"/>
    <w:rsid w:val="00746337"/>
    <w:rsid w:val="00747A88"/>
    <w:rsid w:val="00747F84"/>
    <w:rsid w:val="0075463D"/>
    <w:rsid w:val="00764C8F"/>
    <w:rsid w:val="00765A37"/>
    <w:rsid w:val="00767EE2"/>
    <w:rsid w:val="00775B24"/>
    <w:rsid w:val="007766BF"/>
    <w:rsid w:val="00776F58"/>
    <w:rsid w:val="00777F2A"/>
    <w:rsid w:val="00780300"/>
    <w:rsid w:val="00783F7E"/>
    <w:rsid w:val="00785184"/>
    <w:rsid w:val="00787AB5"/>
    <w:rsid w:val="00787E83"/>
    <w:rsid w:val="007915CF"/>
    <w:rsid w:val="007917C0"/>
    <w:rsid w:val="00793D5E"/>
    <w:rsid w:val="00794D52"/>
    <w:rsid w:val="00797070"/>
    <w:rsid w:val="007A2692"/>
    <w:rsid w:val="007A3696"/>
    <w:rsid w:val="007A51A2"/>
    <w:rsid w:val="007B2D66"/>
    <w:rsid w:val="007B318F"/>
    <w:rsid w:val="007B5209"/>
    <w:rsid w:val="007B55D0"/>
    <w:rsid w:val="007B5D8A"/>
    <w:rsid w:val="007C2D04"/>
    <w:rsid w:val="007C2F66"/>
    <w:rsid w:val="007C3330"/>
    <w:rsid w:val="007C3976"/>
    <w:rsid w:val="007C50C6"/>
    <w:rsid w:val="007D0661"/>
    <w:rsid w:val="007D2159"/>
    <w:rsid w:val="007D2F3F"/>
    <w:rsid w:val="007D3836"/>
    <w:rsid w:val="007D5DDD"/>
    <w:rsid w:val="007D6D5F"/>
    <w:rsid w:val="007E263C"/>
    <w:rsid w:val="007E495B"/>
    <w:rsid w:val="007E63EF"/>
    <w:rsid w:val="007F1F0C"/>
    <w:rsid w:val="007F3695"/>
    <w:rsid w:val="007F3B12"/>
    <w:rsid w:val="007F3EEE"/>
    <w:rsid w:val="007F4B89"/>
    <w:rsid w:val="007F6C2A"/>
    <w:rsid w:val="007F6F05"/>
    <w:rsid w:val="007F73AE"/>
    <w:rsid w:val="00800C87"/>
    <w:rsid w:val="008023AF"/>
    <w:rsid w:val="00804184"/>
    <w:rsid w:val="00804442"/>
    <w:rsid w:val="00804CC9"/>
    <w:rsid w:val="00807EEF"/>
    <w:rsid w:val="008130A5"/>
    <w:rsid w:val="00814244"/>
    <w:rsid w:val="0081584A"/>
    <w:rsid w:val="008166B6"/>
    <w:rsid w:val="00823411"/>
    <w:rsid w:val="00825E61"/>
    <w:rsid w:val="008262B3"/>
    <w:rsid w:val="00827465"/>
    <w:rsid w:val="008275FC"/>
    <w:rsid w:val="008304B4"/>
    <w:rsid w:val="0083178B"/>
    <w:rsid w:val="00831D1E"/>
    <w:rsid w:val="00831D84"/>
    <w:rsid w:val="00832241"/>
    <w:rsid w:val="00832844"/>
    <w:rsid w:val="0083393B"/>
    <w:rsid w:val="00834EB7"/>
    <w:rsid w:val="00835096"/>
    <w:rsid w:val="008414DC"/>
    <w:rsid w:val="0084171B"/>
    <w:rsid w:val="008424A2"/>
    <w:rsid w:val="00843C7D"/>
    <w:rsid w:val="0084509D"/>
    <w:rsid w:val="00846919"/>
    <w:rsid w:val="00846BD7"/>
    <w:rsid w:val="00854278"/>
    <w:rsid w:val="00862105"/>
    <w:rsid w:val="0086250B"/>
    <w:rsid w:val="008632F2"/>
    <w:rsid w:val="00863B4B"/>
    <w:rsid w:val="00863D6D"/>
    <w:rsid w:val="00865959"/>
    <w:rsid w:val="00866EE2"/>
    <w:rsid w:val="008735AA"/>
    <w:rsid w:val="00873738"/>
    <w:rsid w:val="00874B87"/>
    <w:rsid w:val="00876F3D"/>
    <w:rsid w:val="00877D8D"/>
    <w:rsid w:val="00884570"/>
    <w:rsid w:val="00892AC5"/>
    <w:rsid w:val="0089344D"/>
    <w:rsid w:val="0089582A"/>
    <w:rsid w:val="008965EC"/>
    <w:rsid w:val="00896D7C"/>
    <w:rsid w:val="008A4F1B"/>
    <w:rsid w:val="008A6BD5"/>
    <w:rsid w:val="008B2697"/>
    <w:rsid w:val="008B3C58"/>
    <w:rsid w:val="008B6247"/>
    <w:rsid w:val="008B699F"/>
    <w:rsid w:val="008B76A0"/>
    <w:rsid w:val="008C33AC"/>
    <w:rsid w:val="008C7B9C"/>
    <w:rsid w:val="008D353F"/>
    <w:rsid w:val="008D4A1C"/>
    <w:rsid w:val="008E084B"/>
    <w:rsid w:val="008E16D8"/>
    <w:rsid w:val="008E3D8F"/>
    <w:rsid w:val="008F4480"/>
    <w:rsid w:val="008F59B3"/>
    <w:rsid w:val="00902D28"/>
    <w:rsid w:val="0090682F"/>
    <w:rsid w:val="00906F10"/>
    <w:rsid w:val="00912F89"/>
    <w:rsid w:val="00913641"/>
    <w:rsid w:val="00920438"/>
    <w:rsid w:val="0092096B"/>
    <w:rsid w:val="009231BE"/>
    <w:rsid w:val="0092610C"/>
    <w:rsid w:val="00927B6F"/>
    <w:rsid w:val="00933A52"/>
    <w:rsid w:val="0093592C"/>
    <w:rsid w:val="00935E8B"/>
    <w:rsid w:val="009415AE"/>
    <w:rsid w:val="009453D1"/>
    <w:rsid w:val="009471CA"/>
    <w:rsid w:val="00947863"/>
    <w:rsid w:val="009479D2"/>
    <w:rsid w:val="00947E35"/>
    <w:rsid w:val="0095188B"/>
    <w:rsid w:val="00954425"/>
    <w:rsid w:val="009564AF"/>
    <w:rsid w:val="00957E21"/>
    <w:rsid w:val="00960406"/>
    <w:rsid w:val="00960B86"/>
    <w:rsid w:val="00961C90"/>
    <w:rsid w:val="0096254F"/>
    <w:rsid w:val="0096271F"/>
    <w:rsid w:val="009649B3"/>
    <w:rsid w:val="009650C8"/>
    <w:rsid w:val="00965421"/>
    <w:rsid w:val="0096643A"/>
    <w:rsid w:val="00976FB1"/>
    <w:rsid w:val="0098258B"/>
    <w:rsid w:val="00983517"/>
    <w:rsid w:val="00985013"/>
    <w:rsid w:val="009860AC"/>
    <w:rsid w:val="00987524"/>
    <w:rsid w:val="00992FBA"/>
    <w:rsid w:val="009A026C"/>
    <w:rsid w:val="009A0B85"/>
    <w:rsid w:val="009A20DF"/>
    <w:rsid w:val="009A46D1"/>
    <w:rsid w:val="009A6FC5"/>
    <w:rsid w:val="009A7B65"/>
    <w:rsid w:val="009B1904"/>
    <w:rsid w:val="009B1DCD"/>
    <w:rsid w:val="009C0A1B"/>
    <w:rsid w:val="009C1FC8"/>
    <w:rsid w:val="009C6B2D"/>
    <w:rsid w:val="009C7C11"/>
    <w:rsid w:val="009D05B9"/>
    <w:rsid w:val="009D0BB2"/>
    <w:rsid w:val="009D3D36"/>
    <w:rsid w:val="009D6B38"/>
    <w:rsid w:val="009E0D16"/>
    <w:rsid w:val="009E6E53"/>
    <w:rsid w:val="009F07F0"/>
    <w:rsid w:val="009F3185"/>
    <w:rsid w:val="009F6515"/>
    <w:rsid w:val="00A0047C"/>
    <w:rsid w:val="00A00E7E"/>
    <w:rsid w:val="00A04128"/>
    <w:rsid w:val="00A04C70"/>
    <w:rsid w:val="00A066F8"/>
    <w:rsid w:val="00A10046"/>
    <w:rsid w:val="00A108DD"/>
    <w:rsid w:val="00A12842"/>
    <w:rsid w:val="00A13D97"/>
    <w:rsid w:val="00A14212"/>
    <w:rsid w:val="00A14FC6"/>
    <w:rsid w:val="00A16552"/>
    <w:rsid w:val="00A20606"/>
    <w:rsid w:val="00A21077"/>
    <w:rsid w:val="00A21C2C"/>
    <w:rsid w:val="00A25A66"/>
    <w:rsid w:val="00A2649C"/>
    <w:rsid w:val="00A30160"/>
    <w:rsid w:val="00A33999"/>
    <w:rsid w:val="00A33D18"/>
    <w:rsid w:val="00A42A73"/>
    <w:rsid w:val="00A43262"/>
    <w:rsid w:val="00A43CF4"/>
    <w:rsid w:val="00A474EF"/>
    <w:rsid w:val="00A51D45"/>
    <w:rsid w:val="00A54A5A"/>
    <w:rsid w:val="00A5633B"/>
    <w:rsid w:val="00A5778E"/>
    <w:rsid w:val="00A60ED2"/>
    <w:rsid w:val="00A67248"/>
    <w:rsid w:val="00A70078"/>
    <w:rsid w:val="00A7284D"/>
    <w:rsid w:val="00A72F83"/>
    <w:rsid w:val="00A7757D"/>
    <w:rsid w:val="00A80A37"/>
    <w:rsid w:val="00A81E56"/>
    <w:rsid w:val="00A8249E"/>
    <w:rsid w:val="00A831C4"/>
    <w:rsid w:val="00A83D5A"/>
    <w:rsid w:val="00A86F6D"/>
    <w:rsid w:val="00A87047"/>
    <w:rsid w:val="00A90872"/>
    <w:rsid w:val="00A90F71"/>
    <w:rsid w:val="00A91555"/>
    <w:rsid w:val="00A916A5"/>
    <w:rsid w:val="00A96809"/>
    <w:rsid w:val="00A96A91"/>
    <w:rsid w:val="00A970E0"/>
    <w:rsid w:val="00A975E8"/>
    <w:rsid w:val="00AA0492"/>
    <w:rsid w:val="00AA0858"/>
    <w:rsid w:val="00AA1CB1"/>
    <w:rsid w:val="00AA69E1"/>
    <w:rsid w:val="00AA6C62"/>
    <w:rsid w:val="00AB401E"/>
    <w:rsid w:val="00AB41FC"/>
    <w:rsid w:val="00AB6A9B"/>
    <w:rsid w:val="00AB7CCC"/>
    <w:rsid w:val="00AC139B"/>
    <w:rsid w:val="00AC4280"/>
    <w:rsid w:val="00AD0F81"/>
    <w:rsid w:val="00AD227B"/>
    <w:rsid w:val="00AD232D"/>
    <w:rsid w:val="00AD4008"/>
    <w:rsid w:val="00AE0AD2"/>
    <w:rsid w:val="00AE11A5"/>
    <w:rsid w:val="00AE47C8"/>
    <w:rsid w:val="00AE67BE"/>
    <w:rsid w:val="00AF3D9F"/>
    <w:rsid w:val="00AF4010"/>
    <w:rsid w:val="00AF66D0"/>
    <w:rsid w:val="00AF7812"/>
    <w:rsid w:val="00B077B0"/>
    <w:rsid w:val="00B10123"/>
    <w:rsid w:val="00B112E6"/>
    <w:rsid w:val="00B14533"/>
    <w:rsid w:val="00B14FCF"/>
    <w:rsid w:val="00B21B13"/>
    <w:rsid w:val="00B2615E"/>
    <w:rsid w:val="00B26D9B"/>
    <w:rsid w:val="00B3169B"/>
    <w:rsid w:val="00B3234A"/>
    <w:rsid w:val="00B33E67"/>
    <w:rsid w:val="00B36824"/>
    <w:rsid w:val="00B40B14"/>
    <w:rsid w:val="00B42657"/>
    <w:rsid w:val="00B46CFE"/>
    <w:rsid w:val="00B5434F"/>
    <w:rsid w:val="00B565DA"/>
    <w:rsid w:val="00B57513"/>
    <w:rsid w:val="00B60980"/>
    <w:rsid w:val="00B60B73"/>
    <w:rsid w:val="00B6134A"/>
    <w:rsid w:val="00B640A3"/>
    <w:rsid w:val="00B64AD4"/>
    <w:rsid w:val="00B66309"/>
    <w:rsid w:val="00B75F35"/>
    <w:rsid w:val="00B8312D"/>
    <w:rsid w:val="00B83E69"/>
    <w:rsid w:val="00B86218"/>
    <w:rsid w:val="00B928DF"/>
    <w:rsid w:val="00B93DA9"/>
    <w:rsid w:val="00B946F6"/>
    <w:rsid w:val="00B94FD6"/>
    <w:rsid w:val="00B963F6"/>
    <w:rsid w:val="00B96B68"/>
    <w:rsid w:val="00B96DE3"/>
    <w:rsid w:val="00B975F0"/>
    <w:rsid w:val="00BA18DC"/>
    <w:rsid w:val="00BA2B05"/>
    <w:rsid w:val="00BA3666"/>
    <w:rsid w:val="00BA399B"/>
    <w:rsid w:val="00BA595D"/>
    <w:rsid w:val="00BB2E27"/>
    <w:rsid w:val="00BC1DF6"/>
    <w:rsid w:val="00BC1F53"/>
    <w:rsid w:val="00BC2AEB"/>
    <w:rsid w:val="00BC339E"/>
    <w:rsid w:val="00BC5288"/>
    <w:rsid w:val="00BD1429"/>
    <w:rsid w:val="00BD1FF4"/>
    <w:rsid w:val="00BD20CE"/>
    <w:rsid w:val="00BE0B82"/>
    <w:rsid w:val="00BE1303"/>
    <w:rsid w:val="00BE3DC4"/>
    <w:rsid w:val="00BE7FD8"/>
    <w:rsid w:val="00BF16DA"/>
    <w:rsid w:val="00BF3E05"/>
    <w:rsid w:val="00BF4F08"/>
    <w:rsid w:val="00BF6BD4"/>
    <w:rsid w:val="00C06226"/>
    <w:rsid w:val="00C1235C"/>
    <w:rsid w:val="00C12C3F"/>
    <w:rsid w:val="00C20D6E"/>
    <w:rsid w:val="00C223DF"/>
    <w:rsid w:val="00C22C66"/>
    <w:rsid w:val="00C24D7E"/>
    <w:rsid w:val="00C259F2"/>
    <w:rsid w:val="00C30E7C"/>
    <w:rsid w:val="00C33EAB"/>
    <w:rsid w:val="00C3760C"/>
    <w:rsid w:val="00C4033E"/>
    <w:rsid w:val="00C433DB"/>
    <w:rsid w:val="00C45249"/>
    <w:rsid w:val="00C459B8"/>
    <w:rsid w:val="00C45E06"/>
    <w:rsid w:val="00C464BC"/>
    <w:rsid w:val="00C46667"/>
    <w:rsid w:val="00C505B2"/>
    <w:rsid w:val="00C50FC3"/>
    <w:rsid w:val="00C53D41"/>
    <w:rsid w:val="00C57197"/>
    <w:rsid w:val="00C57CFC"/>
    <w:rsid w:val="00C57E91"/>
    <w:rsid w:val="00C633D8"/>
    <w:rsid w:val="00C7145B"/>
    <w:rsid w:val="00C72D12"/>
    <w:rsid w:val="00C75ABC"/>
    <w:rsid w:val="00C83349"/>
    <w:rsid w:val="00C8497D"/>
    <w:rsid w:val="00C854A0"/>
    <w:rsid w:val="00C8679C"/>
    <w:rsid w:val="00C87D34"/>
    <w:rsid w:val="00C91535"/>
    <w:rsid w:val="00C92A18"/>
    <w:rsid w:val="00C92BE7"/>
    <w:rsid w:val="00CA0D11"/>
    <w:rsid w:val="00CA1747"/>
    <w:rsid w:val="00CA4642"/>
    <w:rsid w:val="00CC0D73"/>
    <w:rsid w:val="00CC6A5D"/>
    <w:rsid w:val="00CC7E22"/>
    <w:rsid w:val="00CD1086"/>
    <w:rsid w:val="00CD1AD8"/>
    <w:rsid w:val="00CD3B8C"/>
    <w:rsid w:val="00CE135B"/>
    <w:rsid w:val="00CE361D"/>
    <w:rsid w:val="00CE3F52"/>
    <w:rsid w:val="00CE45FC"/>
    <w:rsid w:val="00CF3DA1"/>
    <w:rsid w:val="00D0255E"/>
    <w:rsid w:val="00D03CC1"/>
    <w:rsid w:val="00D13D78"/>
    <w:rsid w:val="00D1513E"/>
    <w:rsid w:val="00D17F7E"/>
    <w:rsid w:val="00D216C8"/>
    <w:rsid w:val="00D22350"/>
    <w:rsid w:val="00D24C7E"/>
    <w:rsid w:val="00D25BB5"/>
    <w:rsid w:val="00D26A87"/>
    <w:rsid w:val="00D375E4"/>
    <w:rsid w:val="00D401A4"/>
    <w:rsid w:val="00D438CA"/>
    <w:rsid w:val="00D47B3D"/>
    <w:rsid w:val="00D55B55"/>
    <w:rsid w:val="00D55ECB"/>
    <w:rsid w:val="00D5736E"/>
    <w:rsid w:val="00D60232"/>
    <w:rsid w:val="00D60278"/>
    <w:rsid w:val="00D6254B"/>
    <w:rsid w:val="00D70274"/>
    <w:rsid w:val="00D711D4"/>
    <w:rsid w:val="00D76536"/>
    <w:rsid w:val="00D81FA9"/>
    <w:rsid w:val="00D841E0"/>
    <w:rsid w:val="00D84B80"/>
    <w:rsid w:val="00D873CA"/>
    <w:rsid w:val="00D87AD1"/>
    <w:rsid w:val="00D90F24"/>
    <w:rsid w:val="00D925C2"/>
    <w:rsid w:val="00D92AF4"/>
    <w:rsid w:val="00D9447C"/>
    <w:rsid w:val="00D94773"/>
    <w:rsid w:val="00DA1C18"/>
    <w:rsid w:val="00DA31CC"/>
    <w:rsid w:val="00DB1A34"/>
    <w:rsid w:val="00DB2A04"/>
    <w:rsid w:val="00DB500E"/>
    <w:rsid w:val="00DC069D"/>
    <w:rsid w:val="00DC08F8"/>
    <w:rsid w:val="00DC268B"/>
    <w:rsid w:val="00DC340E"/>
    <w:rsid w:val="00DC5AA5"/>
    <w:rsid w:val="00DD238A"/>
    <w:rsid w:val="00DD721D"/>
    <w:rsid w:val="00DF151A"/>
    <w:rsid w:val="00DF1EE2"/>
    <w:rsid w:val="00DF2EA1"/>
    <w:rsid w:val="00DF74C6"/>
    <w:rsid w:val="00E026E7"/>
    <w:rsid w:val="00E05991"/>
    <w:rsid w:val="00E06F60"/>
    <w:rsid w:val="00E07AE3"/>
    <w:rsid w:val="00E117B7"/>
    <w:rsid w:val="00E125B1"/>
    <w:rsid w:val="00E134C5"/>
    <w:rsid w:val="00E14AB9"/>
    <w:rsid w:val="00E16A44"/>
    <w:rsid w:val="00E175EB"/>
    <w:rsid w:val="00E17B35"/>
    <w:rsid w:val="00E217D1"/>
    <w:rsid w:val="00E22F20"/>
    <w:rsid w:val="00E2368F"/>
    <w:rsid w:val="00E27305"/>
    <w:rsid w:val="00E30795"/>
    <w:rsid w:val="00E32451"/>
    <w:rsid w:val="00E32DB0"/>
    <w:rsid w:val="00E35298"/>
    <w:rsid w:val="00E37218"/>
    <w:rsid w:val="00E4599E"/>
    <w:rsid w:val="00E54026"/>
    <w:rsid w:val="00E61CA9"/>
    <w:rsid w:val="00E64872"/>
    <w:rsid w:val="00E655D2"/>
    <w:rsid w:val="00E65B9B"/>
    <w:rsid w:val="00E67ACA"/>
    <w:rsid w:val="00E7085D"/>
    <w:rsid w:val="00E714F8"/>
    <w:rsid w:val="00E72533"/>
    <w:rsid w:val="00E72B36"/>
    <w:rsid w:val="00E75ABB"/>
    <w:rsid w:val="00E776ED"/>
    <w:rsid w:val="00E804FF"/>
    <w:rsid w:val="00E878B0"/>
    <w:rsid w:val="00E9162C"/>
    <w:rsid w:val="00E91D8B"/>
    <w:rsid w:val="00E91F95"/>
    <w:rsid w:val="00E9332F"/>
    <w:rsid w:val="00E95196"/>
    <w:rsid w:val="00E976DD"/>
    <w:rsid w:val="00EA6440"/>
    <w:rsid w:val="00EA6446"/>
    <w:rsid w:val="00EA74B4"/>
    <w:rsid w:val="00EB00F2"/>
    <w:rsid w:val="00EB2AB5"/>
    <w:rsid w:val="00EB5FAF"/>
    <w:rsid w:val="00EB6505"/>
    <w:rsid w:val="00EC0364"/>
    <w:rsid w:val="00EC0506"/>
    <w:rsid w:val="00EC19B1"/>
    <w:rsid w:val="00EC2E51"/>
    <w:rsid w:val="00EC47A7"/>
    <w:rsid w:val="00EC6706"/>
    <w:rsid w:val="00ED1C8D"/>
    <w:rsid w:val="00ED5D77"/>
    <w:rsid w:val="00ED6187"/>
    <w:rsid w:val="00EE0C1C"/>
    <w:rsid w:val="00EE1EB6"/>
    <w:rsid w:val="00EE2959"/>
    <w:rsid w:val="00EE4F68"/>
    <w:rsid w:val="00EE593B"/>
    <w:rsid w:val="00EF0388"/>
    <w:rsid w:val="00EF49A3"/>
    <w:rsid w:val="00EF5C30"/>
    <w:rsid w:val="00EF74D5"/>
    <w:rsid w:val="00F01DE8"/>
    <w:rsid w:val="00F0256D"/>
    <w:rsid w:val="00F05E1A"/>
    <w:rsid w:val="00F1070E"/>
    <w:rsid w:val="00F12027"/>
    <w:rsid w:val="00F128B3"/>
    <w:rsid w:val="00F12B7C"/>
    <w:rsid w:val="00F13967"/>
    <w:rsid w:val="00F146DA"/>
    <w:rsid w:val="00F170DB"/>
    <w:rsid w:val="00F25B3B"/>
    <w:rsid w:val="00F27E4B"/>
    <w:rsid w:val="00F27E9F"/>
    <w:rsid w:val="00F34357"/>
    <w:rsid w:val="00F3446B"/>
    <w:rsid w:val="00F3497F"/>
    <w:rsid w:val="00F40E4D"/>
    <w:rsid w:val="00F4321F"/>
    <w:rsid w:val="00F43837"/>
    <w:rsid w:val="00F44B4D"/>
    <w:rsid w:val="00F524CB"/>
    <w:rsid w:val="00F528D7"/>
    <w:rsid w:val="00F53D4A"/>
    <w:rsid w:val="00F65911"/>
    <w:rsid w:val="00F66A7C"/>
    <w:rsid w:val="00F71C45"/>
    <w:rsid w:val="00F732D5"/>
    <w:rsid w:val="00F74A12"/>
    <w:rsid w:val="00F83F8E"/>
    <w:rsid w:val="00F84F40"/>
    <w:rsid w:val="00F9219A"/>
    <w:rsid w:val="00F94419"/>
    <w:rsid w:val="00F950D2"/>
    <w:rsid w:val="00F95E25"/>
    <w:rsid w:val="00F97B07"/>
    <w:rsid w:val="00FA1191"/>
    <w:rsid w:val="00FA1622"/>
    <w:rsid w:val="00FA20BF"/>
    <w:rsid w:val="00FA3C2C"/>
    <w:rsid w:val="00FB07EB"/>
    <w:rsid w:val="00FB30B5"/>
    <w:rsid w:val="00FC170F"/>
    <w:rsid w:val="00FC3D92"/>
    <w:rsid w:val="00FC54AD"/>
    <w:rsid w:val="00FC6D56"/>
    <w:rsid w:val="00FC7399"/>
    <w:rsid w:val="00FD1630"/>
    <w:rsid w:val="00FD26C8"/>
    <w:rsid w:val="00FD3978"/>
    <w:rsid w:val="00FD49FA"/>
    <w:rsid w:val="00FD60A8"/>
    <w:rsid w:val="00FD6B38"/>
    <w:rsid w:val="00FE1594"/>
    <w:rsid w:val="00FE2D56"/>
    <w:rsid w:val="00FE5849"/>
    <w:rsid w:val="00FF0AF7"/>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
    <w:name w:val="Body Text Indent 3"/>
    <w:basedOn w:val="a"/>
    <w:link w:val="30"/>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
    <w:name w:val="Body Text Indent 3"/>
    <w:basedOn w:val="a"/>
    <w:link w:val="30"/>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407915323">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25925462.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EF890-9C6C-4A47-8598-67BCEF7E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2400</Words>
  <Characters>13680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Чернов Александр Леонидович</cp:lastModifiedBy>
  <cp:revision>3</cp:revision>
  <cp:lastPrinted>2020-05-28T01:44:00Z</cp:lastPrinted>
  <dcterms:created xsi:type="dcterms:W3CDTF">2020-10-27T06:24:00Z</dcterms:created>
  <dcterms:modified xsi:type="dcterms:W3CDTF">2020-11-14T02:38:00Z</dcterms:modified>
</cp:coreProperties>
</file>