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77786" w:rsidRPr="00577786" w:rsidTr="0057778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7786" w:rsidRPr="00577786" w:rsidRDefault="005777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7786">
              <w:rPr>
                <w:rFonts w:ascii="Times New Roman" w:hAnsi="Times New Roman" w:cs="Times New Roman"/>
                <w:sz w:val="28"/>
                <w:szCs w:val="28"/>
              </w:rPr>
              <w:t>12 февраля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77786" w:rsidRPr="00577786" w:rsidRDefault="0057778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7786">
              <w:rPr>
                <w:rFonts w:ascii="Times New Roman" w:hAnsi="Times New Roman" w:cs="Times New Roman"/>
                <w:sz w:val="28"/>
                <w:szCs w:val="28"/>
              </w:rPr>
              <w:t>N 390</w:t>
            </w:r>
          </w:p>
        </w:tc>
      </w:tr>
    </w:tbl>
    <w:p w:rsidR="00577786" w:rsidRPr="00577786" w:rsidRDefault="0057778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КАМЧАТСКИЙ КРАЙ</w:t>
      </w:r>
    </w:p>
    <w:p w:rsidR="00577786" w:rsidRPr="00577786" w:rsidRDefault="005777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ЗАКОН</w:t>
      </w:r>
    </w:p>
    <w:p w:rsidR="00577786" w:rsidRPr="00577786" w:rsidRDefault="005777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СОЦИАЛЬНОЙ ПОДДЕРЖКИ</w:t>
      </w:r>
    </w:p>
    <w:p w:rsidR="00577786" w:rsidRPr="00577786" w:rsidRDefault="005777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ОТДЕЛЬНЫХ КАТЕГОРИЙ ГРАЖДАН В ПЕРИОД ПОЛУЧЕНИЯ ИМИ</w:t>
      </w:r>
    </w:p>
    <w:p w:rsidR="00577786" w:rsidRPr="00577786" w:rsidRDefault="005777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</w:p>
    <w:p w:rsidR="00577786" w:rsidRPr="00577786" w:rsidRDefault="005777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</w:p>
    <w:p w:rsidR="00577786" w:rsidRPr="00577786" w:rsidRDefault="005777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В КАМЧАТСКОМ КРАЕ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77786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577786" w:rsidRPr="00577786" w:rsidRDefault="005777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Законодательного Собрания</w:t>
      </w:r>
    </w:p>
    <w:p w:rsidR="00577786" w:rsidRPr="00577786" w:rsidRDefault="005777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77786" w:rsidRPr="00577786" w:rsidRDefault="005777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5 февраля 2014 года N 655</w:t>
      </w:r>
    </w:p>
    <w:p w:rsidR="00577786" w:rsidRPr="00577786" w:rsidRDefault="00577786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77786" w:rsidRPr="005777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7786" w:rsidRPr="00577786" w:rsidRDefault="005777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78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577786" w:rsidRPr="00577786" w:rsidRDefault="005777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778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Законов Камчатского края</w:t>
            </w:r>
            <w:proofErr w:type="gramEnd"/>
          </w:p>
          <w:p w:rsidR="00577786" w:rsidRPr="00577786" w:rsidRDefault="005777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78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23.09.2014 </w:t>
            </w:r>
            <w:hyperlink r:id="rId5" w:history="1">
              <w:r w:rsidRPr="0057778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514</w:t>
              </w:r>
            </w:hyperlink>
            <w:r w:rsidRPr="0057778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10.03.2015 </w:t>
            </w:r>
            <w:hyperlink r:id="rId6" w:history="1">
              <w:r w:rsidRPr="0057778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593</w:t>
              </w:r>
            </w:hyperlink>
            <w:r w:rsidRPr="0057778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577786" w:rsidRPr="00577786" w:rsidRDefault="005777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78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15.11.2016 </w:t>
            </w:r>
            <w:hyperlink r:id="rId7" w:history="1">
              <w:r w:rsidRPr="0057778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</w:t>
              </w:r>
            </w:hyperlink>
            <w:r w:rsidRPr="0057778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07.12.2016 </w:t>
            </w:r>
            <w:hyperlink r:id="rId8" w:history="1">
              <w:r w:rsidRPr="0057778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36</w:t>
              </w:r>
            </w:hyperlink>
            <w:r w:rsidRPr="0057778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577786" w:rsidRPr="00577786" w:rsidRDefault="005777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78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24.12.2018 </w:t>
            </w:r>
            <w:hyperlink r:id="rId9" w:history="1">
              <w:r w:rsidRPr="0057778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294</w:t>
              </w:r>
            </w:hyperlink>
            <w:r w:rsidRPr="0057778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30.07.2020 </w:t>
            </w:r>
            <w:hyperlink r:id="rId10" w:history="1">
              <w:r w:rsidRPr="0057778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487</w:t>
              </w:r>
            </w:hyperlink>
            <w:r w:rsidRPr="0057778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Закона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Настоящий Закон устанавливает категории граждан, которым предоставляются меры социальной поддержки в период получения ими образования в государственных и муниципальных образовательных организациях в Камчатском крае (за исключением федеральных государственных образовательных организаций) (далее - государственные и муниципальные образовательные организации), определяет меры социальной поддержки, условия и порядок их предоставления.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Статья 2. Правовая основа настоящего Закона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786">
        <w:rPr>
          <w:rFonts w:ascii="Times New Roman" w:hAnsi="Times New Roman" w:cs="Times New Roman"/>
          <w:sz w:val="28"/>
          <w:szCs w:val="28"/>
        </w:rPr>
        <w:t xml:space="preserve">Правовой основой настоящего Закона являются </w:t>
      </w:r>
      <w:hyperlink r:id="rId11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Федеральный </w:t>
      </w:r>
      <w:hyperlink r:id="rId12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от 29.12.2012 N 273-ФЗ "Об образовании в Российской Федерации", Федеральный </w:t>
      </w:r>
      <w:hyperlink r:id="rId13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от 24.11.1995 N 181-ФЗ "О социальной защите инвалидов в Российской Федерации", Федеральный </w:t>
      </w:r>
      <w:hyperlink r:id="rId14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от 21.12.1996 N 159-ФЗ "О дополнительных гарантиях по социальной поддержке детей-сирот и детей, оставшихся без попечения </w:t>
      </w:r>
      <w:r w:rsidRPr="00577786">
        <w:rPr>
          <w:rFonts w:ascii="Times New Roman" w:hAnsi="Times New Roman" w:cs="Times New Roman"/>
          <w:sz w:val="28"/>
          <w:szCs w:val="28"/>
        </w:rPr>
        <w:lastRenderedPageBreak/>
        <w:t>родителей (далее - Федеральный закон "О дополнительных гарантиях по социальной поддержке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родителей", Федеральный </w:t>
      </w:r>
      <w:hyperlink r:id="rId15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иные федеральные законы и нормативные правовые акты Российской Федерации, </w:t>
      </w:r>
      <w:hyperlink r:id="rId16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и законы Камчатского края.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23.09.2014 N 514)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577786">
        <w:rPr>
          <w:rFonts w:ascii="Times New Roman" w:hAnsi="Times New Roman" w:cs="Times New Roman"/>
          <w:sz w:val="28"/>
          <w:szCs w:val="28"/>
        </w:rPr>
        <w:t>Статья 3. Категории граждан, которым предоставляются меры социальной поддержки в период получения ими образования в государственных и муниципальных образовательных организациях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(Статья 3 в ред. </w:t>
      </w:r>
      <w:hyperlink r:id="rId18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30.07.2020 N 487)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Меры социальной поддержки в период получения образования в государственных и муниципальных образовательных организациях предоставляются следующим категориям граждан, проживающих на территории Камчатского края: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1) обучающимся по образовательным программам начального общего образования;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577786">
        <w:rPr>
          <w:rFonts w:ascii="Times New Roman" w:hAnsi="Times New Roman" w:cs="Times New Roman"/>
          <w:sz w:val="28"/>
          <w:szCs w:val="28"/>
        </w:rPr>
        <w:t xml:space="preserve">2) обучающимся из семей, которым присвоен статус многодетной семьи в соответствии с </w:t>
      </w:r>
      <w:hyperlink r:id="rId19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16.12.2009 N 352 "О мерах социальной поддержки многодетных семей в Камчатском крае" (далее - многодетные семьи);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3) обучающимся из семей, в которых среднедушевой доход ниже величины прожиточного минимума, установленного в Камчатском крае (далее - малоимущие семьи);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4) обучающимся из числа коренных малочисленных народов Севера, Сибири и Дальнего Востока (далее - коренные малочисленные народы) и из семей, в которых единственный родитель или хотя бы один из родителей относится к коренным малочисленным народам (далее - семьи коренных малочисленных народов);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5) обучающимся, являющимся детьми-сиротами и детьми, оставшимися без попечения родителей, лицами из числа детей-сирот и детей, оставшихся без попечения родителей, а также лицами, потерявшими в период обучения обоих родителей или единственного родителя;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6) обучающимся с ограниченными возможностями здоровья, в том числе инвалидам;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7)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>, нуждающимся в длительном лечении;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577786"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из числа беженцев и вынужденных переселенцев;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9) обучающимся государственных профессиональных образовательных организаций по программам подготовки квалифицированных рабочих, служащих, по программам профессиональной подготовки по профессиям рабочих, должностям служащих, не относящимся к категориям граждан, указанным в </w:t>
      </w:r>
      <w:hyperlink w:anchor="P38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пунктах 2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4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Статья 3(1). Меры социальной поддержки обучающихся по образовательным программам начального общего образования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(Статья 3(1) введена </w:t>
      </w:r>
      <w:hyperlink r:id="rId20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30.07.2020 N 487)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1. Обучающимся по образовательным программам начального общего образования в государственных и муниципальных общеобразовательных организациях предоставляется социальная поддержка в виде обеспечения бесплатным одноразовым питанием, предусматривающим наличие горячего блюда, не считая горячего напитка.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2. Обучающимся по образовательным программам начального общего образования в государственных и муниципальных общеобразовательных организациях, относящимся к категориям граждан, указанным в </w:t>
      </w:r>
      <w:hyperlink w:anchor="P38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пунктах 2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4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8 статьи 3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настоящего Закона, предоставляются также иные меры социальной поддержки, предусмотренные настоящим Законом.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577786">
        <w:rPr>
          <w:rFonts w:ascii="Times New Roman" w:hAnsi="Times New Roman" w:cs="Times New Roman"/>
          <w:sz w:val="28"/>
          <w:szCs w:val="28"/>
        </w:rPr>
        <w:t>Статья 4. Меры социальной поддержки обучающихся из многодетных семей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78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из многодетных семей: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1) в период получения ими общего образования по образовательным программам начального общего образования в государственных и муниципальных общеобразовательных организациях предоставляется социальная поддержка в виде: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а) обеспечения бесплатным одноразовым питанием обучающихся, не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группу продленного дня;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б) обеспечения бесплатным двухразовым питанием обучающихся,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группу продленного дня;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21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30.07.2020 N 487)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1(1) в период получения ими общего образования по образовательным программам основного общего и среднего общего образования в государственных и муниципальных общеобразовательных организациях предоставляется социальная поддержка в виде: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а) обеспечения бесплатным двухразовым питанием обучающихся, не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lastRenderedPageBreak/>
        <w:t>посещающих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группу продленного дня;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б) обеспечения бесплатным трехразовым питанием обучающихся,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группу продленного дня;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(п. 1(1)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30.07.2020 N 487)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2) в период получения ими среднего профессионального образования по программам подготовки квалифицированных рабочих, служащих, профессионального обучения по программам профессиональной подготовки по профессиям рабочих, должностям служащих в государственных профессиональных образовательных организациях предоставляется социальная поддержка в виде: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10.03.2015 N 593)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а) обеспечения бесплатным двухразовым питанием обучающихся, не проживающих в общежитиях указанных организаций;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24.12.2018 N 294)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б) обеспечения бесплатным трехразовым питанием обучающихся, проживающих в общежитиях указанных организаций;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24.12.2018 N 294)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3) в период получения ими образования в государственных и муниципальных образовательных организациях предоставляются иные меры социальной поддержки, установленные </w:t>
      </w:r>
      <w:hyperlink r:id="rId26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16.12.2009 N 352 "О мерах социальной поддержки многодетных семей в Камчатском крае".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Статья 5. Меры социальной поддержки обучающихся из малоимущих семей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78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из малоимущих семей: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1) в период получения ими общего образования по образовательным программам начального общего образования в государственных и муниципальных общеобразовательных организациях предоставляется социальная поддержка в виде: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а) обеспечения бесплатным одноразовым питанием обучающихся, не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группу продленного дня;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б) обеспечения бесплатным двухразовым питанием обучающихся,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группу продленного дня;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27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30.07.2020 N 487)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1(1) в период получения ими общего образования по образовательным программам основного общего и среднего общего образования в государственных и муниципальных общеобразовательных организациях </w:t>
      </w:r>
      <w:r w:rsidRPr="00577786">
        <w:rPr>
          <w:rFonts w:ascii="Times New Roman" w:hAnsi="Times New Roman" w:cs="Times New Roman"/>
          <w:sz w:val="28"/>
          <w:szCs w:val="28"/>
        </w:rPr>
        <w:lastRenderedPageBreak/>
        <w:t>предоставляется социальная поддержка в виде: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а) обеспечения бесплатным двухразовым питанием обучающихся, не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группу продленного дня;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б) обеспечения бесплатным трехразовым питанием обучающихся,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группу продленного дня;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(п. 1(1)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30.07.2020 N 487)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1(2) в период получения ими общего образования в государственных и муниципальных общеобразовательных организациях предоставляется социальная поддержка в виде частичной компенсации фактических расходов на приобретение одежды обучающихся и школьно-письменных принадлежностей в размере 2500 рублей;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(п. 1(2)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30.07.2020 N 487)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2) в период получения ими среднего профессионального образования по программам подготовки квалифицированных рабочих, служащих, профессионального обучения по программам профессиональной подготовки по профессиям рабочих, должностям служащих в государственных профессиональных образовательных организациях предоставляется социальная поддержка в виде: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10.03.2015 N 593)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а) обеспечения бесплатным двухразовым питанием обучающихся, не проживающих в общежитиях указанных организаций;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24.12.2018 N 294)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б) обеспечения бесплатным трехразовым питанием обучающихся, проживающих в общежитиях указанных организаций;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24.12.2018 N 294)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3) в период получения ими среднего профессионального образования в государственных профессиональных образовательных организациях, расположенных на территории Корякского округа, по программам подготовки специалистов среднего звена предоставляется социальная поддержка в виде: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а) обеспечения бесплатным двухразовым питанием обучающихся, не проживающих в общежитиях указанных организаций;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24.12.2018 N 294)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б) обеспечения бесплатным трехразовым питанием обучающихся, проживающих в общежитиях указанных организаций.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24.12.2018 N 294)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Статья 6. Меры социальной поддержки обучающихся из числа коренных малочисленных народов и из семей коренных малочисленных </w:t>
      </w:r>
      <w:r w:rsidRPr="00577786">
        <w:rPr>
          <w:rFonts w:ascii="Times New Roman" w:hAnsi="Times New Roman" w:cs="Times New Roman"/>
          <w:sz w:val="28"/>
          <w:szCs w:val="28"/>
        </w:rPr>
        <w:lastRenderedPageBreak/>
        <w:t>народов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5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15.11.2016 N 7)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78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из числа коренных малочисленных народов и из семей коренных малочисленных народов: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15.11.2016 N 7)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1) в период получения ими общего образования по образовательным программам начального общего образования в государственных и муниципальных общеобразовательных организациях предоставляется социальная поддержка в виде: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а) обеспечения бесплатным одноразовым питанием обучающихся, не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группу продленного дня;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б) обеспечения бесплатным двухразовым питанием обучающихся,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группу продленного дня;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37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30.07.2020 N 487)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1(1) в период получения ими общего образования по образовательным программам основного общего и среднего общего образования в государственных и муниципальных общеобразовательных организациях предоставляется социальная поддержка в виде: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а) обеспечения бесплатным двухразовым питанием обучающихся, не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группу продленного дня;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б) обеспечения бесплатным трехразовым питанием обучающихся,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группу продленного дня;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(п. 1(1)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30.07.2020 N 487)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1(2) в период получения ими общего образования в государственных и муниципальных общеобразовательных организациях предоставляется социальная поддержка в виде частичной компенсации фактических расходов на приобретение одежды обучающихся и школьно-письменных принадлежностей в размере 2500 рублей;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(п. 1(2)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30.07.2020 N 487)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2) в период получения ими среднего профессионального образования по программам подготовки квалифицированных рабочих, служащих, профессионального обучения по программам профессиональной подготовки по профессиям рабочих, должностям служащих в государственных профессиональных образовательных организациях предоставляется социальная поддержка в виде: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10.03.2015 N 593)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а) обеспечения бесплатным двухразовым питанием обучающихся, не проживающих в общежитиях указанных организаций;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41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24.12.2018 N 294)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б) обеспечения бесплатным трехразовым питанием обучающихся, проживающих в общежитиях указанных организаций.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2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24.12.2018 N 294)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Статья 7. Меры социальной поддержки обучающихся, являющихся детьми-сиротами и детьми, оставшимися без попечения родителей, лицами из числа детей-сирот и детей, оставшихся без попечения родителей, а также лицами, потерявшими в период обучения обоих родителей или единственного родителя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3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07.12.2016 N 36)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786">
        <w:rPr>
          <w:rFonts w:ascii="Times New Roman" w:hAnsi="Times New Roman" w:cs="Times New Roman"/>
          <w:sz w:val="28"/>
          <w:szCs w:val="28"/>
        </w:rPr>
        <w:t xml:space="preserve">Обучающимся, являющимся детьми-сиротами и детьми, оставшимися без попечения родителей, лицами из числа детей-сирот и детей, оставшихся без попечения родителей, а также лицами, потерявшими в период обучения обоих родителей или единственного родителя, в период получения ими образования в государственных и муниципальных образовательных организациях предоставляются меры социальной поддержки в соответствии с Федеральным </w:t>
      </w:r>
      <w:hyperlink r:id="rId44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"О дополнительных гарантиях по социальной поддержке детей-сирот и детей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, оставшихся без попечения родителей" и </w:t>
      </w:r>
      <w:hyperlink r:id="rId45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18.09.2008 N 122 "О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крае".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124"/>
      <w:bookmarkEnd w:id="4"/>
      <w:r w:rsidRPr="00577786">
        <w:rPr>
          <w:rFonts w:ascii="Times New Roman" w:hAnsi="Times New Roman" w:cs="Times New Roman"/>
          <w:sz w:val="28"/>
          <w:szCs w:val="28"/>
        </w:rPr>
        <w:t>Статья 8. Меры социальной поддержки обучающихся с ограниченными возможностями здоровья, в том числе инвалидов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6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15.11.2016 N 7)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1. Обучающимся с ограниченными возможностями здоровья, в том числе инвалидам (за исключением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получающих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общее образование на дому):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1) в период получения ими общего образования в государственных образовательных организациях для обучающихся с ограниченными возможностями здоровья,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в указанных организациях, предоставляется социальная поддержка в виде полного государственного обеспечения;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2) в период получения ими общего образования по образовательным программам начального общего образования в государственных и муниципальных общеобразовательных организациях, не проживающим в государственных общеобразовательных организациях для обучающихся с ограниченными возможностями здоровья, предоставляется социальная поддержка в виде: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lastRenderedPageBreak/>
        <w:t xml:space="preserve">а) обеспечения бесплатным одноразовым питанием обучающихся, не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группу продленного дня;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б) обеспечения бесплатным двухразовым питанием обучающихся,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группу продленного дня;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(п. 2 в ред. </w:t>
      </w:r>
      <w:hyperlink r:id="rId47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30.07.2020 N 487)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3) в период получения ими общего образования по образовательным программам основного общего и среднего общего образования в государственных и муниципальных общеобразовательных организациях, не проживающим в государственных общеобразовательных организациях для обучающихся с ограниченными возможностями здоровья, предоставляется социальная поддержка в виде: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а) обеспечения бесплатным двухразовым питанием обучающихся, не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группу продленного дня;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б) обеспечения бесплатным трехразовым питанием обучающихся,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группу продленного дня;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(п. 3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30.07.2020 N 487)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4) в период получения ими общего образования в государственных и муниципальных общеобразовательных организациях, не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в государственных общеобразовательных организациях для обучающихся с ограниченными возможностями здоровья, предоставляется социальная поддержка в виде частичной компенсации фактических расходов на приобретение одежды обучающихся и школьно-письменных принадлежностей в размере 2500 рублей.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(п. 4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30.07.2020 N 487)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2. Обучающимся из числа инвалидов в период получения ими общего образования на дому предоставляется социальная поддержка в виде денежной компенсации стоимости двухразового питания в размере, установленном постановлением Правительства Камчатского края.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Обучающимся из числа инвалидов в период получения ими среднего профессионального образования по программам подготовки квалифицированных рабочих, служащих, профессионального обучения по программам профессиональной подготовки по профессиям рабочих, должностям служащих в государственных профессиональных образовательных организациях предоставляется социальная поддержка в виде:</w:t>
      </w:r>
      <w:proofErr w:type="gramEnd"/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1) обеспечения бесплатным одноразовым питанием обучающихся, не проживающих в общежитиях указанных организаций;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0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24.12.2018 N 294)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2) обеспечения бесплатным двухразовым питанием обучающихся, </w:t>
      </w:r>
      <w:r w:rsidRPr="00577786">
        <w:rPr>
          <w:rFonts w:ascii="Times New Roman" w:hAnsi="Times New Roman" w:cs="Times New Roman"/>
          <w:sz w:val="28"/>
          <w:szCs w:val="28"/>
        </w:rPr>
        <w:lastRenderedPageBreak/>
        <w:t>проживающих в общежитиях указанных организаций.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1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24.12.2018 N 294)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4. Обучающимся с ограниченными возможностями здоровья, в том числе инвалидам, в период получения ими образования в государственных и муниципальных образовательных организациях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577786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577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7786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Pr="00577786">
        <w:rPr>
          <w:rFonts w:ascii="Times New Roman" w:hAnsi="Times New Roman" w:cs="Times New Roman"/>
          <w:sz w:val="28"/>
          <w:szCs w:val="28"/>
        </w:rPr>
        <w:t>.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Статья 9. Меры социальной поддержки обучающихся,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в длительном лечении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78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>, нуждающимся в длительном лечении, в период получения ими общего образования в государственных и муниципальных образовательных организациях для обучающихся, осваивающих основные общеобразовательные программы и нуждающихся в длительном лечении, проживающим в указанных организациях, предоставляется социальная поддержка в виде полного государственного обеспечения.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151"/>
      <w:bookmarkEnd w:id="5"/>
      <w:r w:rsidRPr="00577786">
        <w:rPr>
          <w:rFonts w:ascii="Times New Roman" w:hAnsi="Times New Roman" w:cs="Times New Roman"/>
          <w:sz w:val="28"/>
          <w:szCs w:val="28"/>
        </w:rPr>
        <w:t>Статья 10. Меры социальной поддержки обучающихся из числа беженцев и вынужденных переселенцев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78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из числа беженцев и вынужденных переселенцев: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1) в период получения ими общего образования по образовательным программам начального общего образования в государственных и муниципальных общеобразовательных организациях предоставляется социальная поддержка в виде: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а) обеспечения бесплатным одноразовым питанием обучающихся, не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группу продленного дня;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б) обеспечения бесплатным двухразовым питанием обучающихся,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группу продленного дня;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52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30.07.2020 N 487)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1(1) в период получения ими общего образования по образовательным программам основного общего и среднего общего образования в государственных и муниципальных общеобразовательных организациях предоставляется социальная поддержка в виде: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а) обеспечения бесплатным двухразовым питанием обучающихся, не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группу продленного дня;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б) обеспечения бесплатным трехразовым питанием обучающихся,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группу продленного дня;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(п. 1(1)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30.07.2020 N 487)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lastRenderedPageBreak/>
        <w:t>1(2) в период получения ими общего образования в государственных и муниципальных общеобразовательных организациях предоставляется социальная поддержка в виде частичной компенсации фактических расходов на приобретение одежды обучающихся и школьно-письменных принадлежностей в размере 2500 рублей;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(п. 1(2)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30.07.2020 N 487)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2) в период получения ими среднего профессионального образования по программам подготовки квалифицированных рабочих, служащих, профессионального обучения по программам профессиональной подготовки по профессиям рабочих, должностям служащих в государственных профессиональных образовательных организациях предоставляется социальная поддержка в виде: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5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10.03.2015 N 593)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а) обеспечения бесплатным одноразовым питанием обучающихся, не проживающих в общежитиях указанных организаций;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6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24.12.2018 N 294)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б) обеспечения бесплатным двухразовым питанием обучающихся, проживающих в общежитиях указанных организаций.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7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24.12.2018 N 294)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171"/>
      <w:bookmarkEnd w:id="6"/>
      <w:r w:rsidRPr="00577786">
        <w:rPr>
          <w:rFonts w:ascii="Times New Roman" w:hAnsi="Times New Roman" w:cs="Times New Roman"/>
          <w:sz w:val="28"/>
          <w:szCs w:val="28"/>
        </w:rPr>
        <w:t>Статья 11. Меры социальной поддержки обучающихся государственных профессиональных образовательных организаций по программам профессиональной подготовки по профессиям рабочих, должностям служащих, не относящихся к категориям граждан, указанным в пунктах 2 - 8 статьи 3 настоящего Закона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(в ред. Законов Камчатского края от 10.03.2015 </w:t>
      </w:r>
      <w:hyperlink r:id="rId58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N 593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, от 30.07.2020 </w:t>
      </w:r>
      <w:hyperlink r:id="rId59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N 487</w:t>
        </w:r>
      </w:hyperlink>
      <w:r w:rsidRPr="00577786">
        <w:rPr>
          <w:rFonts w:ascii="Times New Roman" w:hAnsi="Times New Roman" w:cs="Times New Roman"/>
          <w:sz w:val="28"/>
          <w:szCs w:val="28"/>
        </w:rPr>
        <w:t>)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786">
        <w:rPr>
          <w:rFonts w:ascii="Times New Roman" w:hAnsi="Times New Roman" w:cs="Times New Roman"/>
          <w:sz w:val="28"/>
          <w:szCs w:val="28"/>
        </w:rPr>
        <w:t xml:space="preserve">Обучающимся, не относящимся к категориям граждан, указанным в </w:t>
      </w:r>
      <w:hyperlink w:anchor="P38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пунктах 2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4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8 статьи 3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настоящего Закона, в период получения ими среднего профессионального образования по программам подготовки квалифицированных рабочих, служащих, профессионального обучения по программам профессиональной подготовки по профессиям рабочих, должностям служащих в государственных профессиональных образовательных организациях предоставляется социальная поддержка в виде:</w:t>
      </w:r>
      <w:proofErr w:type="gramEnd"/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(в ред. Законов Камчатского края от 10.03.2015 </w:t>
      </w:r>
      <w:hyperlink r:id="rId60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N 593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, от 30.07.2020 </w:t>
      </w:r>
      <w:hyperlink r:id="rId61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N 487</w:t>
        </w:r>
      </w:hyperlink>
      <w:r w:rsidRPr="00577786">
        <w:rPr>
          <w:rFonts w:ascii="Times New Roman" w:hAnsi="Times New Roman" w:cs="Times New Roman"/>
          <w:sz w:val="28"/>
          <w:szCs w:val="28"/>
        </w:rPr>
        <w:t>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1) обеспечения бесплатным одноразовым питанием обучающихся, не проживающих в общежитиях указанных организаций;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2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24.12.2018 N 294)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2) обеспечения бесплатным двухразовым питанием обучающихся, проживающих в общежитиях указанных организаций.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63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24.12.2018 N 294)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Статья 12. Особенности предоставления социальной поддержки в виде обеспечения бесплатным питанием обучающихся в период получения образования в государственных профессиональных образовательных организациях по программам подготовки квалифицированных рабочих, служащих, программам профессиональной подготовки по профессиям рабочих, должностям служащих</w:t>
      </w:r>
    </w:p>
    <w:p w:rsidR="00577786" w:rsidRPr="00577786" w:rsidRDefault="0057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(Статья 12 в ред. </w:t>
      </w:r>
      <w:hyperlink r:id="rId64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10.03.2015 N 593)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786">
        <w:rPr>
          <w:rFonts w:ascii="Times New Roman" w:hAnsi="Times New Roman" w:cs="Times New Roman"/>
          <w:sz w:val="28"/>
          <w:szCs w:val="28"/>
        </w:rPr>
        <w:t xml:space="preserve">При наличии у обучающихся в государственных профессиональных образовательных организациях по программам подготовки квалифицированных рабочих, служащих, программам профессиональной подготовки по профессиям рабочих, должностям служащих права на получение социальной поддержки в виде обеспечения бесплатным питанием по нескольким основаниям, предусмотренным </w:t>
      </w:r>
      <w:hyperlink w:anchor="P53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статьями 4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4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1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71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настоящего Закона, социальная поддержка предоставляется по одному из оснований по выбору обучающегося (его законного представителя).</w:t>
      </w:r>
      <w:proofErr w:type="gramEnd"/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Статья 13. Иные меры социальной поддержки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Иные меры социальной поддержки категориям граждан, указанным в </w:t>
      </w:r>
      <w:hyperlink w:anchor="P33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статье 3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настоящего Закона, устанавливаются иными нормативными правовыми актами Камчатского края.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Статья 14. Порядок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Порядок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устанавливается постановлением Правительства Камчатского края, если иное не предусмотрено федеральным законодательством и законодательством Камчатского края.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Статья 15. Финансовое обеспечение реализации настоящего Закона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Финансовое обеспечение реализации настоящего Закона является расходным обязательством Камчатского края и осуществляется за счет сре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Статья 16. Заключительные положения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lastRenderedPageBreak/>
        <w:t xml:space="preserve">1. Настоящий Закон </w:t>
      </w:r>
      <w:proofErr w:type="gramStart"/>
      <w:r w:rsidRPr="00577786">
        <w:rPr>
          <w:rFonts w:ascii="Times New Roman" w:hAnsi="Times New Roman" w:cs="Times New Roman"/>
          <w:sz w:val="28"/>
          <w:szCs w:val="28"/>
        </w:rPr>
        <w:t>вступает в силу через 10 дней после дня его официального опубликования и распространяется</w:t>
      </w:r>
      <w:proofErr w:type="gramEnd"/>
      <w:r w:rsidRPr="00577786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 января 2014 года.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2. Признать утратившими силу с 1 января 2014 года: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 xml:space="preserve">1) </w:t>
      </w:r>
      <w:hyperlink r:id="rId65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18.09.2008 N 121 "Об установлении категорий граждан, которым предоставляется социальная поддержка в период обучения в государственных образовательных учреждениях, находящихся в ведении Камчатского края, и в муниципальных образовательных учреждениях в Камчатском крае, о порядке и размерах ее предоставления";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786">
        <w:rPr>
          <w:rFonts w:ascii="Times New Roman" w:hAnsi="Times New Roman" w:cs="Times New Roman"/>
          <w:sz w:val="28"/>
          <w:szCs w:val="28"/>
        </w:rPr>
        <w:t xml:space="preserve">2) </w:t>
      </w:r>
      <w:hyperlink r:id="rId66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11.06.2009 N 277 "О внесении изменений в Закон Камчатского края "Об установлении категорий граждан, которым предоставляется социальная поддержка в период обучения в государственных образовательных учреждениях, находящихся в ведении Камчатского края, и в муниципальных образовательных учреждениях в Камчатском крае, о порядке и размерах ее предоставления";</w:t>
      </w:r>
      <w:proofErr w:type="gramEnd"/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786">
        <w:rPr>
          <w:rFonts w:ascii="Times New Roman" w:hAnsi="Times New Roman" w:cs="Times New Roman"/>
          <w:sz w:val="28"/>
          <w:szCs w:val="28"/>
        </w:rPr>
        <w:t xml:space="preserve">3) </w:t>
      </w:r>
      <w:hyperlink r:id="rId67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16.09.2010 N 492 "О внесении изменения в статью 5 Закона Камчатского края "Об установлении категорий граждан, которым предоставляется социальная поддержка в период обучения в государственных образовательных учреждениях, находящихся в ведении Камчатского края, и в муниципальных образовательных учреждениях в Камчатском крае, о порядке и размерах ее предоставления";</w:t>
      </w:r>
      <w:proofErr w:type="gramEnd"/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786">
        <w:rPr>
          <w:rFonts w:ascii="Times New Roman" w:hAnsi="Times New Roman" w:cs="Times New Roman"/>
          <w:sz w:val="28"/>
          <w:szCs w:val="28"/>
        </w:rPr>
        <w:t xml:space="preserve">4) </w:t>
      </w:r>
      <w:hyperlink r:id="rId68" w:history="1">
        <w:r w:rsidRPr="00577786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577786">
        <w:rPr>
          <w:rFonts w:ascii="Times New Roman" w:hAnsi="Times New Roman" w:cs="Times New Roman"/>
          <w:sz w:val="28"/>
          <w:szCs w:val="28"/>
        </w:rPr>
        <w:t xml:space="preserve"> Камчатского края от 28.04.2011 N 596 "О внесении изменений в Закон Камчатского края "Об установлении категорий граждан, которым предоставляется социальная поддержка в период обучения в государственных образовательных учреждениях, находящихся в ведении Камчатского края, и в муниципальных образовательных учреждениях в Камчатском крае, о порядке и размерах ее предоставления".</w:t>
      </w:r>
      <w:proofErr w:type="gramEnd"/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Губернатор</w:t>
      </w:r>
    </w:p>
    <w:p w:rsidR="00577786" w:rsidRPr="00577786" w:rsidRDefault="005777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77786" w:rsidRPr="00577786" w:rsidRDefault="005777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77786">
        <w:rPr>
          <w:rFonts w:ascii="Times New Roman" w:hAnsi="Times New Roman" w:cs="Times New Roman"/>
          <w:sz w:val="28"/>
          <w:szCs w:val="28"/>
        </w:rPr>
        <w:t>В.И.ИЛЮХИН</w:t>
      </w:r>
      <w:proofErr w:type="spellEnd"/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12 февраля 2014 года</w:t>
      </w:r>
    </w:p>
    <w:p w:rsidR="00577786" w:rsidRPr="00577786" w:rsidRDefault="0057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6">
        <w:rPr>
          <w:rFonts w:ascii="Times New Roman" w:hAnsi="Times New Roman" w:cs="Times New Roman"/>
          <w:sz w:val="28"/>
          <w:szCs w:val="28"/>
        </w:rPr>
        <w:t>N 390</w:t>
      </w:r>
    </w:p>
    <w:p w:rsidR="00577786" w:rsidRPr="00577786" w:rsidRDefault="00577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:rsidR="00577786" w:rsidRPr="00577786" w:rsidRDefault="0057778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A007A" w:rsidRPr="00577786" w:rsidRDefault="00AA007A">
      <w:pPr>
        <w:rPr>
          <w:rFonts w:ascii="Times New Roman" w:hAnsi="Times New Roman" w:cs="Times New Roman"/>
          <w:sz w:val="28"/>
          <w:szCs w:val="28"/>
        </w:rPr>
      </w:pPr>
    </w:p>
    <w:sectPr w:rsidR="00AA007A" w:rsidRPr="00577786" w:rsidSect="0036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86"/>
    <w:rsid w:val="0040580B"/>
    <w:rsid w:val="00577786"/>
    <w:rsid w:val="00AA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7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77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7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77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BC3D38D830CD16411EF479679946035A4F5A0B6EA26E0250DC474375E43C57A8ACB9C42B7D631612B032245C7DU1W" TargetMode="External"/><Relationship Id="rId18" Type="http://schemas.openxmlformats.org/officeDocument/2006/relationships/hyperlink" Target="consultantplus://offline/ref=10BC3D38D830CD16411EEA7471F51A075F40060368A2605C0B8F41142AB43A02FAECE79D6930701613AE302457DAABB9998FDCC048E7CF3B60978C467DU7W" TargetMode="External"/><Relationship Id="rId26" Type="http://schemas.openxmlformats.org/officeDocument/2006/relationships/hyperlink" Target="consultantplus://offline/ref=10BC3D38D830CD16411EEA7471F51A075F40060368A2605C048141142AB43A02FAECE79D7B30281A12A72E255FCFFDE8DF7DUAW" TargetMode="External"/><Relationship Id="rId39" Type="http://schemas.openxmlformats.org/officeDocument/2006/relationships/hyperlink" Target="consultantplus://offline/ref=10BC3D38D830CD16411EEA7471F51A075F40060368A2605C0B8F41142AB43A02FAECE79D6930701613AE30215DDAABB9998FDCC048E7CF3B60978C467DU7W" TargetMode="External"/><Relationship Id="rId21" Type="http://schemas.openxmlformats.org/officeDocument/2006/relationships/hyperlink" Target="consultantplus://offline/ref=10BC3D38D830CD16411EEA7471F51A075F40060368A2605C0B8F41142AB43A02FAECE79D6930701613AE302658DAABB9998FDCC048E7CF3B60978C467DU7W" TargetMode="External"/><Relationship Id="rId34" Type="http://schemas.openxmlformats.org/officeDocument/2006/relationships/hyperlink" Target="consultantplus://offline/ref=10BC3D38D830CD16411EEA7471F51A075F40060368A36055058941142AB43A02FAECE79D6930701613AE30265BDAABB9998FDCC048E7CF3B60978C467DU7W" TargetMode="External"/><Relationship Id="rId42" Type="http://schemas.openxmlformats.org/officeDocument/2006/relationships/hyperlink" Target="consultantplus://offline/ref=10BC3D38D830CD16411EEA7471F51A075F40060368A36055058941142AB43A02FAECE79D6930701613AE30275CDAABB9998FDCC048E7CF3B60978C467DU7W" TargetMode="External"/><Relationship Id="rId47" Type="http://schemas.openxmlformats.org/officeDocument/2006/relationships/hyperlink" Target="consultantplus://offline/ref=10BC3D38D830CD16411EEA7471F51A075F40060368A2605C0B8F41142AB43A02FAECE79D6930701613AE30215BDAABB9998FDCC048E7CF3B60978C467DU7W" TargetMode="External"/><Relationship Id="rId50" Type="http://schemas.openxmlformats.org/officeDocument/2006/relationships/hyperlink" Target="consultantplus://offline/ref=10BC3D38D830CD16411EEA7471F51A075F40060368A36055058941142AB43A02FAECE79D6930701613AE302756DAABB9998FDCC048E7CF3B60978C467DU7W" TargetMode="External"/><Relationship Id="rId55" Type="http://schemas.openxmlformats.org/officeDocument/2006/relationships/hyperlink" Target="consultantplus://offline/ref=10BC3D38D830CD16411EEA7471F51A075F40060368A66C5D048141142AB43A02FAECE79D6930701613AE302658DAABB9998FDCC048E7CF3B60978C467DU7W" TargetMode="External"/><Relationship Id="rId63" Type="http://schemas.openxmlformats.org/officeDocument/2006/relationships/hyperlink" Target="consultantplus://offline/ref=10BC3D38D830CD16411EEA7471F51A075F40060368A36055058941142AB43A02FAECE79D6930701613AE302057DAABB9998FDCC048E7CF3B60978C467DU7W" TargetMode="External"/><Relationship Id="rId68" Type="http://schemas.openxmlformats.org/officeDocument/2006/relationships/hyperlink" Target="consultantplus://offline/ref=10BC3D38D830CD16411EEA7471F51A075F40060368AC645204831C1E22ED3600FDE3B8986E2170161AB0312540D3FFEA7DUDW" TargetMode="External"/><Relationship Id="rId7" Type="http://schemas.openxmlformats.org/officeDocument/2006/relationships/hyperlink" Target="consultantplus://offline/ref=10BC3D38D830CD16411EEA7471F51A075F40060368A065560F8B41142AB43A02FAECE79D6930701613AE302456DAABB9998FDCC048E7CF3B60978C467DU7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0BC3D38D830CD16411EEA7471F51A075F40060368A26254098841142AB43A02FAECE79D7B30281A12A72E255FCFFDE8DF7DUAW" TargetMode="External"/><Relationship Id="rId29" Type="http://schemas.openxmlformats.org/officeDocument/2006/relationships/hyperlink" Target="consultantplus://offline/ref=10BC3D38D830CD16411EEA7471F51A075F40060368A2605C0B8F41142AB43A02FAECE79D6930701613AE30205DDAABB9998FDCC048E7CF3B60978C467DU7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BC3D38D830CD16411EEA7471F51A075F40060368A66C5D048141142AB43A02FAECE79D6930701613AE302456DAABB9998FDCC048E7CF3B60978C467DU7W" TargetMode="External"/><Relationship Id="rId11" Type="http://schemas.openxmlformats.org/officeDocument/2006/relationships/hyperlink" Target="consultantplus://offline/ref=10BC3D38D830CD16411EF479679946035B435F0B62F33900018949467DB46647ACE5EDC034757C0911AE3272U4W" TargetMode="External"/><Relationship Id="rId24" Type="http://schemas.openxmlformats.org/officeDocument/2006/relationships/hyperlink" Target="consultantplus://offline/ref=10BC3D38D830CD16411EEA7471F51A075F40060368A36055058941142AB43A02FAECE79D6930701613AE30255ADAABB9998FDCC048E7CF3B60978C467DU7W" TargetMode="External"/><Relationship Id="rId32" Type="http://schemas.openxmlformats.org/officeDocument/2006/relationships/hyperlink" Target="consultantplus://offline/ref=10BC3D38D830CD16411EEA7471F51A075F40060368A36055058941142AB43A02FAECE79D6930701613AE30265CDAABB9998FDCC048E7CF3B60978C467DU7W" TargetMode="External"/><Relationship Id="rId37" Type="http://schemas.openxmlformats.org/officeDocument/2006/relationships/hyperlink" Target="consultantplus://offline/ref=10BC3D38D830CD16411EEA7471F51A075F40060368A2605C0B8F41142AB43A02FAECE79D6930701613AE30205BDAABB9998FDCC048E7CF3B60978C467DU7W" TargetMode="External"/><Relationship Id="rId40" Type="http://schemas.openxmlformats.org/officeDocument/2006/relationships/hyperlink" Target="consultantplus://offline/ref=10BC3D38D830CD16411EEA7471F51A075F40060368A66C5D048141142AB43A02FAECE79D6930701613AE30255CDAABB9998FDCC048E7CF3B60978C467DU7W" TargetMode="External"/><Relationship Id="rId45" Type="http://schemas.openxmlformats.org/officeDocument/2006/relationships/hyperlink" Target="consultantplus://offline/ref=10BC3D38D830CD16411EEA7471F51A075F40060368A36D5C0A8041142AB43A02FAECE79D7B30281A12A72E255FCFFDE8DF7DUAW" TargetMode="External"/><Relationship Id="rId53" Type="http://schemas.openxmlformats.org/officeDocument/2006/relationships/hyperlink" Target="consultantplus://offline/ref=10BC3D38D830CD16411EEA7471F51A075F40060368A2605C0B8F41142AB43A02FAECE79D6930701613AE30235EDAABB9998FDCC048E7CF3B60978C467DU7W" TargetMode="External"/><Relationship Id="rId58" Type="http://schemas.openxmlformats.org/officeDocument/2006/relationships/hyperlink" Target="consultantplus://offline/ref=10BC3D38D830CD16411EEA7471F51A075F40060368A66C5D048141142AB43A02FAECE79D6930701613AE302656DAABB9998FDCC048E7CF3B60978C467DU7W" TargetMode="External"/><Relationship Id="rId66" Type="http://schemas.openxmlformats.org/officeDocument/2006/relationships/hyperlink" Target="consultantplus://offline/ref=10BC3D38D830CD16411EEA7471F51A075F40060368A664570D831C1E22ED3600FDE3B8986E2170161AB0312540D3FFEA7DUDW" TargetMode="External"/><Relationship Id="rId5" Type="http://schemas.openxmlformats.org/officeDocument/2006/relationships/hyperlink" Target="consultantplus://offline/ref=10BC3D38D830CD16411EEA7471F51A075F40060368A66255098D41142AB43A02FAECE79D6930701613AE302456DAABB9998FDCC048E7CF3B60978C467DU7W" TargetMode="External"/><Relationship Id="rId15" Type="http://schemas.openxmlformats.org/officeDocument/2006/relationships/hyperlink" Target="consultantplus://offline/ref=10BC3D38D830CD16411EF479679946035A4E5B0C6CA56E0250DC474375E43C57A8ACB9C42B7D631612B032245C7DU1W" TargetMode="External"/><Relationship Id="rId23" Type="http://schemas.openxmlformats.org/officeDocument/2006/relationships/hyperlink" Target="consultantplus://offline/ref=10BC3D38D830CD16411EEA7471F51A075F40060368A66C5D048141142AB43A02FAECE79D6930701613AE30255EDAABB9998FDCC048E7CF3B60978C467DU7W" TargetMode="External"/><Relationship Id="rId28" Type="http://schemas.openxmlformats.org/officeDocument/2006/relationships/hyperlink" Target="consultantplus://offline/ref=10BC3D38D830CD16411EEA7471F51A075F40060368A2605C0B8F41142AB43A02FAECE79D6930701613AE30205EDAABB9998FDCC048E7CF3B60978C467DU7W" TargetMode="External"/><Relationship Id="rId36" Type="http://schemas.openxmlformats.org/officeDocument/2006/relationships/hyperlink" Target="consultantplus://offline/ref=10BC3D38D830CD16411EEA7471F51A075F40060368A065560F8B41142AB43A02FAECE79D6930701613AE30255ADAABB9998FDCC048E7CF3B60978C467DU7W" TargetMode="External"/><Relationship Id="rId49" Type="http://schemas.openxmlformats.org/officeDocument/2006/relationships/hyperlink" Target="consultantplus://offline/ref=10BC3D38D830CD16411EEA7471F51A075F40060368A2605C0B8F41142AB43A02FAECE79D6930701613AE30225DDAABB9998FDCC048E7CF3B60978C467DU7W" TargetMode="External"/><Relationship Id="rId57" Type="http://schemas.openxmlformats.org/officeDocument/2006/relationships/hyperlink" Target="consultantplus://offline/ref=10BC3D38D830CD16411EEA7471F51A075F40060368A36055058941142AB43A02FAECE79D6930701613AE302058DAABB9998FDCC048E7CF3B60978C467DU7W" TargetMode="External"/><Relationship Id="rId61" Type="http://schemas.openxmlformats.org/officeDocument/2006/relationships/hyperlink" Target="consultantplus://offline/ref=10BC3D38D830CD16411EEA7471F51A075F40060368A2605C0B8F41142AB43A02FAECE79D6930701613AE302358DAABB9998FDCC048E7CF3B60978C467DU7W" TargetMode="External"/><Relationship Id="rId10" Type="http://schemas.openxmlformats.org/officeDocument/2006/relationships/hyperlink" Target="consultantplus://offline/ref=10BC3D38D830CD16411EEA7471F51A075F40060368A2605C0B8F41142AB43A02FAECE79D6930701613AE302456DAABB9998FDCC048E7CF3B60978C467DU7W" TargetMode="External"/><Relationship Id="rId19" Type="http://schemas.openxmlformats.org/officeDocument/2006/relationships/hyperlink" Target="consultantplus://offline/ref=10BC3D38D830CD16411EEA7471F51A075F40060368A2605C048141142AB43A02FAECE79D7B30281A12A72E255FCFFDE8DF7DUAW" TargetMode="External"/><Relationship Id="rId31" Type="http://schemas.openxmlformats.org/officeDocument/2006/relationships/hyperlink" Target="consultantplus://offline/ref=10BC3D38D830CD16411EEA7471F51A075F40060368A36055058941142AB43A02FAECE79D6930701613AE30265FDAABB9998FDCC048E7CF3B60978C467DU7W" TargetMode="External"/><Relationship Id="rId44" Type="http://schemas.openxmlformats.org/officeDocument/2006/relationships/hyperlink" Target="consultantplus://offline/ref=10BC3D38D830CD16411EF479679946035A4B5B086BAC6E0250DC474375E43C57A8ACB9C42B7D631612B032245C7DU1W" TargetMode="External"/><Relationship Id="rId52" Type="http://schemas.openxmlformats.org/officeDocument/2006/relationships/hyperlink" Target="consultantplus://offline/ref=10BC3D38D830CD16411EEA7471F51A075F40060368A2605C0B8F41142AB43A02FAECE79D6930701613AE30225BDAABB9998FDCC048E7CF3B60978C467DU7W" TargetMode="External"/><Relationship Id="rId60" Type="http://schemas.openxmlformats.org/officeDocument/2006/relationships/hyperlink" Target="consultantplus://offline/ref=10BC3D38D830CD16411EEA7471F51A075F40060368A66C5D048141142AB43A02FAECE79D6930701613AE302657DAABB9998FDCC048E7CF3B60978C467DU7W" TargetMode="External"/><Relationship Id="rId65" Type="http://schemas.openxmlformats.org/officeDocument/2006/relationships/hyperlink" Target="consultantplus://offline/ref=10BC3D38D830CD16411EEA7471F51A075F40060368AC67520A831C1E22ED3600FDE3B8986E2170161AB0312540D3FFEA7DU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BC3D38D830CD16411EEA7471F51A075F40060368A36055058941142AB43A02FAECE79D6930701613AE302456DAABB9998FDCC048E7CF3B60978C467DU7W" TargetMode="External"/><Relationship Id="rId14" Type="http://schemas.openxmlformats.org/officeDocument/2006/relationships/hyperlink" Target="consultantplus://offline/ref=10BC3D38D830CD16411EF479679946035A4B5B086BAC6E0250DC474375E43C57A8ACB9C42B7D631612B032245C7DU1W" TargetMode="External"/><Relationship Id="rId22" Type="http://schemas.openxmlformats.org/officeDocument/2006/relationships/hyperlink" Target="consultantplus://offline/ref=10BC3D38D830CD16411EEA7471F51A075F40060368A2605C0B8F41142AB43A02FAECE79D6930701613AE30275EDAABB9998FDCC048E7CF3B60978C467DU7W" TargetMode="External"/><Relationship Id="rId27" Type="http://schemas.openxmlformats.org/officeDocument/2006/relationships/hyperlink" Target="consultantplus://offline/ref=10BC3D38D830CD16411EEA7471F51A075F40060368A2605C0B8F41142AB43A02FAECE79D6930701613AE30275BDAABB9998FDCC048E7CF3B60978C467DU7W" TargetMode="External"/><Relationship Id="rId30" Type="http://schemas.openxmlformats.org/officeDocument/2006/relationships/hyperlink" Target="consultantplus://offline/ref=10BC3D38D830CD16411EEA7471F51A075F40060368A66C5D048141142AB43A02FAECE79D6930701613AE30255FDAABB9998FDCC048E7CF3B60978C467DU7W" TargetMode="External"/><Relationship Id="rId35" Type="http://schemas.openxmlformats.org/officeDocument/2006/relationships/hyperlink" Target="consultantplus://offline/ref=10BC3D38D830CD16411EEA7471F51A075F40060368A065560F8B41142AB43A02FAECE79D6930701613AE30255DDAABB9998FDCC048E7CF3B60978C467DU7W" TargetMode="External"/><Relationship Id="rId43" Type="http://schemas.openxmlformats.org/officeDocument/2006/relationships/hyperlink" Target="consultantplus://offline/ref=10BC3D38D830CD16411EEA7471F51A075F40060368A065520A8D41142AB43A02FAECE79D6930701613AE30255EDAABB9998FDCC048E7CF3B60978C467DU7W" TargetMode="External"/><Relationship Id="rId48" Type="http://schemas.openxmlformats.org/officeDocument/2006/relationships/hyperlink" Target="consultantplus://offline/ref=10BC3D38D830CD16411EEA7471F51A075F40060368A2605C0B8F41142AB43A02FAECE79D6930701613AE30225EDAABB9998FDCC048E7CF3B60978C467DU7W" TargetMode="External"/><Relationship Id="rId56" Type="http://schemas.openxmlformats.org/officeDocument/2006/relationships/hyperlink" Target="consultantplus://offline/ref=10BC3D38D830CD16411EEA7471F51A075F40060368A36055058941142AB43A02FAECE79D6930701613AE30205BDAABB9998FDCC048E7CF3B60978C467DU7W" TargetMode="External"/><Relationship Id="rId64" Type="http://schemas.openxmlformats.org/officeDocument/2006/relationships/hyperlink" Target="consultantplus://offline/ref=10BC3D38D830CD16411EEA7471F51A075F40060368A66C5D048141142AB43A02FAECE79D6930701613AE30275EDAABB9998FDCC048E7CF3B60978C467DU7W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10BC3D38D830CD16411EEA7471F51A075F40060368A065520A8D41142AB43A02FAECE79D6930701613AE302456DAABB9998FDCC048E7CF3B60978C467DU7W" TargetMode="External"/><Relationship Id="rId51" Type="http://schemas.openxmlformats.org/officeDocument/2006/relationships/hyperlink" Target="consultantplus://offline/ref=10BC3D38D830CD16411EEA7471F51A075F40060368A36055058941142AB43A02FAECE79D6930701613AE302757DAABB9998FDCC048E7CF3B60978C467DU7W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0BC3D38D830CD16411EF479679946035A4F500E69A56E0250DC474375E43C57A8ACB9C42B7D631612B032245C7DU1W" TargetMode="External"/><Relationship Id="rId17" Type="http://schemas.openxmlformats.org/officeDocument/2006/relationships/hyperlink" Target="consultantplus://offline/ref=10BC3D38D830CD16411EEA7471F51A075F40060368A66255098D41142AB43A02FAECE79D6930701613AE302457DAABB9998FDCC048E7CF3B60978C467DU7W" TargetMode="External"/><Relationship Id="rId25" Type="http://schemas.openxmlformats.org/officeDocument/2006/relationships/hyperlink" Target="consultantplus://offline/ref=10BC3D38D830CD16411EEA7471F51A075F40060368A36055058941142AB43A02FAECE79D6930701613AE30255BDAABB9998FDCC048E7CF3B60978C467DU7W" TargetMode="External"/><Relationship Id="rId33" Type="http://schemas.openxmlformats.org/officeDocument/2006/relationships/hyperlink" Target="consultantplus://offline/ref=10BC3D38D830CD16411EEA7471F51A075F40060368A36055058941142AB43A02FAECE79D6930701613AE30265ADAABB9998FDCC048E7CF3B60978C467DU7W" TargetMode="External"/><Relationship Id="rId38" Type="http://schemas.openxmlformats.org/officeDocument/2006/relationships/hyperlink" Target="consultantplus://offline/ref=10BC3D38D830CD16411EEA7471F51A075F40060368A2605C0B8F41142AB43A02FAECE79D6930701613AE30215EDAABB9998FDCC048E7CF3B60978C467DU7W" TargetMode="External"/><Relationship Id="rId46" Type="http://schemas.openxmlformats.org/officeDocument/2006/relationships/hyperlink" Target="consultantplus://offline/ref=10BC3D38D830CD16411EEA7471F51A075F40060368A065560F8B41142AB43A02FAECE79D6930701613AE30255BDAABB9998FDCC048E7CF3B60978C467DU7W" TargetMode="External"/><Relationship Id="rId59" Type="http://schemas.openxmlformats.org/officeDocument/2006/relationships/hyperlink" Target="consultantplus://offline/ref=10BC3D38D830CD16411EEA7471F51A075F40060368A2605C0B8F41142AB43A02FAECE79D6930701613AE30235BDAABB9998FDCC048E7CF3B60978C467DU7W" TargetMode="External"/><Relationship Id="rId67" Type="http://schemas.openxmlformats.org/officeDocument/2006/relationships/hyperlink" Target="consultantplus://offline/ref=10BC3D38D830CD16411EEA7471F51A075F40060368A3615D05831C1E22ED3600FDE3B8986E2170161AB0312540D3FFEA7DUDW" TargetMode="External"/><Relationship Id="rId20" Type="http://schemas.openxmlformats.org/officeDocument/2006/relationships/hyperlink" Target="consultantplus://offline/ref=10BC3D38D830CD16411EEA7471F51A075F40060368A2605C0B8F41142AB43A02FAECE79D6930701613AE30265FDAABB9998FDCC048E7CF3B60978C467DU7W" TargetMode="External"/><Relationship Id="rId41" Type="http://schemas.openxmlformats.org/officeDocument/2006/relationships/hyperlink" Target="consultantplus://offline/ref=10BC3D38D830CD16411EEA7471F51A075F40060368A36055058941142AB43A02FAECE79D6930701613AE30275FDAABB9998FDCC048E7CF3B60978C467DU7W" TargetMode="External"/><Relationship Id="rId54" Type="http://schemas.openxmlformats.org/officeDocument/2006/relationships/hyperlink" Target="consultantplus://offline/ref=10BC3D38D830CD16411EEA7471F51A075F40060368A2605C0B8F41142AB43A02FAECE79D6930701613AE30235DDAABB9998FDCC048E7CF3B60978C467DU7W" TargetMode="External"/><Relationship Id="rId62" Type="http://schemas.openxmlformats.org/officeDocument/2006/relationships/hyperlink" Target="consultantplus://offline/ref=10BC3D38D830CD16411EEA7471F51A075F40060368A36055058941142AB43A02FAECE79D6930701613AE302056DAABB9998FDCC048E7CF3B60978C467DU7W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5224</Words>
  <Characters>29777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Брошук Марьяна Вячеславовна</dc:creator>
  <cp:lastModifiedBy>Брошук Марьяна Вячеславовна</cp:lastModifiedBy>
  <cp:revision>2</cp:revision>
  <dcterms:created xsi:type="dcterms:W3CDTF">2020-11-18T22:23:00Z</dcterms:created>
  <dcterms:modified xsi:type="dcterms:W3CDTF">2020-11-18T22:23:00Z</dcterms:modified>
</cp:coreProperties>
</file>