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="000B5015"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="000B5015"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AF66D0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AF66D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</w:t>
            </w:r>
            <w:proofErr w:type="gramEnd"/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 xml:space="preserve"> регистрации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AF66D0">
      <w:pPr>
        <w:spacing w:after="0" w:line="240" w:lineRule="auto"/>
        <w:ind w:left="-108"/>
      </w:pPr>
    </w:p>
    <w:p w14:paraId="7F8DE3B9" w14:textId="05B0DE89" w:rsidR="003C7A67" w:rsidRPr="003C7A67" w:rsidRDefault="0077349D" w:rsidP="003C7A67">
      <w:pPr>
        <w:spacing w:after="0" w:line="240" w:lineRule="auto"/>
        <w:ind w:left="-108" w:right="56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3C7A67">
        <w:rPr>
          <w:rFonts w:ascii="Times New Roman" w:hAnsi="Times New Roman" w:cs="Times New Roman"/>
          <w:sz w:val="24"/>
          <w:szCs w:val="24"/>
        </w:rPr>
        <w:t xml:space="preserve">еречня </w:t>
      </w:r>
      <w:r w:rsidR="003C7A67" w:rsidRPr="003C7A67">
        <w:rPr>
          <w:rFonts w:ascii="Times New Roman" w:hAnsi="Times New Roman" w:cs="Times New Roman"/>
          <w:sz w:val="24"/>
          <w:szCs w:val="24"/>
        </w:rPr>
        <w:t xml:space="preserve">должностей государственной гражданской службы Камчатского края в </w:t>
      </w:r>
      <w:r w:rsidR="003C7A67">
        <w:rPr>
          <w:rFonts w:ascii="Times New Roman" w:hAnsi="Times New Roman" w:cs="Times New Roman"/>
          <w:sz w:val="24"/>
          <w:szCs w:val="24"/>
        </w:rPr>
        <w:t>Министерстве образования</w:t>
      </w:r>
      <w:r w:rsidR="003C7A67" w:rsidRPr="003C7A67">
        <w:rPr>
          <w:rFonts w:ascii="Times New Roman" w:hAnsi="Times New Roman" w:cs="Times New Roman"/>
          <w:sz w:val="24"/>
          <w:szCs w:val="24"/>
        </w:rPr>
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14:paraId="736501C3" w14:textId="77777777" w:rsidR="00E723E2" w:rsidRDefault="00E723E2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ACF4" w14:textId="722BE41F" w:rsidR="003C7A67" w:rsidRPr="003C7A67" w:rsidRDefault="003F5834" w:rsidP="003C7A67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</w:t>
      </w:r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Губерна</w:t>
      </w:r>
      <w:bookmarkStart w:id="0" w:name="_GoBack"/>
      <w:bookmarkEnd w:id="0"/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Камч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атского края от 31.03.2021 № 47 «</w:t>
      </w:r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супруги (супр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детей»</w:t>
      </w:r>
    </w:p>
    <w:p w14:paraId="2460D9DE" w14:textId="5B30D949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058EC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0403905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9F0F3" w14:textId="1002D772" w:rsidR="009D73F5" w:rsidRDefault="003C7A67" w:rsidP="002D5562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Камчатского края в Министерстве образования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</w:t>
      </w:r>
      <w:r w:rsid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7A56AE7" w14:textId="6FD52395" w:rsidR="00480220" w:rsidRDefault="00480220" w:rsidP="002D5562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28C38514" w14:textId="0FE71595" w:rsidR="00480220" w:rsidRDefault="00480220" w:rsidP="00480220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48022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01.10.2019 № 6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</w:p>
    <w:p w14:paraId="6790C45B" w14:textId="5C872826" w:rsidR="00480220" w:rsidRPr="003F5834" w:rsidRDefault="00480220" w:rsidP="00480220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приказ 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24.12.2020 </w:t>
      </w:r>
      <w:r w:rsidR="00E3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1093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образования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01.10.2019 № 6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рисками».</w:t>
      </w:r>
    </w:p>
    <w:p w14:paraId="5ACFA7B6" w14:textId="673B3CA5" w:rsidR="000B11DC" w:rsidRDefault="00480220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834"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через 10 дней после дня его официального опубликования.</w:t>
      </w:r>
    </w:p>
    <w:p w14:paraId="44198DC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D26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24AD0A77" w:rsidR="000B5015" w:rsidRPr="00EF49A3" w:rsidRDefault="00A57BAE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CE49B38" w:rsidR="000B5015" w:rsidRPr="00EF49A3" w:rsidRDefault="00480220" w:rsidP="00AF66D0">
            <w:pPr>
              <w:spacing w:line="21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AF289E7" w14:textId="77777777" w:rsidR="00570357" w:rsidRDefault="00570357" w:rsidP="00F3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  <w:sectPr w:rsidR="00570357" w:rsidSect="0057035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B011917" w14:textId="77777777" w:rsidR="00E37D18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к приказу Министерства образования Камчатского края </w:t>
      </w:r>
    </w:p>
    <w:p w14:paraId="7ADC5392" w14:textId="342C4DDD" w:rsidR="00D81FA9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</w:t>
      </w:r>
      <w:proofErr w:type="gramEnd"/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 xml:space="preserve">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14:paraId="11D90F6D" w14:textId="77777777" w:rsidR="00E37D18" w:rsidRDefault="00E37D18" w:rsidP="00F3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18D28" w14:textId="12A16770" w:rsidR="00E37D18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Камчатского края в Министерстве образования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14:paraId="1F317E48" w14:textId="77777777" w:rsidR="00E37D18" w:rsidRDefault="00E37D18" w:rsidP="00F3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536"/>
        <w:gridCol w:w="5039"/>
      </w:tblGrid>
      <w:tr w:rsidR="00E37D18" w:rsidRPr="00E37D18" w14:paraId="0A070424" w14:textId="77777777" w:rsidTr="00004A35">
        <w:tc>
          <w:tcPr>
            <w:tcW w:w="817" w:type="dxa"/>
          </w:tcPr>
          <w:p w14:paraId="18B14AEE" w14:textId="77777777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20F73B" w14:textId="64945657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14:paraId="04B97651" w14:textId="29C12531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536" w:type="dxa"/>
          </w:tcPr>
          <w:p w14:paraId="59FCB9C5" w14:textId="71BC9D9E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39" w:type="dxa"/>
          </w:tcPr>
          <w:p w14:paraId="4F6FAB2F" w14:textId="16F19D0B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Извлечение из положений должностного регламента</w:t>
            </w:r>
          </w:p>
        </w:tc>
      </w:tr>
      <w:tr w:rsidR="00E37D18" w:rsidRPr="00E37D18" w14:paraId="39A31A3D" w14:textId="77777777" w:rsidTr="00004A35">
        <w:tc>
          <w:tcPr>
            <w:tcW w:w="817" w:type="dxa"/>
          </w:tcPr>
          <w:p w14:paraId="14CA9CAE" w14:textId="41325673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BE96D38" w14:textId="432B4DC6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50FC50E" w14:textId="6F537028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14:paraId="4907570B" w14:textId="6F029674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7D18" w:rsidRPr="00E37D18" w14:paraId="38F9355C" w14:textId="77777777" w:rsidTr="00004A35">
        <w:tc>
          <w:tcPr>
            <w:tcW w:w="14786" w:type="dxa"/>
            <w:gridSpan w:val="4"/>
          </w:tcPr>
          <w:p w14:paraId="18C42CD9" w14:textId="01E9EB13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I.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E37D18" w:rsidRPr="00E37D18" w14:paraId="30C50ED5" w14:textId="77777777" w:rsidTr="00004A35">
        <w:trPr>
          <w:trHeight w:val="838"/>
        </w:trPr>
        <w:tc>
          <w:tcPr>
            <w:tcW w:w="817" w:type="dxa"/>
            <w:vMerge w:val="restart"/>
          </w:tcPr>
          <w:p w14:paraId="4B80CA8F" w14:textId="2FF64311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26E7BC5F" w14:textId="05EBE8FC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4536" w:type="dxa"/>
          </w:tcPr>
          <w:p w14:paraId="237074F2" w14:textId="77777777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  <w:p w14:paraId="23325BFC" w14:textId="21F8D080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 (4 должности)</w:t>
            </w:r>
          </w:p>
        </w:tc>
        <w:tc>
          <w:tcPr>
            <w:tcW w:w="5039" w:type="dxa"/>
            <w:vMerge w:val="restart"/>
          </w:tcPr>
          <w:p w14:paraId="5DEB8911" w14:textId="77777777" w:rsidR="00E37D18" w:rsidRPr="00004A35" w:rsidRDefault="00E37D18" w:rsidP="0000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и реализации государственных программ по развитию образования в Камчатском крае, является членом комиссий (советов и других коллегиальных органов)</w:t>
            </w:r>
          </w:p>
          <w:p w14:paraId="5DFF935C" w14:textId="77777777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18" w:rsidRPr="00E37D18" w14:paraId="6C99A34F" w14:textId="77777777" w:rsidTr="00004A35">
        <w:trPr>
          <w:trHeight w:val="688"/>
        </w:trPr>
        <w:tc>
          <w:tcPr>
            <w:tcW w:w="817" w:type="dxa"/>
            <w:vMerge/>
          </w:tcPr>
          <w:p w14:paraId="6A4C17BB" w14:textId="77777777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37415F" w14:textId="13E1B224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536" w:type="dxa"/>
          </w:tcPr>
          <w:p w14:paraId="033863FF" w14:textId="70A2176C" w:rsidR="00004A35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  <w:p w14:paraId="12BCAF4A" w14:textId="15697D8D" w:rsidR="00004A35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14:paraId="56D38438" w14:textId="6B9D526B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5039" w:type="dxa"/>
            <w:vMerge/>
          </w:tcPr>
          <w:p w14:paraId="0B8446B7" w14:textId="77777777" w:rsidR="00E37D18" w:rsidRPr="00004A35" w:rsidRDefault="00E37D18" w:rsidP="0000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18" w:rsidRPr="00E37D18" w14:paraId="3659DC4F" w14:textId="77777777" w:rsidTr="00004A35">
        <w:trPr>
          <w:trHeight w:val="539"/>
        </w:trPr>
        <w:tc>
          <w:tcPr>
            <w:tcW w:w="817" w:type="dxa"/>
            <w:vMerge/>
          </w:tcPr>
          <w:p w14:paraId="3D4B6BC0" w14:textId="77777777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7172AE" w14:textId="63F4AA31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детского отдыха</w:t>
            </w:r>
          </w:p>
        </w:tc>
        <w:tc>
          <w:tcPr>
            <w:tcW w:w="4536" w:type="dxa"/>
          </w:tcPr>
          <w:p w14:paraId="48492D17" w14:textId="275DB5F1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 (3 должности)</w:t>
            </w:r>
          </w:p>
        </w:tc>
        <w:tc>
          <w:tcPr>
            <w:tcW w:w="5039" w:type="dxa"/>
            <w:vMerge/>
          </w:tcPr>
          <w:p w14:paraId="3A53A7D1" w14:textId="77777777" w:rsidR="00E37D18" w:rsidRPr="00004A35" w:rsidRDefault="00E37D18" w:rsidP="0000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18" w:rsidRPr="00E37D18" w14:paraId="74379A52" w14:textId="77777777" w:rsidTr="00004A35">
        <w:tc>
          <w:tcPr>
            <w:tcW w:w="817" w:type="dxa"/>
          </w:tcPr>
          <w:p w14:paraId="12D6D620" w14:textId="51199DA4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56E14DCF" w14:textId="06F097C9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детского отдыха</w:t>
            </w:r>
          </w:p>
        </w:tc>
        <w:tc>
          <w:tcPr>
            <w:tcW w:w="4536" w:type="dxa"/>
          </w:tcPr>
          <w:p w14:paraId="1C72E348" w14:textId="4FA87686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Консультант*</w:t>
            </w:r>
          </w:p>
        </w:tc>
        <w:tc>
          <w:tcPr>
            <w:tcW w:w="5039" w:type="dxa"/>
          </w:tcPr>
          <w:p w14:paraId="7E85F5E7" w14:textId="3ECF6FCD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Готовит документацию по награждению детей и молодежи государственными премиями в соответствии с нормативными правовыми актами Камчатского края</w:t>
            </w:r>
          </w:p>
        </w:tc>
      </w:tr>
      <w:tr w:rsidR="00441507" w:rsidRPr="00E37D18" w14:paraId="44237643" w14:textId="77777777" w:rsidTr="00004A35">
        <w:trPr>
          <w:trHeight w:val="250"/>
        </w:trPr>
        <w:tc>
          <w:tcPr>
            <w:tcW w:w="817" w:type="dxa"/>
            <w:vMerge w:val="restart"/>
          </w:tcPr>
          <w:p w14:paraId="1428424A" w14:textId="5314D925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6783C628" w14:textId="2988C69F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надзора и контроля в сфере образования</w:t>
            </w:r>
          </w:p>
        </w:tc>
        <w:tc>
          <w:tcPr>
            <w:tcW w:w="4536" w:type="dxa"/>
          </w:tcPr>
          <w:p w14:paraId="4555CBFD" w14:textId="616389F4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 (2 должности)</w:t>
            </w:r>
          </w:p>
        </w:tc>
        <w:tc>
          <w:tcPr>
            <w:tcW w:w="5039" w:type="dxa"/>
            <w:vMerge w:val="restart"/>
          </w:tcPr>
          <w:p w14:paraId="375F6D80" w14:textId="77777777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Является членом комиссий (советов и других коллегиальных органов)</w:t>
            </w:r>
          </w:p>
          <w:p w14:paraId="077F927D" w14:textId="77777777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07" w:rsidRPr="00E37D18" w14:paraId="238A8F48" w14:textId="77777777" w:rsidTr="00004A35">
        <w:trPr>
          <w:trHeight w:val="301"/>
        </w:trPr>
        <w:tc>
          <w:tcPr>
            <w:tcW w:w="817" w:type="dxa"/>
            <w:vMerge/>
          </w:tcPr>
          <w:p w14:paraId="7B669095" w14:textId="77777777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C59CFD" w14:textId="6256EBDF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и кадрового 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4536" w:type="dxa"/>
          </w:tcPr>
          <w:p w14:paraId="40246F4D" w14:textId="42B0431C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Референт</w:t>
            </w:r>
          </w:p>
        </w:tc>
        <w:tc>
          <w:tcPr>
            <w:tcW w:w="5039" w:type="dxa"/>
            <w:vMerge/>
          </w:tcPr>
          <w:p w14:paraId="50CEAB32" w14:textId="77777777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07" w:rsidRPr="00E37D18" w14:paraId="1C786DB1" w14:textId="77777777" w:rsidTr="00004A35">
        <w:tc>
          <w:tcPr>
            <w:tcW w:w="817" w:type="dxa"/>
          </w:tcPr>
          <w:p w14:paraId="7A37BB3D" w14:textId="0873AEDD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</w:tcPr>
          <w:p w14:paraId="4717050D" w14:textId="7F0B7178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4536" w:type="dxa"/>
          </w:tcPr>
          <w:p w14:paraId="5929A128" w14:textId="750D02CD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Референт*</w:t>
            </w:r>
          </w:p>
        </w:tc>
        <w:tc>
          <w:tcPr>
            <w:tcW w:w="5039" w:type="dxa"/>
          </w:tcPr>
          <w:p w14:paraId="2D1868C7" w14:textId="1505686C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Обеспечивает организацию и проведение государственной (итоговой) аттестации обучающихся, освоивших образовательные программы основного общего и среднего общего образования, в том числе единого государственного экзамена, включая проверку экзаменационных работ участников единого государственного экзамена и анализ результатов</w:t>
            </w:r>
          </w:p>
        </w:tc>
      </w:tr>
      <w:tr w:rsidR="00441507" w:rsidRPr="00E37D18" w14:paraId="66486D6E" w14:textId="77777777" w:rsidTr="00004A35">
        <w:tc>
          <w:tcPr>
            <w:tcW w:w="817" w:type="dxa"/>
          </w:tcPr>
          <w:p w14:paraId="1F7CD2AA" w14:textId="0B83B355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12AA93EF" w14:textId="55EF1CE7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4536" w:type="dxa"/>
          </w:tcPr>
          <w:p w14:paraId="34F9F8F0" w14:textId="18282BEA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Консультант*</w:t>
            </w:r>
          </w:p>
        </w:tc>
        <w:tc>
          <w:tcPr>
            <w:tcW w:w="5039" w:type="dxa"/>
          </w:tcPr>
          <w:p w14:paraId="74CFE31B" w14:textId="02B2D743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Осуществляет подготовку документов для представления учащихся общеобразовательных учреждений Камчатского края к государственной премии Камчатского края</w:t>
            </w:r>
          </w:p>
        </w:tc>
      </w:tr>
      <w:tr w:rsidR="00441507" w:rsidRPr="00E37D18" w14:paraId="157BD6DE" w14:textId="77777777" w:rsidTr="00004A35">
        <w:tc>
          <w:tcPr>
            <w:tcW w:w="817" w:type="dxa"/>
          </w:tcPr>
          <w:p w14:paraId="7D8328EB" w14:textId="4AEEBC91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2BC5B216" w14:textId="2C61C923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536" w:type="dxa"/>
          </w:tcPr>
          <w:p w14:paraId="5A4DD36D" w14:textId="58297D68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Консультант*</w:t>
            </w:r>
          </w:p>
        </w:tc>
        <w:tc>
          <w:tcPr>
            <w:tcW w:w="5039" w:type="dxa"/>
          </w:tcPr>
          <w:p w14:paraId="76B4E9D7" w14:textId="40EBA2A1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Проводит работу с органами местного самоуправления муниципальных образований в Камчатском крае, осуществляющими управление в сфере образования, по подбору из числа выпускников общеобразовательных учреждений для направления в учреждения высшего образования на условиях целевой (контрактной) подготовки специалистов</w:t>
            </w:r>
          </w:p>
        </w:tc>
      </w:tr>
      <w:tr w:rsidR="00441507" w:rsidRPr="00E37D18" w14:paraId="2A4DCDBB" w14:textId="77777777" w:rsidTr="00004A35">
        <w:tc>
          <w:tcPr>
            <w:tcW w:w="14786" w:type="dxa"/>
            <w:gridSpan w:val="4"/>
          </w:tcPr>
          <w:p w14:paraId="7FC100EF" w14:textId="451E850C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II. Предоставление государственных услуг гражданам и организациям</w:t>
            </w:r>
          </w:p>
        </w:tc>
      </w:tr>
      <w:tr w:rsidR="00441507" w:rsidRPr="00E37D18" w14:paraId="485C4DF9" w14:textId="77777777" w:rsidTr="00004A35">
        <w:tc>
          <w:tcPr>
            <w:tcW w:w="817" w:type="dxa"/>
          </w:tcPr>
          <w:p w14:paraId="1BB6F3F9" w14:textId="3EE30596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54BA5E0A" w14:textId="0B0252AF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4536" w:type="dxa"/>
          </w:tcPr>
          <w:p w14:paraId="0CB68385" w14:textId="732AA97C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 (4 должности)*</w:t>
            </w:r>
          </w:p>
        </w:tc>
        <w:tc>
          <w:tcPr>
            <w:tcW w:w="5039" w:type="dxa"/>
          </w:tcPr>
          <w:p w14:paraId="50E04FA5" w14:textId="3C3FD991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Участвует в предоставлении государственных услуг в сфере образования в соответствии с административными регламентами, утвержденными приказами Министерства</w:t>
            </w:r>
          </w:p>
        </w:tc>
      </w:tr>
      <w:tr w:rsidR="00441507" w:rsidRPr="00E37D18" w14:paraId="71A28339" w14:textId="77777777" w:rsidTr="00004A35">
        <w:tc>
          <w:tcPr>
            <w:tcW w:w="817" w:type="dxa"/>
          </w:tcPr>
          <w:p w14:paraId="07607156" w14:textId="788A762D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19E899C1" w14:textId="46B4F6CD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детского отдыха</w:t>
            </w:r>
          </w:p>
        </w:tc>
        <w:tc>
          <w:tcPr>
            <w:tcW w:w="4536" w:type="dxa"/>
          </w:tcPr>
          <w:p w14:paraId="0B5F4CB8" w14:textId="276D00F3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 (2 должности)</w:t>
            </w:r>
            <w:r w:rsidR="00004A35" w:rsidRPr="00004A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39" w:type="dxa"/>
          </w:tcPr>
          <w:p w14:paraId="620EECE2" w14:textId="0E64B356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Участвует в предоставлении государственных услуг по оздоровлению и организации отдыха детей</w:t>
            </w:r>
          </w:p>
        </w:tc>
      </w:tr>
      <w:tr w:rsidR="00441507" w:rsidRPr="00E37D18" w14:paraId="1E2C369D" w14:textId="77777777" w:rsidTr="00004A35">
        <w:tc>
          <w:tcPr>
            <w:tcW w:w="14786" w:type="dxa"/>
            <w:gridSpan w:val="4"/>
          </w:tcPr>
          <w:p w14:paraId="51BB6C07" w14:textId="6B19509A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III. Осуществление контрольных и надзорных мероприятий</w:t>
            </w:r>
          </w:p>
        </w:tc>
      </w:tr>
      <w:tr w:rsidR="00441507" w:rsidRPr="00E37D18" w14:paraId="059CF6F8" w14:textId="77777777" w:rsidTr="00004A35">
        <w:tc>
          <w:tcPr>
            <w:tcW w:w="817" w:type="dxa"/>
          </w:tcPr>
          <w:p w14:paraId="51EE5278" w14:textId="453614CA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3EDEAD85" w14:textId="1BCA2207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надзора и контроля в сфере образования</w:t>
            </w:r>
          </w:p>
        </w:tc>
        <w:tc>
          <w:tcPr>
            <w:tcW w:w="4536" w:type="dxa"/>
          </w:tcPr>
          <w:p w14:paraId="7FB39EAE" w14:textId="34881F6A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 (2 должности)</w:t>
            </w:r>
            <w:r w:rsidR="00004A35" w:rsidRPr="00004A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39" w:type="dxa"/>
          </w:tcPr>
          <w:p w14:paraId="28DB7179" w14:textId="1EDC7C26" w:rsidR="00441507" w:rsidRPr="00004A35" w:rsidRDefault="00441507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проверки по контролю качества образования; осуществляет </w:t>
            </w:r>
            <w:proofErr w:type="gramStart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gramEnd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образовательными учреждениями предписаний об устранении выявленных нарушений в ходе проверки по контролю качества образования</w:t>
            </w:r>
          </w:p>
        </w:tc>
      </w:tr>
      <w:tr w:rsidR="00004A35" w:rsidRPr="00E37D18" w14:paraId="1F24DBF0" w14:textId="77777777" w:rsidTr="00004A35">
        <w:tc>
          <w:tcPr>
            <w:tcW w:w="817" w:type="dxa"/>
          </w:tcPr>
          <w:p w14:paraId="7E9D623F" w14:textId="356C54C9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4" w:type="dxa"/>
          </w:tcPr>
          <w:p w14:paraId="76CEF3C9" w14:textId="6529FA2D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надзора и контроля в сфере образования</w:t>
            </w:r>
          </w:p>
        </w:tc>
        <w:tc>
          <w:tcPr>
            <w:tcW w:w="4536" w:type="dxa"/>
          </w:tcPr>
          <w:p w14:paraId="7C6B4B3F" w14:textId="166F73EE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Консультант*</w:t>
            </w:r>
          </w:p>
        </w:tc>
        <w:tc>
          <w:tcPr>
            <w:tcW w:w="5039" w:type="dxa"/>
          </w:tcPr>
          <w:p w14:paraId="3B329903" w14:textId="712AA05E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мероприятия по контролю соблюдения лицензионных требований и условий образовательными учреждениями и иными организациями, имеющими лицензии на образовательную деятельность, выданные Министерством; осуществляет </w:t>
            </w:r>
            <w:proofErr w:type="gramStart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образовательными учреждениями, иными организациями, осуществляющими образовательную деятельность, предписаний об устранении выявленных нарушений в ходе проверки соблюдения лицензионных требований и условий; принимает участие в государственной аккредитации образовательных учреждений, в проверках по соблюдению законодательства Российской Федерации в области образования</w:t>
            </w:r>
          </w:p>
        </w:tc>
      </w:tr>
      <w:tr w:rsidR="00004A35" w:rsidRPr="00E37D18" w14:paraId="3A500FDB" w14:textId="77777777" w:rsidTr="00004A35">
        <w:tc>
          <w:tcPr>
            <w:tcW w:w="817" w:type="dxa"/>
          </w:tcPr>
          <w:p w14:paraId="263AFDD4" w14:textId="0B5725DF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40286C22" w14:textId="4CBF344C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4536" w:type="dxa"/>
          </w:tcPr>
          <w:p w14:paraId="69C91E14" w14:textId="5E462259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Консультант*</w:t>
            </w:r>
          </w:p>
        </w:tc>
        <w:tc>
          <w:tcPr>
            <w:tcW w:w="5039" w:type="dxa"/>
          </w:tcPr>
          <w:p w14:paraId="6393DB47" w14:textId="61B4FA42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Участвует в работе комиссии по определению соответствия требованиям безопасности образовательных учреждений в Камчатском крае; принимает участие в работе по подготовке образовательных учреждений Камчатского края к новому учебному году</w:t>
            </w:r>
          </w:p>
        </w:tc>
      </w:tr>
      <w:tr w:rsidR="00004A35" w:rsidRPr="00E37D18" w14:paraId="446BC59A" w14:textId="77777777" w:rsidTr="00004A35">
        <w:tc>
          <w:tcPr>
            <w:tcW w:w="14786" w:type="dxa"/>
            <w:gridSpan w:val="4"/>
          </w:tcPr>
          <w:p w14:paraId="13266E8D" w14:textId="7F8F7BE3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IV.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004A35" w:rsidRPr="00E37D18" w14:paraId="22BE05E8" w14:textId="77777777" w:rsidTr="00004A35">
        <w:tc>
          <w:tcPr>
            <w:tcW w:w="817" w:type="dxa"/>
          </w:tcPr>
          <w:p w14:paraId="49C8B4F9" w14:textId="48CE58BA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33D3896D" w14:textId="2F2EBF92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14:paraId="554BF3B0" w14:textId="619284F1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9" w:type="dxa"/>
          </w:tcPr>
          <w:p w14:paraId="5DD07FA7" w14:textId="4D02F8F4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4A35" w:rsidRPr="00E37D18" w14:paraId="29C6E684" w14:textId="77777777" w:rsidTr="00004A35">
        <w:tc>
          <w:tcPr>
            <w:tcW w:w="14786" w:type="dxa"/>
            <w:gridSpan w:val="4"/>
          </w:tcPr>
          <w:p w14:paraId="36A66D96" w14:textId="5DC452FB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V. Управление государственным имуществом Камчатского края</w:t>
            </w:r>
          </w:p>
        </w:tc>
      </w:tr>
      <w:tr w:rsidR="00004A35" w:rsidRPr="00E37D18" w14:paraId="116FFFEC" w14:textId="77777777" w:rsidTr="00004A35">
        <w:tc>
          <w:tcPr>
            <w:tcW w:w="817" w:type="dxa"/>
          </w:tcPr>
          <w:p w14:paraId="493C5036" w14:textId="4FB0461E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29DDF77E" w14:textId="387ECC0F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14:paraId="436C6860" w14:textId="73672926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9" w:type="dxa"/>
          </w:tcPr>
          <w:p w14:paraId="30ED0F48" w14:textId="3E1F0DE5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4A35" w:rsidRPr="00E37D18" w14:paraId="1E43F4C3" w14:textId="77777777" w:rsidTr="00004A35">
        <w:tc>
          <w:tcPr>
            <w:tcW w:w="14786" w:type="dxa"/>
            <w:gridSpan w:val="4"/>
          </w:tcPr>
          <w:p w14:paraId="08D2E911" w14:textId="7CD7CE2C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VI. Осуществление государственных закупок либо выдачу лицензий и разрешений</w:t>
            </w:r>
          </w:p>
        </w:tc>
      </w:tr>
      <w:tr w:rsidR="00004A35" w:rsidRPr="00E37D18" w14:paraId="620DDC6E" w14:textId="77777777" w:rsidTr="00004A35">
        <w:tc>
          <w:tcPr>
            <w:tcW w:w="817" w:type="dxa"/>
          </w:tcPr>
          <w:p w14:paraId="5C85787E" w14:textId="7E0D5E39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076C6DC4" w14:textId="43A088E6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надзора и контроля в сфере 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536" w:type="dxa"/>
          </w:tcPr>
          <w:p w14:paraId="65BBB292" w14:textId="00B0ADDC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Консультант*</w:t>
            </w:r>
          </w:p>
        </w:tc>
        <w:tc>
          <w:tcPr>
            <w:tcW w:w="5039" w:type="dxa"/>
          </w:tcPr>
          <w:p w14:paraId="6CBE77FB" w14:textId="3304DF93" w:rsidR="00004A35" w:rsidRPr="00004A35" w:rsidRDefault="00004A35" w:rsidP="0000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организацию и проведение </w:t>
            </w: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лицензирования образовательных учреждений и иных организаций, изъявивших желание вести образовательную деятельность; реализует мероприятия по подтверждению документов государственного образца об образовании, об ученых степенях и ученых званиях</w:t>
            </w:r>
          </w:p>
        </w:tc>
      </w:tr>
      <w:tr w:rsidR="00004A35" w:rsidRPr="00E37D18" w14:paraId="7B9EA384" w14:textId="77777777" w:rsidTr="00004A35">
        <w:tc>
          <w:tcPr>
            <w:tcW w:w="817" w:type="dxa"/>
          </w:tcPr>
          <w:p w14:paraId="55E6E953" w14:textId="11C2841D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4" w:type="dxa"/>
          </w:tcPr>
          <w:p w14:paraId="1691EDDF" w14:textId="150A7D48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надзора и контроля в сфере образования</w:t>
            </w:r>
          </w:p>
        </w:tc>
        <w:tc>
          <w:tcPr>
            <w:tcW w:w="4536" w:type="dxa"/>
          </w:tcPr>
          <w:p w14:paraId="775F39E2" w14:textId="4E74FB03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Консультант*</w:t>
            </w:r>
          </w:p>
        </w:tc>
        <w:tc>
          <w:tcPr>
            <w:tcW w:w="5039" w:type="dxa"/>
          </w:tcPr>
          <w:p w14:paraId="1B3C83F2" w14:textId="5D01DA46" w:rsidR="00004A35" w:rsidRPr="00004A35" w:rsidRDefault="00004A35" w:rsidP="0000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организацию и проведение государственной аккредитации образовательных учреждений; </w:t>
            </w:r>
            <w:proofErr w:type="gramStart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</w:t>
            </w:r>
            <w:proofErr w:type="gramEnd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аккредитационную</w:t>
            </w:r>
            <w:proofErr w:type="spellEnd"/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образовательных учреждений; оформляет и выдает свидетельства о государственной аккредитации образовательных учреждений в Камчатском крае</w:t>
            </w:r>
          </w:p>
        </w:tc>
      </w:tr>
      <w:tr w:rsidR="00004A35" w:rsidRPr="00E37D18" w14:paraId="5C807991" w14:textId="77777777" w:rsidTr="00004A35">
        <w:tc>
          <w:tcPr>
            <w:tcW w:w="817" w:type="dxa"/>
          </w:tcPr>
          <w:p w14:paraId="2C54EB33" w14:textId="507AE5F1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0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0CFDB91" w14:textId="78CE8ED8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детского отдыха</w:t>
            </w:r>
          </w:p>
        </w:tc>
        <w:tc>
          <w:tcPr>
            <w:tcW w:w="4536" w:type="dxa"/>
          </w:tcPr>
          <w:p w14:paraId="512733EC" w14:textId="274AFA84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Консультант*</w:t>
            </w:r>
          </w:p>
        </w:tc>
        <w:tc>
          <w:tcPr>
            <w:tcW w:w="5039" w:type="dxa"/>
          </w:tcPr>
          <w:p w14:paraId="67FFD44D" w14:textId="2B1FA166" w:rsidR="00004A35" w:rsidRPr="00004A35" w:rsidRDefault="00004A35" w:rsidP="0000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документации для размещения заказов на поставку товаров, выполнение работ, оказание услуг для государственных нужд</w:t>
            </w:r>
          </w:p>
        </w:tc>
      </w:tr>
      <w:tr w:rsidR="00004A35" w:rsidRPr="00E37D18" w14:paraId="61AC9C7B" w14:textId="77777777" w:rsidTr="00004A35">
        <w:tc>
          <w:tcPr>
            <w:tcW w:w="14786" w:type="dxa"/>
            <w:gridSpan w:val="4"/>
          </w:tcPr>
          <w:p w14:paraId="2508E7AD" w14:textId="36F353DC" w:rsidR="00004A35" w:rsidRPr="00004A35" w:rsidRDefault="00004A35" w:rsidP="0000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VII. Хранение и распределение материально-технических ресурсов</w:t>
            </w:r>
          </w:p>
        </w:tc>
      </w:tr>
      <w:tr w:rsidR="00004A35" w:rsidRPr="00E37D18" w14:paraId="5B868D12" w14:textId="77777777" w:rsidTr="00004A35">
        <w:tc>
          <w:tcPr>
            <w:tcW w:w="817" w:type="dxa"/>
          </w:tcPr>
          <w:p w14:paraId="094DBE6C" w14:textId="2FE5032D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068EF6BA" w14:textId="7FB7B088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14:paraId="359BE79B" w14:textId="44FC53C8" w:rsidR="00004A35" w:rsidRPr="00004A35" w:rsidRDefault="00004A35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9" w:type="dxa"/>
          </w:tcPr>
          <w:p w14:paraId="3910FB54" w14:textId="1F26FB98" w:rsidR="00004A35" w:rsidRPr="00004A35" w:rsidRDefault="00004A35" w:rsidP="0000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77F8418" w14:textId="77777777" w:rsidR="00004A35" w:rsidRDefault="00004A35" w:rsidP="00004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E4B350" w14:textId="77777777" w:rsidR="00004A35" w:rsidRDefault="00004A35" w:rsidP="00004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Всего в Перечне содержится 18 должностей.</w:t>
      </w:r>
    </w:p>
    <w:p w14:paraId="1CB63771" w14:textId="1EBFE7CB" w:rsidR="00004A35" w:rsidRDefault="00004A35" w:rsidP="00004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должность содержится одновременно в нескольких разделах перечня должностей в связи с наличием в должностных обязанностях двух и более коррупционных рисков.</w:t>
      </w:r>
    </w:p>
    <w:p w14:paraId="48C64E59" w14:textId="77777777" w:rsidR="00E37D18" w:rsidRPr="00992FBA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E37D18" w:rsidRPr="00992FBA" w:rsidSect="00E37D1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32002" w14:textId="77777777" w:rsidR="00AF450E" w:rsidRDefault="00AF450E" w:rsidP="0089582A">
      <w:pPr>
        <w:spacing w:after="0" w:line="240" w:lineRule="auto"/>
      </w:pPr>
      <w:r>
        <w:separator/>
      </w:r>
    </w:p>
  </w:endnote>
  <w:endnote w:type="continuationSeparator" w:id="0">
    <w:p w14:paraId="4F300F9D" w14:textId="77777777" w:rsidR="00AF450E" w:rsidRDefault="00AF450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4CB9E" w14:textId="77777777" w:rsidR="00AF450E" w:rsidRDefault="00AF450E" w:rsidP="0089582A">
      <w:pPr>
        <w:spacing w:after="0" w:line="240" w:lineRule="auto"/>
      </w:pPr>
      <w:r>
        <w:separator/>
      </w:r>
    </w:p>
  </w:footnote>
  <w:footnote w:type="continuationSeparator" w:id="0">
    <w:p w14:paraId="444866FE" w14:textId="77777777" w:rsidR="00AF450E" w:rsidRDefault="00AF450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4A3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03A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3B3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1B0"/>
    <w:rsid w:val="001A6654"/>
    <w:rsid w:val="001A7EC0"/>
    <w:rsid w:val="001B30A5"/>
    <w:rsid w:val="001B4CBF"/>
    <w:rsid w:val="001C0E68"/>
    <w:rsid w:val="001C3EAA"/>
    <w:rsid w:val="001C6C83"/>
    <w:rsid w:val="001D14D0"/>
    <w:rsid w:val="001D19EC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CAE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25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5562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0AE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4598"/>
    <w:rsid w:val="003770CB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C7A67"/>
    <w:rsid w:val="003D15F1"/>
    <w:rsid w:val="003D4044"/>
    <w:rsid w:val="003E47B9"/>
    <w:rsid w:val="003E7729"/>
    <w:rsid w:val="003F32B6"/>
    <w:rsid w:val="003F4316"/>
    <w:rsid w:val="003F5834"/>
    <w:rsid w:val="003F6D3F"/>
    <w:rsid w:val="004000A6"/>
    <w:rsid w:val="004003F2"/>
    <w:rsid w:val="00420411"/>
    <w:rsid w:val="00427823"/>
    <w:rsid w:val="00437160"/>
    <w:rsid w:val="00441507"/>
    <w:rsid w:val="00443638"/>
    <w:rsid w:val="00445A27"/>
    <w:rsid w:val="00445B84"/>
    <w:rsid w:val="00446769"/>
    <w:rsid w:val="00447AD7"/>
    <w:rsid w:val="00452366"/>
    <w:rsid w:val="004538CF"/>
    <w:rsid w:val="00453C2F"/>
    <w:rsid w:val="004566D4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0220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097E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6BE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0357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43DDC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1CE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9F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349D"/>
    <w:rsid w:val="00775B24"/>
    <w:rsid w:val="007766BF"/>
    <w:rsid w:val="00776F58"/>
    <w:rsid w:val="0077784F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0969"/>
    <w:rsid w:val="007C2D04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AB6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5AA"/>
    <w:rsid w:val="00873738"/>
    <w:rsid w:val="00874B87"/>
    <w:rsid w:val="00876F3D"/>
    <w:rsid w:val="00877D8D"/>
    <w:rsid w:val="00884570"/>
    <w:rsid w:val="00885A6B"/>
    <w:rsid w:val="00887BB4"/>
    <w:rsid w:val="00892AC5"/>
    <w:rsid w:val="0089344D"/>
    <w:rsid w:val="0089582A"/>
    <w:rsid w:val="008965EC"/>
    <w:rsid w:val="00896D7C"/>
    <w:rsid w:val="008A4F1B"/>
    <w:rsid w:val="008A6BD5"/>
    <w:rsid w:val="008B2697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D73F5"/>
    <w:rsid w:val="009E0D16"/>
    <w:rsid w:val="009E6E53"/>
    <w:rsid w:val="009F07F0"/>
    <w:rsid w:val="009F3185"/>
    <w:rsid w:val="00A0047C"/>
    <w:rsid w:val="00A00E7E"/>
    <w:rsid w:val="00A0240D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262"/>
    <w:rsid w:val="00A43CF4"/>
    <w:rsid w:val="00A474EF"/>
    <w:rsid w:val="00A51D45"/>
    <w:rsid w:val="00A54A5A"/>
    <w:rsid w:val="00A5633B"/>
    <w:rsid w:val="00A5778E"/>
    <w:rsid w:val="00A57BA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8704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450E"/>
    <w:rsid w:val="00AF66D0"/>
    <w:rsid w:val="00AF7812"/>
    <w:rsid w:val="00B023EF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704AB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2F84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512"/>
    <w:rsid w:val="00DC268B"/>
    <w:rsid w:val="00DC340E"/>
    <w:rsid w:val="00DC5AA5"/>
    <w:rsid w:val="00DD238A"/>
    <w:rsid w:val="00DD721D"/>
    <w:rsid w:val="00DF151A"/>
    <w:rsid w:val="00DF1EE2"/>
    <w:rsid w:val="00DF2EA1"/>
    <w:rsid w:val="00DF58CB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37D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3E2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05A0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6B5E"/>
    <w:rsid w:val="00F170DB"/>
    <w:rsid w:val="00F25B3B"/>
    <w:rsid w:val="00F27E4B"/>
    <w:rsid w:val="00F27E9F"/>
    <w:rsid w:val="00F34357"/>
    <w:rsid w:val="00F3446B"/>
    <w:rsid w:val="00F3497F"/>
    <w:rsid w:val="00F3771C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3C2C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5A08C-7A8C-48CB-A645-79BDCE90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2</cp:revision>
  <cp:lastPrinted>2020-05-28T01:44:00Z</cp:lastPrinted>
  <dcterms:created xsi:type="dcterms:W3CDTF">2021-04-22T04:34:00Z</dcterms:created>
  <dcterms:modified xsi:type="dcterms:W3CDTF">2021-04-22T04:34:00Z</dcterms:modified>
</cp:coreProperties>
</file>