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665"/>
        <w:gridCol w:w="3963"/>
      </w:tblGrid>
      <w:tr w:rsidR="001A27AB" w:rsidRPr="00761544" w14:paraId="4BB77BDD" w14:textId="77777777" w:rsidTr="00B775E0">
        <w:tc>
          <w:tcPr>
            <w:tcW w:w="5665" w:type="dxa"/>
          </w:tcPr>
          <w:p w14:paraId="5ACE1035" w14:textId="77777777" w:rsidR="001A27AB" w:rsidRPr="00761544" w:rsidRDefault="001A27AB" w:rsidP="00A545D0">
            <w:pPr>
              <w:ind w:firstLine="720"/>
              <w:rPr>
                <w:sz w:val="28"/>
                <w:szCs w:val="28"/>
              </w:rPr>
            </w:pPr>
          </w:p>
        </w:tc>
        <w:tc>
          <w:tcPr>
            <w:tcW w:w="3963" w:type="dxa"/>
          </w:tcPr>
          <w:p w14:paraId="2E50B5FE" w14:textId="77777777" w:rsidR="001A27AB" w:rsidRPr="00761544" w:rsidRDefault="001A27AB" w:rsidP="004B0373">
            <w:pPr>
              <w:rPr>
                <w:sz w:val="28"/>
                <w:szCs w:val="28"/>
              </w:rPr>
            </w:pPr>
            <w:r w:rsidRPr="00761544">
              <w:rPr>
                <w:sz w:val="28"/>
                <w:szCs w:val="28"/>
              </w:rPr>
              <w:t xml:space="preserve">Приложение № 1 к приказу Министерства образования </w:t>
            </w:r>
          </w:p>
          <w:p w14:paraId="6962AAF6" w14:textId="77777777" w:rsidR="001A27AB" w:rsidRPr="00761544" w:rsidRDefault="001A27AB" w:rsidP="004B0373">
            <w:pPr>
              <w:rPr>
                <w:sz w:val="28"/>
                <w:szCs w:val="28"/>
              </w:rPr>
            </w:pPr>
            <w:r w:rsidRPr="00761544">
              <w:rPr>
                <w:sz w:val="28"/>
                <w:szCs w:val="28"/>
              </w:rPr>
              <w:t xml:space="preserve">Камчатского края </w:t>
            </w:r>
          </w:p>
          <w:p w14:paraId="09458978" w14:textId="01871E24" w:rsidR="001A27AB" w:rsidRPr="00761544" w:rsidRDefault="00E97BB8" w:rsidP="00E97BB8">
            <w:pPr>
              <w:rPr>
                <w:sz w:val="28"/>
                <w:szCs w:val="28"/>
              </w:rPr>
            </w:pPr>
            <w:bookmarkStart w:id="0" w:name="_GoBack"/>
            <w:r>
              <w:rPr>
                <w:sz w:val="28"/>
                <w:szCs w:val="28"/>
                <w:lang w:val="en-US"/>
              </w:rPr>
              <w:t>о</w:t>
            </w:r>
            <w:r w:rsidR="009D612F" w:rsidRPr="00114CB1">
              <w:rPr>
                <w:sz w:val="28"/>
                <w:szCs w:val="28"/>
              </w:rPr>
              <w:t>т</w:t>
            </w:r>
            <w:r>
              <w:rPr>
                <w:sz w:val="28"/>
                <w:szCs w:val="28"/>
                <w:lang w:val="en-US"/>
              </w:rPr>
              <w:t xml:space="preserve"> </w:t>
            </w:r>
            <w:r w:rsidRPr="00E97BB8">
              <w:rPr>
                <w:sz w:val="28"/>
                <w:szCs w:val="28"/>
              </w:rPr>
              <w:t>13.05.2021</w:t>
            </w:r>
            <w:r w:rsidRPr="00E97BB8">
              <w:rPr>
                <w:sz w:val="28"/>
                <w:szCs w:val="28"/>
              </w:rPr>
              <w:t xml:space="preserve"> </w:t>
            </w:r>
            <w:r w:rsidR="009D612F" w:rsidRPr="00761544">
              <w:rPr>
                <w:sz w:val="28"/>
                <w:szCs w:val="28"/>
              </w:rPr>
              <w:t>№</w:t>
            </w:r>
            <w:r w:rsidR="004B0373">
              <w:rPr>
                <w:sz w:val="28"/>
                <w:szCs w:val="28"/>
              </w:rPr>
              <w:t xml:space="preserve"> </w:t>
            </w:r>
            <w:r w:rsidRPr="00E97BB8">
              <w:rPr>
                <w:sz w:val="28"/>
                <w:szCs w:val="28"/>
              </w:rPr>
              <w:t>429</w:t>
            </w:r>
            <w:r w:rsidR="004B0373">
              <w:rPr>
                <w:sz w:val="28"/>
                <w:szCs w:val="28"/>
              </w:rPr>
              <w:t xml:space="preserve">                                    </w:t>
            </w:r>
            <w:r w:rsidR="009D612F" w:rsidRPr="00761544">
              <w:rPr>
                <w:sz w:val="28"/>
                <w:szCs w:val="28"/>
              </w:rPr>
              <w:t xml:space="preserve"> </w:t>
            </w:r>
            <w:bookmarkEnd w:id="0"/>
          </w:p>
        </w:tc>
      </w:tr>
    </w:tbl>
    <w:p w14:paraId="59179AC3" w14:textId="77777777" w:rsidR="009D612F" w:rsidRPr="00761544" w:rsidRDefault="009D612F" w:rsidP="00A545D0">
      <w:pPr>
        <w:autoSpaceDN w:val="0"/>
        <w:spacing w:after="200"/>
        <w:ind w:firstLine="720"/>
        <w:contextualSpacing/>
        <w:jc w:val="right"/>
        <w:rPr>
          <w:bCs/>
          <w:sz w:val="28"/>
          <w:szCs w:val="28"/>
          <w:lang w:eastAsia="en-US"/>
        </w:rPr>
      </w:pPr>
    </w:p>
    <w:p w14:paraId="13AF8F28" w14:textId="77777777" w:rsidR="00756967" w:rsidRDefault="009D612F" w:rsidP="00756967">
      <w:pPr>
        <w:ind w:firstLine="720"/>
        <w:jc w:val="center"/>
        <w:rPr>
          <w:b/>
          <w:bCs/>
          <w:sz w:val="28"/>
          <w:szCs w:val="28"/>
          <w:lang w:eastAsia="en-US"/>
        </w:rPr>
      </w:pPr>
      <w:r w:rsidRPr="00114CB1">
        <w:rPr>
          <w:b/>
          <w:bCs/>
          <w:sz w:val="28"/>
          <w:szCs w:val="28"/>
          <w:lang w:eastAsia="en-US"/>
        </w:rPr>
        <w:br/>
        <w:t xml:space="preserve">Инструкция </w:t>
      </w:r>
    </w:p>
    <w:p w14:paraId="7998FDA2" w14:textId="2D102C4C" w:rsidR="009D612F" w:rsidRDefault="009D612F" w:rsidP="00756967">
      <w:pPr>
        <w:ind w:firstLine="720"/>
        <w:jc w:val="center"/>
        <w:rPr>
          <w:b/>
          <w:bCs/>
          <w:sz w:val="28"/>
          <w:szCs w:val="28"/>
          <w:lang w:eastAsia="en-US"/>
        </w:rPr>
      </w:pPr>
      <w:r w:rsidRPr="00114CB1">
        <w:rPr>
          <w:b/>
          <w:bCs/>
          <w:sz w:val="28"/>
          <w:szCs w:val="28"/>
          <w:lang w:eastAsia="en-US"/>
        </w:rPr>
        <w:t xml:space="preserve">по подготовке и </w:t>
      </w:r>
      <w:r w:rsidRPr="00761544">
        <w:rPr>
          <w:b/>
          <w:bCs/>
          <w:sz w:val="28"/>
          <w:szCs w:val="28"/>
          <w:lang w:eastAsia="en-US"/>
        </w:rPr>
        <w:t xml:space="preserve">проведению государственной итоговой аттестации по образовательным программам основного общего образования </w:t>
      </w:r>
      <w:r w:rsidR="00F509FC">
        <w:rPr>
          <w:b/>
          <w:bCs/>
          <w:sz w:val="28"/>
          <w:szCs w:val="28"/>
          <w:lang w:eastAsia="en-US"/>
        </w:rPr>
        <w:t xml:space="preserve">в 2021 году </w:t>
      </w:r>
      <w:r w:rsidR="00C25DD0" w:rsidRPr="00761544">
        <w:rPr>
          <w:b/>
          <w:bCs/>
          <w:sz w:val="28"/>
          <w:szCs w:val="28"/>
          <w:lang w:eastAsia="en-US"/>
        </w:rPr>
        <w:t>(далее – Инструкция)</w:t>
      </w:r>
    </w:p>
    <w:p w14:paraId="0E77A387" w14:textId="77777777" w:rsidR="00756967" w:rsidRPr="00761544" w:rsidRDefault="00756967" w:rsidP="00756967">
      <w:pPr>
        <w:ind w:firstLine="720"/>
        <w:jc w:val="center"/>
        <w:rPr>
          <w:b/>
          <w:bCs/>
          <w:sz w:val="28"/>
          <w:szCs w:val="28"/>
          <w:lang w:eastAsia="en-US"/>
        </w:rPr>
      </w:pPr>
    </w:p>
    <w:p w14:paraId="716B434C" w14:textId="77A79B27" w:rsidR="009D4920" w:rsidRDefault="00267686" w:rsidP="00267686">
      <w:pPr>
        <w:ind w:firstLine="720"/>
        <w:jc w:val="center"/>
        <w:outlineLvl w:val="0"/>
        <w:rPr>
          <w:b/>
          <w:sz w:val="28"/>
          <w:szCs w:val="28"/>
        </w:rPr>
      </w:pPr>
      <w:r w:rsidRPr="00267686">
        <w:rPr>
          <w:b/>
          <w:sz w:val="28"/>
          <w:szCs w:val="28"/>
        </w:rPr>
        <w:t>Раздел 1. Общие положения</w:t>
      </w:r>
    </w:p>
    <w:p w14:paraId="637DD91C" w14:textId="77777777" w:rsidR="00267686" w:rsidRDefault="00267686" w:rsidP="009D4920">
      <w:pPr>
        <w:ind w:firstLine="720"/>
        <w:jc w:val="center"/>
        <w:rPr>
          <w:b/>
          <w:sz w:val="28"/>
          <w:szCs w:val="28"/>
        </w:rPr>
      </w:pPr>
    </w:p>
    <w:p w14:paraId="4A375F3A" w14:textId="23118014" w:rsidR="009D4920" w:rsidRPr="009D4920" w:rsidRDefault="009D4920" w:rsidP="00267686">
      <w:pPr>
        <w:ind w:firstLine="720"/>
        <w:jc w:val="center"/>
        <w:outlineLvl w:val="1"/>
        <w:rPr>
          <w:b/>
          <w:sz w:val="28"/>
          <w:szCs w:val="28"/>
        </w:rPr>
      </w:pPr>
      <w:r w:rsidRPr="009D4920">
        <w:rPr>
          <w:b/>
          <w:sz w:val="28"/>
          <w:szCs w:val="28"/>
        </w:rPr>
        <w:t>1. Организация проведения ГИА</w:t>
      </w:r>
    </w:p>
    <w:p w14:paraId="0F36D004" w14:textId="08F8C201" w:rsidR="009D612F" w:rsidRPr="00761544" w:rsidRDefault="009D612F" w:rsidP="00A545D0">
      <w:pPr>
        <w:ind w:firstLine="720"/>
        <w:jc w:val="both"/>
        <w:rPr>
          <w:sz w:val="28"/>
          <w:szCs w:val="28"/>
        </w:rPr>
      </w:pPr>
      <w:r w:rsidRPr="00761544">
        <w:rPr>
          <w:sz w:val="28"/>
          <w:szCs w:val="28"/>
        </w:rPr>
        <w:t>1.1. Министерство образования Камчатского края (далее – Министерство) обеспечива</w:t>
      </w:r>
      <w:r w:rsidR="00B775E0" w:rsidRPr="00761544">
        <w:rPr>
          <w:sz w:val="28"/>
          <w:szCs w:val="28"/>
        </w:rPr>
        <w:t>е</w:t>
      </w:r>
      <w:r w:rsidRPr="00761544">
        <w:rPr>
          <w:sz w:val="28"/>
          <w:szCs w:val="28"/>
        </w:rPr>
        <w:t>т проведение государственной итоговой аттестации по образовательным программам основного общего образования (далее – ГИА) в Камчатском крае, в том числе:</w:t>
      </w:r>
    </w:p>
    <w:p w14:paraId="44D6EDF0" w14:textId="77777777" w:rsidR="009D612F" w:rsidRPr="00761544" w:rsidRDefault="009D612F" w:rsidP="00A545D0">
      <w:pPr>
        <w:pStyle w:val="af2"/>
        <w:ind w:left="0" w:firstLine="720"/>
        <w:jc w:val="both"/>
        <w:rPr>
          <w:sz w:val="28"/>
          <w:szCs w:val="28"/>
        </w:rPr>
      </w:pPr>
      <w:r w:rsidRPr="00761544">
        <w:rPr>
          <w:sz w:val="28"/>
          <w:szCs w:val="28"/>
        </w:rPr>
        <w:t xml:space="preserve">создает Государственную экзаменационную комиссию (далее – ГЭК), предметные </w:t>
      </w:r>
      <w:r w:rsidR="00AA679A" w:rsidRPr="00761544">
        <w:rPr>
          <w:sz w:val="28"/>
          <w:szCs w:val="28"/>
        </w:rPr>
        <w:t xml:space="preserve">комиссии (далее – ПК), </w:t>
      </w:r>
      <w:r w:rsidRPr="00761544">
        <w:rPr>
          <w:sz w:val="28"/>
          <w:szCs w:val="28"/>
        </w:rPr>
        <w:t>конфликтную </w:t>
      </w:r>
      <w:r w:rsidR="00AA679A" w:rsidRPr="00761544">
        <w:rPr>
          <w:sz w:val="28"/>
          <w:szCs w:val="28"/>
        </w:rPr>
        <w:t xml:space="preserve">комиссию (далее – КК) </w:t>
      </w:r>
      <w:r w:rsidRPr="00761544">
        <w:rPr>
          <w:sz w:val="28"/>
          <w:szCs w:val="28"/>
        </w:rPr>
        <w:t>и организует их деятельность;</w:t>
      </w:r>
    </w:p>
    <w:p w14:paraId="0472EAC8" w14:textId="77777777" w:rsidR="00B775E0" w:rsidRPr="00761544" w:rsidRDefault="00B775E0" w:rsidP="00A545D0">
      <w:pPr>
        <w:ind w:firstLine="720"/>
        <w:jc w:val="both"/>
        <w:rPr>
          <w:sz w:val="28"/>
          <w:szCs w:val="28"/>
        </w:rPr>
      </w:pPr>
      <w:r w:rsidRPr="00761544">
        <w:rPr>
          <w:sz w:val="28"/>
          <w:szCs w:val="28"/>
        </w:rPr>
        <w:t>обеспечивае</w:t>
      </w:r>
      <w:r w:rsidR="00000272" w:rsidRPr="00761544">
        <w:rPr>
          <w:sz w:val="28"/>
          <w:szCs w:val="28"/>
        </w:rPr>
        <w:t xml:space="preserve">т подготовку и отбор специалистов, привлекаемых к проведению ГИА, </w:t>
      </w:r>
      <w:r w:rsidR="009D612F" w:rsidRPr="00761544">
        <w:rPr>
          <w:sz w:val="28"/>
          <w:szCs w:val="28"/>
        </w:rPr>
        <w:t xml:space="preserve">в соответствии с требованиями Порядка проведения государственной итоговой аттестации по образовательным программам основного общего образования, утвержденного приказом </w:t>
      </w:r>
      <w:r w:rsidR="00464D33" w:rsidRPr="00761544">
        <w:rPr>
          <w:sz w:val="28"/>
          <w:szCs w:val="28"/>
        </w:rPr>
        <w:t>Минпросвещени</w:t>
      </w:r>
      <w:r w:rsidR="00DB1879" w:rsidRPr="00761544">
        <w:rPr>
          <w:sz w:val="28"/>
          <w:szCs w:val="28"/>
        </w:rPr>
        <w:t>я</w:t>
      </w:r>
      <w:r w:rsidR="00464D33" w:rsidRPr="00761544">
        <w:rPr>
          <w:sz w:val="28"/>
          <w:szCs w:val="28"/>
        </w:rPr>
        <w:t xml:space="preserve"> России и Рособрнадзора от 07.11.2018 № 189/1513</w:t>
      </w:r>
      <w:r w:rsidR="009D612F" w:rsidRPr="00761544">
        <w:rPr>
          <w:sz w:val="28"/>
          <w:szCs w:val="28"/>
        </w:rPr>
        <w:t xml:space="preserve"> (далее – Порядок)</w:t>
      </w:r>
      <w:r w:rsidRPr="00761544">
        <w:rPr>
          <w:sz w:val="28"/>
          <w:szCs w:val="28"/>
        </w:rPr>
        <w:t>;</w:t>
      </w:r>
    </w:p>
    <w:p w14:paraId="47A59EEC" w14:textId="77777777" w:rsidR="00513284" w:rsidRPr="00761544" w:rsidRDefault="00B775E0" w:rsidP="00A545D0">
      <w:pPr>
        <w:ind w:firstLine="720"/>
        <w:jc w:val="both"/>
        <w:rPr>
          <w:sz w:val="28"/>
          <w:szCs w:val="28"/>
        </w:rPr>
      </w:pPr>
      <w:r w:rsidRPr="00761544">
        <w:rPr>
          <w:sz w:val="28"/>
          <w:szCs w:val="28"/>
        </w:rPr>
        <w:t>определяет и представляет на согласование в ГЭК руководителей пунктов проведения экзаменов</w:t>
      </w:r>
      <w:r w:rsidR="007C5137" w:rsidRPr="00761544">
        <w:rPr>
          <w:sz w:val="28"/>
          <w:szCs w:val="28"/>
        </w:rPr>
        <w:t xml:space="preserve"> (далее – ППЭ)</w:t>
      </w:r>
      <w:r w:rsidRPr="00761544">
        <w:rPr>
          <w:sz w:val="28"/>
          <w:szCs w:val="28"/>
        </w:rPr>
        <w:t>;</w:t>
      </w:r>
    </w:p>
    <w:p w14:paraId="37CE9A47" w14:textId="3D1848D8" w:rsidR="009D612F" w:rsidRPr="00761544" w:rsidRDefault="007019FF" w:rsidP="00A545D0">
      <w:pPr>
        <w:ind w:firstLine="720"/>
        <w:jc w:val="both"/>
        <w:rPr>
          <w:sz w:val="28"/>
          <w:szCs w:val="28"/>
        </w:rPr>
      </w:pPr>
      <w:r w:rsidRPr="00E80D8B">
        <w:rPr>
          <w:sz w:val="28"/>
          <w:szCs w:val="28"/>
        </w:rPr>
        <w:t xml:space="preserve">определяют и </w:t>
      </w:r>
      <w:r w:rsidR="00F40735" w:rsidRPr="00761544">
        <w:rPr>
          <w:sz w:val="28"/>
          <w:szCs w:val="28"/>
        </w:rPr>
        <w:t>утвержда</w:t>
      </w:r>
      <w:r w:rsidR="00513284" w:rsidRPr="00761544">
        <w:rPr>
          <w:sz w:val="28"/>
          <w:szCs w:val="28"/>
        </w:rPr>
        <w:t>ет</w:t>
      </w:r>
      <w:r w:rsidR="00F40735" w:rsidRPr="00114CB1">
        <w:rPr>
          <w:sz w:val="28"/>
          <w:szCs w:val="28"/>
        </w:rPr>
        <w:t xml:space="preserve"> составы организаторов </w:t>
      </w:r>
      <w:r w:rsidR="007C5137" w:rsidRPr="00761544">
        <w:rPr>
          <w:sz w:val="28"/>
          <w:szCs w:val="28"/>
        </w:rPr>
        <w:t>ППЭ</w:t>
      </w:r>
      <w:r w:rsidR="00F40735" w:rsidRPr="00761544">
        <w:rPr>
          <w:sz w:val="28"/>
          <w:szCs w:val="28"/>
        </w:rPr>
        <w:t xml:space="preserve">, членов ГЭК, технических специалистов, экзаменаторов-собеседников для проведения </w:t>
      </w:r>
      <w:r w:rsidR="00B42E84" w:rsidRPr="00761544">
        <w:rPr>
          <w:sz w:val="28"/>
          <w:szCs w:val="28"/>
        </w:rPr>
        <w:t>государственного выпускного экзамена (далее – ГВЭ)</w:t>
      </w:r>
      <w:r w:rsidR="00F40735" w:rsidRPr="00761544">
        <w:rPr>
          <w:sz w:val="28"/>
          <w:szCs w:val="28"/>
        </w:rPr>
        <w:t xml:space="preserve"> в устной форме (дал</w:t>
      </w:r>
      <w:r w:rsidR="00DC2DF0" w:rsidRPr="00761544">
        <w:rPr>
          <w:sz w:val="28"/>
          <w:szCs w:val="28"/>
        </w:rPr>
        <w:t>ее – экзаменаторы-собеседники)</w:t>
      </w:r>
      <w:r w:rsidR="00F40735" w:rsidRPr="00761544">
        <w:rPr>
          <w:sz w:val="28"/>
          <w:szCs w:val="28"/>
        </w:rPr>
        <w:t>, ассистентов для</w:t>
      </w:r>
      <w:r w:rsidR="00502A39">
        <w:rPr>
          <w:sz w:val="28"/>
          <w:szCs w:val="28"/>
        </w:rPr>
        <w:t xml:space="preserve"> участников ГИА с ограниченными возможностями здоровья, детей-инвалидов и инвалидов</w:t>
      </w:r>
      <w:r w:rsidR="00F40735" w:rsidRPr="00761544">
        <w:rPr>
          <w:sz w:val="28"/>
          <w:szCs w:val="28"/>
        </w:rPr>
        <w:t xml:space="preserve"> (далее – ассистенты)</w:t>
      </w:r>
      <w:r w:rsidR="009D612F" w:rsidRPr="00761544">
        <w:rPr>
          <w:sz w:val="28"/>
          <w:szCs w:val="28"/>
        </w:rPr>
        <w:t>;</w:t>
      </w:r>
    </w:p>
    <w:p w14:paraId="0C0167C5" w14:textId="77777777" w:rsidR="00155837" w:rsidRPr="00761544" w:rsidRDefault="00B775E0" w:rsidP="00A545D0">
      <w:pPr>
        <w:pStyle w:val="af2"/>
        <w:ind w:left="0" w:firstLine="720"/>
        <w:jc w:val="both"/>
        <w:rPr>
          <w:sz w:val="28"/>
          <w:szCs w:val="28"/>
        </w:rPr>
      </w:pPr>
      <w:r w:rsidRPr="00761544">
        <w:rPr>
          <w:sz w:val="28"/>
          <w:szCs w:val="28"/>
        </w:rPr>
        <w:t>осуществляе</w:t>
      </w:r>
      <w:r w:rsidR="00155837" w:rsidRPr="00761544">
        <w:rPr>
          <w:sz w:val="28"/>
          <w:szCs w:val="28"/>
        </w:rPr>
        <w:t>т аккредитацию граждан в качестве общественны</w:t>
      </w:r>
      <w:r w:rsidR="00DB1879" w:rsidRPr="00761544">
        <w:rPr>
          <w:sz w:val="28"/>
          <w:szCs w:val="28"/>
        </w:rPr>
        <w:t>х наблюдателей в порядке, устано</w:t>
      </w:r>
      <w:r w:rsidR="00155837" w:rsidRPr="00761544">
        <w:rPr>
          <w:sz w:val="28"/>
          <w:szCs w:val="28"/>
        </w:rPr>
        <w:t>вл</w:t>
      </w:r>
      <w:r w:rsidR="00DB1879" w:rsidRPr="00761544">
        <w:rPr>
          <w:sz w:val="28"/>
          <w:szCs w:val="28"/>
        </w:rPr>
        <w:t>енном</w:t>
      </w:r>
      <w:r w:rsidR="00155837" w:rsidRPr="00761544">
        <w:rPr>
          <w:sz w:val="28"/>
          <w:szCs w:val="28"/>
        </w:rPr>
        <w:t xml:space="preserve"> Рособрнадзором;</w:t>
      </w:r>
    </w:p>
    <w:p w14:paraId="2CF6991B" w14:textId="0C6E3C11" w:rsidR="00DC2DF0" w:rsidRPr="00114CB1" w:rsidRDefault="007A52E6" w:rsidP="00A545D0">
      <w:pPr>
        <w:pStyle w:val="af2"/>
        <w:ind w:left="0" w:firstLine="720"/>
        <w:jc w:val="both"/>
        <w:rPr>
          <w:sz w:val="28"/>
          <w:szCs w:val="28"/>
        </w:rPr>
      </w:pPr>
      <w:r w:rsidRPr="00E80D8B">
        <w:rPr>
          <w:sz w:val="28"/>
          <w:szCs w:val="28"/>
        </w:rPr>
        <w:t xml:space="preserve">по согласованию с ГЭК </w:t>
      </w:r>
      <w:r w:rsidR="00DC2DF0" w:rsidRPr="00761544">
        <w:rPr>
          <w:sz w:val="28"/>
          <w:szCs w:val="28"/>
        </w:rPr>
        <w:t>определяет места расположения ППЭ и распределение между ними участников ГИА, руководителей и организаторов ППЭ, членов ГЭК, техническ</w:t>
      </w:r>
      <w:r w:rsidR="00DC2DF0" w:rsidRPr="00114CB1">
        <w:rPr>
          <w:sz w:val="28"/>
          <w:szCs w:val="28"/>
        </w:rPr>
        <w:t>их специалистов, экзаменаторов-собеседников</w:t>
      </w:r>
      <w:r w:rsidR="00F14587" w:rsidRPr="00114CB1">
        <w:rPr>
          <w:sz w:val="28"/>
          <w:szCs w:val="28"/>
        </w:rPr>
        <w:t>, ассистентов</w:t>
      </w:r>
      <w:r w:rsidR="00DC2DF0" w:rsidRPr="00114CB1">
        <w:rPr>
          <w:sz w:val="28"/>
          <w:szCs w:val="28"/>
        </w:rPr>
        <w:t>;</w:t>
      </w:r>
    </w:p>
    <w:p w14:paraId="58D5D4F4" w14:textId="110634A4" w:rsidR="0050792D" w:rsidRPr="00761544" w:rsidRDefault="0050792D" w:rsidP="00A545D0">
      <w:pPr>
        <w:pStyle w:val="af2"/>
        <w:ind w:left="0" w:firstLine="720"/>
        <w:jc w:val="both"/>
        <w:rPr>
          <w:sz w:val="28"/>
          <w:szCs w:val="28"/>
        </w:rPr>
      </w:pPr>
      <w:r w:rsidRPr="00761544">
        <w:rPr>
          <w:sz w:val="28"/>
          <w:szCs w:val="28"/>
        </w:rPr>
        <w:t xml:space="preserve">организует формирование и ведение региональной информационной системы </w:t>
      </w:r>
      <w:r w:rsidRPr="00761544">
        <w:rPr>
          <w:iCs/>
          <w:sz w:val="28"/>
          <w:szCs w:val="28"/>
        </w:rPr>
        <w:t xml:space="preserve">обеспечения проведения </w:t>
      </w:r>
      <w:r w:rsidRPr="00761544">
        <w:rPr>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 в Камчатском крае (далее – РИС)</w:t>
      </w:r>
      <w:r w:rsidR="005E5091" w:rsidRPr="00761544">
        <w:rPr>
          <w:sz w:val="28"/>
          <w:szCs w:val="28"/>
        </w:rPr>
        <w:t>;</w:t>
      </w:r>
    </w:p>
    <w:p w14:paraId="1E577E97" w14:textId="361E3E3D" w:rsidR="00D51613" w:rsidRPr="00761544" w:rsidRDefault="00D51613" w:rsidP="00A545D0">
      <w:pPr>
        <w:pStyle w:val="af2"/>
        <w:ind w:left="0" w:firstLine="720"/>
        <w:jc w:val="both"/>
        <w:rPr>
          <w:sz w:val="28"/>
          <w:szCs w:val="28"/>
        </w:rPr>
      </w:pPr>
      <w:r w:rsidRPr="00761544">
        <w:rPr>
          <w:sz w:val="28"/>
          <w:szCs w:val="28"/>
        </w:rPr>
        <w:lastRenderedPageBreak/>
        <w:t>определя</w:t>
      </w:r>
      <w:r w:rsidR="00BF5812" w:rsidRPr="00761544">
        <w:rPr>
          <w:sz w:val="28"/>
          <w:szCs w:val="28"/>
        </w:rPr>
        <w:t>е</w:t>
      </w:r>
      <w:r w:rsidRPr="00761544">
        <w:rPr>
          <w:sz w:val="28"/>
          <w:szCs w:val="28"/>
        </w:rPr>
        <w:t xml:space="preserve">т технические и программные средства, автоматизирующие проведение, обработку и внесение результатов ГИА в форме основного государственного экзамена (далее – ОГЭ) </w:t>
      </w:r>
      <w:r w:rsidR="007B31A5" w:rsidRPr="00761544">
        <w:rPr>
          <w:sz w:val="28"/>
          <w:szCs w:val="28"/>
        </w:rPr>
        <w:t xml:space="preserve">и </w:t>
      </w:r>
      <w:r w:rsidR="0085701E" w:rsidRPr="00761544">
        <w:rPr>
          <w:sz w:val="28"/>
          <w:szCs w:val="28"/>
        </w:rPr>
        <w:t xml:space="preserve">государственного выпускного экзамена (далее – ГВЭ) </w:t>
      </w:r>
      <w:r w:rsidRPr="00761544">
        <w:rPr>
          <w:sz w:val="28"/>
          <w:szCs w:val="28"/>
        </w:rPr>
        <w:t xml:space="preserve">в РИС; </w:t>
      </w:r>
    </w:p>
    <w:p w14:paraId="1DA03A8E" w14:textId="2F531423" w:rsidR="00F82C29" w:rsidRPr="00761544" w:rsidRDefault="00F82C29" w:rsidP="00A545D0">
      <w:pPr>
        <w:pStyle w:val="af2"/>
        <w:ind w:left="0" w:firstLine="720"/>
        <w:jc w:val="both"/>
        <w:rPr>
          <w:sz w:val="28"/>
          <w:szCs w:val="28"/>
        </w:rPr>
      </w:pPr>
      <w:r w:rsidRPr="00761544">
        <w:rPr>
          <w:sz w:val="28"/>
          <w:szCs w:val="28"/>
        </w:rPr>
        <w:t>организует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в Камчатском крае (далее – ОМСУ), а также путем взаимодействия со средствами массовой информации, организации работы телефонов</w:t>
      </w:r>
      <w:r w:rsidR="009457A1">
        <w:rPr>
          <w:sz w:val="28"/>
          <w:szCs w:val="28"/>
        </w:rPr>
        <w:t xml:space="preserve"> </w:t>
      </w:r>
      <w:r w:rsidRPr="00761544">
        <w:rPr>
          <w:sz w:val="28"/>
          <w:szCs w:val="28"/>
        </w:rPr>
        <w:t xml:space="preserve">«горячей линии» и ведения раздела на официальном сайте </w:t>
      </w:r>
      <w:r w:rsidR="008A1630" w:rsidRPr="00761544">
        <w:rPr>
          <w:sz w:val="28"/>
          <w:szCs w:val="28"/>
        </w:rPr>
        <w:t xml:space="preserve">Министерства в сети «Интернет» </w:t>
      </w:r>
      <w:r w:rsidRPr="00761544">
        <w:rPr>
          <w:sz w:val="28"/>
          <w:szCs w:val="28"/>
        </w:rPr>
        <w:t>(</w:t>
      </w:r>
      <w:hyperlink r:id="rId8" w:history="1">
        <w:r w:rsidRPr="00761544">
          <w:rPr>
            <w:rStyle w:val="a5"/>
            <w:color w:val="auto"/>
            <w:sz w:val="28"/>
            <w:szCs w:val="28"/>
          </w:rPr>
          <w:t>http://minobraz.kamgov.ru/oge</w:t>
        </w:r>
      </w:hyperlink>
      <w:r w:rsidRPr="00761544">
        <w:rPr>
          <w:sz w:val="28"/>
          <w:szCs w:val="28"/>
        </w:rPr>
        <w:t>) и посредством специализированного сайта государственной итоговой аттестации выпускников Камчатского края (</w:t>
      </w:r>
      <w:hyperlink r:id="rId9" w:history="1">
        <w:r w:rsidRPr="00761544">
          <w:rPr>
            <w:rStyle w:val="a5"/>
            <w:color w:val="auto"/>
            <w:sz w:val="28"/>
            <w:szCs w:val="28"/>
          </w:rPr>
          <w:t>http://gia41.ru/</w:t>
        </w:r>
      </w:hyperlink>
      <w:r w:rsidRPr="00761544">
        <w:rPr>
          <w:sz w:val="28"/>
          <w:szCs w:val="28"/>
        </w:rPr>
        <w:t>);</w:t>
      </w:r>
    </w:p>
    <w:p w14:paraId="26F308F1" w14:textId="77777777" w:rsidR="0050792D" w:rsidRPr="00761544" w:rsidRDefault="0050792D" w:rsidP="00A545D0">
      <w:pPr>
        <w:pStyle w:val="af2"/>
        <w:ind w:left="0" w:firstLine="720"/>
        <w:jc w:val="both"/>
        <w:rPr>
          <w:sz w:val="28"/>
          <w:szCs w:val="28"/>
        </w:rPr>
      </w:pPr>
      <w:r w:rsidRPr="00761544">
        <w:rPr>
          <w:sz w:val="28"/>
          <w:szCs w:val="28"/>
        </w:rPr>
        <w:t xml:space="preserve">принимает решение по оборудованию ППЭ стационарными и (или) переносными металлоискателями, средствами видеонаблюдения, средствами подавления сигналов подвижной связи; </w:t>
      </w:r>
    </w:p>
    <w:p w14:paraId="391DDE73" w14:textId="255ECD76" w:rsidR="002A31E5" w:rsidRPr="00761544" w:rsidRDefault="00B775E0" w:rsidP="00A545D0">
      <w:pPr>
        <w:pStyle w:val="af2"/>
        <w:ind w:left="0" w:firstLine="720"/>
        <w:jc w:val="both"/>
        <w:rPr>
          <w:sz w:val="28"/>
          <w:szCs w:val="28"/>
        </w:rPr>
      </w:pPr>
      <w:r w:rsidRPr="00761544">
        <w:rPr>
          <w:sz w:val="28"/>
          <w:szCs w:val="28"/>
        </w:rPr>
        <w:t>обеспечивае</w:t>
      </w:r>
      <w:r w:rsidR="002A31E5" w:rsidRPr="00761544">
        <w:rPr>
          <w:sz w:val="28"/>
          <w:szCs w:val="28"/>
        </w:rPr>
        <w:t xml:space="preserve">т информационную безопасность при хранении, использовании и передаче </w:t>
      </w:r>
      <w:r w:rsidR="00A35E50" w:rsidRPr="00761544">
        <w:rPr>
          <w:sz w:val="28"/>
          <w:szCs w:val="28"/>
        </w:rPr>
        <w:t>ЭМ</w:t>
      </w:r>
      <w:r w:rsidR="002A31E5" w:rsidRPr="00761544">
        <w:rPr>
          <w:sz w:val="28"/>
          <w:szCs w:val="28"/>
        </w:rPr>
        <w:t xml:space="preserve">, в том числе определяют места хранения </w:t>
      </w:r>
      <w:r w:rsidR="00A35E50" w:rsidRPr="00761544">
        <w:rPr>
          <w:sz w:val="28"/>
          <w:szCs w:val="28"/>
        </w:rPr>
        <w:t>ЭМ</w:t>
      </w:r>
      <w:r w:rsidR="002A31E5" w:rsidRPr="00761544">
        <w:rPr>
          <w:sz w:val="28"/>
          <w:szCs w:val="28"/>
        </w:rPr>
        <w:t xml:space="preserve">, лиц, имеющих к ним доступ, принимают меры по защите </w:t>
      </w:r>
      <w:r w:rsidR="0054728D" w:rsidRPr="00761544">
        <w:rPr>
          <w:sz w:val="28"/>
          <w:szCs w:val="28"/>
        </w:rPr>
        <w:t>контрольн</w:t>
      </w:r>
      <w:r w:rsidR="00502A39">
        <w:rPr>
          <w:sz w:val="28"/>
          <w:szCs w:val="28"/>
        </w:rPr>
        <w:t>ых</w:t>
      </w:r>
      <w:r w:rsidR="0054728D" w:rsidRPr="00761544">
        <w:rPr>
          <w:sz w:val="28"/>
          <w:szCs w:val="28"/>
        </w:rPr>
        <w:t xml:space="preserve"> измерительн</w:t>
      </w:r>
      <w:r w:rsidR="00502A39">
        <w:rPr>
          <w:sz w:val="28"/>
          <w:szCs w:val="28"/>
        </w:rPr>
        <w:t>ых</w:t>
      </w:r>
      <w:r w:rsidR="0054728D" w:rsidRPr="00761544">
        <w:rPr>
          <w:sz w:val="28"/>
          <w:szCs w:val="28"/>
        </w:rPr>
        <w:t xml:space="preserve"> материа</w:t>
      </w:r>
      <w:r w:rsidR="00A5058D" w:rsidRPr="00761544">
        <w:rPr>
          <w:sz w:val="28"/>
          <w:szCs w:val="28"/>
        </w:rPr>
        <w:t>л</w:t>
      </w:r>
      <w:r w:rsidR="00502A39">
        <w:rPr>
          <w:sz w:val="28"/>
          <w:szCs w:val="28"/>
        </w:rPr>
        <w:t>ов</w:t>
      </w:r>
      <w:r w:rsidR="00A5058D" w:rsidRPr="00761544">
        <w:rPr>
          <w:sz w:val="28"/>
          <w:szCs w:val="28"/>
        </w:rPr>
        <w:t xml:space="preserve"> (далее – </w:t>
      </w:r>
      <w:r w:rsidR="002A31E5" w:rsidRPr="00761544">
        <w:rPr>
          <w:sz w:val="28"/>
          <w:szCs w:val="28"/>
        </w:rPr>
        <w:t>КИМ</w:t>
      </w:r>
      <w:r w:rsidR="00A5058D" w:rsidRPr="00761544">
        <w:rPr>
          <w:sz w:val="28"/>
          <w:szCs w:val="28"/>
        </w:rPr>
        <w:t>)</w:t>
      </w:r>
      <w:r w:rsidR="002A31E5" w:rsidRPr="00761544">
        <w:rPr>
          <w:sz w:val="28"/>
          <w:szCs w:val="28"/>
        </w:rPr>
        <w:t xml:space="preserve"> от разглашения содержащейся в них информации;</w:t>
      </w:r>
    </w:p>
    <w:p w14:paraId="49EBC1C3" w14:textId="77777777" w:rsidR="0010195D" w:rsidRPr="00761544" w:rsidRDefault="00B775E0" w:rsidP="00A545D0">
      <w:pPr>
        <w:pStyle w:val="af2"/>
        <w:ind w:left="0" w:firstLine="720"/>
        <w:jc w:val="both"/>
        <w:rPr>
          <w:sz w:val="28"/>
          <w:szCs w:val="28"/>
        </w:rPr>
      </w:pPr>
      <w:r w:rsidRPr="00761544">
        <w:rPr>
          <w:sz w:val="28"/>
          <w:szCs w:val="28"/>
        </w:rPr>
        <w:t>обеспечивае</w:t>
      </w:r>
      <w:r w:rsidR="0010195D" w:rsidRPr="00761544">
        <w:rPr>
          <w:sz w:val="28"/>
          <w:szCs w:val="28"/>
        </w:rPr>
        <w:t>т проведение ГИА в ППЭ в соответствии с требованиями Порядка;</w:t>
      </w:r>
    </w:p>
    <w:p w14:paraId="74752376" w14:textId="77777777" w:rsidR="00F37773" w:rsidRPr="00761544" w:rsidRDefault="00B775E0" w:rsidP="00A545D0">
      <w:pPr>
        <w:pStyle w:val="af2"/>
        <w:ind w:left="0" w:firstLine="720"/>
        <w:jc w:val="both"/>
        <w:rPr>
          <w:sz w:val="28"/>
          <w:szCs w:val="28"/>
        </w:rPr>
      </w:pPr>
      <w:r w:rsidRPr="00761544">
        <w:rPr>
          <w:sz w:val="28"/>
          <w:szCs w:val="28"/>
        </w:rPr>
        <w:t>обеспечивае</w:t>
      </w:r>
      <w:r w:rsidR="0010195D" w:rsidRPr="00761544">
        <w:rPr>
          <w:sz w:val="28"/>
          <w:szCs w:val="28"/>
        </w:rPr>
        <w:t>т обработку и проверку экзаменационных работ в соответствии с Порядком;</w:t>
      </w:r>
    </w:p>
    <w:p w14:paraId="4CDE6CF6" w14:textId="77777777" w:rsidR="00F37773" w:rsidRPr="00761544" w:rsidRDefault="00B775E0" w:rsidP="00A545D0">
      <w:pPr>
        <w:pStyle w:val="af2"/>
        <w:ind w:left="0" w:firstLine="720"/>
        <w:jc w:val="both"/>
        <w:rPr>
          <w:sz w:val="28"/>
          <w:szCs w:val="28"/>
        </w:rPr>
      </w:pPr>
      <w:r w:rsidRPr="00761544">
        <w:rPr>
          <w:sz w:val="28"/>
          <w:szCs w:val="28"/>
        </w:rPr>
        <w:t>определяе</w:t>
      </w:r>
      <w:r w:rsidR="00F37773" w:rsidRPr="00761544">
        <w:rPr>
          <w:sz w:val="28"/>
          <w:szCs w:val="28"/>
        </w:rPr>
        <w:t>т минимальное количество первичных баллов</w:t>
      </w:r>
      <w:r w:rsidR="00605EE1" w:rsidRPr="00761544">
        <w:rPr>
          <w:sz w:val="28"/>
          <w:szCs w:val="28"/>
        </w:rPr>
        <w:t xml:space="preserve">, </w:t>
      </w:r>
      <w:r w:rsidR="00605EE1" w:rsidRPr="00E80D8B">
        <w:rPr>
          <w:sz w:val="28"/>
          <w:szCs w:val="28"/>
        </w:rPr>
        <w:t>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r w:rsidR="00F37773" w:rsidRPr="00761544">
        <w:rPr>
          <w:sz w:val="28"/>
          <w:szCs w:val="28"/>
        </w:rPr>
        <w:t>;</w:t>
      </w:r>
    </w:p>
    <w:p w14:paraId="0C070664" w14:textId="77777777" w:rsidR="0010195D" w:rsidRPr="00761544" w:rsidRDefault="00B775E0" w:rsidP="00A545D0">
      <w:pPr>
        <w:pStyle w:val="af2"/>
        <w:ind w:left="0" w:firstLine="720"/>
        <w:jc w:val="both"/>
        <w:rPr>
          <w:sz w:val="28"/>
          <w:szCs w:val="28"/>
        </w:rPr>
      </w:pPr>
      <w:r w:rsidRPr="00114CB1">
        <w:rPr>
          <w:sz w:val="28"/>
          <w:szCs w:val="28"/>
        </w:rPr>
        <w:t>обеспечивае</w:t>
      </w:r>
      <w:r w:rsidR="0010195D" w:rsidRPr="00114CB1">
        <w:rPr>
          <w:sz w:val="28"/>
          <w:szCs w:val="28"/>
        </w:rPr>
        <w:t xml:space="preserve">т перевод суммы первичных баллов за экзаменационные работы </w:t>
      </w:r>
      <w:r w:rsidR="00664F88" w:rsidRPr="00761544">
        <w:rPr>
          <w:sz w:val="28"/>
          <w:szCs w:val="28"/>
        </w:rPr>
        <w:t xml:space="preserve">ОГЭ </w:t>
      </w:r>
      <w:r w:rsidR="0010195D" w:rsidRPr="00761544">
        <w:rPr>
          <w:sz w:val="28"/>
          <w:szCs w:val="28"/>
        </w:rPr>
        <w:t>и ГВЭ в пятибалльную систему оценивания;</w:t>
      </w:r>
    </w:p>
    <w:p w14:paraId="048CE8D3" w14:textId="77777777" w:rsidR="0010195D" w:rsidRPr="00761544" w:rsidRDefault="00B775E0" w:rsidP="00A545D0">
      <w:pPr>
        <w:pStyle w:val="af2"/>
        <w:ind w:left="0" w:firstLine="720"/>
        <w:jc w:val="both"/>
        <w:rPr>
          <w:sz w:val="28"/>
          <w:szCs w:val="28"/>
        </w:rPr>
      </w:pPr>
      <w:r w:rsidRPr="00761544">
        <w:rPr>
          <w:sz w:val="28"/>
          <w:szCs w:val="28"/>
        </w:rPr>
        <w:t>обеспечивае</w:t>
      </w:r>
      <w:r w:rsidR="0010195D" w:rsidRPr="00761544">
        <w:rPr>
          <w:sz w:val="28"/>
          <w:szCs w:val="28"/>
        </w:rPr>
        <w:t>т ознакомление участников ГИА с результатами ГИА по всем учебным предметам в устан</w:t>
      </w:r>
      <w:r w:rsidR="00DB1879" w:rsidRPr="00761544">
        <w:rPr>
          <w:sz w:val="28"/>
          <w:szCs w:val="28"/>
        </w:rPr>
        <w:t>овленные</w:t>
      </w:r>
      <w:r w:rsidR="0010195D" w:rsidRPr="00761544">
        <w:rPr>
          <w:sz w:val="28"/>
          <w:szCs w:val="28"/>
        </w:rPr>
        <w:t xml:space="preserve"> Порядком сроки</w:t>
      </w:r>
      <w:r w:rsidR="00000CB4" w:rsidRPr="00761544">
        <w:rPr>
          <w:sz w:val="28"/>
          <w:szCs w:val="28"/>
        </w:rPr>
        <w:t>;</w:t>
      </w:r>
    </w:p>
    <w:p w14:paraId="3D50978B" w14:textId="674136C8" w:rsidR="0010195D" w:rsidRPr="00761544" w:rsidRDefault="00B775E0" w:rsidP="00A545D0">
      <w:pPr>
        <w:pStyle w:val="af2"/>
        <w:ind w:left="0" w:firstLine="720"/>
        <w:jc w:val="both"/>
        <w:rPr>
          <w:sz w:val="28"/>
          <w:szCs w:val="28"/>
        </w:rPr>
      </w:pPr>
      <w:r w:rsidRPr="00761544">
        <w:rPr>
          <w:sz w:val="28"/>
          <w:szCs w:val="28"/>
        </w:rPr>
        <w:t>организуе</w:t>
      </w:r>
      <w:r w:rsidR="0010195D" w:rsidRPr="00761544">
        <w:rPr>
          <w:sz w:val="28"/>
          <w:szCs w:val="28"/>
        </w:rPr>
        <w:t xml:space="preserve">т ГИА для несовершеннолетних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 специальных учебно-воспитательных учреждениях закрытого </w:t>
      </w:r>
      <w:r w:rsidR="00ED0CC6" w:rsidRPr="00761544">
        <w:rPr>
          <w:sz w:val="28"/>
          <w:szCs w:val="28"/>
        </w:rPr>
        <w:t>типа</w:t>
      </w:r>
      <w:r w:rsidR="0010195D" w:rsidRPr="00761544">
        <w:rPr>
          <w:sz w:val="28"/>
          <w:szCs w:val="28"/>
        </w:rPr>
        <w:t>, а также в учреждениях, исполняющих наказание в виде лишения свободы, при содействии администрации таких учреждений с учетом специальных условий содержания и необходимости обеспечения общественной безопасности во время прохождения ГИА;</w:t>
      </w:r>
    </w:p>
    <w:p w14:paraId="43AEF11F" w14:textId="77777777" w:rsidR="0010195D" w:rsidRPr="00761544" w:rsidRDefault="0010195D" w:rsidP="00A545D0">
      <w:pPr>
        <w:pStyle w:val="af2"/>
        <w:ind w:left="0" w:firstLine="720"/>
        <w:jc w:val="both"/>
        <w:rPr>
          <w:sz w:val="28"/>
          <w:szCs w:val="28"/>
        </w:rPr>
      </w:pPr>
      <w:r w:rsidRPr="00761544">
        <w:rPr>
          <w:sz w:val="28"/>
          <w:szCs w:val="28"/>
        </w:rPr>
        <w:lastRenderedPageBreak/>
        <w:t>в случае угрозы возникновения чрезвычайной ситуаци</w:t>
      </w:r>
      <w:r w:rsidR="00B775E0" w:rsidRPr="00761544">
        <w:rPr>
          <w:sz w:val="28"/>
          <w:szCs w:val="28"/>
        </w:rPr>
        <w:t>и по согласованию с ГЭК принимае</w:t>
      </w:r>
      <w:r w:rsidRPr="00761544">
        <w:rPr>
          <w:sz w:val="28"/>
          <w:szCs w:val="28"/>
        </w:rPr>
        <w:t>т решение о переносе сдачи экзамена в другой ППЭ или на другой день, предусмотренный расписанием проведения ГИА;</w:t>
      </w:r>
    </w:p>
    <w:p w14:paraId="2964FFF7" w14:textId="77777777" w:rsidR="00CC6CA2" w:rsidRPr="00761544" w:rsidRDefault="00CC6CA2" w:rsidP="00E80D8B">
      <w:pPr>
        <w:pStyle w:val="af2"/>
        <w:ind w:left="0" w:firstLine="720"/>
        <w:jc w:val="both"/>
        <w:rPr>
          <w:sz w:val="28"/>
          <w:szCs w:val="28"/>
        </w:rPr>
      </w:pPr>
      <w:r w:rsidRPr="00761544">
        <w:rPr>
          <w:sz w:val="28"/>
          <w:szCs w:val="28"/>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14:paraId="22BC6812" w14:textId="77777777" w:rsidR="007C21CE" w:rsidRPr="00761544" w:rsidRDefault="00CC6CA2" w:rsidP="00CC6CA2">
      <w:pPr>
        <w:pStyle w:val="af2"/>
        <w:ind w:left="0" w:firstLine="720"/>
        <w:jc w:val="both"/>
        <w:rPr>
          <w:sz w:val="28"/>
          <w:szCs w:val="28"/>
        </w:rPr>
      </w:pPr>
      <w:r w:rsidRPr="00761544">
        <w:rPr>
          <w:sz w:val="28"/>
          <w:szCs w:val="28"/>
        </w:rPr>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14:paraId="30F13D00" w14:textId="2250244B" w:rsidR="0010195D" w:rsidRPr="00761544" w:rsidRDefault="00B775E0" w:rsidP="00A545D0">
      <w:pPr>
        <w:pStyle w:val="af2"/>
        <w:ind w:left="0" w:firstLine="720"/>
        <w:jc w:val="both"/>
        <w:rPr>
          <w:sz w:val="28"/>
          <w:szCs w:val="28"/>
        </w:rPr>
      </w:pPr>
      <w:r w:rsidRPr="00761544">
        <w:rPr>
          <w:sz w:val="28"/>
          <w:szCs w:val="28"/>
        </w:rPr>
        <w:t>определяе</w:t>
      </w:r>
      <w:r w:rsidR="0010195D" w:rsidRPr="00761544">
        <w:rPr>
          <w:sz w:val="28"/>
          <w:szCs w:val="28"/>
        </w:rPr>
        <w:t xml:space="preserve">т </w:t>
      </w:r>
      <w:r w:rsidR="00074318" w:rsidRPr="00E80D8B">
        <w:rPr>
          <w:sz w:val="28"/>
          <w:szCs w:val="28"/>
        </w:rPr>
        <w:t xml:space="preserve">лиц, ответственных за уничтожение </w:t>
      </w:r>
      <w:r w:rsidR="0010195D" w:rsidRPr="00114CB1">
        <w:rPr>
          <w:sz w:val="28"/>
          <w:szCs w:val="28"/>
        </w:rPr>
        <w:t xml:space="preserve">неиспользованных ЭМ и использованных КИМ для проведения </w:t>
      </w:r>
      <w:r w:rsidR="00C1565F" w:rsidRPr="00114CB1">
        <w:rPr>
          <w:sz w:val="28"/>
          <w:szCs w:val="28"/>
        </w:rPr>
        <w:t>ОГЭ, текстов, тем, заданий, билетов</w:t>
      </w:r>
      <w:r w:rsidR="00C1565F" w:rsidRPr="00761544">
        <w:rPr>
          <w:sz w:val="28"/>
          <w:szCs w:val="28"/>
        </w:rPr>
        <w:t xml:space="preserve"> для проведения ГВЭ,</w:t>
      </w:r>
      <w:r w:rsidR="00322666" w:rsidRPr="00761544">
        <w:rPr>
          <w:sz w:val="28"/>
          <w:szCs w:val="28"/>
        </w:rPr>
        <w:t xml:space="preserve"> </w:t>
      </w:r>
      <w:r w:rsidR="0010195D" w:rsidRPr="00761544">
        <w:rPr>
          <w:sz w:val="28"/>
          <w:szCs w:val="28"/>
        </w:rPr>
        <w:t>использованных</w:t>
      </w:r>
      <w:r w:rsidR="00322666" w:rsidRPr="00E80D8B">
        <w:rPr>
          <w:sz w:val="28"/>
          <w:szCs w:val="28"/>
        </w:rPr>
        <w:t xml:space="preserve"> листов бумаги для</w:t>
      </w:r>
      <w:r w:rsidR="0010195D" w:rsidRPr="00761544">
        <w:rPr>
          <w:sz w:val="28"/>
          <w:szCs w:val="28"/>
        </w:rPr>
        <w:t xml:space="preserve"> черновиков;</w:t>
      </w:r>
    </w:p>
    <w:p w14:paraId="62295C25" w14:textId="77777777" w:rsidR="0010195D" w:rsidRPr="00761544" w:rsidRDefault="00B775E0" w:rsidP="00A545D0">
      <w:pPr>
        <w:pStyle w:val="af2"/>
        <w:ind w:left="0" w:firstLine="720"/>
        <w:jc w:val="both"/>
        <w:rPr>
          <w:sz w:val="28"/>
          <w:szCs w:val="28"/>
        </w:rPr>
      </w:pPr>
      <w:r w:rsidRPr="00761544">
        <w:rPr>
          <w:sz w:val="28"/>
          <w:szCs w:val="28"/>
        </w:rPr>
        <w:t>принимае</w:t>
      </w:r>
      <w:r w:rsidR="0010195D" w:rsidRPr="00761544">
        <w:rPr>
          <w:sz w:val="28"/>
          <w:szCs w:val="28"/>
        </w:rPr>
        <w:t>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14:paraId="67C0EA3B" w14:textId="77777777" w:rsidR="0010195D" w:rsidRPr="00761544" w:rsidRDefault="00B775E0" w:rsidP="00A545D0">
      <w:pPr>
        <w:pStyle w:val="af2"/>
        <w:ind w:left="0" w:firstLine="720"/>
        <w:jc w:val="both"/>
        <w:rPr>
          <w:sz w:val="28"/>
          <w:szCs w:val="28"/>
        </w:rPr>
      </w:pPr>
      <w:r w:rsidRPr="00761544">
        <w:rPr>
          <w:sz w:val="28"/>
          <w:szCs w:val="28"/>
        </w:rPr>
        <w:t>принимае</w:t>
      </w:r>
      <w:r w:rsidR="0010195D" w:rsidRPr="00761544">
        <w:rPr>
          <w:sz w:val="28"/>
          <w:szCs w:val="28"/>
        </w:rPr>
        <w:t>т решение о проведении ПК перепроверки отдельных экзаменационных работ участников ГИА;</w:t>
      </w:r>
    </w:p>
    <w:p w14:paraId="6EE6BDC3" w14:textId="77777777" w:rsidR="0010195D" w:rsidRPr="00761544" w:rsidRDefault="00B775E0" w:rsidP="00A545D0">
      <w:pPr>
        <w:pStyle w:val="af2"/>
        <w:ind w:left="0" w:firstLine="720"/>
        <w:jc w:val="both"/>
        <w:rPr>
          <w:sz w:val="28"/>
          <w:szCs w:val="28"/>
        </w:rPr>
      </w:pPr>
      <w:r w:rsidRPr="00761544">
        <w:rPr>
          <w:sz w:val="28"/>
          <w:szCs w:val="28"/>
        </w:rPr>
        <w:t>принимае</w:t>
      </w:r>
      <w:r w:rsidR="0010195D" w:rsidRPr="00761544">
        <w:rPr>
          <w:sz w:val="28"/>
          <w:szCs w:val="28"/>
        </w:rPr>
        <w:t>т решение об ознакомлении участников ГИА с полученными ими результатами экзаменов по учебным предметам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14:paraId="250AC3FF" w14:textId="77777777" w:rsidR="0010195D" w:rsidRPr="00761544" w:rsidRDefault="00B775E0" w:rsidP="00A545D0">
      <w:pPr>
        <w:pStyle w:val="af2"/>
        <w:ind w:left="0" w:firstLine="720"/>
        <w:jc w:val="both"/>
        <w:rPr>
          <w:sz w:val="28"/>
          <w:szCs w:val="28"/>
        </w:rPr>
      </w:pPr>
      <w:r w:rsidRPr="00761544">
        <w:rPr>
          <w:sz w:val="28"/>
          <w:szCs w:val="28"/>
        </w:rPr>
        <w:t>принимае</w:t>
      </w:r>
      <w:r w:rsidR="0010195D" w:rsidRPr="00761544">
        <w:rPr>
          <w:sz w:val="28"/>
          <w:szCs w:val="28"/>
        </w:rPr>
        <w:t>т решение о подаче и (или) рассмотрении апелляций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290DE5AE" w14:textId="77777777" w:rsidR="0010195D" w:rsidRPr="00761544" w:rsidRDefault="0010195D" w:rsidP="00A545D0">
      <w:pPr>
        <w:pStyle w:val="af2"/>
        <w:ind w:left="0" w:firstLine="720"/>
        <w:jc w:val="both"/>
        <w:rPr>
          <w:sz w:val="28"/>
          <w:szCs w:val="28"/>
        </w:rPr>
      </w:pPr>
    </w:p>
    <w:p w14:paraId="0E1F67DA" w14:textId="77777777" w:rsidR="009D4920" w:rsidRDefault="009D4920" w:rsidP="00A545D0">
      <w:pPr>
        <w:ind w:firstLine="720"/>
        <w:jc w:val="both"/>
        <w:rPr>
          <w:sz w:val="28"/>
          <w:szCs w:val="28"/>
        </w:rPr>
      </w:pPr>
    </w:p>
    <w:p w14:paraId="37226B3A" w14:textId="14AF7865" w:rsidR="009D4920" w:rsidRPr="009D4920" w:rsidRDefault="009D4920" w:rsidP="00267686">
      <w:pPr>
        <w:ind w:firstLine="720"/>
        <w:jc w:val="center"/>
        <w:outlineLvl w:val="1"/>
        <w:rPr>
          <w:b/>
          <w:sz w:val="28"/>
          <w:szCs w:val="28"/>
        </w:rPr>
      </w:pPr>
      <w:r w:rsidRPr="009D4920">
        <w:rPr>
          <w:b/>
          <w:sz w:val="28"/>
          <w:szCs w:val="28"/>
        </w:rPr>
        <w:t>2. Сроки организации информирования о порядке ГИА</w:t>
      </w:r>
    </w:p>
    <w:p w14:paraId="1510704A" w14:textId="4283034D" w:rsidR="009D612F" w:rsidRPr="00761544" w:rsidRDefault="00637143" w:rsidP="00A545D0">
      <w:pPr>
        <w:ind w:firstLine="720"/>
        <w:jc w:val="both"/>
        <w:rPr>
          <w:sz w:val="28"/>
          <w:szCs w:val="28"/>
        </w:rPr>
      </w:pPr>
      <w:r w:rsidRPr="00761544">
        <w:rPr>
          <w:sz w:val="28"/>
          <w:szCs w:val="28"/>
        </w:rPr>
        <w:t xml:space="preserve">2.1. </w:t>
      </w:r>
      <w:r w:rsidR="009D612F" w:rsidRPr="00761544">
        <w:rPr>
          <w:sz w:val="28"/>
          <w:szCs w:val="28"/>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w:t>
      </w:r>
      <w:r w:rsidRPr="00761544">
        <w:rPr>
          <w:sz w:val="28"/>
          <w:szCs w:val="28"/>
        </w:rPr>
        <w:t>Министерства</w:t>
      </w:r>
      <w:r w:rsidR="009D612F" w:rsidRPr="00761544">
        <w:rPr>
          <w:sz w:val="28"/>
          <w:szCs w:val="28"/>
        </w:rPr>
        <w:t>,</w:t>
      </w:r>
      <w:r w:rsidR="00FD0BCF" w:rsidRPr="00761544">
        <w:rPr>
          <w:sz w:val="28"/>
          <w:szCs w:val="28"/>
        </w:rPr>
        <w:t xml:space="preserve"> ОМСУ,</w:t>
      </w:r>
      <w:r w:rsidR="009D612F" w:rsidRPr="00761544">
        <w:rPr>
          <w:sz w:val="28"/>
          <w:szCs w:val="28"/>
        </w:rPr>
        <w:t xml:space="preserve"> образовател</w:t>
      </w:r>
      <w:r w:rsidR="00FD0BCF" w:rsidRPr="00761544">
        <w:rPr>
          <w:sz w:val="28"/>
          <w:szCs w:val="28"/>
        </w:rPr>
        <w:t>ьных организаций и на специализированном сайте</w:t>
      </w:r>
      <w:r w:rsidR="00DB1879" w:rsidRPr="00761544">
        <w:rPr>
          <w:sz w:val="28"/>
          <w:szCs w:val="28"/>
        </w:rPr>
        <w:t xml:space="preserve"> </w:t>
      </w:r>
      <w:r w:rsidR="00FD0BCF" w:rsidRPr="00761544">
        <w:rPr>
          <w:sz w:val="28"/>
          <w:szCs w:val="28"/>
        </w:rPr>
        <w:t xml:space="preserve">государственной итоговой аттестации выпускников Камчатского края </w:t>
      </w:r>
      <w:r w:rsidR="009D612F" w:rsidRPr="00761544">
        <w:rPr>
          <w:sz w:val="28"/>
          <w:szCs w:val="28"/>
        </w:rPr>
        <w:t>публикуется следующая информация:</w:t>
      </w:r>
    </w:p>
    <w:p w14:paraId="32B08C1E" w14:textId="13E270CB" w:rsidR="00B775E0" w:rsidRPr="00761544" w:rsidRDefault="00B775E0" w:rsidP="00B775E0">
      <w:pPr>
        <w:ind w:firstLine="851"/>
        <w:jc w:val="both"/>
        <w:rPr>
          <w:sz w:val="28"/>
          <w:szCs w:val="28"/>
        </w:rPr>
      </w:pPr>
      <w:r w:rsidRPr="00761544">
        <w:rPr>
          <w:sz w:val="28"/>
          <w:szCs w:val="28"/>
        </w:rPr>
        <w:lastRenderedPageBreak/>
        <w:t>- о сроках проведения ГИА – не позднее чем за месяц до завершения срока подачи заявления;</w:t>
      </w:r>
    </w:p>
    <w:p w14:paraId="39FC2E72" w14:textId="21384A46" w:rsidR="00B775E0" w:rsidRPr="00761544" w:rsidRDefault="00B775E0" w:rsidP="00B775E0">
      <w:pPr>
        <w:pStyle w:val="af2"/>
        <w:ind w:left="0" w:firstLine="851"/>
        <w:jc w:val="both"/>
        <w:rPr>
          <w:sz w:val="28"/>
          <w:szCs w:val="28"/>
        </w:rPr>
      </w:pPr>
      <w:r w:rsidRPr="00761544">
        <w:rPr>
          <w:sz w:val="28"/>
          <w:szCs w:val="28"/>
        </w:rPr>
        <w:t>- о сроках и местах подачи заявлений на сдачу ГИА по учебным предметам –</w:t>
      </w:r>
      <w:r w:rsidR="00482E0E" w:rsidRPr="00761544">
        <w:rPr>
          <w:sz w:val="28"/>
          <w:szCs w:val="28"/>
        </w:rPr>
        <w:t xml:space="preserve"> </w:t>
      </w:r>
      <w:r w:rsidRPr="00761544">
        <w:rPr>
          <w:sz w:val="28"/>
          <w:szCs w:val="28"/>
        </w:rPr>
        <w:t>не позднее чем за два месяца</w:t>
      </w:r>
      <w:r w:rsidR="009457A1" w:rsidRPr="00402E7F">
        <w:rPr>
          <w:sz w:val="28"/>
          <w:szCs w:val="28"/>
        </w:rPr>
        <w:t xml:space="preserve"> </w:t>
      </w:r>
      <w:r w:rsidRPr="00761544">
        <w:rPr>
          <w:sz w:val="28"/>
          <w:szCs w:val="28"/>
        </w:rPr>
        <w:t>до завершения срока подачи заявления;</w:t>
      </w:r>
    </w:p>
    <w:p w14:paraId="1A8E9333" w14:textId="77777777" w:rsidR="00B775E0" w:rsidRPr="00761544" w:rsidRDefault="00B775E0" w:rsidP="00B775E0">
      <w:pPr>
        <w:pStyle w:val="af2"/>
        <w:ind w:left="0" w:firstLine="851"/>
        <w:jc w:val="both"/>
        <w:rPr>
          <w:sz w:val="28"/>
          <w:szCs w:val="28"/>
        </w:rPr>
      </w:pPr>
      <w:r w:rsidRPr="00761544">
        <w:rPr>
          <w:sz w:val="28"/>
          <w:szCs w:val="28"/>
        </w:rPr>
        <w:t xml:space="preserve">- о сроках, местах и порядке подачи и рассмотрения апелляций – </w:t>
      </w:r>
      <w:r w:rsidRPr="00761544">
        <w:rPr>
          <w:sz w:val="28"/>
          <w:szCs w:val="28"/>
        </w:rPr>
        <w:br/>
        <w:t>не позднее чем за месяц до начала экзаменов;</w:t>
      </w:r>
    </w:p>
    <w:p w14:paraId="6AB1BF73" w14:textId="03C6FE20" w:rsidR="009D612F" w:rsidRDefault="00B775E0" w:rsidP="00B775E0">
      <w:pPr>
        <w:pStyle w:val="af2"/>
        <w:ind w:left="0" w:firstLine="720"/>
        <w:jc w:val="both"/>
        <w:rPr>
          <w:sz w:val="28"/>
          <w:szCs w:val="28"/>
        </w:rPr>
      </w:pPr>
      <w:r w:rsidRPr="00761544">
        <w:rPr>
          <w:sz w:val="28"/>
          <w:szCs w:val="28"/>
        </w:rPr>
        <w:t xml:space="preserve"> - о сроках, местах и порядке информирования о результатах ГИА – не позднее чем за месяц начала ГИА.</w:t>
      </w:r>
    </w:p>
    <w:p w14:paraId="040FCB19" w14:textId="77777777" w:rsidR="009D4920" w:rsidRDefault="009D4920" w:rsidP="00B775E0">
      <w:pPr>
        <w:pStyle w:val="af2"/>
        <w:ind w:left="0" w:firstLine="720"/>
        <w:jc w:val="both"/>
        <w:rPr>
          <w:sz w:val="28"/>
          <w:szCs w:val="28"/>
        </w:rPr>
      </w:pPr>
    </w:p>
    <w:p w14:paraId="5E474791" w14:textId="77777777" w:rsidR="006248EA" w:rsidRPr="00761544" w:rsidRDefault="006248EA" w:rsidP="00B775E0">
      <w:pPr>
        <w:pStyle w:val="af2"/>
        <w:ind w:left="0" w:firstLine="720"/>
        <w:jc w:val="both"/>
        <w:rPr>
          <w:sz w:val="28"/>
          <w:szCs w:val="28"/>
        </w:rPr>
      </w:pPr>
    </w:p>
    <w:p w14:paraId="012AFA3B" w14:textId="224ACDE3" w:rsidR="009D4920" w:rsidRPr="009D4920" w:rsidRDefault="009D4920" w:rsidP="00267686">
      <w:pPr>
        <w:ind w:firstLine="720"/>
        <w:jc w:val="center"/>
        <w:outlineLvl w:val="1"/>
        <w:rPr>
          <w:b/>
          <w:sz w:val="28"/>
          <w:szCs w:val="28"/>
        </w:rPr>
      </w:pPr>
      <w:bookmarkStart w:id="1" w:name="_Toc410235022"/>
      <w:bookmarkStart w:id="2" w:name="_Toc410235128"/>
      <w:bookmarkStart w:id="3" w:name="_Toc501533591"/>
      <w:r w:rsidRPr="009D4920">
        <w:rPr>
          <w:b/>
          <w:sz w:val="28"/>
          <w:szCs w:val="28"/>
        </w:rPr>
        <w:t>3. Организация хранения КИМ</w:t>
      </w:r>
    </w:p>
    <w:p w14:paraId="567B9FD6" w14:textId="371E5816" w:rsidR="00FD0BCF" w:rsidRPr="00761544" w:rsidRDefault="00B4186E" w:rsidP="00A545D0">
      <w:pPr>
        <w:ind w:firstLine="720"/>
        <w:jc w:val="both"/>
        <w:rPr>
          <w:sz w:val="28"/>
          <w:szCs w:val="28"/>
        </w:rPr>
      </w:pPr>
      <w:r w:rsidRPr="00761544">
        <w:rPr>
          <w:sz w:val="28"/>
          <w:szCs w:val="28"/>
        </w:rPr>
        <w:t>3</w:t>
      </w:r>
      <w:r w:rsidR="00FD0BCF" w:rsidRPr="00761544">
        <w:rPr>
          <w:sz w:val="28"/>
          <w:szCs w:val="28"/>
        </w:rPr>
        <w:t xml:space="preserve">.1. Хранение </w:t>
      </w:r>
      <w:r w:rsidR="00DF372E" w:rsidRPr="00DF372E">
        <w:rPr>
          <w:sz w:val="28"/>
          <w:szCs w:val="28"/>
        </w:rPr>
        <w:t>КИМ  и текстов, тем, заданий, билетов для проведения ГВЭ</w:t>
      </w:r>
      <w:r w:rsidR="00DF372E" w:rsidRPr="00DF372E" w:rsidDel="00DF372E">
        <w:rPr>
          <w:sz w:val="28"/>
          <w:szCs w:val="28"/>
        </w:rPr>
        <w:t xml:space="preserve"> </w:t>
      </w:r>
      <w:r w:rsidR="00FD0BCF" w:rsidRPr="00761544">
        <w:rPr>
          <w:sz w:val="28"/>
          <w:szCs w:val="28"/>
        </w:rPr>
        <w:t xml:space="preserve"> осуществляется </w:t>
      </w:r>
      <w:r w:rsidR="006C1218" w:rsidRPr="00761544">
        <w:rPr>
          <w:sz w:val="28"/>
          <w:szCs w:val="28"/>
        </w:rPr>
        <w:t>в соответствии с требованиями,</w:t>
      </w:r>
      <w:r w:rsidR="00482E0E" w:rsidRPr="00761544">
        <w:rPr>
          <w:sz w:val="28"/>
          <w:szCs w:val="28"/>
        </w:rPr>
        <w:t xml:space="preserve"> устано</w:t>
      </w:r>
      <w:r w:rsidR="006C1218" w:rsidRPr="00761544">
        <w:rPr>
          <w:sz w:val="28"/>
          <w:szCs w:val="28"/>
        </w:rPr>
        <w:t>вл</w:t>
      </w:r>
      <w:r w:rsidR="00482E0E" w:rsidRPr="00761544">
        <w:rPr>
          <w:sz w:val="28"/>
          <w:szCs w:val="28"/>
        </w:rPr>
        <w:t>енными</w:t>
      </w:r>
      <w:r w:rsidR="006C1218" w:rsidRPr="00761544">
        <w:rPr>
          <w:sz w:val="28"/>
          <w:szCs w:val="28"/>
        </w:rPr>
        <w:t xml:space="preserve"> </w:t>
      </w:r>
      <w:r w:rsidR="00FD0BCF" w:rsidRPr="00761544">
        <w:rPr>
          <w:sz w:val="28"/>
          <w:szCs w:val="28"/>
        </w:rPr>
        <w:t>Министерств</w:t>
      </w:r>
      <w:r w:rsidR="006C1218" w:rsidRPr="00761544">
        <w:rPr>
          <w:sz w:val="28"/>
          <w:szCs w:val="28"/>
        </w:rPr>
        <w:t>ом.</w:t>
      </w:r>
    </w:p>
    <w:p w14:paraId="5FAFB1E0" w14:textId="1F6F1574" w:rsidR="00FD0BCF" w:rsidRPr="00761544" w:rsidRDefault="00B4186E" w:rsidP="00A545D0">
      <w:pPr>
        <w:ind w:firstLine="720"/>
        <w:jc w:val="both"/>
        <w:rPr>
          <w:sz w:val="28"/>
          <w:szCs w:val="28"/>
        </w:rPr>
      </w:pPr>
      <w:r w:rsidRPr="00761544">
        <w:rPr>
          <w:sz w:val="28"/>
          <w:szCs w:val="28"/>
        </w:rPr>
        <w:t>3</w:t>
      </w:r>
      <w:r w:rsidR="00FD0BCF" w:rsidRPr="00761544">
        <w:rPr>
          <w:sz w:val="28"/>
          <w:szCs w:val="28"/>
        </w:rPr>
        <w:t xml:space="preserve">.2. Вскрытие ЭМ до начала экзамена, разглашение информации, содержащейся в КИМ, </w:t>
      </w:r>
      <w:r w:rsidR="00DF372E" w:rsidRPr="00DF372E">
        <w:rPr>
          <w:sz w:val="28"/>
          <w:szCs w:val="28"/>
        </w:rPr>
        <w:t xml:space="preserve">текстах, темах, заданиях, билетах для проведения ГВЭ, </w:t>
      </w:r>
      <w:r w:rsidR="00FD0BCF" w:rsidRPr="00761544">
        <w:rPr>
          <w:sz w:val="28"/>
          <w:szCs w:val="28"/>
        </w:rPr>
        <w:t xml:space="preserve">запрещено. </w:t>
      </w:r>
    </w:p>
    <w:p w14:paraId="004681FC" w14:textId="77777777" w:rsidR="006248EA" w:rsidRPr="00761544" w:rsidRDefault="006248EA" w:rsidP="00A545D0">
      <w:pPr>
        <w:ind w:firstLine="720"/>
        <w:jc w:val="both"/>
        <w:rPr>
          <w:sz w:val="28"/>
          <w:szCs w:val="28"/>
        </w:rPr>
      </w:pPr>
    </w:p>
    <w:p w14:paraId="5209ADBA" w14:textId="77777777" w:rsidR="009D4920" w:rsidRDefault="009D4920" w:rsidP="00A545D0">
      <w:pPr>
        <w:ind w:firstLine="720"/>
        <w:jc w:val="both"/>
        <w:rPr>
          <w:sz w:val="28"/>
          <w:szCs w:val="28"/>
        </w:rPr>
      </w:pPr>
      <w:bookmarkStart w:id="4" w:name="_Toc410235023"/>
      <w:bookmarkStart w:id="5" w:name="_Toc410235129"/>
      <w:bookmarkStart w:id="6" w:name="_Toc501533592"/>
      <w:bookmarkEnd w:id="1"/>
      <w:bookmarkEnd w:id="2"/>
      <w:bookmarkEnd w:id="3"/>
    </w:p>
    <w:p w14:paraId="1F71DA61" w14:textId="33A22DAD" w:rsidR="009D4920" w:rsidRPr="009D4920" w:rsidRDefault="009D4920" w:rsidP="00267686">
      <w:pPr>
        <w:ind w:firstLine="720"/>
        <w:jc w:val="center"/>
        <w:outlineLvl w:val="1"/>
        <w:rPr>
          <w:b/>
          <w:sz w:val="28"/>
          <w:szCs w:val="28"/>
        </w:rPr>
      </w:pPr>
      <w:r w:rsidRPr="009D4920">
        <w:rPr>
          <w:b/>
          <w:sz w:val="28"/>
          <w:szCs w:val="28"/>
        </w:rPr>
        <w:t>4. Тиражирование и доставка КИМ в ППЭ</w:t>
      </w:r>
    </w:p>
    <w:p w14:paraId="66ECD581" w14:textId="15029744" w:rsidR="00FD0BCF" w:rsidRPr="00E96211" w:rsidRDefault="004C296A" w:rsidP="00A545D0">
      <w:pPr>
        <w:ind w:firstLine="720"/>
        <w:jc w:val="both"/>
        <w:rPr>
          <w:sz w:val="28"/>
          <w:szCs w:val="28"/>
        </w:rPr>
      </w:pPr>
      <w:r w:rsidRPr="00761544">
        <w:rPr>
          <w:sz w:val="28"/>
          <w:szCs w:val="28"/>
        </w:rPr>
        <w:t>4</w:t>
      </w:r>
      <w:r w:rsidR="00FD0BCF" w:rsidRPr="00761544">
        <w:rPr>
          <w:sz w:val="28"/>
          <w:szCs w:val="28"/>
        </w:rPr>
        <w:t xml:space="preserve">.1. </w:t>
      </w:r>
      <w:r w:rsidR="00FD0BCF" w:rsidRPr="00E96211">
        <w:rPr>
          <w:sz w:val="28"/>
          <w:szCs w:val="28"/>
        </w:rPr>
        <w:t>На всех этапах работы с КИМ Министерство принимает меры по обеспечению их информационной безопасности.</w:t>
      </w:r>
    </w:p>
    <w:p w14:paraId="26C7AD73" w14:textId="77777777" w:rsidR="00FD0BCF" w:rsidRPr="00E96211" w:rsidRDefault="004C296A" w:rsidP="00A545D0">
      <w:pPr>
        <w:ind w:firstLine="720"/>
        <w:jc w:val="both"/>
        <w:rPr>
          <w:sz w:val="28"/>
          <w:szCs w:val="28"/>
        </w:rPr>
      </w:pPr>
      <w:r w:rsidRPr="00E96211">
        <w:rPr>
          <w:sz w:val="28"/>
          <w:szCs w:val="28"/>
        </w:rPr>
        <w:t>4</w:t>
      </w:r>
      <w:r w:rsidR="00FD0BCF" w:rsidRPr="00E96211">
        <w:rPr>
          <w:sz w:val="28"/>
          <w:szCs w:val="28"/>
        </w:rPr>
        <w:t>.2. Тиражирование КИМ ОГЭ</w:t>
      </w:r>
      <w:r w:rsidR="00CD2659" w:rsidRPr="00E96211">
        <w:rPr>
          <w:sz w:val="28"/>
          <w:szCs w:val="28"/>
        </w:rPr>
        <w:t xml:space="preserve"> и ГВЭ</w:t>
      </w:r>
      <w:r w:rsidR="00FD0BCF" w:rsidRPr="00E96211">
        <w:rPr>
          <w:sz w:val="28"/>
          <w:szCs w:val="28"/>
        </w:rPr>
        <w:t xml:space="preserve"> на бумажных носителях производится:</w:t>
      </w:r>
    </w:p>
    <w:p w14:paraId="5555EAB8" w14:textId="5CEFD30C" w:rsidR="00FD0BCF" w:rsidRPr="00E96211" w:rsidRDefault="00FD0BCF" w:rsidP="00A545D0">
      <w:pPr>
        <w:pStyle w:val="af2"/>
        <w:numPr>
          <w:ilvl w:val="0"/>
          <w:numId w:val="2"/>
        </w:numPr>
        <w:tabs>
          <w:tab w:val="left" w:pos="851"/>
        </w:tabs>
        <w:ind w:left="0" w:firstLine="720"/>
        <w:jc w:val="both"/>
        <w:rPr>
          <w:sz w:val="28"/>
          <w:szCs w:val="28"/>
        </w:rPr>
      </w:pPr>
      <w:r w:rsidRPr="00E96211">
        <w:rPr>
          <w:sz w:val="28"/>
          <w:szCs w:val="28"/>
        </w:rPr>
        <w:t>для Петропавловск-Камчатского городского округа, Вилючинского городского округа и Елизовского муниципального района – в</w:t>
      </w:r>
      <w:r w:rsidR="00EC4945">
        <w:rPr>
          <w:sz w:val="28"/>
          <w:szCs w:val="28"/>
        </w:rPr>
        <w:t xml:space="preserve"> отделе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выполняющего функции</w:t>
      </w:r>
      <w:r w:rsidRPr="00E96211">
        <w:rPr>
          <w:sz w:val="28"/>
          <w:szCs w:val="28"/>
        </w:rPr>
        <w:t xml:space="preserve"> </w:t>
      </w:r>
      <w:r w:rsidR="00A20117" w:rsidRPr="00E96211">
        <w:rPr>
          <w:sz w:val="28"/>
          <w:szCs w:val="28"/>
        </w:rPr>
        <w:t>регионально</w:t>
      </w:r>
      <w:r w:rsidR="00EC4945">
        <w:rPr>
          <w:sz w:val="28"/>
          <w:szCs w:val="28"/>
        </w:rPr>
        <w:t>го</w:t>
      </w:r>
      <w:r w:rsidR="00A20117" w:rsidRPr="00E96211">
        <w:rPr>
          <w:sz w:val="28"/>
          <w:szCs w:val="28"/>
        </w:rPr>
        <w:t xml:space="preserve"> центр</w:t>
      </w:r>
      <w:r w:rsidR="00EC4945">
        <w:rPr>
          <w:sz w:val="28"/>
          <w:szCs w:val="28"/>
        </w:rPr>
        <w:t>а</w:t>
      </w:r>
      <w:r w:rsidR="00A20117" w:rsidRPr="00E96211">
        <w:rPr>
          <w:sz w:val="28"/>
          <w:szCs w:val="28"/>
        </w:rPr>
        <w:t xml:space="preserve"> обработки информации (далее – </w:t>
      </w:r>
      <w:r w:rsidR="00200C32" w:rsidRPr="00E96211">
        <w:rPr>
          <w:sz w:val="28"/>
          <w:szCs w:val="28"/>
        </w:rPr>
        <w:t>РЦОИ</w:t>
      </w:r>
      <w:r w:rsidR="00A20117" w:rsidRPr="00E96211">
        <w:rPr>
          <w:sz w:val="28"/>
          <w:szCs w:val="28"/>
        </w:rPr>
        <w:t>)</w:t>
      </w:r>
      <w:r w:rsidRPr="00E96211">
        <w:rPr>
          <w:sz w:val="28"/>
          <w:szCs w:val="28"/>
        </w:rPr>
        <w:t>;</w:t>
      </w:r>
    </w:p>
    <w:p w14:paraId="5C1A7BCB" w14:textId="77777777" w:rsidR="00FD0BCF" w:rsidRPr="00E96211" w:rsidRDefault="00FD0BCF" w:rsidP="00A545D0">
      <w:pPr>
        <w:pStyle w:val="af2"/>
        <w:numPr>
          <w:ilvl w:val="0"/>
          <w:numId w:val="2"/>
        </w:numPr>
        <w:tabs>
          <w:tab w:val="left" w:pos="851"/>
          <w:tab w:val="left" w:pos="1560"/>
        </w:tabs>
        <w:ind w:left="0" w:firstLine="720"/>
        <w:jc w:val="both"/>
        <w:rPr>
          <w:sz w:val="28"/>
          <w:szCs w:val="28"/>
        </w:rPr>
      </w:pPr>
      <w:r w:rsidRPr="00E96211">
        <w:rPr>
          <w:sz w:val="28"/>
          <w:szCs w:val="28"/>
        </w:rPr>
        <w:t>для труднодоступных и отдаленных местностей Камчатского края (далее – ТОМ) – в ППЭ (в Штабе)</w:t>
      </w:r>
      <w:r w:rsidR="00AE5818" w:rsidRPr="00E96211">
        <w:rPr>
          <w:sz w:val="28"/>
          <w:szCs w:val="28"/>
        </w:rPr>
        <w:t>.</w:t>
      </w:r>
    </w:p>
    <w:p w14:paraId="7F0C0A9C" w14:textId="25296B18" w:rsidR="00FD0BCF" w:rsidRPr="00E96211" w:rsidRDefault="00FD0BCF" w:rsidP="00A545D0">
      <w:pPr>
        <w:tabs>
          <w:tab w:val="left" w:pos="851"/>
        </w:tabs>
        <w:ind w:firstLine="720"/>
        <w:jc w:val="both"/>
        <w:rPr>
          <w:sz w:val="28"/>
          <w:szCs w:val="28"/>
        </w:rPr>
      </w:pPr>
      <w:r w:rsidRPr="00473816">
        <w:rPr>
          <w:sz w:val="28"/>
          <w:szCs w:val="28"/>
        </w:rPr>
        <w:t xml:space="preserve">В случае печати КИМ ОГЭ в </w:t>
      </w:r>
      <w:r w:rsidR="00A20117" w:rsidRPr="00473816">
        <w:rPr>
          <w:sz w:val="28"/>
          <w:szCs w:val="28"/>
        </w:rPr>
        <w:t>РЦОИ</w:t>
      </w:r>
      <w:r w:rsidRPr="00473816">
        <w:rPr>
          <w:sz w:val="28"/>
          <w:szCs w:val="28"/>
        </w:rPr>
        <w:t xml:space="preserve"> ЭМ доставляются в ППЭ </w:t>
      </w:r>
      <w:r w:rsidR="00E42338" w:rsidRPr="00473816">
        <w:rPr>
          <w:sz w:val="28"/>
          <w:szCs w:val="28"/>
        </w:rPr>
        <w:t>членами</w:t>
      </w:r>
      <w:r w:rsidRPr="00473816">
        <w:rPr>
          <w:sz w:val="28"/>
          <w:szCs w:val="28"/>
        </w:rPr>
        <w:t xml:space="preserve"> ГЭК в день проведения</w:t>
      </w:r>
      <w:r w:rsidR="00E96211" w:rsidRPr="00473816">
        <w:rPr>
          <w:sz w:val="28"/>
          <w:szCs w:val="28"/>
        </w:rPr>
        <w:t xml:space="preserve"> экзамена по соответствующему учебному предмету</w:t>
      </w:r>
      <w:r w:rsidR="00906122" w:rsidRPr="00473816">
        <w:rPr>
          <w:sz w:val="28"/>
          <w:szCs w:val="28"/>
        </w:rPr>
        <w:t>.</w:t>
      </w:r>
      <w:r w:rsidR="00E96211" w:rsidRPr="00100AE9">
        <w:rPr>
          <w:sz w:val="28"/>
          <w:szCs w:val="28"/>
        </w:rPr>
        <w:t xml:space="preserve"> </w:t>
      </w:r>
    </w:p>
    <w:p w14:paraId="0C000A25" w14:textId="77777777" w:rsidR="00F368AC" w:rsidRPr="00761544" w:rsidRDefault="00FD0BCF" w:rsidP="00A545D0">
      <w:pPr>
        <w:ind w:firstLine="720"/>
        <w:jc w:val="both"/>
        <w:rPr>
          <w:sz w:val="28"/>
          <w:szCs w:val="28"/>
        </w:rPr>
      </w:pPr>
      <w:r w:rsidRPr="00E96211">
        <w:rPr>
          <w:sz w:val="28"/>
          <w:szCs w:val="28"/>
        </w:rPr>
        <w:t xml:space="preserve">В случае печати КИМ ОГЭ в ППЭ за три рабочих дня до экзамена специалист </w:t>
      </w:r>
      <w:r w:rsidR="008F0841" w:rsidRPr="00E96211">
        <w:rPr>
          <w:sz w:val="28"/>
          <w:szCs w:val="28"/>
        </w:rPr>
        <w:t>РЦОИ</w:t>
      </w:r>
      <w:r w:rsidRPr="00E96211">
        <w:rPr>
          <w:sz w:val="28"/>
          <w:szCs w:val="28"/>
        </w:rPr>
        <w:t xml:space="preserve"> размещает в </w:t>
      </w:r>
      <w:r w:rsidR="00B62780" w:rsidRPr="00E96211">
        <w:rPr>
          <w:sz w:val="28"/>
          <w:szCs w:val="28"/>
        </w:rPr>
        <w:t xml:space="preserve">сетевой </w:t>
      </w:r>
      <w:r w:rsidRPr="00E96211">
        <w:rPr>
          <w:sz w:val="28"/>
          <w:szCs w:val="28"/>
        </w:rPr>
        <w:t xml:space="preserve">папке </w:t>
      </w:r>
      <w:r w:rsidR="00B62780" w:rsidRPr="00E96211">
        <w:rPr>
          <w:sz w:val="28"/>
          <w:szCs w:val="28"/>
        </w:rPr>
        <w:t>ППЭ на АРМ в составе</w:t>
      </w:r>
      <w:r w:rsidRPr="00E96211">
        <w:rPr>
          <w:sz w:val="28"/>
          <w:szCs w:val="28"/>
        </w:rPr>
        <w:t xml:space="preserve"> ГИС «Сетевой город» электронный архив с ЭМ. Для распаковки данного архива в 8.00 часов по местному времени дня проведения экзамена на сайте </w:t>
      </w:r>
      <w:r w:rsidR="004C296A" w:rsidRPr="00E96211">
        <w:rPr>
          <w:sz w:val="28"/>
          <w:szCs w:val="28"/>
        </w:rPr>
        <w:t>РЦОИ</w:t>
      </w:r>
      <w:r w:rsidR="00AE5818" w:rsidRPr="00E96211">
        <w:rPr>
          <w:sz w:val="28"/>
          <w:szCs w:val="28"/>
        </w:rPr>
        <w:t xml:space="preserve"> </w:t>
      </w:r>
      <w:hyperlink r:id="rId10" w:history="1">
        <w:r w:rsidRPr="00E96211">
          <w:rPr>
            <w:rStyle w:val="a5"/>
            <w:sz w:val="28"/>
            <w:szCs w:val="28"/>
          </w:rPr>
          <w:t>http://gia41.ru/</w:t>
        </w:r>
      </w:hyperlink>
      <w:r w:rsidRPr="00E96211">
        <w:rPr>
          <w:sz w:val="28"/>
          <w:szCs w:val="28"/>
        </w:rPr>
        <w:t xml:space="preserve"> в разделе «Новости» публикуется пароль. </w:t>
      </w:r>
      <w:r w:rsidR="00620C3B" w:rsidRPr="00E96211">
        <w:rPr>
          <w:sz w:val="28"/>
          <w:szCs w:val="28"/>
        </w:rPr>
        <w:t xml:space="preserve">Руководитель ППЭ </w:t>
      </w:r>
      <w:r w:rsidR="00101BE0" w:rsidRPr="00E96211">
        <w:rPr>
          <w:sz w:val="28"/>
          <w:szCs w:val="28"/>
        </w:rPr>
        <w:t>организует распаковку</w:t>
      </w:r>
      <w:r w:rsidRPr="00E96211">
        <w:rPr>
          <w:sz w:val="28"/>
          <w:szCs w:val="28"/>
        </w:rPr>
        <w:t xml:space="preserve"> архив</w:t>
      </w:r>
      <w:r w:rsidR="00101BE0" w:rsidRPr="00E96211">
        <w:rPr>
          <w:sz w:val="28"/>
          <w:szCs w:val="28"/>
        </w:rPr>
        <w:t>а</w:t>
      </w:r>
      <w:r w:rsidR="00620C3B" w:rsidRPr="00E96211">
        <w:rPr>
          <w:sz w:val="28"/>
          <w:szCs w:val="28"/>
        </w:rPr>
        <w:t>,</w:t>
      </w:r>
      <w:r w:rsidRPr="00E96211">
        <w:rPr>
          <w:sz w:val="28"/>
          <w:szCs w:val="28"/>
        </w:rPr>
        <w:t xml:space="preserve"> тиражирование на бумажных носителях и комплектование ЭМ в Штабе ППЭ в присутствии </w:t>
      </w:r>
      <w:r w:rsidR="00101BE0" w:rsidRPr="00E96211">
        <w:rPr>
          <w:sz w:val="28"/>
          <w:szCs w:val="28"/>
        </w:rPr>
        <w:t>члена</w:t>
      </w:r>
      <w:r w:rsidRPr="00E96211">
        <w:rPr>
          <w:sz w:val="28"/>
          <w:szCs w:val="28"/>
        </w:rPr>
        <w:t xml:space="preserve"> ГЭК, общественных наблюдателей (при наличии).</w:t>
      </w:r>
    </w:p>
    <w:p w14:paraId="7891F080" w14:textId="77777777" w:rsidR="00FD0BCF" w:rsidRDefault="00FD0BCF" w:rsidP="00A545D0">
      <w:pPr>
        <w:ind w:firstLine="720"/>
        <w:jc w:val="both"/>
        <w:rPr>
          <w:sz w:val="28"/>
          <w:szCs w:val="28"/>
        </w:rPr>
      </w:pPr>
    </w:p>
    <w:p w14:paraId="142C9823" w14:textId="77777777" w:rsidR="006248EA" w:rsidRDefault="006248EA" w:rsidP="00A545D0">
      <w:pPr>
        <w:ind w:firstLine="720"/>
        <w:jc w:val="both"/>
        <w:rPr>
          <w:sz w:val="28"/>
          <w:szCs w:val="28"/>
        </w:rPr>
      </w:pPr>
    </w:p>
    <w:p w14:paraId="54378B2B" w14:textId="77777777" w:rsidR="006248EA" w:rsidRDefault="006248EA" w:rsidP="00A545D0">
      <w:pPr>
        <w:ind w:firstLine="720"/>
        <w:jc w:val="both"/>
        <w:rPr>
          <w:sz w:val="28"/>
          <w:szCs w:val="28"/>
        </w:rPr>
      </w:pPr>
    </w:p>
    <w:p w14:paraId="71E2C18A" w14:textId="77777777" w:rsidR="006248EA" w:rsidRPr="00761544" w:rsidRDefault="006248EA" w:rsidP="00A545D0">
      <w:pPr>
        <w:ind w:firstLine="720"/>
        <w:jc w:val="both"/>
        <w:rPr>
          <w:sz w:val="28"/>
          <w:szCs w:val="28"/>
        </w:rPr>
      </w:pPr>
    </w:p>
    <w:p w14:paraId="11C44E25" w14:textId="77777777" w:rsidR="004C296A" w:rsidRPr="00761544" w:rsidRDefault="00F368AC" w:rsidP="00267686">
      <w:pPr>
        <w:ind w:firstLine="720"/>
        <w:jc w:val="center"/>
        <w:outlineLvl w:val="0"/>
        <w:rPr>
          <w:b/>
          <w:sz w:val="28"/>
          <w:szCs w:val="28"/>
        </w:rPr>
      </w:pPr>
      <w:bookmarkStart w:id="7" w:name="_Toc404598537"/>
      <w:bookmarkStart w:id="8" w:name="_Toc410235024"/>
      <w:bookmarkStart w:id="9" w:name="_Toc410235130"/>
      <w:bookmarkStart w:id="10" w:name="_Toc501533593"/>
      <w:bookmarkEnd w:id="4"/>
      <w:bookmarkEnd w:id="5"/>
      <w:bookmarkEnd w:id="6"/>
      <w:r w:rsidRPr="00761544">
        <w:rPr>
          <w:b/>
          <w:sz w:val="28"/>
          <w:szCs w:val="28"/>
        </w:rPr>
        <w:t xml:space="preserve">Раздел 2. </w:t>
      </w:r>
      <w:r w:rsidR="009D612F" w:rsidRPr="00761544">
        <w:rPr>
          <w:b/>
          <w:sz w:val="28"/>
          <w:szCs w:val="28"/>
        </w:rPr>
        <w:t xml:space="preserve">Информация об участии в </w:t>
      </w:r>
      <w:bookmarkEnd w:id="7"/>
      <w:r w:rsidR="009D612F" w:rsidRPr="00761544">
        <w:rPr>
          <w:b/>
          <w:sz w:val="28"/>
          <w:szCs w:val="28"/>
        </w:rPr>
        <w:t>ГИА</w:t>
      </w:r>
      <w:bookmarkEnd w:id="8"/>
      <w:bookmarkEnd w:id="9"/>
      <w:bookmarkEnd w:id="10"/>
    </w:p>
    <w:p w14:paraId="1F1C8395" w14:textId="77777777" w:rsidR="009D4920" w:rsidRDefault="009D4920" w:rsidP="00A545D0">
      <w:pPr>
        <w:tabs>
          <w:tab w:val="left" w:pos="851"/>
        </w:tabs>
        <w:ind w:firstLine="720"/>
        <w:jc w:val="both"/>
        <w:rPr>
          <w:bCs/>
          <w:sz w:val="28"/>
          <w:szCs w:val="28"/>
        </w:rPr>
      </w:pPr>
    </w:p>
    <w:p w14:paraId="6C8EDE92" w14:textId="5103CCA5" w:rsidR="009D4920" w:rsidRPr="009D4920" w:rsidRDefault="009D4920" w:rsidP="00267686">
      <w:pPr>
        <w:tabs>
          <w:tab w:val="left" w:pos="851"/>
        </w:tabs>
        <w:ind w:firstLine="720"/>
        <w:jc w:val="center"/>
        <w:outlineLvl w:val="1"/>
        <w:rPr>
          <w:b/>
          <w:bCs/>
          <w:sz w:val="28"/>
          <w:szCs w:val="28"/>
        </w:rPr>
      </w:pPr>
      <w:r w:rsidRPr="009D4920">
        <w:rPr>
          <w:b/>
          <w:bCs/>
          <w:sz w:val="28"/>
          <w:szCs w:val="28"/>
        </w:rPr>
        <w:t>1. Общие сведения</w:t>
      </w:r>
    </w:p>
    <w:p w14:paraId="3C76221B" w14:textId="1C07A698" w:rsidR="009D612F" w:rsidRPr="00761544" w:rsidRDefault="00F368AC" w:rsidP="00A545D0">
      <w:pPr>
        <w:tabs>
          <w:tab w:val="left" w:pos="851"/>
        </w:tabs>
        <w:ind w:firstLine="720"/>
        <w:jc w:val="both"/>
        <w:rPr>
          <w:bCs/>
          <w:sz w:val="28"/>
          <w:szCs w:val="28"/>
        </w:rPr>
      </w:pPr>
      <w:r w:rsidRPr="00761544">
        <w:rPr>
          <w:bCs/>
          <w:sz w:val="28"/>
          <w:szCs w:val="28"/>
        </w:rPr>
        <w:t xml:space="preserve">1.1. </w:t>
      </w:r>
      <w:r w:rsidR="009D612F" w:rsidRPr="00761544">
        <w:rPr>
          <w:bCs/>
          <w:sz w:val="28"/>
          <w:szCs w:val="28"/>
        </w:rPr>
        <w:t>ГИА, завершающая освоение имеющих государственную аккредитацию образовательных программ основного общего образования, является обязательной.</w:t>
      </w:r>
    </w:p>
    <w:p w14:paraId="01FEBF83" w14:textId="53EB9254" w:rsidR="00EF298F" w:rsidRPr="00761544" w:rsidRDefault="00EF298F" w:rsidP="00A545D0">
      <w:pPr>
        <w:tabs>
          <w:tab w:val="left" w:pos="851"/>
        </w:tabs>
        <w:autoSpaceDE w:val="0"/>
        <w:autoSpaceDN w:val="0"/>
        <w:adjustRightInd w:val="0"/>
        <w:ind w:firstLine="720"/>
        <w:jc w:val="both"/>
        <w:rPr>
          <w:sz w:val="28"/>
          <w:szCs w:val="28"/>
        </w:rPr>
      </w:pPr>
      <w:r w:rsidRPr="00761544">
        <w:rPr>
          <w:sz w:val="28"/>
          <w:szCs w:val="28"/>
        </w:rPr>
        <w:t>1.</w:t>
      </w:r>
      <w:r w:rsidR="002E7A3A">
        <w:rPr>
          <w:sz w:val="28"/>
          <w:szCs w:val="28"/>
        </w:rPr>
        <w:t>2</w:t>
      </w:r>
      <w:r w:rsidRPr="00761544">
        <w:rPr>
          <w:sz w:val="28"/>
          <w:szCs w:val="28"/>
        </w:rPr>
        <w:t>.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2505BE10" w14:textId="0F597A95" w:rsidR="009F26FD" w:rsidRPr="00761544" w:rsidRDefault="009F26FD" w:rsidP="00A545D0">
      <w:pPr>
        <w:tabs>
          <w:tab w:val="left" w:pos="851"/>
        </w:tabs>
        <w:autoSpaceDE w:val="0"/>
        <w:autoSpaceDN w:val="0"/>
        <w:adjustRightInd w:val="0"/>
        <w:ind w:firstLine="720"/>
        <w:jc w:val="both"/>
        <w:rPr>
          <w:sz w:val="28"/>
          <w:szCs w:val="28"/>
        </w:rPr>
      </w:pPr>
      <w:r w:rsidRPr="00761544">
        <w:rPr>
          <w:rFonts w:eastAsia="Calibri"/>
          <w:sz w:val="28"/>
          <w:szCs w:val="28"/>
        </w:rPr>
        <w:t>1.</w:t>
      </w:r>
      <w:r w:rsidR="00815A7B">
        <w:rPr>
          <w:rFonts w:eastAsia="Calibri"/>
          <w:sz w:val="28"/>
          <w:szCs w:val="28"/>
        </w:rPr>
        <w:t>3</w:t>
      </w:r>
      <w:r w:rsidRPr="00761544">
        <w:rPr>
          <w:rFonts w:eastAsia="Calibri"/>
          <w:sz w:val="28"/>
          <w:szCs w:val="28"/>
        </w:rPr>
        <w:t xml:space="preserve">. </w:t>
      </w:r>
      <w:r w:rsidRPr="00E80D8B">
        <w:rPr>
          <w:sz w:val="28"/>
          <w:szCs w:val="28"/>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14:paraId="1BEC7326" w14:textId="76C06657" w:rsidR="003F6F4E" w:rsidRDefault="009F26FD" w:rsidP="00A545D0">
      <w:pPr>
        <w:tabs>
          <w:tab w:val="left" w:pos="851"/>
        </w:tabs>
        <w:autoSpaceDE w:val="0"/>
        <w:autoSpaceDN w:val="0"/>
        <w:adjustRightInd w:val="0"/>
        <w:ind w:firstLine="720"/>
        <w:jc w:val="both"/>
        <w:rPr>
          <w:rFonts w:eastAsia="Calibri"/>
          <w:sz w:val="28"/>
          <w:szCs w:val="28"/>
        </w:rPr>
      </w:pPr>
      <w:r w:rsidRPr="00761544">
        <w:rPr>
          <w:sz w:val="28"/>
          <w:szCs w:val="28"/>
        </w:rPr>
        <w:t>1.</w:t>
      </w:r>
      <w:r w:rsidR="00815A7B">
        <w:rPr>
          <w:sz w:val="28"/>
          <w:szCs w:val="28"/>
        </w:rPr>
        <w:t>4</w:t>
      </w:r>
      <w:r w:rsidRPr="00761544">
        <w:rPr>
          <w:sz w:val="28"/>
          <w:szCs w:val="28"/>
        </w:rPr>
        <w:t xml:space="preserve">. </w:t>
      </w:r>
      <w:r w:rsidR="00EF298F" w:rsidRPr="00114CB1">
        <w:rPr>
          <w:rFonts w:eastAsia="Calibri"/>
          <w:sz w:val="28"/>
          <w:szCs w:val="28"/>
        </w:rPr>
        <w:t xml:space="preserve">ГИА </w:t>
      </w:r>
      <w:r w:rsidR="003F6F4E">
        <w:rPr>
          <w:rFonts w:eastAsia="Calibri"/>
          <w:sz w:val="28"/>
          <w:szCs w:val="28"/>
        </w:rPr>
        <w:t>проводится в формах ОГЭ, ГВЭ.</w:t>
      </w:r>
    </w:p>
    <w:p w14:paraId="0CA76928" w14:textId="5AB852A4" w:rsidR="003F6F4E" w:rsidRDefault="003F6F4E" w:rsidP="00A545D0">
      <w:pPr>
        <w:tabs>
          <w:tab w:val="left" w:pos="851"/>
        </w:tabs>
        <w:autoSpaceDE w:val="0"/>
        <w:autoSpaceDN w:val="0"/>
        <w:adjustRightInd w:val="0"/>
        <w:ind w:firstLine="720"/>
        <w:jc w:val="both"/>
        <w:rPr>
          <w:sz w:val="28"/>
          <w:szCs w:val="28"/>
        </w:rPr>
      </w:pPr>
      <w:r>
        <w:rPr>
          <w:rFonts w:eastAsia="Calibri"/>
          <w:sz w:val="28"/>
          <w:szCs w:val="28"/>
        </w:rPr>
        <w:t xml:space="preserve">В 2021 году ГИА </w:t>
      </w:r>
      <w:r w:rsidR="00EF298F" w:rsidRPr="00114CB1">
        <w:rPr>
          <w:rFonts w:eastAsia="Calibri"/>
          <w:sz w:val="28"/>
          <w:szCs w:val="28"/>
        </w:rPr>
        <w:t>включает в себя</w:t>
      </w:r>
      <w:r w:rsidR="00BB294A" w:rsidRPr="00761544">
        <w:rPr>
          <w:rFonts w:eastAsia="Calibri"/>
          <w:sz w:val="28"/>
          <w:szCs w:val="28"/>
        </w:rPr>
        <w:t xml:space="preserve"> </w:t>
      </w:r>
      <w:r w:rsidR="00EF298F" w:rsidRPr="00761544">
        <w:rPr>
          <w:sz w:val="28"/>
          <w:szCs w:val="28"/>
        </w:rPr>
        <w:t>экзамены по русскому языку и математике (далее – обязательные учебные предметы)</w:t>
      </w:r>
      <w:r>
        <w:rPr>
          <w:sz w:val="28"/>
          <w:szCs w:val="28"/>
        </w:rPr>
        <w:t>.</w:t>
      </w:r>
      <w:r w:rsidR="00EF298F" w:rsidRPr="00761544">
        <w:rPr>
          <w:sz w:val="28"/>
          <w:szCs w:val="28"/>
        </w:rPr>
        <w:t xml:space="preserve"> </w:t>
      </w:r>
    </w:p>
    <w:p w14:paraId="68592B80" w14:textId="411A0A36" w:rsidR="00EF298F" w:rsidRPr="00761544" w:rsidRDefault="003F6F4E" w:rsidP="00A545D0">
      <w:pPr>
        <w:tabs>
          <w:tab w:val="left" w:pos="851"/>
        </w:tabs>
        <w:autoSpaceDE w:val="0"/>
        <w:autoSpaceDN w:val="0"/>
        <w:adjustRightInd w:val="0"/>
        <w:ind w:firstLine="720"/>
        <w:jc w:val="both"/>
        <w:rPr>
          <w:rFonts w:eastAsia="Calibri"/>
          <w:sz w:val="28"/>
          <w:szCs w:val="28"/>
        </w:rPr>
      </w:pPr>
      <w:r>
        <w:rPr>
          <w:sz w:val="28"/>
          <w:szCs w:val="28"/>
        </w:rPr>
        <w:t xml:space="preserve">ГИА по </w:t>
      </w:r>
      <w:r w:rsidR="00EF298F" w:rsidRPr="00761544">
        <w:rPr>
          <w:sz w:val="28"/>
          <w:szCs w:val="28"/>
        </w:rPr>
        <w:t>физик</w:t>
      </w:r>
      <w:r>
        <w:rPr>
          <w:sz w:val="28"/>
          <w:szCs w:val="28"/>
        </w:rPr>
        <w:t>е</w:t>
      </w:r>
      <w:r w:rsidR="00EF298F" w:rsidRPr="00761544">
        <w:rPr>
          <w:sz w:val="28"/>
          <w:szCs w:val="28"/>
        </w:rPr>
        <w:t>, хими</w:t>
      </w:r>
      <w:r>
        <w:rPr>
          <w:sz w:val="28"/>
          <w:szCs w:val="28"/>
        </w:rPr>
        <w:t>и</w:t>
      </w:r>
      <w:r w:rsidR="00EF298F" w:rsidRPr="00761544">
        <w:rPr>
          <w:sz w:val="28"/>
          <w:szCs w:val="28"/>
        </w:rPr>
        <w:t>, биологи</w:t>
      </w:r>
      <w:r>
        <w:rPr>
          <w:sz w:val="28"/>
          <w:szCs w:val="28"/>
        </w:rPr>
        <w:t>и</w:t>
      </w:r>
      <w:r w:rsidR="00EF298F" w:rsidRPr="00761544">
        <w:rPr>
          <w:sz w:val="28"/>
          <w:szCs w:val="28"/>
        </w:rPr>
        <w:t xml:space="preserve">, </w:t>
      </w:r>
      <w:r w:rsidRPr="00761544">
        <w:rPr>
          <w:sz w:val="28"/>
          <w:szCs w:val="28"/>
        </w:rPr>
        <w:t>литератур</w:t>
      </w:r>
      <w:r>
        <w:rPr>
          <w:sz w:val="28"/>
          <w:szCs w:val="28"/>
        </w:rPr>
        <w:t>е</w:t>
      </w:r>
      <w:r w:rsidR="00EF298F" w:rsidRPr="00761544">
        <w:rPr>
          <w:sz w:val="28"/>
          <w:szCs w:val="28"/>
        </w:rPr>
        <w:t xml:space="preserve">, </w:t>
      </w:r>
      <w:r w:rsidRPr="00761544">
        <w:rPr>
          <w:sz w:val="28"/>
          <w:szCs w:val="28"/>
        </w:rPr>
        <w:t>географи</w:t>
      </w:r>
      <w:r>
        <w:rPr>
          <w:sz w:val="28"/>
          <w:szCs w:val="28"/>
        </w:rPr>
        <w:t>и</w:t>
      </w:r>
      <w:r w:rsidR="00532015" w:rsidRPr="00761544">
        <w:rPr>
          <w:sz w:val="28"/>
          <w:szCs w:val="28"/>
        </w:rPr>
        <w:t xml:space="preserve">, </w:t>
      </w:r>
      <w:r w:rsidRPr="00761544">
        <w:rPr>
          <w:sz w:val="28"/>
          <w:szCs w:val="28"/>
        </w:rPr>
        <w:t>истори</w:t>
      </w:r>
      <w:r>
        <w:rPr>
          <w:sz w:val="28"/>
          <w:szCs w:val="28"/>
        </w:rPr>
        <w:t>и</w:t>
      </w:r>
      <w:r w:rsidR="00532015" w:rsidRPr="00761544">
        <w:rPr>
          <w:sz w:val="28"/>
          <w:szCs w:val="28"/>
        </w:rPr>
        <w:t xml:space="preserve">, </w:t>
      </w:r>
      <w:r w:rsidRPr="00761544">
        <w:rPr>
          <w:sz w:val="28"/>
          <w:szCs w:val="28"/>
        </w:rPr>
        <w:t>обществознани</w:t>
      </w:r>
      <w:r>
        <w:rPr>
          <w:sz w:val="28"/>
          <w:szCs w:val="28"/>
        </w:rPr>
        <w:t>ю</w:t>
      </w:r>
      <w:r w:rsidR="00532015" w:rsidRPr="00761544">
        <w:rPr>
          <w:sz w:val="28"/>
          <w:szCs w:val="28"/>
        </w:rPr>
        <w:t xml:space="preserve">, </w:t>
      </w:r>
      <w:r w:rsidRPr="00761544">
        <w:rPr>
          <w:sz w:val="28"/>
          <w:szCs w:val="28"/>
        </w:rPr>
        <w:t>иностранны</w:t>
      </w:r>
      <w:r>
        <w:rPr>
          <w:sz w:val="28"/>
          <w:szCs w:val="28"/>
        </w:rPr>
        <w:t>м</w:t>
      </w:r>
      <w:r w:rsidRPr="00761544">
        <w:rPr>
          <w:sz w:val="28"/>
          <w:szCs w:val="28"/>
        </w:rPr>
        <w:t xml:space="preserve"> язык</w:t>
      </w:r>
      <w:r w:rsidR="00815A7B">
        <w:rPr>
          <w:sz w:val="28"/>
          <w:szCs w:val="28"/>
        </w:rPr>
        <w:t>ам</w:t>
      </w:r>
      <w:r w:rsidR="00532015" w:rsidRPr="00761544">
        <w:rPr>
          <w:sz w:val="28"/>
          <w:szCs w:val="28"/>
        </w:rPr>
        <w:t xml:space="preserve">, </w:t>
      </w:r>
      <w:r w:rsidR="00815A7B" w:rsidRPr="00761544">
        <w:rPr>
          <w:sz w:val="28"/>
          <w:szCs w:val="28"/>
        </w:rPr>
        <w:t>информатик</w:t>
      </w:r>
      <w:r w:rsidR="00815A7B">
        <w:rPr>
          <w:sz w:val="28"/>
          <w:szCs w:val="28"/>
        </w:rPr>
        <w:t>е</w:t>
      </w:r>
      <w:r w:rsidR="00815A7B" w:rsidRPr="00761544">
        <w:rPr>
          <w:sz w:val="28"/>
          <w:szCs w:val="28"/>
        </w:rPr>
        <w:t xml:space="preserve"> </w:t>
      </w:r>
      <w:r w:rsidR="00EF298F" w:rsidRPr="00761544">
        <w:rPr>
          <w:sz w:val="28"/>
          <w:szCs w:val="28"/>
        </w:rPr>
        <w:t>и информационно-</w:t>
      </w:r>
      <w:r w:rsidR="00815A7B" w:rsidRPr="00761544">
        <w:rPr>
          <w:sz w:val="28"/>
          <w:szCs w:val="28"/>
        </w:rPr>
        <w:t>коммуникационны</w:t>
      </w:r>
      <w:r w:rsidR="00815A7B">
        <w:rPr>
          <w:sz w:val="28"/>
          <w:szCs w:val="28"/>
        </w:rPr>
        <w:t>м</w:t>
      </w:r>
      <w:r w:rsidR="00815A7B" w:rsidRPr="00761544">
        <w:rPr>
          <w:sz w:val="28"/>
          <w:szCs w:val="28"/>
        </w:rPr>
        <w:t xml:space="preserve"> технологи</w:t>
      </w:r>
      <w:r w:rsidR="00815A7B">
        <w:rPr>
          <w:sz w:val="28"/>
          <w:szCs w:val="28"/>
        </w:rPr>
        <w:t>ям</w:t>
      </w:r>
      <w:r w:rsidR="00815A7B" w:rsidRPr="00761544">
        <w:rPr>
          <w:sz w:val="28"/>
          <w:szCs w:val="28"/>
        </w:rPr>
        <w:t xml:space="preserve"> </w:t>
      </w:r>
      <w:r w:rsidR="00EF298F" w:rsidRPr="00761544">
        <w:rPr>
          <w:sz w:val="28"/>
          <w:szCs w:val="28"/>
        </w:rPr>
        <w:t>(ИКТ)</w:t>
      </w:r>
      <w:r w:rsidR="00815A7B">
        <w:rPr>
          <w:sz w:val="28"/>
          <w:szCs w:val="28"/>
        </w:rPr>
        <w:t xml:space="preserve">, </w:t>
      </w:r>
      <w:r w:rsidR="00815A7B" w:rsidRPr="00815A7B">
        <w:rPr>
          <w:sz w:val="28"/>
          <w:szCs w:val="28"/>
        </w:rPr>
        <w:t>родному языку из числа языков народов Российской Федерации, литературе народов России на родном языке из числа языков народов Российской Федерации в 2021 году не проводится</w:t>
      </w:r>
      <w:r w:rsidR="00EF298F" w:rsidRPr="00761544">
        <w:rPr>
          <w:rFonts w:eastAsia="Calibri"/>
          <w:sz w:val="28"/>
          <w:szCs w:val="28"/>
        </w:rPr>
        <w:t>.</w:t>
      </w:r>
    </w:p>
    <w:p w14:paraId="57DAEF82" w14:textId="24B41C17" w:rsidR="00EF298F" w:rsidRPr="00761544" w:rsidRDefault="000D7D9D" w:rsidP="00E20211">
      <w:pPr>
        <w:ind w:firstLine="709"/>
        <w:jc w:val="both"/>
        <w:rPr>
          <w:sz w:val="28"/>
          <w:szCs w:val="28"/>
        </w:rPr>
      </w:pPr>
      <w:r w:rsidRPr="00114CB1">
        <w:rPr>
          <w:bCs/>
          <w:sz w:val="28"/>
          <w:szCs w:val="28"/>
        </w:rPr>
        <w:t>1.</w:t>
      </w:r>
      <w:r w:rsidR="008842D3">
        <w:rPr>
          <w:bCs/>
          <w:sz w:val="28"/>
          <w:szCs w:val="28"/>
        </w:rPr>
        <w:t>5</w:t>
      </w:r>
      <w:r w:rsidRPr="00114CB1">
        <w:rPr>
          <w:bCs/>
          <w:sz w:val="28"/>
          <w:szCs w:val="28"/>
        </w:rPr>
        <w:t xml:space="preserve">. </w:t>
      </w:r>
      <w:r w:rsidR="00EF298F" w:rsidRPr="00761544">
        <w:rPr>
          <w:sz w:val="28"/>
          <w:szCs w:val="28"/>
        </w:rPr>
        <w:t xml:space="preserve">Для </w:t>
      </w:r>
      <w:r w:rsidR="008842D3" w:rsidRPr="008842D3">
        <w:rPr>
          <w:sz w:val="28"/>
          <w:szCs w:val="28"/>
        </w:rPr>
        <w:t>участников ГИА</w:t>
      </w:r>
      <w:r w:rsidR="00790B35" w:rsidRPr="00761544">
        <w:rPr>
          <w:sz w:val="28"/>
          <w:szCs w:val="28"/>
        </w:rPr>
        <w:t xml:space="preserve"> </w:t>
      </w:r>
      <w:r w:rsidR="00EF298F" w:rsidRPr="00761544">
        <w:rPr>
          <w:sz w:val="28"/>
          <w:szCs w:val="28"/>
        </w:rPr>
        <w:t>с </w:t>
      </w:r>
      <w:r w:rsidR="0095221B" w:rsidRPr="00761544">
        <w:rPr>
          <w:sz w:val="28"/>
          <w:szCs w:val="28"/>
        </w:rPr>
        <w:t xml:space="preserve">ограниченными возможностями здоровья (далее – </w:t>
      </w:r>
      <w:r w:rsidR="00EF298F" w:rsidRPr="00761544">
        <w:rPr>
          <w:sz w:val="28"/>
          <w:szCs w:val="28"/>
        </w:rPr>
        <w:t>ОВЗ</w:t>
      </w:r>
      <w:r w:rsidR="0095221B" w:rsidRPr="00761544">
        <w:rPr>
          <w:sz w:val="28"/>
          <w:szCs w:val="28"/>
        </w:rPr>
        <w:t>)</w:t>
      </w:r>
      <w:r w:rsidR="00EF298F" w:rsidRPr="00761544">
        <w:rPr>
          <w:sz w:val="28"/>
          <w:szCs w:val="28"/>
        </w:rPr>
        <w:t>,</w:t>
      </w:r>
      <w:r w:rsidR="00790B35" w:rsidRPr="00761544">
        <w:rPr>
          <w:sz w:val="28"/>
          <w:szCs w:val="28"/>
        </w:rPr>
        <w:t xml:space="preserve"> </w:t>
      </w:r>
      <w:r w:rsidR="008842D3" w:rsidRPr="008842D3">
        <w:rPr>
          <w:sz w:val="28"/>
          <w:szCs w:val="28"/>
        </w:rPr>
        <w:t>участников ГИА</w:t>
      </w:r>
      <w:r w:rsidR="00790B35" w:rsidRPr="00761544">
        <w:rPr>
          <w:sz w:val="28"/>
          <w:szCs w:val="28"/>
        </w:rPr>
        <w:t xml:space="preserve"> - детей-инвалидов и инвалидов</w:t>
      </w:r>
      <w:r w:rsidR="00BB294A" w:rsidRPr="00761544">
        <w:rPr>
          <w:sz w:val="28"/>
          <w:szCs w:val="28"/>
        </w:rPr>
        <w:t xml:space="preserve"> </w:t>
      </w:r>
      <w:r w:rsidR="00EF298F" w:rsidRPr="00761544">
        <w:rPr>
          <w:sz w:val="28"/>
          <w:szCs w:val="28"/>
        </w:rPr>
        <w:t>ГИА</w:t>
      </w:r>
      <w:r w:rsidR="00EF298F" w:rsidRPr="00114CB1">
        <w:rPr>
          <w:sz w:val="28"/>
          <w:szCs w:val="28"/>
        </w:rPr>
        <w:t xml:space="preserve"> по их желанию проводится то</w:t>
      </w:r>
      <w:r w:rsidR="00EF298F" w:rsidRPr="00761544">
        <w:rPr>
          <w:sz w:val="28"/>
          <w:szCs w:val="28"/>
        </w:rPr>
        <w:t xml:space="preserve">лько по </w:t>
      </w:r>
      <w:r w:rsidR="008842D3">
        <w:rPr>
          <w:sz w:val="28"/>
          <w:szCs w:val="28"/>
        </w:rPr>
        <w:t xml:space="preserve">одному </w:t>
      </w:r>
      <w:r w:rsidR="008842D3" w:rsidRPr="00761544">
        <w:rPr>
          <w:sz w:val="28"/>
          <w:szCs w:val="28"/>
        </w:rPr>
        <w:t>обязательн</w:t>
      </w:r>
      <w:r w:rsidR="008842D3">
        <w:rPr>
          <w:sz w:val="28"/>
          <w:szCs w:val="28"/>
        </w:rPr>
        <w:t>о</w:t>
      </w:r>
      <w:r w:rsidR="008842D3" w:rsidRPr="00761544">
        <w:rPr>
          <w:sz w:val="28"/>
          <w:szCs w:val="28"/>
        </w:rPr>
        <w:t>м</w:t>
      </w:r>
      <w:r w:rsidR="008842D3">
        <w:rPr>
          <w:sz w:val="28"/>
          <w:szCs w:val="28"/>
        </w:rPr>
        <w:t>у</w:t>
      </w:r>
      <w:r w:rsidR="008842D3" w:rsidRPr="00761544">
        <w:rPr>
          <w:sz w:val="28"/>
          <w:szCs w:val="28"/>
        </w:rPr>
        <w:t xml:space="preserve"> учебн</w:t>
      </w:r>
      <w:r w:rsidR="008842D3">
        <w:rPr>
          <w:sz w:val="28"/>
          <w:szCs w:val="28"/>
        </w:rPr>
        <w:t>о</w:t>
      </w:r>
      <w:r w:rsidR="008842D3" w:rsidRPr="00761544">
        <w:rPr>
          <w:sz w:val="28"/>
          <w:szCs w:val="28"/>
        </w:rPr>
        <w:t>м</w:t>
      </w:r>
      <w:r w:rsidR="008842D3">
        <w:rPr>
          <w:sz w:val="28"/>
          <w:szCs w:val="28"/>
        </w:rPr>
        <w:t>у</w:t>
      </w:r>
      <w:r w:rsidR="008842D3" w:rsidRPr="00761544">
        <w:rPr>
          <w:sz w:val="28"/>
          <w:szCs w:val="28"/>
        </w:rPr>
        <w:t xml:space="preserve"> предмет</w:t>
      </w:r>
      <w:r w:rsidR="008842D3">
        <w:rPr>
          <w:sz w:val="28"/>
          <w:szCs w:val="28"/>
        </w:rPr>
        <w:t>у</w:t>
      </w:r>
      <w:r w:rsidR="008842D3" w:rsidRPr="008842D3">
        <w:t xml:space="preserve"> </w:t>
      </w:r>
      <w:r w:rsidR="008842D3" w:rsidRPr="008842D3">
        <w:rPr>
          <w:sz w:val="28"/>
          <w:szCs w:val="28"/>
        </w:rPr>
        <w:t>по выбору указанных участников ГИА</w:t>
      </w:r>
      <w:r w:rsidR="00EF298F" w:rsidRPr="00761544">
        <w:rPr>
          <w:sz w:val="28"/>
          <w:szCs w:val="28"/>
        </w:rPr>
        <w:t xml:space="preserve">. </w:t>
      </w:r>
    </w:p>
    <w:p w14:paraId="0523248C" w14:textId="2CA66FA7" w:rsidR="00EF298F" w:rsidRPr="00761544" w:rsidRDefault="000D7D9D" w:rsidP="00A545D0">
      <w:pPr>
        <w:tabs>
          <w:tab w:val="left" w:pos="851"/>
        </w:tabs>
        <w:ind w:firstLine="720"/>
        <w:jc w:val="both"/>
        <w:rPr>
          <w:bCs/>
          <w:sz w:val="28"/>
          <w:szCs w:val="28"/>
        </w:rPr>
      </w:pPr>
      <w:r w:rsidRPr="00761544">
        <w:rPr>
          <w:bCs/>
          <w:sz w:val="28"/>
          <w:szCs w:val="28"/>
        </w:rPr>
        <w:t>1.</w:t>
      </w:r>
      <w:r w:rsidR="008842D3">
        <w:rPr>
          <w:bCs/>
          <w:sz w:val="28"/>
          <w:szCs w:val="28"/>
        </w:rPr>
        <w:t>6</w:t>
      </w:r>
      <w:r w:rsidR="00560E07" w:rsidRPr="00E80D8B">
        <w:rPr>
          <w:bCs/>
          <w:sz w:val="28"/>
          <w:szCs w:val="28"/>
        </w:rPr>
        <w:t xml:space="preserve">. </w:t>
      </w:r>
      <w:r w:rsidR="00EF298F" w:rsidRPr="00761544">
        <w:rPr>
          <w:bCs/>
          <w:sz w:val="28"/>
          <w:szCs w:val="28"/>
        </w:rPr>
        <w:t>При проведении ОГЭ используются КИМ, представляющие собой комплексы заданий стандартизированной формы.</w:t>
      </w:r>
    </w:p>
    <w:p w14:paraId="303DCBED" w14:textId="10B47647" w:rsidR="00EF298F" w:rsidRPr="00761544" w:rsidRDefault="000D7D9D" w:rsidP="00A545D0">
      <w:pPr>
        <w:tabs>
          <w:tab w:val="left" w:pos="851"/>
        </w:tabs>
        <w:ind w:firstLine="720"/>
        <w:jc w:val="both"/>
        <w:rPr>
          <w:bCs/>
          <w:sz w:val="28"/>
          <w:szCs w:val="28"/>
        </w:rPr>
      </w:pPr>
      <w:r w:rsidRPr="00761544">
        <w:rPr>
          <w:bCs/>
          <w:sz w:val="28"/>
          <w:szCs w:val="28"/>
        </w:rPr>
        <w:t>1.</w:t>
      </w:r>
      <w:r w:rsidR="008842D3">
        <w:rPr>
          <w:bCs/>
          <w:sz w:val="28"/>
          <w:szCs w:val="28"/>
        </w:rPr>
        <w:t>7</w:t>
      </w:r>
      <w:r w:rsidR="00560E07" w:rsidRPr="007116DD">
        <w:rPr>
          <w:bCs/>
          <w:sz w:val="28"/>
          <w:szCs w:val="28"/>
        </w:rPr>
        <w:t xml:space="preserve">. </w:t>
      </w:r>
      <w:r w:rsidR="008842D3" w:rsidRPr="008842D3">
        <w:rPr>
          <w:bCs/>
          <w:sz w:val="28"/>
          <w:szCs w:val="28"/>
        </w:rPr>
        <w:t>ГВЭ проводится с использованием текстов, тем, заданий, билетов</w:t>
      </w:r>
      <w:r w:rsidR="00FB04F2">
        <w:rPr>
          <w:bCs/>
          <w:sz w:val="28"/>
          <w:szCs w:val="28"/>
        </w:rPr>
        <w:t xml:space="preserve"> в</w:t>
      </w:r>
      <w:r w:rsidR="008842D3" w:rsidRPr="008842D3">
        <w:t xml:space="preserve"> </w:t>
      </w:r>
      <w:r w:rsidR="008842D3" w:rsidRPr="008842D3">
        <w:rPr>
          <w:bCs/>
          <w:sz w:val="28"/>
          <w:szCs w:val="28"/>
        </w:rPr>
        <w:t>устной или письменной формах.</w:t>
      </w:r>
      <w:r w:rsidR="008842D3" w:rsidRPr="008842D3" w:rsidDel="008842D3">
        <w:rPr>
          <w:bCs/>
          <w:sz w:val="28"/>
          <w:szCs w:val="28"/>
        </w:rPr>
        <w:t xml:space="preserve"> </w:t>
      </w:r>
    </w:p>
    <w:p w14:paraId="4DC51E5C" w14:textId="77777777" w:rsidR="00EF298F" w:rsidRPr="00761544" w:rsidRDefault="00EF298F" w:rsidP="00A545D0">
      <w:pPr>
        <w:tabs>
          <w:tab w:val="left" w:pos="851"/>
        </w:tabs>
        <w:autoSpaceDE w:val="0"/>
        <w:autoSpaceDN w:val="0"/>
        <w:adjustRightInd w:val="0"/>
        <w:ind w:firstLine="720"/>
        <w:jc w:val="both"/>
        <w:rPr>
          <w:rFonts w:eastAsia="Calibri"/>
          <w:sz w:val="28"/>
          <w:szCs w:val="28"/>
        </w:rPr>
      </w:pPr>
    </w:p>
    <w:p w14:paraId="756CD35A" w14:textId="77777777" w:rsidR="009D4920" w:rsidRDefault="009D4920" w:rsidP="00A545D0">
      <w:pPr>
        <w:tabs>
          <w:tab w:val="left" w:pos="851"/>
        </w:tabs>
        <w:ind w:firstLine="720"/>
        <w:jc w:val="both"/>
        <w:rPr>
          <w:sz w:val="28"/>
          <w:szCs w:val="28"/>
        </w:rPr>
      </w:pPr>
    </w:p>
    <w:p w14:paraId="307433F8" w14:textId="3CCCDDC9" w:rsidR="009D4920" w:rsidRPr="009D4920" w:rsidRDefault="009D4920" w:rsidP="00267686">
      <w:pPr>
        <w:tabs>
          <w:tab w:val="left" w:pos="851"/>
        </w:tabs>
        <w:ind w:firstLine="720"/>
        <w:jc w:val="center"/>
        <w:outlineLvl w:val="1"/>
        <w:rPr>
          <w:b/>
          <w:sz w:val="28"/>
          <w:szCs w:val="28"/>
        </w:rPr>
      </w:pPr>
      <w:r w:rsidRPr="009D4920">
        <w:rPr>
          <w:b/>
          <w:sz w:val="28"/>
          <w:szCs w:val="28"/>
        </w:rPr>
        <w:t>2. Категории участников ГИА</w:t>
      </w:r>
    </w:p>
    <w:p w14:paraId="623F513B" w14:textId="75F4191C" w:rsidR="009D612F" w:rsidRPr="00761544" w:rsidRDefault="0090013A" w:rsidP="00A545D0">
      <w:pPr>
        <w:tabs>
          <w:tab w:val="left" w:pos="851"/>
        </w:tabs>
        <w:ind w:firstLine="720"/>
        <w:jc w:val="both"/>
        <w:rPr>
          <w:sz w:val="28"/>
          <w:szCs w:val="28"/>
        </w:rPr>
      </w:pPr>
      <w:r w:rsidRPr="00761544">
        <w:rPr>
          <w:sz w:val="28"/>
          <w:szCs w:val="28"/>
        </w:rPr>
        <w:t xml:space="preserve">2.1. </w:t>
      </w:r>
      <w:r w:rsidR="009D612F" w:rsidRPr="00761544">
        <w:rPr>
          <w:sz w:val="28"/>
          <w:szCs w:val="28"/>
        </w:rPr>
        <w:t xml:space="preserve">Участниками ОГЭ являются: </w:t>
      </w:r>
    </w:p>
    <w:p w14:paraId="321C4024" w14:textId="50B746E2" w:rsidR="009D612F" w:rsidRPr="00761544" w:rsidRDefault="009D612F" w:rsidP="00A545D0">
      <w:pPr>
        <w:pStyle w:val="af2"/>
        <w:tabs>
          <w:tab w:val="left" w:pos="851"/>
        </w:tabs>
        <w:ind w:left="0" w:firstLine="720"/>
        <w:jc w:val="both"/>
        <w:rPr>
          <w:sz w:val="28"/>
          <w:szCs w:val="28"/>
        </w:rPr>
      </w:pPr>
      <w:r w:rsidRPr="00761544">
        <w:rPr>
          <w:sz w:val="28"/>
          <w:szCs w:val="28"/>
        </w:rPr>
        <w:t xml:space="preserve">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w:t>
      </w:r>
      <w:r w:rsidR="00816C6D" w:rsidRPr="00761544">
        <w:rPr>
          <w:sz w:val="28"/>
          <w:szCs w:val="28"/>
        </w:rPr>
        <w:t>экстерны,</w:t>
      </w:r>
      <w:r w:rsidRPr="00761544">
        <w:rPr>
          <w:sz w:val="28"/>
          <w:szCs w:val="28"/>
        </w:rPr>
        <w:t> допущенные в текущем году к ГИА.</w:t>
      </w:r>
    </w:p>
    <w:p w14:paraId="00D57AA7" w14:textId="77777777" w:rsidR="009D612F" w:rsidRPr="00761544" w:rsidRDefault="0090013A" w:rsidP="00A545D0">
      <w:pPr>
        <w:tabs>
          <w:tab w:val="left" w:pos="851"/>
        </w:tabs>
        <w:ind w:firstLine="720"/>
        <w:jc w:val="both"/>
        <w:rPr>
          <w:sz w:val="28"/>
          <w:szCs w:val="28"/>
        </w:rPr>
      </w:pPr>
      <w:r w:rsidRPr="00761544">
        <w:rPr>
          <w:sz w:val="28"/>
          <w:szCs w:val="28"/>
        </w:rPr>
        <w:t xml:space="preserve">2.2. </w:t>
      </w:r>
      <w:r w:rsidR="009D612F" w:rsidRPr="00761544">
        <w:rPr>
          <w:sz w:val="28"/>
          <w:szCs w:val="28"/>
        </w:rPr>
        <w:t>Участниками ГВЭ являются:</w:t>
      </w:r>
    </w:p>
    <w:p w14:paraId="18CEF66B" w14:textId="22273B13" w:rsidR="009D612F" w:rsidRPr="00761544" w:rsidRDefault="009D612F" w:rsidP="00A545D0">
      <w:pPr>
        <w:pStyle w:val="af2"/>
        <w:tabs>
          <w:tab w:val="left" w:pos="851"/>
        </w:tabs>
        <w:ind w:left="0" w:firstLine="720"/>
        <w:jc w:val="both"/>
        <w:rPr>
          <w:sz w:val="28"/>
          <w:szCs w:val="28"/>
        </w:rPr>
      </w:pPr>
      <w:r w:rsidRPr="00761544">
        <w:rPr>
          <w:sz w:val="28"/>
          <w:szCs w:val="28"/>
        </w:rPr>
        <w:lastRenderedPageBreak/>
        <w:t>обучающиеся,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56D01E9E" w14:textId="4A489A7D" w:rsidR="0095221B" w:rsidRPr="00761544" w:rsidRDefault="0095221B" w:rsidP="00A545D0">
      <w:pPr>
        <w:pStyle w:val="af2"/>
        <w:tabs>
          <w:tab w:val="left" w:pos="851"/>
        </w:tabs>
        <w:ind w:left="0" w:firstLine="720"/>
        <w:jc w:val="both"/>
        <w:rPr>
          <w:sz w:val="28"/>
          <w:szCs w:val="28"/>
        </w:rPr>
      </w:pPr>
      <w:r w:rsidRPr="00761544">
        <w:rPr>
          <w:sz w:val="28"/>
          <w:szCs w:val="28"/>
        </w:rPr>
        <w:t xml:space="preserve">обучающиеся с </w:t>
      </w:r>
      <w:r w:rsidR="003E6C5F" w:rsidRPr="00761544">
        <w:rPr>
          <w:sz w:val="28"/>
          <w:szCs w:val="28"/>
        </w:rPr>
        <w:t>ОВЗ</w:t>
      </w:r>
      <w:r w:rsidRPr="00761544">
        <w:rPr>
          <w:sz w:val="28"/>
          <w:szCs w:val="28"/>
        </w:rPr>
        <w:t>,</w:t>
      </w:r>
      <w:r w:rsidR="004171E9" w:rsidRPr="00761544">
        <w:rPr>
          <w:sz w:val="28"/>
          <w:szCs w:val="28"/>
        </w:rPr>
        <w:t xml:space="preserve"> экстерны с ОВЗ,</w:t>
      </w:r>
      <w:r w:rsidRPr="00761544">
        <w:rPr>
          <w:sz w:val="28"/>
          <w:szCs w:val="28"/>
        </w:rPr>
        <w:t xml:space="preserve"> обучающиеся – дети-инвалиды и инвалиды,</w:t>
      </w:r>
      <w:r w:rsidR="005E4B97" w:rsidRPr="00761544">
        <w:rPr>
          <w:sz w:val="28"/>
          <w:szCs w:val="28"/>
        </w:rPr>
        <w:t xml:space="preserve"> экстерны - дети-инвалиды и инвалиды</w:t>
      </w:r>
      <w:r w:rsidRPr="00761544">
        <w:rPr>
          <w:sz w:val="28"/>
          <w:szCs w:val="28"/>
        </w:rPr>
        <w:t xml:space="preserve"> </w:t>
      </w:r>
    </w:p>
    <w:p w14:paraId="177AC1B6" w14:textId="77777777" w:rsidR="009D612F" w:rsidRPr="00761544" w:rsidRDefault="003E6C5F" w:rsidP="00A545D0">
      <w:pPr>
        <w:tabs>
          <w:tab w:val="left" w:pos="851"/>
        </w:tabs>
        <w:ind w:firstLine="720"/>
        <w:jc w:val="both"/>
        <w:rPr>
          <w:sz w:val="28"/>
          <w:szCs w:val="28"/>
        </w:rPr>
      </w:pPr>
      <w:r w:rsidRPr="00761544">
        <w:rPr>
          <w:sz w:val="28"/>
          <w:szCs w:val="28"/>
        </w:rPr>
        <w:t>Для участников ГВЭ ГИА по отдельным учебным предметам по их желанию проводится в форме ОГЭ. При этом допускается соче</w:t>
      </w:r>
      <w:r w:rsidR="009F527C" w:rsidRPr="00761544">
        <w:rPr>
          <w:sz w:val="28"/>
          <w:szCs w:val="28"/>
        </w:rPr>
        <w:t xml:space="preserve">тание форм проведения ГИА (ОГЭ </w:t>
      </w:r>
      <w:r w:rsidRPr="00761544">
        <w:rPr>
          <w:sz w:val="28"/>
          <w:szCs w:val="28"/>
        </w:rPr>
        <w:t>и ГВЭ).</w:t>
      </w:r>
    </w:p>
    <w:p w14:paraId="5B66110C" w14:textId="77777777" w:rsidR="0090013A" w:rsidRPr="00761544" w:rsidRDefault="0090013A" w:rsidP="00A545D0">
      <w:pPr>
        <w:tabs>
          <w:tab w:val="left" w:pos="851"/>
        </w:tabs>
        <w:ind w:firstLine="720"/>
        <w:jc w:val="both"/>
        <w:rPr>
          <w:sz w:val="28"/>
          <w:szCs w:val="28"/>
        </w:rPr>
      </w:pPr>
    </w:p>
    <w:p w14:paraId="5FE43515" w14:textId="762A36EA" w:rsidR="009D4920" w:rsidRPr="009D4920" w:rsidRDefault="009D4920" w:rsidP="00267686">
      <w:pPr>
        <w:widowControl w:val="0"/>
        <w:tabs>
          <w:tab w:val="left" w:pos="851"/>
        </w:tabs>
        <w:ind w:firstLine="720"/>
        <w:jc w:val="center"/>
        <w:outlineLvl w:val="1"/>
        <w:rPr>
          <w:b/>
          <w:sz w:val="28"/>
          <w:szCs w:val="28"/>
        </w:rPr>
      </w:pPr>
      <w:bookmarkStart w:id="11" w:name="_Toc404598539"/>
      <w:bookmarkStart w:id="12" w:name="_Toc410235027"/>
      <w:bookmarkStart w:id="13" w:name="_Toc410235133"/>
      <w:bookmarkStart w:id="14" w:name="_Toc501533596"/>
      <w:r w:rsidRPr="009D4920">
        <w:rPr>
          <w:b/>
          <w:sz w:val="28"/>
          <w:szCs w:val="28"/>
        </w:rPr>
        <w:t xml:space="preserve">3. </w:t>
      </w:r>
      <w:r w:rsidR="009871B3" w:rsidRPr="009871B3">
        <w:rPr>
          <w:b/>
          <w:sz w:val="28"/>
          <w:szCs w:val="28"/>
        </w:rPr>
        <w:t>Особенности подачи заявления об участии в ГИА в 2021</w:t>
      </w:r>
      <w:r w:rsidR="006248EA">
        <w:rPr>
          <w:b/>
          <w:sz w:val="28"/>
          <w:szCs w:val="28"/>
        </w:rPr>
        <w:t xml:space="preserve"> году</w:t>
      </w:r>
      <w:bookmarkEnd w:id="11"/>
      <w:bookmarkEnd w:id="12"/>
      <w:bookmarkEnd w:id="13"/>
      <w:bookmarkEnd w:id="14"/>
    </w:p>
    <w:p w14:paraId="70F428D4" w14:textId="77777777" w:rsidR="004874E2" w:rsidRDefault="0090013A" w:rsidP="004874E2">
      <w:pPr>
        <w:widowControl w:val="0"/>
        <w:tabs>
          <w:tab w:val="left" w:pos="851"/>
        </w:tabs>
        <w:ind w:firstLine="720"/>
        <w:jc w:val="both"/>
        <w:rPr>
          <w:sz w:val="28"/>
          <w:szCs w:val="28"/>
        </w:rPr>
      </w:pPr>
      <w:r w:rsidRPr="00761544">
        <w:rPr>
          <w:sz w:val="28"/>
          <w:szCs w:val="28"/>
        </w:rPr>
        <w:t xml:space="preserve">3.1. </w:t>
      </w:r>
      <w:r w:rsidR="009871B3" w:rsidRPr="009871B3">
        <w:rPr>
          <w:sz w:val="28"/>
          <w:szCs w:val="28"/>
        </w:rPr>
        <w:t>Участники ГИА, перечисленные в подпункте «б» пункта 6 Порядка, вправе изменить форму ГИА, указанную ими в заявлениях, поданных в соответствии с пунктами 12 и 13 Порядка, при наличии у них уважительных причин (болезни или иных обстоятельств), подтвержденных документально.</w:t>
      </w:r>
    </w:p>
    <w:p w14:paraId="2C0B3DA4" w14:textId="25714955" w:rsidR="009D612F" w:rsidRPr="00761544" w:rsidRDefault="004874E2" w:rsidP="00FA54B9">
      <w:pPr>
        <w:widowControl w:val="0"/>
        <w:tabs>
          <w:tab w:val="left" w:pos="851"/>
        </w:tabs>
        <w:ind w:firstLine="720"/>
        <w:jc w:val="both"/>
        <w:rPr>
          <w:sz w:val="28"/>
          <w:szCs w:val="28"/>
        </w:rPr>
      </w:pPr>
      <w:r w:rsidRPr="004874E2">
        <w:rPr>
          <w:sz w:val="28"/>
          <w:szCs w:val="28"/>
        </w:rPr>
        <w:t>В этом случае указанные участники ГИА подают заявления в ГЭК с указанием измененной формы ГИА не позднее чем за две недели до даты соответствующего экзамена.</w:t>
      </w:r>
    </w:p>
    <w:p w14:paraId="0B24C385" w14:textId="2EA4D52A" w:rsidR="006E6B3E" w:rsidRPr="00761544" w:rsidRDefault="00F779B8" w:rsidP="00A545D0">
      <w:pPr>
        <w:widowControl w:val="0"/>
        <w:tabs>
          <w:tab w:val="left" w:pos="851"/>
        </w:tabs>
        <w:ind w:firstLine="720"/>
        <w:jc w:val="both"/>
        <w:rPr>
          <w:sz w:val="28"/>
          <w:szCs w:val="28"/>
        </w:rPr>
      </w:pPr>
      <w:r w:rsidRPr="00761544">
        <w:rPr>
          <w:sz w:val="28"/>
          <w:szCs w:val="28"/>
        </w:rPr>
        <w:t>3.</w:t>
      </w:r>
      <w:r w:rsidR="004874E2">
        <w:rPr>
          <w:sz w:val="28"/>
          <w:szCs w:val="28"/>
        </w:rPr>
        <w:t>2</w:t>
      </w:r>
      <w:r w:rsidRPr="00761544">
        <w:rPr>
          <w:sz w:val="28"/>
          <w:szCs w:val="28"/>
        </w:rPr>
        <w:t xml:space="preserve">. </w:t>
      </w:r>
      <w:r w:rsidR="006E6B3E" w:rsidRPr="00761544">
        <w:rPr>
          <w:sz w:val="28"/>
          <w:szCs w:val="28"/>
        </w:rPr>
        <w:t>Принятие решения об уважительности или неуважительности причины изменения ф</w:t>
      </w:r>
      <w:r w:rsidRPr="00761544">
        <w:rPr>
          <w:sz w:val="28"/>
          <w:szCs w:val="28"/>
        </w:rPr>
        <w:t xml:space="preserve">ормы ГИА, </w:t>
      </w:r>
      <w:r w:rsidR="00D4606F" w:rsidRPr="00761544">
        <w:rPr>
          <w:sz w:val="28"/>
          <w:szCs w:val="28"/>
        </w:rPr>
        <w:t xml:space="preserve">сроков участия </w:t>
      </w:r>
      <w:r w:rsidR="00EC4945">
        <w:rPr>
          <w:sz w:val="28"/>
          <w:szCs w:val="28"/>
        </w:rPr>
        <w:t>в</w:t>
      </w:r>
      <w:r w:rsidR="00D4606F" w:rsidRPr="00761544">
        <w:rPr>
          <w:sz w:val="28"/>
          <w:szCs w:val="28"/>
        </w:rPr>
        <w:t xml:space="preserve"> ГИА, </w:t>
      </w:r>
      <w:r w:rsidR="006E6B3E" w:rsidRPr="00761544">
        <w:rPr>
          <w:sz w:val="28"/>
          <w:szCs w:val="28"/>
        </w:rPr>
        <w:t>изменения</w:t>
      </w:r>
      <w:r w:rsidR="00F55473" w:rsidRPr="00761544">
        <w:rPr>
          <w:sz w:val="28"/>
          <w:szCs w:val="28"/>
        </w:rPr>
        <w:t xml:space="preserve"> </w:t>
      </w:r>
      <w:r w:rsidR="006E6B3E" w:rsidRPr="00761544">
        <w:rPr>
          <w:sz w:val="28"/>
          <w:szCs w:val="28"/>
        </w:rPr>
        <w:t xml:space="preserve">участниками ГИА перечня учебных предметов, указанных </w:t>
      </w:r>
      <w:r w:rsidR="00D4606F" w:rsidRPr="00761544">
        <w:rPr>
          <w:sz w:val="28"/>
          <w:szCs w:val="28"/>
        </w:rPr>
        <w:t xml:space="preserve">ими ранее </w:t>
      </w:r>
      <w:r w:rsidR="006E6B3E" w:rsidRPr="00761544">
        <w:rPr>
          <w:sz w:val="28"/>
          <w:szCs w:val="28"/>
        </w:rPr>
        <w:t>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14:paraId="1C6D6B4F" w14:textId="77777777" w:rsidR="0090013A" w:rsidRPr="00761544" w:rsidRDefault="0090013A" w:rsidP="00B775E0">
      <w:pPr>
        <w:widowControl w:val="0"/>
        <w:tabs>
          <w:tab w:val="left" w:pos="851"/>
        </w:tabs>
        <w:jc w:val="both"/>
        <w:rPr>
          <w:sz w:val="28"/>
          <w:szCs w:val="28"/>
        </w:rPr>
      </w:pPr>
    </w:p>
    <w:p w14:paraId="3329D28F" w14:textId="219879AF" w:rsidR="009D4920" w:rsidRPr="009D4920" w:rsidRDefault="009D4920" w:rsidP="00267686">
      <w:pPr>
        <w:widowControl w:val="0"/>
        <w:tabs>
          <w:tab w:val="left" w:pos="851"/>
        </w:tabs>
        <w:ind w:firstLine="720"/>
        <w:jc w:val="center"/>
        <w:outlineLvl w:val="1"/>
        <w:rPr>
          <w:b/>
          <w:sz w:val="28"/>
          <w:szCs w:val="28"/>
        </w:rPr>
      </w:pPr>
      <w:r w:rsidRPr="009D4920">
        <w:rPr>
          <w:b/>
          <w:sz w:val="28"/>
          <w:szCs w:val="28"/>
        </w:rPr>
        <w:t>4. Сроки и продолжительность проведения ГИА</w:t>
      </w:r>
    </w:p>
    <w:p w14:paraId="177C4E92" w14:textId="1687BA5F" w:rsidR="004874E2" w:rsidRDefault="0090013A" w:rsidP="00A545D0">
      <w:pPr>
        <w:widowControl w:val="0"/>
        <w:tabs>
          <w:tab w:val="left" w:pos="851"/>
        </w:tabs>
        <w:ind w:firstLine="720"/>
        <w:jc w:val="both"/>
        <w:rPr>
          <w:sz w:val="28"/>
          <w:szCs w:val="28"/>
        </w:rPr>
      </w:pPr>
      <w:r w:rsidRPr="00761544">
        <w:rPr>
          <w:sz w:val="28"/>
          <w:szCs w:val="28"/>
        </w:rPr>
        <w:t xml:space="preserve">4.1. </w:t>
      </w:r>
      <w:r w:rsidR="00F95FFB" w:rsidRPr="00761544">
        <w:rPr>
          <w:sz w:val="28"/>
          <w:szCs w:val="28"/>
        </w:rPr>
        <w:t xml:space="preserve">Для проведения </w:t>
      </w:r>
      <w:r w:rsidR="004874E2">
        <w:rPr>
          <w:sz w:val="28"/>
          <w:szCs w:val="28"/>
        </w:rPr>
        <w:t>ГИА</w:t>
      </w:r>
      <w:r w:rsidR="00F95FFB" w:rsidRPr="00761544">
        <w:rPr>
          <w:sz w:val="28"/>
          <w:szCs w:val="28"/>
        </w:rPr>
        <w:t xml:space="preserve"> на территории Российской Федерации</w:t>
      </w:r>
      <w:r w:rsidR="004874E2" w:rsidRPr="004874E2">
        <w:t xml:space="preserve"> </w:t>
      </w:r>
      <w:r w:rsidR="004874E2" w:rsidRPr="004874E2">
        <w:rPr>
          <w:sz w:val="28"/>
          <w:szCs w:val="28"/>
        </w:rPr>
        <w:t>устанавливаются сроки</w:t>
      </w:r>
      <w:r w:rsidR="00F95FFB" w:rsidRPr="00761544">
        <w:rPr>
          <w:sz w:val="28"/>
          <w:szCs w:val="28"/>
        </w:rPr>
        <w:t xml:space="preserve"> </w:t>
      </w:r>
      <w:r w:rsidR="001C4ECF" w:rsidRPr="00761544">
        <w:rPr>
          <w:sz w:val="28"/>
          <w:szCs w:val="28"/>
        </w:rPr>
        <w:t>и</w:t>
      </w:r>
      <w:r w:rsidR="00F95FFB" w:rsidRPr="00761544">
        <w:rPr>
          <w:sz w:val="28"/>
          <w:szCs w:val="28"/>
        </w:rPr>
        <w:t xml:space="preserve"> продолжительность проведения экзаменов по каждому учебному предмету</w:t>
      </w:r>
      <w:r w:rsidR="004874E2">
        <w:rPr>
          <w:sz w:val="28"/>
          <w:szCs w:val="28"/>
        </w:rPr>
        <w:t xml:space="preserve"> </w:t>
      </w:r>
      <w:r w:rsidR="004874E2" w:rsidRPr="004874E2">
        <w:rPr>
          <w:sz w:val="28"/>
          <w:szCs w:val="28"/>
        </w:rPr>
        <w:t>(далее - единое расписание ГИА)</w:t>
      </w:r>
      <w:r w:rsidR="00F95FFB" w:rsidRPr="00761544">
        <w:rPr>
          <w:sz w:val="28"/>
          <w:szCs w:val="28"/>
        </w:rPr>
        <w:t xml:space="preserve">. </w:t>
      </w:r>
    </w:p>
    <w:p w14:paraId="5E1DBADA" w14:textId="77777777" w:rsidR="00EF6FA0" w:rsidRPr="00EF6FA0" w:rsidRDefault="00312510" w:rsidP="00EF6FA0">
      <w:pPr>
        <w:widowControl w:val="0"/>
        <w:tabs>
          <w:tab w:val="left" w:pos="851"/>
        </w:tabs>
        <w:ind w:firstLine="720"/>
        <w:jc w:val="both"/>
        <w:rPr>
          <w:sz w:val="28"/>
          <w:szCs w:val="28"/>
        </w:rPr>
      </w:pPr>
      <w:r w:rsidRPr="00761544">
        <w:rPr>
          <w:sz w:val="28"/>
          <w:szCs w:val="28"/>
        </w:rPr>
        <w:t xml:space="preserve">4.2 </w:t>
      </w:r>
      <w:r w:rsidR="00EF6FA0" w:rsidRPr="00EF6FA0">
        <w:rPr>
          <w:sz w:val="28"/>
          <w:szCs w:val="28"/>
        </w:rPr>
        <w:t>ГИА проводится в основной период проведения экзаменов (далее - основной период), резервные сроки основного периода, дополнительные резервные сроки основного периода, дополнительный период проведения экзаменов (далее - дополнительный период) и резервные сроки дополнительного периода.</w:t>
      </w:r>
    </w:p>
    <w:p w14:paraId="2C57CB12" w14:textId="61B86AFE" w:rsidR="00F95FFB" w:rsidRPr="00761544" w:rsidRDefault="00EF6FA0" w:rsidP="00EF6FA0">
      <w:pPr>
        <w:widowControl w:val="0"/>
        <w:tabs>
          <w:tab w:val="left" w:pos="851"/>
        </w:tabs>
        <w:ind w:firstLine="720"/>
        <w:jc w:val="both"/>
        <w:rPr>
          <w:sz w:val="28"/>
          <w:szCs w:val="28"/>
        </w:rPr>
      </w:pPr>
      <w:r w:rsidRPr="004E16FB">
        <w:rPr>
          <w:sz w:val="28"/>
          <w:szCs w:val="28"/>
        </w:rPr>
        <w:t>В случае установления в едином расписании ГИА двух дат проведения ГИА по одному учебному предмету в рамках основного периода ГЭК самостоятельно распределяет участников ГИА на указанные даты проведения ГИА, исходя из вместимости аудиторного фонда, с соблюдением требований санитарного законодательства Российской Федерации</w:t>
      </w:r>
      <w:r w:rsidR="00634A59" w:rsidRPr="00E20211">
        <w:rPr>
          <w:rStyle w:val="af4"/>
          <w:szCs w:val="28"/>
        </w:rPr>
        <w:footnoteReference w:id="1"/>
      </w:r>
      <w:r w:rsidRPr="004E16FB">
        <w:rPr>
          <w:sz w:val="28"/>
          <w:szCs w:val="28"/>
        </w:rPr>
        <w:t>.</w:t>
      </w:r>
    </w:p>
    <w:p w14:paraId="5F88A844" w14:textId="4373AC3E" w:rsidR="00312510" w:rsidRPr="00761544" w:rsidRDefault="00312510" w:rsidP="00A545D0">
      <w:pPr>
        <w:widowControl w:val="0"/>
        <w:tabs>
          <w:tab w:val="left" w:pos="851"/>
        </w:tabs>
        <w:ind w:firstLine="720"/>
        <w:jc w:val="both"/>
        <w:rPr>
          <w:sz w:val="28"/>
          <w:szCs w:val="28"/>
        </w:rPr>
      </w:pPr>
      <w:r w:rsidRPr="00761544">
        <w:rPr>
          <w:sz w:val="28"/>
          <w:szCs w:val="28"/>
        </w:rPr>
        <w:t>4.</w:t>
      </w:r>
      <w:r w:rsidR="00EF6FA0">
        <w:rPr>
          <w:sz w:val="28"/>
          <w:szCs w:val="28"/>
        </w:rPr>
        <w:t>3</w:t>
      </w:r>
      <w:r w:rsidRPr="00761544">
        <w:rPr>
          <w:sz w:val="28"/>
          <w:szCs w:val="28"/>
        </w:rPr>
        <w:t xml:space="preserve">. В продолжительность экзаменов по учебным предметам </w:t>
      </w:r>
      <w:r w:rsidRPr="00761544">
        <w:rPr>
          <w:sz w:val="28"/>
          <w:szCs w:val="28"/>
        </w:rPr>
        <w:lastRenderedPageBreak/>
        <w:t>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p>
    <w:p w14:paraId="18AC24E7" w14:textId="47A38D41" w:rsidR="00312510" w:rsidRPr="00761544" w:rsidRDefault="00CC72CE" w:rsidP="00A545D0">
      <w:pPr>
        <w:widowControl w:val="0"/>
        <w:tabs>
          <w:tab w:val="left" w:pos="851"/>
        </w:tabs>
        <w:ind w:firstLine="720"/>
        <w:jc w:val="both"/>
        <w:rPr>
          <w:sz w:val="28"/>
          <w:szCs w:val="28"/>
        </w:rPr>
      </w:pPr>
      <w:r w:rsidRPr="00761544">
        <w:rPr>
          <w:sz w:val="28"/>
          <w:szCs w:val="28"/>
        </w:rPr>
        <w:t>4.</w:t>
      </w:r>
      <w:r w:rsidR="00BF4F57">
        <w:rPr>
          <w:sz w:val="28"/>
          <w:szCs w:val="28"/>
        </w:rPr>
        <w:t>4</w:t>
      </w:r>
      <w:r w:rsidRPr="00761544">
        <w:rPr>
          <w:sz w:val="28"/>
          <w:szCs w:val="28"/>
        </w:rPr>
        <w:t xml:space="preserve">. </w:t>
      </w:r>
      <w:r w:rsidR="00312510" w:rsidRPr="00761544">
        <w:rPr>
          <w:sz w:val="28"/>
          <w:szCs w:val="28"/>
        </w:rPr>
        <w:t>При продолжительности экзамена более 4 часов организуется питание участников ГИА</w:t>
      </w:r>
      <w:r w:rsidR="00B775E0" w:rsidRPr="00761544">
        <w:rPr>
          <w:sz w:val="28"/>
          <w:szCs w:val="28"/>
        </w:rPr>
        <w:t>.</w:t>
      </w:r>
    </w:p>
    <w:p w14:paraId="1F10707C" w14:textId="686EE26F" w:rsidR="00312510" w:rsidRPr="00761544" w:rsidRDefault="00CC72CE" w:rsidP="00A545D0">
      <w:pPr>
        <w:widowControl w:val="0"/>
        <w:tabs>
          <w:tab w:val="left" w:pos="851"/>
        </w:tabs>
        <w:ind w:firstLine="720"/>
        <w:jc w:val="both"/>
        <w:rPr>
          <w:sz w:val="28"/>
          <w:szCs w:val="28"/>
        </w:rPr>
      </w:pPr>
      <w:r w:rsidRPr="00761544">
        <w:rPr>
          <w:sz w:val="28"/>
          <w:szCs w:val="28"/>
        </w:rPr>
        <w:t>4.</w:t>
      </w:r>
      <w:r w:rsidR="00BF4F57">
        <w:rPr>
          <w:sz w:val="28"/>
          <w:szCs w:val="28"/>
        </w:rPr>
        <w:t>5</w:t>
      </w:r>
      <w:r w:rsidRPr="00761544">
        <w:rPr>
          <w:sz w:val="28"/>
          <w:szCs w:val="28"/>
        </w:rPr>
        <w:t xml:space="preserve">. </w:t>
      </w:r>
      <w:r w:rsidR="00312510" w:rsidRPr="00761544">
        <w:rPr>
          <w:sz w:val="28"/>
          <w:szCs w:val="28"/>
        </w:rPr>
        <w:t xml:space="preserve">Порядок организации питания и перерывов для проведения необходимых лечебных и профилактических мероприятий определяется </w:t>
      </w:r>
      <w:r w:rsidRPr="00761544">
        <w:rPr>
          <w:sz w:val="28"/>
          <w:szCs w:val="28"/>
        </w:rPr>
        <w:t>Министерством</w:t>
      </w:r>
      <w:r w:rsidR="00312510" w:rsidRPr="00761544">
        <w:rPr>
          <w:sz w:val="28"/>
          <w:szCs w:val="28"/>
        </w:rPr>
        <w:t>.</w:t>
      </w:r>
    </w:p>
    <w:p w14:paraId="54B81239" w14:textId="57F51D6C" w:rsidR="00312510" w:rsidRPr="00761544" w:rsidRDefault="00CC72CE" w:rsidP="00A545D0">
      <w:pPr>
        <w:widowControl w:val="0"/>
        <w:tabs>
          <w:tab w:val="left" w:pos="851"/>
        </w:tabs>
        <w:ind w:firstLine="720"/>
        <w:jc w:val="both"/>
        <w:rPr>
          <w:sz w:val="28"/>
          <w:szCs w:val="28"/>
        </w:rPr>
      </w:pPr>
      <w:r w:rsidRPr="00761544">
        <w:rPr>
          <w:sz w:val="28"/>
          <w:szCs w:val="28"/>
        </w:rPr>
        <w:t>4.</w:t>
      </w:r>
      <w:r w:rsidR="00BF4F57">
        <w:rPr>
          <w:sz w:val="28"/>
          <w:szCs w:val="28"/>
        </w:rPr>
        <w:t>6</w:t>
      </w:r>
      <w:r w:rsidRPr="00761544">
        <w:rPr>
          <w:sz w:val="28"/>
          <w:szCs w:val="28"/>
        </w:rPr>
        <w:t xml:space="preserve">. </w:t>
      </w:r>
      <w:r w:rsidR="00312510" w:rsidRPr="00761544">
        <w:rPr>
          <w:sz w:val="28"/>
          <w:szCs w:val="28"/>
        </w:rPr>
        <w:t xml:space="preserve">Для </w:t>
      </w:r>
      <w:r w:rsidR="00FA5258" w:rsidRPr="00761544">
        <w:rPr>
          <w:sz w:val="28"/>
          <w:szCs w:val="28"/>
        </w:rPr>
        <w:t xml:space="preserve">участников ГИА </w:t>
      </w:r>
      <w:r w:rsidR="00312510" w:rsidRPr="00761544">
        <w:rPr>
          <w:sz w:val="28"/>
          <w:szCs w:val="28"/>
        </w:rPr>
        <w:t xml:space="preserve">с ОВЗ, </w:t>
      </w:r>
      <w:r w:rsidR="001B4BDF" w:rsidRPr="00E80D8B">
        <w:rPr>
          <w:sz w:val="28"/>
          <w:szCs w:val="28"/>
        </w:rPr>
        <w:t>участников ГИА-детей-инвалидов и инвалидов</w:t>
      </w:r>
      <w:r w:rsidR="00312510" w:rsidRPr="00761544">
        <w:rPr>
          <w:sz w:val="28"/>
          <w:szCs w:val="28"/>
        </w:rPr>
        <w:t xml:space="preserve"> продолжительность экзамена по учебному предмету увеличивается на 1,5 часа</w:t>
      </w:r>
      <w:r w:rsidR="00F55473" w:rsidRPr="00761544">
        <w:rPr>
          <w:sz w:val="28"/>
          <w:szCs w:val="28"/>
        </w:rPr>
        <w:t>.</w:t>
      </w:r>
      <w:r w:rsidR="00312510" w:rsidRPr="00761544">
        <w:rPr>
          <w:sz w:val="28"/>
          <w:szCs w:val="28"/>
        </w:rPr>
        <w:t xml:space="preserve"> </w:t>
      </w:r>
    </w:p>
    <w:p w14:paraId="349FF1FE" w14:textId="77777777" w:rsidR="008C524E" w:rsidRPr="00761544" w:rsidRDefault="008C524E" w:rsidP="00A545D0">
      <w:pPr>
        <w:widowControl w:val="0"/>
        <w:tabs>
          <w:tab w:val="left" w:pos="851"/>
        </w:tabs>
        <w:ind w:firstLine="720"/>
        <w:jc w:val="both"/>
        <w:rPr>
          <w:sz w:val="28"/>
          <w:szCs w:val="28"/>
        </w:rPr>
      </w:pPr>
    </w:p>
    <w:p w14:paraId="61BB176F" w14:textId="77777777" w:rsidR="009D4920" w:rsidRDefault="009D4920" w:rsidP="00E80D8B">
      <w:pPr>
        <w:widowControl w:val="0"/>
        <w:tabs>
          <w:tab w:val="left" w:pos="851"/>
        </w:tabs>
        <w:ind w:firstLine="720"/>
        <w:jc w:val="both"/>
        <w:rPr>
          <w:sz w:val="28"/>
          <w:szCs w:val="28"/>
        </w:rPr>
      </w:pPr>
    </w:p>
    <w:p w14:paraId="38BC811E" w14:textId="73642063" w:rsidR="009D4920" w:rsidRPr="009D4920" w:rsidRDefault="009D4920" w:rsidP="00267686">
      <w:pPr>
        <w:widowControl w:val="0"/>
        <w:tabs>
          <w:tab w:val="left" w:pos="851"/>
        </w:tabs>
        <w:ind w:firstLine="720"/>
        <w:jc w:val="center"/>
        <w:outlineLvl w:val="1"/>
        <w:rPr>
          <w:b/>
          <w:sz w:val="28"/>
          <w:szCs w:val="28"/>
        </w:rPr>
      </w:pPr>
      <w:r w:rsidRPr="009D4920">
        <w:rPr>
          <w:b/>
          <w:sz w:val="28"/>
          <w:szCs w:val="28"/>
        </w:rPr>
        <w:t>5. Повторное прохождение ГИА в текущем учебном году</w:t>
      </w:r>
    </w:p>
    <w:p w14:paraId="419F3BC4" w14:textId="7176A627" w:rsidR="008C524E" w:rsidRPr="00E80D8B" w:rsidRDefault="006E1715" w:rsidP="00E80D8B">
      <w:pPr>
        <w:widowControl w:val="0"/>
        <w:tabs>
          <w:tab w:val="left" w:pos="851"/>
        </w:tabs>
        <w:ind w:firstLine="720"/>
        <w:jc w:val="both"/>
        <w:rPr>
          <w:sz w:val="28"/>
          <w:szCs w:val="28"/>
        </w:rPr>
      </w:pPr>
      <w:r w:rsidRPr="00761544">
        <w:rPr>
          <w:sz w:val="28"/>
          <w:szCs w:val="28"/>
        </w:rPr>
        <w:t xml:space="preserve">5.1 </w:t>
      </w:r>
      <w:r w:rsidR="008C524E" w:rsidRPr="00E80D8B">
        <w:rPr>
          <w:sz w:val="28"/>
          <w:szCs w:val="28"/>
        </w:rPr>
        <w:t>По решению председателя ГЭК повторно допускаются к сдаче ГИА в по соответствующему учебному предмету (соответствующим учебным предметам) в резервные сроки</w:t>
      </w:r>
      <w:r w:rsidR="00BC63A3">
        <w:rPr>
          <w:sz w:val="28"/>
          <w:szCs w:val="28"/>
        </w:rPr>
        <w:t xml:space="preserve"> основного периода</w:t>
      </w:r>
      <w:r w:rsidR="008C524E" w:rsidRPr="00E80D8B">
        <w:rPr>
          <w:sz w:val="28"/>
          <w:szCs w:val="28"/>
        </w:rPr>
        <w:t>:</w:t>
      </w:r>
    </w:p>
    <w:p w14:paraId="5849F5D7" w14:textId="5CA13E51" w:rsidR="008C524E" w:rsidRDefault="008C524E" w:rsidP="00FA54B9">
      <w:pPr>
        <w:widowControl w:val="0"/>
        <w:tabs>
          <w:tab w:val="left" w:pos="1134"/>
        </w:tabs>
        <w:ind w:firstLine="774"/>
        <w:jc w:val="both"/>
        <w:rPr>
          <w:sz w:val="28"/>
          <w:szCs w:val="28"/>
        </w:rPr>
      </w:pPr>
      <w:r w:rsidRPr="00E80D8B">
        <w:rPr>
          <w:sz w:val="28"/>
          <w:szCs w:val="28"/>
        </w:rPr>
        <w:t xml:space="preserve">участники ГИА, </w:t>
      </w:r>
      <w:r w:rsidR="00BC63A3" w:rsidRPr="00BC63A3">
        <w:rPr>
          <w:sz w:val="28"/>
          <w:szCs w:val="28"/>
        </w:rPr>
        <w:t xml:space="preserve">принявшие участие в </w:t>
      </w:r>
      <w:r w:rsidR="006509BE" w:rsidRPr="00E80D8B">
        <w:rPr>
          <w:sz w:val="28"/>
          <w:szCs w:val="28"/>
        </w:rPr>
        <w:t xml:space="preserve">ГИА </w:t>
      </w:r>
      <w:r w:rsidR="00BC63A3">
        <w:rPr>
          <w:sz w:val="28"/>
          <w:szCs w:val="28"/>
        </w:rPr>
        <w:t xml:space="preserve">в </w:t>
      </w:r>
      <w:r w:rsidR="00BC63A3" w:rsidRPr="00BC63A3">
        <w:rPr>
          <w:sz w:val="28"/>
          <w:szCs w:val="28"/>
        </w:rPr>
        <w:t xml:space="preserve">основной период, но </w:t>
      </w:r>
      <w:r w:rsidRPr="00E80D8B">
        <w:rPr>
          <w:sz w:val="28"/>
          <w:szCs w:val="28"/>
        </w:rPr>
        <w:t>получившие на ГИА неудовлетворительный результат по одному из обязательных учебных предметов;</w:t>
      </w:r>
    </w:p>
    <w:p w14:paraId="5591F259" w14:textId="75725958" w:rsidR="00BC63A3" w:rsidRPr="00E80D8B" w:rsidRDefault="00BC63A3" w:rsidP="00BC63A3">
      <w:pPr>
        <w:widowControl w:val="0"/>
        <w:tabs>
          <w:tab w:val="left" w:pos="1134"/>
        </w:tabs>
        <w:ind w:firstLine="774"/>
        <w:jc w:val="both"/>
        <w:rPr>
          <w:sz w:val="28"/>
          <w:szCs w:val="28"/>
        </w:rPr>
      </w:pPr>
      <w:r w:rsidRPr="00BC63A3">
        <w:rPr>
          <w:sz w:val="28"/>
          <w:szCs w:val="28"/>
        </w:rPr>
        <w:t>участники ГИА, проходящие ГИА только по одному обязательному учебному предмету, принявшие участие в ГИА в основной период, но получившие по указанному учебному предмету неудовлетворительный результат;</w:t>
      </w:r>
    </w:p>
    <w:p w14:paraId="28690C34" w14:textId="2868B59B" w:rsidR="008C524E" w:rsidRPr="00E80D8B" w:rsidRDefault="008C524E" w:rsidP="00E80D8B">
      <w:pPr>
        <w:widowControl w:val="0"/>
        <w:tabs>
          <w:tab w:val="left" w:pos="1134"/>
        </w:tabs>
        <w:ind w:firstLine="774"/>
        <w:jc w:val="both"/>
        <w:rPr>
          <w:sz w:val="28"/>
          <w:szCs w:val="28"/>
        </w:rPr>
      </w:pPr>
      <w:r w:rsidRPr="00E80D8B">
        <w:rPr>
          <w:sz w:val="28"/>
          <w:szCs w:val="28"/>
        </w:rPr>
        <w:t xml:space="preserve">участники ГИА, не явившиеся на </w:t>
      </w:r>
      <w:r w:rsidR="00BC63A3">
        <w:rPr>
          <w:sz w:val="28"/>
          <w:szCs w:val="28"/>
        </w:rPr>
        <w:t>экзамен (</w:t>
      </w:r>
      <w:r w:rsidRPr="00E80D8B">
        <w:rPr>
          <w:sz w:val="28"/>
          <w:szCs w:val="28"/>
        </w:rPr>
        <w:t>экзамены</w:t>
      </w:r>
      <w:r w:rsidR="00BC63A3">
        <w:rPr>
          <w:sz w:val="28"/>
          <w:szCs w:val="28"/>
        </w:rPr>
        <w:t>) в основной период</w:t>
      </w:r>
      <w:r w:rsidRPr="00E80D8B">
        <w:rPr>
          <w:sz w:val="28"/>
          <w:szCs w:val="28"/>
        </w:rPr>
        <w:t xml:space="preserve"> по уважительным причинам (болезнь или иные обстоятельства), подтвержденным документально;</w:t>
      </w:r>
    </w:p>
    <w:p w14:paraId="6105EB39" w14:textId="7ADA01C0" w:rsidR="008C524E" w:rsidRPr="00E80D8B" w:rsidRDefault="008C524E" w:rsidP="00E80D8B">
      <w:pPr>
        <w:widowControl w:val="0"/>
        <w:tabs>
          <w:tab w:val="left" w:pos="1134"/>
        </w:tabs>
        <w:ind w:firstLine="774"/>
        <w:jc w:val="both"/>
        <w:rPr>
          <w:sz w:val="28"/>
          <w:szCs w:val="28"/>
        </w:rPr>
      </w:pPr>
      <w:r w:rsidRPr="00E80D8B">
        <w:rPr>
          <w:sz w:val="28"/>
          <w:szCs w:val="28"/>
        </w:rPr>
        <w:t xml:space="preserve">участники </w:t>
      </w:r>
      <w:r w:rsidR="007603BC" w:rsidRPr="007603BC">
        <w:rPr>
          <w:sz w:val="28"/>
          <w:szCs w:val="28"/>
        </w:rPr>
        <w:t xml:space="preserve">ГИА, принявшие участие в </w:t>
      </w:r>
      <w:r w:rsidRPr="00E80D8B">
        <w:rPr>
          <w:sz w:val="28"/>
          <w:szCs w:val="28"/>
        </w:rPr>
        <w:t>ГИА,</w:t>
      </w:r>
      <w:r w:rsidR="007603BC" w:rsidRPr="007603BC">
        <w:t xml:space="preserve"> </w:t>
      </w:r>
      <w:r w:rsidR="007603BC" w:rsidRPr="007603BC">
        <w:rPr>
          <w:sz w:val="28"/>
          <w:szCs w:val="28"/>
        </w:rPr>
        <w:t>по соответствующему учебному предмету в основной период, но</w:t>
      </w:r>
      <w:r w:rsidRPr="00E80D8B">
        <w:rPr>
          <w:sz w:val="28"/>
          <w:szCs w:val="28"/>
        </w:rPr>
        <w:t xml:space="preserve"> не завершившие выполнение экзаменационной работы</w:t>
      </w:r>
      <w:r w:rsidR="009457A1">
        <w:rPr>
          <w:sz w:val="28"/>
          <w:szCs w:val="28"/>
        </w:rPr>
        <w:t xml:space="preserve">           </w:t>
      </w:r>
      <w:r w:rsidRPr="00E80D8B">
        <w:rPr>
          <w:sz w:val="28"/>
          <w:szCs w:val="28"/>
        </w:rPr>
        <w:t>по уважительным причинам (болезнь или иные обстоятельства), подтвержденным документально;</w:t>
      </w:r>
    </w:p>
    <w:p w14:paraId="3B1DDCB9" w14:textId="6DA275E7" w:rsidR="008C524E" w:rsidRPr="00E80D8B" w:rsidRDefault="008C524E" w:rsidP="00E80D8B">
      <w:pPr>
        <w:widowControl w:val="0"/>
        <w:tabs>
          <w:tab w:val="left" w:pos="1134"/>
        </w:tabs>
        <w:ind w:firstLine="774"/>
        <w:jc w:val="both"/>
        <w:rPr>
          <w:sz w:val="28"/>
          <w:szCs w:val="28"/>
        </w:rPr>
      </w:pPr>
      <w:r w:rsidRPr="00E80D8B">
        <w:rPr>
          <w:sz w:val="28"/>
          <w:szCs w:val="28"/>
        </w:rPr>
        <w:t xml:space="preserve">участники ГИА, </w:t>
      </w:r>
      <w:r w:rsidR="007603BC" w:rsidRPr="007603BC">
        <w:rPr>
          <w:sz w:val="28"/>
          <w:szCs w:val="28"/>
        </w:rPr>
        <w:t xml:space="preserve">принявшие участие в ГИА по соответствующему учебному предмету в основной период, </w:t>
      </w:r>
      <w:r w:rsidRPr="00E80D8B">
        <w:rPr>
          <w:sz w:val="28"/>
          <w:szCs w:val="28"/>
        </w:rPr>
        <w:t>апелляции которых о нарушении порядка проведения ГИА конфликтной комиссией были удовлетворены;</w:t>
      </w:r>
    </w:p>
    <w:p w14:paraId="03A97815" w14:textId="7613321D" w:rsidR="008C524E" w:rsidRDefault="008C524E" w:rsidP="00E80D8B">
      <w:pPr>
        <w:widowControl w:val="0"/>
        <w:tabs>
          <w:tab w:val="left" w:pos="1134"/>
        </w:tabs>
        <w:ind w:firstLine="774"/>
        <w:jc w:val="both"/>
        <w:rPr>
          <w:sz w:val="28"/>
          <w:szCs w:val="28"/>
        </w:rPr>
      </w:pPr>
      <w:r w:rsidRPr="00761544">
        <w:rPr>
          <w:sz w:val="28"/>
          <w:szCs w:val="28"/>
        </w:rPr>
        <w:t xml:space="preserve">участники ГИА, </w:t>
      </w:r>
      <w:r w:rsidR="007603BC" w:rsidRPr="007603BC">
        <w:rPr>
          <w:sz w:val="28"/>
          <w:szCs w:val="28"/>
        </w:rPr>
        <w:t>принявшие участие в ГИА по соответствующему учебному предмету в основной период,</w:t>
      </w:r>
      <w:r w:rsidR="007603BC">
        <w:rPr>
          <w:sz w:val="28"/>
          <w:szCs w:val="28"/>
        </w:rPr>
        <w:t xml:space="preserve"> </w:t>
      </w:r>
      <w:r w:rsidRPr="00761544">
        <w:rPr>
          <w:sz w:val="28"/>
          <w:szCs w:val="28"/>
        </w:rPr>
        <w:t>чьи результаты были аннулированы по 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p>
    <w:p w14:paraId="272883BE" w14:textId="22FC976A" w:rsidR="007603BC" w:rsidRPr="00E20211" w:rsidRDefault="007603BC" w:rsidP="007603BC">
      <w:pPr>
        <w:widowControl w:val="0"/>
        <w:tabs>
          <w:tab w:val="left" w:pos="1134"/>
        </w:tabs>
        <w:ind w:firstLine="774"/>
        <w:jc w:val="both"/>
        <w:rPr>
          <w:sz w:val="28"/>
          <w:szCs w:val="28"/>
        </w:rPr>
      </w:pPr>
      <w:r w:rsidRPr="00E20211">
        <w:rPr>
          <w:sz w:val="28"/>
          <w:szCs w:val="28"/>
        </w:rPr>
        <w:t>5.2. В дополнительные резервные сроки основного периода к сдаче ГИА по соответствующему учебному предмету (соответствующим учебным предметам) по решению председателя ГЭК допускаются:</w:t>
      </w:r>
    </w:p>
    <w:p w14:paraId="5852E42B" w14:textId="77777777" w:rsidR="007603BC" w:rsidRPr="00E20211" w:rsidRDefault="007603BC" w:rsidP="007603BC">
      <w:pPr>
        <w:widowControl w:val="0"/>
        <w:tabs>
          <w:tab w:val="left" w:pos="1134"/>
        </w:tabs>
        <w:ind w:firstLine="774"/>
        <w:jc w:val="both"/>
        <w:rPr>
          <w:sz w:val="28"/>
          <w:szCs w:val="28"/>
        </w:rPr>
      </w:pPr>
      <w:r w:rsidRPr="00E20211">
        <w:rPr>
          <w:sz w:val="28"/>
          <w:szCs w:val="28"/>
        </w:rPr>
        <w:t xml:space="preserve">участники ГИА, не явившиеся на экзамен (экзамены) в основной период и </w:t>
      </w:r>
      <w:r w:rsidRPr="00E20211">
        <w:rPr>
          <w:sz w:val="28"/>
          <w:szCs w:val="28"/>
        </w:rPr>
        <w:lastRenderedPageBreak/>
        <w:t>(или) резервные сроки основного периода по уважительным причинам (болезнь или иные обстоятельства), подтвержденным документально;</w:t>
      </w:r>
    </w:p>
    <w:p w14:paraId="7F081EC8" w14:textId="77777777" w:rsidR="007603BC" w:rsidRPr="00E20211" w:rsidRDefault="007603BC" w:rsidP="007603BC">
      <w:pPr>
        <w:widowControl w:val="0"/>
        <w:tabs>
          <w:tab w:val="left" w:pos="1134"/>
        </w:tabs>
        <w:ind w:firstLine="774"/>
        <w:jc w:val="both"/>
        <w:rPr>
          <w:sz w:val="28"/>
          <w:szCs w:val="28"/>
        </w:rPr>
      </w:pPr>
      <w:r w:rsidRPr="00E20211">
        <w:rPr>
          <w:sz w:val="28"/>
          <w:szCs w:val="28"/>
        </w:rPr>
        <w:t>участники ГИА, впервые принявшие участие в ГИА в резервные сроки основного периода, но получившие на ГИА неудовлетворительный результат по одному из обязательных учебных предметов;</w:t>
      </w:r>
    </w:p>
    <w:p w14:paraId="7591E4B3" w14:textId="77777777" w:rsidR="007603BC" w:rsidRPr="00E20211" w:rsidRDefault="007603BC" w:rsidP="007603BC">
      <w:pPr>
        <w:widowControl w:val="0"/>
        <w:tabs>
          <w:tab w:val="left" w:pos="1134"/>
        </w:tabs>
        <w:ind w:firstLine="774"/>
        <w:jc w:val="both"/>
        <w:rPr>
          <w:sz w:val="28"/>
          <w:szCs w:val="28"/>
        </w:rPr>
      </w:pPr>
      <w:r w:rsidRPr="00E20211">
        <w:rPr>
          <w:sz w:val="28"/>
          <w:szCs w:val="28"/>
        </w:rPr>
        <w:t>участники ГИА, проходящие ГИА только по одному обязательному учебному предмету, впервые принявшие участие в ГИА в резервные сроки основного периода, но получившие по указанному учебному предмету неудовлетворительный результат;</w:t>
      </w:r>
    </w:p>
    <w:p w14:paraId="78FFA594" w14:textId="77777777" w:rsidR="007603BC" w:rsidRPr="00E20211" w:rsidRDefault="007603BC" w:rsidP="007603BC">
      <w:pPr>
        <w:widowControl w:val="0"/>
        <w:tabs>
          <w:tab w:val="left" w:pos="1134"/>
        </w:tabs>
        <w:ind w:firstLine="774"/>
        <w:jc w:val="both"/>
        <w:rPr>
          <w:sz w:val="28"/>
          <w:szCs w:val="28"/>
        </w:rPr>
      </w:pPr>
      <w:r w:rsidRPr="00E20211">
        <w:rPr>
          <w:sz w:val="28"/>
          <w:szCs w:val="28"/>
        </w:rPr>
        <w:t>участники ГИА, впервые принявшие участие в ГИА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абзацах пятом-седьмом подпункта 3.5.1 настоящих Методических рекомендаций.</w:t>
      </w:r>
    </w:p>
    <w:p w14:paraId="02801708" w14:textId="64A1F34A" w:rsidR="007603BC" w:rsidRPr="00E20211" w:rsidRDefault="007603BC" w:rsidP="007603BC">
      <w:pPr>
        <w:widowControl w:val="0"/>
        <w:tabs>
          <w:tab w:val="left" w:pos="1134"/>
        </w:tabs>
        <w:ind w:firstLine="774"/>
        <w:jc w:val="both"/>
        <w:rPr>
          <w:sz w:val="28"/>
          <w:szCs w:val="28"/>
        </w:rPr>
      </w:pPr>
      <w:r w:rsidRPr="00E20211">
        <w:rPr>
          <w:sz w:val="28"/>
          <w:szCs w:val="28"/>
        </w:rPr>
        <w:t>5.3.</w:t>
      </w:r>
      <w:r w:rsidRPr="00E20211">
        <w:rPr>
          <w:sz w:val="28"/>
          <w:szCs w:val="28"/>
        </w:rPr>
        <w:tab/>
        <w:t>В дополнительный период к сдаче ГИА по соответствующему учебному предмету (соответствующим учебным предметам) по решению председателя ГЭК допускаются:</w:t>
      </w:r>
    </w:p>
    <w:p w14:paraId="07002F8E" w14:textId="77777777" w:rsidR="007603BC" w:rsidRPr="00E20211" w:rsidRDefault="007603BC" w:rsidP="007603BC">
      <w:pPr>
        <w:widowControl w:val="0"/>
        <w:tabs>
          <w:tab w:val="left" w:pos="1134"/>
        </w:tabs>
        <w:ind w:firstLine="774"/>
        <w:jc w:val="both"/>
        <w:rPr>
          <w:sz w:val="28"/>
          <w:szCs w:val="28"/>
        </w:rPr>
      </w:pPr>
      <w:r w:rsidRPr="00E20211">
        <w:rPr>
          <w:sz w:val="28"/>
          <w:szCs w:val="28"/>
        </w:rPr>
        <w:t>участники ГИА, не прошедшие ГИА по обязательным учебным предметам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учебных предметов на ГИА в резервные сроки основного периода (дополнительные резервные сроки основного периода);</w:t>
      </w:r>
    </w:p>
    <w:p w14:paraId="2D2CFD0F" w14:textId="77777777" w:rsidR="007603BC" w:rsidRPr="00E20211" w:rsidRDefault="007603BC" w:rsidP="007603BC">
      <w:pPr>
        <w:widowControl w:val="0"/>
        <w:tabs>
          <w:tab w:val="left" w:pos="1134"/>
        </w:tabs>
        <w:ind w:firstLine="774"/>
        <w:jc w:val="both"/>
        <w:rPr>
          <w:sz w:val="28"/>
          <w:szCs w:val="28"/>
        </w:rPr>
      </w:pPr>
      <w:r w:rsidRPr="00E20211">
        <w:rPr>
          <w:sz w:val="28"/>
          <w:szCs w:val="28"/>
        </w:rPr>
        <w:t>участники ГИА, проходящие ГИА только по одному обязательному учебному предмету, не прошедшие ГИА или получившие повторно неудовлетворительный результат по обязательному учебному предмету в резервные сроки основного периода (дополнительные резервные сроки основного периода).</w:t>
      </w:r>
    </w:p>
    <w:p w14:paraId="59767C24" w14:textId="34E22327" w:rsidR="007603BC" w:rsidRPr="007D665B" w:rsidRDefault="007603BC" w:rsidP="007603BC">
      <w:pPr>
        <w:widowControl w:val="0"/>
        <w:tabs>
          <w:tab w:val="left" w:pos="1134"/>
        </w:tabs>
        <w:ind w:firstLine="774"/>
        <w:jc w:val="both"/>
      </w:pPr>
      <w:r w:rsidRPr="00E20211">
        <w:rPr>
          <w:sz w:val="28"/>
          <w:szCs w:val="28"/>
        </w:rPr>
        <w:t>5.4.</w:t>
      </w:r>
      <w:r w:rsidRPr="00E20211">
        <w:rPr>
          <w:sz w:val="28"/>
          <w:szCs w:val="28"/>
        </w:rPr>
        <w:tab/>
        <w:t xml:space="preserve">В резервные сроки дополнительного периода к сдаче ГИА по соответствующему учебному предмету (соответствующим учебным предметам) по решению председателя ГЭК допускаются участники ГИА, принявшие участие в ГИА в дополнительный период и повторно допущенные по решению председателя ГЭК к сдаче экзамена по соответствующему учебному предмету по причинам, указанным в абзацах втором-седьмом подпункта 5.1 настоящих </w:t>
      </w:r>
      <w:r w:rsidR="00551E75">
        <w:rPr>
          <w:sz w:val="28"/>
          <w:szCs w:val="28"/>
        </w:rPr>
        <w:t>инструкций</w:t>
      </w:r>
      <w:r w:rsidRPr="00E20211">
        <w:rPr>
          <w:sz w:val="28"/>
          <w:szCs w:val="28"/>
        </w:rPr>
        <w:t>.</w:t>
      </w:r>
    </w:p>
    <w:p w14:paraId="17706D10" w14:textId="77777777" w:rsidR="008C524E" w:rsidRPr="00761544" w:rsidRDefault="008C524E" w:rsidP="00A545D0">
      <w:pPr>
        <w:widowControl w:val="0"/>
        <w:tabs>
          <w:tab w:val="left" w:pos="851"/>
        </w:tabs>
        <w:ind w:firstLine="720"/>
        <w:jc w:val="both"/>
        <w:rPr>
          <w:sz w:val="28"/>
          <w:szCs w:val="28"/>
        </w:rPr>
      </w:pPr>
    </w:p>
    <w:p w14:paraId="4F14B177" w14:textId="77777777" w:rsidR="00312510" w:rsidRPr="00114CB1" w:rsidRDefault="00312510" w:rsidP="00A545D0">
      <w:pPr>
        <w:widowControl w:val="0"/>
        <w:tabs>
          <w:tab w:val="left" w:pos="851"/>
        </w:tabs>
        <w:ind w:firstLine="720"/>
        <w:jc w:val="both"/>
        <w:rPr>
          <w:sz w:val="28"/>
          <w:szCs w:val="28"/>
        </w:rPr>
      </w:pPr>
    </w:p>
    <w:p w14:paraId="67E8F3FA" w14:textId="77777777" w:rsidR="0090013A" w:rsidRPr="00761544" w:rsidRDefault="0090013A" w:rsidP="00267686">
      <w:pPr>
        <w:pStyle w:val="ConsPlusNormal"/>
        <w:tabs>
          <w:tab w:val="left" w:pos="851"/>
        </w:tabs>
        <w:ind w:firstLine="720"/>
        <w:jc w:val="center"/>
        <w:outlineLvl w:val="0"/>
        <w:rPr>
          <w:rFonts w:ascii="Times New Roman" w:hAnsi="Times New Roman" w:cs="Times New Roman"/>
          <w:b/>
          <w:sz w:val="28"/>
          <w:szCs w:val="28"/>
        </w:rPr>
      </w:pPr>
      <w:bookmarkStart w:id="15" w:name="_Toc410235029"/>
      <w:bookmarkStart w:id="16" w:name="_Toc410235135"/>
      <w:bookmarkStart w:id="17" w:name="_Toc501533598"/>
      <w:r w:rsidRPr="00761544">
        <w:rPr>
          <w:rFonts w:ascii="Times New Roman" w:hAnsi="Times New Roman" w:cs="Times New Roman"/>
          <w:b/>
          <w:sz w:val="28"/>
          <w:szCs w:val="28"/>
        </w:rPr>
        <w:t xml:space="preserve">Раздел 3. </w:t>
      </w:r>
      <w:r w:rsidR="009D612F" w:rsidRPr="00761544">
        <w:rPr>
          <w:rFonts w:ascii="Times New Roman" w:hAnsi="Times New Roman" w:cs="Times New Roman"/>
          <w:b/>
          <w:sz w:val="28"/>
          <w:szCs w:val="28"/>
        </w:rPr>
        <w:t>Требования к ППЭ</w:t>
      </w:r>
      <w:bookmarkEnd w:id="15"/>
      <w:bookmarkEnd w:id="16"/>
      <w:bookmarkEnd w:id="17"/>
    </w:p>
    <w:p w14:paraId="08D1AECE" w14:textId="77777777" w:rsidR="009D4920" w:rsidRDefault="009D4920" w:rsidP="00A545D0">
      <w:pPr>
        <w:ind w:firstLine="720"/>
        <w:rPr>
          <w:sz w:val="28"/>
          <w:szCs w:val="28"/>
          <w:lang w:eastAsia="en-US"/>
        </w:rPr>
      </w:pPr>
      <w:bookmarkStart w:id="18" w:name="_Toc501533600"/>
    </w:p>
    <w:p w14:paraId="6D88DE7A" w14:textId="50EF2173" w:rsidR="009D4920" w:rsidRPr="009D4920" w:rsidRDefault="009D4920" w:rsidP="00267686">
      <w:pPr>
        <w:ind w:firstLine="720"/>
        <w:jc w:val="center"/>
        <w:outlineLvl w:val="1"/>
        <w:rPr>
          <w:b/>
          <w:sz w:val="28"/>
          <w:szCs w:val="28"/>
          <w:lang w:eastAsia="en-US"/>
        </w:rPr>
      </w:pPr>
      <w:r w:rsidRPr="009D4920">
        <w:rPr>
          <w:b/>
          <w:sz w:val="28"/>
          <w:szCs w:val="28"/>
          <w:lang w:eastAsia="en-US"/>
        </w:rPr>
        <w:t>1. Общая часть</w:t>
      </w:r>
    </w:p>
    <w:p w14:paraId="539514D0" w14:textId="5A3CE778" w:rsidR="007F6AD4" w:rsidRPr="00761544" w:rsidRDefault="007F6AD4" w:rsidP="00A545D0">
      <w:pPr>
        <w:ind w:firstLine="720"/>
        <w:rPr>
          <w:sz w:val="28"/>
          <w:szCs w:val="28"/>
          <w:lang w:eastAsia="en-US"/>
        </w:rPr>
      </w:pPr>
      <w:r w:rsidRPr="00761544">
        <w:rPr>
          <w:sz w:val="28"/>
          <w:szCs w:val="28"/>
          <w:lang w:eastAsia="en-US"/>
        </w:rPr>
        <w:t xml:space="preserve">1.1. ГИА проводится в ППЭ, места расположения которых определяются </w:t>
      </w:r>
      <w:r w:rsidR="00533B8C">
        <w:rPr>
          <w:sz w:val="28"/>
          <w:szCs w:val="28"/>
          <w:lang w:eastAsia="en-US"/>
        </w:rPr>
        <w:t>Министерством</w:t>
      </w:r>
      <w:r w:rsidRPr="00761544">
        <w:rPr>
          <w:sz w:val="28"/>
          <w:szCs w:val="28"/>
          <w:lang w:eastAsia="en-US"/>
        </w:rPr>
        <w:t>.</w:t>
      </w:r>
    </w:p>
    <w:p w14:paraId="194C6221" w14:textId="77777777" w:rsidR="007F6AD4" w:rsidRPr="00761544" w:rsidRDefault="007F6AD4" w:rsidP="00A545D0">
      <w:pPr>
        <w:autoSpaceDE w:val="0"/>
        <w:autoSpaceDN w:val="0"/>
        <w:adjustRightInd w:val="0"/>
        <w:ind w:firstLine="720"/>
        <w:jc w:val="both"/>
        <w:rPr>
          <w:rFonts w:eastAsia="Calibri"/>
          <w:sz w:val="28"/>
          <w:szCs w:val="28"/>
        </w:rPr>
      </w:pPr>
      <w:r w:rsidRPr="00761544">
        <w:rPr>
          <w:rFonts w:eastAsia="Calibri"/>
          <w:sz w:val="28"/>
          <w:szCs w:val="28"/>
        </w:rPr>
        <w:t xml:space="preserve">1.2. ППЭ - здание (комплекс зданий, сооружение), которое используется для проведения ГИА. </w:t>
      </w:r>
    </w:p>
    <w:p w14:paraId="225D5B6A" w14:textId="77777777" w:rsidR="007F6AD4" w:rsidRPr="00761544" w:rsidRDefault="007F6AD4" w:rsidP="00A545D0">
      <w:pPr>
        <w:autoSpaceDE w:val="0"/>
        <w:autoSpaceDN w:val="0"/>
        <w:adjustRightInd w:val="0"/>
        <w:ind w:firstLine="720"/>
        <w:jc w:val="both"/>
        <w:rPr>
          <w:rFonts w:eastAsia="Calibri"/>
          <w:sz w:val="28"/>
          <w:szCs w:val="28"/>
        </w:rPr>
      </w:pPr>
      <w:r w:rsidRPr="00761544">
        <w:rPr>
          <w:rFonts w:eastAsia="Calibri"/>
          <w:sz w:val="28"/>
          <w:szCs w:val="28"/>
        </w:rPr>
        <w:lastRenderedPageBreak/>
        <w:t>1.3 Территорией ППЭ является площадь внутри здания (сооружения) либо части здания (сооружения), отведенная для проведения ГИА.</w:t>
      </w:r>
    </w:p>
    <w:p w14:paraId="7288B9A9" w14:textId="77777777" w:rsidR="007F6AD4" w:rsidRPr="00761544" w:rsidRDefault="007D765C" w:rsidP="00A545D0">
      <w:pPr>
        <w:autoSpaceDE w:val="0"/>
        <w:autoSpaceDN w:val="0"/>
        <w:adjustRightInd w:val="0"/>
        <w:ind w:firstLine="720"/>
        <w:jc w:val="both"/>
        <w:rPr>
          <w:sz w:val="28"/>
          <w:szCs w:val="28"/>
        </w:rPr>
      </w:pPr>
      <w:r w:rsidRPr="00761544">
        <w:rPr>
          <w:sz w:val="28"/>
          <w:szCs w:val="28"/>
        </w:rPr>
        <w:t xml:space="preserve">1.4 </w:t>
      </w:r>
      <w:r w:rsidR="007F6AD4" w:rsidRPr="00761544">
        <w:rPr>
          <w:sz w:val="28"/>
          <w:szCs w:val="28"/>
        </w:rPr>
        <w:t xml:space="preserve">По решению </w:t>
      </w:r>
      <w:r w:rsidRPr="00761544">
        <w:rPr>
          <w:sz w:val="28"/>
          <w:szCs w:val="28"/>
        </w:rPr>
        <w:t>Министерства</w:t>
      </w:r>
      <w:r w:rsidR="007F6AD4" w:rsidRPr="00761544">
        <w:rPr>
          <w:sz w:val="28"/>
          <w:szCs w:val="28"/>
        </w:rPr>
        <w:t xml:space="preserve"> ППЭ оборудуются:</w:t>
      </w:r>
    </w:p>
    <w:p w14:paraId="02478587" w14:textId="77777777" w:rsidR="007F6AD4" w:rsidRPr="00761544" w:rsidRDefault="007F6AD4" w:rsidP="00A545D0">
      <w:pPr>
        <w:autoSpaceDE w:val="0"/>
        <w:autoSpaceDN w:val="0"/>
        <w:adjustRightInd w:val="0"/>
        <w:ind w:firstLine="720"/>
        <w:jc w:val="both"/>
        <w:rPr>
          <w:sz w:val="28"/>
          <w:szCs w:val="28"/>
        </w:rPr>
      </w:pPr>
      <w:r w:rsidRPr="00761544">
        <w:rPr>
          <w:sz w:val="28"/>
          <w:szCs w:val="28"/>
        </w:rPr>
        <w:t>стационарными и (или) переносными металлоискателями;</w:t>
      </w:r>
    </w:p>
    <w:p w14:paraId="0CDA4CB6" w14:textId="77777777" w:rsidR="007F6AD4" w:rsidRPr="00761544" w:rsidRDefault="007F6AD4" w:rsidP="00A545D0">
      <w:pPr>
        <w:autoSpaceDE w:val="0"/>
        <w:autoSpaceDN w:val="0"/>
        <w:adjustRightInd w:val="0"/>
        <w:ind w:firstLine="720"/>
        <w:jc w:val="both"/>
        <w:rPr>
          <w:sz w:val="28"/>
          <w:szCs w:val="28"/>
        </w:rPr>
      </w:pPr>
      <w:r w:rsidRPr="00761544">
        <w:rPr>
          <w:sz w:val="28"/>
          <w:szCs w:val="28"/>
        </w:rPr>
        <w:t>средствами видеонаблюдения;</w:t>
      </w:r>
    </w:p>
    <w:p w14:paraId="2DBD8C3B" w14:textId="77777777" w:rsidR="007F6AD4" w:rsidRPr="00761544" w:rsidRDefault="007F6AD4" w:rsidP="00A545D0">
      <w:pPr>
        <w:autoSpaceDE w:val="0"/>
        <w:autoSpaceDN w:val="0"/>
        <w:adjustRightInd w:val="0"/>
        <w:ind w:firstLine="720"/>
        <w:jc w:val="both"/>
        <w:rPr>
          <w:sz w:val="28"/>
          <w:szCs w:val="28"/>
        </w:rPr>
      </w:pPr>
      <w:r w:rsidRPr="00761544">
        <w:rPr>
          <w:sz w:val="28"/>
          <w:szCs w:val="28"/>
        </w:rPr>
        <w:t>средствами подавления сигналов подвижной связи.</w:t>
      </w:r>
    </w:p>
    <w:p w14:paraId="5BB9810C" w14:textId="77777777" w:rsidR="007F6AD4" w:rsidRPr="00761544" w:rsidRDefault="007D765C" w:rsidP="00A545D0">
      <w:pPr>
        <w:autoSpaceDE w:val="0"/>
        <w:autoSpaceDN w:val="0"/>
        <w:adjustRightInd w:val="0"/>
        <w:ind w:firstLine="720"/>
        <w:jc w:val="both"/>
        <w:rPr>
          <w:sz w:val="28"/>
          <w:szCs w:val="28"/>
        </w:rPr>
      </w:pPr>
      <w:r w:rsidRPr="00761544">
        <w:rPr>
          <w:sz w:val="28"/>
          <w:szCs w:val="28"/>
        </w:rPr>
        <w:t xml:space="preserve">1.5. </w:t>
      </w:r>
      <w:r w:rsidR="007F6AD4" w:rsidRPr="00761544">
        <w:rPr>
          <w:sz w:val="28"/>
          <w:szCs w:val="28"/>
        </w:rPr>
        <w:t>Входом в ППЭ является место проведения уполномоченными лицами работ с использованием стационарных и (или) переносных металлоискателей.</w:t>
      </w:r>
    </w:p>
    <w:p w14:paraId="7698A134" w14:textId="77777777" w:rsidR="007F6AD4" w:rsidRPr="00761544" w:rsidRDefault="007F6AD4" w:rsidP="00A545D0">
      <w:pPr>
        <w:autoSpaceDE w:val="0"/>
        <w:autoSpaceDN w:val="0"/>
        <w:adjustRightInd w:val="0"/>
        <w:ind w:firstLine="720"/>
        <w:jc w:val="both"/>
        <w:rPr>
          <w:sz w:val="28"/>
          <w:szCs w:val="28"/>
        </w:rPr>
      </w:pPr>
      <w:r w:rsidRPr="00761544">
        <w:rPr>
          <w:sz w:val="28"/>
          <w:szCs w:val="28"/>
        </w:rPr>
        <w:t>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 в списках распределения в данный ППЭ.</w:t>
      </w:r>
    </w:p>
    <w:p w14:paraId="586D495E" w14:textId="77777777" w:rsidR="007F6AD4" w:rsidRPr="00761544" w:rsidRDefault="007D765C" w:rsidP="00A545D0">
      <w:pPr>
        <w:autoSpaceDE w:val="0"/>
        <w:autoSpaceDN w:val="0"/>
        <w:adjustRightInd w:val="0"/>
        <w:ind w:firstLine="720"/>
        <w:jc w:val="both"/>
        <w:rPr>
          <w:rFonts w:eastAsia="Calibri"/>
          <w:sz w:val="28"/>
          <w:szCs w:val="28"/>
        </w:rPr>
      </w:pPr>
      <w:r w:rsidRPr="00761544">
        <w:rPr>
          <w:rFonts w:eastAsia="Calibri"/>
          <w:sz w:val="28"/>
          <w:szCs w:val="28"/>
        </w:rPr>
        <w:t xml:space="preserve">1.6. </w:t>
      </w:r>
      <w:r w:rsidR="007F6AD4" w:rsidRPr="00761544">
        <w:rPr>
          <w:rFonts w:eastAsia="Calibri"/>
          <w:sz w:val="28"/>
          <w:szCs w:val="28"/>
        </w:rPr>
        <w:t>В здании (комплексе зданий), где расположен ППЭ, до входа в ППЭ выделяются:</w:t>
      </w:r>
    </w:p>
    <w:p w14:paraId="73A47030" w14:textId="30E09FD0" w:rsidR="007F6AD4" w:rsidRPr="00761544" w:rsidRDefault="007F6AD4" w:rsidP="00A545D0">
      <w:pPr>
        <w:autoSpaceDE w:val="0"/>
        <w:autoSpaceDN w:val="0"/>
        <w:adjustRightInd w:val="0"/>
        <w:ind w:firstLine="720"/>
        <w:jc w:val="both"/>
        <w:rPr>
          <w:rFonts w:eastAsia="Calibri"/>
          <w:sz w:val="28"/>
          <w:szCs w:val="28"/>
        </w:rPr>
      </w:pPr>
      <w:r w:rsidRPr="00761544">
        <w:rPr>
          <w:rFonts w:eastAsia="Calibri"/>
          <w:sz w:val="28"/>
          <w:szCs w:val="28"/>
        </w:rPr>
        <w:t>места для хранения личных вещей участников ГИА, организаторов, медицинских работников, экзаменаторов-собеседников, технических специалистов и ассистентов</w:t>
      </w:r>
      <w:r w:rsidRPr="00761544">
        <w:rPr>
          <w:rStyle w:val="afffb"/>
          <w:b w:val="0"/>
          <w:bCs w:val="0"/>
          <w:smallCaps w:val="0"/>
          <w:sz w:val="28"/>
          <w:szCs w:val="28"/>
        </w:rPr>
        <w:t>;</w:t>
      </w:r>
    </w:p>
    <w:p w14:paraId="0670E7DD" w14:textId="598C699B" w:rsidR="00E97E22" w:rsidRPr="00761544" w:rsidRDefault="00761544" w:rsidP="00A545D0">
      <w:pPr>
        <w:autoSpaceDE w:val="0"/>
        <w:autoSpaceDN w:val="0"/>
        <w:adjustRightInd w:val="0"/>
        <w:ind w:firstLine="720"/>
        <w:jc w:val="both"/>
        <w:rPr>
          <w:rFonts w:eastAsia="Calibri"/>
          <w:sz w:val="28"/>
          <w:szCs w:val="28"/>
        </w:rPr>
      </w:pPr>
      <w:r w:rsidRPr="00761544">
        <w:rPr>
          <w:rFonts w:eastAsia="Calibri"/>
          <w:sz w:val="28"/>
          <w:szCs w:val="28"/>
        </w:rPr>
        <w:t xml:space="preserve">помещение </w:t>
      </w:r>
      <w:r w:rsidR="007F6AD4" w:rsidRPr="00761544">
        <w:rPr>
          <w:rFonts w:eastAsia="Calibri"/>
          <w:sz w:val="28"/>
          <w:szCs w:val="28"/>
        </w:rPr>
        <w:t>для сопровождающих;</w:t>
      </w:r>
    </w:p>
    <w:p w14:paraId="347BB7AB" w14:textId="77777777" w:rsidR="007F6AD4" w:rsidRPr="00761544" w:rsidRDefault="00E97E22" w:rsidP="00A545D0">
      <w:pPr>
        <w:autoSpaceDE w:val="0"/>
        <w:autoSpaceDN w:val="0"/>
        <w:adjustRightInd w:val="0"/>
        <w:ind w:firstLine="720"/>
        <w:jc w:val="both"/>
        <w:rPr>
          <w:rFonts w:eastAsia="Calibri"/>
          <w:sz w:val="28"/>
          <w:szCs w:val="28"/>
        </w:rPr>
      </w:pPr>
      <w:r w:rsidRPr="00761544">
        <w:rPr>
          <w:rFonts w:eastAsia="Calibri"/>
          <w:sz w:val="28"/>
          <w:szCs w:val="28"/>
        </w:rPr>
        <w:t>помещение для представителей средств массовой информации.</w:t>
      </w:r>
    </w:p>
    <w:bookmarkEnd w:id="18"/>
    <w:p w14:paraId="2D27662A" w14:textId="77777777" w:rsidR="009D4920" w:rsidRDefault="009D4920" w:rsidP="00A545D0">
      <w:pPr>
        <w:autoSpaceDE w:val="0"/>
        <w:autoSpaceDN w:val="0"/>
        <w:adjustRightInd w:val="0"/>
        <w:ind w:firstLine="720"/>
        <w:jc w:val="both"/>
        <w:rPr>
          <w:sz w:val="28"/>
          <w:szCs w:val="28"/>
        </w:rPr>
      </w:pPr>
    </w:p>
    <w:p w14:paraId="3960E32B" w14:textId="77777777" w:rsidR="009D4920" w:rsidRDefault="009D4920" w:rsidP="00A545D0">
      <w:pPr>
        <w:autoSpaceDE w:val="0"/>
        <w:autoSpaceDN w:val="0"/>
        <w:adjustRightInd w:val="0"/>
        <w:ind w:firstLine="720"/>
        <w:jc w:val="both"/>
        <w:rPr>
          <w:sz w:val="28"/>
          <w:szCs w:val="28"/>
        </w:rPr>
      </w:pPr>
    </w:p>
    <w:p w14:paraId="78FB7CB9" w14:textId="77777777" w:rsidR="009D4920" w:rsidRDefault="009D4920" w:rsidP="00A545D0">
      <w:pPr>
        <w:autoSpaceDE w:val="0"/>
        <w:autoSpaceDN w:val="0"/>
        <w:adjustRightInd w:val="0"/>
        <w:ind w:firstLine="720"/>
        <w:jc w:val="both"/>
        <w:rPr>
          <w:sz w:val="28"/>
          <w:szCs w:val="28"/>
        </w:rPr>
      </w:pPr>
    </w:p>
    <w:p w14:paraId="51AE4769" w14:textId="5194D326" w:rsidR="009D4920" w:rsidRPr="009D4920" w:rsidRDefault="009D4920" w:rsidP="00267686">
      <w:pPr>
        <w:autoSpaceDE w:val="0"/>
        <w:autoSpaceDN w:val="0"/>
        <w:adjustRightInd w:val="0"/>
        <w:ind w:firstLine="720"/>
        <w:jc w:val="center"/>
        <w:outlineLvl w:val="1"/>
        <w:rPr>
          <w:b/>
          <w:sz w:val="28"/>
          <w:szCs w:val="28"/>
        </w:rPr>
      </w:pPr>
      <w:r w:rsidRPr="009D4920">
        <w:rPr>
          <w:b/>
          <w:sz w:val="28"/>
          <w:szCs w:val="28"/>
        </w:rPr>
        <w:t>2. Общие требования к ППЭ</w:t>
      </w:r>
    </w:p>
    <w:p w14:paraId="6083F59E" w14:textId="30C901D8" w:rsidR="0072708A" w:rsidRPr="00761544" w:rsidRDefault="0083688A" w:rsidP="00A545D0">
      <w:pPr>
        <w:autoSpaceDE w:val="0"/>
        <w:autoSpaceDN w:val="0"/>
        <w:adjustRightInd w:val="0"/>
        <w:ind w:firstLine="720"/>
        <w:jc w:val="both"/>
        <w:rPr>
          <w:sz w:val="28"/>
          <w:szCs w:val="28"/>
        </w:rPr>
      </w:pPr>
      <w:r w:rsidRPr="00761544">
        <w:rPr>
          <w:sz w:val="28"/>
          <w:szCs w:val="28"/>
        </w:rPr>
        <w:t>2.1.</w:t>
      </w:r>
      <w:r w:rsidR="0072708A" w:rsidRPr="00761544">
        <w:rPr>
          <w:sz w:val="28"/>
          <w:szCs w:val="28"/>
        </w:rPr>
        <w:t xml:space="preserve"> </w:t>
      </w:r>
      <w:r w:rsidR="00FA54B9" w:rsidRPr="00114CB1">
        <w:rPr>
          <w:sz w:val="28"/>
          <w:szCs w:val="28"/>
        </w:rPr>
        <w:t>Количество</w:t>
      </w:r>
      <w:r w:rsidR="00FA54B9">
        <w:rPr>
          <w:sz w:val="28"/>
          <w:szCs w:val="28"/>
        </w:rPr>
        <w:t xml:space="preserve"> и места расположения</w:t>
      </w:r>
      <w:r w:rsidR="00FA54B9" w:rsidRPr="00114CB1">
        <w:rPr>
          <w:sz w:val="28"/>
          <w:szCs w:val="28"/>
        </w:rPr>
        <w:t xml:space="preserve"> ППЭ определяют</w:t>
      </w:r>
      <w:r w:rsidR="00FA54B9">
        <w:rPr>
          <w:sz w:val="28"/>
          <w:szCs w:val="28"/>
        </w:rPr>
        <w:t>с</w:t>
      </w:r>
      <w:r w:rsidR="00FA54B9" w:rsidRPr="00114CB1">
        <w:rPr>
          <w:sz w:val="28"/>
          <w:szCs w:val="28"/>
        </w:rPr>
        <w:t>я исходя из</w:t>
      </w:r>
      <w:r w:rsidR="00FA54B9" w:rsidRPr="00FA54B9">
        <w:t xml:space="preserve"> </w:t>
      </w:r>
      <w:r w:rsidR="00FA54B9" w:rsidRPr="00FA54B9">
        <w:rPr>
          <w:sz w:val="28"/>
          <w:szCs w:val="28"/>
        </w:rPr>
        <w:t>санитарно-эпидемиологической обстановки и особенностей распространения новой коронавирусной инфекции (COVID-19),</w:t>
      </w:r>
      <w:r w:rsidR="00FA54B9" w:rsidRPr="00114CB1">
        <w:rPr>
          <w:sz w:val="28"/>
          <w:szCs w:val="28"/>
        </w:rPr>
        <w:t> общей численности участников ГИА, территориальной доступности и вместимости аудиторного фонда</w:t>
      </w:r>
      <w:r w:rsidR="00FA54B9">
        <w:rPr>
          <w:sz w:val="28"/>
          <w:szCs w:val="28"/>
        </w:rPr>
        <w:t xml:space="preserve"> с </w:t>
      </w:r>
      <w:r w:rsidR="00FA54B9" w:rsidRPr="00FA54B9">
        <w:rPr>
          <w:sz w:val="28"/>
          <w:szCs w:val="28"/>
        </w:rPr>
        <w:t>соблюдением санитарного законо</w:t>
      </w:r>
      <w:r w:rsidR="00FA54B9">
        <w:rPr>
          <w:sz w:val="28"/>
          <w:szCs w:val="28"/>
        </w:rPr>
        <w:t>дательства Российской Федерации</w:t>
      </w:r>
      <w:r w:rsidR="00FA54B9">
        <w:rPr>
          <w:rStyle w:val="af4"/>
          <w:szCs w:val="28"/>
        </w:rPr>
        <w:footnoteReference w:id="2"/>
      </w:r>
      <w:r w:rsidR="00FA54B9" w:rsidRPr="00114CB1">
        <w:rPr>
          <w:sz w:val="28"/>
          <w:szCs w:val="28"/>
        </w:rPr>
        <w:t>.</w:t>
      </w:r>
    </w:p>
    <w:p w14:paraId="4172A9CE" w14:textId="68E2C077" w:rsidR="0072708A" w:rsidRPr="00114CB1" w:rsidRDefault="0072708A" w:rsidP="00A545D0">
      <w:pPr>
        <w:autoSpaceDE w:val="0"/>
        <w:autoSpaceDN w:val="0"/>
        <w:adjustRightInd w:val="0"/>
        <w:ind w:firstLine="720"/>
        <w:jc w:val="both"/>
        <w:rPr>
          <w:sz w:val="28"/>
          <w:szCs w:val="28"/>
        </w:rPr>
      </w:pPr>
      <w:r w:rsidRPr="00114CB1">
        <w:rPr>
          <w:sz w:val="28"/>
          <w:szCs w:val="28"/>
        </w:rPr>
        <w:t xml:space="preserve">2.2. </w:t>
      </w:r>
      <w:r w:rsidR="00FA54B9" w:rsidRPr="00761544">
        <w:rPr>
          <w:sz w:val="28"/>
          <w:szCs w:val="28"/>
        </w:rP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ГИА в ППЭ. </w:t>
      </w:r>
    </w:p>
    <w:p w14:paraId="66E923E4" w14:textId="05F8B4E0" w:rsidR="0072708A" w:rsidRPr="00761544" w:rsidRDefault="0072708A" w:rsidP="00A545D0">
      <w:pPr>
        <w:autoSpaceDE w:val="0"/>
        <w:autoSpaceDN w:val="0"/>
        <w:adjustRightInd w:val="0"/>
        <w:ind w:firstLine="720"/>
        <w:jc w:val="both"/>
        <w:rPr>
          <w:sz w:val="28"/>
          <w:szCs w:val="28"/>
        </w:rPr>
      </w:pPr>
      <w:r w:rsidRPr="00761544">
        <w:rPr>
          <w:sz w:val="28"/>
          <w:szCs w:val="28"/>
        </w:rPr>
        <w:t xml:space="preserve">2.3. </w:t>
      </w:r>
      <w:r w:rsidR="00FA54B9" w:rsidRPr="00761544">
        <w:rPr>
          <w:sz w:val="28"/>
          <w:szCs w:val="28"/>
        </w:rPr>
        <w:t>В случае угрозы возникновения чрезвычайной ситуации Министерство по согласованию с ГЭК принимают решение о переносе сдачи экзамена в другой ППЭ или на другой день, предусмотренный единым расписани</w:t>
      </w:r>
      <w:r w:rsidR="00FA54B9">
        <w:rPr>
          <w:sz w:val="28"/>
          <w:szCs w:val="28"/>
        </w:rPr>
        <w:t>ем</w:t>
      </w:r>
      <w:r w:rsidR="00FA54B9" w:rsidRPr="00114CB1">
        <w:rPr>
          <w:sz w:val="28"/>
          <w:szCs w:val="28"/>
        </w:rPr>
        <w:t xml:space="preserve"> </w:t>
      </w:r>
      <w:r w:rsidR="00FA54B9">
        <w:rPr>
          <w:sz w:val="28"/>
          <w:szCs w:val="28"/>
        </w:rPr>
        <w:t>экзаменов.</w:t>
      </w:r>
    </w:p>
    <w:p w14:paraId="36B214D2" w14:textId="77777777" w:rsidR="00FA54B9" w:rsidRPr="00761544" w:rsidRDefault="002D09F8" w:rsidP="00FA54B9">
      <w:pPr>
        <w:ind w:firstLine="720"/>
        <w:jc w:val="both"/>
        <w:rPr>
          <w:sz w:val="28"/>
          <w:szCs w:val="28"/>
        </w:rPr>
      </w:pPr>
      <w:r w:rsidRPr="00761544">
        <w:rPr>
          <w:sz w:val="28"/>
          <w:szCs w:val="28"/>
        </w:rPr>
        <w:t xml:space="preserve">2.4. </w:t>
      </w:r>
      <w:r w:rsidR="00FA54B9" w:rsidRPr="00761544">
        <w:rPr>
          <w:sz w:val="28"/>
          <w:szCs w:val="28"/>
        </w:rPr>
        <w:t xml:space="preserve">В аудиториях ППЭ должно быть: </w:t>
      </w:r>
    </w:p>
    <w:p w14:paraId="68D590E2" w14:textId="77777777" w:rsidR="00FA54B9" w:rsidRPr="00761544" w:rsidRDefault="00FA54B9" w:rsidP="00FA54B9">
      <w:pPr>
        <w:ind w:firstLine="720"/>
        <w:jc w:val="both"/>
        <w:rPr>
          <w:sz w:val="28"/>
          <w:szCs w:val="28"/>
        </w:rPr>
      </w:pPr>
      <w:r w:rsidRPr="00761544">
        <w:rPr>
          <w:sz w:val="28"/>
          <w:szCs w:val="28"/>
        </w:rPr>
        <w:t>рабочее место для организаторов в аудитории;</w:t>
      </w:r>
    </w:p>
    <w:p w14:paraId="64240AB6" w14:textId="77777777" w:rsidR="00FA54B9" w:rsidRPr="00761544" w:rsidRDefault="00FA54B9" w:rsidP="00FA54B9">
      <w:pPr>
        <w:ind w:firstLine="720"/>
        <w:jc w:val="both"/>
        <w:rPr>
          <w:sz w:val="28"/>
          <w:szCs w:val="28"/>
        </w:rPr>
      </w:pPr>
      <w:r w:rsidRPr="00761544">
        <w:rPr>
          <w:sz w:val="28"/>
          <w:szCs w:val="28"/>
        </w:rPr>
        <w:t>настроенные на точное время часы, находящиеся в поле зрения участников ГИА;</w:t>
      </w:r>
    </w:p>
    <w:p w14:paraId="55BBD570" w14:textId="77777777" w:rsidR="00FA54B9" w:rsidRPr="00761544" w:rsidRDefault="00FA54B9" w:rsidP="00FA54B9">
      <w:pPr>
        <w:ind w:firstLine="720"/>
        <w:jc w:val="both"/>
        <w:rPr>
          <w:sz w:val="28"/>
          <w:szCs w:val="28"/>
        </w:rPr>
      </w:pPr>
      <w:r w:rsidRPr="00761544">
        <w:rPr>
          <w:sz w:val="28"/>
          <w:szCs w:val="28"/>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14:paraId="1CCD1038" w14:textId="72E9D668" w:rsidR="0072708A" w:rsidRPr="00761544" w:rsidRDefault="002D09F8" w:rsidP="00E20211">
      <w:pPr>
        <w:ind w:firstLine="720"/>
        <w:jc w:val="both"/>
      </w:pPr>
      <w:r w:rsidRPr="00761544">
        <w:rPr>
          <w:sz w:val="28"/>
          <w:szCs w:val="28"/>
        </w:rPr>
        <w:lastRenderedPageBreak/>
        <w:t xml:space="preserve">2.5. </w:t>
      </w:r>
      <w:r w:rsidR="00B24FCC" w:rsidRPr="00761544">
        <w:rPr>
          <w:bCs/>
          <w:color w:val="000000"/>
          <w:sz w:val="28"/>
          <w:szCs w:val="28"/>
        </w:rPr>
        <w:t>В аудиториях ППЭ для каждого участника ГИА организуется отдельное рабочее место.</w:t>
      </w:r>
    </w:p>
    <w:p w14:paraId="0502D59D" w14:textId="6DE62851" w:rsidR="0072708A" w:rsidRPr="00761544" w:rsidRDefault="00944F4E">
      <w:pPr>
        <w:ind w:firstLine="720"/>
        <w:jc w:val="both"/>
        <w:rPr>
          <w:bCs/>
          <w:color w:val="000000"/>
          <w:sz w:val="28"/>
          <w:szCs w:val="28"/>
        </w:rPr>
      </w:pPr>
      <w:r w:rsidRPr="00761544">
        <w:rPr>
          <w:bCs/>
          <w:color w:val="000000"/>
          <w:sz w:val="28"/>
          <w:szCs w:val="28"/>
        </w:rPr>
        <w:t>2.</w:t>
      </w:r>
      <w:r w:rsidR="00B24FCC">
        <w:rPr>
          <w:bCs/>
          <w:color w:val="000000"/>
          <w:sz w:val="28"/>
          <w:szCs w:val="28"/>
        </w:rPr>
        <w:t>6</w:t>
      </w:r>
      <w:r w:rsidRPr="00761544">
        <w:rPr>
          <w:bCs/>
          <w:color w:val="000000"/>
          <w:sz w:val="28"/>
          <w:szCs w:val="28"/>
        </w:rPr>
        <w:t xml:space="preserve">. </w:t>
      </w:r>
      <w:r w:rsidR="0072708A" w:rsidRPr="00761544">
        <w:rPr>
          <w:bCs/>
          <w:color w:val="000000"/>
          <w:sz w:val="28"/>
          <w:szCs w:val="28"/>
        </w:rPr>
        <w:t>Аудитории, выделяемые для проведения экзаменов</w:t>
      </w:r>
      <w:r w:rsidR="00B24FCC" w:rsidRPr="00B24FCC">
        <w:rPr>
          <w:bCs/>
          <w:color w:val="000000"/>
          <w:sz w:val="28"/>
          <w:szCs w:val="28"/>
        </w:rPr>
        <w:t xml:space="preserve"> </w:t>
      </w:r>
      <w:r w:rsidR="00B24FCC" w:rsidRPr="00761544">
        <w:rPr>
          <w:bCs/>
          <w:color w:val="000000"/>
          <w:sz w:val="28"/>
          <w:szCs w:val="28"/>
        </w:rPr>
        <w:t>по русскому языку</w:t>
      </w:r>
      <w:r w:rsidR="00B24FCC">
        <w:rPr>
          <w:bCs/>
          <w:color w:val="000000"/>
          <w:sz w:val="28"/>
          <w:szCs w:val="28"/>
        </w:rPr>
        <w:t xml:space="preserve"> </w:t>
      </w:r>
      <w:r w:rsidR="0072708A" w:rsidRPr="00761544">
        <w:rPr>
          <w:bCs/>
          <w:color w:val="000000"/>
          <w:sz w:val="28"/>
          <w:szCs w:val="28"/>
        </w:rPr>
        <w:t>оснащаются средствами воспроизведения аудиозаписи</w:t>
      </w:r>
      <w:r w:rsidR="00B24FCC">
        <w:rPr>
          <w:bCs/>
          <w:color w:val="000000"/>
          <w:sz w:val="28"/>
          <w:szCs w:val="28"/>
        </w:rPr>
        <w:t>.</w:t>
      </w:r>
    </w:p>
    <w:p w14:paraId="6471C77F" w14:textId="12654ACA" w:rsidR="0072708A" w:rsidRPr="006145EE" w:rsidRDefault="000E2B2A" w:rsidP="00A545D0">
      <w:pPr>
        <w:autoSpaceDE w:val="0"/>
        <w:autoSpaceDN w:val="0"/>
        <w:adjustRightInd w:val="0"/>
        <w:ind w:firstLine="720"/>
        <w:jc w:val="both"/>
        <w:rPr>
          <w:sz w:val="28"/>
          <w:szCs w:val="28"/>
        </w:rPr>
      </w:pPr>
      <w:r w:rsidRPr="00761544">
        <w:rPr>
          <w:bCs/>
          <w:color w:val="000000"/>
          <w:sz w:val="28"/>
          <w:szCs w:val="28"/>
        </w:rPr>
        <w:t>2.</w:t>
      </w:r>
      <w:r w:rsidR="00B24FCC">
        <w:rPr>
          <w:bCs/>
          <w:color w:val="000000"/>
          <w:sz w:val="28"/>
          <w:szCs w:val="28"/>
        </w:rPr>
        <w:t>7</w:t>
      </w:r>
      <w:r w:rsidRPr="00761544">
        <w:rPr>
          <w:bCs/>
          <w:color w:val="000000"/>
          <w:sz w:val="28"/>
          <w:szCs w:val="28"/>
        </w:rPr>
        <w:t xml:space="preserve">. </w:t>
      </w:r>
      <w:r w:rsidR="0072708A" w:rsidRPr="00761544">
        <w:rPr>
          <w:bCs/>
          <w:color w:val="000000"/>
          <w:sz w:val="28"/>
          <w:szCs w:val="28"/>
        </w:rPr>
        <w:t xml:space="preserve">Для участников ГИА с </w:t>
      </w:r>
      <w:r w:rsidR="00114CB1">
        <w:rPr>
          <w:sz w:val="28"/>
          <w:szCs w:val="28"/>
        </w:rPr>
        <w:t>ОВЗ</w:t>
      </w:r>
      <w:r w:rsidR="0072708A" w:rsidRPr="00114CB1">
        <w:rPr>
          <w:sz w:val="28"/>
          <w:szCs w:val="28"/>
        </w:rPr>
        <w:t>, участников ГИА – детей-инвалидов и инвалидов, а также лиц, обучающихся по состоянию здоровья на дому</w:t>
      </w:r>
      <w:r w:rsidR="00E4043A" w:rsidRPr="00E4043A">
        <w:rPr>
          <w:sz w:val="28"/>
          <w:szCs w:val="28"/>
        </w:rPr>
        <w:t>, в медицинских организациях</w:t>
      </w:r>
      <w:r w:rsidR="0072708A" w:rsidRPr="00114CB1">
        <w:rPr>
          <w:sz w:val="28"/>
          <w:szCs w:val="28"/>
        </w:rPr>
        <w:t xml:space="preserve">, в образовательных организациях, в том числе </w:t>
      </w:r>
      <w:r w:rsidR="0072708A" w:rsidRPr="00E4043A">
        <w:rPr>
          <w:sz w:val="28"/>
          <w:szCs w:val="28"/>
        </w:rPr>
        <w:t>санаторно-курортных, в которых проводятся необходимые лечебные, реабилитационные и оздоровительные мероприятия для нуждающихся в длительном лечении и имеющих заключение медицинской организации и рекомендации ПМПК, экзамен может быть организован на</w:t>
      </w:r>
      <w:r w:rsidR="00505A79" w:rsidRPr="00E4043A">
        <w:rPr>
          <w:sz w:val="28"/>
          <w:szCs w:val="28"/>
        </w:rPr>
        <w:t xml:space="preserve"> </w:t>
      </w:r>
      <w:r w:rsidR="0072708A" w:rsidRPr="006145EE">
        <w:rPr>
          <w:sz w:val="28"/>
          <w:szCs w:val="28"/>
        </w:rPr>
        <w:t>дому, в медицинской организации.</w:t>
      </w:r>
      <w:r w:rsidR="006145EE">
        <w:rPr>
          <w:sz w:val="28"/>
          <w:szCs w:val="28"/>
        </w:rPr>
        <w:t xml:space="preserve"> </w:t>
      </w:r>
      <w:r w:rsidR="006145EE" w:rsidRPr="006145EE">
        <w:rPr>
          <w:sz w:val="28"/>
          <w:szCs w:val="28"/>
        </w:rPr>
        <w:t>Для этого организуется ППЭ по месту жительства участника экзамена, по месту нахождения медицинской организации.</w:t>
      </w:r>
    </w:p>
    <w:p w14:paraId="7BFF2C5F" w14:textId="52F2E832" w:rsidR="0072708A" w:rsidRPr="009B5905" w:rsidRDefault="00CE363F" w:rsidP="00A545D0">
      <w:pPr>
        <w:widowControl w:val="0"/>
        <w:ind w:firstLine="720"/>
        <w:jc w:val="both"/>
        <w:rPr>
          <w:sz w:val="28"/>
          <w:szCs w:val="28"/>
        </w:rPr>
      </w:pPr>
      <w:r w:rsidRPr="009B5905">
        <w:rPr>
          <w:sz w:val="28"/>
          <w:szCs w:val="28"/>
        </w:rPr>
        <w:t>2.</w:t>
      </w:r>
      <w:r w:rsidR="00B24FCC">
        <w:rPr>
          <w:sz w:val="28"/>
          <w:szCs w:val="28"/>
        </w:rPr>
        <w:t>8</w:t>
      </w:r>
      <w:r w:rsidRPr="009B5905">
        <w:rPr>
          <w:sz w:val="28"/>
          <w:szCs w:val="28"/>
        </w:rPr>
        <w:t xml:space="preserve">. </w:t>
      </w:r>
      <w:r w:rsidR="0072708A" w:rsidRPr="00761544">
        <w:rPr>
          <w:sz w:val="28"/>
          <w:szCs w:val="28"/>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w:t>
      </w:r>
      <w:r w:rsidR="009B5905">
        <w:rPr>
          <w:sz w:val="28"/>
          <w:szCs w:val="28"/>
        </w:rPr>
        <w:t xml:space="preserve">указанного </w:t>
      </w:r>
      <w:r w:rsidR="0072708A" w:rsidRPr="009B5905">
        <w:rPr>
          <w:sz w:val="28"/>
          <w:szCs w:val="28"/>
        </w:rPr>
        <w:t xml:space="preserve">ППЭ. </w:t>
      </w:r>
    </w:p>
    <w:p w14:paraId="07564588" w14:textId="4BC2A493" w:rsidR="0072708A" w:rsidRPr="00A60772" w:rsidRDefault="00197FA0" w:rsidP="00A545D0">
      <w:pPr>
        <w:widowControl w:val="0"/>
        <w:ind w:firstLine="720"/>
        <w:jc w:val="both"/>
        <w:rPr>
          <w:sz w:val="28"/>
          <w:szCs w:val="28"/>
        </w:rPr>
      </w:pPr>
      <w:r w:rsidRPr="00761544">
        <w:rPr>
          <w:sz w:val="28"/>
          <w:szCs w:val="28"/>
        </w:rPr>
        <w:t>2.</w:t>
      </w:r>
      <w:r w:rsidR="00B24FCC">
        <w:rPr>
          <w:sz w:val="28"/>
          <w:szCs w:val="28"/>
        </w:rPr>
        <w:t>9</w:t>
      </w:r>
      <w:r w:rsidRPr="00761544">
        <w:rPr>
          <w:sz w:val="28"/>
          <w:szCs w:val="28"/>
        </w:rPr>
        <w:t xml:space="preserve">. </w:t>
      </w:r>
      <w:r w:rsidR="0072708A" w:rsidRPr="00761544">
        <w:rPr>
          <w:sz w:val="28"/>
          <w:szCs w:val="28"/>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w:t>
      </w:r>
      <w:r w:rsidRPr="00761544">
        <w:rPr>
          <w:sz w:val="28"/>
          <w:szCs w:val="28"/>
        </w:rPr>
        <w:t>емыми к проведению ГИА на дому,</w:t>
      </w:r>
      <w:r w:rsidR="00A60772" w:rsidRPr="00A60772">
        <w:t xml:space="preserve"> </w:t>
      </w:r>
      <w:r w:rsidR="00A60772" w:rsidRPr="00A60772">
        <w:rPr>
          <w:sz w:val="28"/>
          <w:szCs w:val="28"/>
        </w:rPr>
        <w:t xml:space="preserve">в медицинской организации, </w:t>
      </w:r>
      <w:r w:rsidR="0072708A" w:rsidRPr="00A60772">
        <w:rPr>
          <w:sz w:val="28"/>
          <w:szCs w:val="28"/>
        </w:rPr>
        <w:t>по согласованию с ГЭК.</w:t>
      </w:r>
      <w:r w:rsidR="00A60772" w:rsidRPr="00A60772">
        <w:t xml:space="preserve"> </w:t>
      </w:r>
      <w:r w:rsidR="00A60772" w:rsidRPr="00A60772">
        <w:rPr>
          <w:sz w:val="28"/>
          <w:szCs w:val="28"/>
        </w:rPr>
        <w:t xml:space="preserve">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w:t>
      </w:r>
      <w:r w:rsidR="00A60772" w:rsidRPr="000F5149">
        <w:rPr>
          <w:sz w:val="28"/>
          <w:szCs w:val="28"/>
        </w:rPr>
        <w:t>не ранее 09.00 по</w:t>
      </w:r>
      <w:r w:rsidR="00A60772" w:rsidRPr="00A60772">
        <w:rPr>
          <w:sz w:val="28"/>
          <w:szCs w:val="28"/>
        </w:rPr>
        <w:t xml:space="preserve"> местному времени.</w:t>
      </w:r>
    </w:p>
    <w:p w14:paraId="4CFDAA9A" w14:textId="77777777" w:rsidR="0083688A" w:rsidRPr="00761544" w:rsidRDefault="0083688A" w:rsidP="00A545D0">
      <w:pPr>
        <w:widowControl w:val="0"/>
        <w:ind w:firstLine="720"/>
        <w:jc w:val="both"/>
        <w:rPr>
          <w:sz w:val="28"/>
          <w:szCs w:val="28"/>
        </w:rPr>
      </w:pPr>
    </w:p>
    <w:p w14:paraId="54BAD944" w14:textId="77777777" w:rsidR="009D4920" w:rsidRDefault="009D4920" w:rsidP="00A545D0">
      <w:pPr>
        <w:autoSpaceDE w:val="0"/>
        <w:autoSpaceDN w:val="0"/>
        <w:adjustRightInd w:val="0"/>
        <w:ind w:firstLine="720"/>
        <w:jc w:val="both"/>
        <w:rPr>
          <w:sz w:val="28"/>
          <w:szCs w:val="28"/>
        </w:rPr>
      </w:pPr>
    </w:p>
    <w:p w14:paraId="58F548C7" w14:textId="78A6A70B" w:rsidR="009D4920" w:rsidRPr="009D4920" w:rsidRDefault="009D4920" w:rsidP="00267686">
      <w:pPr>
        <w:autoSpaceDE w:val="0"/>
        <w:autoSpaceDN w:val="0"/>
        <w:adjustRightInd w:val="0"/>
        <w:ind w:firstLine="720"/>
        <w:jc w:val="center"/>
        <w:outlineLvl w:val="1"/>
        <w:rPr>
          <w:b/>
          <w:sz w:val="28"/>
          <w:szCs w:val="28"/>
        </w:rPr>
      </w:pPr>
      <w:bookmarkStart w:id="19" w:name="_Toc501533601"/>
      <w:r w:rsidRPr="009D4920">
        <w:rPr>
          <w:b/>
          <w:sz w:val="28"/>
          <w:szCs w:val="28"/>
        </w:rPr>
        <w:t>3. Лица, привлекаемые к проведению ГИА в ППЭ</w:t>
      </w:r>
      <w:bookmarkEnd w:id="19"/>
    </w:p>
    <w:p w14:paraId="5CF2B99A" w14:textId="44890E45" w:rsidR="00704D6A" w:rsidRPr="00761544" w:rsidRDefault="0083688A" w:rsidP="00A545D0">
      <w:pPr>
        <w:autoSpaceDE w:val="0"/>
        <w:autoSpaceDN w:val="0"/>
        <w:adjustRightInd w:val="0"/>
        <w:ind w:firstLine="720"/>
        <w:jc w:val="both"/>
        <w:rPr>
          <w:sz w:val="28"/>
          <w:szCs w:val="28"/>
        </w:rPr>
      </w:pPr>
      <w:r w:rsidRPr="00761544">
        <w:rPr>
          <w:sz w:val="28"/>
          <w:szCs w:val="28"/>
        </w:rPr>
        <w:t xml:space="preserve">3.1. </w:t>
      </w:r>
      <w:r w:rsidR="00704D6A" w:rsidRPr="00761544">
        <w:rPr>
          <w:sz w:val="28"/>
          <w:szCs w:val="28"/>
        </w:rPr>
        <w:t>В день проведения экзамена в ППЭ присутствуют:</w:t>
      </w:r>
    </w:p>
    <w:p w14:paraId="66C73A29"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а) руководитель образовательной организации, в помещениях которой организован ППЭ, или уполномоченное им лицо;</w:t>
      </w:r>
    </w:p>
    <w:p w14:paraId="040F2258" w14:textId="24853B31" w:rsidR="00704D6A" w:rsidRPr="00761544" w:rsidRDefault="00704D6A" w:rsidP="00A545D0">
      <w:pPr>
        <w:autoSpaceDE w:val="0"/>
        <w:autoSpaceDN w:val="0"/>
        <w:adjustRightInd w:val="0"/>
        <w:ind w:firstLine="720"/>
        <w:jc w:val="both"/>
        <w:rPr>
          <w:sz w:val="28"/>
          <w:szCs w:val="28"/>
        </w:rPr>
      </w:pPr>
      <w:r w:rsidRPr="00761544">
        <w:rPr>
          <w:sz w:val="28"/>
          <w:szCs w:val="28"/>
        </w:rPr>
        <w:t>б) руководитель</w:t>
      </w:r>
      <w:r w:rsidR="00C76808">
        <w:rPr>
          <w:sz w:val="28"/>
          <w:szCs w:val="28"/>
        </w:rPr>
        <w:t xml:space="preserve"> ППЭ</w:t>
      </w:r>
      <w:r w:rsidRPr="00761544">
        <w:rPr>
          <w:sz w:val="28"/>
          <w:szCs w:val="28"/>
        </w:rPr>
        <w:t> </w:t>
      </w:r>
      <w:r w:rsidR="00F1792B">
        <w:rPr>
          <w:sz w:val="28"/>
          <w:szCs w:val="28"/>
        </w:rPr>
        <w:t xml:space="preserve">и </w:t>
      </w:r>
      <w:r w:rsidRPr="00761544">
        <w:rPr>
          <w:sz w:val="28"/>
          <w:szCs w:val="28"/>
        </w:rPr>
        <w:t>организаторы ППЭ;</w:t>
      </w:r>
    </w:p>
    <w:p w14:paraId="53A54F94"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в) член ГЭК;</w:t>
      </w:r>
    </w:p>
    <w:p w14:paraId="07EAB0CB" w14:textId="180C6053" w:rsidR="00704D6A" w:rsidRPr="00761544" w:rsidRDefault="00704D6A" w:rsidP="00A545D0">
      <w:pPr>
        <w:autoSpaceDE w:val="0"/>
        <w:autoSpaceDN w:val="0"/>
        <w:adjustRightInd w:val="0"/>
        <w:ind w:firstLine="720"/>
        <w:jc w:val="both"/>
        <w:rPr>
          <w:sz w:val="28"/>
          <w:szCs w:val="28"/>
        </w:rPr>
      </w:pPr>
      <w:r w:rsidRPr="00761544">
        <w:rPr>
          <w:sz w:val="28"/>
          <w:szCs w:val="28"/>
        </w:rPr>
        <w:t>г) технический специалист, оказывающий информационно-техническую помощь руководителю</w:t>
      </w:r>
      <w:r w:rsidR="00C76808">
        <w:rPr>
          <w:sz w:val="28"/>
          <w:szCs w:val="28"/>
        </w:rPr>
        <w:t xml:space="preserve"> ППЭ</w:t>
      </w:r>
      <w:r w:rsidRPr="00761544">
        <w:rPr>
          <w:sz w:val="28"/>
          <w:szCs w:val="28"/>
        </w:rPr>
        <w:t xml:space="preserve"> и организаторам ППЭ, члену ГЭК;</w:t>
      </w:r>
    </w:p>
    <w:p w14:paraId="518D0EEC"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д) сотрудники, осуществляющие охрану правопорядка, и (или) сотрудники органов внутренних дел (полиции);</w:t>
      </w:r>
    </w:p>
    <w:p w14:paraId="2B824FE6"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е) медицинские работники;</w:t>
      </w:r>
    </w:p>
    <w:p w14:paraId="4C9CCEE7" w14:textId="3016C339" w:rsidR="00704D6A" w:rsidRDefault="00704D6A">
      <w:pPr>
        <w:autoSpaceDE w:val="0"/>
        <w:autoSpaceDN w:val="0"/>
        <w:adjustRightInd w:val="0"/>
        <w:ind w:firstLine="720"/>
        <w:jc w:val="both"/>
        <w:rPr>
          <w:sz w:val="28"/>
          <w:szCs w:val="28"/>
        </w:rPr>
      </w:pPr>
      <w:r w:rsidRPr="00761544">
        <w:rPr>
          <w:sz w:val="28"/>
          <w:szCs w:val="28"/>
        </w:rPr>
        <w:t>ж) экзаменаторы-собеседники (для проведения ГВЭ в устной форме);</w:t>
      </w:r>
    </w:p>
    <w:p w14:paraId="2445DD27" w14:textId="1F59BEC6" w:rsidR="00704D6A" w:rsidRPr="00761544" w:rsidRDefault="00C76808" w:rsidP="00A545D0">
      <w:pPr>
        <w:autoSpaceDE w:val="0"/>
        <w:autoSpaceDN w:val="0"/>
        <w:adjustRightInd w:val="0"/>
        <w:ind w:firstLine="720"/>
        <w:jc w:val="both"/>
        <w:rPr>
          <w:sz w:val="28"/>
          <w:szCs w:val="28"/>
        </w:rPr>
      </w:pPr>
      <w:r>
        <w:rPr>
          <w:sz w:val="28"/>
          <w:szCs w:val="28"/>
        </w:rPr>
        <w:t>з</w:t>
      </w:r>
      <w:r w:rsidR="00223B57" w:rsidRPr="00761544">
        <w:rPr>
          <w:sz w:val="28"/>
          <w:szCs w:val="28"/>
        </w:rPr>
        <w:t>) ассистенты</w:t>
      </w:r>
      <w:r w:rsidR="00704D6A" w:rsidRPr="00761544">
        <w:rPr>
          <w:sz w:val="28"/>
          <w:szCs w:val="28"/>
        </w:rPr>
        <w:t xml:space="preserve"> (при необходимости).</w:t>
      </w:r>
    </w:p>
    <w:p w14:paraId="2741D432" w14:textId="50F87A29" w:rsidR="00704D6A" w:rsidRPr="00761544" w:rsidRDefault="00704D6A" w:rsidP="00A545D0">
      <w:pPr>
        <w:ind w:firstLine="720"/>
        <w:jc w:val="both"/>
        <w:rPr>
          <w:sz w:val="28"/>
          <w:szCs w:val="28"/>
        </w:rPr>
      </w:pPr>
      <w:r w:rsidRPr="00761544">
        <w:rPr>
          <w:sz w:val="28"/>
          <w:szCs w:val="28"/>
        </w:rPr>
        <w:lastRenderedPageBreak/>
        <w:t xml:space="preserve">Вышеперечисленные лица не имеют право покидать ППЭ во время проведения ГИА. Порядком не предусмотрена процедура повторного допуска лиц, привлекаемых к проведению ГИА, в случае </w:t>
      </w:r>
      <w:r w:rsidR="00C76808">
        <w:rPr>
          <w:sz w:val="28"/>
          <w:szCs w:val="28"/>
        </w:rPr>
        <w:t>их</w:t>
      </w:r>
      <w:r w:rsidR="00C76808" w:rsidRPr="00761544">
        <w:rPr>
          <w:sz w:val="28"/>
          <w:szCs w:val="28"/>
        </w:rPr>
        <w:t xml:space="preserve"> </w:t>
      </w:r>
      <w:r w:rsidRPr="00761544">
        <w:rPr>
          <w:sz w:val="28"/>
          <w:szCs w:val="28"/>
        </w:rPr>
        <w:t>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14:paraId="23765064"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3.2. В день проведения экзамена в ППЭ могут присутствовать также:</w:t>
      </w:r>
    </w:p>
    <w:p w14:paraId="0CF6D816"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 xml:space="preserve">а) должностные лица Рособрнадзора, </w:t>
      </w:r>
      <w:r w:rsidR="00A27CB3" w:rsidRPr="00761544">
        <w:rPr>
          <w:sz w:val="28"/>
          <w:szCs w:val="28"/>
        </w:rPr>
        <w:t>Министерства</w:t>
      </w:r>
      <w:r w:rsidRPr="00761544">
        <w:rPr>
          <w:sz w:val="28"/>
          <w:szCs w:val="28"/>
        </w:rPr>
        <w:t>;</w:t>
      </w:r>
    </w:p>
    <w:p w14:paraId="74CC699A" w14:textId="77777777" w:rsidR="00704D6A" w:rsidRPr="00761544" w:rsidRDefault="00704D6A" w:rsidP="00A545D0">
      <w:pPr>
        <w:autoSpaceDE w:val="0"/>
        <w:autoSpaceDN w:val="0"/>
        <w:adjustRightInd w:val="0"/>
        <w:ind w:firstLine="720"/>
        <w:jc w:val="both"/>
        <w:rPr>
          <w:sz w:val="28"/>
          <w:szCs w:val="28"/>
        </w:rPr>
      </w:pPr>
      <w:r w:rsidRPr="00761544">
        <w:rPr>
          <w:sz w:val="28"/>
          <w:szCs w:val="28"/>
        </w:rPr>
        <w:t xml:space="preserve">б) аккредитованные представители средств массовой информации (могут присутствовать в аудиториях для проведения экзамена только до момента вскрытия </w:t>
      </w:r>
      <w:r w:rsidR="00911850" w:rsidRPr="00761544">
        <w:rPr>
          <w:sz w:val="28"/>
          <w:szCs w:val="28"/>
        </w:rPr>
        <w:t xml:space="preserve">индивидуальных комплектов </w:t>
      </w:r>
      <w:r w:rsidR="001D3FF2" w:rsidRPr="00761544">
        <w:rPr>
          <w:iCs/>
          <w:sz w:val="28"/>
          <w:szCs w:val="28"/>
          <w:lang w:eastAsia="en-US"/>
        </w:rPr>
        <w:t>участника ОГЭ</w:t>
      </w:r>
      <w:r w:rsidR="00C033C3" w:rsidRPr="00761544">
        <w:rPr>
          <w:iCs/>
          <w:sz w:val="28"/>
          <w:szCs w:val="28"/>
          <w:lang w:eastAsia="en-US"/>
        </w:rPr>
        <w:t xml:space="preserve"> </w:t>
      </w:r>
      <w:r w:rsidR="00911850" w:rsidRPr="00761544">
        <w:rPr>
          <w:sz w:val="28"/>
          <w:szCs w:val="28"/>
        </w:rPr>
        <w:t>(</w:t>
      </w:r>
      <w:r w:rsidR="003C0326" w:rsidRPr="00761544">
        <w:rPr>
          <w:sz w:val="28"/>
          <w:szCs w:val="28"/>
        </w:rPr>
        <w:t>далее - ИК)</w:t>
      </w:r>
      <w:r w:rsidRPr="00761544">
        <w:rPr>
          <w:sz w:val="28"/>
          <w:szCs w:val="28"/>
        </w:rPr>
        <w:t xml:space="preserve"> с ЭМ или до момента начала печати Э</w:t>
      </w:r>
      <w:r w:rsidR="001D3FF2" w:rsidRPr="00761544">
        <w:rPr>
          <w:sz w:val="28"/>
          <w:szCs w:val="28"/>
        </w:rPr>
        <w:t>М</w:t>
      </w:r>
      <w:r w:rsidRPr="00761544">
        <w:rPr>
          <w:sz w:val="28"/>
          <w:szCs w:val="28"/>
        </w:rPr>
        <w:t>);</w:t>
      </w:r>
    </w:p>
    <w:p w14:paraId="60FC4030" w14:textId="278358DA" w:rsidR="00704D6A" w:rsidRPr="00761544" w:rsidRDefault="00704D6A" w:rsidP="00A545D0">
      <w:pPr>
        <w:autoSpaceDE w:val="0"/>
        <w:autoSpaceDN w:val="0"/>
        <w:adjustRightInd w:val="0"/>
        <w:ind w:firstLine="720"/>
        <w:jc w:val="both"/>
        <w:rPr>
          <w:sz w:val="28"/>
          <w:szCs w:val="28"/>
        </w:rPr>
      </w:pPr>
      <w:r w:rsidRPr="00761544">
        <w:rPr>
          <w:sz w:val="28"/>
          <w:szCs w:val="28"/>
        </w:rPr>
        <w:t>в) аккредитованные общественные наблюдатели (могут свободно перемещат</w:t>
      </w:r>
      <w:r w:rsidR="00C96B2C">
        <w:rPr>
          <w:sz w:val="28"/>
          <w:szCs w:val="28"/>
        </w:rPr>
        <w:t>ь</w:t>
      </w:r>
      <w:r w:rsidRPr="00761544">
        <w:rPr>
          <w:sz w:val="28"/>
          <w:szCs w:val="28"/>
        </w:rPr>
        <w:t>ся по ППЭ, при этом в одной аудитории находится только один общественный наблюдатель).</w:t>
      </w:r>
    </w:p>
    <w:p w14:paraId="48376C65" w14:textId="77777777" w:rsidR="00704D6A" w:rsidRPr="00761544" w:rsidRDefault="00E770ED" w:rsidP="00A545D0">
      <w:pPr>
        <w:autoSpaceDE w:val="0"/>
        <w:autoSpaceDN w:val="0"/>
        <w:adjustRightInd w:val="0"/>
        <w:ind w:firstLine="720"/>
        <w:jc w:val="both"/>
        <w:rPr>
          <w:sz w:val="28"/>
          <w:szCs w:val="28"/>
        </w:rPr>
      </w:pPr>
      <w:r w:rsidRPr="00761544">
        <w:rPr>
          <w:sz w:val="28"/>
          <w:szCs w:val="28"/>
        </w:rPr>
        <w:t xml:space="preserve">3.3. </w:t>
      </w:r>
      <w:r w:rsidR="00704D6A" w:rsidRPr="00761544">
        <w:rPr>
          <w:sz w:val="28"/>
          <w:szCs w:val="28"/>
        </w:rPr>
        <w:t xml:space="preserve">Допуск участников ГИА, а также лиц, перечисленных в подпункте 3.1, в ППЭ осуществляется при наличии у них документов, удостоверяющих личность, и при наличии их в списках распределения в данный ППЭ, утвержденных </w:t>
      </w:r>
      <w:r w:rsidRPr="00761544">
        <w:rPr>
          <w:sz w:val="28"/>
          <w:szCs w:val="28"/>
        </w:rPr>
        <w:t>Министерством</w:t>
      </w:r>
      <w:r w:rsidR="00704D6A" w:rsidRPr="00761544">
        <w:rPr>
          <w:sz w:val="28"/>
          <w:szCs w:val="28"/>
        </w:rPr>
        <w:t>.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14:paraId="4E5DE64B" w14:textId="58DFF091" w:rsidR="009D612F" w:rsidRPr="00761544" w:rsidRDefault="00AD3260" w:rsidP="00E80D8B">
      <w:pPr>
        <w:widowControl w:val="0"/>
        <w:ind w:firstLine="720"/>
        <w:jc w:val="both"/>
        <w:rPr>
          <w:sz w:val="28"/>
          <w:szCs w:val="28"/>
        </w:rPr>
      </w:pPr>
      <w:r w:rsidRPr="00761544">
        <w:rPr>
          <w:sz w:val="28"/>
          <w:szCs w:val="28"/>
        </w:rPr>
        <w:t xml:space="preserve">3.4. </w:t>
      </w:r>
      <w:r w:rsidR="00704D6A" w:rsidRPr="00761544">
        <w:rPr>
          <w:sz w:val="28"/>
          <w:szCs w:val="28"/>
        </w:rPr>
        <w:t>Допуск в ППЭ лиц, указанных в подпункте 3.2,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4D17F8">
        <w:rPr>
          <w:sz w:val="28"/>
          <w:szCs w:val="28"/>
        </w:rPr>
        <w:t>,</w:t>
      </w:r>
      <w:r w:rsidR="00704D6A" w:rsidRPr="00761544">
        <w:rPr>
          <w:sz w:val="28"/>
          <w:szCs w:val="28"/>
        </w:rPr>
        <w:t xml:space="preserve"> и</w:t>
      </w:r>
      <w:r w:rsidR="004D17F8">
        <w:rPr>
          <w:sz w:val="28"/>
          <w:szCs w:val="28"/>
        </w:rPr>
        <w:t xml:space="preserve"> документов,</w:t>
      </w:r>
      <w:r w:rsidR="00704D6A" w:rsidRPr="00761544">
        <w:rPr>
          <w:sz w:val="28"/>
          <w:szCs w:val="28"/>
        </w:rPr>
        <w:t xml:space="preserve"> подтверждающих их полномочия. </w:t>
      </w:r>
    </w:p>
    <w:p w14:paraId="0358A59D" w14:textId="77777777" w:rsidR="00406362" w:rsidRPr="00761544" w:rsidRDefault="00406362" w:rsidP="00A545D0">
      <w:pPr>
        <w:widowControl w:val="0"/>
        <w:ind w:firstLine="720"/>
        <w:jc w:val="both"/>
        <w:rPr>
          <w:sz w:val="28"/>
          <w:szCs w:val="28"/>
        </w:rPr>
      </w:pPr>
    </w:p>
    <w:p w14:paraId="6E1D73E5" w14:textId="5AB0F266" w:rsidR="009D4920" w:rsidRPr="009D4920" w:rsidRDefault="009D4920" w:rsidP="00B20C85">
      <w:pPr>
        <w:autoSpaceDE w:val="0"/>
        <w:autoSpaceDN w:val="0"/>
        <w:adjustRightInd w:val="0"/>
        <w:ind w:firstLine="720"/>
        <w:jc w:val="center"/>
        <w:outlineLvl w:val="1"/>
        <w:rPr>
          <w:b/>
          <w:sz w:val="28"/>
          <w:szCs w:val="28"/>
        </w:rPr>
      </w:pPr>
      <w:bookmarkStart w:id="20" w:name="_Toc501533602"/>
      <w:r w:rsidRPr="009D4920">
        <w:rPr>
          <w:b/>
          <w:sz w:val="28"/>
          <w:szCs w:val="28"/>
        </w:rPr>
        <w:t>4. Организация помещений и техническое оснащение ППЭ</w:t>
      </w:r>
      <w:bookmarkEnd w:id="20"/>
    </w:p>
    <w:p w14:paraId="05A64E63" w14:textId="07128FA5" w:rsidR="009244F3" w:rsidRPr="00761544" w:rsidRDefault="00406362" w:rsidP="00A545D0">
      <w:pPr>
        <w:autoSpaceDE w:val="0"/>
        <w:autoSpaceDN w:val="0"/>
        <w:adjustRightInd w:val="0"/>
        <w:ind w:firstLine="720"/>
        <w:jc w:val="both"/>
        <w:rPr>
          <w:sz w:val="28"/>
          <w:szCs w:val="28"/>
        </w:rPr>
      </w:pPr>
      <w:r w:rsidRPr="00761544">
        <w:rPr>
          <w:sz w:val="28"/>
          <w:szCs w:val="28"/>
        </w:rPr>
        <w:t xml:space="preserve">4.1. </w:t>
      </w:r>
      <w:r w:rsidR="009244F3" w:rsidRPr="00761544">
        <w:rPr>
          <w:sz w:val="28"/>
          <w:szCs w:val="28"/>
        </w:rPr>
        <w:t>В ППЭ должны быть организованы:</w:t>
      </w:r>
    </w:p>
    <w:p w14:paraId="5819D673" w14:textId="77777777" w:rsidR="009244F3" w:rsidRPr="00761544" w:rsidRDefault="009244F3" w:rsidP="00A545D0">
      <w:pPr>
        <w:autoSpaceDE w:val="0"/>
        <w:autoSpaceDN w:val="0"/>
        <w:adjustRightInd w:val="0"/>
        <w:ind w:firstLine="720"/>
        <w:jc w:val="both"/>
        <w:rPr>
          <w:sz w:val="28"/>
          <w:szCs w:val="28"/>
        </w:rPr>
      </w:pPr>
      <w:r w:rsidRPr="00761544">
        <w:rPr>
          <w:sz w:val="28"/>
          <w:szCs w:val="28"/>
        </w:rPr>
        <w:t xml:space="preserve">а) аудитории для участников ОГЭ; </w:t>
      </w:r>
    </w:p>
    <w:p w14:paraId="7244D33D" w14:textId="77777777" w:rsidR="009244F3" w:rsidRPr="00761544" w:rsidRDefault="009244F3" w:rsidP="00A545D0">
      <w:pPr>
        <w:autoSpaceDE w:val="0"/>
        <w:autoSpaceDN w:val="0"/>
        <w:adjustRightInd w:val="0"/>
        <w:ind w:firstLine="720"/>
        <w:jc w:val="both"/>
        <w:rPr>
          <w:sz w:val="28"/>
          <w:szCs w:val="28"/>
        </w:rPr>
      </w:pPr>
      <w:r w:rsidRPr="00761544">
        <w:rPr>
          <w:sz w:val="28"/>
          <w:szCs w:val="28"/>
        </w:rPr>
        <w:t>б) помещение для руководителя ППЭ</w:t>
      </w:r>
      <w:r w:rsidR="004D17F8">
        <w:rPr>
          <w:sz w:val="28"/>
          <w:szCs w:val="28"/>
        </w:rPr>
        <w:t xml:space="preserve"> (</w:t>
      </w:r>
      <w:r w:rsidR="00334FF2">
        <w:rPr>
          <w:sz w:val="28"/>
          <w:szCs w:val="28"/>
        </w:rPr>
        <w:t>Ш</w:t>
      </w:r>
      <w:r w:rsidR="004D17F8">
        <w:rPr>
          <w:sz w:val="28"/>
          <w:szCs w:val="28"/>
        </w:rPr>
        <w:t>таб ППЭ)</w:t>
      </w:r>
      <w:r w:rsidRPr="00761544">
        <w:rPr>
          <w:sz w:val="28"/>
          <w:szCs w:val="28"/>
        </w:rPr>
        <w:t>, оборудованное телефонной связью, сканером (при необходимости), принтером, персональным компьютером, сейфом (или металлическим шкафом) для осуществления безопасного хранения ЭМ;</w:t>
      </w:r>
    </w:p>
    <w:p w14:paraId="5568C6B7" w14:textId="77777777" w:rsidR="009244F3" w:rsidRPr="00761544" w:rsidRDefault="009244F3" w:rsidP="00A545D0">
      <w:pPr>
        <w:autoSpaceDE w:val="0"/>
        <w:autoSpaceDN w:val="0"/>
        <w:adjustRightInd w:val="0"/>
        <w:ind w:firstLine="720"/>
        <w:jc w:val="both"/>
        <w:rPr>
          <w:sz w:val="28"/>
          <w:szCs w:val="28"/>
        </w:rPr>
      </w:pPr>
      <w:r w:rsidRPr="00761544">
        <w:rPr>
          <w:sz w:val="28"/>
          <w:szCs w:val="28"/>
        </w:rPr>
        <w:t>в) медицинский кабинет либо отдельное помещение для медицинских работников;</w:t>
      </w:r>
    </w:p>
    <w:p w14:paraId="2F9C488D" w14:textId="221CCBB6" w:rsidR="009244F3" w:rsidRPr="00761544" w:rsidRDefault="009244F3"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д) </w:t>
      </w:r>
      <w:r w:rsidR="00D6079E" w:rsidRPr="00761544">
        <w:rPr>
          <w:rFonts w:ascii="Times New Roman" w:hAnsi="Times New Roman" w:cs="Times New Roman"/>
          <w:sz w:val="28"/>
          <w:szCs w:val="28"/>
        </w:rPr>
        <w:t>помещени</w:t>
      </w:r>
      <w:r w:rsidR="00D6079E">
        <w:rPr>
          <w:rFonts w:ascii="Times New Roman" w:hAnsi="Times New Roman" w:cs="Times New Roman"/>
          <w:sz w:val="28"/>
          <w:szCs w:val="28"/>
        </w:rPr>
        <w:t>е</w:t>
      </w:r>
      <w:r w:rsidR="00D6079E" w:rsidRPr="00761544">
        <w:rPr>
          <w:rFonts w:ascii="Times New Roman" w:hAnsi="Times New Roman" w:cs="Times New Roman"/>
          <w:sz w:val="28"/>
          <w:szCs w:val="28"/>
        </w:rPr>
        <w:t xml:space="preserve"> </w:t>
      </w:r>
      <w:r w:rsidRPr="00761544">
        <w:rPr>
          <w:rFonts w:ascii="Times New Roman" w:hAnsi="Times New Roman" w:cs="Times New Roman"/>
          <w:sz w:val="28"/>
          <w:szCs w:val="28"/>
        </w:rPr>
        <w:t>для общественных наблюдателей.</w:t>
      </w:r>
    </w:p>
    <w:p w14:paraId="19981C8C" w14:textId="68640204" w:rsidR="009244F3" w:rsidRPr="00761544" w:rsidRDefault="005B6F20"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4.2. </w:t>
      </w:r>
      <w:r w:rsidR="009244F3" w:rsidRPr="00761544">
        <w:rPr>
          <w:rFonts w:ascii="Times New Roman" w:hAnsi="Times New Roman" w:cs="Times New Roman"/>
          <w:sz w:val="28"/>
          <w:szCs w:val="28"/>
        </w:rPr>
        <w:t xml:space="preserve">В </w:t>
      </w:r>
      <w:r w:rsidR="00334FF2">
        <w:rPr>
          <w:rFonts w:ascii="Times New Roman" w:hAnsi="Times New Roman" w:cs="Times New Roman"/>
          <w:sz w:val="28"/>
          <w:szCs w:val="28"/>
        </w:rPr>
        <w:t>Ш</w:t>
      </w:r>
      <w:r w:rsidR="00D6079E">
        <w:rPr>
          <w:rFonts w:ascii="Times New Roman" w:hAnsi="Times New Roman" w:cs="Times New Roman"/>
          <w:sz w:val="28"/>
          <w:szCs w:val="28"/>
        </w:rPr>
        <w:t xml:space="preserve">табе </w:t>
      </w:r>
      <w:r w:rsidR="009244F3" w:rsidRPr="00761544">
        <w:rPr>
          <w:rFonts w:ascii="Times New Roman" w:hAnsi="Times New Roman" w:cs="Times New Roman"/>
          <w:sz w:val="28"/>
          <w:szCs w:val="28"/>
        </w:rPr>
        <w:t>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w:t>
      </w:r>
      <w:r w:rsidRPr="00761544">
        <w:rPr>
          <w:rFonts w:ascii="Times New Roman" w:hAnsi="Times New Roman" w:cs="Times New Roman"/>
          <w:sz w:val="28"/>
          <w:szCs w:val="28"/>
        </w:rPr>
        <w:t>, должностных лиц Рособрнадзора и Министерства</w:t>
      </w:r>
      <w:r w:rsidR="009244F3" w:rsidRPr="00761544">
        <w:rPr>
          <w:rFonts w:ascii="Times New Roman" w:hAnsi="Times New Roman" w:cs="Times New Roman"/>
          <w:sz w:val="28"/>
          <w:szCs w:val="28"/>
        </w:rPr>
        <w:t>.</w:t>
      </w:r>
    </w:p>
    <w:p w14:paraId="7B8BD9BB" w14:textId="5FAE45A4" w:rsidR="009244F3" w:rsidRPr="00761544" w:rsidRDefault="00AC3C1D"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4.3. </w:t>
      </w:r>
      <w:r w:rsidR="009244F3" w:rsidRPr="00761544">
        <w:rPr>
          <w:rFonts w:ascii="Times New Roman" w:hAnsi="Times New Roman" w:cs="Times New Roman"/>
          <w:sz w:val="28"/>
          <w:szCs w:val="28"/>
        </w:rPr>
        <w:t xml:space="preserve">В </w:t>
      </w:r>
      <w:r w:rsidR="00334FF2">
        <w:rPr>
          <w:rFonts w:ascii="Times New Roman" w:hAnsi="Times New Roman" w:cs="Times New Roman"/>
          <w:sz w:val="28"/>
          <w:szCs w:val="28"/>
        </w:rPr>
        <w:t>Ш</w:t>
      </w:r>
      <w:r w:rsidR="00D6079E">
        <w:rPr>
          <w:rFonts w:ascii="Times New Roman" w:hAnsi="Times New Roman" w:cs="Times New Roman"/>
          <w:sz w:val="28"/>
          <w:szCs w:val="28"/>
        </w:rPr>
        <w:t>табе</w:t>
      </w:r>
      <w:r w:rsidR="009244F3" w:rsidRPr="00761544">
        <w:rPr>
          <w:rFonts w:ascii="Times New Roman" w:hAnsi="Times New Roman" w:cs="Times New Roman"/>
          <w:sz w:val="28"/>
          <w:szCs w:val="28"/>
        </w:rPr>
        <w:t xml:space="preserve"> ППЭ организуется место для руководителя образовательной </w:t>
      </w:r>
      <w:r w:rsidR="009244F3" w:rsidRPr="00761544">
        <w:rPr>
          <w:rFonts w:ascii="Times New Roman" w:hAnsi="Times New Roman" w:cs="Times New Roman"/>
          <w:sz w:val="28"/>
          <w:szCs w:val="28"/>
        </w:rPr>
        <w:lastRenderedPageBreak/>
        <w:t>организации, в помещениях которой организован ППЭ, или уполномоченно</w:t>
      </w:r>
      <w:r w:rsidR="00C033C3" w:rsidRPr="00761544">
        <w:rPr>
          <w:rFonts w:ascii="Times New Roman" w:hAnsi="Times New Roman" w:cs="Times New Roman"/>
          <w:sz w:val="28"/>
          <w:szCs w:val="28"/>
        </w:rPr>
        <w:t>го</w:t>
      </w:r>
      <w:r w:rsidR="009244F3" w:rsidRPr="00761544">
        <w:rPr>
          <w:rFonts w:ascii="Times New Roman" w:hAnsi="Times New Roman" w:cs="Times New Roman"/>
          <w:sz w:val="28"/>
          <w:szCs w:val="28"/>
        </w:rPr>
        <w:t xml:space="preserve"> им лиц</w:t>
      </w:r>
      <w:r w:rsidR="00C033C3" w:rsidRPr="00761544">
        <w:rPr>
          <w:rFonts w:ascii="Times New Roman" w:hAnsi="Times New Roman" w:cs="Times New Roman"/>
          <w:sz w:val="28"/>
          <w:szCs w:val="28"/>
        </w:rPr>
        <w:t>а</w:t>
      </w:r>
      <w:r w:rsidR="009244F3" w:rsidRPr="00761544">
        <w:rPr>
          <w:rFonts w:ascii="Times New Roman" w:hAnsi="Times New Roman" w:cs="Times New Roman"/>
          <w:sz w:val="28"/>
          <w:szCs w:val="28"/>
        </w:rPr>
        <w:t>.</w:t>
      </w:r>
    </w:p>
    <w:p w14:paraId="3F2CE7F3" w14:textId="77777777" w:rsidR="009244F3" w:rsidRPr="00761544" w:rsidRDefault="00AC3C1D" w:rsidP="00A545D0">
      <w:pPr>
        <w:autoSpaceDE w:val="0"/>
        <w:autoSpaceDN w:val="0"/>
        <w:adjustRightInd w:val="0"/>
        <w:ind w:firstLine="720"/>
        <w:jc w:val="both"/>
        <w:rPr>
          <w:sz w:val="28"/>
          <w:szCs w:val="28"/>
        </w:rPr>
      </w:pPr>
      <w:r w:rsidRPr="00761544">
        <w:rPr>
          <w:sz w:val="28"/>
          <w:szCs w:val="28"/>
        </w:rPr>
        <w:t>4.4.</w:t>
      </w:r>
      <w:r w:rsidR="00793F2F" w:rsidRPr="00761544">
        <w:rPr>
          <w:sz w:val="28"/>
          <w:szCs w:val="28"/>
        </w:rPr>
        <w:t xml:space="preserve"> </w:t>
      </w:r>
      <w:r w:rsidR="009244F3" w:rsidRPr="00761544">
        <w:rPr>
          <w:sz w:val="28"/>
          <w:szCs w:val="28"/>
        </w:rPr>
        <w:t>Помещения, не использующиеся для проведения экзамена, в день проведения экзамена должны быть заперты и опечатаны.</w:t>
      </w:r>
    </w:p>
    <w:p w14:paraId="38CB296C" w14:textId="46F29C7B" w:rsidR="009244F3" w:rsidRPr="00761544" w:rsidRDefault="00AC3C1D"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4.5. </w:t>
      </w:r>
      <w:r w:rsidR="009244F3" w:rsidRPr="00761544">
        <w:rPr>
          <w:rFonts w:ascii="Times New Roman" w:hAnsi="Times New Roman" w:cs="Times New Roman"/>
          <w:sz w:val="28"/>
          <w:szCs w:val="28"/>
        </w:rPr>
        <w:t>Не позднее двух рабочих дней до проведения экзамена по соотве</w:t>
      </w:r>
      <w:r w:rsidR="00B775E0" w:rsidRPr="00761544">
        <w:rPr>
          <w:rFonts w:ascii="Times New Roman" w:hAnsi="Times New Roman" w:cs="Times New Roman"/>
          <w:sz w:val="28"/>
          <w:szCs w:val="28"/>
        </w:rPr>
        <w:t>тствующему учебному предмету Министерство направляе</w:t>
      </w:r>
      <w:r w:rsidR="009244F3" w:rsidRPr="00761544">
        <w:rPr>
          <w:rFonts w:ascii="Times New Roman" w:hAnsi="Times New Roman" w:cs="Times New Roman"/>
          <w:sz w:val="28"/>
          <w:szCs w:val="28"/>
        </w:rPr>
        <w:t xml:space="preserve">т в ППЭ информацию о количестве </w:t>
      </w:r>
      <w:r w:rsidR="0085227A" w:rsidRPr="0085227A">
        <w:rPr>
          <w:rFonts w:ascii="Times New Roman" w:hAnsi="Times New Roman" w:cs="Times New Roman"/>
          <w:sz w:val="28"/>
          <w:szCs w:val="28"/>
        </w:rPr>
        <w:t>участников ГИА</w:t>
      </w:r>
      <w:r w:rsidR="009244F3" w:rsidRPr="00761544">
        <w:rPr>
          <w:rFonts w:ascii="Times New Roman" w:hAnsi="Times New Roman" w:cs="Times New Roman"/>
          <w:sz w:val="28"/>
          <w:szCs w:val="28"/>
        </w:rPr>
        <w:t xml:space="preserve"> с ОВЗ</w:t>
      </w:r>
      <w:r w:rsidR="000C4178" w:rsidRPr="000C4178">
        <w:rPr>
          <w:rFonts w:ascii="Times New Roman" w:hAnsi="Times New Roman" w:cs="Times New Roman"/>
          <w:sz w:val="28"/>
          <w:szCs w:val="28"/>
        </w:rPr>
        <w:t>, участников ГИА - детей-инвалидов и инвалидов</w:t>
      </w:r>
      <w:r w:rsidR="009244F3" w:rsidRPr="00761544">
        <w:rPr>
          <w:rFonts w:ascii="Times New Roman" w:hAnsi="Times New Roman" w:cs="Times New Roman"/>
          <w:sz w:val="28"/>
          <w:szCs w:val="28"/>
        </w:rPr>
        <w:t xml:space="preserve"> в данном ППЭ и необходимости организации проведения экзаменов в условиях, учитывающих состояние их здоровья, особенности психофизического развития.</w:t>
      </w:r>
      <w:r w:rsidR="009457A1">
        <w:rPr>
          <w:rFonts w:ascii="Times New Roman" w:hAnsi="Times New Roman" w:cs="Times New Roman"/>
          <w:sz w:val="28"/>
          <w:szCs w:val="28"/>
        </w:rPr>
        <w:t xml:space="preserve"> </w:t>
      </w:r>
    </w:p>
    <w:p w14:paraId="6500ED66" w14:textId="18ABE809" w:rsidR="009244F3" w:rsidRPr="00761544" w:rsidRDefault="00AC3C1D" w:rsidP="00A545D0">
      <w:pPr>
        <w:autoSpaceDE w:val="0"/>
        <w:autoSpaceDN w:val="0"/>
        <w:adjustRightInd w:val="0"/>
        <w:ind w:firstLine="720"/>
        <w:jc w:val="both"/>
        <w:rPr>
          <w:sz w:val="28"/>
          <w:szCs w:val="28"/>
        </w:rPr>
      </w:pPr>
      <w:r w:rsidRPr="00761544">
        <w:rPr>
          <w:sz w:val="28"/>
          <w:szCs w:val="28"/>
        </w:rPr>
        <w:t xml:space="preserve">4.5. </w:t>
      </w:r>
      <w:r w:rsidR="009244F3" w:rsidRPr="00761544">
        <w:rPr>
          <w:sz w:val="28"/>
          <w:szCs w:val="28"/>
        </w:rPr>
        <w:t xml:space="preserve">Для </w:t>
      </w:r>
      <w:r w:rsidR="000C4178" w:rsidRPr="0085227A">
        <w:rPr>
          <w:sz w:val="28"/>
          <w:szCs w:val="28"/>
        </w:rPr>
        <w:t>участников ГИА</w:t>
      </w:r>
      <w:r w:rsidR="009244F3" w:rsidRPr="00761544">
        <w:rPr>
          <w:sz w:val="28"/>
          <w:szCs w:val="28"/>
        </w:rPr>
        <w:t xml:space="preserve"> с ОВЗ</w:t>
      </w:r>
      <w:r w:rsidR="000C4178" w:rsidRPr="000C4178">
        <w:rPr>
          <w:sz w:val="28"/>
          <w:szCs w:val="28"/>
        </w:rPr>
        <w:t>, участников ГИА - детей-инвалидов и инвалидов</w:t>
      </w:r>
      <w:r w:rsidR="009244F3" w:rsidRPr="00761544">
        <w:rPr>
          <w:sz w:val="28"/>
          <w:szCs w:val="28"/>
        </w:rPr>
        <w:t>, обучающихся по состоянию здоровья на дому</w:t>
      </w:r>
      <w:r w:rsidR="00230DB5" w:rsidRPr="00230DB5">
        <w:rPr>
          <w:sz w:val="28"/>
          <w:szCs w:val="28"/>
        </w:rPr>
        <w:t>, в медицинских организациях</w:t>
      </w:r>
      <w:r w:rsidR="009244F3" w:rsidRPr="00761544">
        <w:rPr>
          <w:sz w:val="28"/>
          <w:szCs w:val="28"/>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ППЭ оборудуется с учетом </w:t>
      </w:r>
      <w:r w:rsidR="00230DB5">
        <w:rPr>
          <w:sz w:val="28"/>
          <w:szCs w:val="28"/>
        </w:rPr>
        <w:t xml:space="preserve">состояния </w:t>
      </w:r>
      <w:r w:rsidR="009244F3" w:rsidRPr="00761544">
        <w:rPr>
          <w:sz w:val="28"/>
          <w:szCs w:val="28"/>
        </w:rPr>
        <w:t xml:space="preserve">их здоровья, </w:t>
      </w:r>
      <w:r w:rsidR="00CF0659" w:rsidRPr="00761544">
        <w:rPr>
          <w:sz w:val="28"/>
          <w:szCs w:val="28"/>
        </w:rPr>
        <w:t>особенност</w:t>
      </w:r>
      <w:r w:rsidR="00CF0659">
        <w:rPr>
          <w:sz w:val="28"/>
          <w:szCs w:val="28"/>
        </w:rPr>
        <w:t>и</w:t>
      </w:r>
      <w:r w:rsidR="00CF0659" w:rsidRPr="00761544">
        <w:rPr>
          <w:sz w:val="28"/>
          <w:szCs w:val="28"/>
        </w:rPr>
        <w:t xml:space="preserve"> </w:t>
      </w:r>
      <w:r w:rsidR="00BE164A" w:rsidRPr="00761544">
        <w:rPr>
          <w:sz w:val="28"/>
          <w:szCs w:val="28"/>
        </w:rPr>
        <w:t>психофизического развития</w:t>
      </w:r>
      <w:r w:rsidR="009244F3" w:rsidRPr="00761544">
        <w:rPr>
          <w:sz w:val="28"/>
          <w:szCs w:val="28"/>
        </w:rPr>
        <w:t xml:space="preserve">. </w:t>
      </w:r>
    </w:p>
    <w:p w14:paraId="6FA041BC" w14:textId="15F156C5" w:rsidR="009244F3" w:rsidRPr="00761544" w:rsidRDefault="00BE164A" w:rsidP="00A545D0">
      <w:pPr>
        <w:autoSpaceDE w:val="0"/>
        <w:autoSpaceDN w:val="0"/>
        <w:adjustRightInd w:val="0"/>
        <w:ind w:firstLine="720"/>
        <w:jc w:val="both"/>
        <w:rPr>
          <w:sz w:val="28"/>
          <w:szCs w:val="28"/>
        </w:rPr>
      </w:pPr>
      <w:r w:rsidRPr="00761544">
        <w:rPr>
          <w:sz w:val="28"/>
          <w:szCs w:val="28"/>
        </w:rPr>
        <w:t xml:space="preserve">4.6. </w:t>
      </w:r>
      <w:r w:rsidR="009244F3" w:rsidRPr="00761544">
        <w:rPr>
          <w:sz w:val="28"/>
          <w:szCs w:val="28"/>
        </w:rPr>
        <w:t xml:space="preserve">Материально-технические условия проведения экзамена обеспечивают возможность беспрепятственного доступа таких </w:t>
      </w:r>
      <w:r w:rsidR="00CB6BA8" w:rsidRPr="00CB6BA8">
        <w:rPr>
          <w:sz w:val="28"/>
          <w:szCs w:val="28"/>
        </w:rPr>
        <w:t>участников ГИА</w:t>
      </w:r>
      <w:r w:rsidR="009244F3" w:rsidRPr="00761544">
        <w:rPr>
          <w:sz w:val="28"/>
          <w:szCs w:val="28"/>
        </w:rPr>
        <w:t xml:space="preserve">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7206C7C6" w14:textId="669A9191" w:rsidR="009244F3" w:rsidRPr="00761544" w:rsidRDefault="009244F3"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 xml:space="preserve">Во время проведения экзамена для </w:t>
      </w:r>
      <w:r w:rsidR="00CB6BA8" w:rsidRPr="00CB6BA8">
        <w:rPr>
          <w:rFonts w:ascii="Times New Roman" w:hAnsi="Times New Roman" w:cs="Times New Roman"/>
          <w:sz w:val="28"/>
          <w:szCs w:val="28"/>
        </w:rPr>
        <w:t>участников ГИА</w:t>
      </w:r>
      <w:r w:rsidRPr="00761544">
        <w:rPr>
          <w:rFonts w:ascii="Times New Roman" w:hAnsi="Times New Roman" w:cs="Times New Roman"/>
          <w:sz w:val="28"/>
          <w:szCs w:val="28"/>
        </w:rPr>
        <w:t xml:space="preserve"> с ОВЗ</w:t>
      </w:r>
      <w:r w:rsidR="00CB6BA8" w:rsidRPr="00CB6BA8">
        <w:rPr>
          <w:rFonts w:ascii="Times New Roman" w:hAnsi="Times New Roman" w:cs="Times New Roman"/>
          <w:sz w:val="28"/>
          <w:szCs w:val="28"/>
        </w:rPr>
        <w:t>, участников ГИА - детей-инвалидов и инвалидов</w:t>
      </w:r>
      <w:r w:rsidRPr="00761544">
        <w:rPr>
          <w:rFonts w:ascii="Times New Roman" w:hAnsi="Times New Roman" w:cs="Times New Roman"/>
          <w:sz w:val="28"/>
          <w:szCs w:val="28"/>
        </w:rPr>
        <w:t xml:space="preserve"> организуются питание и перерывы для проведения необходимых лечебных и профилактических процедур.</w:t>
      </w:r>
    </w:p>
    <w:p w14:paraId="092AE826" w14:textId="77777777" w:rsidR="009244F3" w:rsidRPr="00761544" w:rsidRDefault="009244F3" w:rsidP="00A545D0">
      <w:pPr>
        <w:pStyle w:val="ConsPlusNormal"/>
        <w:ind w:firstLine="720"/>
        <w:jc w:val="both"/>
        <w:rPr>
          <w:rFonts w:ascii="Times New Roman" w:hAnsi="Times New Roman" w:cs="Times New Roman"/>
          <w:sz w:val="28"/>
          <w:szCs w:val="28"/>
        </w:rPr>
      </w:pPr>
    </w:p>
    <w:p w14:paraId="678F5942" w14:textId="77777777" w:rsidR="009244F3" w:rsidRPr="00761544" w:rsidRDefault="009244F3" w:rsidP="00B20C85">
      <w:pPr>
        <w:ind w:firstLine="720"/>
        <w:jc w:val="both"/>
        <w:outlineLvl w:val="2"/>
        <w:rPr>
          <w:b/>
          <w:sz w:val="28"/>
          <w:szCs w:val="28"/>
        </w:rPr>
      </w:pPr>
      <w:r w:rsidRPr="00761544">
        <w:rPr>
          <w:b/>
          <w:sz w:val="28"/>
          <w:szCs w:val="28"/>
        </w:rPr>
        <w:t xml:space="preserve">Особенности организации ППЭ для проведения ГВЭ в устной форме. </w:t>
      </w:r>
    </w:p>
    <w:p w14:paraId="01601990" w14:textId="77777777" w:rsidR="009244F3" w:rsidRPr="00761544" w:rsidRDefault="009244F3" w:rsidP="00A545D0">
      <w:pPr>
        <w:ind w:firstLine="720"/>
        <w:jc w:val="both"/>
        <w:rPr>
          <w:sz w:val="28"/>
          <w:szCs w:val="28"/>
        </w:rPr>
      </w:pPr>
      <w:r w:rsidRPr="00761544">
        <w:rPr>
          <w:sz w:val="28"/>
          <w:szCs w:val="28"/>
        </w:rPr>
        <w:t>При проведении ГВЭ в устной форме устные ответы участников ГИА записываются на аудионосители или</w:t>
      </w:r>
      <w:r w:rsidR="00820AF6" w:rsidRPr="00761544">
        <w:rPr>
          <w:sz w:val="28"/>
          <w:szCs w:val="28"/>
        </w:rPr>
        <w:t xml:space="preserve"> </w:t>
      </w:r>
      <w:r w:rsidRPr="00761544">
        <w:rPr>
          <w:sz w:val="28"/>
          <w:szCs w:val="28"/>
        </w:rPr>
        <w:t>записываются на аудионосители с о</w:t>
      </w:r>
      <w:r w:rsidR="005270E8" w:rsidRPr="00761544">
        <w:rPr>
          <w:sz w:val="28"/>
          <w:szCs w:val="28"/>
        </w:rPr>
        <w:t>дновременным протоколированием</w:t>
      </w:r>
      <w:r w:rsidRPr="00761544">
        <w:rPr>
          <w:sz w:val="28"/>
          <w:szCs w:val="28"/>
        </w:rPr>
        <w:t>. Аудитории, выделяемые для записи устных ответов, оборудуются средствами цифровой аудиозаписи.</w:t>
      </w:r>
    </w:p>
    <w:p w14:paraId="5EC161F5" w14:textId="263C88F1" w:rsidR="009244F3" w:rsidRPr="00761544" w:rsidRDefault="009244F3" w:rsidP="00A545D0">
      <w:pPr>
        <w:ind w:firstLine="720"/>
        <w:jc w:val="both"/>
        <w:rPr>
          <w:sz w:val="28"/>
          <w:szCs w:val="28"/>
        </w:rPr>
      </w:pPr>
      <w:r w:rsidRPr="00761544">
        <w:rPr>
          <w:sz w:val="28"/>
          <w:szCs w:val="28"/>
        </w:rPr>
        <w:t>Участник ГИА по команде технического специалиста или организатора</w:t>
      </w:r>
      <w:r w:rsidR="00BF7D14">
        <w:rPr>
          <w:sz w:val="28"/>
          <w:szCs w:val="28"/>
        </w:rPr>
        <w:t xml:space="preserve"> ППЭ</w:t>
      </w:r>
      <w:r w:rsidRPr="00761544">
        <w:rPr>
          <w:sz w:val="28"/>
          <w:szCs w:val="28"/>
        </w:rPr>
        <w:t xml:space="preserve">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w:t>
      </w:r>
      <w:r w:rsidR="00820AF6" w:rsidRPr="00761544">
        <w:rPr>
          <w:sz w:val="28"/>
          <w:szCs w:val="28"/>
        </w:rPr>
        <w:t xml:space="preserve"> </w:t>
      </w:r>
      <w:r w:rsidRPr="00761544">
        <w:rPr>
          <w:sz w:val="28"/>
          <w:szCs w:val="28"/>
        </w:rPr>
        <w:t>с требованиями вопроса экзаменационного задания. Технический специалист или организатор</w:t>
      </w:r>
      <w:r w:rsidR="00BF7D14">
        <w:rPr>
          <w:sz w:val="28"/>
          <w:szCs w:val="28"/>
        </w:rPr>
        <w:t xml:space="preserve"> ППЭ</w:t>
      </w:r>
      <w:r w:rsidRPr="00761544">
        <w:rPr>
          <w:sz w:val="28"/>
          <w:szCs w:val="28"/>
        </w:rPr>
        <w:t xml:space="preserve"> предоставляет участнику </w:t>
      </w:r>
      <w:r w:rsidR="00F530AC">
        <w:rPr>
          <w:sz w:val="28"/>
          <w:szCs w:val="28"/>
        </w:rPr>
        <w:t>ГИА</w:t>
      </w:r>
      <w:r w:rsidR="00F530AC" w:rsidRPr="00761544">
        <w:rPr>
          <w:sz w:val="28"/>
          <w:szCs w:val="28"/>
        </w:rPr>
        <w:t xml:space="preserve"> </w:t>
      </w:r>
      <w:r w:rsidRPr="00761544">
        <w:rPr>
          <w:sz w:val="28"/>
          <w:szCs w:val="28"/>
        </w:rPr>
        <w:t xml:space="preserve">возможность прослушать запись его ответа и убедиться, что она произведена без технических сбоев. </w:t>
      </w:r>
    </w:p>
    <w:p w14:paraId="3BD7DA22" w14:textId="26ACFBE8" w:rsidR="009244F3" w:rsidRPr="00761544" w:rsidRDefault="009244F3" w:rsidP="00A545D0">
      <w:pPr>
        <w:ind w:firstLine="720"/>
        <w:jc w:val="both"/>
        <w:rPr>
          <w:sz w:val="28"/>
          <w:szCs w:val="28"/>
        </w:rPr>
      </w:pPr>
      <w:r w:rsidRPr="00761544">
        <w:rPr>
          <w:sz w:val="28"/>
          <w:szCs w:val="28"/>
        </w:rPr>
        <w:t xml:space="preserve">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w:t>
      </w:r>
      <w:r w:rsidRPr="00761544">
        <w:rPr>
          <w:sz w:val="28"/>
          <w:szCs w:val="28"/>
        </w:rPr>
        <w:lastRenderedPageBreak/>
        <w:t>прибор и грифель, брайлевская печатная машинка, лупа или иное увеличительное устройство, специальные чертежные инструменты и </w:t>
      </w:r>
      <w:r w:rsidR="00A111EB" w:rsidRPr="00761544">
        <w:rPr>
          <w:sz w:val="28"/>
          <w:szCs w:val="28"/>
        </w:rPr>
        <w:t>д</w:t>
      </w:r>
      <w:r w:rsidRPr="00761544">
        <w:rPr>
          <w:sz w:val="28"/>
          <w:szCs w:val="28"/>
        </w:rPr>
        <w:t>р.).</w:t>
      </w:r>
    </w:p>
    <w:p w14:paraId="6835AB58" w14:textId="77777777" w:rsidR="009244F3" w:rsidRPr="00761544" w:rsidRDefault="009244F3" w:rsidP="00A545D0">
      <w:pPr>
        <w:tabs>
          <w:tab w:val="left" w:pos="567"/>
        </w:tabs>
        <w:ind w:firstLine="720"/>
        <w:jc w:val="both"/>
        <w:rPr>
          <w:sz w:val="28"/>
          <w:szCs w:val="28"/>
        </w:rPr>
      </w:pPr>
      <w:r w:rsidRPr="00761544">
        <w:rPr>
          <w:sz w:val="28"/>
          <w:szCs w:val="28"/>
        </w:rP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 </w:t>
      </w:r>
    </w:p>
    <w:p w14:paraId="6DFB2B94" w14:textId="77777777" w:rsidR="00F823FA" w:rsidRPr="00761544" w:rsidRDefault="00F823FA" w:rsidP="00A545D0">
      <w:pPr>
        <w:tabs>
          <w:tab w:val="left" w:pos="567"/>
        </w:tabs>
        <w:ind w:firstLine="720"/>
        <w:jc w:val="both"/>
        <w:rPr>
          <w:sz w:val="28"/>
          <w:szCs w:val="28"/>
        </w:rPr>
      </w:pPr>
    </w:p>
    <w:p w14:paraId="57C3BA16" w14:textId="3A618EF6" w:rsidR="009244F3" w:rsidRPr="00761544" w:rsidRDefault="009244F3" w:rsidP="00B20C85">
      <w:pPr>
        <w:ind w:firstLine="720"/>
        <w:jc w:val="both"/>
        <w:outlineLvl w:val="2"/>
        <w:rPr>
          <w:b/>
          <w:sz w:val="28"/>
          <w:szCs w:val="28"/>
        </w:rPr>
      </w:pPr>
      <w:r w:rsidRPr="00761544">
        <w:rPr>
          <w:b/>
          <w:sz w:val="28"/>
          <w:szCs w:val="28"/>
        </w:rPr>
        <w:t>Особенности организации ППЭ для проведения ГВЭ в письменной форме</w:t>
      </w:r>
    </w:p>
    <w:p w14:paraId="0AC6B86F" w14:textId="4BB65154" w:rsidR="009244F3" w:rsidRPr="00761544" w:rsidRDefault="009244F3" w:rsidP="00A545D0">
      <w:pPr>
        <w:ind w:firstLine="720"/>
        <w:jc w:val="both"/>
        <w:rPr>
          <w:sz w:val="28"/>
          <w:szCs w:val="28"/>
        </w:rPr>
      </w:pPr>
      <w:r w:rsidRPr="00761544">
        <w:rPr>
          <w:sz w:val="28"/>
          <w:szCs w:val="28"/>
        </w:rPr>
        <w:t>Участникам ГВЭ по русскому языку в аудиториях предоставляются орфографические и толковые словари</w:t>
      </w:r>
      <w:r w:rsidR="00F34135" w:rsidRPr="00F34135">
        <w:rPr>
          <w:sz w:val="28"/>
          <w:szCs w:val="28"/>
        </w:rPr>
        <w:t>, позволяющие устанавливать нормативное написание слов и определять значения лексической единицы</w:t>
      </w:r>
      <w:r w:rsidR="00BF7D14">
        <w:rPr>
          <w:sz w:val="28"/>
          <w:szCs w:val="28"/>
        </w:rPr>
        <w:t>.</w:t>
      </w:r>
      <w:r w:rsidRPr="00761544">
        <w:rPr>
          <w:sz w:val="28"/>
          <w:szCs w:val="28"/>
        </w:rPr>
        <w:t xml:space="preserve"> </w:t>
      </w:r>
    </w:p>
    <w:p w14:paraId="2A6385EF" w14:textId="112260CA" w:rsidR="00B077B5" w:rsidRPr="00B077B5" w:rsidRDefault="00BF7D14" w:rsidP="00B077B5">
      <w:pPr>
        <w:ind w:firstLine="720"/>
        <w:jc w:val="both"/>
        <w:rPr>
          <w:sz w:val="28"/>
          <w:szCs w:val="28"/>
        </w:rPr>
      </w:pPr>
      <w:r w:rsidRPr="00BF7D14">
        <w:rPr>
          <w:sz w:val="28"/>
          <w:szCs w:val="28"/>
        </w:rPr>
        <w:t xml:space="preserve">Орфографические и толковые словари предоставляются </w:t>
      </w:r>
      <w:r w:rsidR="009244F3" w:rsidRPr="00761544">
        <w:rPr>
          <w:sz w:val="28"/>
          <w:szCs w:val="28"/>
        </w:rPr>
        <w:t>образовательной организацией, на базе которой организован ППЭ</w:t>
      </w:r>
      <w:r w:rsidRPr="00BF7D14">
        <w:rPr>
          <w:sz w:val="28"/>
          <w:szCs w:val="28"/>
        </w:rPr>
        <w:t>, либо образовательными организациями, обучающиеся которых сдают экзамен в ППЭ</w:t>
      </w:r>
      <w:r>
        <w:rPr>
          <w:sz w:val="28"/>
          <w:szCs w:val="28"/>
        </w:rPr>
        <w:t xml:space="preserve"> </w:t>
      </w:r>
      <w:r w:rsidR="009244F3" w:rsidRPr="00761544">
        <w:rPr>
          <w:sz w:val="28"/>
          <w:szCs w:val="28"/>
        </w:rPr>
        <w:t>заблаговременно (</w:t>
      </w:r>
      <w:r w:rsidR="00F17AB6">
        <w:rPr>
          <w:sz w:val="28"/>
          <w:szCs w:val="28"/>
        </w:rPr>
        <w:t>не позднее чем за 1 день до</w:t>
      </w:r>
      <w:r w:rsidR="009244F3" w:rsidRPr="00761544">
        <w:rPr>
          <w:sz w:val="28"/>
          <w:szCs w:val="28"/>
        </w:rPr>
        <w:t xml:space="preserve"> проведения экзамена).</w:t>
      </w:r>
      <w:r w:rsidR="00B077B5">
        <w:rPr>
          <w:sz w:val="28"/>
          <w:szCs w:val="28"/>
        </w:rPr>
        <w:t xml:space="preserve"> </w:t>
      </w:r>
      <w:r w:rsidR="00B077B5" w:rsidRPr="00B077B5">
        <w:rPr>
          <w:sz w:val="28"/>
          <w:szCs w:val="28"/>
        </w:rPr>
        <w:t>Пользоваться личными орфографическими словарями участникам экзамена в целях предупреждения недопущения нарушений Порядка в части использования справочных материалов, письменных заметок запрещается.</w:t>
      </w:r>
    </w:p>
    <w:p w14:paraId="44B1733D" w14:textId="4715F764" w:rsidR="009244F3" w:rsidRPr="00761544" w:rsidRDefault="00B077B5" w:rsidP="00B077B5">
      <w:pPr>
        <w:ind w:firstLine="720"/>
        <w:jc w:val="both"/>
        <w:rPr>
          <w:sz w:val="28"/>
          <w:szCs w:val="28"/>
        </w:rPr>
      </w:pPr>
      <w:r w:rsidRPr="00B077B5">
        <w:rPr>
          <w:sz w:val="28"/>
          <w:szCs w:val="28"/>
        </w:rPr>
        <w:t>Руководитель ППЭ обязан проверить предоставленные словари на предмет отсутствия в них справочных материалов, письменных заметок и т.п.</w:t>
      </w:r>
    </w:p>
    <w:p w14:paraId="669EBC61" w14:textId="77777777" w:rsidR="00406362" w:rsidRPr="00761544" w:rsidRDefault="00406362" w:rsidP="00A545D0">
      <w:pPr>
        <w:ind w:firstLine="720"/>
        <w:jc w:val="both"/>
        <w:rPr>
          <w:sz w:val="28"/>
          <w:szCs w:val="28"/>
        </w:rPr>
      </w:pPr>
    </w:p>
    <w:p w14:paraId="7D430CC8" w14:textId="6E44ACE6" w:rsidR="009D4920" w:rsidRPr="009D4920" w:rsidRDefault="009D4920" w:rsidP="00B20C85">
      <w:pPr>
        <w:tabs>
          <w:tab w:val="left" w:pos="1134"/>
        </w:tabs>
        <w:autoSpaceDE w:val="0"/>
        <w:autoSpaceDN w:val="0"/>
        <w:adjustRightInd w:val="0"/>
        <w:ind w:firstLine="720"/>
        <w:jc w:val="center"/>
        <w:outlineLvl w:val="1"/>
        <w:rPr>
          <w:b/>
          <w:sz w:val="28"/>
          <w:szCs w:val="28"/>
          <w:lang w:eastAsia="en-US"/>
        </w:rPr>
      </w:pPr>
      <w:bookmarkStart w:id="21" w:name="_Toc501533603"/>
      <w:bookmarkStart w:id="22" w:name="_Toc410235030"/>
      <w:bookmarkStart w:id="23" w:name="_Toc410235136"/>
      <w:bookmarkStart w:id="24" w:name="_Toc501533604"/>
      <w:r w:rsidRPr="009D4920">
        <w:rPr>
          <w:b/>
          <w:sz w:val="28"/>
          <w:szCs w:val="28"/>
          <w:lang w:eastAsia="en-US"/>
        </w:rPr>
        <w:t>5. Готовность ППЭ и аудиторий</w:t>
      </w:r>
      <w:bookmarkEnd w:id="21"/>
    </w:p>
    <w:p w14:paraId="114CA873" w14:textId="6B0D6E08" w:rsidR="00580DAF" w:rsidRPr="00761544" w:rsidRDefault="00580DAF" w:rsidP="00A545D0">
      <w:pPr>
        <w:tabs>
          <w:tab w:val="left" w:pos="1134"/>
        </w:tabs>
        <w:autoSpaceDE w:val="0"/>
        <w:autoSpaceDN w:val="0"/>
        <w:adjustRightInd w:val="0"/>
        <w:ind w:firstLine="720"/>
        <w:jc w:val="both"/>
        <w:rPr>
          <w:sz w:val="28"/>
          <w:szCs w:val="28"/>
          <w:lang w:eastAsia="en-US"/>
        </w:rPr>
      </w:pPr>
      <w:r w:rsidRPr="00761544">
        <w:rPr>
          <w:sz w:val="28"/>
          <w:szCs w:val="28"/>
          <w:lang w:eastAsia="en-US"/>
        </w:rPr>
        <w:t>Не позднее чем за один календарный день 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w:t>
      </w:r>
    </w:p>
    <w:p w14:paraId="44E70D6F" w14:textId="77777777" w:rsidR="00406362" w:rsidRPr="00761544" w:rsidRDefault="00406362" w:rsidP="00D975CD">
      <w:pPr>
        <w:widowControl w:val="0"/>
        <w:jc w:val="both"/>
        <w:rPr>
          <w:sz w:val="28"/>
          <w:szCs w:val="28"/>
          <w:lang w:eastAsia="en-US"/>
        </w:rPr>
      </w:pPr>
    </w:p>
    <w:p w14:paraId="6EFB2401" w14:textId="77777777" w:rsidR="00406362" w:rsidRDefault="00B775E0" w:rsidP="00B20C85">
      <w:pPr>
        <w:widowControl w:val="0"/>
        <w:ind w:firstLine="720"/>
        <w:jc w:val="center"/>
        <w:outlineLvl w:val="0"/>
        <w:rPr>
          <w:b/>
          <w:sz w:val="28"/>
          <w:szCs w:val="28"/>
        </w:rPr>
      </w:pPr>
      <w:r w:rsidRPr="00761544">
        <w:rPr>
          <w:b/>
          <w:sz w:val="28"/>
          <w:szCs w:val="28"/>
          <w:lang w:eastAsia="en-US"/>
        </w:rPr>
        <w:t>Раздел 4</w:t>
      </w:r>
      <w:r w:rsidR="00406362" w:rsidRPr="00761544">
        <w:rPr>
          <w:b/>
          <w:sz w:val="28"/>
          <w:szCs w:val="28"/>
          <w:lang w:eastAsia="en-US"/>
        </w:rPr>
        <w:t xml:space="preserve">. </w:t>
      </w:r>
      <w:r w:rsidR="009D612F" w:rsidRPr="00761544">
        <w:rPr>
          <w:b/>
          <w:sz w:val="28"/>
          <w:szCs w:val="28"/>
        </w:rPr>
        <w:t xml:space="preserve">Проведение </w:t>
      </w:r>
      <w:bookmarkEnd w:id="22"/>
      <w:bookmarkEnd w:id="23"/>
      <w:r w:rsidR="009D612F" w:rsidRPr="00761544">
        <w:rPr>
          <w:b/>
          <w:sz w:val="28"/>
          <w:szCs w:val="28"/>
        </w:rPr>
        <w:t>ГИА</w:t>
      </w:r>
      <w:bookmarkEnd w:id="24"/>
    </w:p>
    <w:p w14:paraId="1B5F3E01" w14:textId="77777777" w:rsidR="00240189" w:rsidRPr="00761544" w:rsidRDefault="00240189" w:rsidP="00B775E0">
      <w:pPr>
        <w:widowControl w:val="0"/>
        <w:ind w:firstLine="720"/>
        <w:jc w:val="center"/>
        <w:rPr>
          <w:b/>
          <w:sz w:val="28"/>
          <w:szCs w:val="28"/>
        </w:rPr>
      </w:pPr>
    </w:p>
    <w:p w14:paraId="59292204" w14:textId="455AFE45" w:rsidR="009D4920" w:rsidRPr="009D4920" w:rsidRDefault="009D4920" w:rsidP="00B20C85">
      <w:pPr>
        <w:widowControl w:val="0"/>
        <w:ind w:firstLine="720"/>
        <w:jc w:val="center"/>
        <w:outlineLvl w:val="1"/>
        <w:rPr>
          <w:b/>
          <w:sz w:val="28"/>
          <w:szCs w:val="28"/>
        </w:rPr>
      </w:pPr>
      <w:bookmarkStart w:id="25" w:name="_Toc501533605"/>
      <w:r w:rsidRPr="009D4920">
        <w:rPr>
          <w:b/>
          <w:sz w:val="28"/>
          <w:szCs w:val="28"/>
        </w:rPr>
        <w:t>1. Общая часть</w:t>
      </w:r>
      <w:bookmarkEnd w:id="25"/>
    </w:p>
    <w:p w14:paraId="46AA93F7" w14:textId="455B4314" w:rsidR="00580DAF" w:rsidRPr="00761544" w:rsidRDefault="00406362" w:rsidP="00A545D0">
      <w:pPr>
        <w:widowControl w:val="0"/>
        <w:ind w:firstLine="720"/>
        <w:jc w:val="both"/>
        <w:rPr>
          <w:sz w:val="28"/>
          <w:szCs w:val="28"/>
        </w:rPr>
      </w:pPr>
      <w:r w:rsidRPr="00761544">
        <w:rPr>
          <w:sz w:val="28"/>
          <w:szCs w:val="28"/>
        </w:rPr>
        <w:t xml:space="preserve">1.1. </w:t>
      </w:r>
      <w:r w:rsidR="00580DAF" w:rsidRPr="00761544">
        <w:rPr>
          <w:sz w:val="28"/>
          <w:szCs w:val="28"/>
        </w:rPr>
        <w:t>В день экзамена участник ГИА прибывает в ППЭ не позднее 9.00 по местному времени.</w:t>
      </w:r>
    </w:p>
    <w:p w14:paraId="398C0D81" w14:textId="77777777" w:rsidR="00301362" w:rsidRDefault="00580DAF" w:rsidP="00A545D0">
      <w:pPr>
        <w:widowControl w:val="0"/>
        <w:ind w:firstLine="720"/>
        <w:jc w:val="both"/>
        <w:rPr>
          <w:sz w:val="28"/>
          <w:szCs w:val="28"/>
          <w:highlight w:val="yellow"/>
        </w:rPr>
      </w:pPr>
      <w:r w:rsidRPr="00761544">
        <w:rPr>
          <w:sz w:val="28"/>
          <w:szCs w:val="28"/>
        </w:rPr>
        <w:t>1.2. Допуск участников ГИА в ППЭ осуществляется</w:t>
      </w:r>
      <w:r w:rsidR="00393AEC">
        <w:rPr>
          <w:sz w:val="28"/>
          <w:szCs w:val="28"/>
        </w:rPr>
        <w:t xml:space="preserve"> с 09.00 по местному времени</w:t>
      </w:r>
      <w:r w:rsidRPr="00761544">
        <w:rPr>
          <w:sz w:val="28"/>
          <w:szCs w:val="28"/>
        </w:rPr>
        <w:t xml:space="preserve"> при наличии у них документов, удостоверяющ</w:t>
      </w:r>
      <w:r w:rsidR="00CD4F1E" w:rsidRPr="00761544">
        <w:rPr>
          <w:sz w:val="28"/>
          <w:szCs w:val="28"/>
        </w:rPr>
        <w:t>их</w:t>
      </w:r>
      <w:r w:rsidRPr="00761544">
        <w:rPr>
          <w:sz w:val="28"/>
          <w:szCs w:val="28"/>
        </w:rPr>
        <w:t xml:space="preserve"> личность, и при наличии их</w:t>
      </w:r>
      <w:r w:rsidR="00CD4F1E" w:rsidRPr="00761544">
        <w:rPr>
          <w:sz w:val="28"/>
          <w:szCs w:val="28"/>
        </w:rPr>
        <w:t xml:space="preserve"> </w:t>
      </w:r>
      <w:r w:rsidR="00240189">
        <w:rPr>
          <w:sz w:val="28"/>
          <w:szCs w:val="28"/>
        </w:rPr>
        <w:t xml:space="preserve">в </w:t>
      </w:r>
      <w:r w:rsidRPr="00761544">
        <w:rPr>
          <w:sz w:val="28"/>
          <w:szCs w:val="28"/>
        </w:rPr>
        <w:t xml:space="preserve">списках распределения в данный ППЭ. В случае отсутствия </w:t>
      </w:r>
      <w:r w:rsidRPr="00F86E5C">
        <w:rPr>
          <w:sz w:val="28"/>
          <w:szCs w:val="28"/>
        </w:rPr>
        <w:t xml:space="preserve">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w:t>
      </w:r>
    </w:p>
    <w:p w14:paraId="4A0A6FEC" w14:textId="6C05F3A9" w:rsidR="00E25432" w:rsidRPr="00473816" w:rsidRDefault="00E25432" w:rsidP="00A545D0">
      <w:pPr>
        <w:widowControl w:val="0"/>
        <w:ind w:firstLine="720"/>
        <w:jc w:val="both"/>
        <w:rPr>
          <w:sz w:val="28"/>
          <w:szCs w:val="28"/>
        </w:rPr>
      </w:pPr>
      <w:r w:rsidRPr="00473816">
        <w:rPr>
          <w:sz w:val="28"/>
          <w:szCs w:val="28"/>
        </w:rPr>
        <w:t>Если на ППЭ прибыл участник ГИА</w:t>
      </w:r>
      <w:r w:rsidR="00D44E9C" w:rsidRPr="00473816">
        <w:rPr>
          <w:sz w:val="28"/>
          <w:szCs w:val="28"/>
        </w:rPr>
        <w:t>,</w:t>
      </w:r>
      <w:r w:rsidRPr="00473816">
        <w:rPr>
          <w:sz w:val="28"/>
          <w:szCs w:val="28"/>
        </w:rPr>
        <w:t xml:space="preserve"> отказавшийся от обработки персональных данных, то он </w:t>
      </w:r>
      <w:r w:rsidR="00125590" w:rsidRPr="00473816">
        <w:rPr>
          <w:sz w:val="28"/>
          <w:szCs w:val="28"/>
        </w:rPr>
        <w:t>так же допускается в ППЭ после подтверждения его личности сопровождающим</w:t>
      </w:r>
      <w:r w:rsidR="00EA5670" w:rsidRPr="00473816">
        <w:rPr>
          <w:sz w:val="28"/>
          <w:szCs w:val="28"/>
        </w:rPr>
        <w:t xml:space="preserve"> </w:t>
      </w:r>
      <w:r w:rsidR="00477B2F" w:rsidRPr="00473816">
        <w:rPr>
          <w:sz w:val="28"/>
          <w:szCs w:val="28"/>
        </w:rPr>
        <w:t>(</w:t>
      </w:r>
      <w:r w:rsidR="00EA5670" w:rsidRPr="00473816">
        <w:rPr>
          <w:sz w:val="28"/>
          <w:szCs w:val="28"/>
        </w:rPr>
        <w:t>в списках распределения участников</w:t>
      </w:r>
      <w:r w:rsidR="00BA4DC0" w:rsidRPr="00473816">
        <w:rPr>
          <w:sz w:val="28"/>
          <w:szCs w:val="28"/>
        </w:rPr>
        <w:t xml:space="preserve"> </w:t>
      </w:r>
      <w:r w:rsidR="00EA5670" w:rsidRPr="00473816">
        <w:rPr>
          <w:sz w:val="28"/>
          <w:szCs w:val="28"/>
        </w:rPr>
        <w:t xml:space="preserve">по </w:t>
      </w:r>
      <w:r w:rsidR="00796966" w:rsidRPr="00473816">
        <w:rPr>
          <w:sz w:val="28"/>
          <w:szCs w:val="28"/>
        </w:rPr>
        <w:t>аудиториям</w:t>
      </w:r>
      <w:r w:rsidR="00EA5670" w:rsidRPr="00473816">
        <w:rPr>
          <w:sz w:val="28"/>
          <w:szCs w:val="28"/>
        </w:rPr>
        <w:t xml:space="preserve"> его данные закодированы).</w:t>
      </w:r>
      <w:r w:rsidR="00125590" w:rsidRPr="00473816">
        <w:rPr>
          <w:sz w:val="28"/>
          <w:szCs w:val="28"/>
        </w:rPr>
        <w:t xml:space="preserve"> </w:t>
      </w:r>
      <w:r w:rsidR="005D1142" w:rsidRPr="00473816">
        <w:rPr>
          <w:sz w:val="28"/>
          <w:szCs w:val="28"/>
        </w:rPr>
        <w:t>О присутствии такого участника ГИА сообщается ответственному организатору в аудитории</w:t>
      </w:r>
      <w:r w:rsidR="007116DD" w:rsidRPr="00473816">
        <w:rPr>
          <w:sz w:val="28"/>
          <w:szCs w:val="28"/>
        </w:rPr>
        <w:t>,</w:t>
      </w:r>
      <w:r w:rsidR="00CB666E" w:rsidRPr="00473816">
        <w:rPr>
          <w:sz w:val="28"/>
          <w:szCs w:val="28"/>
        </w:rPr>
        <w:t xml:space="preserve"> в которую он </w:t>
      </w:r>
      <w:r w:rsidR="00745AD5" w:rsidRPr="00473816">
        <w:rPr>
          <w:sz w:val="28"/>
          <w:szCs w:val="28"/>
        </w:rPr>
        <w:t xml:space="preserve">будет </w:t>
      </w:r>
      <w:r w:rsidR="00745AD5" w:rsidRPr="00473816">
        <w:rPr>
          <w:sz w:val="28"/>
          <w:szCs w:val="28"/>
        </w:rPr>
        <w:lastRenderedPageBreak/>
        <w:t>направлен</w:t>
      </w:r>
      <w:r w:rsidR="00CB666E" w:rsidRPr="00473816">
        <w:rPr>
          <w:sz w:val="28"/>
          <w:szCs w:val="28"/>
        </w:rPr>
        <w:t xml:space="preserve"> на экзамен.</w:t>
      </w:r>
    </w:p>
    <w:p w14:paraId="18FB36DC" w14:textId="4CEEF2B7" w:rsidR="00580DAF" w:rsidRPr="00761544" w:rsidRDefault="00580DAF" w:rsidP="00A545D0">
      <w:pPr>
        <w:widowControl w:val="0"/>
        <w:ind w:firstLine="720"/>
        <w:jc w:val="both"/>
        <w:rPr>
          <w:sz w:val="28"/>
          <w:szCs w:val="28"/>
        </w:rPr>
      </w:pPr>
      <w:r w:rsidRPr="00F86E5C">
        <w:rPr>
          <w:sz w:val="28"/>
          <w:szCs w:val="28"/>
        </w:rPr>
        <w:t>Проверка указанных документов</w:t>
      </w:r>
      <w:r w:rsidRPr="00DA62CE">
        <w:rPr>
          <w:sz w:val="28"/>
          <w:szCs w:val="28"/>
        </w:rPr>
        <w:t>,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w:t>
      </w:r>
      <w:r w:rsidRPr="00F86E5C">
        <w:rPr>
          <w:sz w:val="28"/>
          <w:szCs w:val="28"/>
        </w:rPr>
        <w:t>) совместно с организаторами.</w:t>
      </w:r>
    </w:p>
    <w:p w14:paraId="78745E60" w14:textId="7959EAFD" w:rsidR="00580DAF" w:rsidRPr="00761544" w:rsidRDefault="005074A3" w:rsidP="00A545D0">
      <w:pPr>
        <w:widowControl w:val="0"/>
        <w:autoSpaceDE w:val="0"/>
        <w:autoSpaceDN w:val="0"/>
        <w:adjustRightInd w:val="0"/>
        <w:ind w:firstLine="720"/>
        <w:jc w:val="both"/>
        <w:rPr>
          <w:sz w:val="28"/>
          <w:szCs w:val="28"/>
        </w:rPr>
      </w:pPr>
      <w:r w:rsidRPr="00761544">
        <w:rPr>
          <w:sz w:val="28"/>
          <w:szCs w:val="28"/>
        </w:rPr>
        <w:t xml:space="preserve">1.3. </w:t>
      </w:r>
      <w:r w:rsidR="00580DAF" w:rsidRPr="00761544">
        <w:rPr>
          <w:sz w:val="28"/>
          <w:szCs w:val="28"/>
        </w:rPr>
        <w:t>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экзаменаторам-собеседникам</w:t>
      </w:r>
      <w:r w:rsidR="00B077B5" w:rsidRPr="00B077B5">
        <w:t xml:space="preserve"> </w:t>
      </w:r>
      <w:r w:rsidR="00B077B5" w:rsidRPr="00B077B5">
        <w:rPr>
          <w:sz w:val="28"/>
          <w:szCs w:val="28"/>
        </w:rPr>
        <w:t>для проведения ГВЭ в устной форме</w:t>
      </w:r>
      <w:r w:rsidR="00B95806" w:rsidRPr="00761544">
        <w:rPr>
          <w:sz w:val="28"/>
          <w:szCs w:val="28"/>
        </w:rPr>
        <w:t>,</w:t>
      </w:r>
      <w:r w:rsidR="00580DAF" w:rsidRPr="00761544">
        <w:rPr>
          <w:sz w:val="28"/>
          <w:szCs w:val="28"/>
        </w:rPr>
        <w:t xml:space="preserve">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14:paraId="23557B84" w14:textId="0998E466" w:rsidR="00580DAF" w:rsidRPr="00761544" w:rsidRDefault="00B95806" w:rsidP="00A545D0">
      <w:pPr>
        <w:widowControl w:val="0"/>
        <w:autoSpaceDE w:val="0"/>
        <w:autoSpaceDN w:val="0"/>
        <w:adjustRightInd w:val="0"/>
        <w:ind w:firstLine="720"/>
        <w:jc w:val="both"/>
        <w:rPr>
          <w:sz w:val="28"/>
          <w:szCs w:val="28"/>
        </w:rPr>
      </w:pPr>
      <w:r w:rsidRPr="00761544">
        <w:rPr>
          <w:sz w:val="28"/>
          <w:szCs w:val="28"/>
        </w:rPr>
        <w:t xml:space="preserve">1.4. </w:t>
      </w:r>
      <w:r w:rsidR="00580DAF" w:rsidRPr="00761544">
        <w:rPr>
          <w:sz w:val="28"/>
          <w:szCs w:val="28"/>
        </w:rPr>
        <w:t xml:space="preserve">Согласно </w:t>
      </w:r>
      <w:r w:rsidR="00B077B5" w:rsidRPr="00761544">
        <w:rPr>
          <w:sz w:val="28"/>
          <w:szCs w:val="28"/>
        </w:rPr>
        <w:t>спискам распределения,</w:t>
      </w:r>
      <w:r w:rsidR="00580DAF" w:rsidRPr="00761544">
        <w:rPr>
          <w:sz w:val="28"/>
          <w:szCs w:val="28"/>
        </w:rPr>
        <w:t xml:space="preserve"> </w:t>
      </w:r>
      <w:r w:rsidR="00B077B5" w:rsidRPr="00B077B5">
        <w:rPr>
          <w:sz w:val="28"/>
          <w:szCs w:val="28"/>
        </w:rPr>
        <w:t xml:space="preserve">размещенным при входе в ППЭ </w:t>
      </w:r>
      <w:r w:rsidR="00580DAF" w:rsidRPr="00761544">
        <w:rPr>
          <w:sz w:val="28"/>
          <w:szCs w:val="28"/>
        </w:rPr>
        <w:t xml:space="preserve">на информационном стенде участник ГИА определяет аудиторию, в которую он распределен на экзамен. </w:t>
      </w:r>
    </w:p>
    <w:p w14:paraId="21704D7F" w14:textId="77777777" w:rsidR="00580DAF" w:rsidRPr="00761544" w:rsidRDefault="00162438" w:rsidP="00A545D0">
      <w:pPr>
        <w:widowControl w:val="0"/>
        <w:autoSpaceDE w:val="0"/>
        <w:autoSpaceDN w:val="0"/>
        <w:adjustRightInd w:val="0"/>
        <w:ind w:firstLine="720"/>
        <w:jc w:val="both"/>
        <w:rPr>
          <w:sz w:val="28"/>
          <w:szCs w:val="28"/>
        </w:rPr>
      </w:pPr>
      <w:r w:rsidRPr="00761544">
        <w:rPr>
          <w:sz w:val="28"/>
          <w:szCs w:val="28"/>
        </w:rPr>
        <w:t xml:space="preserve">1.5. </w:t>
      </w:r>
      <w:r w:rsidR="00580DAF" w:rsidRPr="00761544">
        <w:rPr>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w:t>
      </w:r>
      <w:r w:rsidRPr="00761544">
        <w:rPr>
          <w:sz w:val="28"/>
          <w:szCs w:val="28"/>
        </w:rPr>
        <w:t xml:space="preserve"> (организаторы вне аудитории)</w:t>
      </w:r>
      <w:r w:rsidR="00580DAF" w:rsidRPr="00761544">
        <w:rPr>
          <w:sz w:val="28"/>
          <w:szCs w:val="28"/>
        </w:rPr>
        <w:t xml:space="preserve">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F1E" w:rsidRPr="00761544">
        <w:rPr>
          <w:sz w:val="28"/>
          <w:szCs w:val="28"/>
        </w:rPr>
        <w:t>.</w:t>
      </w:r>
    </w:p>
    <w:p w14:paraId="6C59D31B" w14:textId="77777777" w:rsidR="00580DAF" w:rsidRPr="00761544" w:rsidRDefault="00162438" w:rsidP="00A545D0">
      <w:pPr>
        <w:widowControl w:val="0"/>
        <w:autoSpaceDE w:val="0"/>
        <w:autoSpaceDN w:val="0"/>
        <w:adjustRightInd w:val="0"/>
        <w:ind w:firstLine="720"/>
        <w:jc w:val="both"/>
        <w:rPr>
          <w:sz w:val="28"/>
          <w:szCs w:val="28"/>
        </w:rPr>
      </w:pPr>
      <w:r w:rsidRPr="00761544">
        <w:rPr>
          <w:sz w:val="28"/>
          <w:szCs w:val="28"/>
        </w:rPr>
        <w:t xml:space="preserve">1.6. </w:t>
      </w:r>
      <w:r w:rsidR="00580DAF" w:rsidRPr="00761544">
        <w:rPr>
          <w:sz w:val="28"/>
          <w:szCs w:val="28"/>
        </w:rPr>
        <w:t xml:space="preserve">Участники ГИА рассаживаются за рабочие места в соответствии с проведенным распределением. Изменение рабочего места не допускается. </w:t>
      </w:r>
    </w:p>
    <w:p w14:paraId="4D04A812" w14:textId="77777777" w:rsidR="00580DAF" w:rsidRPr="00761544" w:rsidRDefault="00162438" w:rsidP="00A545D0">
      <w:pPr>
        <w:widowControl w:val="0"/>
        <w:autoSpaceDE w:val="0"/>
        <w:autoSpaceDN w:val="0"/>
        <w:adjustRightInd w:val="0"/>
        <w:ind w:firstLine="720"/>
        <w:jc w:val="both"/>
        <w:rPr>
          <w:sz w:val="28"/>
          <w:szCs w:val="28"/>
        </w:rPr>
      </w:pPr>
      <w:r w:rsidRPr="00761544">
        <w:rPr>
          <w:sz w:val="28"/>
          <w:szCs w:val="28"/>
        </w:rPr>
        <w:t xml:space="preserve">1.7. </w:t>
      </w:r>
      <w:r w:rsidR="00580DAF" w:rsidRPr="00761544">
        <w:rPr>
          <w:sz w:val="28"/>
          <w:szCs w:val="28"/>
        </w:rPr>
        <w:t>В зависимости от выбора формы сдачи экзамена (письменная или устная форма), а также маркировки ЭМ производится рассадка участников ГВЭ.</w:t>
      </w:r>
    </w:p>
    <w:p w14:paraId="46B09EB8" w14:textId="04535051" w:rsidR="00580DAF" w:rsidRPr="00761544" w:rsidRDefault="003918AC" w:rsidP="00A545D0">
      <w:pPr>
        <w:widowControl w:val="0"/>
        <w:autoSpaceDE w:val="0"/>
        <w:autoSpaceDN w:val="0"/>
        <w:adjustRightInd w:val="0"/>
        <w:ind w:firstLine="720"/>
        <w:jc w:val="both"/>
        <w:rPr>
          <w:sz w:val="28"/>
          <w:szCs w:val="28"/>
        </w:rPr>
      </w:pPr>
      <w:r w:rsidRPr="00761544">
        <w:rPr>
          <w:sz w:val="28"/>
          <w:szCs w:val="28"/>
        </w:rPr>
        <w:t xml:space="preserve">1.8. </w:t>
      </w:r>
      <w:r w:rsidR="00580DAF" w:rsidRPr="00761544">
        <w:rPr>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w:t>
      </w:r>
      <w:r w:rsidRPr="00761544">
        <w:rPr>
          <w:sz w:val="28"/>
          <w:szCs w:val="28"/>
        </w:rPr>
        <w:t>зложения с творческим заданием</w:t>
      </w:r>
      <w:r w:rsidR="00503355">
        <w:rPr>
          <w:sz w:val="28"/>
          <w:szCs w:val="28"/>
        </w:rPr>
        <w:t>,</w:t>
      </w:r>
      <w:r w:rsidRPr="00761544">
        <w:rPr>
          <w:sz w:val="28"/>
          <w:szCs w:val="28"/>
        </w:rPr>
        <w:t xml:space="preserve"> </w:t>
      </w:r>
      <w:r w:rsidR="00580DAF" w:rsidRPr="00761544">
        <w:rPr>
          <w:sz w:val="28"/>
          <w:szCs w:val="28"/>
        </w:rPr>
        <w:t>диктанта.</w:t>
      </w:r>
    </w:p>
    <w:p w14:paraId="00C5CD11" w14:textId="77777777" w:rsidR="00580DAF" w:rsidRPr="00761544" w:rsidRDefault="003918AC" w:rsidP="00A545D0">
      <w:pPr>
        <w:ind w:firstLine="720"/>
        <w:jc w:val="both"/>
        <w:rPr>
          <w:sz w:val="28"/>
          <w:szCs w:val="28"/>
        </w:rPr>
      </w:pPr>
      <w:r w:rsidRPr="00761544">
        <w:rPr>
          <w:sz w:val="28"/>
          <w:szCs w:val="28"/>
        </w:rPr>
        <w:t xml:space="preserve">1.9. </w:t>
      </w:r>
      <w:r w:rsidR="00580DAF" w:rsidRPr="00761544">
        <w:rPr>
          <w:sz w:val="28"/>
          <w:szCs w:val="28"/>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14:paraId="7F926C1B" w14:textId="497ED387" w:rsidR="00580DAF" w:rsidRPr="00761544" w:rsidRDefault="001C2BE0" w:rsidP="00A545D0">
      <w:pPr>
        <w:widowControl w:val="0"/>
        <w:ind w:firstLine="720"/>
        <w:jc w:val="both"/>
        <w:rPr>
          <w:sz w:val="28"/>
          <w:szCs w:val="28"/>
        </w:rPr>
      </w:pPr>
      <w:r w:rsidRPr="00761544">
        <w:rPr>
          <w:sz w:val="28"/>
          <w:szCs w:val="28"/>
        </w:rPr>
        <w:t>1.</w:t>
      </w:r>
      <w:r w:rsidR="0059003F" w:rsidRPr="00761544">
        <w:rPr>
          <w:sz w:val="28"/>
          <w:szCs w:val="28"/>
        </w:rPr>
        <w:t>1</w:t>
      </w:r>
      <w:r w:rsidR="0059003F">
        <w:rPr>
          <w:sz w:val="28"/>
          <w:szCs w:val="28"/>
        </w:rPr>
        <w:t>0</w:t>
      </w:r>
      <w:r w:rsidR="00CD4F1E" w:rsidRPr="00761544">
        <w:rPr>
          <w:sz w:val="28"/>
          <w:szCs w:val="28"/>
        </w:rPr>
        <w:t>.</w:t>
      </w:r>
      <w:r w:rsidRPr="00761544">
        <w:rPr>
          <w:sz w:val="28"/>
          <w:szCs w:val="28"/>
        </w:rPr>
        <w:t xml:space="preserve"> </w:t>
      </w:r>
      <w:r w:rsidR="00580DAF" w:rsidRPr="00761544">
        <w:rPr>
          <w:sz w:val="28"/>
          <w:szCs w:val="28"/>
        </w:rPr>
        <w:t>Во время экзамена на рабочем столе участника ГИА</w:t>
      </w:r>
      <w:r w:rsidR="00772068">
        <w:rPr>
          <w:sz w:val="28"/>
          <w:szCs w:val="28"/>
        </w:rPr>
        <w:t>,</w:t>
      </w:r>
      <w:r w:rsidRPr="00761544">
        <w:rPr>
          <w:sz w:val="28"/>
          <w:szCs w:val="28"/>
        </w:rPr>
        <w:t xml:space="preserve"> помимо ЭМ находятся</w:t>
      </w:r>
      <w:r w:rsidR="00CD4F1E" w:rsidRPr="00761544">
        <w:rPr>
          <w:sz w:val="28"/>
          <w:szCs w:val="28"/>
        </w:rPr>
        <w:t>:</w:t>
      </w:r>
    </w:p>
    <w:p w14:paraId="2F4A344E" w14:textId="77777777" w:rsidR="00580DAF" w:rsidRPr="00761544" w:rsidRDefault="00580DAF" w:rsidP="00A545D0">
      <w:pPr>
        <w:widowControl w:val="0"/>
        <w:ind w:firstLine="720"/>
        <w:jc w:val="both"/>
        <w:rPr>
          <w:sz w:val="28"/>
          <w:szCs w:val="28"/>
        </w:rPr>
      </w:pPr>
      <w:r w:rsidRPr="00761544">
        <w:rPr>
          <w:sz w:val="28"/>
          <w:szCs w:val="28"/>
        </w:rPr>
        <w:t>а) гелевая или капиллярная ручка с чернилами черного цвета;</w:t>
      </w:r>
    </w:p>
    <w:p w14:paraId="4CC56EC6" w14:textId="77777777" w:rsidR="00580DAF" w:rsidRPr="00761544" w:rsidRDefault="00580DAF" w:rsidP="00A545D0">
      <w:pPr>
        <w:widowControl w:val="0"/>
        <w:ind w:firstLine="720"/>
        <w:jc w:val="both"/>
        <w:rPr>
          <w:sz w:val="28"/>
          <w:szCs w:val="28"/>
        </w:rPr>
      </w:pPr>
      <w:r w:rsidRPr="00761544">
        <w:rPr>
          <w:sz w:val="28"/>
          <w:szCs w:val="28"/>
        </w:rPr>
        <w:t>б) документ, удостоверяющий личность;</w:t>
      </w:r>
    </w:p>
    <w:p w14:paraId="4D3784FC" w14:textId="77777777" w:rsidR="00580DAF" w:rsidRPr="00761544" w:rsidRDefault="00580DAF" w:rsidP="00A545D0">
      <w:pPr>
        <w:widowControl w:val="0"/>
        <w:ind w:firstLine="720"/>
        <w:jc w:val="both"/>
        <w:rPr>
          <w:sz w:val="28"/>
          <w:szCs w:val="28"/>
        </w:rPr>
      </w:pPr>
      <w:r w:rsidRPr="00761544">
        <w:rPr>
          <w:sz w:val="28"/>
          <w:szCs w:val="28"/>
        </w:rPr>
        <w:t>в) средства обучения и воспитания;</w:t>
      </w:r>
    </w:p>
    <w:p w14:paraId="65F59654" w14:textId="77777777" w:rsidR="00580DAF" w:rsidRPr="00761544" w:rsidRDefault="00580DAF" w:rsidP="00A545D0">
      <w:pPr>
        <w:widowControl w:val="0"/>
        <w:ind w:firstLine="720"/>
        <w:jc w:val="both"/>
        <w:rPr>
          <w:sz w:val="28"/>
          <w:szCs w:val="28"/>
        </w:rPr>
      </w:pPr>
      <w:r w:rsidRPr="00761544">
        <w:rPr>
          <w:sz w:val="28"/>
          <w:szCs w:val="28"/>
        </w:rPr>
        <w:t>г) лекарства и питание (при необходимости);</w:t>
      </w:r>
    </w:p>
    <w:p w14:paraId="19950C1B" w14:textId="77777777" w:rsidR="00580DAF" w:rsidRPr="00761544" w:rsidRDefault="00580DAF" w:rsidP="00A545D0">
      <w:pPr>
        <w:widowControl w:val="0"/>
        <w:ind w:firstLine="720"/>
        <w:jc w:val="both"/>
        <w:rPr>
          <w:sz w:val="28"/>
          <w:szCs w:val="28"/>
        </w:rPr>
      </w:pPr>
      <w:r w:rsidRPr="00761544">
        <w:rPr>
          <w:sz w:val="28"/>
          <w:szCs w:val="28"/>
        </w:rPr>
        <w:t>д) специальные технические средства (для лиц, указанных в пункте 44 Порядка) (при необходимости);</w:t>
      </w:r>
    </w:p>
    <w:p w14:paraId="05FE1764" w14:textId="22D33B49" w:rsidR="00580DAF" w:rsidRPr="00761544" w:rsidRDefault="00580DAF" w:rsidP="00A545D0">
      <w:pPr>
        <w:widowControl w:val="0"/>
        <w:ind w:firstLine="720"/>
        <w:jc w:val="both"/>
        <w:rPr>
          <w:sz w:val="28"/>
          <w:szCs w:val="28"/>
        </w:rPr>
      </w:pPr>
      <w:r w:rsidRPr="00761544">
        <w:rPr>
          <w:sz w:val="28"/>
          <w:szCs w:val="28"/>
        </w:rPr>
        <w:t>е) листы бумаги для черновиков, выданные в ППЭ.</w:t>
      </w:r>
    </w:p>
    <w:p w14:paraId="7FD417EA" w14:textId="77777777" w:rsidR="00580DAF" w:rsidRPr="00761544" w:rsidRDefault="00580DAF" w:rsidP="00A545D0">
      <w:pPr>
        <w:widowControl w:val="0"/>
        <w:ind w:firstLine="720"/>
        <w:jc w:val="both"/>
        <w:rPr>
          <w:sz w:val="28"/>
          <w:szCs w:val="28"/>
        </w:rPr>
      </w:pPr>
      <w:r w:rsidRPr="00761544">
        <w:rPr>
          <w:sz w:val="28"/>
          <w:szCs w:val="28"/>
        </w:rPr>
        <w:t>Иные вещи участник</w:t>
      </w:r>
      <w:r w:rsidR="00CD4F1E" w:rsidRPr="00761544">
        <w:rPr>
          <w:sz w:val="28"/>
          <w:szCs w:val="28"/>
        </w:rPr>
        <w:t>и</w:t>
      </w:r>
      <w:r w:rsidRPr="00761544">
        <w:rPr>
          <w:sz w:val="28"/>
          <w:szCs w:val="28"/>
        </w:rPr>
        <w:t xml:space="preserve"> ГИА оставляют в специально отведенном месте для хранения личных вещей участников ГИА, расположенном до входа в ППЭ.</w:t>
      </w:r>
    </w:p>
    <w:p w14:paraId="06A65BE1" w14:textId="44E4EC7D" w:rsidR="00580DAF" w:rsidRPr="00761544" w:rsidRDefault="0010523D" w:rsidP="00A545D0">
      <w:pPr>
        <w:widowControl w:val="0"/>
        <w:autoSpaceDE w:val="0"/>
        <w:autoSpaceDN w:val="0"/>
        <w:adjustRightInd w:val="0"/>
        <w:ind w:firstLine="720"/>
        <w:jc w:val="both"/>
        <w:rPr>
          <w:sz w:val="28"/>
          <w:szCs w:val="28"/>
        </w:rPr>
      </w:pPr>
      <w:r w:rsidRPr="00761544">
        <w:rPr>
          <w:sz w:val="28"/>
          <w:szCs w:val="28"/>
        </w:rPr>
        <w:t>1.</w:t>
      </w:r>
      <w:r w:rsidR="0059003F" w:rsidRPr="00761544">
        <w:rPr>
          <w:sz w:val="28"/>
          <w:szCs w:val="28"/>
        </w:rPr>
        <w:t>1</w:t>
      </w:r>
      <w:r w:rsidR="0059003F">
        <w:rPr>
          <w:sz w:val="28"/>
          <w:szCs w:val="28"/>
        </w:rPr>
        <w:t>1</w:t>
      </w:r>
      <w:r w:rsidRPr="00761544">
        <w:rPr>
          <w:sz w:val="28"/>
          <w:szCs w:val="28"/>
        </w:rPr>
        <w:t xml:space="preserve">. </w:t>
      </w:r>
      <w:r w:rsidR="00580DAF" w:rsidRPr="00761544">
        <w:rPr>
          <w:sz w:val="28"/>
          <w:szCs w:val="28"/>
        </w:rPr>
        <w:t>Во время проведения экзамена в ППЭ запрещается:</w:t>
      </w:r>
    </w:p>
    <w:p w14:paraId="371F818F" w14:textId="77777777" w:rsidR="00580DAF" w:rsidRPr="00761544" w:rsidRDefault="00580DAF" w:rsidP="00A545D0">
      <w:pPr>
        <w:widowControl w:val="0"/>
        <w:autoSpaceDE w:val="0"/>
        <w:autoSpaceDN w:val="0"/>
        <w:adjustRightInd w:val="0"/>
        <w:ind w:firstLine="720"/>
        <w:jc w:val="both"/>
        <w:rPr>
          <w:sz w:val="28"/>
          <w:szCs w:val="28"/>
        </w:rPr>
      </w:pPr>
      <w:r w:rsidRPr="00761544">
        <w:rPr>
          <w:sz w:val="28"/>
          <w:szCs w:val="28"/>
        </w:rPr>
        <w:lastRenderedPageBreak/>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14:paraId="4EBA14FA" w14:textId="5B55BC52" w:rsidR="00580DAF" w:rsidRPr="00761544" w:rsidRDefault="00580DAF" w:rsidP="00A545D0">
      <w:pPr>
        <w:widowControl w:val="0"/>
        <w:autoSpaceDE w:val="0"/>
        <w:autoSpaceDN w:val="0"/>
        <w:adjustRightInd w:val="0"/>
        <w:ind w:firstLine="720"/>
        <w:jc w:val="both"/>
        <w:rPr>
          <w:sz w:val="28"/>
          <w:szCs w:val="28"/>
        </w:rPr>
      </w:pPr>
      <w:r w:rsidRPr="00761544">
        <w:rPr>
          <w:sz w:val="28"/>
          <w:szCs w:val="28"/>
        </w:rPr>
        <w:t>б) организаторам</w:t>
      </w:r>
      <w:r w:rsidR="0059003F">
        <w:rPr>
          <w:sz w:val="28"/>
          <w:szCs w:val="28"/>
        </w:rPr>
        <w:t xml:space="preserve"> ППЭ</w:t>
      </w:r>
      <w:r w:rsidRPr="00761544">
        <w:rPr>
          <w:sz w:val="28"/>
          <w:szCs w:val="28"/>
        </w:rPr>
        <w:t>,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14:paraId="53C3A657" w14:textId="77777777" w:rsidR="00580DAF" w:rsidRPr="00761544" w:rsidRDefault="00580DAF" w:rsidP="00A545D0">
      <w:pPr>
        <w:widowControl w:val="0"/>
        <w:autoSpaceDE w:val="0"/>
        <w:autoSpaceDN w:val="0"/>
        <w:adjustRightInd w:val="0"/>
        <w:ind w:firstLine="720"/>
        <w:jc w:val="both"/>
        <w:rPr>
          <w:sz w:val="28"/>
          <w:szCs w:val="28"/>
        </w:rPr>
      </w:pPr>
      <w:r w:rsidRPr="00761544">
        <w:rPr>
          <w:sz w:val="28"/>
          <w:szCs w:val="28"/>
        </w:rPr>
        <w:t>в) лицам, перечисленным в пункте 49 и 50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13D14A8C" w14:textId="69C8E02D" w:rsidR="00580DAF" w:rsidRPr="00761544" w:rsidRDefault="00580DAF" w:rsidP="00A545D0">
      <w:pPr>
        <w:widowControl w:val="0"/>
        <w:autoSpaceDE w:val="0"/>
        <w:autoSpaceDN w:val="0"/>
        <w:adjustRightInd w:val="0"/>
        <w:ind w:firstLine="720"/>
        <w:jc w:val="both"/>
        <w:rPr>
          <w:sz w:val="28"/>
          <w:szCs w:val="28"/>
        </w:rPr>
      </w:pPr>
      <w:r w:rsidRPr="00761544">
        <w:rPr>
          <w:sz w:val="28"/>
          <w:szCs w:val="28"/>
        </w:rPr>
        <w:t xml:space="preserve">г) </w:t>
      </w:r>
      <w:r w:rsidR="00B55048" w:rsidRPr="00761544">
        <w:rPr>
          <w:sz w:val="28"/>
          <w:szCs w:val="28"/>
        </w:rPr>
        <w:t>участникам ГИА</w:t>
      </w:r>
      <w:r w:rsidRPr="00761544">
        <w:rPr>
          <w:sz w:val="28"/>
          <w:szCs w:val="28"/>
        </w:rPr>
        <w:t>, организаторам</w:t>
      </w:r>
      <w:r w:rsidR="0059003F">
        <w:rPr>
          <w:sz w:val="28"/>
          <w:szCs w:val="28"/>
        </w:rPr>
        <w:t xml:space="preserve"> ППЭ</w:t>
      </w:r>
      <w:r w:rsidRPr="00761544">
        <w:rPr>
          <w:sz w:val="28"/>
          <w:szCs w:val="28"/>
        </w:rPr>
        <w:t>,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14:paraId="5F25A8C3" w14:textId="5489EBB4" w:rsidR="00580DAF" w:rsidRPr="00761544" w:rsidRDefault="00B55048"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1.</w:t>
      </w:r>
      <w:r w:rsidR="0059003F" w:rsidRPr="00761544">
        <w:rPr>
          <w:rFonts w:ascii="Times New Roman" w:hAnsi="Times New Roman" w:cs="Times New Roman"/>
          <w:sz w:val="28"/>
          <w:szCs w:val="28"/>
        </w:rPr>
        <w:t>1</w:t>
      </w:r>
      <w:r w:rsidR="0059003F">
        <w:rPr>
          <w:rFonts w:ascii="Times New Roman" w:hAnsi="Times New Roman" w:cs="Times New Roman"/>
          <w:sz w:val="28"/>
          <w:szCs w:val="28"/>
        </w:rPr>
        <w:t>2</w:t>
      </w:r>
      <w:r w:rsidRPr="00761544">
        <w:rPr>
          <w:rFonts w:ascii="Times New Roman" w:hAnsi="Times New Roman" w:cs="Times New Roman"/>
          <w:sz w:val="28"/>
          <w:szCs w:val="28"/>
        </w:rPr>
        <w:t xml:space="preserve">. </w:t>
      </w:r>
      <w:r w:rsidR="00580DAF" w:rsidRPr="00761544">
        <w:rPr>
          <w:rFonts w:ascii="Times New Roman" w:hAnsi="Times New Roman" w:cs="Times New Roman"/>
          <w:sz w:val="28"/>
          <w:szCs w:val="28"/>
        </w:rP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w:t>
      </w:r>
      <w:r w:rsidR="00CD4F1E" w:rsidRPr="00761544">
        <w:rPr>
          <w:rFonts w:ascii="Times New Roman" w:hAnsi="Times New Roman" w:cs="Times New Roman"/>
          <w:sz w:val="28"/>
          <w:szCs w:val="28"/>
        </w:rPr>
        <w:t xml:space="preserve"> </w:t>
      </w:r>
      <w:r w:rsidRPr="00761544">
        <w:rPr>
          <w:rFonts w:ascii="Times New Roman" w:hAnsi="Times New Roman" w:cs="Times New Roman"/>
          <w:sz w:val="28"/>
          <w:szCs w:val="28"/>
        </w:rPr>
        <w:t>и</w:t>
      </w:r>
      <w:r w:rsidR="007317DC" w:rsidRPr="00761544">
        <w:rPr>
          <w:rFonts w:ascii="Times New Roman" w:hAnsi="Times New Roman" w:cs="Times New Roman"/>
          <w:sz w:val="28"/>
          <w:szCs w:val="28"/>
        </w:rPr>
        <w:t xml:space="preserve"> Министерства</w:t>
      </w:r>
      <w:r w:rsidR="00CD4F1E" w:rsidRPr="00761544">
        <w:rPr>
          <w:rFonts w:ascii="Times New Roman" w:hAnsi="Times New Roman" w:cs="Times New Roman"/>
          <w:sz w:val="28"/>
          <w:szCs w:val="28"/>
        </w:rPr>
        <w:t xml:space="preserve">, </w:t>
      </w:r>
      <w:r w:rsidR="00580DAF" w:rsidRPr="00761544">
        <w:rPr>
          <w:rFonts w:ascii="Times New Roman" w:hAnsi="Times New Roman" w:cs="Times New Roman"/>
          <w:sz w:val="28"/>
          <w:szCs w:val="28"/>
        </w:rPr>
        <w:t xml:space="preserve">разрешается использование средств связи только в связи со служебной необходимостью в </w:t>
      </w:r>
      <w:r w:rsidR="00334FF2">
        <w:rPr>
          <w:rFonts w:ascii="Times New Roman" w:hAnsi="Times New Roman" w:cs="Times New Roman"/>
          <w:sz w:val="28"/>
          <w:szCs w:val="28"/>
        </w:rPr>
        <w:t>Штабе</w:t>
      </w:r>
      <w:r w:rsidR="00580DAF" w:rsidRPr="00761544">
        <w:rPr>
          <w:rFonts w:ascii="Times New Roman" w:hAnsi="Times New Roman" w:cs="Times New Roman"/>
          <w:sz w:val="28"/>
          <w:szCs w:val="28"/>
        </w:rPr>
        <w:t xml:space="preserve"> ППЭ.</w:t>
      </w:r>
    </w:p>
    <w:p w14:paraId="42C81AC1" w14:textId="6C8A91DE" w:rsidR="00580DAF" w:rsidRPr="00761544" w:rsidRDefault="007317DC" w:rsidP="00A545D0">
      <w:pPr>
        <w:widowControl w:val="0"/>
        <w:ind w:firstLine="720"/>
        <w:jc w:val="both"/>
        <w:rPr>
          <w:sz w:val="28"/>
          <w:szCs w:val="28"/>
        </w:rPr>
      </w:pPr>
      <w:r w:rsidRPr="00761544">
        <w:rPr>
          <w:sz w:val="28"/>
          <w:szCs w:val="28"/>
        </w:rPr>
        <w:t>1.</w:t>
      </w:r>
      <w:r w:rsidR="0059003F" w:rsidRPr="00761544">
        <w:rPr>
          <w:sz w:val="28"/>
          <w:szCs w:val="28"/>
        </w:rPr>
        <w:t>1</w:t>
      </w:r>
      <w:r w:rsidR="0059003F">
        <w:rPr>
          <w:sz w:val="28"/>
          <w:szCs w:val="28"/>
        </w:rPr>
        <w:t>3</w:t>
      </w:r>
      <w:r w:rsidRPr="00761544">
        <w:rPr>
          <w:sz w:val="28"/>
          <w:szCs w:val="28"/>
        </w:rPr>
        <w:t xml:space="preserve">. </w:t>
      </w:r>
      <w:r w:rsidR="00580DAF" w:rsidRPr="00761544">
        <w:rPr>
          <w:sz w:val="28"/>
          <w:szCs w:val="28"/>
        </w:rPr>
        <w:t>До начала экзамена организаторы</w:t>
      </w:r>
      <w:r w:rsidR="0059003F">
        <w:rPr>
          <w:sz w:val="28"/>
          <w:szCs w:val="28"/>
        </w:rPr>
        <w:t xml:space="preserve"> </w:t>
      </w:r>
      <w:r w:rsidR="004E16FB">
        <w:rPr>
          <w:sz w:val="28"/>
          <w:szCs w:val="28"/>
        </w:rPr>
        <w:t>в</w:t>
      </w:r>
      <w:r w:rsidR="0059003F">
        <w:rPr>
          <w:sz w:val="28"/>
          <w:szCs w:val="28"/>
        </w:rPr>
        <w:t xml:space="preserve"> аудитории</w:t>
      </w:r>
      <w:r w:rsidR="00580DAF" w:rsidRPr="00761544">
        <w:rPr>
          <w:sz w:val="28"/>
          <w:szCs w:val="28"/>
        </w:rPr>
        <w:t xml:space="preserve">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14:paraId="11B736C2" w14:textId="0A5DD304" w:rsidR="00580DAF" w:rsidRPr="00761544" w:rsidRDefault="009525DF" w:rsidP="00A545D0">
      <w:pPr>
        <w:widowControl w:val="0"/>
        <w:ind w:firstLine="720"/>
        <w:jc w:val="both"/>
        <w:rPr>
          <w:sz w:val="28"/>
          <w:szCs w:val="28"/>
        </w:rPr>
      </w:pPr>
      <w:r w:rsidRPr="00761544">
        <w:rPr>
          <w:sz w:val="28"/>
          <w:szCs w:val="28"/>
        </w:rPr>
        <w:t>1.</w:t>
      </w:r>
      <w:r w:rsidR="0059003F" w:rsidRPr="00761544">
        <w:rPr>
          <w:sz w:val="28"/>
          <w:szCs w:val="28"/>
        </w:rPr>
        <w:t>1</w:t>
      </w:r>
      <w:r w:rsidR="0059003F">
        <w:rPr>
          <w:sz w:val="28"/>
          <w:szCs w:val="28"/>
        </w:rPr>
        <w:t>4</w:t>
      </w:r>
      <w:r w:rsidRPr="00761544">
        <w:rPr>
          <w:sz w:val="28"/>
          <w:szCs w:val="28"/>
        </w:rPr>
        <w:t xml:space="preserve">. </w:t>
      </w:r>
      <w:r w:rsidR="00580DAF" w:rsidRPr="00761544">
        <w:rPr>
          <w:sz w:val="28"/>
          <w:szCs w:val="28"/>
        </w:rPr>
        <w:t>Организаторы</w:t>
      </w:r>
      <w:r w:rsidR="0059003F">
        <w:rPr>
          <w:sz w:val="28"/>
          <w:szCs w:val="28"/>
        </w:rPr>
        <w:t xml:space="preserve"> в аудитории</w:t>
      </w:r>
      <w:r w:rsidR="00580DAF" w:rsidRPr="00761544">
        <w:rPr>
          <w:sz w:val="28"/>
          <w:szCs w:val="28"/>
        </w:rPr>
        <w:t xml:space="preserve"> информируют участников ГИА о том, что записи на КИМ</w:t>
      </w:r>
      <w:r w:rsidR="00334FF2">
        <w:rPr>
          <w:sz w:val="28"/>
          <w:szCs w:val="28"/>
        </w:rPr>
        <w:t xml:space="preserve"> </w:t>
      </w:r>
      <w:r w:rsidR="00334FF2" w:rsidRPr="00334FF2">
        <w:rPr>
          <w:sz w:val="28"/>
          <w:szCs w:val="28"/>
        </w:rPr>
        <w:t xml:space="preserve">для проведения ОГЭ, текстах, темах, заданиях, билетах для проведения ГВЭ </w:t>
      </w:r>
      <w:r w:rsidR="00580DAF" w:rsidRPr="00761544">
        <w:rPr>
          <w:sz w:val="28"/>
          <w:szCs w:val="28"/>
        </w:rPr>
        <w:t>и листах бумаги для черновиков не обрабатываются и не проверяются.</w:t>
      </w:r>
    </w:p>
    <w:p w14:paraId="21A40134" w14:textId="5E831672" w:rsidR="00580DAF" w:rsidRPr="00761544" w:rsidRDefault="009525DF" w:rsidP="00262B6A">
      <w:pPr>
        <w:widowControl w:val="0"/>
        <w:ind w:firstLine="720"/>
        <w:jc w:val="both"/>
        <w:rPr>
          <w:sz w:val="28"/>
          <w:szCs w:val="28"/>
        </w:rPr>
      </w:pPr>
      <w:r w:rsidRPr="00761544">
        <w:rPr>
          <w:sz w:val="28"/>
          <w:szCs w:val="28"/>
        </w:rPr>
        <w:t>1.</w:t>
      </w:r>
      <w:r w:rsidR="0059003F" w:rsidRPr="00761544">
        <w:rPr>
          <w:sz w:val="28"/>
          <w:szCs w:val="28"/>
        </w:rPr>
        <w:t>1</w:t>
      </w:r>
      <w:r w:rsidR="0059003F">
        <w:rPr>
          <w:sz w:val="28"/>
          <w:szCs w:val="28"/>
        </w:rPr>
        <w:t>5</w:t>
      </w:r>
      <w:r w:rsidRPr="00761544">
        <w:rPr>
          <w:sz w:val="28"/>
          <w:szCs w:val="28"/>
        </w:rPr>
        <w:t xml:space="preserve">. </w:t>
      </w:r>
      <w:r w:rsidR="00580DAF" w:rsidRPr="00761544">
        <w:rPr>
          <w:sz w:val="28"/>
          <w:szCs w:val="28"/>
        </w:rPr>
        <w:t>Организаторы</w:t>
      </w:r>
      <w:r w:rsidR="0059003F">
        <w:rPr>
          <w:sz w:val="28"/>
          <w:szCs w:val="28"/>
        </w:rPr>
        <w:t xml:space="preserve"> а аудитории</w:t>
      </w:r>
      <w:r w:rsidR="00580DAF" w:rsidRPr="00761544">
        <w:rPr>
          <w:sz w:val="28"/>
          <w:szCs w:val="28"/>
        </w:rPr>
        <w:t xml:space="preserve"> выдают участникам ГИА ЭМ, которые включают в себя листы (бланки) ответов, КИМ</w:t>
      </w:r>
      <w:r w:rsidR="009232AE" w:rsidRPr="009232AE">
        <w:rPr>
          <w:sz w:val="28"/>
          <w:szCs w:val="28"/>
        </w:rPr>
        <w:t xml:space="preserve"> для проведения ОГЭ, тексты, темы, задания, билеты для проведения ГВЭ</w:t>
      </w:r>
      <w:r w:rsidR="00580DAF" w:rsidRPr="00761544">
        <w:rPr>
          <w:sz w:val="28"/>
          <w:szCs w:val="28"/>
        </w:rPr>
        <w:t xml:space="preserve">, а также листы бумаги для черновиков </w:t>
      </w:r>
    </w:p>
    <w:p w14:paraId="2BCEF020" w14:textId="4E6F3334" w:rsidR="00580DAF" w:rsidRPr="00761544" w:rsidRDefault="00C13292" w:rsidP="0059003F">
      <w:pPr>
        <w:widowControl w:val="0"/>
        <w:tabs>
          <w:tab w:val="left" w:pos="1276"/>
        </w:tabs>
        <w:ind w:firstLine="720"/>
        <w:jc w:val="both"/>
        <w:rPr>
          <w:sz w:val="28"/>
          <w:szCs w:val="28"/>
        </w:rPr>
      </w:pPr>
      <w:r w:rsidRPr="00761544">
        <w:rPr>
          <w:sz w:val="28"/>
          <w:szCs w:val="28"/>
        </w:rPr>
        <w:t>1.</w:t>
      </w:r>
      <w:r w:rsidR="0059003F" w:rsidRPr="00761544">
        <w:rPr>
          <w:sz w:val="28"/>
          <w:szCs w:val="28"/>
        </w:rPr>
        <w:t>1</w:t>
      </w:r>
      <w:r w:rsidR="0059003F">
        <w:rPr>
          <w:sz w:val="28"/>
          <w:szCs w:val="28"/>
        </w:rPr>
        <w:t>6</w:t>
      </w:r>
      <w:r w:rsidRPr="00761544">
        <w:rPr>
          <w:sz w:val="28"/>
          <w:szCs w:val="28"/>
        </w:rPr>
        <w:t xml:space="preserve">. </w:t>
      </w:r>
      <w:r w:rsidR="00580DAF" w:rsidRPr="00761544">
        <w:rPr>
          <w:sz w:val="28"/>
          <w:szCs w:val="28"/>
        </w:rPr>
        <w:t xml:space="preserve">В случае обнаружения брака или некомплектности ЭМ у участников ГИА организаторы </w:t>
      </w:r>
      <w:r w:rsidR="00373C7B">
        <w:rPr>
          <w:sz w:val="28"/>
          <w:szCs w:val="28"/>
        </w:rPr>
        <w:t xml:space="preserve">в аудитории </w:t>
      </w:r>
      <w:r w:rsidR="00580DAF" w:rsidRPr="00761544">
        <w:rPr>
          <w:sz w:val="28"/>
          <w:szCs w:val="28"/>
        </w:rPr>
        <w:t xml:space="preserve">выдают такому участнику ГИА новый комплект ЭМ. </w:t>
      </w:r>
    </w:p>
    <w:p w14:paraId="3CDEB2FF" w14:textId="3FB6B6EC" w:rsidR="00580DAF" w:rsidRPr="00761544" w:rsidRDefault="00EC3176" w:rsidP="0059003F">
      <w:pPr>
        <w:widowControl w:val="0"/>
        <w:tabs>
          <w:tab w:val="left" w:pos="1418"/>
          <w:tab w:val="left" w:pos="1701"/>
        </w:tabs>
        <w:ind w:firstLine="720"/>
        <w:jc w:val="both"/>
        <w:rPr>
          <w:sz w:val="28"/>
          <w:szCs w:val="28"/>
        </w:rPr>
      </w:pPr>
      <w:r w:rsidRPr="00761544">
        <w:rPr>
          <w:sz w:val="28"/>
          <w:szCs w:val="28"/>
        </w:rPr>
        <w:t>1.</w:t>
      </w:r>
      <w:r w:rsidR="0059003F">
        <w:rPr>
          <w:sz w:val="28"/>
          <w:szCs w:val="28"/>
        </w:rPr>
        <w:t>17</w:t>
      </w:r>
      <w:r w:rsidRPr="00761544">
        <w:rPr>
          <w:sz w:val="28"/>
          <w:szCs w:val="28"/>
        </w:rPr>
        <w:t>.</w:t>
      </w:r>
      <w:r w:rsidR="0059003F">
        <w:rPr>
          <w:sz w:val="28"/>
          <w:szCs w:val="28"/>
        </w:rPr>
        <w:t xml:space="preserve"> </w:t>
      </w:r>
      <w:r w:rsidR="00580DAF" w:rsidRPr="00761544">
        <w:rPr>
          <w:sz w:val="28"/>
          <w:szCs w:val="28"/>
        </w:rPr>
        <w:t>По указанию организаторов</w:t>
      </w:r>
      <w:r w:rsidR="00373C7B">
        <w:rPr>
          <w:sz w:val="28"/>
          <w:szCs w:val="28"/>
        </w:rPr>
        <w:t xml:space="preserve"> в аудитории</w:t>
      </w:r>
      <w:r w:rsidR="00580DAF" w:rsidRPr="00761544">
        <w:rPr>
          <w:sz w:val="28"/>
          <w:szCs w:val="28"/>
        </w:rPr>
        <w:t xml:space="preserve"> участники ГИА заполняют </w:t>
      </w:r>
      <w:r w:rsidR="00580DAF" w:rsidRPr="00761544">
        <w:rPr>
          <w:sz w:val="28"/>
          <w:szCs w:val="28"/>
        </w:rPr>
        <w:lastRenderedPageBreak/>
        <w:t>регистрационные поля экзаменационной работы. Организаторы</w:t>
      </w:r>
      <w:r w:rsidR="00373C7B">
        <w:rPr>
          <w:sz w:val="28"/>
          <w:szCs w:val="28"/>
        </w:rPr>
        <w:t xml:space="preserve"> в аудитории</w:t>
      </w:r>
      <w:r w:rsidR="00580DAF" w:rsidRPr="00761544">
        <w:rPr>
          <w:sz w:val="28"/>
          <w:szCs w:val="28"/>
        </w:rPr>
        <w:t xml:space="preserve"> проверяют правильность заполнения участник</w:t>
      </w:r>
      <w:r w:rsidR="00CD4F1E" w:rsidRPr="00761544">
        <w:rPr>
          <w:sz w:val="28"/>
          <w:szCs w:val="28"/>
        </w:rPr>
        <w:t>ам</w:t>
      </w:r>
      <w:r w:rsidR="00580DAF" w:rsidRPr="00761544">
        <w:rPr>
          <w:sz w:val="28"/>
          <w:szCs w:val="28"/>
        </w:rPr>
        <w:t>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w:t>
      </w:r>
      <w:r w:rsidR="00373C7B">
        <w:rPr>
          <w:sz w:val="28"/>
          <w:szCs w:val="28"/>
        </w:rPr>
        <w:t xml:space="preserve"> в аудитории</w:t>
      </w:r>
      <w:r w:rsidR="00580DAF" w:rsidRPr="00761544">
        <w:rPr>
          <w:sz w:val="28"/>
          <w:szCs w:val="28"/>
        </w:rPr>
        <w:t xml:space="preserve">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14:paraId="4685C364" w14:textId="55B5CD34" w:rsidR="00580DAF" w:rsidRPr="00761544" w:rsidRDefault="00EC3176" w:rsidP="00A545D0">
      <w:pPr>
        <w:widowControl w:val="0"/>
        <w:ind w:firstLine="720"/>
        <w:jc w:val="both"/>
        <w:rPr>
          <w:sz w:val="28"/>
          <w:szCs w:val="28"/>
        </w:rPr>
      </w:pPr>
      <w:r w:rsidRPr="00761544">
        <w:rPr>
          <w:sz w:val="28"/>
          <w:szCs w:val="28"/>
        </w:rPr>
        <w:t>1.</w:t>
      </w:r>
      <w:r w:rsidR="008064F1">
        <w:rPr>
          <w:sz w:val="28"/>
          <w:szCs w:val="28"/>
        </w:rPr>
        <w:t>18</w:t>
      </w:r>
      <w:r w:rsidRPr="00761544">
        <w:rPr>
          <w:sz w:val="28"/>
          <w:szCs w:val="28"/>
        </w:rPr>
        <w:t xml:space="preserve">. </w:t>
      </w:r>
      <w:r w:rsidR="00580DAF" w:rsidRPr="00761544">
        <w:rPr>
          <w:sz w:val="28"/>
          <w:szCs w:val="28"/>
        </w:rPr>
        <w:t>В случае нехватки места в листах (бланках) ответов на задания с развернутым ответом по просьбе участник</w:t>
      </w:r>
      <w:r w:rsidR="00AC1A90" w:rsidRPr="00761544">
        <w:rPr>
          <w:sz w:val="28"/>
          <w:szCs w:val="28"/>
        </w:rPr>
        <w:t>а</w:t>
      </w:r>
      <w:r w:rsidR="00580DAF" w:rsidRPr="00761544">
        <w:rPr>
          <w:sz w:val="28"/>
          <w:szCs w:val="28"/>
        </w:rPr>
        <w:t xml:space="preserve"> ГИА организаторы</w:t>
      </w:r>
      <w:r w:rsidR="008064F1">
        <w:rPr>
          <w:sz w:val="28"/>
          <w:szCs w:val="28"/>
        </w:rPr>
        <w:t xml:space="preserve"> в аудитории</w:t>
      </w:r>
      <w:r w:rsidR="00580DAF" w:rsidRPr="00761544">
        <w:rPr>
          <w:sz w:val="28"/>
          <w:szCs w:val="28"/>
        </w:rPr>
        <w:t xml:space="preserve"> выдают ему дополнительный лист (бланк). При этом организаторы</w:t>
      </w:r>
      <w:r w:rsidR="008064F1">
        <w:rPr>
          <w:sz w:val="28"/>
          <w:szCs w:val="28"/>
        </w:rPr>
        <w:t xml:space="preserve"> в аудитории</w:t>
      </w:r>
      <w:r w:rsidR="00580DAF" w:rsidRPr="00761544">
        <w:rPr>
          <w:sz w:val="28"/>
          <w:szCs w:val="28"/>
        </w:rPr>
        <w:t xml:space="preserve"> фиксируют связь номеров основного и дополнительного листа (бланка) в специальных полях листов (бланков) в соответствии с технологией проведения ГИА</w:t>
      </w:r>
      <w:r w:rsidR="00644151" w:rsidRPr="00761544">
        <w:rPr>
          <w:sz w:val="28"/>
          <w:szCs w:val="28"/>
        </w:rPr>
        <w:t>.</w:t>
      </w:r>
      <w:r w:rsidR="00580DAF" w:rsidRPr="00761544">
        <w:rPr>
          <w:sz w:val="28"/>
          <w:szCs w:val="28"/>
        </w:rPr>
        <w:t xml:space="preserve"> По мере необходимости участникам ГИА выдаются дополнительные листы бумаги для черновиков</w:t>
      </w:r>
      <w:r w:rsidR="008064F1">
        <w:rPr>
          <w:sz w:val="28"/>
          <w:szCs w:val="28"/>
        </w:rPr>
        <w:t>.</w:t>
      </w:r>
    </w:p>
    <w:p w14:paraId="14A5BC9B" w14:textId="3A8E235A" w:rsidR="00580DAF" w:rsidRPr="00761544" w:rsidRDefault="00644151" w:rsidP="00A545D0">
      <w:pPr>
        <w:widowControl w:val="0"/>
        <w:ind w:firstLine="720"/>
        <w:jc w:val="both"/>
        <w:rPr>
          <w:sz w:val="28"/>
          <w:szCs w:val="28"/>
        </w:rPr>
      </w:pPr>
      <w:r w:rsidRPr="00761544">
        <w:rPr>
          <w:sz w:val="28"/>
          <w:szCs w:val="28"/>
        </w:rPr>
        <w:t>1.</w:t>
      </w:r>
      <w:r w:rsidR="008064F1">
        <w:rPr>
          <w:sz w:val="28"/>
          <w:szCs w:val="28"/>
        </w:rPr>
        <w:t>19</w:t>
      </w:r>
      <w:r w:rsidRPr="00761544">
        <w:rPr>
          <w:sz w:val="28"/>
          <w:szCs w:val="28"/>
        </w:rPr>
        <w:t xml:space="preserve">. </w:t>
      </w:r>
      <w:r w:rsidR="00580DAF" w:rsidRPr="00761544">
        <w:rPr>
          <w:sz w:val="28"/>
          <w:szCs w:val="28"/>
        </w:rPr>
        <w:t xml:space="preserve">Во время экзамена участники ГИА соблюдают Порядок и следуют указаниям организаторов, а организаторы обеспечивают </w:t>
      </w:r>
      <w:r w:rsidR="000D09AB">
        <w:rPr>
          <w:sz w:val="28"/>
          <w:szCs w:val="28"/>
        </w:rPr>
        <w:t xml:space="preserve">соблюдение требований </w:t>
      </w:r>
      <w:r w:rsidR="00580DAF" w:rsidRPr="00761544">
        <w:rPr>
          <w:sz w:val="28"/>
          <w:szCs w:val="28"/>
        </w:rPr>
        <w:t>Порядк</w:t>
      </w:r>
      <w:r w:rsidR="00D45662">
        <w:rPr>
          <w:sz w:val="28"/>
          <w:szCs w:val="28"/>
        </w:rPr>
        <w:t>а</w:t>
      </w:r>
      <w:r w:rsidR="00580DAF" w:rsidRPr="00761544">
        <w:rPr>
          <w:sz w:val="28"/>
          <w:szCs w:val="28"/>
        </w:rPr>
        <w:t xml:space="preserve"> в аудитории и ППЭ.</w:t>
      </w:r>
    </w:p>
    <w:p w14:paraId="354141A7" w14:textId="79EEF6E7" w:rsidR="00580DAF" w:rsidRPr="00761544" w:rsidRDefault="00644151"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1.</w:t>
      </w:r>
      <w:r w:rsidR="008064F1">
        <w:rPr>
          <w:rFonts w:ascii="Times New Roman" w:hAnsi="Times New Roman" w:cs="Times New Roman"/>
          <w:sz w:val="28"/>
          <w:szCs w:val="28"/>
        </w:rPr>
        <w:t>20</w:t>
      </w:r>
      <w:r w:rsidRPr="00761544">
        <w:rPr>
          <w:rFonts w:ascii="Times New Roman" w:hAnsi="Times New Roman" w:cs="Times New Roman"/>
          <w:sz w:val="28"/>
          <w:szCs w:val="28"/>
        </w:rPr>
        <w:t xml:space="preserve">. </w:t>
      </w:r>
      <w:r w:rsidR="00580DAF" w:rsidRPr="00761544">
        <w:rPr>
          <w:rFonts w:ascii="Times New Roman" w:hAnsi="Times New Roman" w:cs="Times New Roman"/>
          <w:sz w:val="28"/>
          <w:szCs w:val="28"/>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D45662">
        <w:rPr>
          <w:rFonts w:ascii="Times New Roman" w:hAnsi="Times New Roman" w:cs="Times New Roman"/>
          <w:sz w:val="28"/>
          <w:szCs w:val="28"/>
        </w:rPr>
        <w:t xml:space="preserve"> вне аудитории</w:t>
      </w:r>
      <w:r w:rsidR="00580DAF" w:rsidRPr="00761544">
        <w:rPr>
          <w:rFonts w:ascii="Times New Roman" w:hAnsi="Times New Roman" w:cs="Times New Roman"/>
          <w:sz w:val="28"/>
          <w:szCs w:val="28"/>
        </w:rPr>
        <w:t xml:space="preserve">. При выходе из аудитории участники ГИА оставляют </w:t>
      </w:r>
      <w:r w:rsidR="00D16EE9">
        <w:rPr>
          <w:rFonts w:ascii="Times New Roman" w:hAnsi="Times New Roman" w:cs="Times New Roman"/>
          <w:sz w:val="28"/>
          <w:szCs w:val="28"/>
        </w:rPr>
        <w:t xml:space="preserve">ЭМ </w:t>
      </w:r>
      <w:r w:rsidR="00D16EE9" w:rsidRPr="00761544">
        <w:rPr>
          <w:rFonts w:ascii="Times New Roman" w:hAnsi="Times New Roman" w:cs="Times New Roman"/>
          <w:sz w:val="28"/>
          <w:szCs w:val="28"/>
        </w:rPr>
        <w:t>и</w:t>
      </w:r>
      <w:r w:rsidR="00580DAF" w:rsidRPr="00761544">
        <w:rPr>
          <w:rFonts w:ascii="Times New Roman" w:hAnsi="Times New Roman" w:cs="Times New Roman"/>
          <w:sz w:val="28"/>
          <w:szCs w:val="28"/>
        </w:rPr>
        <w:t xml:space="preserve"> листы бумаги для черновиков на рабочем столе. Организатор</w:t>
      </w:r>
      <w:r w:rsidR="008064F1">
        <w:rPr>
          <w:rFonts w:ascii="Times New Roman" w:hAnsi="Times New Roman" w:cs="Times New Roman"/>
          <w:sz w:val="28"/>
          <w:szCs w:val="28"/>
        </w:rPr>
        <w:t xml:space="preserve"> в аудитории</w:t>
      </w:r>
      <w:r w:rsidR="00580DAF" w:rsidRPr="00761544">
        <w:rPr>
          <w:rFonts w:ascii="Times New Roman" w:hAnsi="Times New Roman" w:cs="Times New Roman"/>
          <w:sz w:val="28"/>
          <w:szCs w:val="28"/>
        </w:rPr>
        <w:t xml:space="preserve"> проверяет комплектность оставленных участником ГИА </w:t>
      </w:r>
      <w:r w:rsidR="0067276E">
        <w:rPr>
          <w:rFonts w:ascii="Times New Roman" w:hAnsi="Times New Roman" w:cs="Times New Roman"/>
          <w:sz w:val="28"/>
          <w:szCs w:val="28"/>
        </w:rPr>
        <w:t>ЭМ</w:t>
      </w:r>
      <w:r w:rsidR="00580DAF" w:rsidRPr="00761544">
        <w:rPr>
          <w:rFonts w:ascii="Times New Roman" w:hAnsi="Times New Roman" w:cs="Times New Roman"/>
          <w:sz w:val="28"/>
          <w:szCs w:val="28"/>
        </w:rPr>
        <w:t xml:space="preserve"> и листов бумаги для черновиков.</w:t>
      </w:r>
    </w:p>
    <w:p w14:paraId="2380781D" w14:textId="56D2691C" w:rsidR="00580DAF" w:rsidRPr="00761544" w:rsidRDefault="00DF4AF3" w:rsidP="00A545D0">
      <w:pPr>
        <w:autoSpaceDE w:val="0"/>
        <w:autoSpaceDN w:val="0"/>
        <w:adjustRightInd w:val="0"/>
        <w:ind w:firstLine="720"/>
        <w:jc w:val="both"/>
        <w:rPr>
          <w:sz w:val="28"/>
          <w:szCs w:val="28"/>
        </w:rPr>
      </w:pPr>
      <w:r w:rsidRPr="00761544">
        <w:rPr>
          <w:sz w:val="28"/>
          <w:szCs w:val="28"/>
        </w:rPr>
        <w:t>1.</w:t>
      </w:r>
      <w:r w:rsidR="00FE45E0" w:rsidRPr="00761544">
        <w:rPr>
          <w:sz w:val="28"/>
          <w:szCs w:val="28"/>
        </w:rPr>
        <w:t>2</w:t>
      </w:r>
      <w:r w:rsidR="00FE45E0">
        <w:rPr>
          <w:sz w:val="28"/>
          <w:szCs w:val="28"/>
        </w:rPr>
        <w:t>1</w:t>
      </w:r>
      <w:r w:rsidRPr="00761544">
        <w:rPr>
          <w:sz w:val="28"/>
          <w:szCs w:val="28"/>
        </w:rPr>
        <w:t xml:space="preserve">. </w:t>
      </w:r>
      <w:r w:rsidR="00580DAF" w:rsidRPr="00761544">
        <w:rPr>
          <w:sz w:val="28"/>
          <w:szCs w:val="28"/>
        </w:rPr>
        <w:t>Лица, допустившие нарушение Порядка, удаляются с экзамена. Для этого организаторы</w:t>
      </w:r>
      <w:r w:rsidR="00FE45E0">
        <w:rPr>
          <w:sz w:val="28"/>
          <w:szCs w:val="28"/>
        </w:rPr>
        <w:t xml:space="preserve"> ППЭ</w:t>
      </w:r>
      <w:r w:rsidR="00580DAF" w:rsidRPr="00761544">
        <w:rPr>
          <w:sz w:val="28"/>
          <w:szCs w:val="28"/>
        </w:rPr>
        <w:t>, руководитель ППЭ или общественные наблюдатели</w:t>
      </w:r>
      <w:r w:rsidR="0067276E">
        <w:rPr>
          <w:sz w:val="28"/>
          <w:szCs w:val="28"/>
        </w:rPr>
        <w:t xml:space="preserve"> (при наличии)</w:t>
      </w:r>
      <w:r w:rsidR="00580DAF" w:rsidRPr="00761544">
        <w:rPr>
          <w:sz w:val="28"/>
          <w:szCs w:val="28"/>
        </w:rPr>
        <w:t xml:space="preserve"> приглашают члена ГЭК, который составляет акт об удалении с экзамена и удаляет лиц, нарушивших Порядок, из ППЭ. Организатор</w:t>
      </w:r>
      <w:r w:rsidR="00FE45E0">
        <w:rPr>
          <w:sz w:val="28"/>
          <w:szCs w:val="28"/>
        </w:rPr>
        <w:t xml:space="preserve"> в аудитории </w:t>
      </w:r>
      <w:r w:rsidR="00580DAF" w:rsidRPr="00761544">
        <w:rPr>
          <w:sz w:val="28"/>
          <w:szCs w:val="28"/>
        </w:rPr>
        <w:t>ставит в соответствующем поле бланка участника ГИА необходимую отметку. Акт об удалении с экзамена составляется</w:t>
      </w:r>
      <w:r w:rsidR="00FE45E0">
        <w:rPr>
          <w:sz w:val="28"/>
          <w:szCs w:val="28"/>
        </w:rPr>
        <w:t xml:space="preserve"> членом ГЭК</w:t>
      </w:r>
      <w:r w:rsidR="00580DAF" w:rsidRPr="00761544">
        <w:rPr>
          <w:sz w:val="28"/>
          <w:szCs w:val="28"/>
        </w:rPr>
        <w:t xml:space="preserve"> в </w:t>
      </w:r>
      <w:r w:rsidR="0067276E">
        <w:rPr>
          <w:sz w:val="28"/>
          <w:szCs w:val="28"/>
        </w:rPr>
        <w:t>Штабе</w:t>
      </w:r>
      <w:r w:rsidR="00580DAF" w:rsidRPr="00761544">
        <w:rPr>
          <w:sz w:val="28"/>
          <w:szCs w:val="28"/>
        </w:rPr>
        <w:t xml:space="preserve"> ППЭ в присутствии руководителя ППЭ, организатора</w:t>
      </w:r>
      <w:r w:rsidR="00FE45E0" w:rsidRPr="00FE45E0">
        <w:rPr>
          <w:sz w:val="28"/>
          <w:szCs w:val="28"/>
        </w:rPr>
        <w:t xml:space="preserve"> </w:t>
      </w:r>
      <w:r w:rsidR="00FE45E0">
        <w:rPr>
          <w:sz w:val="28"/>
          <w:szCs w:val="28"/>
        </w:rPr>
        <w:t>ППЭ</w:t>
      </w:r>
      <w:r w:rsidR="00580DAF" w:rsidRPr="00761544">
        <w:rPr>
          <w:sz w:val="28"/>
          <w:szCs w:val="28"/>
        </w:rPr>
        <w:t xml:space="preserve">, общественного наблюдателя (при наличии). </w:t>
      </w:r>
    </w:p>
    <w:p w14:paraId="128CBF37" w14:textId="50DCFBFA" w:rsidR="00580DAF" w:rsidRPr="00761544" w:rsidRDefault="005B3760" w:rsidP="00A545D0">
      <w:pPr>
        <w:ind w:firstLine="720"/>
        <w:jc w:val="both"/>
        <w:rPr>
          <w:sz w:val="28"/>
          <w:szCs w:val="28"/>
        </w:rPr>
      </w:pPr>
      <w:r w:rsidRPr="00761544">
        <w:rPr>
          <w:sz w:val="28"/>
          <w:szCs w:val="28"/>
        </w:rPr>
        <w:t>1.</w:t>
      </w:r>
      <w:r w:rsidR="001924CD" w:rsidRPr="00761544">
        <w:rPr>
          <w:sz w:val="28"/>
          <w:szCs w:val="28"/>
        </w:rPr>
        <w:t>2</w:t>
      </w:r>
      <w:r w:rsidR="001924CD">
        <w:rPr>
          <w:sz w:val="28"/>
          <w:szCs w:val="28"/>
        </w:rPr>
        <w:t>4</w:t>
      </w:r>
      <w:r w:rsidRPr="00761544">
        <w:rPr>
          <w:sz w:val="28"/>
          <w:szCs w:val="28"/>
        </w:rPr>
        <w:t xml:space="preserve">. </w:t>
      </w:r>
      <w:r w:rsidR="00580DAF" w:rsidRPr="00761544">
        <w:rPr>
          <w:sz w:val="28"/>
          <w:szCs w:val="28"/>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w:t>
      </w:r>
      <w:r w:rsidR="0067276E">
        <w:rPr>
          <w:sz w:val="28"/>
          <w:szCs w:val="28"/>
        </w:rPr>
        <w:t>О</w:t>
      </w:r>
      <w:r w:rsidR="0067276E" w:rsidRPr="00761544">
        <w:rPr>
          <w:sz w:val="28"/>
          <w:szCs w:val="28"/>
        </w:rPr>
        <w:t>рганизатор</w:t>
      </w:r>
      <w:r w:rsidR="0067276E">
        <w:rPr>
          <w:sz w:val="28"/>
          <w:szCs w:val="28"/>
        </w:rPr>
        <w:t xml:space="preserve"> в аудитории</w:t>
      </w:r>
      <w:r w:rsidR="0067276E" w:rsidRPr="00761544">
        <w:rPr>
          <w:sz w:val="28"/>
          <w:szCs w:val="28"/>
        </w:rPr>
        <w:t xml:space="preserve"> </w:t>
      </w:r>
      <w:r w:rsidR="00580DAF" w:rsidRPr="00761544">
        <w:rPr>
          <w:sz w:val="28"/>
          <w:szCs w:val="28"/>
        </w:rPr>
        <w:t xml:space="preserve">приглашает организатора вне аудитории, который сопровождает такого участника ГИА к медицинскому работнику и </w:t>
      </w:r>
      <w:r w:rsidR="00AC1A90" w:rsidRPr="00761544">
        <w:rPr>
          <w:sz w:val="28"/>
          <w:szCs w:val="28"/>
        </w:rPr>
        <w:t>приглашае</w:t>
      </w:r>
      <w:r w:rsidR="00580DAF" w:rsidRPr="00761544">
        <w:rPr>
          <w:sz w:val="28"/>
          <w:szCs w:val="28"/>
        </w:rPr>
        <w:t xml:space="preserve">т члена ГЭК. </w:t>
      </w:r>
      <w:r w:rsidR="00107344">
        <w:rPr>
          <w:sz w:val="28"/>
          <w:szCs w:val="28"/>
        </w:rPr>
        <w:t xml:space="preserve">При </w:t>
      </w:r>
      <w:r w:rsidR="00580DAF" w:rsidRPr="00761544">
        <w:rPr>
          <w:sz w:val="28"/>
          <w:szCs w:val="28"/>
        </w:rPr>
        <w:t>согласии участника ГИА досрочно завершить экзамен член ГЭК и медицинский работник составляют акт о досрочном завершении экзамена</w:t>
      </w:r>
      <w:r w:rsidR="00AC1A90" w:rsidRPr="00761544">
        <w:rPr>
          <w:sz w:val="28"/>
          <w:szCs w:val="28"/>
        </w:rPr>
        <w:t xml:space="preserve"> </w:t>
      </w:r>
      <w:r w:rsidR="00580DAF" w:rsidRPr="00761544">
        <w:rPr>
          <w:sz w:val="28"/>
          <w:szCs w:val="28"/>
        </w:rPr>
        <w:t>по объективным причинам. Организатор</w:t>
      </w:r>
      <w:r w:rsidR="00AC678D" w:rsidRPr="00AC678D">
        <w:rPr>
          <w:sz w:val="28"/>
          <w:szCs w:val="28"/>
        </w:rPr>
        <w:t xml:space="preserve"> </w:t>
      </w:r>
      <w:r w:rsidR="00AC678D">
        <w:rPr>
          <w:sz w:val="28"/>
          <w:szCs w:val="28"/>
        </w:rPr>
        <w:t>в аудитории</w:t>
      </w:r>
      <w:r w:rsidR="00580DAF" w:rsidRPr="00761544">
        <w:rPr>
          <w:sz w:val="28"/>
          <w:szCs w:val="28"/>
        </w:rPr>
        <w:t xml:space="preserve"> ставит в соответствующем поле бланка участника ГИА необходимую отметку.</w:t>
      </w:r>
    </w:p>
    <w:p w14:paraId="3C9049D1" w14:textId="09DFB6B7" w:rsidR="009D612F" w:rsidRDefault="00D62D0E" w:rsidP="00A545D0">
      <w:pPr>
        <w:widowControl w:val="0"/>
        <w:ind w:firstLine="720"/>
        <w:jc w:val="both"/>
        <w:rPr>
          <w:sz w:val="28"/>
          <w:szCs w:val="28"/>
        </w:rPr>
      </w:pPr>
      <w:r w:rsidRPr="00761544">
        <w:rPr>
          <w:sz w:val="28"/>
          <w:szCs w:val="28"/>
        </w:rPr>
        <w:t>1.</w:t>
      </w:r>
      <w:r w:rsidR="000F5149" w:rsidRPr="00761544">
        <w:rPr>
          <w:sz w:val="28"/>
          <w:szCs w:val="28"/>
        </w:rPr>
        <w:t>2</w:t>
      </w:r>
      <w:r w:rsidR="000F5149">
        <w:rPr>
          <w:sz w:val="28"/>
          <w:szCs w:val="28"/>
        </w:rPr>
        <w:t>6</w:t>
      </w:r>
      <w:r w:rsidRPr="00761544">
        <w:rPr>
          <w:sz w:val="28"/>
          <w:szCs w:val="28"/>
        </w:rPr>
        <w:t xml:space="preserve">. </w:t>
      </w:r>
      <w:r w:rsidR="005B3760" w:rsidRPr="00761544">
        <w:rPr>
          <w:sz w:val="28"/>
          <w:szCs w:val="28"/>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w:t>
      </w:r>
      <w:r w:rsidR="005B3760" w:rsidRPr="00761544">
        <w:rPr>
          <w:sz w:val="28"/>
          <w:szCs w:val="28"/>
        </w:rPr>
        <w:lastRenderedPageBreak/>
        <w:t>экзамен по объективным причинам, второй экземпляр</w:t>
      </w:r>
      <w:r w:rsidR="00AC1A90" w:rsidRPr="00761544">
        <w:rPr>
          <w:sz w:val="28"/>
          <w:szCs w:val="28"/>
        </w:rPr>
        <w:t xml:space="preserve"> </w:t>
      </w:r>
      <w:r w:rsidR="009D612F" w:rsidRPr="00761544">
        <w:rPr>
          <w:sz w:val="28"/>
          <w:szCs w:val="28"/>
        </w:rPr>
        <w:t>в тот же день направляются в ГЭК для учета при обработке экзаменационных работ</w:t>
      </w:r>
      <w:r w:rsidR="00105AFA" w:rsidRPr="00761544">
        <w:rPr>
          <w:sz w:val="28"/>
          <w:szCs w:val="28"/>
        </w:rPr>
        <w:t xml:space="preserve"> </w:t>
      </w:r>
      <w:r w:rsidR="00105AFA" w:rsidRPr="00136B94">
        <w:rPr>
          <w:sz w:val="28"/>
          <w:szCs w:val="28"/>
        </w:rPr>
        <w:t>(</w:t>
      </w:r>
      <w:r w:rsidR="00105AFA" w:rsidRPr="007116DD">
        <w:rPr>
          <w:sz w:val="28"/>
          <w:szCs w:val="28"/>
        </w:rPr>
        <w:t>факс: (4152) 41-21-54)</w:t>
      </w:r>
      <w:r w:rsidR="009D612F" w:rsidRPr="007116DD">
        <w:rPr>
          <w:sz w:val="28"/>
          <w:szCs w:val="28"/>
        </w:rPr>
        <w:t>.</w:t>
      </w:r>
      <w:r w:rsidR="00105AFA" w:rsidRPr="007116DD">
        <w:rPr>
          <w:sz w:val="28"/>
          <w:szCs w:val="28"/>
        </w:rPr>
        <w:t xml:space="preserve"> Информация об удалении участников ОГЭ с экзамена или о досрочном завершении экзамена оперативно передается в ГЭК по телефону (4152) 41-27-52.</w:t>
      </w:r>
    </w:p>
    <w:p w14:paraId="066CB08B" w14:textId="77777777" w:rsidR="00DC53D1" w:rsidRPr="00761544" w:rsidRDefault="00DC53D1" w:rsidP="00A545D0">
      <w:pPr>
        <w:widowControl w:val="0"/>
        <w:ind w:firstLine="720"/>
        <w:jc w:val="both"/>
        <w:rPr>
          <w:sz w:val="28"/>
          <w:szCs w:val="28"/>
        </w:rPr>
      </w:pPr>
      <w:r>
        <w:rPr>
          <w:sz w:val="28"/>
          <w:szCs w:val="28"/>
        </w:rPr>
        <w:t>Акт о досрочном завершении экзамена по объективным причинам является документом, подтверждающим уважительность причины досрочного завершения 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14:paraId="12BD8144" w14:textId="77777777" w:rsidR="00D62D0E" w:rsidRPr="00761544" w:rsidRDefault="00D62D0E" w:rsidP="00A545D0">
      <w:pPr>
        <w:widowControl w:val="0"/>
        <w:ind w:firstLine="720"/>
        <w:jc w:val="both"/>
        <w:rPr>
          <w:sz w:val="28"/>
          <w:szCs w:val="28"/>
        </w:rPr>
      </w:pPr>
    </w:p>
    <w:p w14:paraId="380CDED2" w14:textId="5ED7C8A3" w:rsidR="00837D42" w:rsidRPr="005273FC" w:rsidRDefault="005273FC" w:rsidP="00B20C85">
      <w:pPr>
        <w:ind w:firstLine="720"/>
        <w:jc w:val="center"/>
        <w:outlineLvl w:val="1"/>
        <w:rPr>
          <w:b/>
          <w:sz w:val="28"/>
          <w:szCs w:val="28"/>
        </w:rPr>
      </w:pPr>
      <w:r w:rsidRPr="005273FC">
        <w:rPr>
          <w:b/>
          <w:sz w:val="28"/>
          <w:szCs w:val="28"/>
        </w:rPr>
        <w:t>2. Особенности проведения ОГЭ по русскому языку</w:t>
      </w:r>
    </w:p>
    <w:p w14:paraId="04476536" w14:textId="4BA0C2BB" w:rsidR="001B2E4D" w:rsidRPr="001B2E4D" w:rsidRDefault="00C34C28" w:rsidP="00262B6A">
      <w:pPr>
        <w:autoSpaceDE w:val="0"/>
        <w:autoSpaceDN w:val="0"/>
        <w:adjustRightInd w:val="0"/>
        <w:ind w:firstLine="720"/>
        <w:jc w:val="both"/>
        <w:rPr>
          <w:rFonts w:eastAsia="TimesNewRoman"/>
          <w:sz w:val="28"/>
          <w:szCs w:val="28"/>
        </w:rPr>
      </w:pPr>
      <w:bookmarkStart w:id="26" w:name="_Toc501533609"/>
      <w:r w:rsidRPr="00E20211">
        <w:rPr>
          <w:rFonts w:eastAsia="TimesNewRoman"/>
          <w:sz w:val="28"/>
          <w:szCs w:val="28"/>
        </w:rPr>
        <w:t>Экзаменационная работа</w:t>
      </w:r>
      <w:r w:rsidR="001B2E4D" w:rsidRPr="001B2E4D">
        <w:rPr>
          <w:rFonts w:eastAsia="TimesNewRoman"/>
          <w:sz w:val="28"/>
          <w:szCs w:val="28"/>
        </w:rPr>
        <w:t xml:space="preserve"> включает в себя сжатое изложение (задание 1).</w:t>
      </w:r>
    </w:p>
    <w:p w14:paraId="221B7CAE" w14:textId="47978EDE"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 xml:space="preserve">Для воспроизведения текста изложения </w:t>
      </w:r>
      <w:r w:rsidR="001924CD" w:rsidRPr="001B2E4D">
        <w:rPr>
          <w:rFonts w:eastAsia="TimesNewRoman"/>
          <w:sz w:val="28"/>
          <w:szCs w:val="28"/>
        </w:rPr>
        <w:t>(задание 1)</w:t>
      </w:r>
      <w:r w:rsidR="001924CD">
        <w:rPr>
          <w:rFonts w:eastAsia="TimesNewRoman"/>
          <w:sz w:val="28"/>
          <w:szCs w:val="28"/>
        </w:rPr>
        <w:t xml:space="preserve"> </w:t>
      </w:r>
      <w:r w:rsidRPr="001B2E4D">
        <w:rPr>
          <w:rFonts w:eastAsia="TimesNewRoman"/>
          <w:sz w:val="28"/>
          <w:szCs w:val="28"/>
        </w:rPr>
        <w:t>используется аудиозапись на электронном носителе (входит в комплект ЭМ).</w:t>
      </w:r>
    </w:p>
    <w:p w14:paraId="138ADED4"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Каждая аудитория для проведения ОГЭ по русскому языку должна быть оснащена средствами воспроизведения аудиозаписи.</w:t>
      </w:r>
    </w:p>
    <w:p w14:paraId="519326A8" w14:textId="77777777" w:rsidR="001B2E4D" w:rsidRPr="001B2E4D" w:rsidRDefault="001B2E4D" w:rsidP="001B2E4D">
      <w:pPr>
        <w:autoSpaceDE w:val="0"/>
        <w:autoSpaceDN w:val="0"/>
        <w:adjustRightInd w:val="0"/>
        <w:ind w:firstLine="720"/>
        <w:jc w:val="both"/>
        <w:rPr>
          <w:rFonts w:eastAsia="TimesNewRoman"/>
          <w:sz w:val="28"/>
          <w:szCs w:val="28"/>
        </w:rPr>
      </w:pPr>
      <w:r w:rsidRPr="001B2E4D">
        <w:rPr>
          <w:rFonts w:eastAsia="TimesNewRoman"/>
          <w:sz w:val="28"/>
          <w:szCs w:val="28"/>
        </w:rPr>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листах бумаги для черновиков. После повторного прослушивания участники ГИА приступают к написанию изложения. Организаторы в аудитории отключают средство воспроизведения аудиозаписи.</w:t>
      </w:r>
    </w:p>
    <w:p w14:paraId="598CD9CA" w14:textId="3E07414E" w:rsidR="005273FC" w:rsidRDefault="005273FC" w:rsidP="00B20C85">
      <w:pPr>
        <w:widowControl w:val="0"/>
        <w:ind w:firstLine="720"/>
        <w:jc w:val="center"/>
        <w:outlineLvl w:val="1"/>
        <w:rPr>
          <w:b/>
          <w:sz w:val="28"/>
          <w:szCs w:val="28"/>
        </w:rPr>
      </w:pPr>
      <w:bookmarkStart w:id="27" w:name="_Toc501533613"/>
      <w:bookmarkEnd w:id="26"/>
      <w:r w:rsidRPr="005273FC">
        <w:rPr>
          <w:b/>
          <w:sz w:val="28"/>
          <w:szCs w:val="28"/>
        </w:rPr>
        <w:t>3. Завершение ГИА</w:t>
      </w:r>
      <w:bookmarkEnd w:id="27"/>
    </w:p>
    <w:p w14:paraId="7BC96D8D" w14:textId="0C531932" w:rsidR="009D612F" w:rsidRPr="00761544" w:rsidRDefault="00B05268" w:rsidP="00A545D0">
      <w:pPr>
        <w:widowControl w:val="0"/>
        <w:ind w:firstLine="720"/>
        <w:jc w:val="both"/>
        <w:rPr>
          <w:sz w:val="28"/>
          <w:szCs w:val="28"/>
        </w:rPr>
      </w:pPr>
      <w:r w:rsidRPr="00761544">
        <w:rPr>
          <w:sz w:val="28"/>
          <w:szCs w:val="28"/>
        </w:rPr>
        <w:t xml:space="preserve">3.1. </w:t>
      </w:r>
      <w:r w:rsidR="00AA2FC2" w:rsidRPr="00761544">
        <w:rPr>
          <w:sz w:val="28"/>
          <w:szCs w:val="28"/>
        </w:rPr>
        <w:t xml:space="preserve">За 30 минут и за 5 минут до окончания экзамена организаторы </w:t>
      </w:r>
      <w:r w:rsidR="001924CD">
        <w:rPr>
          <w:sz w:val="28"/>
          <w:szCs w:val="28"/>
        </w:rPr>
        <w:t xml:space="preserve">в аудитории </w:t>
      </w:r>
      <w:r w:rsidR="00AA2FC2" w:rsidRPr="00761544">
        <w:rPr>
          <w:sz w:val="28"/>
          <w:szCs w:val="28"/>
        </w:rPr>
        <w:t xml:space="preserve">сообщают участникам ГИА о скором завершении экзамена и напоминают о необходимости перенести ответы из </w:t>
      </w:r>
      <w:r w:rsidR="00D477F8">
        <w:rPr>
          <w:sz w:val="28"/>
          <w:szCs w:val="28"/>
        </w:rPr>
        <w:t xml:space="preserve">листов бумаги для черновиков, КИМ для проведения ОГЭ, текстов, тем, заданий и билетов для проведения ГВЭ в </w:t>
      </w:r>
      <w:r w:rsidR="00AA2FC2" w:rsidRPr="00761544">
        <w:rPr>
          <w:sz w:val="28"/>
          <w:szCs w:val="28"/>
        </w:rPr>
        <w:t>листы (бланки) ответов.</w:t>
      </w:r>
    </w:p>
    <w:p w14:paraId="797CB5ED" w14:textId="7E230A41" w:rsidR="009D612F" w:rsidRPr="00761544" w:rsidRDefault="00AA2FC2" w:rsidP="00A545D0">
      <w:pPr>
        <w:widowControl w:val="0"/>
        <w:ind w:firstLine="720"/>
        <w:jc w:val="both"/>
        <w:rPr>
          <w:sz w:val="28"/>
          <w:szCs w:val="28"/>
        </w:rPr>
      </w:pPr>
      <w:r w:rsidRPr="00761544">
        <w:rPr>
          <w:sz w:val="28"/>
          <w:szCs w:val="28"/>
        </w:rPr>
        <w:t>3.2. Участники ГИА, досрочно завершившие выполнение экзаменационной работы, сдают ЭМ и листы бумаги для черновиков организаторам</w:t>
      </w:r>
      <w:r w:rsidR="001924CD" w:rsidRPr="001924CD">
        <w:rPr>
          <w:sz w:val="28"/>
          <w:szCs w:val="28"/>
        </w:rPr>
        <w:t xml:space="preserve"> </w:t>
      </w:r>
      <w:r w:rsidR="001924CD">
        <w:rPr>
          <w:sz w:val="28"/>
          <w:szCs w:val="28"/>
        </w:rPr>
        <w:t>в аудитории</w:t>
      </w:r>
      <w:r w:rsidRPr="00761544">
        <w:rPr>
          <w:sz w:val="28"/>
          <w:szCs w:val="28"/>
        </w:rPr>
        <w:t xml:space="preserve"> и покидают аудиторию и ППЭ, не дожидаясь завершения экзамена.</w:t>
      </w:r>
    </w:p>
    <w:p w14:paraId="1BE615E8" w14:textId="1CBA272B" w:rsidR="0098215D" w:rsidRPr="00761544" w:rsidRDefault="00AD64CC" w:rsidP="00E80D8B">
      <w:pPr>
        <w:ind w:firstLine="709"/>
        <w:jc w:val="both"/>
        <w:rPr>
          <w:sz w:val="28"/>
          <w:szCs w:val="28"/>
        </w:rPr>
      </w:pPr>
      <w:r w:rsidRPr="00761544">
        <w:rPr>
          <w:sz w:val="28"/>
          <w:szCs w:val="28"/>
        </w:rPr>
        <w:t xml:space="preserve">3.3. </w:t>
      </w:r>
      <w:r w:rsidR="00AA2FC2" w:rsidRPr="00761544">
        <w:rPr>
          <w:sz w:val="28"/>
          <w:szCs w:val="28"/>
        </w:rPr>
        <w:t>По истечении времени экзамена организаторы</w:t>
      </w:r>
      <w:r w:rsidR="001924CD" w:rsidRPr="001924CD">
        <w:rPr>
          <w:sz w:val="28"/>
          <w:szCs w:val="28"/>
        </w:rPr>
        <w:t xml:space="preserve"> </w:t>
      </w:r>
      <w:r w:rsidR="001924CD">
        <w:rPr>
          <w:sz w:val="28"/>
          <w:szCs w:val="28"/>
        </w:rPr>
        <w:t>в аудитории</w:t>
      </w:r>
      <w:r w:rsidR="00AA2FC2" w:rsidRPr="00761544">
        <w:rPr>
          <w:sz w:val="28"/>
          <w:szCs w:val="28"/>
        </w:rPr>
        <w:t xml:space="preserve"> объявляют об окончании экзамена и собирают ЭМ </w:t>
      </w:r>
      <w:r w:rsidR="00B40DF2" w:rsidRPr="00B40DF2">
        <w:rPr>
          <w:sz w:val="28"/>
          <w:szCs w:val="28"/>
        </w:rPr>
        <w:t>листы бумаги для черновиков</w:t>
      </w:r>
      <w:r w:rsidR="00AA2FC2" w:rsidRPr="00761544">
        <w:rPr>
          <w:sz w:val="28"/>
          <w:szCs w:val="28"/>
        </w:rPr>
        <w:t xml:space="preserve"> у участников ГИА. Если листы (бланки) ответов и дополнительные листы (бланки) </w:t>
      </w:r>
      <w:r w:rsidR="00AA2FC2" w:rsidRPr="00761544">
        <w:rPr>
          <w:sz w:val="28"/>
          <w:szCs w:val="28"/>
        </w:rPr>
        <w:lastRenderedPageBreak/>
        <w:t>ответов содержат незаполненные области (за исключением регистрационных полей), то организаторы погашают их следующим образом: «Z»</w:t>
      </w:r>
      <w:r w:rsidR="00B40DF2">
        <w:rPr>
          <w:rStyle w:val="af4"/>
          <w:sz w:val="28"/>
          <w:szCs w:val="28"/>
        </w:rPr>
        <w:footnoteReference w:id="3"/>
      </w:r>
      <w:r w:rsidR="00AA2FC2" w:rsidRPr="00761544">
        <w:rPr>
          <w:sz w:val="28"/>
          <w:szCs w:val="28"/>
        </w:rPr>
        <w:t>.</w:t>
      </w:r>
    </w:p>
    <w:p w14:paraId="2E3A73F7" w14:textId="2C7D647B" w:rsidR="009D612F" w:rsidRPr="00761544" w:rsidRDefault="001A6B8D" w:rsidP="00A545D0">
      <w:pPr>
        <w:widowControl w:val="0"/>
        <w:ind w:firstLine="720"/>
        <w:jc w:val="both"/>
        <w:rPr>
          <w:sz w:val="28"/>
          <w:szCs w:val="28"/>
        </w:rPr>
      </w:pPr>
      <w:r w:rsidRPr="00761544">
        <w:rPr>
          <w:sz w:val="28"/>
          <w:szCs w:val="28"/>
        </w:rPr>
        <w:t xml:space="preserve">3.4. </w:t>
      </w:r>
      <w:r w:rsidR="009D612F" w:rsidRPr="00761544">
        <w:rPr>
          <w:sz w:val="28"/>
          <w:szCs w:val="28"/>
        </w:rPr>
        <w:t>Собранные ЭМ организаторы упаковывают в отдельные пакеты. На каждом пакете организаторы</w:t>
      </w:r>
      <w:r w:rsidR="0015316B" w:rsidRPr="0015316B">
        <w:rPr>
          <w:sz w:val="28"/>
          <w:szCs w:val="28"/>
        </w:rPr>
        <w:t xml:space="preserve"> </w:t>
      </w:r>
      <w:r w:rsidR="0015316B">
        <w:rPr>
          <w:sz w:val="28"/>
          <w:szCs w:val="28"/>
        </w:rPr>
        <w:t xml:space="preserve">в аудитории </w:t>
      </w:r>
      <w:r w:rsidR="009D612F" w:rsidRPr="00761544">
        <w:rPr>
          <w:sz w:val="28"/>
          <w:szCs w:val="28"/>
        </w:rPr>
        <w:t xml:space="preserve">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w:t>
      </w:r>
    </w:p>
    <w:p w14:paraId="137F8554" w14:textId="77777777" w:rsidR="009D612F" w:rsidRPr="00761544" w:rsidRDefault="00AD64CC" w:rsidP="00A545D0">
      <w:pPr>
        <w:widowControl w:val="0"/>
        <w:ind w:firstLine="720"/>
        <w:jc w:val="both"/>
        <w:rPr>
          <w:sz w:val="28"/>
          <w:szCs w:val="28"/>
        </w:rPr>
      </w:pPr>
      <w:r w:rsidRPr="00761544">
        <w:rPr>
          <w:sz w:val="28"/>
          <w:szCs w:val="28"/>
        </w:rPr>
        <w:t xml:space="preserve">3.5. </w:t>
      </w:r>
      <w:r w:rsidR="009D612F" w:rsidRPr="00761544">
        <w:rPr>
          <w:sz w:val="28"/>
          <w:szCs w:val="28"/>
        </w:rPr>
        <w:t xml:space="preserve">По завершении экзамена </w:t>
      </w:r>
      <w:r w:rsidR="00383CEF" w:rsidRPr="00761544">
        <w:rPr>
          <w:sz w:val="28"/>
          <w:szCs w:val="28"/>
        </w:rPr>
        <w:t>члены</w:t>
      </w:r>
      <w:r w:rsidR="009D612F" w:rsidRPr="00761544">
        <w:rPr>
          <w:sz w:val="28"/>
          <w:szCs w:val="28"/>
        </w:rPr>
        <w:t xml:space="preserve"> ГЭК составляют отчет о проведении экзамена в ППЭ (ОГЭ), который</w:t>
      </w:r>
      <w:r w:rsidRPr="00761544">
        <w:rPr>
          <w:sz w:val="28"/>
          <w:szCs w:val="28"/>
        </w:rPr>
        <w:t xml:space="preserve"> в тот же день передается в ГЭК </w:t>
      </w:r>
      <w:r w:rsidRPr="007116DD">
        <w:rPr>
          <w:sz w:val="28"/>
          <w:szCs w:val="28"/>
        </w:rPr>
        <w:t xml:space="preserve">по факсу (4152) 41-21-54 или по электронной почте </w:t>
      </w:r>
      <w:r w:rsidR="00D975CD" w:rsidRPr="007116DD">
        <w:rPr>
          <w:sz w:val="28"/>
          <w:szCs w:val="28"/>
          <w:lang w:val="en-US"/>
        </w:rPr>
        <w:t>obraz</w:t>
      </w:r>
      <w:r w:rsidR="000D4FA7" w:rsidRPr="007116DD">
        <w:rPr>
          <w:sz w:val="28"/>
          <w:szCs w:val="28"/>
        </w:rPr>
        <w:t>@kamgov.ru</w:t>
      </w:r>
      <w:r w:rsidR="00D975CD" w:rsidRPr="007116DD">
        <w:rPr>
          <w:sz w:val="28"/>
          <w:szCs w:val="28"/>
        </w:rPr>
        <w:t>.</w:t>
      </w:r>
    </w:p>
    <w:p w14:paraId="1E2A9CA4" w14:textId="77777777" w:rsidR="00AD64CC" w:rsidRPr="00761544" w:rsidRDefault="00AD64CC" w:rsidP="00A545D0">
      <w:pPr>
        <w:ind w:firstLine="720"/>
        <w:jc w:val="both"/>
        <w:rPr>
          <w:sz w:val="28"/>
          <w:szCs w:val="28"/>
        </w:rPr>
      </w:pPr>
      <w:bookmarkStart w:id="28" w:name="_Toc501533614"/>
      <w:bookmarkStart w:id="29" w:name="_Toc410235032"/>
      <w:bookmarkStart w:id="30" w:name="_Toc410235138"/>
      <w:r w:rsidRPr="00761544">
        <w:rPr>
          <w:sz w:val="28"/>
          <w:szCs w:val="28"/>
        </w:rPr>
        <w:t>3.6. После завершения экзамена в ППЭ Петропавловск-Камчатского городского округа, Вилючинского городского округа и Елизовского муниципального района запечатанные пакеты с экзаменационными работами, неиспользованные ЭМ, использованные КИМ ОГЭ</w:t>
      </w:r>
      <w:r w:rsidR="009A07A2" w:rsidRPr="00761544">
        <w:rPr>
          <w:sz w:val="28"/>
          <w:szCs w:val="28"/>
        </w:rPr>
        <w:t xml:space="preserve"> и ГВЭ</w:t>
      </w:r>
      <w:r w:rsidR="003335C7" w:rsidRPr="00761544">
        <w:rPr>
          <w:sz w:val="28"/>
          <w:szCs w:val="28"/>
        </w:rPr>
        <w:t xml:space="preserve"> </w:t>
      </w:r>
      <w:r w:rsidRPr="00761544">
        <w:rPr>
          <w:sz w:val="28"/>
          <w:szCs w:val="28"/>
        </w:rPr>
        <w:t xml:space="preserve">в тот же день доставляются </w:t>
      </w:r>
      <w:r w:rsidR="00383CEF" w:rsidRPr="00761544">
        <w:rPr>
          <w:sz w:val="28"/>
          <w:szCs w:val="28"/>
        </w:rPr>
        <w:t>членом</w:t>
      </w:r>
      <w:r w:rsidRPr="00761544">
        <w:rPr>
          <w:sz w:val="28"/>
          <w:szCs w:val="28"/>
        </w:rPr>
        <w:t xml:space="preserve"> ГЭК в </w:t>
      </w:r>
      <w:r w:rsidR="009A07A2" w:rsidRPr="00761544">
        <w:rPr>
          <w:sz w:val="28"/>
          <w:szCs w:val="28"/>
        </w:rPr>
        <w:t>РЦОИ</w:t>
      </w:r>
      <w:r w:rsidRPr="00761544">
        <w:rPr>
          <w:sz w:val="28"/>
          <w:szCs w:val="28"/>
        </w:rPr>
        <w:t>.</w:t>
      </w:r>
    </w:p>
    <w:p w14:paraId="63C81119" w14:textId="42EFF544" w:rsidR="00AD64CC" w:rsidRPr="00761544" w:rsidRDefault="00AD64CC" w:rsidP="00A545D0">
      <w:pPr>
        <w:ind w:firstLine="720"/>
        <w:jc w:val="both"/>
        <w:rPr>
          <w:sz w:val="28"/>
          <w:szCs w:val="28"/>
        </w:rPr>
      </w:pPr>
      <w:r w:rsidRPr="00761544">
        <w:rPr>
          <w:sz w:val="28"/>
          <w:szCs w:val="28"/>
        </w:rPr>
        <w:t xml:space="preserve">3.7. После завершения экзамена в ТОМ техническим специалистом ППЭ производится сканирование экзаменационных работ в присутствии </w:t>
      </w:r>
      <w:r w:rsidR="00B46358" w:rsidRPr="00761544">
        <w:rPr>
          <w:sz w:val="28"/>
          <w:szCs w:val="28"/>
        </w:rPr>
        <w:t>члена ГЭК</w:t>
      </w:r>
      <w:r w:rsidRPr="00761544">
        <w:rPr>
          <w:sz w:val="28"/>
          <w:szCs w:val="28"/>
        </w:rPr>
        <w:t xml:space="preserve">, руководителя ППЭ, общественных наблюдателей (при наличии). Скан-копии экзаменационных работ направляются в </w:t>
      </w:r>
      <w:r w:rsidR="00383CEF" w:rsidRPr="00761544">
        <w:rPr>
          <w:sz w:val="28"/>
          <w:szCs w:val="28"/>
        </w:rPr>
        <w:t>РЦОИ</w:t>
      </w:r>
      <w:r w:rsidR="003335C7" w:rsidRPr="00761544">
        <w:rPr>
          <w:sz w:val="28"/>
          <w:szCs w:val="28"/>
        </w:rPr>
        <w:t xml:space="preserve"> </w:t>
      </w:r>
      <w:r w:rsidR="00C74C70" w:rsidRPr="00761544">
        <w:rPr>
          <w:sz w:val="28"/>
          <w:szCs w:val="28"/>
        </w:rPr>
        <w:t>через АРМ в составе</w:t>
      </w:r>
      <w:r w:rsidRPr="00761544">
        <w:rPr>
          <w:sz w:val="28"/>
          <w:szCs w:val="28"/>
        </w:rPr>
        <w:t xml:space="preserve"> ГИС «Сетевой город» для дальнейшей обработки. </w:t>
      </w:r>
    </w:p>
    <w:p w14:paraId="0D44DDE7" w14:textId="24A9CAF0" w:rsidR="00AD64CC" w:rsidRPr="00761544" w:rsidRDefault="00AD64CC" w:rsidP="00A545D0">
      <w:pPr>
        <w:ind w:firstLine="720"/>
        <w:jc w:val="both"/>
        <w:rPr>
          <w:sz w:val="28"/>
          <w:szCs w:val="28"/>
        </w:rPr>
      </w:pPr>
      <w:r w:rsidRPr="00761544">
        <w:rPr>
          <w:sz w:val="28"/>
          <w:szCs w:val="28"/>
        </w:rPr>
        <w:t xml:space="preserve">3.8. Хранение и уничтожение неиспользованных и использованных ЭМ осуществляется в соответствии с приказом </w:t>
      </w:r>
      <w:r w:rsidRPr="008314BF">
        <w:rPr>
          <w:sz w:val="28"/>
          <w:szCs w:val="28"/>
        </w:rPr>
        <w:t xml:space="preserve">Министерства </w:t>
      </w:r>
      <w:r w:rsidR="008D64ED" w:rsidRPr="008314BF">
        <w:rPr>
          <w:sz w:val="28"/>
          <w:szCs w:val="28"/>
        </w:rPr>
        <w:t>от 29.12.2018 № 1376</w:t>
      </w:r>
      <w:r w:rsidR="007116DD" w:rsidRPr="008314BF">
        <w:rPr>
          <w:sz w:val="28"/>
          <w:szCs w:val="28"/>
        </w:rPr>
        <w:t xml:space="preserve"> </w:t>
      </w:r>
      <w:r w:rsidR="0057415C" w:rsidRPr="008314BF">
        <w:rPr>
          <w:sz w:val="28"/>
          <w:szCs w:val="28"/>
        </w:rPr>
        <w:t>«</w:t>
      </w:r>
      <w:r w:rsidRPr="008314BF">
        <w:rPr>
          <w:sz w:val="28"/>
          <w:szCs w:val="28"/>
        </w:rPr>
        <w:t>Об утвержд</w:t>
      </w:r>
      <w:r w:rsidR="00C1579A" w:rsidRPr="008314BF">
        <w:rPr>
          <w:sz w:val="28"/>
          <w:szCs w:val="28"/>
        </w:rPr>
        <w:t xml:space="preserve">ении инструкции по обеспечению </w:t>
      </w:r>
      <w:r w:rsidRPr="008314BF">
        <w:rPr>
          <w:sz w:val="28"/>
          <w:szCs w:val="28"/>
        </w:rPr>
        <w:t>информационной безопасности при использовании экзаменационных материалов государственной итоговой аттестации по образовательным программам основного общего и среднего общего образования в Камчатском крае».</w:t>
      </w:r>
    </w:p>
    <w:p w14:paraId="26019706" w14:textId="77777777" w:rsidR="00383CEF" w:rsidRPr="00761544" w:rsidRDefault="00383CEF" w:rsidP="00D975CD">
      <w:pPr>
        <w:jc w:val="both"/>
        <w:rPr>
          <w:sz w:val="28"/>
          <w:szCs w:val="28"/>
        </w:rPr>
      </w:pPr>
    </w:p>
    <w:p w14:paraId="260B8C2F" w14:textId="77777777" w:rsidR="009D612F" w:rsidRPr="00761544" w:rsidRDefault="00D975CD" w:rsidP="00B20C85">
      <w:pPr>
        <w:ind w:firstLine="720"/>
        <w:jc w:val="center"/>
        <w:outlineLvl w:val="0"/>
        <w:rPr>
          <w:b/>
          <w:sz w:val="28"/>
          <w:szCs w:val="28"/>
        </w:rPr>
      </w:pPr>
      <w:r w:rsidRPr="00761544">
        <w:rPr>
          <w:b/>
          <w:sz w:val="28"/>
          <w:szCs w:val="28"/>
        </w:rPr>
        <w:t>Раздел 5</w:t>
      </w:r>
      <w:r w:rsidR="009D612F" w:rsidRPr="00761544">
        <w:rPr>
          <w:b/>
          <w:sz w:val="28"/>
          <w:szCs w:val="28"/>
        </w:rPr>
        <w:t>. Обработка ЭМ</w:t>
      </w:r>
      <w:bookmarkEnd w:id="28"/>
    </w:p>
    <w:p w14:paraId="240DBA19" w14:textId="77777777" w:rsidR="009D612F" w:rsidRPr="00761544" w:rsidRDefault="00AD64CC" w:rsidP="00A545D0">
      <w:pPr>
        <w:autoSpaceDE w:val="0"/>
        <w:autoSpaceDN w:val="0"/>
        <w:adjustRightInd w:val="0"/>
        <w:ind w:firstLine="720"/>
        <w:jc w:val="both"/>
        <w:rPr>
          <w:rFonts w:eastAsia="Calibri"/>
          <w:sz w:val="28"/>
          <w:szCs w:val="28"/>
        </w:rPr>
      </w:pPr>
      <w:r w:rsidRPr="00761544">
        <w:rPr>
          <w:rFonts w:eastAsia="Calibri"/>
          <w:sz w:val="28"/>
          <w:szCs w:val="28"/>
        </w:rPr>
        <w:t xml:space="preserve">1. </w:t>
      </w:r>
      <w:r w:rsidR="009D612F" w:rsidRPr="00761544">
        <w:rPr>
          <w:rFonts w:eastAsia="Calibri"/>
          <w:sz w:val="28"/>
          <w:szCs w:val="28"/>
        </w:rPr>
        <w:t xml:space="preserve">Обработка экзаменационных работ (сканирование, верификация, распознавание) и их проверка осуществляется на региональном уровне и занимает не более десяти календарных дней. </w:t>
      </w:r>
    </w:p>
    <w:p w14:paraId="3DA90E73" w14:textId="77777777" w:rsidR="009D612F" w:rsidRPr="00761544" w:rsidRDefault="00AD64CC" w:rsidP="00A545D0">
      <w:pPr>
        <w:autoSpaceDE w:val="0"/>
        <w:autoSpaceDN w:val="0"/>
        <w:adjustRightInd w:val="0"/>
        <w:ind w:firstLine="720"/>
        <w:jc w:val="both"/>
        <w:rPr>
          <w:rFonts w:eastAsia="Calibri"/>
          <w:sz w:val="28"/>
          <w:szCs w:val="28"/>
        </w:rPr>
      </w:pPr>
      <w:r w:rsidRPr="00761544">
        <w:rPr>
          <w:rFonts w:eastAsia="Calibri"/>
          <w:sz w:val="28"/>
          <w:szCs w:val="28"/>
        </w:rPr>
        <w:t xml:space="preserve">2. </w:t>
      </w:r>
      <w:r w:rsidR="009D612F" w:rsidRPr="00761544">
        <w:rPr>
          <w:rFonts w:eastAsia="Calibri"/>
          <w:sz w:val="28"/>
          <w:szCs w:val="28"/>
        </w:rPr>
        <w:t>Проверка экзаменационных</w:t>
      </w:r>
      <w:r w:rsidR="00E1164B" w:rsidRPr="00761544">
        <w:rPr>
          <w:rFonts w:eastAsia="Calibri"/>
          <w:sz w:val="28"/>
          <w:szCs w:val="28"/>
        </w:rPr>
        <w:t xml:space="preserve"> </w:t>
      </w:r>
      <w:r w:rsidR="009D612F" w:rsidRPr="00761544">
        <w:rPr>
          <w:rFonts w:eastAsia="Calibri"/>
          <w:sz w:val="28"/>
          <w:szCs w:val="28"/>
        </w:rPr>
        <w:t xml:space="preserve">работ обучающихся </w:t>
      </w:r>
      <w:r w:rsidR="00D13EF5" w:rsidRPr="00761544">
        <w:rPr>
          <w:rFonts w:eastAsia="Calibri"/>
          <w:sz w:val="28"/>
          <w:szCs w:val="28"/>
        </w:rPr>
        <w:t>участников ГИА осуществляется ПК по соответствующим учебным предметам</w:t>
      </w:r>
      <w:r w:rsidR="009D612F" w:rsidRPr="00761544">
        <w:rPr>
          <w:rFonts w:eastAsia="Calibri"/>
          <w:sz w:val="28"/>
          <w:szCs w:val="28"/>
        </w:rPr>
        <w:t>.</w:t>
      </w:r>
    </w:p>
    <w:p w14:paraId="199C228D" w14:textId="77777777" w:rsidR="009D612F" w:rsidRPr="00761544" w:rsidRDefault="00AD64CC" w:rsidP="00A545D0">
      <w:pPr>
        <w:autoSpaceDE w:val="0"/>
        <w:autoSpaceDN w:val="0"/>
        <w:adjustRightInd w:val="0"/>
        <w:ind w:firstLine="720"/>
        <w:jc w:val="both"/>
        <w:rPr>
          <w:rFonts w:eastAsia="Calibri"/>
          <w:sz w:val="28"/>
          <w:szCs w:val="28"/>
        </w:rPr>
      </w:pPr>
      <w:r w:rsidRPr="00761544">
        <w:rPr>
          <w:rFonts w:eastAsia="Calibri"/>
          <w:sz w:val="28"/>
          <w:szCs w:val="28"/>
        </w:rPr>
        <w:lastRenderedPageBreak/>
        <w:t xml:space="preserve">3. </w:t>
      </w:r>
      <w:r w:rsidR="00D13EF5" w:rsidRPr="00761544">
        <w:rPr>
          <w:rFonts w:eastAsia="Calibri"/>
          <w:sz w:val="28"/>
          <w:szCs w:val="28"/>
        </w:rPr>
        <w:t>В состав ПК по каждому учебному предмету привлекаются лица,</w:t>
      </w:r>
      <w:r w:rsidR="00E1164B" w:rsidRPr="00761544">
        <w:rPr>
          <w:rFonts w:eastAsia="Calibri"/>
          <w:sz w:val="28"/>
          <w:szCs w:val="28"/>
        </w:rPr>
        <w:t xml:space="preserve"> отвечающие требованиям Порядка</w:t>
      </w:r>
      <w:r w:rsidR="00D13EF5" w:rsidRPr="00761544">
        <w:rPr>
          <w:rFonts w:eastAsia="Calibri"/>
          <w:sz w:val="28"/>
          <w:szCs w:val="28"/>
        </w:rPr>
        <w:t xml:space="preserve"> (далее - эксперты).</w:t>
      </w:r>
    </w:p>
    <w:p w14:paraId="15E64DB9" w14:textId="2E19EACA" w:rsidR="00946321" w:rsidRDefault="00AD64CC" w:rsidP="00A545D0">
      <w:pPr>
        <w:autoSpaceDE w:val="0"/>
        <w:autoSpaceDN w:val="0"/>
        <w:adjustRightInd w:val="0"/>
        <w:ind w:firstLine="720"/>
        <w:jc w:val="both"/>
        <w:rPr>
          <w:rFonts w:eastAsia="Calibri"/>
          <w:sz w:val="28"/>
          <w:szCs w:val="28"/>
        </w:rPr>
      </w:pPr>
      <w:r w:rsidRPr="00761544">
        <w:rPr>
          <w:rFonts w:eastAsia="Calibri"/>
          <w:sz w:val="28"/>
          <w:szCs w:val="28"/>
        </w:rPr>
        <w:t xml:space="preserve">4. </w:t>
      </w:r>
      <w:r w:rsidR="009D612F" w:rsidRPr="00761544">
        <w:rPr>
          <w:rFonts w:eastAsia="Calibri"/>
          <w:sz w:val="28"/>
          <w:szCs w:val="28"/>
        </w:rPr>
        <w:t xml:space="preserve">Эксперты работают в помещениях, исключающих возможность </w:t>
      </w:r>
      <w:r w:rsidR="000F4D05">
        <w:rPr>
          <w:rFonts w:eastAsia="Calibri"/>
          <w:sz w:val="28"/>
          <w:szCs w:val="28"/>
        </w:rPr>
        <w:t>доступа</w:t>
      </w:r>
      <w:r w:rsidR="000F4D05" w:rsidRPr="00761544">
        <w:rPr>
          <w:rFonts w:eastAsia="Calibri"/>
          <w:sz w:val="28"/>
          <w:szCs w:val="28"/>
        </w:rPr>
        <w:t xml:space="preserve"> </w:t>
      </w:r>
      <w:r w:rsidR="009D612F" w:rsidRPr="00761544">
        <w:rPr>
          <w:rFonts w:eastAsia="Calibri"/>
          <w:sz w:val="28"/>
          <w:szCs w:val="28"/>
        </w:rPr>
        <w:t xml:space="preserve">к ним посторонних лиц (за исключением сотрудников </w:t>
      </w:r>
      <w:r w:rsidR="004D4642" w:rsidRPr="00761544">
        <w:rPr>
          <w:rFonts w:eastAsia="Calibri"/>
          <w:sz w:val="28"/>
          <w:szCs w:val="28"/>
        </w:rPr>
        <w:t>РЦОИ</w:t>
      </w:r>
      <w:r w:rsidR="009D612F" w:rsidRPr="00761544">
        <w:rPr>
          <w:rFonts w:eastAsia="Calibri"/>
          <w:sz w:val="28"/>
          <w:szCs w:val="28"/>
        </w:rPr>
        <w:t xml:space="preserve">, осуществляющих организационно-технологическое сопровождение работы </w:t>
      </w:r>
      <w:r w:rsidR="00990114" w:rsidRPr="00761544">
        <w:rPr>
          <w:rFonts w:eastAsia="Calibri"/>
          <w:sz w:val="28"/>
          <w:szCs w:val="28"/>
        </w:rPr>
        <w:t>ПК, и</w:t>
      </w:r>
      <w:r w:rsidR="00946321">
        <w:rPr>
          <w:rFonts w:eastAsia="Calibri"/>
          <w:sz w:val="28"/>
          <w:szCs w:val="28"/>
        </w:rPr>
        <w:t xml:space="preserve"> распространения </w:t>
      </w:r>
      <w:r w:rsidR="009D612F" w:rsidRPr="00761544">
        <w:rPr>
          <w:rFonts w:eastAsia="Calibri"/>
          <w:sz w:val="28"/>
          <w:szCs w:val="28"/>
        </w:rPr>
        <w:t xml:space="preserve">информации ограниченного доступа. </w:t>
      </w:r>
    </w:p>
    <w:p w14:paraId="3F406529" w14:textId="77777777" w:rsidR="00946321" w:rsidRDefault="00946321" w:rsidP="00946321">
      <w:pPr>
        <w:autoSpaceDE w:val="0"/>
        <w:autoSpaceDN w:val="0"/>
        <w:adjustRightInd w:val="0"/>
        <w:ind w:firstLine="709"/>
        <w:jc w:val="both"/>
        <w:rPr>
          <w:rFonts w:eastAsia="Calibri"/>
          <w:sz w:val="28"/>
          <w:szCs w:val="28"/>
        </w:rPr>
      </w:pPr>
      <w:r>
        <w:rPr>
          <w:rFonts w:eastAsia="Calibri"/>
          <w:sz w:val="28"/>
          <w:szCs w:val="28"/>
        </w:rPr>
        <w:t>В местах работы ПК могут присутствовать:</w:t>
      </w:r>
    </w:p>
    <w:p w14:paraId="24759D27" w14:textId="77777777" w:rsidR="00946321" w:rsidRDefault="00946321" w:rsidP="00946321">
      <w:pPr>
        <w:autoSpaceDE w:val="0"/>
        <w:autoSpaceDN w:val="0"/>
        <w:adjustRightInd w:val="0"/>
        <w:ind w:firstLine="709"/>
        <w:jc w:val="both"/>
        <w:rPr>
          <w:rFonts w:eastAsia="Calibri"/>
          <w:sz w:val="28"/>
          <w:szCs w:val="28"/>
        </w:rPr>
      </w:pPr>
      <w:r>
        <w:rPr>
          <w:rFonts w:eastAsia="Calibri"/>
          <w:sz w:val="28"/>
          <w:szCs w:val="28"/>
        </w:rPr>
        <w:t>а) члены ГЭК - по решению председателя ГЭК;</w:t>
      </w:r>
    </w:p>
    <w:p w14:paraId="4F1AB10A" w14:textId="77777777" w:rsidR="00946321" w:rsidRDefault="00946321" w:rsidP="00946321">
      <w:pPr>
        <w:autoSpaceDE w:val="0"/>
        <w:autoSpaceDN w:val="0"/>
        <w:adjustRightInd w:val="0"/>
        <w:ind w:firstLine="709"/>
        <w:jc w:val="both"/>
        <w:rPr>
          <w:rFonts w:eastAsia="Calibri"/>
          <w:sz w:val="28"/>
          <w:szCs w:val="28"/>
        </w:rPr>
      </w:pPr>
      <w:r>
        <w:rPr>
          <w:rFonts w:eastAsia="Calibri"/>
          <w:sz w:val="28"/>
          <w:szCs w:val="28"/>
        </w:rPr>
        <w:t>б) аккредитованные общественные наблюдатели - по желанию;</w:t>
      </w:r>
    </w:p>
    <w:p w14:paraId="4E06BE99" w14:textId="77777777" w:rsidR="00946321" w:rsidRDefault="00946321" w:rsidP="00946321">
      <w:pPr>
        <w:autoSpaceDE w:val="0"/>
        <w:autoSpaceDN w:val="0"/>
        <w:adjustRightInd w:val="0"/>
        <w:ind w:firstLine="720"/>
        <w:jc w:val="both"/>
        <w:rPr>
          <w:rFonts w:eastAsia="Calibri"/>
          <w:sz w:val="28"/>
          <w:szCs w:val="28"/>
        </w:rPr>
      </w:pPr>
      <w:r>
        <w:rPr>
          <w:rFonts w:eastAsia="Calibri"/>
          <w:sz w:val="28"/>
          <w:szCs w:val="28"/>
        </w:rPr>
        <w:t>в) должностные лица Рособрнадзора, Министерства.</w:t>
      </w:r>
    </w:p>
    <w:p w14:paraId="73CAD7FC" w14:textId="33511622" w:rsidR="009D612F" w:rsidRDefault="009D612F" w:rsidP="00A545D0">
      <w:pPr>
        <w:autoSpaceDE w:val="0"/>
        <w:autoSpaceDN w:val="0"/>
        <w:adjustRightInd w:val="0"/>
        <w:ind w:firstLine="720"/>
        <w:jc w:val="both"/>
        <w:rPr>
          <w:rFonts w:eastAsia="Calibri"/>
          <w:sz w:val="28"/>
          <w:szCs w:val="28"/>
        </w:rPr>
      </w:pPr>
      <w:r w:rsidRPr="00761544">
        <w:rPr>
          <w:rFonts w:eastAsia="Calibri"/>
          <w:sz w:val="28"/>
          <w:szCs w:val="28"/>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14:paraId="1614E555" w14:textId="4E110F11" w:rsidR="0039504A" w:rsidRPr="0039504A" w:rsidRDefault="0039504A" w:rsidP="00C5161B">
      <w:pPr>
        <w:autoSpaceDE w:val="0"/>
        <w:autoSpaceDN w:val="0"/>
        <w:adjustRightInd w:val="0"/>
        <w:ind w:firstLine="720"/>
        <w:jc w:val="both"/>
        <w:rPr>
          <w:rFonts w:eastAsia="Calibri"/>
          <w:sz w:val="28"/>
          <w:szCs w:val="28"/>
        </w:rPr>
      </w:pPr>
      <w:r>
        <w:rPr>
          <w:rFonts w:eastAsia="Calibri"/>
          <w:sz w:val="28"/>
          <w:szCs w:val="28"/>
        </w:rPr>
        <w:t xml:space="preserve">5. </w:t>
      </w:r>
      <w:r w:rsidRPr="0039504A">
        <w:rPr>
          <w:rFonts w:eastAsia="Calibri"/>
          <w:sz w:val="28"/>
          <w:szCs w:val="28"/>
        </w:rPr>
        <w:t>Записи на КИМ для проведения ОГЭ, текстах, темах, заданиях, билетахдля проведения ГВЭ, а также листах бумаги для черновиков не обрабатываются и не проверяются.</w:t>
      </w:r>
    </w:p>
    <w:p w14:paraId="6DFE9BFF" w14:textId="56322E53" w:rsidR="0039504A" w:rsidRDefault="0039504A" w:rsidP="0039504A">
      <w:pPr>
        <w:autoSpaceDE w:val="0"/>
        <w:autoSpaceDN w:val="0"/>
        <w:adjustRightInd w:val="0"/>
        <w:ind w:firstLine="720"/>
        <w:jc w:val="both"/>
        <w:rPr>
          <w:rFonts w:eastAsia="Calibri"/>
          <w:sz w:val="28"/>
          <w:szCs w:val="28"/>
        </w:rPr>
      </w:pPr>
      <w:r w:rsidRPr="0039504A">
        <w:rPr>
          <w:rFonts w:eastAsia="Calibri"/>
          <w:sz w:val="28"/>
          <w:szCs w:val="28"/>
        </w:rPr>
        <w:t>При проверке устных ответов на задания ГВЭ ПК обеспечиваются файлами с цифровой аудиозаписью устных ответов или протоколами устных ответов участников экзамена.</w:t>
      </w:r>
    </w:p>
    <w:p w14:paraId="5E280084" w14:textId="7B52BFAF" w:rsidR="00404B25" w:rsidRPr="00761544" w:rsidRDefault="00404B25" w:rsidP="0039504A">
      <w:pPr>
        <w:autoSpaceDE w:val="0"/>
        <w:autoSpaceDN w:val="0"/>
        <w:adjustRightInd w:val="0"/>
        <w:ind w:firstLine="720"/>
        <w:jc w:val="both"/>
        <w:rPr>
          <w:rFonts w:eastAsia="Calibri"/>
          <w:sz w:val="28"/>
          <w:szCs w:val="28"/>
        </w:rPr>
      </w:pPr>
      <w:r w:rsidRPr="00404B25">
        <w:rPr>
          <w:rFonts w:eastAsia="Calibri"/>
          <w:sz w:val="28"/>
          <w:szCs w:val="28"/>
        </w:rPr>
        <w:t>После окончания проверки экзаменационных работ и получения результатов оценивания каждой экзаменационной работы, включая оценивание кратких ответов, РЦОИ предоставляет председателю ПК (и привлеченным к этой работе председателем ПК экспертам предметной комиссии) информацию о полном спектре кратких ответов на каждое задание КИМ с кратким ответом, а также информацию о количестве и доле участников экзамена, давших такой ответ. Председатель ПК (совместно с привлеченными экспертами ПК) на основании полученной информации о кратких ответах участников ОГЭ утоняют перечень кратких ответов, которые могут и должны быть также засчитаны правильными при автоматизированной проверке кратких ответов. После уточнения перечня кратких ответов, РЦОИ проводит автоматизированную перепроверку экзаменационных работ (кратких ответов в них).</w:t>
      </w:r>
    </w:p>
    <w:p w14:paraId="5BB384F0" w14:textId="48CAEC85" w:rsidR="009D612F" w:rsidRPr="00761544" w:rsidRDefault="00CA2CCE" w:rsidP="00A545D0">
      <w:pPr>
        <w:autoSpaceDE w:val="0"/>
        <w:autoSpaceDN w:val="0"/>
        <w:adjustRightInd w:val="0"/>
        <w:ind w:firstLine="720"/>
        <w:jc w:val="both"/>
        <w:rPr>
          <w:rFonts w:eastAsia="Calibri"/>
          <w:bCs/>
          <w:sz w:val="28"/>
          <w:szCs w:val="28"/>
        </w:rPr>
      </w:pPr>
      <w:r>
        <w:rPr>
          <w:rFonts w:eastAsia="Calibri"/>
          <w:bCs/>
          <w:sz w:val="28"/>
          <w:szCs w:val="28"/>
        </w:rPr>
        <w:t>6</w:t>
      </w:r>
      <w:r w:rsidR="00AD64CC" w:rsidRPr="00761544">
        <w:rPr>
          <w:rFonts w:eastAsia="Calibri"/>
          <w:bCs/>
          <w:sz w:val="28"/>
          <w:szCs w:val="28"/>
        </w:rPr>
        <w:t xml:space="preserve">. </w:t>
      </w:r>
      <w:r w:rsidR="009D612F" w:rsidRPr="00761544">
        <w:rPr>
          <w:rFonts w:eastAsia="Calibri"/>
          <w:bCs/>
          <w:sz w:val="28"/>
          <w:szCs w:val="28"/>
        </w:rPr>
        <w:t>При работе с экзаменационными работами и ЭМ соблюдается режим информационной безопасности, а также принимаются меры по защите от разглашения содержащейся в них информации.</w:t>
      </w:r>
      <w:r w:rsidR="00472080" w:rsidRPr="00761544">
        <w:rPr>
          <w:rFonts w:eastAsia="Calibri"/>
          <w:bCs/>
          <w:sz w:val="28"/>
          <w:szCs w:val="28"/>
        </w:rPr>
        <w:t xml:space="preserve"> </w:t>
      </w:r>
      <w:r w:rsidR="000F33C2" w:rsidRPr="00761544">
        <w:rPr>
          <w:sz w:val="28"/>
          <w:szCs w:val="28"/>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Pr>
          <w:sz w:val="28"/>
          <w:szCs w:val="28"/>
        </w:rPr>
        <w:t xml:space="preserve">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14:paraId="10FFDC68" w14:textId="0E252899" w:rsidR="009D612F" w:rsidRPr="00761544" w:rsidRDefault="00CA2CCE" w:rsidP="00A545D0">
      <w:pPr>
        <w:autoSpaceDE w:val="0"/>
        <w:autoSpaceDN w:val="0"/>
        <w:adjustRightInd w:val="0"/>
        <w:ind w:firstLine="720"/>
        <w:jc w:val="both"/>
        <w:rPr>
          <w:rFonts w:eastAsia="Calibri"/>
          <w:sz w:val="28"/>
          <w:szCs w:val="28"/>
        </w:rPr>
      </w:pPr>
      <w:r>
        <w:rPr>
          <w:rFonts w:eastAsia="Calibri"/>
          <w:sz w:val="28"/>
          <w:szCs w:val="28"/>
        </w:rPr>
        <w:t>7</w:t>
      </w:r>
      <w:r w:rsidR="00AD64CC" w:rsidRPr="00761544">
        <w:rPr>
          <w:rFonts w:eastAsia="Calibri"/>
          <w:sz w:val="28"/>
          <w:szCs w:val="28"/>
        </w:rPr>
        <w:t xml:space="preserve">. </w:t>
      </w:r>
      <w:r w:rsidR="009D612F" w:rsidRPr="00761544">
        <w:rPr>
          <w:rFonts w:eastAsia="Calibri"/>
          <w:sz w:val="28"/>
          <w:szCs w:val="28"/>
        </w:rPr>
        <w:t xml:space="preserve">Непосредственно по завершении обработки и проверки экзаменационных работ </w:t>
      </w:r>
      <w:r w:rsidR="000C4B9F" w:rsidRPr="00761544">
        <w:rPr>
          <w:rFonts w:eastAsia="Calibri"/>
          <w:sz w:val="28"/>
          <w:szCs w:val="28"/>
        </w:rPr>
        <w:t>РЦОИ</w:t>
      </w:r>
      <w:r w:rsidR="009D612F" w:rsidRPr="00761544">
        <w:rPr>
          <w:rFonts w:eastAsia="Calibri"/>
          <w:sz w:val="28"/>
          <w:szCs w:val="28"/>
        </w:rPr>
        <w:t xml:space="preserve"> направляет </w:t>
      </w:r>
      <w:r w:rsidR="000662AD">
        <w:rPr>
          <w:rFonts w:eastAsia="Calibri"/>
          <w:sz w:val="28"/>
          <w:szCs w:val="28"/>
        </w:rPr>
        <w:t xml:space="preserve">в </w:t>
      </w:r>
      <w:r w:rsidR="008314BF">
        <w:rPr>
          <w:rFonts w:eastAsia="Calibri"/>
          <w:sz w:val="28"/>
          <w:szCs w:val="28"/>
        </w:rPr>
        <w:t>Министерство</w:t>
      </w:r>
      <w:r w:rsidR="00FA6DC5">
        <w:rPr>
          <w:rFonts w:eastAsia="Calibri"/>
          <w:sz w:val="28"/>
          <w:szCs w:val="28"/>
        </w:rPr>
        <w:t xml:space="preserve"> </w:t>
      </w:r>
      <w:r w:rsidR="009D612F" w:rsidRPr="00761544">
        <w:rPr>
          <w:rFonts w:eastAsia="Calibri"/>
          <w:sz w:val="28"/>
          <w:szCs w:val="28"/>
        </w:rPr>
        <w:t>результаты обработки и проверки экзаменационных работ</w:t>
      </w:r>
      <w:r w:rsidR="00FA6DC5">
        <w:rPr>
          <w:rFonts w:eastAsia="Calibri"/>
          <w:sz w:val="28"/>
          <w:szCs w:val="28"/>
        </w:rPr>
        <w:t xml:space="preserve"> для утверждения</w:t>
      </w:r>
      <w:r w:rsidR="009D612F" w:rsidRPr="00761544">
        <w:rPr>
          <w:rFonts w:eastAsia="Calibri"/>
          <w:sz w:val="28"/>
          <w:szCs w:val="28"/>
        </w:rPr>
        <w:t>.</w:t>
      </w:r>
    </w:p>
    <w:p w14:paraId="42B746DE" w14:textId="50619679" w:rsidR="00AD64CC" w:rsidRPr="00761544" w:rsidRDefault="00CA2CCE" w:rsidP="00A545D0">
      <w:pPr>
        <w:ind w:firstLine="720"/>
        <w:jc w:val="both"/>
        <w:rPr>
          <w:sz w:val="28"/>
          <w:szCs w:val="28"/>
        </w:rPr>
      </w:pPr>
      <w:r>
        <w:rPr>
          <w:rFonts w:eastAsia="Calibri"/>
          <w:sz w:val="28"/>
          <w:szCs w:val="28"/>
        </w:rPr>
        <w:lastRenderedPageBreak/>
        <w:t>8</w:t>
      </w:r>
      <w:r w:rsidR="00AD64CC" w:rsidRPr="00761544">
        <w:rPr>
          <w:rFonts w:eastAsia="Calibri"/>
          <w:sz w:val="28"/>
          <w:szCs w:val="28"/>
        </w:rPr>
        <w:t xml:space="preserve">. </w:t>
      </w:r>
      <w:r w:rsidR="009D612F" w:rsidRPr="00761544">
        <w:rPr>
          <w:rFonts w:eastAsia="Calibri"/>
          <w:sz w:val="28"/>
          <w:szCs w:val="28"/>
        </w:rPr>
        <w:t xml:space="preserve">Внесение сведений в РИС о результатах экзаменационных работ участников ГИА осуществляется </w:t>
      </w:r>
      <w:r w:rsidR="009D612F" w:rsidRPr="00761544">
        <w:rPr>
          <w:sz w:val="28"/>
          <w:szCs w:val="28"/>
        </w:rPr>
        <w:t xml:space="preserve">в сроки, установленные Графиком внесения </w:t>
      </w:r>
      <w:r w:rsidR="000C4B9F" w:rsidRPr="00761544">
        <w:rPr>
          <w:sz w:val="28"/>
          <w:szCs w:val="28"/>
        </w:rPr>
        <w:t xml:space="preserve">сведений в РИС для досрочного, </w:t>
      </w:r>
      <w:r w:rsidR="009D612F" w:rsidRPr="00761544">
        <w:rPr>
          <w:sz w:val="28"/>
          <w:szCs w:val="28"/>
        </w:rPr>
        <w:t>основного</w:t>
      </w:r>
      <w:r w:rsidR="000C4B9F" w:rsidRPr="00761544">
        <w:rPr>
          <w:sz w:val="28"/>
          <w:szCs w:val="28"/>
        </w:rPr>
        <w:t xml:space="preserve"> и дополнительного</w:t>
      </w:r>
      <w:r w:rsidR="009D612F" w:rsidRPr="00761544">
        <w:rPr>
          <w:sz w:val="28"/>
          <w:szCs w:val="28"/>
        </w:rPr>
        <w:t xml:space="preserve"> периодов проведения ГИА в </w:t>
      </w:r>
      <w:r w:rsidR="00404B25" w:rsidRPr="00761544">
        <w:rPr>
          <w:sz w:val="28"/>
          <w:szCs w:val="28"/>
        </w:rPr>
        <w:t>20</w:t>
      </w:r>
      <w:r w:rsidR="00404B25">
        <w:rPr>
          <w:sz w:val="28"/>
          <w:szCs w:val="28"/>
        </w:rPr>
        <w:t>21</w:t>
      </w:r>
      <w:r w:rsidR="00404B25" w:rsidRPr="00761544">
        <w:rPr>
          <w:sz w:val="28"/>
          <w:szCs w:val="28"/>
        </w:rPr>
        <w:t xml:space="preserve"> </w:t>
      </w:r>
      <w:r w:rsidR="009D612F" w:rsidRPr="00761544">
        <w:rPr>
          <w:sz w:val="28"/>
          <w:szCs w:val="28"/>
        </w:rPr>
        <w:t>году.</w:t>
      </w:r>
      <w:bookmarkStart w:id="31" w:name="_Toc501533615"/>
    </w:p>
    <w:p w14:paraId="0C267843" w14:textId="77777777" w:rsidR="008C6879" w:rsidRPr="00761544" w:rsidRDefault="008C6879" w:rsidP="00A545D0">
      <w:pPr>
        <w:ind w:firstLine="720"/>
        <w:jc w:val="both"/>
        <w:rPr>
          <w:sz w:val="28"/>
          <w:szCs w:val="28"/>
        </w:rPr>
      </w:pPr>
    </w:p>
    <w:p w14:paraId="3AE04C00" w14:textId="7C353855" w:rsidR="00AD64CC" w:rsidRPr="00761544" w:rsidRDefault="00D975CD" w:rsidP="00B20C85">
      <w:pPr>
        <w:ind w:firstLine="720"/>
        <w:jc w:val="center"/>
        <w:outlineLvl w:val="0"/>
        <w:rPr>
          <w:b/>
          <w:sz w:val="28"/>
          <w:szCs w:val="28"/>
        </w:rPr>
      </w:pPr>
      <w:r w:rsidRPr="00761544">
        <w:rPr>
          <w:b/>
          <w:sz w:val="28"/>
          <w:szCs w:val="28"/>
        </w:rPr>
        <w:t>Раздел 6</w:t>
      </w:r>
      <w:r w:rsidR="00AD64CC" w:rsidRPr="00761544">
        <w:rPr>
          <w:b/>
          <w:sz w:val="28"/>
          <w:szCs w:val="28"/>
        </w:rPr>
        <w:t xml:space="preserve">. </w:t>
      </w:r>
      <w:r w:rsidR="009D612F" w:rsidRPr="00761544">
        <w:rPr>
          <w:b/>
          <w:sz w:val="28"/>
          <w:szCs w:val="28"/>
        </w:rPr>
        <w:t xml:space="preserve">Ознакомление с результатами ГИА </w:t>
      </w:r>
      <w:bookmarkEnd w:id="29"/>
      <w:bookmarkEnd w:id="30"/>
      <w:bookmarkEnd w:id="31"/>
    </w:p>
    <w:p w14:paraId="49D0758A" w14:textId="77777777" w:rsidR="009D612F" w:rsidRPr="00761544" w:rsidRDefault="00AD64CC" w:rsidP="00A545D0">
      <w:pPr>
        <w:autoSpaceDE w:val="0"/>
        <w:autoSpaceDN w:val="0"/>
        <w:adjustRightInd w:val="0"/>
        <w:ind w:firstLine="720"/>
        <w:jc w:val="both"/>
        <w:rPr>
          <w:sz w:val="28"/>
          <w:szCs w:val="28"/>
        </w:rPr>
      </w:pPr>
      <w:r w:rsidRPr="00375FE5">
        <w:rPr>
          <w:sz w:val="28"/>
          <w:szCs w:val="28"/>
        </w:rPr>
        <w:t xml:space="preserve">1. </w:t>
      </w:r>
      <w:r w:rsidRPr="007116DD">
        <w:rPr>
          <w:sz w:val="28"/>
          <w:szCs w:val="28"/>
        </w:rPr>
        <w:t xml:space="preserve">Ознакомление обучающихся с результатами ГИА осуществляется в соответствии с приказом Министерства от </w:t>
      </w:r>
      <w:r w:rsidR="00D04C61" w:rsidRPr="007116DD">
        <w:rPr>
          <w:sz w:val="28"/>
          <w:szCs w:val="28"/>
        </w:rPr>
        <w:t>25.01.2019 № 62</w:t>
      </w:r>
      <w:r w:rsidRPr="007116DD">
        <w:rPr>
          <w:sz w:val="28"/>
          <w:szCs w:val="28"/>
        </w:rPr>
        <w:t xml:space="preserve"> «</w:t>
      </w:r>
      <w:r w:rsidR="00D04C61" w:rsidRPr="007116DD">
        <w:rPr>
          <w:sz w:val="28"/>
          <w:szCs w:val="28"/>
        </w:rPr>
        <w:t>Об утверждении Порядка ознакомления участников государственной итоговой аттестации по образовательным программам основного общего и среднего общего образования с результатами экзаменов в Камчатском крае</w:t>
      </w:r>
      <w:r w:rsidRPr="007116DD">
        <w:rPr>
          <w:sz w:val="28"/>
          <w:szCs w:val="28"/>
        </w:rPr>
        <w:t>».</w:t>
      </w:r>
    </w:p>
    <w:p w14:paraId="614D39C6" w14:textId="5A5C3665" w:rsidR="00AD64CC" w:rsidRPr="00761544" w:rsidRDefault="00AD64CC" w:rsidP="00A545D0">
      <w:pPr>
        <w:autoSpaceDE w:val="0"/>
        <w:autoSpaceDN w:val="0"/>
        <w:adjustRightInd w:val="0"/>
        <w:ind w:firstLine="720"/>
        <w:jc w:val="both"/>
        <w:rPr>
          <w:sz w:val="28"/>
          <w:szCs w:val="28"/>
        </w:rPr>
      </w:pPr>
      <w:bookmarkStart w:id="32" w:name="_Toc410235033"/>
      <w:bookmarkStart w:id="33" w:name="_Toc410235139"/>
      <w:bookmarkStart w:id="34" w:name="_Toc501533616"/>
    </w:p>
    <w:p w14:paraId="6AAE3D17" w14:textId="77777777" w:rsidR="00AD64CC" w:rsidRPr="00761544" w:rsidRDefault="00AD64CC" w:rsidP="00A545D0">
      <w:pPr>
        <w:pStyle w:val="af2"/>
        <w:ind w:left="0" w:firstLine="720"/>
        <w:jc w:val="both"/>
        <w:rPr>
          <w:sz w:val="28"/>
          <w:szCs w:val="28"/>
        </w:rPr>
      </w:pPr>
    </w:p>
    <w:p w14:paraId="396A853B" w14:textId="77777777" w:rsidR="009D612F" w:rsidRPr="00761544" w:rsidRDefault="00D04C61" w:rsidP="00B20C85">
      <w:pPr>
        <w:pStyle w:val="af2"/>
        <w:ind w:left="0" w:firstLine="720"/>
        <w:jc w:val="center"/>
        <w:outlineLvl w:val="0"/>
        <w:rPr>
          <w:b/>
          <w:sz w:val="28"/>
          <w:szCs w:val="28"/>
        </w:rPr>
      </w:pPr>
      <w:r w:rsidRPr="00761544">
        <w:rPr>
          <w:b/>
          <w:sz w:val="28"/>
          <w:szCs w:val="28"/>
        </w:rPr>
        <w:t>Раздел 7</w:t>
      </w:r>
      <w:r w:rsidR="00AD64CC" w:rsidRPr="00761544">
        <w:rPr>
          <w:b/>
          <w:sz w:val="28"/>
          <w:szCs w:val="28"/>
        </w:rPr>
        <w:t xml:space="preserve">. </w:t>
      </w:r>
      <w:r w:rsidR="009D612F" w:rsidRPr="00761544">
        <w:rPr>
          <w:b/>
          <w:sz w:val="28"/>
          <w:szCs w:val="28"/>
        </w:rPr>
        <w:t>Прием и рассмотрение апелляций</w:t>
      </w:r>
      <w:bookmarkEnd w:id="32"/>
      <w:bookmarkEnd w:id="33"/>
      <w:bookmarkEnd w:id="34"/>
    </w:p>
    <w:p w14:paraId="4685F529" w14:textId="521FF5EE" w:rsidR="00DC4F53" w:rsidRPr="00761544" w:rsidRDefault="00AD64CC" w:rsidP="00A545D0">
      <w:pPr>
        <w:widowControl w:val="0"/>
        <w:ind w:firstLine="720"/>
        <w:jc w:val="both"/>
        <w:rPr>
          <w:sz w:val="28"/>
          <w:szCs w:val="28"/>
        </w:rPr>
      </w:pPr>
      <w:r w:rsidRPr="00761544">
        <w:rPr>
          <w:sz w:val="28"/>
          <w:szCs w:val="28"/>
        </w:rPr>
        <w:t xml:space="preserve">1. </w:t>
      </w:r>
      <w:r w:rsidR="00DC4F53" w:rsidRPr="00761544">
        <w:rPr>
          <w:sz w:val="28"/>
          <w:szCs w:val="28"/>
        </w:rPr>
        <w:t>Участник ГИА имеет право подать апелляцию в письменной форме о нарушении Порядка и (или) о несогласии с выставленными баллами. Участник ГИА и (или) его родители (законные представители) при желании могут присутствовать при рассмотрении апелляци</w:t>
      </w:r>
      <w:r w:rsidR="00DC4F53" w:rsidRPr="008314BF">
        <w:rPr>
          <w:sz w:val="28"/>
          <w:szCs w:val="28"/>
        </w:rPr>
        <w:t>и</w:t>
      </w:r>
      <w:r w:rsidR="00615318" w:rsidRPr="008314BF">
        <w:rPr>
          <w:sz w:val="28"/>
          <w:szCs w:val="28"/>
        </w:rPr>
        <w:t>.</w:t>
      </w:r>
    </w:p>
    <w:p w14:paraId="1C1AFFBC" w14:textId="11258029" w:rsidR="00DC4F53" w:rsidRPr="00761544" w:rsidRDefault="00AD64CC" w:rsidP="00A545D0">
      <w:pPr>
        <w:widowControl w:val="0"/>
        <w:ind w:firstLine="720"/>
        <w:jc w:val="both"/>
        <w:rPr>
          <w:sz w:val="28"/>
          <w:szCs w:val="28"/>
        </w:rPr>
      </w:pPr>
      <w:r w:rsidRPr="00761544">
        <w:rPr>
          <w:sz w:val="28"/>
          <w:szCs w:val="28"/>
        </w:rPr>
        <w:t xml:space="preserve">2. </w:t>
      </w:r>
      <w:r w:rsidR="00DC4F53" w:rsidRPr="00761544">
        <w:rPr>
          <w:sz w:val="28"/>
          <w:szCs w:val="28"/>
        </w:rPr>
        <w:t xml:space="preserve">КК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w:t>
      </w:r>
      <w:r w:rsidR="00527E69" w:rsidRPr="00761544">
        <w:rPr>
          <w:sz w:val="28"/>
          <w:szCs w:val="28"/>
        </w:rPr>
        <w:t>неправильн</w:t>
      </w:r>
      <w:r w:rsidR="00527E69">
        <w:rPr>
          <w:sz w:val="28"/>
          <w:szCs w:val="28"/>
        </w:rPr>
        <w:t>ым</w:t>
      </w:r>
      <w:r w:rsidR="00527E69" w:rsidRPr="00761544">
        <w:rPr>
          <w:sz w:val="28"/>
          <w:szCs w:val="28"/>
        </w:rPr>
        <w:t xml:space="preserve"> оформлени</w:t>
      </w:r>
      <w:r w:rsidR="00527E69">
        <w:rPr>
          <w:sz w:val="28"/>
          <w:szCs w:val="28"/>
        </w:rPr>
        <w:t>ем</w:t>
      </w:r>
      <w:r w:rsidR="00527E69" w:rsidRPr="00761544">
        <w:rPr>
          <w:sz w:val="28"/>
          <w:szCs w:val="28"/>
        </w:rPr>
        <w:t xml:space="preserve"> </w:t>
      </w:r>
      <w:r w:rsidR="00DC4F53" w:rsidRPr="00761544">
        <w:rPr>
          <w:sz w:val="28"/>
          <w:szCs w:val="28"/>
        </w:rPr>
        <w:t>экзаменационной работы.</w:t>
      </w:r>
    </w:p>
    <w:p w14:paraId="52D1A0F8" w14:textId="6F18A8FD" w:rsidR="009D612F" w:rsidRPr="00761544" w:rsidRDefault="00292ECC" w:rsidP="00A545D0">
      <w:pPr>
        <w:widowControl w:val="0"/>
        <w:ind w:firstLine="720"/>
        <w:jc w:val="both"/>
        <w:rPr>
          <w:sz w:val="28"/>
          <w:szCs w:val="28"/>
        </w:rPr>
      </w:pPr>
      <w:r w:rsidRPr="00761544">
        <w:rPr>
          <w:sz w:val="28"/>
          <w:szCs w:val="28"/>
        </w:rPr>
        <w:t xml:space="preserve">3. </w:t>
      </w:r>
      <w:r w:rsidR="00782269" w:rsidRPr="00761544">
        <w:rPr>
          <w:sz w:val="28"/>
          <w:szCs w:val="28"/>
        </w:rPr>
        <w:t xml:space="preserve">Апелляцию о нарушении Порядка проведения </w:t>
      </w:r>
      <w:r w:rsidR="00366D27">
        <w:rPr>
          <w:sz w:val="28"/>
          <w:szCs w:val="28"/>
        </w:rPr>
        <w:t>ГИА</w:t>
      </w:r>
      <w:r w:rsidR="00366D27" w:rsidRPr="00761544">
        <w:rPr>
          <w:sz w:val="28"/>
          <w:szCs w:val="28"/>
        </w:rPr>
        <w:t xml:space="preserve"> </w:t>
      </w:r>
      <w:r w:rsidR="00782269" w:rsidRPr="00761544">
        <w:rPr>
          <w:sz w:val="28"/>
          <w:szCs w:val="28"/>
        </w:rPr>
        <w:t>(за исключением случаев, установленных пунктом 78 Порядка) участник ГИА подает в день проведения экзамена по соответствующему предмету члену ГЭК, не покидая ППЭ.</w:t>
      </w:r>
    </w:p>
    <w:p w14:paraId="4F19237C" w14:textId="6328C3DB" w:rsidR="00782269" w:rsidRDefault="00292ECC" w:rsidP="00A545D0">
      <w:pPr>
        <w:autoSpaceDE w:val="0"/>
        <w:autoSpaceDN w:val="0"/>
        <w:adjustRightInd w:val="0"/>
        <w:ind w:firstLine="720"/>
        <w:jc w:val="both"/>
        <w:rPr>
          <w:sz w:val="28"/>
          <w:szCs w:val="28"/>
        </w:rPr>
      </w:pPr>
      <w:r w:rsidRPr="00761544">
        <w:rPr>
          <w:sz w:val="28"/>
          <w:szCs w:val="28"/>
        </w:rPr>
        <w:t xml:space="preserve">4. </w:t>
      </w:r>
      <w:r w:rsidR="00782269" w:rsidRPr="00761544">
        <w:rPr>
          <w:sz w:val="28"/>
          <w:szCs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14:paraId="12731A46" w14:textId="77777777" w:rsidR="00E86CA5" w:rsidRPr="00761544" w:rsidRDefault="00E86CA5" w:rsidP="00A545D0">
      <w:pPr>
        <w:autoSpaceDE w:val="0"/>
        <w:autoSpaceDN w:val="0"/>
        <w:adjustRightInd w:val="0"/>
        <w:ind w:firstLine="720"/>
        <w:jc w:val="both"/>
        <w:rPr>
          <w:sz w:val="28"/>
          <w:szCs w:val="28"/>
        </w:rPr>
      </w:pPr>
      <w:r>
        <w:rPr>
          <w:sz w:val="28"/>
          <w:szCs w:val="28"/>
        </w:rPr>
        <w:t>Апелляцию о нарушении порядка проведения экзамена (за исключением случаев, установленных пунктом 78 Порядка) участник ГИА подает в день проведения экзамена по соответствующему предмету члену ГЭК, не покидая ППЭ.</w:t>
      </w:r>
    </w:p>
    <w:p w14:paraId="64C3BB2E" w14:textId="4EB376AF" w:rsidR="009D612F" w:rsidRPr="00761544" w:rsidRDefault="00782269" w:rsidP="00A545D0">
      <w:pPr>
        <w:autoSpaceDE w:val="0"/>
        <w:autoSpaceDN w:val="0"/>
        <w:adjustRightInd w:val="0"/>
        <w:ind w:firstLine="720"/>
        <w:jc w:val="both"/>
        <w:rPr>
          <w:sz w:val="28"/>
          <w:szCs w:val="28"/>
        </w:rPr>
      </w:pPr>
      <w:r w:rsidRPr="00761544">
        <w:rPr>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w:t>
      </w:r>
      <w:r w:rsidR="00366D27" w:rsidRPr="00366D27">
        <w:rPr>
          <w:sz w:val="28"/>
          <w:szCs w:val="28"/>
        </w:rPr>
        <w:t xml:space="preserve"> </w:t>
      </w:r>
      <w:r w:rsidR="00366D27">
        <w:rPr>
          <w:sz w:val="28"/>
          <w:szCs w:val="28"/>
        </w:rPr>
        <w:t>ППЭ</w:t>
      </w:r>
      <w:r w:rsidRPr="00761544">
        <w:rPr>
          <w:sz w:val="28"/>
          <w:szCs w:val="28"/>
        </w:rPr>
        <w:t xml:space="preserve">, технических специалистов, экзаменаторов-собеседников,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w:t>
      </w:r>
      <w:r w:rsidR="00A61AD0" w:rsidRPr="00761544">
        <w:rPr>
          <w:sz w:val="28"/>
          <w:szCs w:val="28"/>
        </w:rPr>
        <w:t>работников, а также ассистентов</w:t>
      </w:r>
      <w:r w:rsidRPr="00761544">
        <w:rPr>
          <w:sz w:val="28"/>
          <w:szCs w:val="28"/>
        </w:rPr>
        <w:t xml:space="preserve">. Результаты проверки оформляются в форме заключения. Апелляция о нарушении </w:t>
      </w:r>
      <w:r w:rsidR="00366D27">
        <w:rPr>
          <w:sz w:val="28"/>
          <w:szCs w:val="28"/>
        </w:rPr>
        <w:t xml:space="preserve">порядка </w:t>
      </w:r>
      <w:r w:rsidR="00366D27">
        <w:rPr>
          <w:sz w:val="28"/>
          <w:szCs w:val="28"/>
        </w:rPr>
        <w:lastRenderedPageBreak/>
        <w:t>проведения ГИА</w:t>
      </w:r>
      <w:r w:rsidR="00366D27" w:rsidRPr="00761544">
        <w:rPr>
          <w:sz w:val="28"/>
          <w:szCs w:val="28"/>
        </w:rPr>
        <w:t xml:space="preserve"> </w:t>
      </w:r>
      <w:r w:rsidRPr="00761544">
        <w:rPr>
          <w:sz w:val="28"/>
          <w:szCs w:val="28"/>
        </w:rPr>
        <w:t>и заключение о результатах проверки в тот же день передаются членом ГЭК в КК.</w:t>
      </w:r>
    </w:p>
    <w:p w14:paraId="43F0C60D" w14:textId="542BD1E6" w:rsidR="004A22D8" w:rsidRPr="00761544" w:rsidRDefault="00292ECC" w:rsidP="00A545D0">
      <w:pPr>
        <w:autoSpaceDE w:val="0"/>
        <w:autoSpaceDN w:val="0"/>
        <w:adjustRightInd w:val="0"/>
        <w:ind w:firstLine="720"/>
        <w:jc w:val="both"/>
        <w:rPr>
          <w:sz w:val="28"/>
          <w:szCs w:val="28"/>
        </w:rPr>
      </w:pPr>
      <w:r w:rsidRPr="00761544">
        <w:rPr>
          <w:sz w:val="28"/>
          <w:szCs w:val="28"/>
        </w:rPr>
        <w:t xml:space="preserve">5. </w:t>
      </w:r>
      <w:r w:rsidR="004A22D8" w:rsidRPr="00761544">
        <w:rPr>
          <w:sz w:val="28"/>
          <w:szCs w:val="28"/>
        </w:rPr>
        <w:t xml:space="preserve">При рассмотрении апелляции о нарушении </w:t>
      </w:r>
      <w:r w:rsidR="005A45C4">
        <w:rPr>
          <w:sz w:val="28"/>
          <w:szCs w:val="28"/>
        </w:rPr>
        <w:t>п</w:t>
      </w:r>
      <w:r w:rsidR="005A45C4" w:rsidRPr="00761544">
        <w:rPr>
          <w:sz w:val="28"/>
          <w:szCs w:val="28"/>
        </w:rPr>
        <w:t xml:space="preserve">орядка </w:t>
      </w:r>
      <w:r w:rsidR="004A22D8" w:rsidRPr="00761544">
        <w:rPr>
          <w:sz w:val="28"/>
          <w:szCs w:val="28"/>
        </w:rPr>
        <w:t>проведения ГИА КК рассматривает апелляцию, заключение о результатах проверки и выносит одно из решений:</w:t>
      </w:r>
    </w:p>
    <w:p w14:paraId="06EAC19C" w14:textId="77777777" w:rsidR="004A22D8" w:rsidRPr="00761544" w:rsidRDefault="004A22D8" w:rsidP="00A545D0">
      <w:pPr>
        <w:autoSpaceDE w:val="0"/>
        <w:autoSpaceDN w:val="0"/>
        <w:adjustRightInd w:val="0"/>
        <w:ind w:firstLine="720"/>
        <w:jc w:val="both"/>
        <w:rPr>
          <w:sz w:val="28"/>
          <w:szCs w:val="28"/>
        </w:rPr>
      </w:pPr>
      <w:r w:rsidRPr="00761544">
        <w:rPr>
          <w:sz w:val="28"/>
          <w:szCs w:val="28"/>
        </w:rPr>
        <w:t>об отклонении апелляции;</w:t>
      </w:r>
    </w:p>
    <w:p w14:paraId="77122BD3" w14:textId="77777777" w:rsidR="004A22D8" w:rsidRPr="00761544" w:rsidRDefault="004A22D8" w:rsidP="00A545D0">
      <w:pPr>
        <w:autoSpaceDE w:val="0"/>
        <w:autoSpaceDN w:val="0"/>
        <w:adjustRightInd w:val="0"/>
        <w:ind w:firstLine="720"/>
        <w:jc w:val="both"/>
        <w:rPr>
          <w:sz w:val="28"/>
          <w:szCs w:val="28"/>
        </w:rPr>
      </w:pPr>
      <w:r w:rsidRPr="00761544">
        <w:rPr>
          <w:sz w:val="28"/>
          <w:szCs w:val="28"/>
        </w:rPr>
        <w:t>об удовлетворении апелляции.</w:t>
      </w:r>
    </w:p>
    <w:p w14:paraId="0F2839A9" w14:textId="55DCE799" w:rsidR="009D612F" w:rsidRPr="00761544" w:rsidRDefault="00292ECC" w:rsidP="00A545D0">
      <w:pPr>
        <w:autoSpaceDE w:val="0"/>
        <w:autoSpaceDN w:val="0"/>
        <w:adjustRightInd w:val="0"/>
        <w:ind w:firstLine="720"/>
        <w:jc w:val="both"/>
        <w:rPr>
          <w:sz w:val="28"/>
          <w:szCs w:val="28"/>
        </w:rPr>
      </w:pPr>
      <w:r w:rsidRPr="00761544">
        <w:rPr>
          <w:sz w:val="28"/>
          <w:szCs w:val="28"/>
        </w:rPr>
        <w:t xml:space="preserve">6. </w:t>
      </w:r>
      <w:r w:rsidR="004A22D8" w:rsidRPr="00761544">
        <w:rPr>
          <w:sz w:val="28"/>
          <w:szCs w:val="28"/>
        </w:rPr>
        <w:t xml:space="preserve">При удовлетворении апелляции о нарушении </w:t>
      </w:r>
      <w:r w:rsidR="00366D27">
        <w:rPr>
          <w:sz w:val="28"/>
          <w:szCs w:val="28"/>
        </w:rPr>
        <w:t>порядка проведения ГИА</w:t>
      </w:r>
      <w:r w:rsidR="00366D27" w:rsidRPr="00761544" w:rsidDel="00366D27">
        <w:rPr>
          <w:sz w:val="28"/>
          <w:szCs w:val="28"/>
        </w:rPr>
        <w:t xml:space="preserve"> </w:t>
      </w:r>
      <w:r w:rsidR="004A22D8" w:rsidRPr="00761544">
        <w:rPr>
          <w:sz w:val="28"/>
          <w:szCs w:val="28"/>
        </w:rPr>
        <w:t>результат экзамена, по процедуре которого участником ГИА была подана апелляция, аннулируется. Участнику ГИА предоставляется возможность сдать экзамен по соответствующему учебному предмету в </w:t>
      </w:r>
      <w:r w:rsidR="005A45C4">
        <w:rPr>
          <w:sz w:val="28"/>
          <w:szCs w:val="28"/>
        </w:rPr>
        <w:t>иной</w:t>
      </w:r>
      <w:r w:rsidR="005A45C4" w:rsidRPr="00761544">
        <w:rPr>
          <w:sz w:val="28"/>
          <w:szCs w:val="28"/>
        </w:rPr>
        <w:t xml:space="preserve"> </w:t>
      </w:r>
      <w:r w:rsidR="004A22D8" w:rsidRPr="00761544">
        <w:rPr>
          <w:sz w:val="28"/>
          <w:szCs w:val="28"/>
        </w:rPr>
        <w:t xml:space="preserve">день, предусмотренный едиными расписаниями </w:t>
      </w:r>
      <w:r w:rsidR="005A45C4">
        <w:rPr>
          <w:sz w:val="28"/>
          <w:szCs w:val="28"/>
        </w:rPr>
        <w:t>экзаменов</w:t>
      </w:r>
      <w:r w:rsidR="004A22D8" w:rsidRPr="00761544">
        <w:rPr>
          <w:sz w:val="28"/>
          <w:szCs w:val="28"/>
        </w:rPr>
        <w:t>.</w:t>
      </w:r>
    </w:p>
    <w:p w14:paraId="401882D1" w14:textId="777543B1" w:rsidR="00C366B2" w:rsidRPr="00761544" w:rsidRDefault="003C36BD" w:rsidP="00A545D0">
      <w:pPr>
        <w:widowControl w:val="0"/>
        <w:autoSpaceDE w:val="0"/>
        <w:autoSpaceDN w:val="0"/>
        <w:adjustRightInd w:val="0"/>
        <w:ind w:firstLine="720"/>
        <w:jc w:val="both"/>
        <w:rPr>
          <w:sz w:val="28"/>
          <w:szCs w:val="28"/>
        </w:rPr>
      </w:pPr>
      <w:r>
        <w:rPr>
          <w:sz w:val="28"/>
          <w:szCs w:val="28"/>
        </w:rPr>
        <w:t>7</w:t>
      </w:r>
      <w:r w:rsidR="00292ECC" w:rsidRPr="00761544">
        <w:rPr>
          <w:sz w:val="28"/>
          <w:szCs w:val="28"/>
        </w:rPr>
        <w:t xml:space="preserve">. </w:t>
      </w:r>
      <w:r w:rsidR="00285B87" w:rsidRPr="00761544">
        <w:rPr>
          <w:sz w:val="28"/>
          <w:szCs w:val="28"/>
        </w:rPr>
        <w:t xml:space="preserve">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ГИА по соответствующему учебному предмету. </w:t>
      </w:r>
    </w:p>
    <w:p w14:paraId="075F676B" w14:textId="16ADB220" w:rsidR="00C366B2" w:rsidRPr="00761544" w:rsidRDefault="00C366B2" w:rsidP="00A545D0">
      <w:pPr>
        <w:widowControl w:val="0"/>
        <w:autoSpaceDE w:val="0"/>
        <w:autoSpaceDN w:val="0"/>
        <w:adjustRightInd w:val="0"/>
        <w:ind w:firstLine="720"/>
        <w:jc w:val="both"/>
        <w:rPr>
          <w:sz w:val="28"/>
          <w:szCs w:val="28"/>
        </w:rPr>
      </w:pPr>
      <w:r w:rsidRPr="00761544">
        <w:rPr>
          <w:sz w:val="28"/>
          <w:szCs w:val="28"/>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КК или в ОО, в которой они были допущены к ГИА. Руководитель образовательной организации, принявший апелляцию, передает ее в </w:t>
      </w:r>
      <w:r w:rsidR="00366D27">
        <w:rPr>
          <w:sz w:val="28"/>
          <w:szCs w:val="28"/>
        </w:rPr>
        <w:t>КК</w:t>
      </w:r>
      <w:r w:rsidRPr="00761544">
        <w:rPr>
          <w:sz w:val="28"/>
          <w:szCs w:val="28"/>
        </w:rPr>
        <w:t xml:space="preserve"> в течение одного рабочего дня после ее получения.</w:t>
      </w:r>
    </w:p>
    <w:p w14:paraId="720F1F07" w14:textId="68B2D8DB" w:rsidR="009D612F" w:rsidRPr="00761544" w:rsidRDefault="009E7494" w:rsidP="00A545D0">
      <w:pPr>
        <w:widowControl w:val="0"/>
        <w:autoSpaceDE w:val="0"/>
        <w:autoSpaceDN w:val="0"/>
        <w:adjustRightInd w:val="0"/>
        <w:ind w:firstLine="720"/>
        <w:jc w:val="both"/>
        <w:rPr>
          <w:sz w:val="28"/>
          <w:szCs w:val="28"/>
        </w:rPr>
      </w:pPr>
      <w:r>
        <w:rPr>
          <w:sz w:val="28"/>
          <w:szCs w:val="28"/>
        </w:rPr>
        <w:t>8</w:t>
      </w:r>
      <w:r w:rsidR="00292ECC" w:rsidRPr="00761544">
        <w:rPr>
          <w:sz w:val="28"/>
          <w:szCs w:val="28"/>
        </w:rPr>
        <w:t>. Участник</w:t>
      </w:r>
      <w:r w:rsidR="00A61AD0" w:rsidRPr="00761544">
        <w:rPr>
          <w:sz w:val="28"/>
          <w:szCs w:val="28"/>
        </w:rPr>
        <w:t>ов</w:t>
      </w:r>
      <w:r w:rsidR="00292ECC" w:rsidRPr="00761544">
        <w:rPr>
          <w:sz w:val="28"/>
          <w:szCs w:val="28"/>
        </w:rPr>
        <w:t xml:space="preserve"> ГИА</w:t>
      </w:r>
      <w:r w:rsidR="009D612F" w:rsidRPr="00761544">
        <w:rPr>
          <w:sz w:val="28"/>
          <w:szCs w:val="28"/>
        </w:rPr>
        <w:t xml:space="preserve"> и (или) их родител</w:t>
      </w:r>
      <w:r w:rsidR="00A61AD0" w:rsidRPr="00761544">
        <w:rPr>
          <w:sz w:val="28"/>
          <w:szCs w:val="28"/>
        </w:rPr>
        <w:t>ей</w:t>
      </w:r>
      <w:r w:rsidR="009D612F" w:rsidRPr="00761544">
        <w:rPr>
          <w:sz w:val="28"/>
          <w:szCs w:val="28"/>
        </w:rPr>
        <w:t xml:space="preserve"> (законны</w:t>
      </w:r>
      <w:r w:rsidR="00A61AD0" w:rsidRPr="00761544">
        <w:rPr>
          <w:sz w:val="28"/>
          <w:szCs w:val="28"/>
        </w:rPr>
        <w:t>х</w:t>
      </w:r>
      <w:r w:rsidR="009D612F" w:rsidRPr="00761544">
        <w:rPr>
          <w:sz w:val="28"/>
          <w:szCs w:val="28"/>
        </w:rPr>
        <w:t xml:space="preserve"> представител</w:t>
      </w:r>
      <w:r w:rsidR="00A61AD0" w:rsidRPr="00761544">
        <w:rPr>
          <w:sz w:val="28"/>
          <w:szCs w:val="28"/>
        </w:rPr>
        <w:t>ей</w:t>
      </w:r>
      <w:r w:rsidR="009D612F" w:rsidRPr="00761544">
        <w:rPr>
          <w:sz w:val="28"/>
          <w:szCs w:val="28"/>
        </w:rPr>
        <w:t xml:space="preserve">) заблаговременно информируют о времени и месте рассмотрения апелляций. </w:t>
      </w:r>
    </w:p>
    <w:p w14:paraId="4926415C" w14:textId="303637A1" w:rsidR="009D612F" w:rsidRPr="00761544" w:rsidRDefault="009E7494" w:rsidP="00A545D0">
      <w:pPr>
        <w:widowControl w:val="0"/>
        <w:autoSpaceDE w:val="0"/>
        <w:autoSpaceDN w:val="0"/>
        <w:adjustRightInd w:val="0"/>
        <w:ind w:firstLine="720"/>
        <w:jc w:val="both"/>
        <w:rPr>
          <w:sz w:val="28"/>
          <w:szCs w:val="28"/>
        </w:rPr>
      </w:pPr>
      <w:r>
        <w:rPr>
          <w:sz w:val="28"/>
          <w:szCs w:val="28"/>
        </w:rPr>
        <w:t>9</w:t>
      </w:r>
      <w:r w:rsidR="00292ECC" w:rsidRPr="00761544">
        <w:rPr>
          <w:sz w:val="28"/>
          <w:szCs w:val="28"/>
        </w:rPr>
        <w:t xml:space="preserve">. </w:t>
      </w:r>
      <w:r w:rsidR="005A3E5E" w:rsidRPr="00761544">
        <w:rPr>
          <w:sz w:val="28"/>
          <w:szCs w:val="28"/>
        </w:rPr>
        <w:t>КК при рассмотрении апелляции о несогласии с выставленными баллами запрашивает в РЦОИ распечатанные изображения экзаменационной работы, электронные носители, содержащие файлы с цифровой аудиозаписью устных ответов</w:t>
      </w:r>
      <w:r w:rsidR="00480DFA" w:rsidRPr="00761544">
        <w:rPr>
          <w:sz w:val="28"/>
          <w:szCs w:val="28"/>
        </w:rPr>
        <w:t xml:space="preserve"> </w:t>
      </w:r>
      <w:r w:rsidR="00B84E91" w:rsidRPr="00761544">
        <w:rPr>
          <w:sz w:val="28"/>
          <w:szCs w:val="28"/>
        </w:rPr>
        <w:t>участника ГИА</w:t>
      </w:r>
      <w:r w:rsidR="005A3E5E" w:rsidRPr="00761544">
        <w:rPr>
          <w:sz w:val="28"/>
          <w:szCs w:val="28"/>
        </w:rPr>
        <w:t>, протоколы устных ответов, копии протоколов проверки экзаменационной работы ПК и КИМ,</w:t>
      </w:r>
      <w:r w:rsidR="007F23DE">
        <w:rPr>
          <w:sz w:val="28"/>
          <w:szCs w:val="28"/>
        </w:rPr>
        <w:t xml:space="preserve"> для проведения ОГЭ</w:t>
      </w:r>
      <w:r w:rsidR="005A3E5E" w:rsidRPr="00761544">
        <w:rPr>
          <w:sz w:val="28"/>
          <w:szCs w:val="28"/>
        </w:rPr>
        <w:t xml:space="preserve"> участника ГИА, подавшего апелляцию</w:t>
      </w:r>
      <w:r w:rsidR="007F23DE">
        <w:rPr>
          <w:sz w:val="28"/>
          <w:szCs w:val="28"/>
        </w:rPr>
        <w:t xml:space="preserve"> о несогласии с выставленными баллами</w:t>
      </w:r>
      <w:r w:rsidR="005A3E5E" w:rsidRPr="00761544">
        <w:rPr>
          <w:sz w:val="28"/>
          <w:szCs w:val="28"/>
        </w:rPr>
        <w:t>.</w:t>
      </w:r>
    </w:p>
    <w:p w14:paraId="5BA63CF6" w14:textId="2B00EECF" w:rsidR="00B84E91" w:rsidRPr="00761544" w:rsidRDefault="007F23DE"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1</w:t>
      </w:r>
      <w:r>
        <w:rPr>
          <w:rFonts w:ascii="Times New Roman" w:hAnsi="Times New Roman" w:cs="Times New Roman"/>
          <w:sz w:val="28"/>
          <w:szCs w:val="28"/>
        </w:rPr>
        <w:t>0</w:t>
      </w:r>
      <w:r w:rsidR="00292ECC" w:rsidRPr="00761544">
        <w:rPr>
          <w:rFonts w:ascii="Times New Roman" w:hAnsi="Times New Roman" w:cs="Times New Roman"/>
          <w:sz w:val="28"/>
          <w:szCs w:val="28"/>
        </w:rPr>
        <w:t xml:space="preserve">. </w:t>
      </w:r>
      <w:r w:rsidR="00B84E91" w:rsidRPr="00761544">
        <w:rPr>
          <w:rFonts w:ascii="Times New Roman" w:hAnsi="Times New Roman" w:cs="Times New Roman"/>
          <w:sz w:val="28"/>
          <w:szCs w:val="28"/>
        </w:rPr>
        <w:t>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ранее не проверявший данную экзаменационную работу. При рассмотрении апелляции о несогласии с выставленными баллами КК предъявляет указанные материалы участнику ГИА (в случае его участи</w:t>
      </w:r>
      <w:r w:rsidR="003D7623" w:rsidRPr="00761544">
        <w:rPr>
          <w:rFonts w:ascii="Times New Roman" w:hAnsi="Times New Roman" w:cs="Times New Roman"/>
          <w:sz w:val="28"/>
          <w:szCs w:val="28"/>
        </w:rPr>
        <w:t>я</w:t>
      </w:r>
      <w:r w:rsidR="00B84E91" w:rsidRPr="00761544">
        <w:rPr>
          <w:rFonts w:ascii="Times New Roman" w:hAnsi="Times New Roman" w:cs="Times New Roman"/>
          <w:sz w:val="28"/>
          <w:szCs w:val="28"/>
        </w:rPr>
        <w:t xml:space="preserve"> в рассмотрении апелляции).</w:t>
      </w:r>
    </w:p>
    <w:p w14:paraId="137DA1B4" w14:textId="5DD65470" w:rsidR="009D612F" w:rsidRPr="00761544" w:rsidRDefault="007F23DE" w:rsidP="00A545D0">
      <w:pPr>
        <w:pStyle w:val="ConsPlusNormal"/>
        <w:ind w:firstLine="720"/>
        <w:jc w:val="both"/>
        <w:rPr>
          <w:rFonts w:ascii="Times New Roman" w:hAnsi="Times New Roman" w:cs="Times New Roman"/>
          <w:sz w:val="28"/>
          <w:szCs w:val="28"/>
        </w:rPr>
      </w:pPr>
      <w:r w:rsidRPr="00761544">
        <w:rPr>
          <w:rFonts w:ascii="Times New Roman" w:hAnsi="Times New Roman" w:cs="Times New Roman"/>
          <w:sz w:val="28"/>
          <w:szCs w:val="28"/>
        </w:rPr>
        <w:t>1</w:t>
      </w:r>
      <w:r>
        <w:rPr>
          <w:rFonts w:ascii="Times New Roman" w:hAnsi="Times New Roman" w:cs="Times New Roman"/>
          <w:sz w:val="28"/>
          <w:szCs w:val="28"/>
        </w:rPr>
        <w:t>1</w:t>
      </w:r>
      <w:r w:rsidR="00292ECC" w:rsidRPr="00761544">
        <w:rPr>
          <w:rFonts w:ascii="Times New Roman" w:hAnsi="Times New Roman" w:cs="Times New Roman"/>
          <w:sz w:val="28"/>
          <w:szCs w:val="28"/>
        </w:rPr>
        <w:t xml:space="preserve">. </w:t>
      </w:r>
      <w:r w:rsidR="00406277" w:rsidRPr="00761544">
        <w:rPr>
          <w:rFonts w:ascii="Times New Roman" w:hAnsi="Times New Roman" w:cs="Times New Roman"/>
          <w:sz w:val="28"/>
          <w:szCs w:val="28"/>
        </w:rPr>
        <w:t>Участник ГИА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w:t>
      </w:r>
    </w:p>
    <w:p w14:paraId="55B1454A" w14:textId="02723358" w:rsidR="009D612F" w:rsidRPr="00761544" w:rsidRDefault="00605B5E" w:rsidP="00A545D0">
      <w:pPr>
        <w:autoSpaceDE w:val="0"/>
        <w:autoSpaceDN w:val="0"/>
        <w:adjustRightInd w:val="0"/>
        <w:ind w:firstLine="720"/>
        <w:jc w:val="both"/>
        <w:rPr>
          <w:sz w:val="28"/>
          <w:szCs w:val="28"/>
        </w:rPr>
      </w:pPr>
      <w:r w:rsidRPr="00761544">
        <w:rPr>
          <w:sz w:val="28"/>
          <w:szCs w:val="28"/>
        </w:rPr>
        <w:t>1</w:t>
      </w:r>
      <w:r>
        <w:rPr>
          <w:sz w:val="28"/>
          <w:szCs w:val="28"/>
        </w:rPr>
        <w:t>2</w:t>
      </w:r>
      <w:r w:rsidR="00292ECC" w:rsidRPr="00761544">
        <w:rPr>
          <w:sz w:val="28"/>
          <w:szCs w:val="28"/>
        </w:rPr>
        <w:t xml:space="preserve">. </w:t>
      </w:r>
      <w:r w:rsidR="00780FF6" w:rsidRPr="00761544">
        <w:rPr>
          <w:sz w:val="28"/>
          <w:szCs w:val="28"/>
        </w:rPr>
        <w:t>В случае если эксперт не дает однозначного ответа о правильности оценивания экзаменационной работы участника ГИА</w:t>
      </w:r>
      <w:r w:rsidR="00FF77EE" w:rsidRPr="00761544">
        <w:rPr>
          <w:sz w:val="28"/>
          <w:szCs w:val="28"/>
        </w:rPr>
        <w:t xml:space="preserve">, КК обращается в </w:t>
      </w:r>
      <w:r w:rsidR="00780FF6" w:rsidRPr="00761544">
        <w:rPr>
          <w:sz w:val="28"/>
          <w:szCs w:val="28"/>
        </w:rPr>
        <w:t>Комиссию по разработке КИМ по соответст</w:t>
      </w:r>
      <w:r w:rsidR="00D04C61" w:rsidRPr="00761544">
        <w:rPr>
          <w:sz w:val="28"/>
          <w:szCs w:val="28"/>
        </w:rPr>
        <w:t>вующему учебному предмету</w:t>
      </w:r>
      <w:r w:rsidR="00780FF6" w:rsidRPr="00761544">
        <w:rPr>
          <w:sz w:val="28"/>
          <w:szCs w:val="28"/>
        </w:rPr>
        <w:t xml:space="preserve"> с запросом о предоставлении разъяснений по критериям оценивания. В запросе в </w:t>
      </w:r>
      <w:r w:rsidR="00780FF6" w:rsidRPr="00761544">
        <w:rPr>
          <w:sz w:val="28"/>
          <w:szCs w:val="28"/>
        </w:rPr>
        <w:lastRenderedPageBreak/>
        <w:t xml:space="preserve">обязательном порядке формулируются вопросы, возникшие при формировании заключения о правильности оценивания экзаменационной работы апеллянта. </w:t>
      </w:r>
      <w:r w:rsidR="00D04C61" w:rsidRPr="00761544">
        <w:rPr>
          <w:sz w:val="28"/>
          <w:szCs w:val="28"/>
        </w:rPr>
        <w:t>Комиссией по разработке КИМ</w:t>
      </w:r>
      <w:r w:rsidR="00780FF6" w:rsidRPr="00761544">
        <w:rPr>
          <w:sz w:val="28"/>
          <w:szCs w:val="28"/>
        </w:rPr>
        <w:t xml:space="preserve"> организует</w:t>
      </w:r>
      <w:r w:rsidR="00D04C61" w:rsidRPr="00761544">
        <w:rPr>
          <w:sz w:val="28"/>
          <w:szCs w:val="28"/>
        </w:rPr>
        <w:t>ся</w:t>
      </w:r>
      <w:r w:rsidR="00780FF6" w:rsidRPr="00761544">
        <w:rPr>
          <w:sz w:val="28"/>
          <w:szCs w:val="28"/>
        </w:rPr>
        <w:t xml:space="preserve"> рассмотрение запроса по соответствующему </w:t>
      </w:r>
      <w:r w:rsidR="00D04C61" w:rsidRPr="00761544">
        <w:rPr>
          <w:sz w:val="28"/>
          <w:szCs w:val="28"/>
        </w:rPr>
        <w:t>учебному предмету и предоставляю</w:t>
      </w:r>
      <w:r w:rsidR="00780FF6" w:rsidRPr="00761544">
        <w:rPr>
          <w:sz w:val="28"/>
          <w:szCs w:val="28"/>
        </w:rPr>
        <w:t>т</w:t>
      </w:r>
      <w:r w:rsidR="00D04C61" w:rsidRPr="00761544">
        <w:rPr>
          <w:sz w:val="28"/>
          <w:szCs w:val="28"/>
        </w:rPr>
        <w:t>ся</w:t>
      </w:r>
      <w:r w:rsidR="00780FF6" w:rsidRPr="00761544">
        <w:rPr>
          <w:sz w:val="28"/>
          <w:szCs w:val="28"/>
        </w:rPr>
        <w:t xml:space="preserve"> в КК подготовлен</w:t>
      </w:r>
      <w:r w:rsidR="00D04C61" w:rsidRPr="00761544">
        <w:rPr>
          <w:sz w:val="28"/>
          <w:szCs w:val="28"/>
        </w:rPr>
        <w:t xml:space="preserve">ные </w:t>
      </w:r>
      <w:r w:rsidR="00780FF6" w:rsidRPr="00761544">
        <w:rPr>
          <w:sz w:val="28"/>
          <w:szCs w:val="28"/>
        </w:rPr>
        <w:t>разъяснения.</w:t>
      </w:r>
    </w:p>
    <w:p w14:paraId="0CBC0BFE" w14:textId="72286499" w:rsidR="009D612F" w:rsidRPr="00761544" w:rsidRDefault="00605B5E" w:rsidP="00A545D0">
      <w:pPr>
        <w:autoSpaceDE w:val="0"/>
        <w:autoSpaceDN w:val="0"/>
        <w:adjustRightInd w:val="0"/>
        <w:ind w:firstLine="720"/>
        <w:jc w:val="both"/>
        <w:rPr>
          <w:sz w:val="28"/>
          <w:szCs w:val="28"/>
        </w:rPr>
      </w:pPr>
      <w:r w:rsidRPr="00761544">
        <w:rPr>
          <w:sz w:val="28"/>
          <w:szCs w:val="28"/>
        </w:rPr>
        <w:t>1</w:t>
      </w:r>
      <w:r>
        <w:rPr>
          <w:sz w:val="28"/>
          <w:szCs w:val="28"/>
        </w:rPr>
        <w:t>3</w:t>
      </w:r>
      <w:r w:rsidR="00292ECC" w:rsidRPr="00761544">
        <w:rPr>
          <w:sz w:val="28"/>
          <w:szCs w:val="28"/>
        </w:rPr>
        <w:t xml:space="preserve">. </w:t>
      </w:r>
      <w:r w:rsidR="006B1E6D" w:rsidRPr="00761544">
        <w:rPr>
          <w:sz w:val="28"/>
          <w:szCs w:val="28"/>
        </w:rPr>
        <w:t>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14:paraId="2524B62A" w14:textId="20972B6D" w:rsidR="00292ECC" w:rsidRPr="00761544" w:rsidRDefault="00605B5E" w:rsidP="00A545D0">
      <w:pPr>
        <w:autoSpaceDE w:val="0"/>
        <w:autoSpaceDN w:val="0"/>
        <w:adjustRightInd w:val="0"/>
        <w:ind w:firstLine="720"/>
        <w:jc w:val="both"/>
        <w:rPr>
          <w:sz w:val="28"/>
          <w:szCs w:val="28"/>
        </w:rPr>
      </w:pPr>
      <w:bookmarkStart w:id="35" w:name="_Toc379881171"/>
      <w:bookmarkStart w:id="36" w:name="_Toc404598540"/>
      <w:r w:rsidRPr="00761544">
        <w:rPr>
          <w:sz w:val="28"/>
          <w:szCs w:val="28"/>
        </w:rPr>
        <w:t>1</w:t>
      </w:r>
      <w:r>
        <w:rPr>
          <w:sz w:val="28"/>
          <w:szCs w:val="28"/>
        </w:rPr>
        <w:t>4</w:t>
      </w:r>
      <w:r w:rsidR="00292ECC" w:rsidRPr="00761544">
        <w:rPr>
          <w:sz w:val="28"/>
          <w:szCs w:val="28"/>
        </w:rPr>
        <w:t xml:space="preserve">. </w:t>
      </w:r>
      <w:bookmarkStart w:id="37" w:name="_Toc410235034"/>
      <w:bookmarkStart w:id="38" w:name="_Toc410235140"/>
      <w:bookmarkStart w:id="39" w:name="_Toc501533617"/>
      <w:r w:rsidR="00577DB0" w:rsidRPr="00761544">
        <w:rPr>
          <w:sz w:val="28"/>
          <w:szCs w:val="28"/>
        </w:rPr>
        <w:t xml:space="preserve">КК рассматривает апелляцию о нарушении </w:t>
      </w:r>
      <w:r w:rsidR="00121D80">
        <w:rPr>
          <w:sz w:val="28"/>
          <w:szCs w:val="28"/>
        </w:rPr>
        <w:t>п</w:t>
      </w:r>
      <w:r w:rsidR="00121D80" w:rsidRPr="00761544">
        <w:rPr>
          <w:sz w:val="28"/>
          <w:szCs w:val="28"/>
        </w:rPr>
        <w:t xml:space="preserve">орядка </w:t>
      </w:r>
      <w:r w:rsidR="00577DB0" w:rsidRPr="00761544">
        <w:rPr>
          <w:sz w:val="28"/>
          <w:szCs w:val="28"/>
        </w:rPr>
        <w:t>проведения ГИА в течение двух рабочих дней, следующих за днем ее поступления в КК, а апелляцию о несогласии с выставленными баллами - четырех рабочих дней, следующих за днем ее поступления в КК. После утверждения председателем ГЭК результаты ГИА передаются в ОО, ОМСУ для ознакомления участника ГИА с полученными ими результатами ГИА</w:t>
      </w:r>
    </w:p>
    <w:p w14:paraId="0C6D2727" w14:textId="77777777" w:rsidR="00FF37D2" w:rsidRDefault="00FF37D2" w:rsidP="00D04C61">
      <w:pPr>
        <w:autoSpaceDE w:val="0"/>
        <w:autoSpaceDN w:val="0"/>
        <w:adjustRightInd w:val="0"/>
        <w:rPr>
          <w:sz w:val="28"/>
          <w:szCs w:val="28"/>
        </w:rPr>
      </w:pPr>
    </w:p>
    <w:p w14:paraId="04D9E031" w14:textId="77777777" w:rsidR="005734E4" w:rsidRPr="00761544" w:rsidRDefault="005734E4" w:rsidP="00D04C61">
      <w:pPr>
        <w:autoSpaceDE w:val="0"/>
        <w:autoSpaceDN w:val="0"/>
        <w:adjustRightInd w:val="0"/>
        <w:rPr>
          <w:sz w:val="28"/>
          <w:szCs w:val="28"/>
        </w:rPr>
      </w:pPr>
    </w:p>
    <w:p w14:paraId="5283B7FE" w14:textId="0CC8D6E7" w:rsidR="00292ECC" w:rsidRPr="00761544" w:rsidRDefault="00D04C61" w:rsidP="00B20C85">
      <w:pPr>
        <w:autoSpaceDE w:val="0"/>
        <w:autoSpaceDN w:val="0"/>
        <w:adjustRightInd w:val="0"/>
        <w:ind w:firstLine="720"/>
        <w:jc w:val="center"/>
        <w:outlineLvl w:val="0"/>
        <w:rPr>
          <w:b/>
          <w:sz w:val="28"/>
          <w:szCs w:val="28"/>
        </w:rPr>
      </w:pPr>
      <w:r w:rsidRPr="00761544">
        <w:rPr>
          <w:b/>
          <w:sz w:val="28"/>
          <w:szCs w:val="28"/>
        </w:rPr>
        <w:t>Раздел 8</w:t>
      </w:r>
      <w:r w:rsidR="00292ECC" w:rsidRPr="00761544">
        <w:rPr>
          <w:b/>
          <w:sz w:val="28"/>
          <w:szCs w:val="28"/>
        </w:rPr>
        <w:t xml:space="preserve">. </w:t>
      </w:r>
      <w:r w:rsidR="009F6556">
        <w:rPr>
          <w:b/>
          <w:sz w:val="28"/>
          <w:szCs w:val="28"/>
        </w:rPr>
        <w:t xml:space="preserve">Листы (бланки) </w:t>
      </w:r>
      <w:r w:rsidR="009D612F" w:rsidRPr="00761544">
        <w:rPr>
          <w:b/>
          <w:sz w:val="28"/>
          <w:szCs w:val="28"/>
        </w:rPr>
        <w:t xml:space="preserve">ответов участников </w:t>
      </w:r>
      <w:bookmarkEnd w:id="35"/>
      <w:bookmarkEnd w:id="36"/>
      <w:bookmarkEnd w:id="37"/>
      <w:bookmarkEnd w:id="38"/>
      <w:bookmarkEnd w:id="39"/>
      <w:r w:rsidR="009F6556">
        <w:rPr>
          <w:b/>
          <w:sz w:val="28"/>
          <w:szCs w:val="28"/>
        </w:rPr>
        <w:t>ГИА</w:t>
      </w:r>
    </w:p>
    <w:p w14:paraId="479F4C72" w14:textId="77777777" w:rsidR="005273FC" w:rsidRDefault="005273FC" w:rsidP="00C83811">
      <w:pPr>
        <w:pStyle w:val="Default"/>
        <w:ind w:firstLine="720"/>
        <w:jc w:val="both"/>
        <w:rPr>
          <w:color w:val="auto"/>
          <w:sz w:val="28"/>
          <w:szCs w:val="28"/>
        </w:rPr>
      </w:pPr>
    </w:p>
    <w:p w14:paraId="6730E60B" w14:textId="5930FECE" w:rsidR="005273FC" w:rsidRPr="005273FC" w:rsidRDefault="005273FC" w:rsidP="00B20C85">
      <w:pPr>
        <w:pStyle w:val="Default"/>
        <w:ind w:firstLine="720"/>
        <w:jc w:val="center"/>
        <w:outlineLvl w:val="1"/>
        <w:rPr>
          <w:b/>
          <w:color w:val="auto"/>
          <w:sz w:val="28"/>
          <w:szCs w:val="28"/>
        </w:rPr>
      </w:pPr>
      <w:bookmarkStart w:id="40" w:name="_Toc501533618"/>
      <w:r w:rsidRPr="005273FC">
        <w:rPr>
          <w:b/>
          <w:color w:val="auto"/>
          <w:sz w:val="28"/>
          <w:szCs w:val="28"/>
        </w:rPr>
        <w:t>1. Общая часть</w:t>
      </w:r>
      <w:bookmarkEnd w:id="40"/>
    </w:p>
    <w:p w14:paraId="07D0BE35" w14:textId="39E0538E" w:rsidR="00C83811" w:rsidRPr="00C83811" w:rsidRDefault="00C83811" w:rsidP="00C83811">
      <w:pPr>
        <w:pStyle w:val="Default"/>
        <w:ind w:firstLine="720"/>
        <w:jc w:val="both"/>
        <w:rPr>
          <w:color w:val="auto"/>
          <w:sz w:val="28"/>
          <w:szCs w:val="28"/>
        </w:rPr>
      </w:pPr>
      <w:r w:rsidRPr="00C83811">
        <w:rPr>
          <w:color w:val="auto"/>
          <w:sz w:val="28"/>
          <w:szCs w:val="28"/>
        </w:rPr>
        <w:t xml:space="preserve">1.1. Участники ГИА выполняют экзаменационные работы на листах (бланках) ответов, включающих в себя: </w:t>
      </w:r>
    </w:p>
    <w:p w14:paraId="6E1DA88E" w14:textId="3A7673DD" w:rsidR="00C83811" w:rsidRPr="00C83811" w:rsidRDefault="00C83811" w:rsidP="00C83811">
      <w:pPr>
        <w:pStyle w:val="Default"/>
        <w:ind w:firstLine="720"/>
        <w:jc w:val="both"/>
        <w:rPr>
          <w:color w:val="auto"/>
          <w:sz w:val="28"/>
          <w:szCs w:val="28"/>
        </w:rPr>
      </w:pPr>
      <w:r w:rsidRPr="00C83811">
        <w:rPr>
          <w:color w:val="auto"/>
          <w:sz w:val="28"/>
          <w:szCs w:val="28"/>
        </w:rPr>
        <w:t xml:space="preserve">лист (бланк) </w:t>
      </w:r>
      <w:r w:rsidR="00A70582">
        <w:rPr>
          <w:color w:val="auto"/>
          <w:sz w:val="28"/>
          <w:szCs w:val="28"/>
        </w:rPr>
        <w:t xml:space="preserve">ответов </w:t>
      </w:r>
      <w:r w:rsidRPr="00C83811">
        <w:rPr>
          <w:color w:val="auto"/>
          <w:sz w:val="28"/>
          <w:szCs w:val="28"/>
        </w:rPr>
        <w:t xml:space="preserve">на задания с кратким ответом; </w:t>
      </w:r>
    </w:p>
    <w:p w14:paraId="02D83D5C" w14:textId="716B439A" w:rsidR="00C83811" w:rsidRPr="00C83811" w:rsidRDefault="00C83811" w:rsidP="00C83811">
      <w:pPr>
        <w:pStyle w:val="Default"/>
        <w:ind w:firstLine="720"/>
        <w:jc w:val="both"/>
        <w:rPr>
          <w:color w:val="auto"/>
          <w:sz w:val="28"/>
          <w:szCs w:val="28"/>
        </w:rPr>
      </w:pPr>
      <w:r w:rsidRPr="00C83811">
        <w:rPr>
          <w:color w:val="auto"/>
          <w:sz w:val="28"/>
          <w:szCs w:val="28"/>
        </w:rPr>
        <w:t xml:space="preserve">лист (бланк) </w:t>
      </w:r>
      <w:r w:rsidR="00A70582">
        <w:rPr>
          <w:color w:val="auto"/>
          <w:sz w:val="28"/>
          <w:szCs w:val="28"/>
        </w:rPr>
        <w:t>ответов</w:t>
      </w:r>
      <w:r w:rsidRPr="00C83811">
        <w:rPr>
          <w:color w:val="auto"/>
          <w:sz w:val="28"/>
          <w:szCs w:val="28"/>
        </w:rPr>
        <w:t xml:space="preserve"> на задания с развернутым ответом;</w:t>
      </w:r>
    </w:p>
    <w:p w14:paraId="3CB6A9F2" w14:textId="08E64FD2" w:rsidR="00C83811" w:rsidRPr="00C83811" w:rsidRDefault="00C83811" w:rsidP="00C83811">
      <w:pPr>
        <w:pStyle w:val="Default"/>
        <w:ind w:firstLine="720"/>
        <w:jc w:val="both"/>
        <w:rPr>
          <w:color w:val="auto"/>
          <w:sz w:val="28"/>
          <w:szCs w:val="28"/>
        </w:rPr>
      </w:pPr>
      <w:r w:rsidRPr="00C83811">
        <w:rPr>
          <w:color w:val="auto"/>
          <w:sz w:val="28"/>
          <w:szCs w:val="28"/>
        </w:rPr>
        <w:t xml:space="preserve">дополнительный лист (бланк) </w:t>
      </w:r>
      <w:r w:rsidR="00A70582">
        <w:rPr>
          <w:color w:val="auto"/>
          <w:sz w:val="28"/>
          <w:szCs w:val="28"/>
        </w:rPr>
        <w:t>ответов</w:t>
      </w:r>
      <w:r w:rsidRPr="00C83811">
        <w:rPr>
          <w:color w:val="auto"/>
          <w:sz w:val="28"/>
          <w:szCs w:val="28"/>
        </w:rPr>
        <w:t xml:space="preserve"> на задания с развернутым ответом;</w:t>
      </w:r>
    </w:p>
    <w:p w14:paraId="46A2733F" w14:textId="74B7B038" w:rsidR="00C83811" w:rsidRDefault="00C83811" w:rsidP="00C83811">
      <w:pPr>
        <w:pStyle w:val="Default"/>
        <w:ind w:firstLine="720"/>
        <w:jc w:val="both"/>
        <w:rPr>
          <w:color w:val="auto"/>
          <w:sz w:val="28"/>
          <w:szCs w:val="28"/>
        </w:rPr>
      </w:pPr>
      <w:r w:rsidRPr="00C83811">
        <w:rPr>
          <w:color w:val="auto"/>
          <w:sz w:val="28"/>
          <w:szCs w:val="28"/>
        </w:rPr>
        <w:t>лист (бланк) устного экзамена</w:t>
      </w:r>
    </w:p>
    <w:p w14:paraId="45F0584B" w14:textId="12114EFB" w:rsidR="00121D80" w:rsidRPr="00C83811" w:rsidRDefault="00121D80" w:rsidP="00C83811">
      <w:pPr>
        <w:pStyle w:val="Default"/>
        <w:ind w:firstLine="720"/>
        <w:jc w:val="both"/>
        <w:rPr>
          <w:color w:val="auto"/>
          <w:sz w:val="28"/>
          <w:szCs w:val="28"/>
        </w:rPr>
      </w:pPr>
      <w:r>
        <w:rPr>
          <w:color w:val="auto"/>
          <w:sz w:val="28"/>
          <w:szCs w:val="28"/>
        </w:rPr>
        <w:t xml:space="preserve">Все листы (бланки) ответов участников ГИА </w:t>
      </w:r>
      <w:r w:rsidRPr="00E20211">
        <w:rPr>
          <w:b/>
          <w:color w:val="auto"/>
          <w:sz w:val="28"/>
          <w:szCs w:val="28"/>
        </w:rPr>
        <w:t>односторонние</w:t>
      </w:r>
      <w:r>
        <w:rPr>
          <w:color w:val="auto"/>
          <w:sz w:val="28"/>
          <w:szCs w:val="28"/>
        </w:rPr>
        <w:t>.</w:t>
      </w:r>
    </w:p>
    <w:p w14:paraId="612C098F" w14:textId="7D68C643" w:rsidR="00C83811" w:rsidRPr="00C83811" w:rsidRDefault="00C83811" w:rsidP="00C83811">
      <w:pPr>
        <w:pStyle w:val="Default"/>
        <w:ind w:firstLine="720"/>
        <w:jc w:val="both"/>
        <w:rPr>
          <w:color w:val="auto"/>
          <w:sz w:val="28"/>
          <w:szCs w:val="28"/>
        </w:rPr>
      </w:pPr>
      <w:r w:rsidRPr="00C83811">
        <w:rPr>
          <w:color w:val="auto"/>
          <w:sz w:val="28"/>
          <w:szCs w:val="28"/>
        </w:rPr>
        <w:t xml:space="preserve"> 1.2. В листе (бланке) </w:t>
      </w:r>
      <w:r w:rsidR="00A70582">
        <w:rPr>
          <w:color w:val="auto"/>
          <w:sz w:val="28"/>
          <w:szCs w:val="28"/>
        </w:rPr>
        <w:t>ответов</w:t>
      </w:r>
      <w:r w:rsidRPr="00C83811">
        <w:rPr>
          <w:color w:val="auto"/>
          <w:sz w:val="28"/>
          <w:szCs w:val="28"/>
        </w:rPr>
        <w:t xml:space="preserve"> на задания с кратким ответом рекомендуется предусмотреть три части – верхнюю, среднюю и нижнюю. </w:t>
      </w:r>
    </w:p>
    <w:p w14:paraId="71778C56" w14:textId="378AEFC7" w:rsidR="00C83811" w:rsidRPr="00C83811" w:rsidRDefault="00C83811" w:rsidP="00C83811">
      <w:pPr>
        <w:pStyle w:val="Default"/>
        <w:ind w:firstLine="720"/>
        <w:jc w:val="both"/>
        <w:rPr>
          <w:color w:val="auto"/>
          <w:sz w:val="28"/>
          <w:szCs w:val="28"/>
        </w:rPr>
      </w:pPr>
      <w:r w:rsidRPr="00C83811">
        <w:rPr>
          <w:color w:val="auto"/>
          <w:sz w:val="28"/>
          <w:szCs w:val="28"/>
        </w:rPr>
        <w:t xml:space="preserve">В верхней части листа (бланка) </w:t>
      </w:r>
      <w:r w:rsidR="00A70582">
        <w:rPr>
          <w:color w:val="auto"/>
          <w:sz w:val="28"/>
          <w:szCs w:val="28"/>
        </w:rPr>
        <w:t xml:space="preserve">ответов </w:t>
      </w:r>
      <w:r w:rsidR="00A70582" w:rsidRPr="00C83811">
        <w:rPr>
          <w:color w:val="auto"/>
          <w:sz w:val="28"/>
          <w:szCs w:val="28"/>
        </w:rPr>
        <w:t>на задания с кратким ответом</w:t>
      </w:r>
      <w:r w:rsidRPr="00C83811">
        <w:rPr>
          <w:color w:val="auto"/>
          <w:sz w:val="28"/>
          <w:szCs w:val="28"/>
        </w:rPr>
        <w:t xml:space="preserve"> (регистрационная часть) предлагается расположить следующие поля:</w:t>
      </w:r>
    </w:p>
    <w:p w14:paraId="124FB3D5" w14:textId="61187661" w:rsidR="00C83811" w:rsidRPr="00C83811" w:rsidRDefault="00C83811" w:rsidP="00C83811">
      <w:pPr>
        <w:pStyle w:val="Default"/>
        <w:ind w:firstLine="720"/>
        <w:jc w:val="both"/>
        <w:rPr>
          <w:color w:val="auto"/>
          <w:sz w:val="28"/>
          <w:szCs w:val="28"/>
        </w:rPr>
      </w:pPr>
      <w:r w:rsidRPr="00C83811">
        <w:rPr>
          <w:color w:val="auto"/>
          <w:sz w:val="28"/>
          <w:szCs w:val="28"/>
        </w:rPr>
        <w:t>«Код региона»;</w:t>
      </w:r>
    </w:p>
    <w:p w14:paraId="16B2BE22"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образовательной организации»;</w:t>
      </w:r>
    </w:p>
    <w:p w14:paraId="6234EA54" w14:textId="77777777" w:rsidR="00C83811" w:rsidRPr="00C83811" w:rsidRDefault="00C83811" w:rsidP="00C83811">
      <w:pPr>
        <w:pStyle w:val="Default"/>
        <w:ind w:firstLine="720"/>
        <w:jc w:val="both"/>
        <w:rPr>
          <w:color w:val="auto"/>
          <w:sz w:val="28"/>
          <w:szCs w:val="28"/>
        </w:rPr>
      </w:pPr>
      <w:r w:rsidRPr="00C83811">
        <w:rPr>
          <w:color w:val="auto"/>
          <w:sz w:val="28"/>
          <w:szCs w:val="28"/>
        </w:rPr>
        <w:t>«Номер и буква класса»;</w:t>
      </w:r>
    </w:p>
    <w:p w14:paraId="230E7966"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пункта проведения экзамена»;</w:t>
      </w:r>
    </w:p>
    <w:p w14:paraId="7D541292" w14:textId="77777777" w:rsidR="00C83811" w:rsidRPr="00C83811" w:rsidRDefault="00C83811" w:rsidP="00C83811">
      <w:pPr>
        <w:pStyle w:val="Default"/>
        <w:ind w:firstLine="720"/>
        <w:jc w:val="both"/>
        <w:rPr>
          <w:color w:val="auto"/>
          <w:sz w:val="28"/>
          <w:szCs w:val="28"/>
        </w:rPr>
      </w:pPr>
      <w:r w:rsidRPr="00C83811">
        <w:rPr>
          <w:color w:val="auto"/>
          <w:sz w:val="28"/>
          <w:szCs w:val="28"/>
        </w:rPr>
        <w:t>«Номер аудитории»;</w:t>
      </w:r>
    </w:p>
    <w:p w14:paraId="1D59670C"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предмета»;</w:t>
      </w:r>
    </w:p>
    <w:p w14:paraId="09D30284" w14:textId="77777777" w:rsidR="00C83811" w:rsidRPr="00C83811" w:rsidRDefault="00C83811" w:rsidP="00C83811">
      <w:pPr>
        <w:pStyle w:val="Default"/>
        <w:ind w:firstLine="720"/>
        <w:jc w:val="both"/>
        <w:rPr>
          <w:color w:val="auto"/>
          <w:sz w:val="28"/>
          <w:szCs w:val="28"/>
        </w:rPr>
      </w:pPr>
      <w:r w:rsidRPr="00C83811">
        <w:rPr>
          <w:color w:val="auto"/>
          <w:sz w:val="28"/>
          <w:szCs w:val="28"/>
        </w:rPr>
        <w:t>«Название предмета»;</w:t>
      </w:r>
    </w:p>
    <w:p w14:paraId="7F143C8B" w14:textId="77777777" w:rsidR="00C83811" w:rsidRPr="00C83811" w:rsidRDefault="00C83811" w:rsidP="00C83811">
      <w:pPr>
        <w:pStyle w:val="Default"/>
        <w:ind w:firstLine="720"/>
        <w:jc w:val="both"/>
        <w:rPr>
          <w:color w:val="auto"/>
          <w:sz w:val="28"/>
          <w:szCs w:val="28"/>
        </w:rPr>
      </w:pPr>
      <w:r w:rsidRPr="00C83811">
        <w:rPr>
          <w:color w:val="auto"/>
          <w:sz w:val="28"/>
          <w:szCs w:val="28"/>
        </w:rPr>
        <w:t>«Дата проведения экзамена»;</w:t>
      </w:r>
    </w:p>
    <w:p w14:paraId="4663A259" w14:textId="40A35105" w:rsidR="00C83811" w:rsidRPr="00C83811" w:rsidRDefault="00C83811" w:rsidP="00C83811">
      <w:pPr>
        <w:pStyle w:val="Default"/>
        <w:ind w:firstLine="720"/>
        <w:jc w:val="both"/>
        <w:rPr>
          <w:color w:val="auto"/>
          <w:sz w:val="28"/>
          <w:szCs w:val="28"/>
        </w:rPr>
      </w:pPr>
      <w:r w:rsidRPr="00C83811">
        <w:rPr>
          <w:color w:val="auto"/>
          <w:sz w:val="28"/>
          <w:szCs w:val="28"/>
        </w:rPr>
        <w:t>«Сведения об участнике государственной итоговой аттестации», включающие в себя</w:t>
      </w:r>
      <w:r w:rsidR="00C261A2">
        <w:rPr>
          <w:color w:val="auto"/>
          <w:sz w:val="28"/>
          <w:szCs w:val="28"/>
        </w:rPr>
        <w:t xml:space="preserve"> поля</w:t>
      </w:r>
      <w:r w:rsidRPr="00C83811">
        <w:rPr>
          <w:color w:val="auto"/>
          <w:sz w:val="28"/>
          <w:szCs w:val="28"/>
        </w:rPr>
        <w:t>:</w:t>
      </w:r>
    </w:p>
    <w:p w14:paraId="775801ED" w14:textId="681D6D72" w:rsidR="00C83811" w:rsidRPr="00C83811" w:rsidRDefault="00C261A2" w:rsidP="00C83811">
      <w:pPr>
        <w:pStyle w:val="Default"/>
        <w:ind w:firstLine="720"/>
        <w:jc w:val="both"/>
        <w:rPr>
          <w:color w:val="auto"/>
          <w:sz w:val="28"/>
          <w:szCs w:val="28"/>
        </w:rPr>
      </w:pPr>
      <w:r>
        <w:rPr>
          <w:color w:val="auto"/>
          <w:sz w:val="28"/>
          <w:szCs w:val="28"/>
        </w:rPr>
        <w:t>«Ф</w:t>
      </w:r>
      <w:r w:rsidR="00C83811" w:rsidRPr="00C83811">
        <w:rPr>
          <w:color w:val="auto"/>
          <w:sz w:val="28"/>
          <w:szCs w:val="28"/>
        </w:rPr>
        <w:t>амилия</w:t>
      </w:r>
      <w:r>
        <w:rPr>
          <w:color w:val="auto"/>
          <w:sz w:val="28"/>
          <w:szCs w:val="28"/>
        </w:rPr>
        <w:t>»</w:t>
      </w:r>
      <w:r w:rsidR="00C83811" w:rsidRPr="00C83811">
        <w:rPr>
          <w:color w:val="auto"/>
          <w:sz w:val="28"/>
          <w:szCs w:val="28"/>
        </w:rPr>
        <w:t>;</w:t>
      </w:r>
    </w:p>
    <w:p w14:paraId="064ED9E3" w14:textId="4BFCAB8B" w:rsidR="00C83811" w:rsidRPr="00C83811" w:rsidRDefault="00C261A2" w:rsidP="00C83811">
      <w:pPr>
        <w:pStyle w:val="Default"/>
        <w:ind w:firstLine="720"/>
        <w:jc w:val="both"/>
        <w:rPr>
          <w:color w:val="auto"/>
          <w:sz w:val="28"/>
          <w:szCs w:val="28"/>
        </w:rPr>
      </w:pPr>
      <w:r>
        <w:rPr>
          <w:color w:val="auto"/>
          <w:sz w:val="28"/>
          <w:szCs w:val="28"/>
        </w:rPr>
        <w:lastRenderedPageBreak/>
        <w:t>«И</w:t>
      </w:r>
      <w:r w:rsidRPr="00C83811">
        <w:rPr>
          <w:color w:val="auto"/>
          <w:sz w:val="28"/>
          <w:szCs w:val="28"/>
        </w:rPr>
        <w:t>мя</w:t>
      </w:r>
      <w:r>
        <w:rPr>
          <w:color w:val="auto"/>
          <w:sz w:val="28"/>
          <w:szCs w:val="28"/>
        </w:rPr>
        <w:t>»</w:t>
      </w:r>
      <w:r w:rsidR="002D339E">
        <w:rPr>
          <w:color w:val="auto"/>
          <w:sz w:val="28"/>
          <w:szCs w:val="28"/>
        </w:rPr>
        <w:t>;</w:t>
      </w:r>
    </w:p>
    <w:p w14:paraId="1A098573" w14:textId="374DDA60" w:rsidR="00C83811" w:rsidRPr="00C83811" w:rsidRDefault="00C261A2" w:rsidP="00C83811">
      <w:pPr>
        <w:pStyle w:val="Default"/>
        <w:ind w:firstLine="720"/>
        <w:jc w:val="both"/>
        <w:rPr>
          <w:color w:val="auto"/>
          <w:sz w:val="28"/>
          <w:szCs w:val="28"/>
        </w:rPr>
      </w:pPr>
      <w:r>
        <w:rPr>
          <w:color w:val="auto"/>
          <w:sz w:val="28"/>
          <w:szCs w:val="28"/>
        </w:rPr>
        <w:t>«О</w:t>
      </w:r>
      <w:r w:rsidRPr="00C83811">
        <w:rPr>
          <w:color w:val="auto"/>
          <w:sz w:val="28"/>
          <w:szCs w:val="28"/>
        </w:rPr>
        <w:t xml:space="preserve">тчество </w:t>
      </w:r>
      <w:r w:rsidR="00C83811" w:rsidRPr="00C83811">
        <w:rPr>
          <w:color w:val="auto"/>
          <w:sz w:val="28"/>
          <w:szCs w:val="28"/>
        </w:rPr>
        <w:t>(при наличии)</w:t>
      </w:r>
      <w:r>
        <w:rPr>
          <w:color w:val="auto"/>
          <w:sz w:val="28"/>
          <w:szCs w:val="28"/>
        </w:rPr>
        <w:t>»</w:t>
      </w:r>
      <w:r w:rsidR="00C83811" w:rsidRPr="00C83811">
        <w:rPr>
          <w:color w:val="auto"/>
          <w:sz w:val="28"/>
          <w:szCs w:val="28"/>
        </w:rPr>
        <w:t>;</w:t>
      </w:r>
    </w:p>
    <w:p w14:paraId="7A515827" w14:textId="40BF5769" w:rsidR="00C83811" w:rsidRPr="00C83811" w:rsidRDefault="00C261A2" w:rsidP="00C83811">
      <w:pPr>
        <w:pStyle w:val="Default"/>
        <w:ind w:firstLine="720"/>
        <w:jc w:val="both"/>
        <w:rPr>
          <w:color w:val="auto"/>
          <w:sz w:val="28"/>
          <w:szCs w:val="28"/>
        </w:rPr>
      </w:pPr>
      <w:r>
        <w:rPr>
          <w:color w:val="auto"/>
          <w:sz w:val="28"/>
          <w:szCs w:val="28"/>
        </w:rPr>
        <w:t>«С</w:t>
      </w:r>
      <w:r w:rsidR="00C83811" w:rsidRPr="00C83811">
        <w:rPr>
          <w:color w:val="auto"/>
          <w:sz w:val="28"/>
          <w:szCs w:val="28"/>
        </w:rPr>
        <w:t>ерия и номер документа, у</w:t>
      </w:r>
      <w:r w:rsidR="00D9117F">
        <w:rPr>
          <w:color w:val="auto"/>
          <w:sz w:val="28"/>
          <w:szCs w:val="28"/>
        </w:rPr>
        <w:t>достоверяющего личность</w:t>
      </w:r>
      <w:r>
        <w:rPr>
          <w:color w:val="auto"/>
          <w:sz w:val="28"/>
          <w:szCs w:val="28"/>
        </w:rPr>
        <w:t>»</w:t>
      </w:r>
      <w:r w:rsidR="00C83811" w:rsidRPr="00C83811">
        <w:rPr>
          <w:color w:val="auto"/>
          <w:sz w:val="28"/>
          <w:szCs w:val="28"/>
        </w:rPr>
        <w:t>;</w:t>
      </w:r>
    </w:p>
    <w:p w14:paraId="1DAFC608" w14:textId="77777777" w:rsidR="00C83811" w:rsidRPr="00C83811" w:rsidRDefault="00C83811" w:rsidP="00C83811">
      <w:pPr>
        <w:pStyle w:val="Default"/>
        <w:ind w:firstLine="720"/>
        <w:jc w:val="both"/>
        <w:rPr>
          <w:color w:val="auto"/>
          <w:sz w:val="28"/>
          <w:szCs w:val="28"/>
        </w:rPr>
      </w:pPr>
      <w:r w:rsidRPr="00C83811">
        <w:rPr>
          <w:color w:val="auto"/>
          <w:sz w:val="28"/>
          <w:szCs w:val="28"/>
        </w:rPr>
        <w:t>«Подпись участника экзамена».</w:t>
      </w:r>
    </w:p>
    <w:p w14:paraId="7B4CF01A" w14:textId="07893C60" w:rsidR="00C83811" w:rsidRPr="00C83811" w:rsidRDefault="00C83811" w:rsidP="00C83811">
      <w:pPr>
        <w:pStyle w:val="Default"/>
        <w:ind w:firstLine="720"/>
        <w:jc w:val="both"/>
        <w:rPr>
          <w:color w:val="auto"/>
          <w:sz w:val="28"/>
          <w:szCs w:val="28"/>
        </w:rPr>
      </w:pPr>
      <w:r w:rsidRPr="00C83811">
        <w:rPr>
          <w:color w:val="auto"/>
          <w:sz w:val="28"/>
          <w:szCs w:val="28"/>
        </w:rPr>
        <w:t xml:space="preserve">В верхней части листа (бланка) </w:t>
      </w:r>
      <w:r w:rsidR="00A70582">
        <w:rPr>
          <w:color w:val="auto"/>
          <w:sz w:val="28"/>
          <w:szCs w:val="28"/>
        </w:rPr>
        <w:t>ответов</w:t>
      </w:r>
      <w:r w:rsidRPr="00C83811">
        <w:rPr>
          <w:color w:val="auto"/>
          <w:sz w:val="28"/>
          <w:szCs w:val="28"/>
        </w:rPr>
        <w:t xml:space="preserve"> на задания с кратким ответом необходимо разместить образец написания цифр, букв и символов.</w:t>
      </w:r>
    </w:p>
    <w:p w14:paraId="51A4156C" w14:textId="7B88EE1C" w:rsidR="00C83811" w:rsidRPr="00C83811" w:rsidRDefault="00C83811" w:rsidP="00C83811">
      <w:pPr>
        <w:pStyle w:val="Default"/>
        <w:ind w:firstLine="720"/>
        <w:jc w:val="both"/>
        <w:rPr>
          <w:color w:val="auto"/>
          <w:sz w:val="28"/>
          <w:szCs w:val="28"/>
        </w:rPr>
      </w:pPr>
      <w:r w:rsidRPr="00C83811">
        <w:rPr>
          <w:color w:val="auto"/>
          <w:sz w:val="28"/>
          <w:szCs w:val="28"/>
        </w:rPr>
        <w:t xml:space="preserve">В средней части листа (бланка) ответов </w:t>
      </w:r>
      <w:r w:rsidR="00A70582" w:rsidRPr="00C83811">
        <w:rPr>
          <w:color w:val="auto"/>
          <w:sz w:val="28"/>
          <w:szCs w:val="28"/>
        </w:rPr>
        <w:t xml:space="preserve">на задания с кратким ответом </w:t>
      </w:r>
      <w:r w:rsidRPr="00C83811">
        <w:rPr>
          <w:color w:val="auto"/>
          <w:sz w:val="28"/>
          <w:szCs w:val="28"/>
        </w:rPr>
        <w:t xml:space="preserve"> рекомендуется расположить поле (я) записи результатов выполнения заданий с кратким ответом.</w:t>
      </w:r>
    </w:p>
    <w:p w14:paraId="1ED6B35E" w14:textId="270A9085" w:rsidR="00C83811" w:rsidRPr="00C83811" w:rsidRDefault="00C83811" w:rsidP="00C83811">
      <w:pPr>
        <w:pStyle w:val="Default"/>
        <w:ind w:firstLine="720"/>
        <w:jc w:val="both"/>
        <w:rPr>
          <w:color w:val="auto"/>
          <w:sz w:val="28"/>
          <w:szCs w:val="28"/>
        </w:rPr>
      </w:pPr>
      <w:r w:rsidRPr="00C83811">
        <w:rPr>
          <w:color w:val="auto"/>
          <w:sz w:val="28"/>
          <w:szCs w:val="28"/>
        </w:rPr>
        <w:t xml:space="preserve">В нижней части листа (бланка) ответов </w:t>
      </w:r>
      <w:r w:rsidR="00A70582" w:rsidRPr="00C83811">
        <w:rPr>
          <w:color w:val="auto"/>
          <w:sz w:val="28"/>
          <w:szCs w:val="28"/>
        </w:rPr>
        <w:t xml:space="preserve">на задания с кратким ответом </w:t>
      </w:r>
      <w:r w:rsidRPr="00C83811">
        <w:rPr>
          <w:color w:val="auto"/>
          <w:sz w:val="28"/>
          <w:szCs w:val="28"/>
        </w:rPr>
        <w:t xml:space="preserve"> предлагается предусмотреть поля:</w:t>
      </w:r>
    </w:p>
    <w:p w14:paraId="2DABDC8A" w14:textId="77777777" w:rsidR="00C83811" w:rsidRPr="00C83811" w:rsidRDefault="00C83811" w:rsidP="00C83811">
      <w:pPr>
        <w:pStyle w:val="Default"/>
        <w:ind w:firstLine="720"/>
        <w:jc w:val="both"/>
        <w:rPr>
          <w:color w:val="auto"/>
          <w:sz w:val="28"/>
          <w:szCs w:val="28"/>
        </w:rPr>
      </w:pPr>
      <w:r w:rsidRPr="00C83811">
        <w:rPr>
          <w:color w:val="auto"/>
          <w:sz w:val="28"/>
          <w:szCs w:val="28"/>
        </w:rPr>
        <w:t>«Замена ошибочных ответов на задания с кратким ответом»;</w:t>
      </w:r>
    </w:p>
    <w:p w14:paraId="3538673C" w14:textId="77777777" w:rsidR="00C83811" w:rsidRPr="00C83811" w:rsidRDefault="00C83811" w:rsidP="00C83811">
      <w:pPr>
        <w:pStyle w:val="Default"/>
        <w:ind w:firstLine="720"/>
        <w:jc w:val="both"/>
        <w:rPr>
          <w:color w:val="auto"/>
          <w:sz w:val="28"/>
          <w:szCs w:val="28"/>
        </w:rPr>
      </w:pPr>
      <w:r w:rsidRPr="00C83811">
        <w:rPr>
          <w:color w:val="auto"/>
          <w:sz w:val="28"/>
          <w:szCs w:val="28"/>
        </w:rPr>
        <w:t>«Количество заполненных полей «Замена ошибочных ответов»;</w:t>
      </w:r>
    </w:p>
    <w:p w14:paraId="4FDD3F1D" w14:textId="77777777" w:rsidR="00C83811" w:rsidRPr="00C83811" w:rsidRDefault="00C83811" w:rsidP="00C83811">
      <w:pPr>
        <w:pStyle w:val="Default"/>
        <w:ind w:firstLine="720"/>
        <w:jc w:val="both"/>
        <w:rPr>
          <w:color w:val="auto"/>
          <w:sz w:val="28"/>
          <w:szCs w:val="28"/>
        </w:rPr>
      </w:pPr>
      <w:r w:rsidRPr="00C83811">
        <w:rPr>
          <w:color w:val="auto"/>
          <w:sz w:val="28"/>
          <w:szCs w:val="28"/>
        </w:rPr>
        <w:t>«Удален с экзамена в связи с нарушением порядка проведения ГИА»;</w:t>
      </w:r>
    </w:p>
    <w:p w14:paraId="75CB1EF6" w14:textId="77777777" w:rsidR="00C83811" w:rsidRPr="00C83811" w:rsidRDefault="00C83811" w:rsidP="00C83811">
      <w:pPr>
        <w:pStyle w:val="Default"/>
        <w:ind w:firstLine="720"/>
        <w:jc w:val="both"/>
        <w:rPr>
          <w:color w:val="auto"/>
          <w:sz w:val="28"/>
          <w:szCs w:val="28"/>
        </w:rPr>
      </w:pPr>
      <w:r w:rsidRPr="00C83811">
        <w:rPr>
          <w:color w:val="auto"/>
          <w:sz w:val="28"/>
          <w:szCs w:val="28"/>
        </w:rPr>
        <w:t>«Не завершил экзамен по уважительной причине»;</w:t>
      </w:r>
    </w:p>
    <w:p w14:paraId="0C6FC4FF" w14:textId="77777777" w:rsidR="00C83811" w:rsidRPr="00C83811" w:rsidRDefault="00C83811" w:rsidP="00C83811">
      <w:pPr>
        <w:pStyle w:val="Default"/>
        <w:ind w:firstLine="720"/>
        <w:jc w:val="both"/>
        <w:rPr>
          <w:color w:val="auto"/>
          <w:sz w:val="28"/>
          <w:szCs w:val="28"/>
        </w:rPr>
      </w:pPr>
      <w:r w:rsidRPr="00C83811">
        <w:rPr>
          <w:color w:val="auto"/>
          <w:sz w:val="28"/>
          <w:szCs w:val="28"/>
        </w:rPr>
        <w:t>«Подпись ответственного организатора».</w:t>
      </w:r>
    </w:p>
    <w:p w14:paraId="36E52768" w14:textId="5B571814" w:rsidR="00C83811" w:rsidRPr="00C83811" w:rsidRDefault="00C83811" w:rsidP="00C83811">
      <w:pPr>
        <w:pStyle w:val="Default"/>
        <w:ind w:firstLine="720"/>
        <w:jc w:val="both"/>
        <w:rPr>
          <w:color w:val="auto"/>
          <w:sz w:val="28"/>
          <w:szCs w:val="28"/>
        </w:rPr>
      </w:pPr>
      <w:r w:rsidRPr="00C83811">
        <w:rPr>
          <w:color w:val="auto"/>
          <w:sz w:val="28"/>
          <w:szCs w:val="28"/>
        </w:rPr>
        <w:t xml:space="preserve">Рекомендуется в листе (бланке) </w:t>
      </w:r>
      <w:r w:rsidR="00A70582">
        <w:rPr>
          <w:color w:val="auto"/>
          <w:sz w:val="28"/>
          <w:szCs w:val="28"/>
        </w:rPr>
        <w:t>ответов</w:t>
      </w:r>
      <w:r w:rsidRPr="00C83811">
        <w:rPr>
          <w:color w:val="auto"/>
          <w:sz w:val="28"/>
          <w:szCs w:val="28"/>
        </w:rPr>
        <w:t xml:space="preserve"> на задания с кратким ответом по химии предусмотреть поля для оценивания лабораторной работы двумя экспертами.</w:t>
      </w:r>
    </w:p>
    <w:p w14:paraId="1025802D" w14:textId="2D846F48" w:rsidR="00C83811" w:rsidRPr="00C83811" w:rsidRDefault="00C83811" w:rsidP="00C83811">
      <w:pPr>
        <w:pStyle w:val="Default"/>
        <w:ind w:firstLine="720"/>
        <w:jc w:val="both"/>
        <w:rPr>
          <w:color w:val="auto"/>
          <w:sz w:val="28"/>
          <w:szCs w:val="28"/>
        </w:rPr>
      </w:pPr>
      <w:r w:rsidRPr="00C83811">
        <w:rPr>
          <w:color w:val="auto"/>
          <w:sz w:val="28"/>
          <w:szCs w:val="28"/>
        </w:rPr>
        <w:t xml:space="preserve">1.3. В листе (бланке) </w:t>
      </w:r>
      <w:r w:rsidR="00A70582">
        <w:rPr>
          <w:color w:val="auto"/>
          <w:sz w:val="28"/>
          <w:szCs w:val="28"/>
        </w:rPr>
        <w:t>ответов</w:t>
      </w:r>
      <w:r w:rsidRPr="00C83811">
        <w:rPr>
          <w:color w:val="auto"/>
          <w:sz w:val="28"/>
          <w:szCs w:val="28"/>
        </w:rPr>
        <w:t xml:space="preserve"> на задания с развернутым ответом и дополнительном листе (бланке) </w:t>
      </w:r>
      <w:r w:rsidR="00A70582">
        <w:rPr>
          <w:color w:val="auto"/>
          <w:sz w:val="28"/>
          <w:szCs w:val="28"/>
        </w:rPr>
        <w:t>ответов</w:t>
      </w:r>
      <w:r w:rsidRPr="00C83811">
        <w:rPr>
          <w:color w:val="auto"/>
          <w:sz w:val="28"/>
          <w:szCs w:val="28"/>
        </w:rPr>
        <w:t xml:space="preserve"> на задания с развернутым ответом рекомендуется предусмотреть две части – верхнюю и нижнюю. </w:t>
      </w:r>
    </w:p>
    <w:p w14:paraId="09B2E517" w14:textId="58A3580C" w:rsidR="00C83811" w:rsidRPr="00C83811" w:rsidRDefault="00C83811" w:rsidP="00C83811">
      <w:pPr>
        <w:pStyle w:val="Default"/>
        <w:ind w:firstLine="720"/>
        <w:jc w:val="both"/>
        <w:rPr>
          <w:color w:val="auto"/>
          <w:sz w:val="28"/>
          <w:szCs w:val="28"/>
        </w:rPr>
      </w:pPr>
      <w:r w:rsidRPr="00C83811">
        <w:rPr>
          <w:color w:val="auto"/>
          <w:sz w:val="28"/>
          <w:szCs w:val="28"/>
        </w:rPr>
        <w:t xml:space="preserve">В верхней части листа (бланка) ответов </w:t>
      </w:r>
      <w:r w:rsidR="00A70582" w:rsidRPr="00A70582">
        <w:rPr>
          <w:color w:val="auto"/>
          <w:sz w:val="28"/>
          <w:szCs w:val="28"/>
        </w:rPr>
        <w:t>на задания с развернутым ответом</w:t>
      </w:r>
      <w:r w:rsidR="00A70582" w:rsidRPr="00A70582" w:rsidDel="00A70582">
        <w:rPr>
          <w:color w:val="auto"/>
          <w:sz w:val="28"/>
          <w:szCs w:val="28"/>
        </w:rPr>
        <w:t xml:space="preserve"> </w:t>
      </w:r>
      <w:r w:rsidRPr="00C83811">
        <w:rPr>
          <w:color w:val="auto"/>
          <w:sz w:val="28"/>
          <w:szCs w:val="28"/>
        </w:rPr>
        <w:t xml:space="preserve">и дополнительном листе (бланке) ответов </w:t>
      </w:r>
      <w:r w:rsidR="00A70582" w:rsidRPr="00A70582">
        <w:rPr>
          <w:color w:val="auto"/>
          <w:sz w:val="28"/>
          <w:szCs w:val="28"/>
        </w:rPr>
        <w:t>на задания с развернутым ответом</w:t>
      </w:r>
      <w:r w:rsidR="00A70582" w:rsidRPr="00A70582" w:rsidDel="00A70582">
        <w:rPr>
          <w:color w:val="auto"/>
          <w:sz w:val="28"/>
          <w:szCs w:val="28"/>
        </w:rPr>
        <w:t xml:space="preserve"> </w:t>
      </w:r>
      <w:r w:rsidRPr="00C83811">
        <w:rPr>
          <w:color w:val="auto"/>
          <w:sz w:val="28"/>
          <w:szCs w:val="28"/>
        </w:rPr>
        <w:t>предлагается расположить следующие поля:</w:t>
      </w:r>
    </w:p>
    <w:p w14:paraId="2F0B5350" w14:textId="77777777" w:rsidR="00C83811" w:rsidRPr="00C83811" w:rsidRDefault="00C83811" w:rsidP="00C83811">
      <w:pPr>
        <w:pStyle w:val="Default"/>
        <w:ind w:firstLine="720"/>
        <w:jc w:val="both"/>
        <w:rPr>
          <w:color w:val="auto"/>
          <w:sz w:val="28"/>
          <w:szCs w:val="28"/>
        </w:rPr>
      </w:pPr>
      <w:r w:rsidRPr="00C83811">
        <w:rPr>
          <w:color w:val="auto"/>
          <w:sz w:val="28"/>
          <w:szCs w:val="28"/>
        </w:rPr>
        <w:t>«Код региона»;</w:t>
      </w:r>
    </w:p>
    <w:p w14:paraId="6087E121"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предмета»;</w:t>
      </w:r>
    </w:p>
    <w:p w14:paraId="57D48A40" w14:textId="77777777" w:rsidR="00C83811" w:rsidRPr="00C83811" w:rsidRDefault="00C83811" w:rsidP="00C83811">
      <w:pPr>
        <w:pStyle w:val="Default"/>
        <w:ind w:firstLine="720"/>
        <w:jc w:val="both"/>
        <w:rPr>
          <w:color w:val="auto"/>
          <w:sz w:val="28"/>
          <w:szCs w:val="28"/>
        </w:rPr>
      </w:pPr>
      <w:r w:rsidRPr="00C83811">
        <w:rPr>
          <w:color w:val="auto"/>
          <w:sz w:val="28"/>
          <w:szCs w:val="28"/>
        </w:rPr>
        <w:t>«Название предмета».</w:t>
      </w:r>
    </w:p>
    <w:p w14:paraId="0FC89C3C" w14:textId="2BBE5BDF" w:rsidR="00C83811" w:rsidRPr="00C83811" w:rsidRDefault="00C83811" w:rsidP="00C83811">
      <w:pPr>
        <w:pStyle w:val="Default"/>
        <w:ind w:firstLine="720"/>
        <w:jc w:val="both"/>
        <w:rPr>
          <w:color w:val="auto"/>
          <w:sz w:val="28"/>
          <w:szCs w:val="28"/>
        </w:rPr>
      </w:pPr>
      <w:r w:rsidRPr="00C83811">
        <w:rPr>
          <w:color w:val="auto"/>
          <w:sz w:val="28"/>
          <w:szCs w:val="28"/>
        </w:rPr>
        <w:t xml:space="preserve">Также в этой части необходимо предусмотреть поле для записи цифрового значения кода дополнительного листа (бланка) ответов </w:t>
      </w:r>
      <w:r w:rsidR="00A70582" w:rsidRPr="00A70582">
        <w:rPr>
          <w:color w:val="auto"/>
          <w:sz w:val="28"/>
          <w:szCs w:val="28"/>
        </w:rPr>
        <w:t>на задания с развернутым ответом</w:t>
      </w:r>
      <w:r w:rsidR="00A70582" w:rsidRPr="00A70582" w:rsidDel="00A70582">
        <w:rPr>
          <w:color w:val="auto"/>
          <w:sz w:val="28"/>
          <w:szCs w:val="28"/>
        </w:rPr>
        <w:t xml:space="preserve"> </w:t>
      </w:r>
      <w:r w:rsidRPr="00C83811">
        <w:rPr>
          <w:color w:val="auto"/>
          <w:sz w:val="28"/>
          <w:szCs w:val="28"/>
        </w:rPr>
        <w:t xml:space="preserve">и (или) следующего дополнительного листа (бланка) ответов </w:t>
      </w:r>
      <w:r w:rsidR="00A70582" w:rsidRPr="00A70582">
        <w:rPr>
          <w:color w:val="auto"/>
          <w:sz w:val="28"/>
          <w:szCs w:val="28"/>
        </w:rPr>
        <w:t>на задания с развернутым ответом</w:t>
      </w:r>
      <w:r w:rsidRPr="00C83811">
        <w:rPr>
          <w:color w:val="auto"/>
          <w:sz w:val="28"/>
          <w:szCs w:val="28"/>
        </w:rPr>
        <w:t>, который будет использован участником экзамена.</w:t>
      </w:r>
    </w:p>
    <w:p w14:paraId="1E1E5B40" w14:textId="1A889F9E" w:rsidR="00C83811" w:rsidRPr="00C83811" w:rsidRDefault="00C83811" w:rsidP="00C83811">
      <w:pPr>
        <w:pStyle w:val="Default"/>
        <w:ind w:firstLine="720"/>
        <w:jc w:val="both"/>
        <w:rPr>
          <w:color w:val="auto"/>
          <w:sz w:val="28"/>
          <w:szCs w:val="28"/>
        </w:rPr>
      </w:pPr>
      <w:r w:rsidRPr="00C83811">
        <w:rPr>
          <w:color w:val="auto"/>
          <w:sz w:val="28"/>
          <w:szCs w:val="28"/>
        </w:rPr>
        <w:t xml:space="preserve">В нижней части листа (бланка) ответов </w:t>
      </w:r>
      <w:r w:rsidR="00A70582" w:rsidRPr="00A70582">
        <w:rPr>
          <w:color w:val="auto"/>
          <w:sz w:val="28"/>
          <w:szCs w:val="28"/>
        </w:rPr>
        <w:t>на задания с развернутым ответом</w:t>
      </w:r>
      <w:r w:rsidR="00A70582" w:rsidRPr="00A70582" w:rsidDel="00A70582">
        <w:rPr>
          <w:color w:val="auto"/>
          <w:sz w:val="28"/>
          <w:szCs w:val="28"/>
        </w:rPr>
        <w:t xml:space="preserve"> </w:t>
      </w:r>
      <w:r w:rsidRPr="00C83811">
        <w:rPr>
          <w:color w:val="auto"/>
          <w:sz w:val="28"/>
          <w:szCs w:val="28"/>
        </w:rPr>
        <w:t>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14:paraId="3A554BCA"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1.4. В листе (бланке) устного экзамена рекомендуется предусмотреть три части – верхнюю, среднюю и нижнюю. </w:t>
      </w:r>
    </w:p>
    <w:p w14:paraId="7549487D" w14:textId="77777777" w:rsidR="00C83811" w:rsidRPr="00C83811" w:rsidRDefault="00C83811" w:rsidP="00C83811">
      <w:pPr>
        <w:pStyle w:val="Default"/>
        <w:ind w:firstLine="720"/>
        <w:jc w:val="both"/>
        <w:rPr>
          <w:color w:val="auto"/>
          <w:sz w:val="28"/>
          <w:szCs w:val="28"/>
        </w:rPr>
      </w:pPr>
      <w:r w:rsidRPr="00C83811">
        <w:rPr>
          <w:color w:val="auto"/>
          <w:sz w:val="28"/>
          <w:szCs w:val="28"/>
        </w:rPr>
        <w:t>В верхней части листа (бланка) устного экзамена предлагается расположить следующие поля:</w:t>
      </w:r>
    </w:p>
    <w:p w14:paraId="176EE7E3" w14:textId="77777777" w:rsidR="00C83811" w:rsidRPr="00C83811" w:rsidRDefault="00C83811" w:rsidP="00C83811">
      <w:pPr>
        <w:pStyle w:val="Default"/>
        <w:ind w:firstLine="720"/>
        <w:jc w:val="both"/>
        <w:rPr>
          <w:color w:val="auto"/>
          <w:sz w:val="28"/>
          <w:szCs w:val="28"/>
        </w:rPr>
      </w:pPr>
      <w:r w:rsidRPr="00C83811">
        <w:rPr>
          <w:color w:val="auto"/>
          <w:sz w:val="28"/>
          <w:szCs w:val="28"/>
        </w:rPr>
        <w:t>«Код региона»;</w:t>
      </w:r>
    </w:p>
    <w:p w14:paraId="14C2A857"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образовательной организации»;</w:t>
      </w:r>
    </w:p>
    <w:p w14:paraId="0AC0BFEA" w14:textId="77777777" w:rsidR="00C83811" w:rsidRPr="00C83811" w:rsidRDefault="00C83811" w:rsidP="00C83811">
      <w:pPr>
        <w:pStyle w:val="Default"/>
        <w:ind w:firstLine="720"/>
        <w:jc w:val="both"/>
        <w:rPr>
          <w:color w:val="auto"/>
          <w:sz w:val="28"/>
          <w:szCs w:val="28"/>
        </w:rPr>
      </w:pPr>
      <w:r w:rsidRPr="00C83811">
        <w:rPr>
          <w:color w:val="auto"/>
          <w:sz w:val="28"/>
          <w:szCs w:val="28"/>
        </w:rPr>
        <w:t>«Номер и буква класса»;</w:t>
      </w:r>
    </w:p>
    <w:p w14:paraId="1F8F313A"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пункта проведения экзамена»;</w:t>
      </w:r>
    </w:p>
    <w:p w14:paraId="536040E8" w14:textId="77777777" w:rsidR="00C83811" w:rsidRPr="00C83811" w:rsidRDefault="00C83811" w:rsidP="00C83811">
      <w:pPr>
        <w:pStyle w:val="Default"/>
        <w:ind w:firstLine="720"/>
        <w:jc w:val="both"/>
        <w:rPr>
          <w:color w:val="auto"/>
          <w:sz w:val="28"/>
          <w:szCs w:val="28"/>
        </w:rPr>
      </w:pPr>
      <w:r w:rsidRPr="00C83811">
        <w:rPr>
          <w:color w:val="auto"/>
          <w:sz w:val="28"/>
          <w:szCs w:val="28"/>
        </w:rPr>
        <w:lastRenderedPageBreak/>
        <w:t>«Номер аудитории»;</w:t>
      </w:r>
    </w:p>
    <w:p w14:paraId="2EA6DF05" w14:textId="77777777" w:rsidR="00C83811" w:rsidRPr="00C83811" w:rsidRDefault="00C83811" w:rsidP="00C83811">
      <w:pPr>
        <w:pStyle w:val="Default"/>
        <w:ind w:firstLine="720"/>
        <w:jc w:val="both"/>
        <w:rPr>
          <w:color w:val="auto"/>
          <w:sz w:val="28"/>
          <w:szCs w:val="28"/>
        </w:rPr>
      </w:pPr>
      <w:r w:rsidRPr="00C83811">
        <w:rPr>
          <w:color w:val="auto"/>
          <w:sz w:val="28"/>
          <w:szCs w:val="28"/>
        </w:rPr>
        <w:t>«Код предмета»;</w:t>
      </w:r>
    </w:p>
    <w:p w14:paraId="52C69B61" w14:textId="77777777" w:rsidR="00C83811" w:rsidRPr="00C83811" w:rsidRDefault="00C83811" w:rsidP="00C83811">
      <w:pPr>
        <w:pStyle w:val="Default"/>
        <w:ind w:firstLine="720"/>
        <w:jc w:val="both"/>
        <w:rPr>
          <w:color w:val="auto"/>
          <w:sz w:val="28"/>
          <w:szCs w:val="28"/>
        </w:rPr>
      </w:pPr>
      <w:r w:rsidRPr="00C83811">
        <w:rPr>
          <w:color w:val="auto"/>
          <w:sz w:val="28"/>
          <w:szCs w:val="28"/>
        </w:rPr>
        <w:t>«Название предмета»;</w:t>
      </w:r>
    </w:p>
    <w:p w14:paraId="2843CCE7" w14:textId="77777777" w:rsidR="00C83811" w:rsidRPr="00C83811" w:rsidRDefault="00C83811" w:rsidP="00C83811">
      <w:pPr>
        <w:pStyle w:val="Default"/>
        <w:ind w:firstLine="720"/>
        <w:jc w:val="both"/>
        <w:rPr>
          <w:color w:val="auto"/>
          <w:sz w:val="28"/>
          <w:szCs w:val="28"/>
        </w:rPr>
      </w:pPr>
      <w:r w:rsidRPr="00C83811">
        <w:rPr>
          <w:color w:val="auto"/>
          <w:sz w:val="28"/>
          <w:szCs w:val="28"/>
        </w:rPr>
        <w:t>«Дата проведения экзамена».</w:t>
      </w:r>
    </w:p>
    <w:p w14:paraId="4C188CA3" w14:textId="77777777" w:rsidR="00C83811" w:rsidRPr="00C83811" w:rsidRDefault="00C83811" w:rsidP="00C83811">
      <w:pPr>
        <w:pStyle w:val="Default"/>
        <w:ind w:firstLine="720"/>
        <w:jc w:val="both"/>
        <w:rPr>
          <w:color w:val="auto"/>
          <w:sz w:val="28"/>
          <w:szCs w:val="28"/>
        </w:rPr>
      </w:pPr>
      <w:r w:rsidRPr="00C83811">
        <w:rPr>
          <w:color w:val="auto"/>
          <w:sz w:val="28"/>
          <w:szCs w:val="28"/>
        </w:rPr>
        <w:t>Также в верхней части листа (бланка) устного экзамена необходимо разместить образец написания цифр, букв и символов.</w:t>
      </w:r>
    </w:p>
    <w:p w14:paraId="64D8376F" w14:textId="77777777" w:rsidR="00C83811" w:rsidRPr="00C83811" w:rsidRDefault="00C83811" w:rsidP="00C83811">
      <w:pPr>
        <w:pStyle w:val="Default"/>
        <w:ind w:firstLine="720"/>
        <w:jc w:val="both"/>
        <w:rPr>
          <w:color w:val="auto"/>
          <w:sz w:val="28"/>
          <w:szCs w:val="28"/>
        </w:rPr>
      </w:pPr>
      <w:r w:rsidRPr="00C83811">
        <w:rPr>
          <w:color w:val="auto"/>
          <w:sz w:val="28"/>
          <w:szCs w:val="28"/>
        </w:rPr>
        <w:t>В средней части листа (бланка) устного экзамена указываются следующие сведения об участнике государственной итоговой аттестации:</w:t>
      </w:r>
    </w:p>
    <w:p w14:paraId="55D37E95" w14:textId="77777777" w:rsidR="00C83811" w:rsidRPr="00C83811" w:rsidRDefault="00C83811" w:rsidP="00C83811">
      <w:pPr>
        <w:pStyle w:val="Default"/>
        <w:ind w:firstLine="720"/>
        <w:jc w:val="both"/>
        <w:rPr>
          <w:color w:val="auto"/>
          <w:sz w:val="28"/>
          <w:szCs w:val="28"/>
        </w:rPr>
      </w:pPr>
      <w:r w:rsidRPr="00C83811">
        <w:rPr>
          <w:color w:val="auto"/>
          <w:sz w:val="28"/>
          <w:szCs w:val="28"/>
        </w:rPr>
        <w:t>фамилия;</w:t>
      </w:r>
    </w:p>
    <w:p w14:paraId="2DABEB21" w14:textId="77777777" w:rsidR="00C83811" w:rsidRPr="00C83811" w:rsidRDefault="00C83811" w:rsidP="00C83811">
      <w:pPr>
        <w:pStyle w:val="Default"/>
        <w:ind w:firstLine="720"/>
        <w:jc w:val="both"/>
        <w:rPr>
          <w:color w:val="auto"/>
          <w:sz w:val="28"/>
          <w:szCs w:val="28"/>
        </w:rPr>
      </w:pPr>
      <w:r w:rsidRPr="00C83811">
        <w:rPr>
          <w:color w:val="auto"/>
          <w:sz w:val="28"/>
          <w:szCs w:val="28"/>
        </w:rPr>
        <w:t>имя:</w:t>
      </w:r>
    </w:p>
    <w:p w14:paraId="37681207" w14:textId="77777777" w:rsidR="00C83811" w:rsidRPr="00C83811" w:rsidRDefault="00C83811" w:rsidP="00C83811">
      <w:pPr>
        <w:pStyle w:val="Default"/>
        <w:ind w:firstLine="720"/>
        <w:jc w:val="both"/>
        <w:rPr>
          <w:color w:val="auto"/>
          <w:sz w:val="28"/>
          <w:szCs w:val="28"/>
        </w:rPr>
      </w:pPr>
      <w:r w:rsidRPr="00C83811">
        <w:rPr>
          <w:color w:val="auto"/>
          <w:sz w:val="28"/>
          <w:szCs w:val="28"/>
        </w:rPr>
        <w:t>отчество (при наличии);</w:t>
      </w:r>
    </w:p>
    <w:p w14:paraId="2E88637F" w14:textId="77777777" w:rsidR="00C83811" w:rsidRPr="00C83811" w:rsidRDefault="00C83811" w:rsidP="00C83811">
      <w:pPr>
        <w:pStyle w:val="Default"/>
        <w:ind w:firstLine="720"/>
        <w:jc w:val="both"/>
        <w:rPr>
          <w:color w:val="auto"/>
          <w:sz w:val="28"/>
          <w:szCs w:val="28"/>
        </w:rPr>
      </w:pPr>
      <w:r w:rsidRPr="00C83811">
        <w:rPr>
          <w:color w:val="auto"/>
          <w:sz w:val="28"/>
          <w:szCs w:val="28"/>
        </w:rPr>
        <w:t>серия и номер документа, удостоверяющего личность;</w:t>
      </w:r>
    </w:p>
    <w:p w14:paraId="415DC785" w14:textId="77777777" w:rsidR="00C83811" w:rsidRPr="00C83811" w:rsidRDefault="00C83811" w:rsidP="00C83811">
      <w:pPr>
        <w:pStyle w:val="Default"/>
        <w:ind w:firstLine="720"/>
        <w:jc w:val="both"/>
        <w:rPr>
          <w:color w:val="auto"/>
          <w:sz w:val="28"/>
          <w:szCs w:val="28"/>
        </w:rPr>
      </w:pPr>
      <w:r w:rsidRPr="00C83811">
        <w:rPr>
          <w:color w:val="auto"/>
          <w:sz w:val="28"/>
          <w:szCs w:val="28"/>
        </w:rPr>
        <w:t>поле «Подпись участника экзамена».</w:t>
      </w:r>
    </w:p>
    <w:p w14:paraId="45BBFEA0" w14:textId="77777777" w:rsidR="00C83811" w:rsidRPr="00C83811" w:rsidRDefault="00C83811" w:rsidP="00C83811">
      <w:pPr>
        <w:pStyle w:val="Default"/>
        <w:ind w:firstLine="720"/>
        <w:jc w:val="both"/>
        <w:rPr>
          <w:color w:val="auto"/>
          <w:sz w:val="28"/>
          <w:szCs w:val="28"/>
        </w:rPr>
      </w:pPr>
      <w:r w:rsidRPr="00C83811">
        <w:rPr>
          <w:color w:val="auto"/>
          <w:sz w:val="28"/>
          <w:szCs w:val="28"/>
        </w:rPr>
        <w:t>В нижней части листа (бланка) устного экзамена рекомендуется расположить поля:</w:t>
      </w:r>
    </w:p>
    <w:p w14:paraId="58241AA3"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 «Удален с экзамена в связи с нарушением порядка проведения ГИА»;</w:t>
      </w:r>
    </w:p>
    <w:p w14:paraId="7C1EC93C" w14:textId="77777777" w:rsidR="00C83811" w:rsidRPr="00C83811" w:rsidRDefault="00C83811" w:rsidP="00C83811">
      <w:pPr>
        <w:pStyle w:val="Default"/>
        <w:ind w:firstLine="720"/>
        <w:jc w:val="both"/>
        <w:rPr>
          <w:color w:val="auto"/>
          <w:sz w:val="28"/>
          <w:szCs w:val="28"/>
        </w:rPr>
      </w:pPr>
      <w:r w:rsidRPr="00C83811">
        <w:rPr>
          <w:color w:val="auto"/>
          <w:sz w:val="28"/>
          <w:szCs w:val="28"/>
        </w:rPr>
        <w:t>«Не завершил экзамен по уважительной причине».</w:t>
      </w:r>
    </w:p>
    <w:p w14:paraId="441B03D3" w14:textId="77777777" w:rsidR="00C83811" w:rsidRPr="00C83811" w:rsidRDefault="00C83811" w:rsidP="00C83811">
      <w:pPr>
        <w:pStyle w:val="Default"/>
        <w:ind w:firstLine="720"/>
        <w:jc w:val="both"/>
        <w:rPr>
          <w:color w:val="auto"/>
          <w:sz w:val="28"/>
          <w:szCs w:val="28"/>
        </w:rPr>
      </w:pPr>
      <w:r w:rsidRPr="00C83811">
        <w:rPr>
          <w:color w:val="auto"/>
          <w:sz w:val="28"/>
          <w:szCs w:val="28"/>
        </w:rPr>
        <w:t>«Подпись ответственного организатора».</w:t>
      </w:r>
    </w:p>
    <w:p w14:paraId="5B6E8766" w14:textId="1DCA912E" w:rsidR="00C83811" w:rsidRPr="00C83811" w:rsidRDefault="00C83811" w:rsidP="00C83811">
      <w:pPr>
        <w:pStyle w:val="Default"/>
        <w:ind w:firstLine="720"/>
        <w:jc w:val="both"/>
        <w:rPr>
          <w:color w:val="auto"/>
          <w:sz w:val="28"/>
          <w:szCs w:val="28"/>
        </w:rPr>
      </w:pPr>
      <w:r w:rsidRPr="00C83811">
        <w:rPr>
          <w:color w:val="auto"/>
          <w:sz w:val="28"/>
          <w:szCs w:val="28"/>
        </w:rPr>
        <w:t>1.5. Основные правила заполнения листов (бланков) ответов.</w:t>
      </w:r>
    </w:p>
    <w:p w14:paraId="3A4D346A" w14:textId="7F3041D0" w:rsidR="00C83811" w:rsidRDefault="00C83811" w:rsidP="00C83811">
      <w:pPr>
        <w:pStyle w:val="Default"/>
        <w:ind w:firstLine="720"/>
        <w:jc w:val="both"/>
        <w:rPr>
          <w:color w:val="auto"/>
          <w:sz w:val="28"/>
          <w:szCs w:val="28"/>
        </w:rPr>
      </w:pPr>
      <w:r w:rsidRPr="00C83811">
        <w:rPr>
          <w:color w:val="auto"/>
          <w:sz w:val="28"/>
          <w:szCs w:val="28"/>
        </w:rPr>
        <w:t xml:space="preserve">Все листы (бланки) ответов заполняются гелевой или капиллярной ручкой с чернилами черного цвета. </w:t>
      </w:r>
    </w:p>
    <w:p w14:paraId="26BF61E2" w14:textId="379D0E45" w:rsidR="00C261A2" w:rsidRPr="00C83811" w:rsidRDefault="00C261A2" w:rsidP="00C83811">
      <w:pPr>
        <w:pStyle w:val="Default"/>
        <w:ind w:firstLine="720"/>
        <w:jc w:val="both"/>
        <w:rPr>
          <w:color w:val="auto"/>
          <w:sz w:val="28"/>
          <w:szCs w:val="28"/>
        </w:rPr>
      </w:pPr>
      <w:r w:rsidRPr="00C261A2">
        <w:rPr>
          <w:color w:val="auto"/>
          <w:sz w:val="28"/>
          <w:szCs w:val="28"/>
        </w:rPr>
        <w:t xml:space="preserve">Для </w:t>
      </w:r>
      <w:r w:rsidR="004E16FB">
        <w:rPr>
          <w:color w:val="auto"/>
          <w:sz w:val="28"/>
          <w:szCs w:val="28"/>
        </w:rPr>
        <w:t>обозначения</w:t>
      </w:r>
      <w:r w:rsidRPr="00C261A2">
        <w:rPr>
          <w:color w:val="auto"/>
          <w:sz w:val="28"/>
          <w:szCs w:val="28"/>
        </w:rPr>
        <w:t xml:space="preserve"> поля выбора ответа заполненным используется символ метки «Х».</w:t>
      </w:r>
    </w:p>
    <w:p w14:paraId="3EE0909D" w14:textId="77777777" w:rsidR="00C83811" w:rsidRPr="00C83811" w:rsidRDefault="00C83811" w:rsidP="00C83811">
      <w:pPr>
        <w:pStyle w:val="Default"/>
        <w:ind w:firstLine="720"/>
        <w:jc w:val="both"/>
        <w:rPr>
          <w:color w:val="auto"/>
          <w:sz w:val="28"/>
          <w:szCs w:val="28"/>
        </w:rPr>
      </w:pPr>
      <w:r w:rsidRPr="00C83811">
        <w:rPr>
          <w:color w:val="auto"/>
          <w:sz w:val="28"/>
          <w:szCs w:val="28"/>
        </w:rPr>
        <w:t>Символ метки («Х») не должен быть слишком толстым.</w:t>
      </w:r>
    </w:p>
    <w:p w14:paraId="4818A32A" w14:textId="023EB28F" w:rsidR="00C83811" w:rsidRPr="00C83811" w:rsidRDefault="00C83811" w:rsidP="00C83811">
      <w:pPr>
        <w:pStyle w:val="Default"/>
        <w:ind w:firstLine="720"/>
        <w:jc w:val="both"/>
        <w:rPr>
          <w:color w:val="auto"/>
          <w:sz w:val="28"/>
          <w:szCs w:val="28"/>
        </w:rPr>
      </w:pPr>
      <w:r w:rsidRPr="00C83811">
        <w:rPr>
          <w:color w:val="auto"/>
          <w:sz w:val="28"/>
          <w:szCs w:val="28"/>
        </w:rPr>
        <w:t xml:space="preserve">Участник экзамена должен изображать каждую цифру и букву во всех заполняемых </w:t>
      </w:r>
      <w:r w:rsidR="006E53B5" w:rsidRPr="006E53B5">
        <w:rPr>
          <w:color w:val="auto"/>
          <w:sz w:val="28"/>
          <w:szCs w:val="28"/>
        </w:rPr>
        <w:t xml:space="preserve">буквенно-цифровых </w:t>
      </w:r>
      <w:r w:rsidRPr="00C83811">
        <w:rPr>
          <w:color w:val="auto"/>
          <w:sz w:val="28"/>
          <w:szCs w:val="28"/>
        </w:rPr>
        <w:t xml:space="preserve">полях листов (бланков) ответов </w:t>
      </w:r>
      <w:r w:rsidR="00A70582">
        <w:rPr>
          <w:color w:val="auto"/>
          <w:sz w:val="28"/>
          <w:szCs w:val="28"/>
        </w:rPr>
        <w:t>на задания с кратким ответом</w:t>
      </w:r>
      <w:r w:rsidRPr="00C83811">
        <w:rPr>
          <w:color w:val="auto"/>
          <w:sz w:val="28"/>
          <w:szCs w:val="28"/>
        </w:rPr>
        <w:t xml:space="preserve">, тщательно копируя образец ее написания из строки с образцами написания символов. </w:t>
      </w:r>
    </w:p>
    <w:p w14:paraId="74384AB6" w14:textId="3A54DC5C" w:rsidR="00C83811" w:rsidRPr="00C83811" w:rsidRDefault="00C83811" w:rsidP="00C83811">
      <w:pPr>
        <w:pStyle w:val="Default"/>
        <w:ind w:firstLine="720"/>
        <w:jc w:val="both"/>
        <w:rPr>
          <w:color w:val="auto"/>
          <w:sz w:val="28"/>
          <w:szCs w:val="28"/>
        </w:rPr>
      </w:pPr>
      <w:r w:rsidRPr="00C83811">
        <w:rPr>
          <w:color w:val="auto"/>
          <w:sz w:val="28"/>
          <w:szCs w:val="28"/>
        </w:rPr>
        <w:t>Каждое поле в</w:t>
      </w:r>
      <w:r w:rsidR="006E53B5">
        <w:rPr>
          <w:color w:val="auto"/>
          <w:sz w:val="28"/>
          <w:szCs w:val="28"/>
        </w:rPr>
        <w:t xml:space="preserve"> листах (</w:t>
      </w:r>
      <w:r w:rsidRPr="00C83811">
        <w:rPr>
          <w:color w:val="auto"/>
          <w:sz w:val="28"/>
          <w:szCs w:val="28"/>
        </w:rPr>
        <w:t>бланках</w:t>
      </w:r>
      <w:r w:rsidR="006E53B5">
        <w:rPr>
          <w:color w:val="auto"/>
          <w:sz w:val="28"/>
          <w:szCs w:val="28"/>
        </w:rPr>
        <w:t>)</w:t>
      </w:r>
      <w:r w:rsidRPr="00C83811">
        <w:rPr>
          <w:color w:val="auto"/>
          <w:sz w:val="28"/>
          <w:szCs w:val="28"/>
        </w:rPr>
        <w:t xml:space="preserve">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 </w:t>
      </w:r>
    </w:p>
    <w:p w14:paraId="2E971AC2"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Если участник экзамена не имеет информации для заполнения какого-то конкретного поля, он должен оставить его пустым (не делать прочерков). </w:t>
      </w:r>
    </w:p>
    <w:p w14:paraId="75EA5B04" w14:textId="77777777" w:rsidR="00C83811" w:rsidRPr="00C83811" w:rsidRDefault="00C83811" w:rsidP="00C83811">
      <w:pPr>
        <w:pStyle w:val="Default"/>
        <w:ind w:firstLine="720"/>
        <w:jc w:val="both"/>
        <w:rPr>
          <w:color w:val="auto"/>
          <w:sz w:val="28"/>
          <w:szCs w:val="28"/>
        </w:rPr>
      </w:pPr>
      <w:r w:rsidRPr="00C83811">
        <w:rPr>
          <w:color w:val="auto"/>
          <w:sz w:val="28"/>
          <w:szCs w:val="28"/>
        </w:rPr>
        <w:t>При записи ответов необходимо строго следовать инструкциям по выполнению работы (к группе заданий, отдельным заданиям), указанным в КИМ.</w:t>
      </w:r>
    </w:p>
    <w:p w14:paraId="3AB2A0CA" w14:textId="3ABA2146" w:rsidR="00C83811" w:rsidRPr="00C83811" w:rsidRDefault="00C83811" w:rsidP="00C83811">
      <w:pPr>
        <w:pStyle w:val="Default"/>
        <w:ind w:firstLine="720"/>
        <w:jc w:val="both"/>
        <w:rPr>
          <w:color w:val="auto"/>
          <w:sz w:val="28"/>
          <w:szCs w:val="28"/>
        </w:rPr>
      </w:pPr>
      <w:r w:rsidRPr="00C83811">
        <w:rPr>
          <w:color w:val="auto"/>
          <w:sz w:val="28"/>
          <w:szCs w:val="28"/>
        </w:rPr>
        <w:t xml:space="preserve">На листах (бланках) ответов </w:t>
      </w:r>
      <w:r w:rsidR="00A70582" w:rsidRPr="00A70582">
        <w:rPr>
          <w:color w:val="auto"/>
          <w:sz w:val="28"/>
          <w:szCs w:val="28"/>
        </w:rPr>
        <w:t xml:space="preserve">на задания с кратким ответом </w:t>
      </w:r>
      <w:r w:rsidRPr="00C83811">
        <w:rPr>
          <w:color w:val="auto"/>
          <w:sz w:val="28"/>
          <w:szCs w:val="28"/>
        </w:rPr>
        <w:t xml:space="preserve">и </w:t>
      </w:r>
      <w:r w:rsidR="00A70582" w:rsidRPr="00A70582">
        <w:rPr>
          <w:color w:val="auto"/>
          <w:sz w:val="28"/>
          <w:szCs w:val="28"/>
        </w:rPr>
        <w:t>на задания с развернутым ответом</w:t>
      </w:r>
      <w:r w:rsidRPr="00C83811">
        <w:rPr>
          <w:color w:val="auto"/>
          <w:sz w:val="28"/>
          <w:szCs w:val="28"/>
        </w:rPr>
        <w:t xml:space="preserve">, а также на </w:t>
      </w:r>
      <w:r w:rsidR="00D20D13" w:rsidRPr="00C83811">
        <w:rPr>
          <w:color w:val="auto"/>
          <w:sz w:val="28"/>
          <w:szCs w:val="28"/>
        </w:rPr>
        <w:t>дополнительн</w:t>
      </w:r>
      <w:r w:rsidR="00D20D13">
        <w:rPr>
          <w:color w:val="auto"/>
          <w:sz w:val="28"/>
          <w:szCs w:val="28"/>
        </w:rPr>
        <w:t>ых</w:t>
      </w:r>
      <w:r w:rsidR="00D20D13" w:rsidRPr="00C83811">
        <w:rPr>
          <w:color w:val="auto"/>
          <w:sz w:val="28"/>
          <w:szCs w:val="28"/>
        </w:rPr>
        <w:t xml:space="preserve"> лист</w:t>
      </w:r>
      <w:r w:rsidR="00D20D13">
        <w:rPr>
          <w:color w:val="auto"/>
          <w:sz w:val="28"/>
          <w:szCs w:val="28"/>
        </w:rPr>
        <w:t>ах</w:t>
      </w:r>
      <w:r w:rsidR="00D20D13" w:rsidRPr="00C83811">
        <w:rPr>
          <w:color w:val="auto"/>
          <w:sz w:val="28"/>
          <w:szCs w:val="28"/>
        </w:rPr>
        <w:t xml:space="preserve"> </w:t>
      </w:r>
      <w:r w:rsidRPr="00C83811">
        <w:rPr>
          <w:color w:val="auto"/>
          <w:sz w:val="28"/>
          <w:szCs w:val="28"/>
        </w:rPr>
        <w:t>(</w:t>
      </w:r>
      <w:r w:rsidR="00D20D13" w:rsidRPr="00C83811">
        <w:rPr>
          <w:color w:val="auto"/>
          <w:sz w:val="28"/>
          <w:szCs w:val="28"/>
        </w:rPr>
        <w:t>бланк</w:t>
      </w:r>
      <w:r w:rsidR="00D20D13">
        <w:rPr>
          <w:color w:val="auto"/>
          <w:sz w:val="28"/>
          <w:szCs w:val="28"/>
        </w:rPr>
        <w:t>ах</w:t>
      </w:r>
      <w:r w:rsidRPr="00C83811">
        <w:rPr>
          <w:color w:val="auto"/>
          <w:sz w:val="28"/>
          <w:szCs w:val="28"/>
        </w:rPr>
        <w:t xml:space="preserve">) ответов </w:t>
      </w:r>
      <w:r w:rsidR="00A70582" w:rsidRPr="00A70582">
        <w:rPr>
          <w:color w:val="auto"/>
          <w:sz w:val="28"/>
          <w:szCs w:val="28"/>
        </w:rPr>
        <w:t>на задания с развернутым ответом</w:t>
      </w:r>
      <w:r w:rsidR="00A70582" w:rsidRPr="00A70582" w:rsidDel="00A70582">
        <w:rPr>
          <w:color w:val="auto"/>
          <w:sz w:val="28"/>
          <w:szCs w:val="28"/>
        </w:rPr>
        <w:t xml:space="preserve"> </w:t>
      </w:r>
      <w:r w:rsidRPr="00C83811">
        <w:rPr>
          <w:color w:val="auto"/>
          <w:sz w:val="28"/>
          <w:szCs w:val="28"/>
        </w:rPr>
        <w:t>не должно быть пометок, содержащих информацию о личности участника экзамена.</w:t>
      </w:r>
    </w:p>
    <w:p w14:paraId="71CF346E" w14:textId="77777777" w:rsidR="00C83811" w:rsidRPr="00C83811" w:rsidRDefault="00C83811" w:rsidP="00C83811">
      <w:pPr>
        <w:pStyle w:val="Default"/>
        <w:ind w:firstLine="720"/>
        <w:jc w:val="both"/>
        <w:rPr>
          <w:color w:val="auto"/>
          <w:sz w:val="28"/>
          <w:szCs w:val="28"/>
        </w:rPr>
      </w:pPr>
      <w:r w:rsidRPr="00C83811">
        <w:rPr>
          <w:color w:val="auto"/>
          <w:sz w:val="28"/>
          <w:szCs w:val="28"/>
        </w:rPr>
        <w:t xml:space="preserve">Категорически запрещается: </w:t>
      </w:r>
    </w:p>
    <w:p w14:paraId="351B5201" w14:textId="4200562D" w:rsidR="00C83811" w:rsidRPr="00C83811" w:rsidRDefault="00C83811" w:rsidP="00C83811">
      <w:pPr>
        <w:pStyle w:val="Default"/>
        <w:ind w:firstLine="720"/>
        <w:jc w:val="both"/>
        <w:rPr>
          <w:color w:val="auto"/>
          <w:sz w:val="28"/>
          <w:szCs w:val="28"/>
        </w:rPr>
      </w:pPr>
      <w:r w:rsidRPr="00C83811">
        <w:rPr>
          <w:color w:val="auto"/>
          <w:sz w:val="28"/>
          <w:szCs w:val="28"/>
        </w:rPr>
        <w:t xml:space="preserve">делать в полях, вне полей листов (бланков) ответов </w:t>
      </w:r>
      <w:r w:rsidR="00A70582" w:rsidRPr="00A70582">
        <w:rPr>
          <w:color w:val="auto"/>
          <w:sz w:val="28"/>
          <w:szCs w:val="28"/>
        </w:rPr>
        <w:t xml:space="preserve">на задания с кратким ответом </w:t>
      </w:r>
      <w:r w:rsidRPr="00C83811">
        <w:rPr>
          <w:color w:val="auto"/>
          <w:sz w:val="28"/>
          <w:szCs w:val="28"/>
        </w:rPr>
        <w:t xml:space="preserve">и </w:t>
      </w:r>
      <w:r w:rsidR="00A70582" w:rsidRPr="00A70582">
        <w:rPr>
          <w:color w:val="auto"/>
          <w:sz w:val="28"/>
          <w:szCs w:val="28"/>
        </w:rPr>
        <w:t>на задания с развернутым ответом</w:t>
      </w:r>
      <w:r w:rsidRPr="00C83811">
        <w:rPr>
          <w:color w:val="auto"/>
          <w:sz w:val="28"/>
          <w:szCs w:val="28"/>
        </w:rPr>
        <w:t xml:space="preserve">, дополнительных листах (бланках) </w:t>
      </w:r>
      <w:r w:rsidRPr="00C83811">
        <w:rPr>
          <w:color w:val="auto"/>
          <w:sz w:val="28"/>
          <w:szCs w:val="28"/>
        </w:rPr>
        <w:lastRenderedPageBreak/>
        <w:t xml:space="preserve">ответов </w:t>
      </w:r>
      <w:r w:rsidR="00A70582" w:rsidRPr="00A70582">
        <w:rPr>
          <w:color w:val="auto"/>
          <w:sz w:val="28"/>
          <w:szCs w:val="28"/>
        </w:rPr>
        <w:t>на задания с развернутым ответом</w:t>
      </w:r>
      <w:r w:rsidR="00A70582" w:rsidRPr="00A70582" w:rsidDel="00A70582">
        <w:rPr>
          <w:color w:val="auto"/>
          <w:sz w:val="28"/>
          <w:szCs w:val="28"/>
        </w:rPr>
        <w:t xml:space="preserve"> </w:t>
      </w:r>
      <w:r w:rsidRPr="00C83811">
        <w:rPr>
          <w:color w:val="auto"/>
          <w:sz w:val="28"/>
          <w:szCs w:val="28"/>
        </w:rPr>
        <w:t xml:space="preserve">какие-либо записи и (или) пометки, не относящиеся к содержанию полей указанных листов (бланков) ответов; </w:t>
      </w:r>
    </w:p>
    <w:p w14:paraId="7425B585" w14:textId="178EE993" w:rsidR="00292ECC" w:rsidRDefault="00C83811" w:rsidP="00C83811">
      <w:pPr>
        <w:pStyle w:val="Default"/>
        <w:ind w:firstLine="720"/>
        <w:jc w:val="both"/>
        <w:rPr>
          <w:color w:val="auto"/>
          <w:sz w:val="28"/>
          <w:szCs w:val="28"/>
        </w:rPr>
      </w:pPr>
      <w:r w:rsidRPr="00C83811">
        <w:rPr>
          <w:color w:val="auto"/>
          <w:sz w:val="28"/>
          <w:szCs w:val="28"/>
        </w:rPr>
        <w:t>использовать для заполнения листов (бланков) ответов цветные ручки вместо черной, карандаш, иные письменные принадлежности, средства для исправления внесенной в листы (бланки) ответов информации (корректирующую жидкость, ластик и др.).</w:t>
      </w:r>
    </w:p>
    <w:p w14:paraId="65B1A241" w14:textId="77777777" w:rsidR="00D9117F" w:rsidRPr="00761544" w:rsidRDefault="00D9117F" w:rsidP="00C83811">
      <w:pPr>
        <w:pStyle w:val="Default"/>
        <w:ind w:firstLine="720"/>
        <w:jc w:val="both"/>
        <w:rPr>
          <w:color w:val="auto"/>
          <w:sz w:val="28"/>
          <w:szCs w:val="28"/>
        </w:rPr>
      </w:pPr>
    </w:p>
    <w:p w14:paraId="1AA7A3B5" w14:textId="77777777" w:rsidR="005273FC" w:rsidRDefault="005273FC" w:rsidP="0084572B">
      <w:pPr>
        <w:tabs>
          <w:tab w:val="left" w:pos="1005"/>
        </w:tabs>
        <w:ind w:firstLine="709"/>
        <w:jc w:val="both"/>
        <w:rPr>
          <w:sz w:val="28"/>
          <w:szCs w:val="28"/>
        </w:rPr>
      </w:pPr>
    </w:p>
    <w:p w14:paraId="47A652F6" w14:textId="7925EF70" w:rsidR="005273FC" w:rsidRPr="005273FC" w:rsidRDefault="005273FC" w:rsidP="00B20C85">
      <w:pPr>
        <w:tabs>
          <w:tab w:val="left" w:pos="1005"/>
        </w:tabs>
        <w:ind w:firstLine="709"/>
        <w:jc w:val="center"/>
        <w:outlineLvl w:val="1"/>
        <w:rPr>
          <w:b/>
          <w:sz w:val="28"/>
          <w:szCs w:val="28"/>
        </w:rPr>
      </w:pPr>
      <w:bookmarkStart w:id="41" w:name="_Toc501533619"/>
      <w:r w:rsidRPr="005273FC">
        <w:rPr>
          <w:b/>
          <w:sz w:val="28"/>
          <w:szCs w:val="28"/>
        </w:rPr>
        <w:t xml:space="preserve">2. Заполнение листа (бланка) ответов </w:t>
      </w:r>
      <w:r w:rsidR="00A70582" w:rsidRPr="00A70582">
        <w:rPr>
          <w:b/>
          <w:sz w:val="28"/>
          <w:szCs w:val="28"/>
        </w:rPr>
        <w:t>на з</w:t>
      </w:r>
      <w:r w:rsidR="00A70582">
        <w:rPr>
          <w:b/>
          <w:sz w:val="28"/>
          <w:szCs w:val="28"/>
        </w:rPr>
        <w:t>адания с кратким ответом</w:t>
      </w:r>
      <w:bookmarkEnd w:id="41"/>
    </w:p>
    <w:p w14:paraId="07506C12" w14:textId="26629B78" w:rsidR="0084572B" w:rsidRDefault="0084572B" w:rsidP="0084572B">
      <w:pPr>
        <w:tabs>
          <w:tab w:val="left" w:pos="1005"/>
        </w:tabs>
        <w:ind w:firstLine="709"/>
        <w:jc w:val="both"/>
        <w:rPr>
          <w:sz w:val="28"/>
          <w:szCs w:val="28"/>
        </w:rPr>
      </w:pPr>
      <w:r>
        <w:rPr>
          <w:sz w:val="28"/>
          <w:szCs w:val="28"/>
        </w:rPr>
        <w:t>2.1</w:t>
      </w:r>
      <w:r w:rsidR="00BD1B93">
        <w:rPr>
          <w:sz w:val="28"/>
          <w:szCs w:val="28"/>
        </w:rPr>
        <w:t>.</w:t>
      </w:r>
      <w:r>
        <w:rPr>
          <w:sz w:val="28"/>
          <w:szCs w:val="28"/>
        </w:rPr>
        <w:t xml:space="preserve"> По указанию ответственного организатора в аудитории участники экзамена заполняют верхнюю часть листа (бланка) </w:t>
      </w:r>
      <w:r w:rsidR="00A70582">
        <w:rPr>
          <w:sz w:val="28"/>
          <w:szCs w:val="28"/>
        </w:rPr>
        <w:t>ответов</w:t>
      </w:r>
      <w:r>
        <w:rPr>
          <w:sz w:val="28"/>
          <w:szCs w:val="28"/>
        </w:rPr>
        <w:t xml:space="preserve"> на задания с кратким ответом.</w:t>
      </w:r>
    </w:p>
    <w:p w14:paraId="334E9641" w14:textId="23F0BC92" w:rsidR="0084572B" w:rsidRDefault="0084572B" w:rsidP="0084572B">
      <w:pPr>
        <w:tabs>
          <w:tab w:val="left" w:pos="1005"/>
        </w:tabs>
        <w:ind w:firstLine="709"/>
        <w:jc w:val="both"/>
        <w:rPr>
          <w:rFonts w:eastAsia="Calibri"/>
          <w:sz w:val="28"/>
          <w:szCs w:val="28"/>
        </w:rPr>
      </w:pPr>
      <w:r>
        <w:rPr>
          <w:sz w:val="28"/>
          <w:szCs w:val="28"/>
        </w:rPr>
        <w:t>2.2</w:t>
      </w:r>
      <w:r w:rsidR="00BD1B93">
        <w:rPr>
          <w:sz w:val="28"/>
          <w:szCs w:val="28"/>
        </w:rPr>
        <w:t>.</w:t>
      </w:r>
      <w:r>
        <w:rPr>
          <w:sz w:val="28"/>
          <w:szCs w:val="28"/>
        </w:rPr>
        <w:t xml:space="preserve"> Ответственный организатор в аудитории проверяет правильность заполнения регистрационных полей </w:t>
      </w:r>
      <w:r>
        <w:rPr>
          <w:rFonts w:eastAsia="Calibri"/>
          <w:sz w:val="28"/>
          <w:szCs w:val="28"/>
        </w:rPr>
        <w:t>у каждого участника экзамена и соответствие данных участника экзамена (ФИО, серии и номера документа, удостоверяющего личность) в регистрационных полях и документе, удостоверяющем личность. В случае обнаружения ошибочного заполнения регистрационных полей организаторы</w:t>
      </w:r>
      <w:r w:rsidR="00F70EC3" w:rsidRPr="00F70EC3">
        <w:rPr>
          <w:sz w:val="28"/>
          <w:szCs w:val="28"/>
        </w:rPr>
        <w:t xml:space="preserve"> </w:t>
      </w:r>
      <w:r w:rsidR="00F70EC3">
        <w:rPr>
          <w:sz w:val="28"/>
          <w:szCs w:val="28"/>
        </w:rPr>
        <w:t>в аудитории</w:t>
      </w:r>
      <w:r>
        <w:rPr>
          <w:rFonts w:eastAsia="Calibri"/>
          <w:sz w:val="28"/>
          <w:szCs w:val="28"/>
        </w:rPr>
        <w:t xml:space="preserve"> дают указание участнику экзамена внести соответствующие исправления.</w:t>
      </w:r>
    </w:p>
    <w:p w14:paraId="358CC21B" w14:textId="46930BD5" w:rsidR="00DA62CE" w:rsidRDefault="00DA62CE" w:rsidP="0084572B">
      <w:pPr>
        <w:tabs>
          <w:tab w:val="left" w:pos="1005"/>
        </w:tabs>
        <w:ind w:firstLine="709"/>
        <w:jc w:val="both"/>
        <w:rPr>
          <w:rFonts w:eastAsia="Calibri"/>
          <w:sz w:val="28"/>
          <w:szCs w:val="28"/>
        </w:rPr>
      </w:pPr>
      <w:r w:rsidRPr="00473816">
        <w:rPr>
          <w:rFonts w:eastAsia="Calibri"/>
          <w:sz w:val="28"/>
          <w:szCs w:val="28"/>
        </w:rPr>
        <w:t>Если в аудитории присутствует участник ГИА</w:t>
      </w:r>
      <w:r w:rsidR="002070E1" w:rsidRPr="00473816">
        <w:rPr>
          <w:rFonts w:eastAsia="Calibri"/>
          <w:sz w:val="28"/>
          <w:szCs w:val="28"/>
        </w:rPr>
        <w:t>,</w:t>
      </w:r>
      <w:r w:rsidRPr="00473816">
        <w:rPr>
          <w:rFonts w:eastAsia="Calibri"/>
          <w:sz w:val="28"/>
          <w:szCs w:val="28"/>
        </w:rPr>
        <w:t xml:space="preserve"> отказавшийся от обработки персональных данных</w:t>
      </w:r>
      <w:r w:rsidR="00B53D5D" w:rsidRPr="00473816">
        <w:rPr>
          <w:rFonts w:eastAsia="Calibri"/>
          <w:sz w:val="28"/>
          <w:szCs w:val="28"/>
        </w:rPr>
        <w:t xml:space="preserve">, то он заполняет регистрационные поля в соответствии со </w:t>
      </w:r>
      <w:r w:rsidR="00733066" w:rsidRPr="00473816">
        <w:rPr>
          <w:rFonts w:eastAsia="Calibri"/>
          <w:sz w:val="28"/>
          <w:szCs w:val="28"/>
        </w:rPr>
        <w:t>списком участников</w:t>
      </w:r>
      <w:r w:rsidR="00B53D5D" w:rsidRPr="00473816">
        <w:rPr>
          <w:rFonts w:eastAsia="Calibri"/>
          <w:sz w:val="28"/>
          <w:szCs w:val="28"/>
        </w:rPr>
        <w:t xml:space="preserve"> </w:t>
      </w:r>
      <w:r w:rsidR="00BA4DC0" w:rsidRPr="00473816">
        <w:rPr>
          <w:rFonts w:eastAsia="Calibri"/>
          <w:sz w:val="28"/>
          <w:szCs w:val="28"/>
        </w:rPr>
        <w:t xml:space="preserve">экзамена </w:t>
      </w:r>
      <w:r w:rsidR="00B53D5D" w:rsidRPr="00473816">
        <w:rPr>
          <w:rFonts w:eastAsia="Calibri"/>
          <w:sz w:val="28"/>
          <w:szCs w:val="28"/>
        </w:rPr>
        <w:t>в аудитории</w:t>
      </w:r>
      <w:r w:rsidR="00BA4DC0" w:rsidRPr="00473816">
        <w:rPr>
          <w:rFonts w:eastAsia="Calibri"/>
          <w:sz w:val="28"/>
          <w:szCs w:val="28"/>
        </w:rPr>
        <w:t xml:space="preserve"> ППЭ</w:t>
      </w:r>
      <w:r w:rsidR="00B53D5D" w:rsidRPr="00473816">
        <w:rPr>
          <w:rFonts w:eastAsia="Calibri"/>
          <w:sz w:val="28"/>
          <w:szCs w:val="28"/>
        </w:rPr>
        <w:t>, где его персональные данные закодированы.</w:t>
      </w:r>
      <w:r w:rsidR="00B53D5D">
        <w:rPr>
          <w:rFonts w:eastAsia="Calibri"/>
          <w:sz w:val="28"/>
          <w:szCs w:val="28"/>
        </w:rPr>
        <w:t xml:space="preserve"> </w:t>
      </w:r>
    </w:p>
    <w:p w14:paraId="68E6F96D" w14:textId="77777777" w:rsidR="0084572B" w:rsidRDefault="0084572B" w:rsidP="0084572B">
      <w:pPr>
        <w:tabs>
          <w:tab w:val="left" w:pos="1005"/>
        </w:tabs>
        <w:ind w:firstLine="709"/>
        <w:jc w:val="both"/>
        <w:rPr>
          <w:rFonts w:eastAsia="Calibri"/>
          <w:sz w:val="28"/>
          <w:szCs w:val="28"/>
        </w:rPr>
      </w:pPr>
      <w:r>
        <w:rPr>
          <w:rFonts w:eastAsia="Calibri"/>
          <w:sz w:val="28"/>
          <w:szCs w:val="28"/>
        </w:rPr>
        <w:t>Исправления могут быть выполнены следующими способами:</w:t>
      </w:r>
    </w:p>
    <w:p w14:paraId="7FFBC52D" w14:textId="77777777" w:rsidR="0084572B" w:rsidRDefault="0084572B" w:rsidP="0084572B">
      <w:pPr>
        <w:tabs>
          <w:tab w:val="left" w:pos="1005"/>
        </w:tabs>
        <w:ind w:firstLine="709"/>
        <w:jc w:val="both"/>
        <w:rPr>
          <w:rFonts w:eastAsia="Calibri"/>
          <w:sz w:val="28"/>
          <w:szCs w:val="28"/>
        </w:rPr>
      </w:pPr>
      <w:r>
        <w:rPr>
          <w:rFonts w:eastAsia="Calibri"/>
          <w:sz w:val="28"/>
          <w:szCs w:val="28"/>
        </w:rPr>
        <w:t>запись новых символов (цифр, букв) более жирным шрифтом поверх ранее написанных символов (цифр, букв);</w:t>
      </w:r>
    </w:p>
    <w:p w14:paraId="78C855D7" w14:textId="77777777" w:rsidR="0084572B" w:rsidRDefault="0084572B" w:rsidP="0084572B">
      <w:pPr>
        <w:tabs>
          <w:tab w:val="left" w:pos="1005"/>
        </w:tabs>
        <w:ind w:firstLine="709"/>
        <w:jc w:val="both"/>
        <w:rPr>
          <w:rFonts w:eastAsia="Calibri"/>
          <w:sz w:val="28"/>
          <w:szCs w:val="28"/>
        </w:rPr>
      </w:pPr>
      <w:r>
        <w:rPr>
          <w:rFonts w:eastAsia="Calibri"/>
          <w:sz w:val="28"/>
          <w:szCs w:val="28"/>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14:paraId="38921B1B" w14:textId="35A5A733" w:rsidR="0084572B" w:rsidRDefault="0084572B" w:rsidP="0084572B">
      <w:pPr>
        <w:tabs>
          <w:tab w:val="left" w:pos="1005"/>
        </w:tabs>
        <w:ind w:firstLine="709"/>
        <w:jc w:val="both"/>
        <w:rPr>
          <w:sz w:val="28"/>
          <w:szCs w:val="28"/>
        </w:rPr>
      </w:pPr>
      <w:r>
        <w:rPr>
          <w:sz w:val="28"/>
          <w:szCs w:val="28"/>
        </w:rPr>
        <w:t>2.4</w:t>
      </w:r>
      <w:r w:rsidR="00BD1B93">
        <w:rPr>
          <w:sz w:val="28"/>
          <w:szCs w:val="28"/>
        </w:rPr>
        <w:t>.</w:t>
      </w:r>
      <w:r>
        <w:rPr>
          <w:sz w:val="28"/>
          <w:szCs w:val="28"/>
        </w:rPr>
        <w:t xml:space="preserve"> 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по объективным причинам</w:t>
      </w:r>
      <w:r w:rsidR="00F70EC3">
        <w:rPr>
          <w:sz w:val="28"/>
          <w:szCs w:val="28"/>
        </w:rPr>
        <w:t xml:space="preserve"> соответственно</w:t>
      </w:r>
      <w:r>
        <w:rPr>
          <w:sz w:val="28"/>
          <w:szCs w:val="28"/>
        </w:rPr>
        <w:t>. Отметка организатора в аудитории заверяется подписью организатора</w:t>
      </w:r>
      <w:r w:rsidR="00F70EC3" w:rsidRPr="00F70EC3">
        <w:rPr>
          <w:sz w:val="28"/>
          <w:szCs w:val="28"/>
        </w:rPr>
        <w:t xml:space="preserve"> </w:t>
      </w:r>
      <w:r w:rsidR="00F70EC3">
        <w:rPr>
          <w:sz w:val="28"/>
          <w:szCs w:val="28"/>
        </w:rPr>
        <w:t>в аудитории</w:t>
      </w:r>
      <w:r>
        <w:rPr>
          <w:sz w:val="28"/>
          <w:szCs w:val="28"/>
        </w:rPr>
        <w:t xml:space="preserve"> в специально отведенном для этого поле «Подпись ответственного организатора».</w:t>
      </w:r>
    </w:p>
    <w:p w14:paraId="5826BA57" w14:textId="77777777" w:rsidR="0084572B" w:rsidRDefault="0084572B" w:rsidP="0084572B">
      <w:pPr>
        <w:ind w:firstLine="709"/>
        <w:jc w:val="both"/>
        <w:rPr>
          <w:sz w:val="28"/>
          <w:szCs w:val="28"/>
        </w:rPr>
      </w:pPr>
      <w:r>
        <w:rPr>
          <w:sz w:val="28"/>
          <w:szCs w:val="28"/>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14:paraId="60C78C25" w14:textId="191DBDCC" w:rsidR="0084572B" w:rsidRDefault="009B6D8F" w:rsidP="0084572B">
      <w:pPr>
        <w:tabs>
          <w:tab w:val="left" w:pos="1005"/>
        </w:tabs>
        <w:ind w:firstLine="709"/>
        <w:jc w:val="both"/>
        <w:rPr>
          <w:sz w:val="28"/>
          <w:szCs w:val="28"/>
        </w:rPr>
      </w:pPr>
      <w:r>
        <w:rPr>
          <w:sz w:val="28"/>
          <w:szCs w:val="28"/>
        </w:rPr>
        <w:t>2.5</w:t>
      </w:r>
      <w:r w:rsidR="00BD1B93">
        <w:rPr>
          <w:sz w:val="28"/>
          <w:szCs w:val="28"/>
        </w:rPr>
        <w:t>.</w:t>
      </w:r>
      <w:r>
        <w:rPr>
          <w:sz w:val="28"/>
          <w:szCs w:val="28"/>
        </w:rPr>
        <w:t xml:space="preserve"> </w:t>
      </w:r>
      <w:r w:rsidR="0084572B">
        <w:rPr>
          <w:sz w:val="28"/>
          <w:szCs w:val="28"/>
        </w:rPr>
        <w:t xml:space="preserve">В средней части листа (бланка) </w:t>
      </w:r>
      <w:r w:rsidR="00A70582">
        <w:rPr>
          <w:sz w:val="28"/>
          <w:szCs w:val="28"/>
        </w:rPr>
        <w:t>ответов</w:t>
      </w:r>
      <w:r w:rsidR="0084572B">
        <w:rPr>
          <w:sz w:val="28"/>
          <w:szCs w:val="28"/>
        </w:rPr>
        <w:t xml:space="preserve"> на здания с кратким ответом краткий ответ записывается справа от номера задания. </w:t>
      </w:r>
    </w:p>
    <w:p w14:paraId="625860E6" w14:textId="77777777" w:rsidR="0084572B" w:rsidRDefault="0084572B" w:rsidP="0084572B">
      <w:pPr>
        <w:tabs>
          <w:tab w:val="left" w:pos="1005"/>
        </w:tabs>
        <w:ind w:firstLine="709"/>
        <w:jc w:val="both"/>
        <w:rPr>
          <w:sz w:val="28"/>
          <w:szCs w:val="28"/>
        </w:rPr>
      </w:pPr>
      <w:r>
        <w:rPr>
          <w:sz w:val="28"/>
          <w:szCs w:val="28"/>
        </w:rPr>
        <w:lastRenderedPageBreak/>
        <w:t xml:space="preserve">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 (рис. 1). </w:t>
      </w:r>
    </w:p>
    <w:p w14:paraId="738A4240" w14:textId="776F5F35" w:rsidR="0084572B" w:rsidRDefault="009B6D8F" w:rsidP="0084572B">
      <w:pPr>
        <w:ind w:firstLine="709"/>
        <w:jc w:val="both"/>
        <w:rPr>
          <w:sz w:val="28"/>
          <w:szCs w:val="28"/>
        </w:rPr>
      </w:pPr>
      <w:r>
        <w:rPr>
          <w:sz w:val="28"/>
          <w:szCs w:val="28"/>
        </w:rPr>
        <w:t>2.6</w:t>
      </w:r>
      <w:r w:rsidR="00BD1B93">
        <w:rPr>
          <w:sz w:val="28"/>
          <w:szCs w:val="28"/>
        </w:rPr>
        <w:t>.</w:t>
      </w:r>
      <w:r>
        <w:rPr>
          <w:sz w:val="28"/>
          <w:szCs w:val="28"/>
        </w:rPr>
        <w:t xml:space="preserve"> </w:t>
      </w:r>
      <w:r w:rsidR="0084572B">
        <w:rPr>
          <w:sz w:val="28"/>
          <w:szCs w:val="28"/>
        </w:rPr>
        <w:t xml:space="preserve">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w:t>
      </w:r>
      <w:r w:rsidR="008727D6">
        <w:rPr>
          <w:sz w:val="28"/>
          <w:szCs w:val="28"/>
        </w:rPr>
        <w:t>листа (</w:t>
      </w:r>
      <w:r w:rsidR="0084572B">
        <w:rPr>
          <w:sz w:val="28"/>
          <w:szCs w:val="28"/>
        </w:rPr>
        <w:t>бланка</w:t>
      </w:r>
      <w:r w:rsidR="008727D6">
        <w:rPr>
          <w:sz w:val="28"/>
          <w:szCs w:val="28"/>
        </w:rPr>
        <w:t>)</w:t>
      </w:r>
      <w:r w:rsidR="0084572B">
        <w:rPr>
          <w:sz w:val="28"/>
          <w:szCs w:val="28"/>
        </w:rPr>
        <w:t>.</w:t>
      </w:r>
    </w:p>
    <w:p w14:paraId="1A1C8444" w14:textId="77777777" w:rsidR="0084572B" w:rsidRDefault="0084572B" w:rsidP="0084572B">
      <w:pPr>
        <w:tabs>
          <w:tab w:val="left" w:pos="1005"/>
        </w:tabs>
        <w:ind w:firstLine="709"/>
        <w:jc w:val="both"/>
        <w:rPr>
          <w:sz w:val="28"/>
          <w:szCs w:val="28"/>
        </w:rPr>
      </w:pPr>
      <w:r>
        <w:rPr>
          <w:sz w:val="28"/>
          <w:szCs w:val="28"/>
        </w:rPr>
        <w:t>Краткий ответ в соответствии с инструкцией к заданию может быть записан только в виде:</w:t>
      </w:r>
    </w:p>
    <w:p w14:paraId="530AF7A6" w14:textId="77777777" w:rsidR="0084572B" w:rsidRDefault="0084572B" w:rsidP="0084572B">
      <w:pPr>
        <w:ind w:firstLine="709"/>
        <w:jc w:val="both"/>
        <w:rPr>
          <w:sz w:val="28"/>
          <w:szCs w:val="28"/>
        </w:rPr>
      </w:pPr>
      <w:r>
        <w:rPr>
          <w:sz w:val="28"/>
          <w:szCs w:val="28"/>
        </w:rPr>
        <w:t>одной цифры;</w:t>
      </w:r>
    </w:p>
    <w:p w14:paraId="66CB7810" w14:textId="77777777" w:rsidR="0084572B" w:rsidRDefault="0084572B" w:rsidP="0084572B">
      <w:pPr>
        <w:ind w:firstLine="709"/>
        <w:jc w:val="both"/>
        <w:rPr>
          <w:sz w:val="28"/>
          <w:szCs w:val="28"/>
        </w:rPr>
      </w:pPr>
      <w:r>
        <w:rPr>
          <w:sz w:val="28"/>
          <w:szCs w:val="28"/>
        </w:rPr>
        <w:t>целого числа (возможно использование знака «минус»);</w:t>
      </w:r>
    </w:p>
    <w:p w14:paraId="26C9F912" w14:textId="77777777" w:rsidR="0084572B" w:rsidRDefault="0084572B" w:rsidP="0084572B">
      <w:pPr>
        <w:ind w:firstLine="709"/>
        <w:jc w:val="both"/>
        <w:rPr>
          <w:sz w:val="28"/>
          <w:szCs w:val="28"/>
        </w:rPr>
      </w:pPr>
      <w:r>
        <w:rPr>
          <w:sz w:val="28"/>
          <w:szCs w:val="28"/>
        </w:rPr>
        <w:t>конечной десятичной дроби (возможно использование знака «минус»);</w:t>
      </w:r>
    </w:p>
    <w:p w14:paraId="2D64F9A9" w14:textId="77777777" w:rsidR="0084572B" w:rsidRDefault="0084572B" w:rsidP="0084572B">
      <w:pPr>
        <w:ind w:firstLine="709"/>
        <w:jc w:val="both"/>
        <w:rPr>
          <w:sz w:val="28"/>
          <w:szCs w:val="28"/>
        </w:rPr>
      </w:pPr>
      <w:r>
        <w:rPr>
          <w:sz w:val="28"/>
          <w:szCs w:val="28"/>
        </w:rPr>
        <w:t>последовательности символов</w:t>
      </w:r>
      <w:r>
        <w:rPr>
          <w:rStyle w:val="af4"/>
          <w:sz w:val="28"/>
          <w:szCs w:val="28"/>
        </w:rPr>
        <w:footnoteReference w:id="4"/>
      </w:r>
      <w:r>
        <w:rPr>
          <w:sz w:val="28"/>
          <w:szCs w:val="28"/>
        </w:rPr>
        <w:t>, состоящей из букв и (или) цифр;</w:t>
      </w:r>
    </w:p>
    <w:p w14:paraId="15CAA53C" w14:textId="77777777" w:rsidR="0084572B" w:rsidRDefault="0084572B" w:rsidP="0084572B">
      <w:pPr>
        <w:rPr>
          <w:rFonts w:eastAsiaTheme="minorHAnsi"/>
        </w:rPr>
      </w:pPr>
      <w:r>
        <w:rPr>
          <w:sz w:val="28"/>
          <w:szCs w:val="28"/>
        </w:rPr>
        <w:t>слова или словосочетания (нескольких слов).</w:t>
      </w:r>
      <w:r>
        <w:rPr>
          <w:rFonts w:eastAsiaTheme="minorHAnsi"/>
        </w:rPr>
        <w:t xml:space="preserve"> </w:t>
      </w:r>
    </w:p>
    <w:p w14:paraId="1A31A44C" w14:textId="30A8CB6A" w:rsidR="003276DA" w:rsidRPr="00761544" w:rsidRDefault="003276DA" w:rsidP="00A545D0">
      <w:pPr>
        <w:pStyle w:val="af2"/>
        <w:ind w:left="0" w:firstLine="720"/>
        <w:jc w:val="both"/>
        <w:rPr>
          <w:sz w:val="28"/>
          <w:szCs w:val="28"/>
        </w:rPr>
      </w:pPr>
      <w:r w:rsidRPr="00761544">
        <w:rPr>
          <w:sz w:val="28"/>
          <w:szCs w:val="28"/>
        </w:rPr>
        <w:t>Если в ответе больше символов (</w:t>
      </w:r>
      <w:r w:rsidR="0084572B">
        <w:rPr>
          <w:sz w:val="28"/>
          <w:szCs w:val="28"/>
        </w:rPr>
        <w:t xml:space="preserve">чем </w:t>
      </w:r>
      <w:r w:rsidRPr="00761544">
        <w:rPr>
          <w:sz w:val="28"/>
          <w:szCs w:val="28"/>
        </w:rPr>
        <w:t xml:space="preserve">количество клеточек, </w:t>
      </w:r>
      <w:r w:rsidR="0084572B" w:rsidRPr="00761544">
        <w:rPr>
          <w:sz w:val="28"/>
          <w:szCs w:val="28"/>
        </w:rPr>
        <w:t>отведенн</w:t>
      </w:r>
      <w:r w:rsidR="0084572B">
        <w:rPr>
          <w:sz w:val="28"/>
          <w:szCs w:val="28"/>
        </w:rPr>
        <w:t>ых</w:t>
      </w:r>
      <w:r w:rsidR="0084572B" w:rsidRPr="00761544">
        <w:rPr>
          <w:sz w:val="28"/>
          <w:szCs w:val="28"/>
        </w:rPr>
        <w:t xml:space="preserve"> </w:t>
      </w:r>
      <w:r w:rsidRPr="00761544">
        <w:rPr>
          <w:sz w:val="28"/>
          <w:szCs w:val="28"/>
        </w:rPr>
        <w:t>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14:paraId="7D78C59B" w14:textId="77777777" w:rsidR="009D612F" w:rsidRPr="00761544" w:rsidRDefault="009D612F" w:rsidP="00A545D0">
      <w:pPr>
        <w:tabs>
          <w:tab w:val="left" w:pos="1005"/>
        </w:tabs>
        <w:ind w:firstLine="720"/>
        <w:jc w:val="both"/>
        <w:rPr>
          <w:sz w:val="28"/>
          <w:szCs w:val="28"/>
        </w:rPr>
      </w:pPr>
      <w:r w:rsidRPr="007D665B">
        <w:rPr>
          <w:noProof/>
          <w:sz w:val="28"/>
          <w:szCs w:val="28"/>
        </w:rPr>
        <w:drawing>
          <wp:inline distT="0" distB="0" distL="0" distR="0" wp14:anchorId="796BECA8" wp14:editId="3C62D215">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14:paraId="1D41CEE3" w14:textId="77777777" w:rsidR="009B6D8F" w:rsidRDefault="009B6D8F" w:rsidP="009B6D8F">
      <w:pPr>
        <w:tabs>
          <w:tab w:val="left" w:pos="1005"/>
        </w:tabs>
        <w:ind w:firstLine="567"/>
        <w:jc w:val="center"/>
        <w:rPr>
          <w:sz w:val="28"/>
          <w:szCs w:val="28"/>
        </w:rPr>
      </w:pPr>
      <w:bookmarkStart w:id="42" w:name="_Toc501533620"/>
      <w:r>
        <w:rPr>
          <w:sz w:val="28"/>
          <w:szCs w:val="28"/>
        </w:rPr>
        <w:t>Рис. 1</w:t>
      </w:r>
    </w:p>
    <w:bookmarkEnd w:id="42"/>
    <w:p w14:paraId="2D7B76E9" w14:textId="77777777" w:rsidR="005273FC" w:rsidRDefault="005273FC" w:rsidP="009A4CC5">
      <w:pPr>
        <w:tabs>
          <w:tab w:val="left" w:pos="1005"/>
        </w:tabs>
        <w:ind w:firstLine="709"/>
        <w:jc w:val="both"/>
        <w:rPr>
          <w:sz w:val="28"/>
          <w:szCs w:val="28"/>
        </w:rPr>
      </w:pPr>
    </w:p>
    <w:p w14:paraId="4D56185B" w14:textId="29DEC686" w:rsidR="005273FC" w:rsidRPr="005273FC" w:rsidRDefault="005273FC" w:rsidP="00B20C85">
      <w:pPr>
        <w:tabs>
          <w:tab w:val="left" w:pos="1005"/>
        </w:tabs>
        <w:ind w:firstLine="709"/>
        <w:jc w:val="center"/>
        <w:outlineLvl w:val="1"/>
        <w:rPr>
          <w:b/>
          <w:sz w:val="28"/>
          <w:szCs w:val="28"/>
        </w:rPr>
      </w:pPr>
      <w:r w:rsidRPr="005273FC">
        <w:rPr>
          <w:b/>
          <w:sz w:val="28"/>
          <w:szCs w:val="28"/>
        </w:rPr>
        <w:t>3. Замена ошибочных ответов</w:t>
      </w:r>
    </w:p>
    <w:p w14:paraId="44D7A649" w14:textId="19DE556C" w:rsidR="009A4CC5" w:rsidRDefault="00292ECC" w:rsidP="009A4CC5">
      <w:pPr>
        <w:tabs>
          <w:tab w:val="left" w:pos="1005"/>
        </w:tabs>
        <w:ind w:firstLine="709"/>
        <w:jc w:val="both"/>
        <w:rPr>
          <w:sz w:val="28"/>
          <w:szCs w:val="28"/>
        </w:rPr>
      </w:pPr>
      <w:r w:rsidRPr="00761544">
        <w:rPr>
          <w:sz w:val="28"/>
          <w:szCs w:val="28"/>
        </w:rPr>
        <w:t>3.1.</w:t>
      </w:r>
      <w:r w:rsidR="009457A1">
        <w:rPr>
          <w:sz w:val="28"/>
          <w:szCs w:val="28"/>
        </w:rPr>
        <w:t xml:space="preserve"> </w:t>
      </w:r>
      <w:r w:rsidR="009A4CC5">
        <w:rPr>
          <w:sz w:val="28"/>
          <w:szCs w:val="28"/>
        </w:rPr>
        <w:t xml:space="preserve">В нижней части листа (бланка) </w:t>
      </w:r>
      <w:r w:rsidR="00A70582">
        <w:rPr>
          <w:sz w:val="28"/>
          <w:szCs w:val="28"/>
        </w:rPr>
        <w:t>ответов</w:t>
      </w:r>
      <w:r w:rsidR="009A4CC5">
        <w:rPr>
          <w:sz w:val="28"/>
          <w:szCs w:val="28"/>
        </w:rPr>
        <w:t xml:space="preserve"> на задания с кратким ответом предусмотрены поля для записи исправленных ответов на задания с кратким ответом взамен ошибочно записанных.</w:t>
      </w:r>
    </w:p>
    <w:p w14:paraId="201310C1" w14:textId="1C7B7AB1" w:rsidR="00CF28E1" w:rsidRPr="00761544" w:rsidRDefault="009A4CC5" w:rsidP="009A4CC5">
      <w:pPr>
        <w:tabs>
          <w:tab w:val="left" w:pos="1005"/>
        </w:tabs>
        <w:ind w:firstLine="720"/>
        <w:jc w:val="both"/>
        <w:rPr>
          <w:sz w:val="28"/>
          <w:szCs w:val="28"/>
        </w:rPr>
      </w:pPr>
      <w:r>
        <w:rPr>
          <w:sz w:val="28"/>
          <w:szCs w:val="28"/>
        </w:rPr>
        <w:t xml:space="preserve">Для замены ответа, внесенного в лист (бланк) </w:t>
      </w:r>
      <w:r w:rsidR="00A70582">
        <w:rPr>
          <w:sz w:val="28"/>
          <w:szCs w:val="28"/>
        </w:rPr>
        <w:t>ответов</w:t>
      </w:r>
      <w:r>
        <w:rPr>
          <w:sz w:val="28"/>
          <w:szCs w:val="28"/>
        </w:rPr>
        <w:t xml:space="preserve"> на задания с кратким ответом,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 (рис. 2).</w:t>
      </w:r>
    </w:p>
    <w:p w14:paraId="16769030" w14:textId="77777777" w:rsidR="00CF28E1" w:rsidRPr="00761544" w:rsidRDefault="00292ECC" w:rsidP="00A545D0">
      <w:pPr>
        <w:tabs>
          <w:tab w:val="left" w:pos="1005"/>
        </w:tabs>
        <w:ind w:firstLine="720"/>
        <w:jc w:val="both"/>
        <w:rPr>
          <w:sz w:val="28"/>
          <w:szCs w:val="28"/>
        </w:rPr>
      </w:pPr>
      <w:r w:rsidRPr="00761544">
        <w:rPr>
          <w:sz w:val="28"/>
          <w:szCs w:val="28"/>
        </w:rPr>
        <w:lastRenderedPageBreak/>
        <w:t xml:space="preserve">3.2. </w:t>
      </w:r>
      <w:r w:rsidR="00CF28E1" w:rsidRPr="00761544">
        <w:rPr>
          <w:sz w:val="28"/>
          <w:szCs w:val="28"/>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14:paraId="5D862D45" w14:textId="77777777" w:rsidR="009D612F" w:rsidRPr="00761544" w:rsidRDefault="00292ECC" w:rsidP="00A545D0">
      <w:pPr>
        <w:tabs>
          <w:tab w:val="left" w:pos="1005"/>
        </w:tabs>
        <w:ind w:firstLine="720"/>
        <w:jc w:val="both"/>
        <w:rPr>
          <w:sz w:val="28"/>
          <w:szCs w:val="28"/>
        </w:rPr>
      </w:pPr>
      <w:r w:rsidRPr="00761544">
        <w:rPr>
          <w:sz w:val="28"/>
          <w:szCs w:val="28"/>
        </w:rPr>
        <w:t>Ниже приведен пример замены.</w:t>
      </w:r>
    </w:p>
    <w:p w14:paraId="7F8393DE" w14:textId="77777777" w:rsidR="009D612F" w:rsidRPr="00761544" w:rsidRDefault="009D612F" w:rsidP="00E80D8B">
      <w:pPr>
        <w:tabs>
          <w:tab w:val="left" w:pos="1005"/>
        </w:tabs>
        <w:ind w:firstLine="720"/>
        <w:jc w:val="center"/>
        <w:rPr>
          <w:sz w:val="28"/>
          <w:szCs w:val="28"/>
        </w:rPr>
      </w:pPr>
      <w:r w:rsidRPr="007D665B">
        <w:rPr>
          <w:noProof/>
          <w:sz w:val="28"/>
          <w:szCs w:val="28"/>
        </w:rPr>
        <w:drawing>
          <wp:inline distT="0" distB="0" distL="0" distR="0" wp14:anchorId="36223C95" wp14:editId="5A7AE882">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14:paraId="75CCA9C0" w14:textId="77777777" w:rsidR="009A4CC5" w:rsidRDefault="009A4CC5" w:rsidP="009A4CC5">
      <w:pPr>
        <w:tabs>
          <w:tab w:val="left" w:pos="1005"/>
        </w:tabs>
        <w:ind w:firstLine="567"/>
        <w:jc w:val="center"/>
        <w:rPr>
          <w:sz w:val="28"/>
          <w:szCs w:val="28"/>
        </w:rPr>
      </w:pPr>
      <w:bookmarkStart w:id="43" w:name="_Toc501533621"/>
      <w:r>
        <w:rPr>
          <w:sz w:val="28"/>
          <w:szCs w:val="28"/>
        </w:rPr>
        <w:t>Рис. 2</w:t>
      </w:r>
    </w:p>
    <w:bookmarkEnd w:id="43"/>
    <w:p w14:paraId="1E135B56" w14:textId="77777777" w:rsidR="005273FC" w:rsidRDefault="005273FC" w:rsidP="00BD1B93">
      <w:pPr>
        <w:ind w:firstLine="709"/>
        <w:jc w:val="both"/>
        <w:rPr>
          <w:sz w:val="28"/>
          <w:szCs w:val="28"/>
        </w:rPr>
      </w:pPr>
    </w:p>
    <w:p w14:paraId="35CC7D70" w14:textId="430D2673" w:rsidR="00BD1B93" w:rsidRDefault="00BD1B93" w:rsidP="00BD1B93">
      <w:pPr>
        <w:ind w:firstLine="709"/>
        <w:jc w:val="both"/>
        <w:rPr>
          <w:sz w:val="28"/>
          <w:szCs w:val="28"/>
        </w:rPr>
      </w:pPr>
      <w:r>
        <w:rPr>
          <w:sz w:val="28"/>
          <w:szCs w:val="28"/>
        </w:rPr>
        <w:t xml:space="preserve">3.3. Ответственный организатор в аудитории по окончании выполнения экзаменационной работы участником экзамена должен проверить лист (бланк) ответов </w:t>
      </w:r>
      <w:r w:rsidR="00A70582" w:rsidRPr="00A70582">
        <w:rPr>
          <w:sz w:val="28"/>
          <w:szCs w:val="28"/>
        </w:rPr>
        <w:t xml:space="preserve">на задания с кратким ответом </w:t>
      </w:r>
      <w:r>
        <w:rPr>
          <w:sz w:val="28"/>
          <w:szCs w:val="28"/>
        </w:rPr>
        <w:t>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w:t>
      </w:r>
      <w:r w:rsidR="00CF3EED" w:rsidRPr="00CF3EED">
        <w:rPr>
          <w:sz w:val="28"/>
          <w:szCs w:val="28"/>
        </w:rPr>
        <w:t xml:space="preserve"> </w:t>
      </w:r>
      <w:r w:rsidR="00CF3EED">
        <w:rPr>
          <w:sz w:val="28"/>
          <w:szCs w:val="28"/>
        </w:rPr>
        <w:t>в аудитории</w:t>
      </w:r>
      <w:r>
        <w:rPr>
          <w:sz w:val="28"/>
          <w:szCs w:val="28"/>
        </w:rPr>
        <w:t xml:space="preserve">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14:paraId="00F4FC18" w14:textId="34BB245E" w:rsidR="00BD1B93" w:rsidRDefault="00BD1B93" w:rsidP="00BD1B93">
      <w:pPr>
        <w:ind w:firstLine="720"/>
        <w:jc w:val="both"/>
        <w:rPr>
          <w:sz w:val="28"/>
          <w:szCs w:val="28"/>
        </w:rPr>
      </w:pPr>
      <w:r>
        <w:rPr>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14:paraId="0A6EF5FB" w14:textId="77777777" w:rsidR="005273FC" w:rsidRPr="00761544" w:rsidRDefault="005273FC" w:rsidP="00BD1B93">
      <w:pPr>
        <w:ind w:firstLine="720"/>
        <w:jc w:val="both"/>
        <w:rPr>
          <w:sz w:val="28"/>
          <w:szCs w:val="28"/>
        </w:rPr>
      </w:pPr>
    </w:p>
    <w:p w14:paraId="581C1AD2" w14:textId="77777777" w:rsidR="005273FC" w:rsidRDefault="005273FC" w:rsidP="005823F5">
      <w:pPr>
        <w:ind w:firstLine="709"/>
        <w:jc w:val="both"/>
        <w:rPr>
          <w:sz w:val="28"/>
          <w:szCs w:val="28"/>
        </w:rPr>
      </w:pPr>
    </w:p>
    <w:p w14:paraId="4A2F83D1" w14:textId="25F93B74" w:rsidR="00CF3EED" w:rsidRDefault="005273FC" w:rsidP="005734E4">
      <w:pPr>
        <w:jc w:val="center"/>
        <w:outlineLvl w:val="1"/>
        <w:rPr>
          <w:b/>
          <w:sz w:val="28"/>
          <w:szCs w:val="28"/>
        </w:rPr>
      </w:pPr>
      <w:r w:rsidRPr="005273FC">
        <w:rPr>
          <w:b/>
          <w:sz w:val="28"/>
          <w:szCs w:val="28"/>
        </w:rPr>
        <w:t xml:space="preserve">4. Заполнение листов (бланков) ответов </w:t>
      </w:r>
      <w:r w:rsidR="00A70582" w:rsidRPr="00A70582">
        <w:rPr>
          <w:b/>
          <w:sz w:val="28"/>
          <w:szCs w:val="28"/>
        </w:rPr>
        <w:t>на задания с развернутым ответом</w:t>
      </w:r>
      <w:r w:rsidR="00A70582" w:rsidRPr="00A70582" w:rsidDel="00A70582">
        <w:rPr>
          <w:b/>
          <w:sz w:val="28"/>
          <w:szCs w:val="28"/>
        </w:rPr>
        <w:t xml:space="preserve"> </w:t>
      </w:r>
      <w:r w:rsidR="00CF3EED" w:rsidRPr="00CF3EED">
        <w:rPr>
          <w:b/>
          <w:sz w:val="28"/>
          <w:szCs w:val="28"/>
        </w:rPr>
        <w:t xml:space="preserve">и дополнительного листа (бланка) ответов </w:t>
      </w:r>
      <w:r w:rsidR="00A70582" w:rsidRPr="00A70582">
        <w:rPr>
          <w:b/>
          <w:sz w:val="28"/>
          <w:szCs w:val="28"/>
        </w:rPr>
        <w:t>на задания с развернутым ответом</w:t>
      </w:r>
      <w:r w:rsidR="00CF3EED" w:rsidRPr="00CF3EED">
        <w:rPr>
          <w:b/>
          <w:sz w:val="28"/>
          <w:szCs w:val="28"/>
        </w:rPr>
        <w:t>, а также листа (бланка) устного экзамена</w:t>
      </w:r>
      <w:r w:rsidR="00CF3EED" w:rsidRPr="00CF3EED" w:rsidDel="00CF3EED">
        <w:rPr>
          <w:b/>
          <w:sz w:val="28"/>
          <w:szCs w:val="28"/>
        </w:rPr>
        <w:t xml:space="preserve"> </w:t>
      </w:r>
    </w:p>
    <w:p w14:paraId="773F1779" w14:textId="7CC82589" w:rsidR="005823F5" w:rsidRDefault="005823F5" w:rsidP="00E20211">
      <w:pPr>
        <w:ind w:firstLine="709"/>
        <w:jc w:val="both"/>
        <w:outlineLvl w:val="1"/>
        <w:rPr>
          <w:sz w:val="28"/>
          <w:szCs w:val="28"/>
        </w:rPr>
      </w:pPr>
      <w:r>
        <w:rPr>
          <w:sz w:val="28"/>
          <w:szCs w:val="28"/>
        </w:rPr>
        <w:t>4.1. Лист (бланк) ответов предназначен для записи ответов на задания с развернутым ответом (строго в соответствии с</w:t>
      </w:r>
      <w:r w:rsidR="00CF3EED" w:rsidRPr="00E20211">
        <w:rPr>
          <w:sz w:val="28"/>
          <w:szCs w:val="28"/>
        </w:rPr>
        <w:t xml:space="preserve"> </w:t>
      </w:r>
      <w:r>
        <w:rPr>
          <w:sz w:val="28"/>
          <w:szCs w:val="28"/>
        </w:rPr>
        <w:t xml:space="preserve">требованиями инструкции к КИМ и к отдельным заданиям КИМ). </w:t>
      </w:r>
    </w:p>
    <w:p w14:paraId="4A747165" w14:textId="41CC1130" w:rsidR="005823F5" w:rsidRDefault="005823F5" w:rsidP="005823F5">
      <w:pPr>
        <w:ind w:firstLine="709"/>
        <w:jc w:val="both"/>
        <w:rPr>
          <w:sz w:val="28"/>
          <w:szCs w:val="28"/>
        </w:rPr>
      </w:pPr>
      <w:r>
        <w:rPr>
          <w:sz w:val="28"/>
          <w:szCs w:val="28"/>
        </w:rPr>
        <w:t xml:space="preserve">4.2. </w:t>
      </w:r>
      <w:r w:rsidR="00CF3EED">
        <w:rPr>
          <w:sz w:val="28"/>
          <w:szCs w:val="28"/>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w:t>
      </w:r>
    </w:p>
    <w:p w14:paraId="55136A2B" w14:textId="7F20513F" w:rsidR="00502D65" w:rsidRPr="00502D65" w:rsidRDefault="005823F5" w:rsidP="00E20211">
      <w:pPr>
        <w:ind w:firstLine="709"/>
        <w:jc w:val="both"/>
        <w:rPr>
          <w:sz w:val="28"/>
          <w:szCs w:val="28"/>
        </w:rPr>
      </w:pPr>
      <w:r>
        <w:rPr>
          <w:sz w:val="28"/>
          <w:szCs w:val="28"/>
        </w:rPr>
        <w:t xml:space="preserve">4.3. </w:t>
      </w:r>
      <w:r w:rsidR="00502D65" w:rsidRPr="00502D65">
        <w:rPr>
          <w:sz w:val="28"/>
          <w:szCs w:val="28"/>
        </w:rPr>
        <w:t xml:space="preserve">Дополнительный лист (бланк) ответов </w:t>
      </w:r>
      <w:r w:rsidR="00A70582" w:rsidRPr="00A70582">
        <w:rPr>
          <w:sz w:val="28"/>
          <w:szCs w:val="28"/>
        </w:rPr>
        <w:t>на задания с развернутым ответом</w:t>
      </w:r>
      <w:r w:rsidR="00A70582" w:rsidRPr="00A70582" w:rsidDel="00A70582">
        <w:rPr>
          <w:sz w:val="28"/>
          <w:szCs w:val="28"/>
        </w:rPr>
        <w:t xml:space="preserve"> </w:t>
      </w:r>
      <w:r w:rsidR="00502D65" w:rsidRPr="00502D65">
        <w:rPr>
          <w:sz w:val="28"/>
          <w:szCs w:val="28"/>
        </w:rPr>
        <w:t xml:space="preserve">выдается организатором в аудитории по требованию участника экзамена в случае недостаточного количества места для записи развернутых ответов. </w:t>
      </w:r>
    </w:p>
    <w:p w14:paraId="64DCDF37" w14:textId="39202DAB" w:rsidR="00502D65" w:rsidRPr="00502D65" w:rsidRDefault="00C25803" w:rsidP="00E80D8B">
      <w:pPr>
        <w:ind w:firstLine="720"/>
        <w:jc w:val="both"/>
        <w:rPr>
          <w:sz w:val="28"/>
          <w:szCs w:val="28"/>
        </w:rPr>
      </w:pPr>
      <w:r>
        <w:rPr>
          <w:sz w:val="28"/>
          <w:szCs w:val="28"/>
        </w:rPr>
        <w:t>4</w:t>
      </w:r>
      <w:r w:rsidR="00502D65">
        <w:rPr>
          <w:sz w:val="28"/>
          <w:szCs w:val="28"/>
        </w:rPr>
        <w:t>.</w:t>
      </w:r>
      <w:r>
        <w:rPr>
          <w:sz w:val="28"/>
          <w:szCs w:val="28"/>
        </w:rPr>
        <w:t>4</w:t>
      </w:r>
      <w:r w:rsidR="00502D65">
        <w:rPr>
          <w:sz w:val="28"/>
          <w:szCs w:val="28"/>
        </w:rPr>
        <w:t xml:space="preserve">. </w:t>
      </w:r>
      <w:r w:rsidR="00502D65" w:rsidRPr="00502D65">
        <w:rPr>
          <w:sz w:val="28"/>
          <w:szCs w:val="28"/>
        </w:rPr>
        <w:t>Поле для записи</w:t>
      </w:r>
      <w:r w:rsidR="004858CA" w:rsidRPr="004858CA">
        <w:t xml:space="preserve"> </w:t>
      </w:r>
      <w:r w:rsidR="004858CA" w:rsidRPr="004858CA">
        <w:rPr>
          <w:sz w:val="28"/>
          <w:szCs w:val="28"/>
        </w:rPr>
        <w:t xml:space="preserve">цифрового значения кода дополнительного листа (бланка) </w:t>
      </w:r>
      <w:r w:rsidR="00502D65" w:rsidRPr="00502D65">
        <w:rPr>
          <w:sz w:val="28"/>
          <w:szCs w:val="28"/>
        </w:rPr>
        <w:t xml:space="preserve">ответов </w:t>
      </w:r>
      <w:r w:rsidR="00A70582" w:rsidRPr="00A70582">
        <w:rPr>
          <w:sz w:val="28"/>
          <w:szCs w:val="28"/>
        </w:rPr>
        <w:t>на задания с развернутым ответом</w:t>
      </w:r>
      <w:r w:rsidR="00A70582" w:rsidRPr="00A70582" w:rsidDel="00A70582">
        <w:rPr>
          <w:sz w:val="28"/>
          <w:szCs w:val="28"/>
        </w:rPr>
        <w:t xml:space="preserve"> </w:t>
      </w:r>
      <w:r w:rsidR="004858CA" w:rsidRPr="004858CA">
        <w:rPr>
          <w:sz w:val="28"/>
          <w:szCs w:val="28"/>
        </w:rPr>
        <w:t xml:space="preserve">и (или) следующего </w:t>
      </w:r>
      <w:r w:rsidR="004858CA" w:rsidRPr="004858CA">
        <w:rPr>
          <w:sz w:val="28"/>
          <w:szCs w:val="28"/>
        </w:rPr>
        <w:lastRenderedPageBreak/>
        <w:t xml:space="preserve">дополнительного листа (бланка) ответов </w:t>
      </w:r>
      <w:r w:rsidR="00A70582" w:rsidRPr="00A70582">
        <w:rPr>
          <w:sz w:val="28"/>
          <w:szCs w:val="28"/>
        </w:rPr>
        <w:t>на задания с развернутым ответом</w:t>
      </w:r>
      <w:r w:rsidR="00A70582" w:rsidRPr="00A70582" w:rsidDel="00A70582">
        <w:rPr>
          <w:sz w:val="28"/>
          <w:szCs w:val="28"/>
        </w:rPr>
        <w:t xml:space="preserve"> </w:t>
      </w:r>
      <w:r w:rsidR="00502D65" w:rsidRPr="00502D65">
        <w:rPr>
          <w:sz w:val="28"/>
          <w:szCs w:val="28"/>
        </w:rPr>
        <w:t xml:space="preserve">заполняется организатором в аудитории только при выдаче следующего дополнительного листа (бланка) ответов </w:t>
      </w:r>
      <w:r w:rsidR="00A70582" w:rsidRPr="00A70582">
        <w:rPr>
          <w:sz w:val="28"/>
          <w:szCs w:val="28"/>
        </w:rPr>
        <w:t>на задания с развернутым ответом</w:t>
      </w:r>
      <w:r w:rsidR="00502D65" w:rsidRPr="00502D65">
        <w:rPr>
          <w:sz w:val="28"/>
          <w:szCs w:val="28"/>
        </w:rPr>
        <w:t xml:space="preserve">, если участнику экзамена не хватило места на ранее выданных дополнительных листах (бланках) ответов </w:t>
      </w:r>
      <w:r w:rsidR="00A70582" w:rsidRPr="00A70582">
        <w:rPr>
          <w:sz w:val="28"/>
          <w:szCs w:val="28"/>
        </w:rPr>
        <w:t>на задания с развернутым ответом</w:t>
      </w:r>
      <w:r w:rsidR="00502D65" w:rsidRPr="00502D65">
        <w:rPr>
          <w:sz w:val="28"/>
          <w:szCs w:val="28"/>
        </w:rPr>
        <w:t xml:space="preserve">. В этом случае организатор в аудитории вносит в это поле цифровое значение кода следующего дополнительного листа (бланка) ответов </w:t>
      </w:r>
      <w:r w:rsidR="00A70582" w:rsidRPr="00A70582">
        <w:rPr>
          <w:sz w:val="28"/>
          <w:szCs w:val="28"/>
        </w:rPr>
        <w:t>на задания с развернутым ответом</w:t>
      </w:r>
      <w:r w:rsidR="00502D65" w:rsidRPr="00502D65">
        <w:rPr>
          <w:sz w:val="28"/>
          <w:szCs w:val="28"/>
        </w:rPr>
        <w:t xml:space="preserve">, который выдает участнику экзамена для заполнения. Если дополнительный лист (бланк) ответов </w:t>
      </w:r>
      <w:r w:rsidR="00A70582" w:rsidRPr="00A70582">
        <w:rPr>
          <w:sz w:val="28"/>
          <w:szCs w:val="28"/>
        </w:rPr>
        <w:t>на задания с развернутым ответом</w:t>
      </w:r>
      <w:r w:rsidR="00A70582" w:rsidRPr="00A70582" w:rsidDel="00A70582">
        <w:rPr>
          <w:sz w:val="28"/>
          <w:szCs w:val="28"/>
        </w:rPr>
        <w:t xml:space="preserve"> </w:t>
      </w:r>
      <w:r w:rsidR="00502D65" w:rsidRPr="00502D65">
        <w:rPr>
          <w:sz w:val="28"/>
          <w:szCs w:val="28"/>
        </w:rPr>
        <w:t xml:space="preserve">не выдавался, то </w:t>
      </w:r>
      <w:r w:rsidR="004858CA">
        <w:rPr>
          <w:sz w:val="28"/>
          <w:szCs w:val="28"/>
        </w:rPr>
        <w:t>указанное</w:t>
      </w:r>
      <w:r w:rsidR="004858CA" w:rsidRPr="00502D65">
        <w:rPr>
          <w:sz w:val="28"/>
          <w:szCs w:val="28"/>
        </w:rPr>
        <w:t xml:space="preserve"> </w:t>
      </w:r>
      <w:r w:rsidR="00502D65" w:rsidRPr="00502D65">
        <w:rPr>
          <w:sz w:val="28"/>
          <w:szCs w:val="28"/>
        </w:rPr>
        <w:t>поле остается пустым.</w:t>
      </w:r>
    </w:p>
    <w:p w14:paraId="3CE9AEF6" w14:textId="3C4AD0AA" w:rsidR="00502D65" w:rsidRPr="00E20211" w:rsidRDefault="00C25803" w:rsidP="00E20211">
      <w:pPr>
        <w:ind w:firstLine="720"/>
        <w:jc w:val="both"/>
        <w:rPr>
          <w:bCs/>
          <w:sz w:val="28"/>
          <w:szCs w:val="28"/>
        </w:rPr>
      </w:pPr>
      <w:r>
        <w:rPr>
          <w:sz w:val="28"/>
          <w:szCs w:val="28"/>
        </w:rPr>
        <w:t>4</w:t>
      </w:r>
      <w:r w:rsidR="00502D65">
        <w:rPr>
          <w:sz w:val="28"/>
          <w:szCs w:val="28"/>
        </w:rPr>
        <w:t>.</w:t>
      </w:r>
      <w:r>
        <w:rPr>
          <w:sz w:val="28"/>
          <w:szCs w:val="28"/>
        </w:rPr>
        <w:t>5</w:t>
      </w:r>
      <w:r w:rsidR="00502D65">
        <w:rPr>
          <w:sz w:val="28"/>
          <w:szCs w:val="28"/>
        </w:rPr>
        <w:t xml:space="preserve">. </w:t>
      </w:r>
      <w:r>
        <w:rPr>
          <w:sz w:val="28"/>
          <w:szCs w:val="28"/>
        </w:rPr>
        <w:t xml:space="preserve">Поле </w:t>
      </w:r>
      <w:r w:rsidR="00502D65" w:rsidRPr="00502D65">
        <w:rPr>
          <w:sz w:val="28"/>
          <w:szCs w:val="28"/>
        </w:rPr>
        <w:t>для записи</w:t>
      </w:r>
      <w:r w:rsidRPr="00C25803">
        <w:t xml:space="preserve"> </w:t>
      </w:r>
      <w:r w:rsidRPr="00C25803">
        <w:rPr>
          <w:sz w:val="28"/>
          <w:szCs w:val="28"/>
        </w:rPr>
        <w:t>цифрового значения</w:t>
      </w:r>
      <w:r w:rsidR="00502D65" w:rsidRPr="00502D65">
        <w:rPr>
          <w:sz w:val="28"/>
          <w:szCs w:val="28"/>
        </w:rPr>
        <w:t xml:space="preserve"> дополнительного листа (бланка) ответов </w:t>
      </w:r>
      <w:r w:rsidR="00A70582" w:rsidRPr="00A70582">
        <w:rPr>
          <w:sz w:val="28"/>
          <w:szCs w:val="28"/>
        </w:rPr>
        <w:t>на задания с развернутым ответом</w:t>
      </w:r>
      <w:r w:rsidR="00A70582" w:rsidRPr="00A70582" w:rsidDel="00A70582">
        <w:rPr>
          <w:sz w:val="28"/>
          <w:szCs w:val="28"/>
        </w:rPr>
        <w:t xml:space="preserve"> </w:t>
      </w:r>
      <w:r w:rsidRPr="00C25803">
        <w:rPr>
          <w:sz w:val="28"/>
          <w:szCs w:val="28"/>
        </w:rPr>
        <w:t xml:space="preserve">(или) следующего дополнительного </w:t>
      </w:r>
      <w:r w:rsidR="00502D65" w:rsidRPr="00E20211">
        <w:rPr>
          <w:bCs/>
          <w:sz w:val="28"/>
          <w:szCs w:val="28"/>
        </w:rPr>
        <w:t xml:space="preserve">листа (бланка) </w:t>
      </w:r>
      <w:r w:rsidRPr="00C25803">
        <w:rPr>
          <w:bCs/>
          <w:sz w:val="28"/>
          <w:szCs w:val="28"/>
        </w:rPr>
        <w:t xml:space="preserve">ответов </w:t>
      </w:r>
      <w:r w:rsidR="00A70582" w:rsidRPr="00A70582">
        <w:rPr>
          <w:bCs/>
          <w:sz w:val="28"/>
          <w:szCs w:val="28"/>
        </w:rPr>
        <w:t>на задания с развернутым ответом</w:t>
      </w:r>
      <w:r w:rsidR="00A70582" w:rsidRPr="00A70582" w:rsidDel="00A70582">
        <w:rPr>
          <w:bCs/>
          <w:sz w:val="28"/>
          <w:szCs w:val="28"/>
        </w:rPr>
        <w:t xml:space="preserve"> </w:t>
      </w:r>
      <w:r w:rsidRPr="00C25803">
        <w:rPr>
          <w:bCs/>
          <w:sz w:val="28"/>
          <w:szCs w:val="28"/>
        </w:rPr>
        <w:t xml:space="preserve">заполняет организатор в аудитории только при выдаче дополнительного листа (бланка) ответов </w:t>
      </w:r>
      <w:r w:rsidR="00A70582" w:rsidRPr="00A70582">
        <w:rPr>
          <w:bCs/>
          <w:sz w:val="28"/>
          <w:szCs w:val="28"/>
        </w:rPr>
        <w:t>на задания с развернутым ответом</w:t>
      </w:r>
      <w:r w:rsidRPr="00C25803">
        <w:rPr>
          <w:bCs/>
          <w:sz w:val="28"/>
          <w:szCs w:val="28"/>
        </w:rPr>
        <w:t xml:space="preserve">, вписывая в это поле цифровое значение кода дополнительного листа (бланка) ответов </w:t>
      </w:r>
      <w:r w:rsidR="00A70582" w:rsidRPr="00A70582">
        <w:rPr>
          <w:bCs/>
          <w:sz w:val="28"/>
          <w:szCs w:val="28"/>
        </w:rPr>
        <w:t>на задания с развернутым ответом</w:t>
      </w:r>
      <w:r w:rsidRPr="00C25803">
        <w:rPr>
          <w:bCs/>
          <w:sz w:val="28"/>
          <w:szCs w:val="28"/>
        </w:rPr>
        <w:t xml:space="preserve">, который выдается участнику </w:t>
      </w:r>
      <w:r w:rsidR="00502D65" w:rsidRPr="00E20211">
        <w:rPr>
          <w:bCs/>
          <w:sz w:val="28"/>
          <w:szCs w:val="28"/>
        </w:rPr>
        <w:t>экзамена.</w:t>
      </w:r>
      <w:r w:rsidR="006A0DB4" w:rsidRPr="006A0DB4">
        <w:t xml:space="preserve"> </w:t>
      </w:r>
      <w:r w:rsidR="006A0DB4" w:rsidRPr="006A0DB4">
        <w:rPr>
          <w:bCs/>
          <w:sz w:val="28"/>
          <w:szCs w:val="28"/>
        </w:rPr>
        <w:t xml:space="preserve">Если дополнительный лист (бланк) ответов </w:t>
      </w:r>
      <w:r w:rsidR="00A70582" w:rsidRPr="00A70582">
        <w:rPr>
          <w:bCs/>
          <w:sz w:val="28"/>
          <w:szCs w:val="28"/>
        </w:rPr>
        <w:t>на задания с развернутым ответом</w:t>
      </w:r>
      <w:r w:rsidR="00A70582" w:rsidRPr="00A70582" w:rsidDel="00A70582">
        <w:rPr>
          <w:bCs/>
          <w:sz w:val="28"/>
          <w:szCs w:val="28"/>
        </w:rPr>
        <w:t xml:space="preserve"> </w:t>
      </w:r>
      <w:r w:rsidR="006A0DB4" w:rsidRPr="006A0DB4">
        <w:rPr>
          <w:bCs/>
          <w:sz w:val="28"/>
          <w:szCs w:val="28"/>
        </w:rPr>
        <w:t>не выдавался, то указанное поле остается пустым.</w:t>
      </w:r>
    </w:p>
    <w:p w14:paraId="0788C414" w14:textId="7EA4D34E" w:rsidR="00502D65" w:rsidRDefault="00502D65" w:rsidP="00E80D8B">
      <w:pPr>
        <w:ind w:firstLine="720"/>
        <w:jc w:val="both"/>
        <w:rPr>
          <w:sz w:val="28"/>
          <w:szCs w:val="28"/>
        </w:rPr>
      </w:pPr>
      <w:r w:rsidRPr="00502D65">
        <w:rPr>
          <w:sz w:val="28"/>
          <w:szCs w:val="28"/>
        </w:rPr>
        <w:t xml:space="preserve"> Лист (бланк) устного экзамена заполняется так же, как регистрационная часть листа (</w:t>
      </w:r>
      <w:r w:rsidR="002B4710">
        <w:rPr>
          <w:sz w:val="28"/>
          <w:szCs w:val="28"/>
        </w:rPr>
        <w:t xml:space="preserve">бланка) ответов </w:t>
      </w:r>
      <w:r w:rsidR="00A70582">
        <w:rPr>
          <w:sz w:val="28"/>
          <w:szCs w:val="28"/>
        </w:rPr>
        <w:t>на задания с кратким ответом</w:t>
      </w:r>
      <w:r w:rsidRPr="00502D65">
        <w:rPr>
          <w:sz w:val="28"/>
          <w:szCs w:val="28"/>
        </w:rPr>
        <w:t>. В поле «Номер аудитории» указывается номер аудитории проведения</w:t>
      </w:r>
      <w:r w:rsidR="006A0DB4">
        <w:rPr>
          <w:sz w:val="28"/>
          <w:szCs w:val="28"/>
        </w:rPr>
        <w:t xml:space="preserve"> устного экзамена.</w:t>
      </w:r>
    </w:p>
    <w:p w14:paraId="24D6DD74" w14:textId="40B6EA93" w:rsidR="0019120F" w:rsidRDefault="0019120F" w:rsidP="00502D65">
      <w:pPr>
        <w:ind w:firstLine="720"/>
        <w:rPr>
          <w:sz w:val="28"/>
          <w:szCs w:val="28"/>
        </w:rPr>
      </w:pPr>
    </w:p>
    <w:p w14:paraId="61FA68BB" w14:textId="1239B622" w:rsidR="0019120F" w:rsidRDefault="0019120F" w:rsidP="00502D65">
      <w:pPr>
        <w:ind w:firstLine="720"/>
        <w:rPr>
          <w:sz w:val="28"/>
          <w:szCs w:val="28"/>
        </w:rPr>
      </w:pPr>
    </w:p>
    <w:p w14:paraId="5E90B39C" w14:textId="77777777" w:rsidR="0019120F" w:rsidRDefault="0019120F" w:rsidP="00502D65">
      <w:pPr>
        <w:ind w:firstLine="720"/>
        <w:rPr>
          <w:sz w:val="28"/>
          <w:szCs w:val="28"/>
        </w:rPr>
      </w:pPr>
    </w:p>
    <w:p w14:paraId="7047542A" w14:textId="77777777" w:rsidR="0019120F" w:rsidRDefault="0019120F" w:rsidP="00502D65">
      <w:pPr>
        <w:ind w:firstLine="720"/>
        <w:rPr>
          <w:sz w:val="28"/>
          <w:szCs w:val="28"/>
        </w:rPr>
      </w:pPr>
    </w:p>
    <w:p w14:paraId="7B74D00E" w14:textId="77777777" w:rsidR="0019120F" w:rsidRDefault="0019120F" w:rsidP="00502D65">
      <w:pPr>
        <w:ind w:firstLine="720"/>
        <w:rPr>
          <w:sz w:val="28"/>
          <w:szCs w:val="28"/>
        </w:rPr>
      </w:pPr>
    </w:p>
    <w:p w14:paraId="4B5EB294" w14:textId="77777777" w:rsidR="0019120F" w:rsidRDefault="0019120F" w:rsidP="00502D65">
      <w:pPr>
        <w:ind w:firstLine="720"/>
        <w:rPr>
          <w:sz w:val="28"/>
          <w:szCs w:val="28"/>
        </w:rPr>
      </w:pPr>
    </w:p>
    <w:p w14:paraId="0AF5BD99" w14:textId="77777777" w:rsidR="0019120F" w:rsidRDefault="0019120F" w:rsidP="00502D65">
      <w:pPr>
        <w:ind w:firstLine="720"/>
        <w:rPr>
          <w:sz w:val="28"/>
          <w:szCs w:val="28"/>
        </w:rPr>
      </w:pPr>
    </w:p>
    <w:p w14:paraId="47D422EB" w14:textId="77777777" w:rsidR="00100AE9" w:rsidRDefault="00100AE9" w:rsidP="00502D65">
      <w:pPr>
        <w:ind w:firstLine="720"/>
        <w:rPr>
          <w:sz w:val="28"/>
          <w:szCs w:val="28"/>
        </w:rPr>
      </w:pPr>
    </w:p>
    <w:p w14:paraId="304C68BD" w14:textId="2C8C511D" w:rsidR="00100AE9" w:rsidRDefault="00100AE9" w:rsidP="00502D65">
      <w:pPr>
        <w:ind w:firstLine="720"/>
        <w:rPr>
          <w:sz w:val="28"/>
          <w:szCs w:val="28"/>
        </w:rPr>
      </w:pPr>
    </w:p>
    <w:p w14:paraId="1E1093B0" w14:textId="3F5B3B95" w:rsidR="00F05D7C" w:rsidRDefault="00F05D7C" w:rsidP="00502D65">
      <w:pPr>
        <w:ind w:firstLine="720"/>
        <w:rPr>
          <w:sz w:val="28"/>
          <w:szCs w:val="28"/>
        </w:rPr>
      </w:pPr>
    </w:p>
    <w:p w14:paraId="2A098990" w14:textId="5CEC5939" w:rsidR="00F05D7C" w:rsidRDefault="00F05D7C" w:rsidP="00502D65">
      <w:pPr>
        <w:ind w:firstLine="720"/>
        <w:rPr>
          <w:sz w:val="28"/>
          <w:szCs w:val="28"/>
        </w:rPr>
      </w:pPr>
    </w:p>
    <w:p w14:paraId="7227BBB6" w14:textId="6EF02D3E" w:rsidR="00F05D7C" w:rsidRDefault="00F05D7C" w:rsidP="00502D65">
      <w:pPr>
        <w:ind w:firstLine="720"/>
        <w:rPr>
          <w:sz w:val="28"/>
          <w:szCs w:val="28"/>
        </w:rPr>
      </w:pPr>
    </w:p>
    <w:p w14:paraId="0F04A587" w14:textId="20034CFB" w:rsidR="00F05D7C" w:rsidRDefault="00F05D7C" w:rsidP="00502D65">
      <w:pPr>
        <w:ind w:firstLine="720"/>
        <w:rPr>
          <w:sz w:val="28"/>
          <w:szCs w:val="28"/>
        </w:rPr>
      </w:pPr>
    </w:p>
    <w:p w14:paraId="39ACEB29" w14:textId="6CBAF231" w:rsidR="00F05D7C" w:rsidRDefault="00F05D7C" w:rsidP="00502D65">
      <w:pPr>
        <w:ind w:firstLine="720"/>
        <w:rPr>
          <w:sz w:val="28"/>
          <w:szCs w:val="28"/>
        </w:rPr>
      </w:pPr>
    </w:p>
    <w:p w14:paraId="5AEA3CC2" w14:textId="37D15E07" w:rsidR="00F05D7C" w:rsidRDefault="00F05D7C" w:rsidP="00502D65">
      <w:pPr>
        <w:ind w:firstLine="720"/>
        <w:rPr>
          <w:sz w:val="28"/>
          <w:szCs w:val="28"/>
        </w:rPr>
      </w:pPr>
    </w:p>
    <w:p w14:paraId="7610F620" w14:textId="166797FB" w:rsidR="00F05D7C" w:rsidRDefault="00F05D7C" w:rsidP="00502D65">
      <w:pPr>
        <w:ind w:firstLine="720"/>
        <w:rPr>
          <w:sz w:val="28"/>
          <w:szCs w:val="28"/>
        </w:rPr>
      </w:pPr>
    </w:p>
    <w:p w14:paraId="1F3E3F4B" w14:textId="77F53B9D" w:rsidR="00F05D7C" w:rsidRDefault="00F05D7C" w:rsidP="00502D65">
      <w:pPr>
        <w:ind w:firstLine="720"/>
        <w:rPr>
          <w:sz w:val="28"/>
          <w:szCs w:val="28"/>
        </w:rPr>
      </w:pPr>
    </w:p>
    <w:p w14:paraId="15FCF4BE" w14:textId="17A69595" w:rsidR="00F05D7C" w:rsidRDefault="00F05D7C" w:rsidP="00502D65">
      <w:pPr>
        <w:ind w:firstLine="720"/>
        <w:rPr>
          <w:sz w:val="28"/>
          <w:szCs w:val="28"/>
        </w:rPr>
      </w:pPr>
    </w:p>
    <w:p w14:paraId="6CC53DE2" w14:textId="6D285D4B" w:rsidR="00F05D7C" w:rsidRDefault="00F05D7C" w:rsidP="00502D65">
      <w:pPr>
        <w:ind w:firstLine="720"/>
        <w:rPr>
          <w:sz w:val="28"/>
          <w:szCs w:val="28"/>
        </w:rPr>
      </w:pPr>
    </w:p>
    <w:p w14:paraId="408FEC99" w14:textId="5C7DA7A1" w:rsidR="00F05D7C" w:rsidRDefault="00F05D7C" w:rsidP="00502D65">
      <w:pPr>
        <w:ind w:firstLine="720"/>
        <w:rPr>
          <w:sz w:val="28"/>
          <w:szCs w:val="28"/>
        </w:rPr>
      </w:pPr>
    </w:p>
    <w:p w14:paraId="5B94A70D" w14:textId="0D3B79C2" w:rsidR="00F05D7C" w:rsidRDefault="00F05D7C" w:rsidP="00502D65">
      <w:pPr>
        <w:ind w:firstLine="720"/>
        <w:rPr>
          <w:sz w:val="28"/>
          <w:szCs w:val="28"/>
        </w:rPr>
      </w:pPr>
    </w:p>
    <w:p w14:paraId="3DBACE49" w14:textId="689D2878" w:rsidR="00F05D7C" w:rsidRDefault="00F05D7C" w:rsidP="00502D65">
      <w:pPr>
        <w:ind w:firstLine="720"/>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1927" w:rsidRPr="00761544" w14:paraId="63AEA3D2" w14:textId="77777777" w:rsidTr="00E80D8B">
        <w:tc>
          <w:tcPr>
            <w:tcW w:w="4814" w:type="dxa"/>
          </w:tcPr>
          <w:p w14:paraId="15A55174" w14:textId="77777777" w:rsidR="00E51927" w:rsidRPr="00761544" w:rsidRDefault="00E51927" w:rsidP="000A1DC1">
            <w:pPr>
              <w:overflowPunct w:val="0"/>
              <w:autoSpaceDE w:val="0"/>
              <w:autoSpaceDN w:val="0"/>
              <w:adjustRightInd w:val="0"/>
              <w:jc w:val="both"/>
              <w:textAlignment w:val="baseline"/>
              <w:rPr>
                <w:sz w:val="28"/>
                <w:szCs w:val="28"/>
              </w:rPr>
            </w:pPr>
            <w:bookmarkStart w:id="44" w:name="_Toc512529771"/>
            <w:bookmarkStart w:id="45" w:name="_Toc533868355"/>
          </w:p>
        </w:tc>
        <w:tc>
          <w:tcPr>
            <w:tcW w:w="4814" w:type="dxa"/>
          </w:tcPr>
          <w:p w14:paraId="0232877E" w14:textId="1F7D2D3C" w:rsidR="00E51927" w:rsidRPr="00761544" w:rsidRDefault="00E51927" w:rsidP="000A1DC1">
            <w:pPr>
              <w:overflowPunct w:val="0"/>
              <w:autoSpaceDE w:val="0"/>
              <w:autoSpaceDN w:val="0"/>
              <w:adjustRightInd w:val="0"/>
              <w:jc w:val="both"/>
              <w:textAlignment w:val="baseline"/>
              <w:rPr>
                <w:sz w:val="28"/>
                <w:szCs w:val="28"/>
              </w:rPr>
            </w:pPr>
            <w:r w:rsidRPr="00761544">
              <w:rPr>
                <w:sz w:val="28"/>
                <w:szCs w:val="28"/>
              </w:rPr>
              <w:t xml:space="preserve">Приложение № </w:t>
            </w:r>
            <w:r w:rsidR="008F407B">
              <w:rPr>
                <w:sz w:val="28"/>
                <w:szCs w:val="28"/>
              </w:rPr>
              <w:t>1</w:t>
            </w:r>
            <w:r w:rsidR="008F407B" w:rsidRPr="00761544">
              <w:rPr>
                <w:sz w:val="28"/>
                <w:szCs w:val="28"/>
              </w:rPr>
              <w:t xml:space="preserve"> </w:t>
            </w:r>
            <w:r w:rsidRPr="00761544">
              <w:rPr>
                <w:sz w:val="28"/>
                <w:szCs w:val="28"/>
              </w:rPr>
              <w:t xml:space="preserve">к Инструкции </w:t>
            </w:r>
          </w:p>
          <w:p w14:paraId="4F17DB00" w14:textId="77777777" w:rsidR="00E51927" w:rsidRDefault="00E51927" w:rsidP="000A1DC1">
            <w:pPr>
              <w:overflowPunct w:val="0"/>
              <w:autoSpaceDE w:val="0"/>
              <w:autoSpaceDN w:val="0"/>
              <w:adjustRightInd w:val="0"/>
              <w:jc w:val="both"/>
              <w:textAlignment w:val="baseline"/>
              <w:rPr>
                <w:sz w:val="28"/>
                <w:szCs w:val="28"/>
                <w:lang w:eastAsia="en-US"/>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p w14:paraId="678490A9" w14:textId="51193520" w:rsidR="005273FC" w:rsidRPr="00761544" w:rsidRDefault="005273FC" w:rsidP="000A1DC1">
            <w:pPr>
              <w:overflowPunct w:val="0"/>
              <w:autoSpaceDE w:val="0"/>
              <w:autoSpaceDN w:val="0"/>
              <w:adjustRightInd w:val="0"/>
              <w:jc w:val="both"/>
              <w:textAlignment w:val="baseline"/>
              <w:rPr>
                <w:sz w:val="28"/>
                <w:szCs w:val="28"/>
              </w:rPr>
            </w:pPr>
          </w:p>
        </w:tc>
      </w:tr>
    </w:tbl>
    <w:p w14:paraId="6327AAF8" w14:textId="3904BA8A" w:rsidR="00D04C61" w:rsidRPr="00114CB1" w:rsidRDefault="00D04C61" w:rsidP="00B20C85">
      <w:pPr>
        <w:keepNext/>
        <w:keepLines/>
        <w:overflowPunct w:val="0"/>
        <w:autoSpaceDE w:val="0"/>
        <w:autoSpaceDN w:val="0"/>
        <w:adjustRightInd w:val="0"/>
        <w:ind w:firstLine="720"/>
        <w:jc w:val="center"/>
        <w:textAlignment w:val="baseline"/>
        <w:outlineLvl w:val="0"/>
        <w:rPr>
          <w:b/>
          <w:bCs/>
          <w:sz w:val="28"/>
          <w:szCs w:val="28"/>
        </w:rPr>
      </w:pPr>
      <w:r w:rsidRPr="00114CB1">
        <w:rPr>
          <w:b/>
          <w:bCs/>
          <w:sz w:val="28"/>
          <w:szCs w:val="28"/>
        </w:rPr>
        <w:t>Образец заявления на участие в ОГЭ/ГВЭ</w:t>
      </w:r>
      <w:bookmarkEnd w:id="44"/>
      <w:bookmarkEnd w:id="45"/>
    </w:p>
    <w:tbl>
      <w:tblPr>
        <w:tblW w:w="9606" w:type="dxa"/>
        <w:tblLook w:val="01E0" w:firstRow="1" w:lastRow="1" w:firstColumn="1" w:lastColumn="1" w:noHBand="0" w:noVBand="0"/>
      </w:tblPr>
      <w:tblGrid>
        <w:gridCol w:w="542"/>
        <w:gridCol w:w="377"/>
        <w:gridCol w:w="378"/>
        <w:gridCol w:w="378"/>
        <w:gridCol w:w="377"/>
        <w:gridCol w:w="378"/>
        <w:gridCol w:w="378"/>
        <w:gridCol w:w="377"/>
        <w:gridCol w:w="378"/>
        <w:gridCol w:w="378"/>
        <w:gridCol w:w="377"/>
        <w:gridCol w:w="361"/>
        <w:gridCol w:w="17"/>
        <w:gridCol w:w="378"/>
        <w:gridCol w:w="264"/>
        <w:gridCol w:w="113"/>
        <w:gridCol w:w="378"/>
        <w:gridCol w:w="378"/>
        <w:gridCol w:w="377"/>
        <w:gridCol w:w="378"/>
        <w:gridCol w:w="378"/>
        <w:gridCol w:w="377"/>
        <w:gridCol w:w="378"/>
        <w:gridCol w:w="378"/>
        <w:gridCol w:w="377"/>
        <w:gridCol w:w="378"/>
        <w:gridCol w:w="378"/>
      </w:tblGrid>
      <w:tr w:rsidR="00791A9F" w:rsidRPr="00AB75D0" w14:paraId="49CA54C8" w14:textId="77777777" w:rsidTr="00E20211">
        <w:trPr>
          <w:cantSplit/>
          <w:trHeight w:val="1047"/>
        </w:trPr>
        <w:tc>
          <w:tcPr>
            <w:tcW w:w="4679" w:type="dxa"/>
            <w:gridSpan w:val="12"/>
          </w:tcPr>
          <w:p w14:paraId="03D6E2A2"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4927" w:type="dxa"/>
            <w:gridSpan w:val="15"/>
          </w:tcPr>
          <w:p w14:paraId="7F160235" w14:textId="77777777" w:rsidR="00834E4B" w:rsidRDefault="00834E4B" w:rsidP="00834E4B">
            <w:pPr>
              <w:overflowPunct w:val="0"/>
              <w:autoSpaceDE w:val="0"/>
              <w:autoSpaceDN w:val="0"/>
              <w:adjustRightInd w:val="0"/>
              <w:ind w:firstLine="567"/>
              <w:jc w:val="right"/>
              <w:textAlignment w:val="baseline"/>
              <w:rPr>
                <w:sz w:val="26"/>
                <w:szCs w:val="26"/>
              </w:rPr>
            </w:pPr>
            <w:r w:rsidRPr="00AB75D0">
              <w:rPr>
                <w:sz w:val="26"/>
                <w:szCs w:val="26"/>
              </w:rPr>
              <w:t xml:space="preserve">Руководителю </w:t>
            </w:r>
          </w:p>
          <w:p w14:paraId="0E3634E6" w14:textId="77777777" w:rsidR="00834E4B" w:rsidRDefault="00834E4B" w:rsidP="00834E4B">
            <w:pPr>
              <w:overflowPunct w:val="0"/>
              <w:autoSpaceDE w:val="0"/>
              <w:autoSpaceDN w:val="0"/>
              <w:adjustRightInd w:val="0"/>
              <w:ind w:firstLine="567"/>
              <w:jc w:val="right"/>
              <w:textAlignment w:val="baseline"/>
              <w:rPr>
                <w:sz w:val="26"/>
                <w:szCs w:val="26"/>
              </w:rPr>
            </w:pPr>
            <w:r w:rsidRPr="00AB75D0">
              <w:rPr>
                <w:sz w:val="26"/>
                <w:szCs w:val="26"/>
              </w:rPr>
              <w:t>образовательной</w:t>
            </w:r>
            <w:r>
              <w:rPr>
                <w:sz w:val="26"/>
                <w:szCs w:val="26"/>
              </w:rPr>
              <w:t xml:space="preserve">   </w:t>
            </w:r>
          </w:p>
          <w:p w14:paraId="6304DFAF" w14:textId="50E8CE11" w:rsidR="00834E4B" w:rsidRPr="00AB75D0" w:rsidRDefault="00834E4B" w:rsidP="00834E4B">
            <w:pPr>
              <w:overflowPunct w:val="0"/>
              <w:autoSpaceDE w:val="0"/>
              <w:autoSpaceDN w:val="0"/>
              <w:adjustRightInd w:val="0"/>
              <w:ind w:firstLine="567"/>
              <w:jc w:val="right"/>
              <w:textAlignment w:val="baseline"/>
              <w:rPr>
                <w:sz w:val="26"/>
                <w:szCs w:val="26"/>
              </w:rPr>
            </w:pPr>
            <w:r w:rsidRPr="00AB75D0">
              <w:rPr>
                <w:sz w:val="26"/>
                <w:szCs w:val="26"/>
              </w:rPr>
              <w:t>организации</w:t>
            </w:r>
          </w:p>
          <w:p w14:paraId="65C121F6" w14:textId="77777777" w:rsidR="00791A9F" w:rsidRPr="00AB75D0" w:rsidRDefault="00791A9F" w:rsidP="00095805">
            <w:pPr>
              <w:overflowPunct w:val="0"/>
              <w:autoSpaceDE w:val="0"/>
              <w:autoSpaceDN w:val="0"/>
              <w:adjustRightInd w:val="0"/>
              <w:ind w:firstLine="567"/>
              <w:jc w:val="both"/>
              <w:textAlignment w:val="baseline"/>
              <w:rPr>
                <w:sz w:val="26"/>
                <w:szCs w:val="26"/>
              </w:rPr>
            </w:pPr>
          </w:p>
          <w:p w14:paraId="79DAC77B" w14:textId="3C886239" w:rsidR="00791A9F" w:rsidRPr="00AB75D0" w:rsidRDefault="009457A1" w:rsidP="00095805">
            <w:pPr>
              <w:overflowPunct w:val="0"/>
              <w:autoSpaceDE w:val="0"/>
              <w:autoSpaceDN w:val="0"/>
              <w:adjustRightInd w:val="0"/>
              <w:ind w:firstLine="567"/>
              <w:jc w:val="both"/>
              <w:textAlignment w:val="baseline"/>
              <w:rPr>
                <w:sz w:val="26"/>
                <w:szCs w:val="26"/>
              </w:rPr>
            </w:pPr>
            <w:r>
              <w:rPr>
                <w:sz w:val="26"/>
                <w:szCs w:val="26"/>
              </w:rPr>
              <w:t xml:space="preserve">            </w:t>
            </w:r>
            <w:r w:rsidR="00791A9F" w:rsidRPr="00AB75D0">
              <w:rPr>
                <w:sz w:val="26"/>
                <w:szCs w:val="26"/>
              </w:rPr>
              <w:t>____________________</w:t>
            </w:r>
          </w:p>
          <w:p w14:paraId="5923B457"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r w:rsidR="00791A9F" w:rsidRPr="00AB75D0" w14:paraId="51696FEB" w14:textId="77777777" w:rsidTr="00E20211">
        <w:trPr>
          <w:gridAfter w:val="12"/>
          <w:wAfter w:w="4268" w:type="dxa"/>
          <w:trHeight w:val="830"/>
        </w:trPr>
        <w:tc>
          <w:tcPr>
            <w:tcW w:w="5338" w:type="dxa"/>
            <w:gridSpan w:val="15"/>
          </w:tcPr>
          <w:p w14:paraId="72235B10" w14:textId="6FB9A416" w:rsidR="00791A9F" w:rsidRPr="00AB75D0" w:rsidRDefault="00791A9F" w:rsidP="00095805">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ОГЭ/ГВЭ</w:t>
            </w:r>
            <w:r w:rsidR="009457A1">
              <w:rPr>
                <w:b/>
                <w:sz w:val="26"/>
                <w:szCs w:val="26"/>
              </w:rPr>
              <w:t xml:space="preserve">         </w:t>
            </w:r>
          </w:p>
        </w:tc>
      </w:tr>
      <w:tr w:rsidR="00834E4B" w:rsidRPr="00AB75D0" w14:paraId="7A7DEA17" w14:textId="77777777" w:rsidTr="00EF734A">
        <w:trPr>
          <w:trHeight w:hRule="exact" w:val="355"/>
        </w:trPr>
        <w:tc>
          <w:tcPr>
            <w:tcW w:w="542" w:type="dxa"/>
            <w:tcBorders>
              <w:right w:val="single" w:sz="4" w:space="0" w:color="auto"/>
            </w:tcBorders>
          </w:tcPr>
          <w:p w14:paraId="54F774FE" w14:textId="77777777" w:rsidR="00834E4B" w:rsidRPr="00AB75D0" w:rsidRDefault="00834E4B" w:rsidP="00E20211">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14:paraId="78C7D932"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25E45278"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433C9072"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7" w:type="dxa"/>
            <w:tcBorders>
              <w:top w:val="single" w:sz="4" w:space="0" w:color="auto"/>
              <w:left w:val="single" w:sz="4" w:space="0" w:color="auto"/>
              <w:bottom w:val="single" w:sz="4" w:space="0" w:color="auto"/>
              <w:right w:val="single" w:sz="4" w:space="0" w:color="auto"/>
            </w:tcBorders>
          </w:tcPr>
          <w:p w14:paraId="057E50DD"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59F0F3E4"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0BC96838"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7" w:type="dxa"/>
            <w:tcBorders>
              <w:top w:val="single" w:sz="4" w:space="0" w:color="auto"/>
              <w:left w:val="single" w:sz="4" w:space="0" w:color="auto"/>
              <w:bottom w:val="single" w:sz="4" w:space="0" w:color="auto"/>
              <w:right w:val="single" w:sz="4" w:space="0" w:color="auto"/>
            </w:tcBorders>
          </w:tcPr>
          <w:p w14:paraId="48AFDF85"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1E1ECD7B"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1EBDAB32"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7" w:type="dxa"/>
            <w:tcBorders>
              <w:top w:val="single" w:sz="4" w:space="0" w:color="auto"/>
              <w:left w:val="single" w:sz="4" w:space="0" w:color="auto"/>
              <w:bottom w:val="single" w:sz="4" w:space="0" w:color="auto"/>
              <w:right w:val="single" w:sz="4" w:space="0" w:color="auto"/>
            </w:tcBorders>
          </w:tcPr>
          <w:p w14:paraId="6D5D69E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14:paraId="33B429AB"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21AF56DF"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7" w:type="dxa"/>
            <w:gridSpan w:val="2"/>
            <w:tcBorders>
              <w:top w:val="single" w:sz="4" w:space="0" w:color="auto"/>
              <w:left w:val="single" w:sz="4" w:space="0" w:color="auto"/>
              <w:bottom w:val="single" w:sz="4" w:space="0" w:color="auto"/>
              <w:right w:val="single" w:sz="4" w:space="0" w:color="auto"/>
            </w:tcBorders>
          </w:tcPr>
          <w:p w14:paraId="5EA46301"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63770DD4"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695A7081"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7" w:type="dxa"/>
            <w:tcBorders>
              <w:top w:val="single" w:sz="4" w:space="0" w:color="auto"/>
              <w:left w:val="single" w:sz="4" w:space="0" w:color="auto"/>
              <w:bottom w:val="single" w:sz="4" w:space="0" w:color="auto"/>
              <w:right w:val="single" w:sz="4" w:space="0" w:color="auto"/>
            </w:tcBorders>
          </w:tcPr>
          <w:p w14:paraId="4D9AF3AF"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4C834CDA"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64281D96"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7" w:type="dxa"/>
            <w:tcBorders>
              <w:top w:val="single" w:sz="4" w:space="0" w:color="auto"/>
              <w:left w:val="single" w:sz="4" w:space="0" w:color="auto"/>
              <w:bottom w:val="single" w:sz="4" w:space="0" w:color="auto"/>
              <w:right w:val="single" w:sz="4" w:space="0" w:color="auto"/>
            </w:tcBorders>
          </w:tcPr>
          <w:p w14:paraId="7203EDE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1BCA1AF9"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33797F86"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7" w:type="dxa"/>
            <w:tcBorders>
              <w:top w:val="single" w:sz="4" w:space="0" w:color="auto"/>
              <w:left w:val="single" w:sz="4" w:space="0" w:color="auto"/>
              <w:bottom w:val="single" w:sz="4" w:space="0" w:color="auto"/>
              <w:right w:val="single" w:sz="4" w:space="0" w:color="auto"/>
            </w:tcBorders>
          </w:tcPr>
          <w:p w14:paraId="571E12F1"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37C98A88"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5F2DC8D1" w14:textId="72D537BA"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r>
    </w:tbl>
    <w:p w14:paraId="4B8A7156" w14:textId="77777777" w:rsidR="00791A9F" w:rsidRPr="00AB75D0" w:rsidRDefault="00791A9F" w:rsidP="00791A9F">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1"/>
      </w:tblGrid>
      <w:tr w:rsidR="00834E4B" w:rsidRPr="00AB75D0" w14:paraId="10E7364C" w14:textId="77777777" w:rsidTr="00834E4B">
        <w:trPr>
          <w:trHeight w:hRule="exact" w:val="340"/>
        </w:trPr>
        <w:tc>
          <w:tcPr>
            <w:tcW w:w="266" w:type="pct"/>
            <w:tcBorders>
              <w:top w:val="nil"/>
              <w:left w:val="nil"/>
              <w:bottom w:val="nil"/>
            </w:tcBorders>
          </w:tcPr>
          <w:p w14:paraId="192AC92F"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3756BF3F"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15F3A350"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3ECCFC38"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58F4C71C"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4187640C"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0216094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226E0E35"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7323C9F1"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3F07065B"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0B8BA8CE"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07D78EDA"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738FF485"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74A47C69"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545D02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424EC2A1"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28D7440"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7B1AC51"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262C7CF0"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13C1D10B"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0D7D3BE9"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187013DE"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1EB6E44C"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960F75F"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8" w:type="pct"/>
          </w:tcPr>
          <w:p w14:paraId="771F9014" w14:textId="1741188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r>
    </w:tbl>
    <w:p w14:paraId="111AABCC" w14:textId="77777777" w:rsidR="00791A9F" w:rsidRPr="00AB75D0" w:rsidRDefault="00791A9F" w:rsidP="00791A9F">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1"/>
      </w:tblGrid>
      <w:tr w:rsidR="00834E4B" w:rsidRPr="00AB75D0" w14:paraId="09A853E6" w14:textId="77777777" w:rsidTr="00834E4B">
        <w:trPr>
          <w:trHeight w:hRule="exact" w:val="340"/>
        </w:trPr>
        <w:tc>
          <w:tcPr>
            <w:tcW w:w="266" w:type="pct"/>
            <w:tcBorders>
              <w:top w:val="nil"/>
              <w:left w:val="nil"/>
              <w:bottom w:val="nil"/>
            </w:tcBorders>
          </w:tcPr>
          <w:p w14:paraId="473D6EB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0C3446F7"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4C93207C"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43521C1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400BD560"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2105A0DD"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FF901B8"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3EC3DBF7"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7ADA70C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2924E778"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07D0BF8A"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E50B58C"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2951A057"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3B80F369"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5D06D9C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ADCE6C7"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378E516F"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9D6F3F3"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7659AF4E"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9A7311B"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4E13B6B1"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655494FE"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78E4B54D"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7" w:type="pct"/>
          </w:tcPr>
          <w:p w14:paraId="790C53CA" w14:textId="77777777"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c>
          <w:tcPr>
            <w:tcW w:w="198" w:type="pct"/>
          </w:tcPr>
          <w:p w14:paraId="172BE2CB" w14:textId="1AB77C9D" w:rsidR="00834E4B" w:rsidRPr="00AB75D0" w:rsidRDefault="00834E4B" w:rsidP="00095805">
            <w:pPr>
              <w:overflowPunct w:val="0"/>
              <w:autoSpaceDE w:val="0"/>
              <w:autoSpaceDN w:val="0"/>
              <w:adjustRightInd w:val="0"/>
              <w:ind w:firstLine="567"/>
              <w:contextualSpacing/>
              <w:jc w:val="both"/>
              <w:textAlignment w:val="baseline"/>
              <w:rPr>
                <w:sz w:val="26"/>
                <w:szCs w:val="26"/>
              </w:rPr>
            </w:pPr>
          </w:p>
        </w:tc>
      </w:tr>
    </w:tbl>
    <w:p w14:paraId="19A76357" w14:textId="77777777" w:rsidR="00791A9F" w:rsidRPr="00AB75D0" w:rsidRDefault="00791A9F" w:rsidP="00791A9F">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14"/>
        <w:gridCol w:w="914"/>
        <w:gridCol w:w="851"/>
        <w:gridCol w:w="948"/>
        <w:gridCol w:w="948"/>
        <w:gridCol w:w="850"/>
        <w:gridCol w:w="649"/>
        <w:gridCol w:w="709"/>
        <w:gridCol w:w="709"/>
        <w:gridCol w:w="701"/>
      </w:tblGrid>
      <w:tr w:rsidR="00834E4B" w:rsidRPr="00AB75D0" w14:paraId="062BF096" w14:textId="77777777" w:rsidTr="00E20211">
        <w:trPr>
          <w:trHeight w:hRule="exact" w:val="340"/>
        </w:trPr>
        <w:tc>
          <w:tcPr>
            <w:tcW w:w="747" w:type="pct"/>
            <w:tcBorders>
              <w:top w:val="nil"/>
              <w:left w:val="nil"/>
              <w:bottom w:val="nil"/>
            </w:tcBorders>
          </w:tcPr>
          <w:p w14:paraId="459AD0B4" w14:textId="77777777" w:rsidR="00791A9F" w:rsidRPr="00AB75D0" w:rsidRDefault="00791A9F" w:rsidP="00E20211">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474" w:type="pct"/>
          </w:tcPr>
          <w:p w14:paraId="5F4569E6"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474" w:type="pct"/>
          </w:tcPr>
          <w:p w14:paraId="04FC7499"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441" w:type="pct"/>
            <w:tcBorders>
              <w:top w:val="nil"/>
              <w:bottom w:val="nil"/>
            </w:tcBorders>
          </w:tcPr>
          <w:p w14:paraId="6411D577"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492" w:type="pct"/>
          </w:tcPr>
          <w:p w14:paraId="1B3725CD"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492" w:type="pct"/>
          </w:tcPr>
          <w:p w14:paraId="2DB1EEB5" w14:textId="77777777" w:rsidR="00791A9F" w:rsidRPr="00AB75D0" w:rsidRDefault="00791A9F" w:rsidP="00095805">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441" w:type="pct"/>
            <w:tcBorders>
              <w:top w:val="nil"/>
              <w:bottom w:val="nil"/>
            </w:tcBorders>
          </w:tcPr>
          <w:p w14:paraId="1E1F694D"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7" w:type="pct"/>
          </w:tcPr>
          <w:p w14:paraId="361776C1"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68" w:type="pct"/>
          </w:tcPr>
          <w:p w14:paraId="3D33A467" w14:textId="77777777" w:rsidR="00791A9F" w:rsidRPr="00AB75D0" w:rsidRDefault="00791A9F" w:rsidP="00095805">
            <w:pPr>
              <w:overflowPunct w:val="0"/>
              <w:autoSpaceDE w:val="0"/>
              <w:autoSpaceDN w:val="0"/>
              <w:adjustRightInd w:val="0"/>
              <w:ind w:firstLine="567"/>
              <w:contextualSpacing/>
              <w:jc w:val="both"/>
              <w:textAlignment w:val="baseline"/>
              <w:rPr>
                <w:sz w:val="26"/>
                <w:szCs w:val="26"/>
              </w:rPr>
            </w:pPr>
          </w:p>
        </w:tc>
        <w:tc>
          <w:tcPr>
            <w:tcW w:w="368" w:type="pct"/>
          </w:tcPr>
          <w:p w14:paraId="0136D88A" w14:textId="77777777" w:rsidR="00791A9F" w:rsidRPr="00AB75D0" w:rsidRDefault="00791A9F" w:rsidP="00E20211">
            <w:pPr>
              <w:overflowPunct w:val="0"/>
              <w:autoSpaceDE w:val="0"/>
              <w:autoSpaceDN w:val="0"/>
              <w:adjustRightInd w:val="0"/>
              <w:contextualSpacing/>
              <w:jc w:val="right"/>
              <w:textAlignment w:val="baseline"/>
              <w:rPr>
                <w:color w:val="C0C0C0"/>
                <w:sz w:val="26"/>
                <w:szCs w:val="26"/>
              </w:rPr>
            </w:pPr>
            <w:r w:rsidRPr="00AB75D0">
              <w:rPr>
                <w:color w:val="C0C0C0"/>
                <w:sz w:val="26"/>
                <w:szCs w:val="26"/>
              </w:rPr>
              <w:t>г</w:t>
            </w:r>
          </w:p>
        </w:tc>
        <w:tc>
          <w:tcPr>
            <w:tcW w:w="364" w:type="pct"/>
          </w:tcPr>
          <w:p w14:paraId="301DE6CC" w14:textId="77777777" w:rsidR="00791A9F" w:rsidRPr="00E20211" w:rsidRDefault="00791A9F" w:rsidP="00E20211">
            <w:pPr>
              <w:overflowPunct w:val="0"/>
              <w:autoSpaceDE w:val="0"/>
              <w:autoSpaceDN w:val="0"/>
              <w:adjustRightInd w:val="0"/>
              <w:contextualSpacing/>
              <w:jc w:val="right"/>
              <w:textAlignment w:val="baseline"/>
              <w:rPr>
                <w:color w:val="C0C0C0"/>
                <w:szCs w:val="26"/>
              </w:rPr>
            </w:pPr>
            <w:r w:rsidRPr="00E20211">
              <w:rPr>
                <w:color w:val="C0C0C0"/>
                <w:szCs w:val="26"/>
              </w:rPr>
              <w:t>г</w:t>
            </w:r>
          </w:p>
        </w:tc>
      </w:tr>
    </w:tbl>
    <w:p w14:paraId="5EB96C9D" w14:textId="77777777" w:rsidR="00791A9F" w:rsidRPr="00AB75D0" w:rsidRDefault="00791A9F" w:rsidP="00791A9F">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Pr>
          <w:i/>
          <w:sz w:val="26"/>
          <w:szCs w:val="26"/>
          <w:vertAlign w:val="superscript"/>
        </w:rPr>
        <w:t xml:space="preserve"> </w:t>
      </w:r>
      <w:r w:rsidRPr="00AB75D0">
        <w:rPr>
          <w:i/>
          <w:sz w:val="26"/>
          <w:szCs w:val="26"/>
          <w:vertAlign w:val="superscript"/>
        </w:rPr>
        <w:t>(при наличии)</w:t>
      </w:r>
    </w:p>
    <w:p w14:paraId="0A88BB7C" w14:textId="77777777" w:rsidR="00791A9F" w:rsidRPr="00AB75D0" w:rsidRDefault="00791A9F" w:rsidP="00791A9F">
      <w:pPr>
        <w:overflowPunct w:val="0"/>
        <w:autoSpaceDE w:val="0"/>
        <w:autoSpaceDN w:val="0"/>
        <w:adjustRightInd w:val="0"/>
        <w:ind w:firstLine="567"/>
        <w:jc w:val="both"/>
        <w:textAlignment w:val="baseline"/>
        <w:rPr>
          <w:b/>
          <w:sz w:val="26"/>
          <w:szCs w:val="26"/>
        </w:rPr>
      </w:pPr>
    </w:p>
    <w:p w14:paraId="3A8D4A2E" w14:textId="77777777" w:rsidR="00791A9F" w:rsidRPr="00AB75D0" w:rsidRDefault="00791A9F" w:rsidP="00791A9F">
      <w:pPr>
        <w:overflowPunct w:val="0"/>
        <w:autoSpaceDE w:val="0"/>
        <w:autoSpaceDN w:val="0"/>
        <w:adjustRightInd w:val="0"/>
        <w:ind w:firstLine="567"/>
        <w:jc w:val="both"/>
        <w:textAlignment w:val="baseline"/>
        <w:rPr>
          <w:b/>
          <w:sz w:val="26"/>
          <w:szCs w:val="26"/>
        </w:rPr>
      </w:pPr>
    </w:p>
    <w:p w14:paraId="5963A126" w14:textId="77777777" w:rsidR="00791A9F" w:rsidRPr="00AB75D0" w:rsidRDefault="00791A9F" w:rsidP="00791A9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91A9F" w:rsidRPr="00AB75D0" w14:paraId="428C0E8F" w14:textId="77777777" w:rsidTr="00095805">
        <w:trPr>
          <w:trHeight w:hRule="exact" w:val="340"/>
        </w:trPr>
        <w:tc>
          <w:tcPr>
            <w:tcW w:w="1134" w:type="dxa"/>
            <w:tcBorders>
              <w:top w:val="nil"/>
              <w:left w:val="nil"/>
              <w:bottom w:val="nil"/>
            </w:tcBorders>
          </w:tcPr>
          <w:p w14:paraId="5E2A11DC"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14:paraId="0EFC03B6"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752707F9"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7569D7C3"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78873ADD"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14:paraId="76EA2731" w14:textId="77777777" w:rsidR="00791A9F" w:rsidRPr="00AB75D0" w:rsidRDefault="00791A9F" w:rsidP="00095805">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14:paraId="0FEE8D32"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4DAB7D85"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46FB46A9"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30D29816"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1A2163E7"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0E025B94"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0B7FFB42"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47D6D92F"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1856C17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53496A9E"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bl>
    <w:p w14:paraId="121751A7" w14:textId="77777777" w:rsidR="00791A9F" w:rsidRPr="00AB75D0" w:rsidRDefault="00791A9F" w:rsidP="00791A9F">
      <w:pPr>
        <w:overflowPunct w:val="0"/>
        <w:autoSpaceDE w:val="0"/>
        <w:autoSpaceDN w:val="0"/>
        <w:adjustRightInd w:val="0"/>
        <w:ind w:firstLine="567"/>
        <w:contextualSpacing/>
        <w:jc w:val="both"/>
        <w:textAlignment w:val="baseline"/>
        <w:rPr>
          <w:sz w:val="26"/>
          <w:szCs w:val="26"/>
        </w:rPr>
      </w:pPr>
    </w:p>
    <w:p w14:paraId="23A43502" w14:textId="77777777"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 xml:space="preserve">прошу зарегистрировать меня для участия в ОГЭ/ГВЭ по следующим учебным предметам: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2694"/>
        <w:gridCol w:w="1985"/>
        <w:gridCol w:w="1842"/>
      </w:tblGrid>
      <w:tr w:rsidR="00791A9F" w:rsidRPr="00AB75D0" w14:paraId="0A609B00" w14:textId="77777777" w:rsidTr="00E20211">
        <w:trPr>
          <w:trHeight w:val="858"/>
        </w:trPr>
        <w:tc>
          <w:tcPr>
            <w:tcW w:w="1616" w:type="pct"/>
            <w:vAlign w:val="center"/>
          </w:tcPr>
          <w:p w14:paraId="6D92502F"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398" w:type="pct"/>
            <w:vAlign w:val="center"/>
          </w:tcPr>
          <w:p w14:paraId="7E7989E8" w14:textId="65AFFFD3" w:rsidR="00791A9F" w:rsidRPr="00AB75D0" w:rsidRDefault="00791A9F" w:rsidP="00676FB6">
            <w:pPr>
              <w:overflowPunct w:val="0"/>
              <w:autoSpaceDE w:val="0"/>
              <w:autoSpaceDN w:val="0"/>
              <w:adjustRightInd w:val="0"/>
              <w:jc w:val="both"/>
              <w:textAlignment w:val="baseline"/>
              <w:rPr>
                <w:b/>
                <w:sz w:val="26"/>
                <w:szCs w:val="26"/>
              </w:rPr>
            </w:pPr>
            <w:r w:rsidRPr="00AB75D0">
              <w:rPr>
                <w:b/>
                <w:sz w:val="26"/>
                <w:szCs w:val="26"/>
              </w:rPr>
              <w:t xml:space="preserve">Отметка о выборе </w:t>
            </w:r>
            <w:r w:rsidRPr="00AB75D0">
              <w:rPr>
                <w:sz w:val="26"/>
                <w:szCs w:val="26"/>
              </w:rPr>
              <w:t>(досрочный/основной/дополнительный период)</w:t>
            </w:r>
          </w:p>
        </w:tc>
        <w:tc>
          <w:tcPr>
            <w:tcW w:w="1030" w:type="pct"/>
            <w:vAlign w:val="center"/>
          </w:tcPr>
          <w:p w14:paraId="17AC8BBC"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ОГЭ/ГВЭ</w:t>
            </w:r>
          </w:p>
        </w:tc>
        <w:tc>
          <w:tcPr>
            <w:tcW w:w="956" w:type="pct"/>
            <w:vAlign w:val="center"/>
          </w:tcPr>
          <w:p w14:paraId="517967EA"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14:paraId="399453D3" w14:textId="77777777" w:rsidR="00791A9F" w:rsidRPr="00AB75D0" w:rsidRDefault="00791A9F" w:rsidP="00095805">
            <w:pPr>
              <w:overflowPunct w:val="0"/>
              <w:autoSpaceDE w:val="0"/>
              <w:autoSpaceDN w:val="0"/>
              <w:adjustRightInd w:val="0"/>
              <w:jc w:val="both"/>
              <w:textAlignment w:val="baseline"/>
              <w:rPr>
                <w:b/>
                <w:sz w:val="26"/>
                <w:szCs w:val="26"/>
              </w:rPr>
            </w:pPr>
            <w:r w:rsidRPr="00AB75D0">
              <w:rPr>
                <w:sz w:val="26"/>
                <w:szCs w:val="26"/>
              </w:rPr>
              <w:t>письменная)</w:t>
            </w:r>
            <w:r w:rsidRPr="00AB75D0">
              <w:rPr>
                <w:rStyle w:val="af4"/>
                <w:sz w:val="26"/>
                <w:szCs w:val="26"/>
              </w:rPr>
              <w:footnoteReference w:id="5"/>
            </w:r>
          </w:p>
        </w:tc>
      </w:tr>
      <w:tr w:rsidR="00791A9F" w:rsidRPr="00AB75D0" w14:paraId="1C71F249" w14:textId="77777777" w:rsidTr="00E20211">
        <w:trPr>
          <w:trHeight w:hRule="exact" w:val="1096"/>
        </w:trPr>
        <w:tc>
          <w:tcPr>
            <w:tcW w:w="1616" w:type="pct"/>
          </w:tcPr>
          <w:p w14:paraId="3726FE35"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 xml:space="preserve">Русский язык </w:t>
            </w:r>
          </w:p>
          <w:p w14:paraId="6DF2FB5C" w14:textId="2BF63C16"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w:t>
            </w:r>
            <w:r>
              <w:rPr>
                <w:i/>
                <w:sz w:val="26"/>
                <w:szCs w:val="26"/>
              </w:rPr>
              <w:t>указать</w:t>
            </w:r>
            <w:r w:rsidR="002D1F3C">
              <w:rPr>
                <w:i/>
                <w:sz w:val="26"/>
                <w:szCs w:val="26"/>
              </w:rPr>
              <w:t xml:space="preserve"> </w:t>
            </w:r>
            <w:r w:rsidRPr="00AB75D0">
              <w:rPr>
                <w:i/>
                <w:sz w:val="26"/>
                <w:szCs w:val="26"/>
              </w:rPr>
              <w:t>изложение/</w:t>
            </w:r>
            <w:r w:rsidR="002D1F3C">
              <w:rPr>
                <w:i/>
                <w:sz w:val="26"/>
                <w:szCs w:val="26"/>
              </w:rPr>
              <w:t xml:space="preserve"> </w:t>
            </w:r>
            <w:r w:rsidRPr="00AB75D0">
              <w:rPr>
                <w:i/>
                <w:sz w:val="26"/>
                <w:szCs w:val="26"/>
              </w:rPr>
              <w:t>сочинение/</w:t>
            </w:r>
            <w:r w:rsidR="002D1F3C">
              <w:rPr>
                <w:i/>
                <w:sz w:val="26"/>
                <w:szCs w:val="26"/>
              </w:rPr>
              <w:t xml:space="preserve"> </w:t>
            </w:r>
            <w:r w:rsidRPr="00AB75D0">
              <w:rPr>
                <w:i/>
                <w:sz w:val="26"/>
                <w:szCs w:val="26"/>
              </w:rPr>
              <w:t>диктант)</w:t>
            </w:r>
            <w:r w:rsidRPr="00AB75D0">
              <w:rPr>
                <w:rStyle w:val="af4"/>
                <w:i/>
                <w:sz w:val="26"/>
                <w:szCs w:val="26"/>
              </w:rPr>
              <w:footnoteReference w:id="6"/>
            </w:r>
          </w:p>
        </w:tc>
        <w:tc>
          <w:tcPr>
            <w:tcW w:w="1398" w:type="pct"/>
          </w:tcPr>
          <w:p w14:paraId="1DA1FCE6"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030" w:type="pct"/>
          </w:tcPr>
          <w:p w14:paraId="6A6FBC6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956" w:type="pct"/>
          </w:tcPr>
          <w:p w14:paraId="5B9C7644"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r w:rsidR="00791A9F" w:rsidRPr="00AB75D0" w14:paraId="77040B44" w14:textId="77777777" w:rsidTr="00E20211">
        <w:trPr>
          <w:trHeight w:hRule="exact" w:val="769"/>
        </w:trPr>
        <w:tc>
          <w:tcPr>
            <w:tcW w:w="1616" w:type="pct"/>
          </w:tcPr>
          <w:p w14:paraId="5A689D5B" w14:textId="77777777" w:rsidR="00791A9F" w:rsidRPr="00AB75D0" w:rsidRDefault="00791A9F" w:rsidP="00095805">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398" w:type="pct"/>
          </w:tcPr>
          <w:p w14:paraId="7A6986CB"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1030" w:type="pct"/>
          </w:tcPr>
          <w:p w14:paraId="3D6518AD"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956" w:type="pct"/>
          </w:tcPr>
          <w:p w14:paraId="6A70734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bl>
    <w:p w14:paraId="06AEF34C" w14:textId="77777777" w:rsidR="00791A9F" w:rsidRPr="00AB75D0" w:rsidRDefault="00791A9F" w:rsidP="00791A9F">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lastRenderedPageBreak/>
        <w:t xml:space="preserve">Прошу создать условия для сдачи ОГЭ/ГВЭ, учитывающие состояние здоровья, особенности психофизического развития, подтверждаемые: </w:t>
      </w:r>
    </w:p>
    <w:p w14:paraId="00B859D2" w14:textId="3FD8E271" w:rsidR="00791A9F" w:rsidRPr="00AB75D0" w:rsidRDefault="00791A9F" w:rsidP="00791A9F">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0288" behindDoc="1" locked="0" layoutInCell="1" allowOverlap="1" wp14:anchorId="3836AEE6" wp14:editId="24E08812">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258C70F" id="Прямоугольник 15" o:spid="_x0000_s1026" style="position:absolute;margin-left:.1pt;margin-top:5.85pt;width:16.9pt;height: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9457A1">
        <w:rPr>
          <w:sz w:val="26"/>
          <w:szCs w:val="26"/>
        </w:rPr>
        <w:t xml:space="preserve"> </w:t>
      </w:r>
      <w:r w:rsidRPr="00AB75D0">
        <w:rPr>
          <w:sz w:val="26"/>
          <w:szCs w:val="26"/>
        </w:rPr>
        <w:t>копией рекомендаций психолого-медико-педагогической комиссии</w:t>
      </w:r>
    </w:p>
    <w:p w14:paraId="3B5A6B09" w14:textId="7E73EC07" w:rsidR="00791A9F" w:rsidRPr="00AB75D0" w:rsidRDefault="00791A9F" w:rsidP="00791A9F">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58240" behindDoc="1" locked="0" layoutInCell="1" allowOverlap="1" wp14:anchorId="54D0DE33" wp14:editId="6BE92530">
                <wp:simplePos x="0" y="0"/>
                <wp:positionH relativeFrom="column">
                  <wp:posOffset>1270</wp:posOffset>
                </wp:positionH>
                <wp:positionV relativeFrom="paragraph">
                  <wp:posOffset>79375</wp:posOffset>
                </wp:positionV>
                <wp:extent cx="213995" cy="213995"/>
                <wp:effectExtent l="0" t="0"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6225DAFE" id="Прямоугольник 14"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BjkE7e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009457A1">
        <w:rPr>
          <w:sz w:val="26"/>
          <w:szCs w:val="26"/>
        </w:rPr>
        <w:t xml:space="preserve"> </w:t>
      </w:r>
      <w:r w:rsidRPr="00AB75D0">
        <w:rPr>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6C91662" w14:textId="77777777" w:rsidR="00791A9F" w:rsidRPr="00AB75D0" w:rsidRDefault="00791A9F" w:rsidP="00791A9F">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3B6C71F0" w14:textId="77777777" w:rsidR="00791A9F" w:rsidRPr="00AB75D0" w:rsidRDefault="00791A9F" w:rsidP="00791A9F">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2336" behindDoc="1" locked="0" layoutInCell="1" allowOverlap="1" wp14:anchorId="6A449A65" wp14:editId="64E40D8C">
                <wp:simplePos x="0" y="0"/>
                <wp:positionH relativeFrom="column">
                  <wp:posOffset>7620</wp:posOffset>
                </wp:positionH>
                <wp:positionV relativeFrom="paragraph">
                  <wp:posOffset>38735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FDE63F7" id="Прямоугольник 13" o:spid="_x0000_s1026" style="position:absolute;margin-left:.6pt;margin-top:3.0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Kg5e22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AB75D0">
        <w:rPr>
          <w:sz w:val="26"/>
          <w:szCs w:val="26"/>
        </w:rPr>
        <w:t xml:space="preserve"> </w:t>
      </w:r>
      <w:r>
        <w:rPr>
          <w:sz w:val="26"/>
          <w:szCs w:val="26"/>
        </w:rPr>
        <w:t>Отдельная</w:t>
      </w:r>
      <w:r w:rsidRPr="00AB75D0">
        <w:rPr>
          <w:sz w:val="26"/>
          <w:szCs w:val="26"/>
        </w:rPr>
        <w:t xml:space="preserve"> аудитория </w:t>
      </w:r>
    </w:p>
    <w:p w14:paraId="4A5BD0D7" w14:textId="77777777" w:rsidR="00791A9F" w:rsidRPr="00AB75D0" w:rsidRDefault="00791A9F" w:rsidP="00791A9F">
      <w:pPr>
        <w:overflowPunct w:val="0"/>
        <w:autoSpaceDE w:val="0"/>
        <w:autoSpaceDN w:val="0"/>
        <w:adjustRightInd w:val="0"/>
        <w:ind w:firstLine="567"/>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14:anchorId="1BE8B38A" wp14:editId="493C7C64">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02CB3A69" id="Прямоугольник 12"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Pr>
          <w:sz w:val="26"/>
          <w:szCs w:val="26"/>
        </w:rPr>
        <w:t xml:space="preserve"> </w:t>
      </w:r>
      <w:r w:rsidRPr="00AB75D0">
        <w:rPr>
          <w:sz w:val="26"/>
          <w:szCs w:val="26"/>
        </w:rPr>
        <w:t>Увеличение продолжительности выполнения экзаменационной работы ОГЭ/ГВЭ на 1,5 часа</w:t>
      </w:r>
    </w:p>
    <w:p w14:paraId="3F679AFA" w14:textId="206BEA31" w:rsidR="00791A9F" w:rsidRPr="00AB75D0" w:rsidRDefault="00791A9F" w:rsidP="00791A9F">
      <w:pP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4384" behindDoc="1" locked="0" layoutInCell="1" allowOverlap="1" wp14:anchorId="307CD834" wp14:editId="47B676B0">
                <wp:simplePos x="0" y="0"/>
                <wp:positionH relativeFrom="column">
                  <wp:posOffset>1905</wp:posOffset>
                </wp:positionH>
                <wp:positionV relativeFrom="paragraph">
                  <wp:posOffset>5080</wp:posOffset>
                </wp:positionV>
                <wp:extent cx="213995" cy="213995"/>
                <wp:effectExtent l="0" t="0" r="14605"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047DFE7" id="Прямоугольник 10" o:spid="_x0000_s1026" style="position:absolute;margin-left:.15pt;margin-top:.4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48x+2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009703F2">
        <w:rPr>
          <w:sz w:val="26"/>
          <w:szCs w:val="26"/>
        </w:rPr>
        <w:t>_____________________________________________________________________</w:t>
      </w:r>
    </w:p>
    <w:p w14:paraId="19198AD2" w14:textId="33E9BD0B" w:rsidR="009703F2" w:rsidRDefault="00F3279E" w:rsidP="00791A9F">
      <w:pPr>
        <w:pBdr>
          <w:bottom w:val="single" w:sz="12" w:space="0" w:color="auto"/>
        </w:pBdr>
        <w:overflowPunct w:val="0"/>
        <w:autoSpaceDE w:val="0"/>
        <w:autoSpaceDN w:val="0"/>
        <w:adjustRightInd w:val="0"/>
        <w:spacing w:before="120" w:after="120"/>
        <w:ind w:firstLine="567"/>
        <w:jc w:val="both"/>
        <w:textAlignment w:val="baseline"/>
        <w:rPr>
          <w:sz w:val="26"/>
          <w:szCs w:val="26"/>
        </w:rPr>
      </w:pPr>
      <w:r w:rsidRPr="00E20211">
        <w:rPr>
          <w:noProof/>
          <w:sz w:val="26"/>
          <w:szCs w:val="26"/>
        </w:rPr>
        <mc:AlternateContent>
          <mc:Choice Requires="wps">
            <w:drawing>
              <wp:anchor distT="0" distB="0" distL="114300" distR="114300" simplePos="0" relativeHeight="251669504" behindDoc="1" locked="0" layoutInCell="1" allowOverlap="1" wp14:anchorId="29062F95" wp14:editId="6D5C1FC6">
                <wp:simplePos x="0" y="0"/>
                <wp:positionH relativeFrom="column">
                  <wp:posOffset>13335</wp:posOffset>
                </wp:positionH>
                <wp:positionV relativeFrom="paragraph">
                  <wp:posOffset>12700</wp:posOffset>
                </wp:positionV>
                <wp:extent cx="213995" cy="213995"/>
                <wp:effectExtent l="0" t="0" r="14605" b="146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546348E" id="Прямоугольник 3" o:spid="_x0000_s1026" style="position:absolute;margin-left:1.05pt;margin-top:1pt;width:16.85pt;height:16.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s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Pthn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" fillcolor="window" strokecolor="windowText" strokeweight=".25pt">
                <v:path arrowok="t"/>
              </v:rect>
            </w:pict>
          </mc:Fallback>
        </mc:AlternateContent>
      </w:r>
      <w:r w:rsidR="009703F2">
        <w:rPr>
          <w:sz w:val="26"/>
          <w:szCs w:val="26"/>
        </w:rPr>
        <w:t>_____________________________________________________________________</w:t>
      </w:r>
    </w:p>
    <w:p w14:paraId="29755279" w14:textId="0365AC58" w:rsidR="00791A9F" w:rsidRPr="00AB75D0" w:rsidRDefault="009703F2" w:rsidP="00791A9F">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mc:AlternateContent>
          <mc:Choice Requires="wps">
            <w:drawing>
              <wp:anchor distT="0" distB="0" distL="114300" distR="114300" simplePos="0" relativeHeight="251665408" behindDoc="1" locked="0" layoutInCell="1" allowOverlap="1" wp14:anchorId="655BDC2D" wp14:editId="03331F25">
                <wp:simplePos x="0" y="0"/>
                <wp:positionH relativeFrom="column">
                  <wp:posOffset>13335</wp:posOffset>
                </wp:positionH>
                <wp:positionV relativeFrom="paragraph">
                  <wp:posOffset>41910</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163C4D2" id="Прямоугольник 7" o:spid="_x0000_s1026" style="position:absolute;margin-left:1.05pt;margin-top:3.3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" fillcolor="window" strokecolor="windowText" strokeweight=".25pt">
                <v:path arrowok="t"/>
              </v:rect>
            </w:pict>
          </mc:Fallback>
        </mc:AlternateContent>
      </w:r>
      <w:r>
        <w:rPr>
          <w:sz w:val="26"/>
          <w:szCs w:val="26"/>
        </w:rPr>
        <w:t>_____________________________________________________________________</w:t>
      </w:r>
    </w:p>
    <w:p w14:paraId="14591CC7" w14:textId="209E71E3" w:rsidR="009703F2" w:rsidRPr="00AB75D0" w:rsidRDefault="009703F2" w:rsidP="00791A9F">
      <w:pPr>
        <w:pBdr>
          <w:bottom w:val="single" w:sz="12" w:space="0" w:color="auto"/>
        </w:pBdr>
        <w:overflowPunct w:val="0"/>
        <w:autoSpaceDE w:val="0"/>
        <w:autoSpaceDN w:val="0"/>
        <w:adjustRightInd w:val="0"/>
        <w:spacing w:before="120" w:after="120"/>
        <w:ind w:firstLine="567"/>
        <w:jc w:val="both"/>
        <w:textAlignment w:val="baseline"/>
        <w:rPr>
          <w:sz w:val="26"/>
          <w:szCs w:val="26"/>
        </w:rPr>
      </w:pPr>
    </w:p>
    <w:p w14:paraId="62904BBE" w14:textId="77777777" w:rsidR="00791A9F" w:rsidRPr="00AB75D0" w:rsidRDefault="00791A9F" w:rsidP="00791A9F">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14:paraId="54B6AA83" w14:textId="77777777"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14:paraId="7EB85268" w14:textId="46A5D75F"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Pr>
          <w:sz w:val="26"/>
          <w:szCs w:val="26"/>
        </w:rPr>
        <w:t xml:space="preserve">и Памяткой о правилах проведения ОГЭ в </w:t>
      </w:r>
      <w:r w:rsidR="00593F23">
        <w:rPr>
          <w:sz w:val="26"/>
          <w:szCs w:val="26"/>
        </w:rPr>
        <w:t xml:space="preserve">2021 </w:t>
      </w:r>
      <w:r>
        <w:rPr>
          <w:sz w:val="26"/>
          <w:szCs w:val="26"/>
        </w:rPr>
        <w:t xml:space="preserve">году </w:t>
      </w:r>
      <w:r w:rsidRPr="00AB75D0">
        <w:rPr>
          <w:sz w:val="26"/>
          <w:szCs w:val="26"/>
        </w:rPr>
        <w:t>ознакомлен (ознакомлена).</w:t>
      </w:r>
      <w:r w:rsidR="009457A1">
        <w:rPr>
          <w:sz w:val="26"/>
          <w:szCs w:val="26"/>
        </w:rPr>
        <w:t xml:space="preserve">    </w:t>
      </w:r>
    </w:p>
    <w:p w14:paraId="003E526D" w14:textId="24FE1469"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Подпись заявителя</w:t>
      </w:r>
      <w:r w:rsidR="009457A1">
        <w:rPr>
          <w:sz w:val="26"/>
          <w:szCs w:val="26"/>
        </w:rPr>
        <w:t xml:space="preserve"> </w:t>
      </w:r>
      <w:r w:rsidRPr="00AB75D0">
        <w:rPr>
          <w:sz w:val="26"/>
          <w:szCs w:val="26"/>
        </w:rPr>
        <w:t>______________/______________________(Ф.И.О.)</w:t>
      </w:r>
    </w:p>
    <w:p w14:paraId="71ECCFC6" w14:textId="77777777"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1A9F" w:rsidRPr="00AB75D0" w14:paraId="1A75A022" w14:textId="77777777" w:rsidTr="00095805">
        <w:trPr>
          <w:trHeight w:hRule="exact" w:val="340"/>
        </w:trPr>
        <w:tc>
          <w:tcPr>
            <w:tcW w:w="397" w:type="dxa"/>
          </w:tcPr>
          <w:p w14:paraId="24EBD745"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06AE28FE"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62675138"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30A3ACFB"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122FF8A5"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55629527"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4200D062"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344729ED"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29203946"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5441F38B"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c>
          <w:tcPr>
            <w:tcW w:w="397" w:type="dxa"/>
          </w:tcPr>
          <w:p w14:paraId="0128EF6C" w14:textId="77777777" w:rsidR="00791A9F" w:rsidRPr="00AB75D0" w:rsidRDefault="00791A9F" w:rsidP="00095805">
            <w:pPr>
              <w:overflowPunct w:val="0"/>
              <w:autoSpaceDE w:val="0"/>
              <w:autoSpaceDN w:val="0"/>
              <w:adjustRightInd w:val="0"/>
              <w:ind w:firstLine="567"/>
              <w:jc w:val="both"/>
              <w:textAlignment w:val="baseline"/>
              <w:rPr>
                <w:sz w:val="26"/>
                <w:szCs w:val="26"/>
              </w:rPr>
            </w:pPr>
          </w:p>
        </w:tc>
      </w:tr>
    </w:tbl>
    <w:p w14:paraId="2D8CFE0A" w14:textId="77777777" w:rsidR="00791A9F" w:rsidRPr="00AB75D0" w:rsidRDefault="00791A9F" w:rsidP="00791A9F">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14:paraId="14FA81C4" w14:textId="77777777" w:rsidR="00791A9F" w:rsidRDefault="00791A9F" w:rsidP="00791A9F">
      <w:pPr>
        <w:overflowPunct w:val="0"/>
        <w:autoSpaceDE w:val="0"/>
        <w:autoSpaceDN w:val="0"/>
        <w:adjustRightInd w:val="0"/>
        <w:ind w:firstLine="567"/>
        <w:jc w:val="both"/>
        <w:textAlignment w:val="baseline"/>
        <w:rPr>
          <w:sz w:val="26"/>
          <w:szCs w:val="26"/>
        </w:rPr>
      </w:pPr>
    </w:p>
    <w:p w14:paraId="6950F9E8" w14:textId="3E872F22" w:rsidR="00791A9F" w:rsidRDefault="00791A9F" w:rsidP="00791A9F">
      <w:pPr>
        <w:overflowPunct w:val="0"/>
        <w:autoSpaceDE w:val="0"/>
        <w:autoSpaceDN w:val="0"/>
        <w:adjustRightInd w:val="0"/>
        <w:ind w:firstLine="567"/>
        <w:jc w:val="both"/>
        <w:textAlignment w:val="baseline"/>
        <w:rPr>
          <w:sz w:val="26"/>
          <w:szCs w:val="26"/>
        </w:rPr>
      </w:pPr>
      <w:r>
        <w:rPr>
          <w:sz w:val="26"/>
          <w:szCs w:val="26"/>
        </w:rPr>
        <w:t>Регистрационный номер</w:t>
      </w:r>
      <w:r w:rsidR="009457A1">
        <w:rPr>
          <w:sz w:val="26"/>
          <w:szCs w:val="26"/>
        </w:rPr>
        <w:t xml:space="preserve">  </w:t>
      </w:r>
    </w:p>
    <w:p w14:paraId="6290163A" w14:textId="77777777" w:rsidR="00686506" w:rsidRDefault="00686506" w:rsidP="00686506">
      <w:pPr>
        <w:overflowPunct w:val="0"/>
        <w:autoSpaceDE w:val="0"/>
        <w:autoSpaceDN w:val="0"/>
        <w:adjustRightInd w:val="0"/>
        <w:jc w:val="both"/>
        <w:textAlignment w:val="baseline"/>
        <w:rPr>
          <w:sz w:val="28"/>
          <w:szCs w:val="28"/>
        </w:rPr>
      </w:pPr>
      <w:bookmarkStart w:id="46" w:name="_Toc438199166"/>
      <w:bookmarkStart w:id="47" w:name="_Toc439332808"/>
      <w:bookmarkStart w:id="48" w:name="_Toc512529772"/>
      <w:bookmarkStart w:id="49" w:name="_Toc25677135"/>
    </w:p>
    <w:p w14:paraId="4CB1A89B" w14:textId="77777777" w:rsidR="005D6C66" w:rsidRDefault="005D6C66" w:rsidP="00D0148C">
      <w:pPr>
        <w:keepNext/>
        <w:overflowPunct w:val="0"/>
        <w:autoSpaceDE w:val="0"/>
        <w:autoSpaceDN w:val="0"/>
        <w:adjustRightInd w:val="0"/>
        <w:spacing w:before="240" w:after="60"/>
        <w:textAlignment w:val="baseline"/>
        <w:outlineLvl w:val="0"/>
        <w:rPr>
          <w:sz w:val="28"/>
          <w:szCs w:val="28"/>
        </w:rPr>
        <w:sectPr w:rsidR="005D6C66" w:rsidSect="009D612F">
          <w:headerReference w:type="default" r:id="rId13"/>
          <w:footerReference w:type="even" r:id="rId14"/>
          <w:footerReference w:type="default" r:id="rId15"/>
          <w:footerReference w:type="first" r:id="rId16"/>
          <w:pgSz w:w="11906" w:h="16838"/>
          <w:pgMar w:top="1134" w:right="567" w:bottom="1134" w:left="1701" w:header="709" w:footer="709" w:gutter="0"/>
          <w:cols w:space="708"/>
          <w:titlePg/>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1927" w:rsidRPr="00761544" w14:paraId="08BEB102" w14:textId="77777777" w:rsidTr="000A1DC1">
        <w:tc>
          <w:tcPr>
            <w:tcW w:w="4814" w:type="dxa"/>
          </w:tcPr>
          <w:p w14:paraId="569E0D9C" w14:textId="77777777" w:rsidR="00E51927" w:rsidRPr="00761544" w:rsidRDefault="00E51927" w:rsidP="000A1DC1">
            <w:pPr>
              <w:overflowPunct w:val="0"/>
              <w:autoSpaceDE w:val="0"/>
              <w:autoSpaceDN w:val="0"/>
              <w:adjustRightInd w:val="0"/>
              <w:jc w:val="both"/>
              <w:textAlignment w:val="baseline"/>
              <w:rPr>
                <w:sz w:val="28"/>
                <w:szCs w:val="28"/>
              </w:rPr>
            </w:pPr>
          </w:p>
        </w:tc>
        <w:tc>
          <w:tcPr>
            <w:tcW w:w="4814" w:type="dxa"/>
          </w:tcPr>
          <w:p w14:paraId="087D0892" w14:textId="11C375D2" w:rsidR="00E51927" w:rsidRPr="00761544" w:rsidRDefault="00E51927" w:rsidP="000A1DC1">
            <w:pPr>
              <w:overflowPunct w:val="0"/>
              <w:autoSpaceDE w:val="0"/>
              <w:autoSpaceDN w:val="0"/>
              <w:adjustRightInd w:val="0"/>
              <w:jc w:val="both"/>
              <w:textAlignment w:val="baseline"/>
              <w:rPr>
                <w:sz w:val="28"/>
                <w:szCs w:val="28"/>
              </w:rPr>
            </w:pPr>
            <w:r w:rsidRPr="00761544">
              <w:rPr>
                <w:sz w:val="28"/>
                <w:szCs w:val="28"/>
              </w:rPr>
              <w:t xml:space="preserve">Приложение № </w:t>
            </w:r>
            <w:r w:rsidR="008F407B">
              <w:rPr>
                <w:sz w:val="28"/>
                <w:szCs w:val="28"/>
              </w:rPr>
              <w:t>2</w:t>
            </w:r>
            <w:r w:rsidR="008F407B" w:rsidRPr="00761544">
              <w:rPr>
                <w:sz w:val="28"/>
                <w:szCs w:val="28"/>
              </w:rPr>
              <w:t xml:space="preserve"> </w:t>
            </w:r>
            <w:r w:rsidRPr="00761544">
              <w:rPr>
                <w:sz w:val="28"/>
                <w:szCs w:val="28"/>
              </w:rPr>
              <w:t xml:space="preserve">к Инструкции </w:t>
            </w:r>
          </w:p>
          <w:p w14:paraId="3FBE75EC" w14:textId="77777777" w:rsidR="00E51927" w:rsidRPr="00761544" w:rsidRDefault="00E51927" w:rsidP="000A1DC1">
            <w:pPr>
              <w:overflowPunct w:val="0"/>
              <w:autoSpaceDE w:val="0"/>
              <w:autoSpaceDN w:val="0"/>
              <w:adjustRightInd w:val="0"/>
              <w:jc w:val="both"/>
              <w:textAlignment w:val="baseline"/>
              <w:rPr>
                <w:sz w:val="28"/>
                <w:szCs w:val="28"/>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tc>
      </w:tr>
    </w:tbl>
    <w:p w14:paraId="14BD3856" w14:textId="128BB16A" w:rsidR="00791A9F" w:rsidRPr="00AB75D0" w:rsidRDefault="00791A9F" w:rsidP="00B20C85">
      <w:pPr>
        <w:keepNext/>
        <w:overflowPunct w:val="0"/>
        <w:autoSpaceDE w:val="0"/>
        <w:autoSpaceDN w:val="0"/>
        <w:adjustRightInd w:val="0"/>
        <w:spacing w:before="240" w:after="60"/>
        <w:jc w:val="center"/>
        <w:textAlignment w:val="baseline"/>
        <w:outlineLvl w:val="0"/>
        <w:rPr>
          <w:b/>
          <w:bCs/>
          <w:kern w:val="32"/>
          <w:sz w:val="26"/>
          <w:szCs w:val="26"/>
        </w:rPr>
      </w:pPr>
      <w:r w:rsidRPr="00AB75D0">
        <w:rPr>
          <w:rFonts w:eastAsia="Calibri"/>
          <w:b/>
          <w:bCs/>
          <w:sz w:val="26"/>
          <w:szCs w:val="26"/>
        </w:rPr>
        <w:t>Образец согласия</w:t>
      </w:r>
      <w:r w:rsidR="009457A1">
        <w:rPr>
          <w:rFonts w:eastAsia="Calibri"/>
          <w:b/>
          <w:bCs/>
          <w:sz w:val="26"/>
          <w:szCs w:val="26"/>
        </w:rPr>
        <w:t xml:space="preserve"> </w:t>
      </w:r>
      <w:r w:rsidRPr="00AB75D0">
        <w:rPr>
          <w:rFonts w:eastAsia="Calibri"/>
          <w:b/>
          <w:bCs/>
          <w:sz w:val="26"/>
          <w:szCs w:val="26"/>
        </w:rPr>
        <w:t>на обработку персональных данных</w:t>
      </w:r>
      <w:r w:rsidRPr="00AB75D0">
        <w:rPr>
          <w:b/>
          <w:bCs/>
          <w:kern w:val="32"/>
          <w:sz w:val="26"/>
          <w:szCs w:val="26"/>
          <w:vertAlign w:val="superscript"/>
        </w:rPr>
        <w:footnoteReference w:id="7"/>
      </w:r>
      <w:bookmarkEnd w:id="46"/>
      <w:bookmarkEnd w:id="47"/>
      <w:bookmarkEnd w:id="48"/>
      <w:bookmarkEnd w:id="49"/>
    </w:p>
    <w:p w14:paraId="3A2709FE" w14:textId="77777777" w:rsidR="00791A9F" w:rsidRPr="00CA5EF6" w:rsidRDefault="00791A9F" w:rsidP="00791A9F">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14:paraId="06B72B72" w14:textId="77777777" w:rsidR="00791A9F" w:rsidRPr="00AB75D0" w:rsidRDefault="00791A9F" w:rsidP="00791A9F">
      <w:pPr>
        <w:overflowPunct w:val="0"/>
        <w:autoSpaceDE w:val="0"/>
        <w:autoSpaceDN w:val="0"/>
        <w:adjustRightInd w:val="0"/>
        <w:ind w:firstLine="567"/>
        <w:contextualSpacing/>
        <w:jc w:val="both"/>
        <w:textAlignment w:val="baseline"/>
        <w:rPr>
          <w:sz w:val="26"/>
          <w:szCs w:val="26"/>
        </w:rPr>
      </w:pPr>
    </w:p>
    <w:p w14:paraId="3C0A638B" w14:textId="77777777" w:rsidR="00791A9F" w:rsidRPr="00AB75D0" w:rsidRDefault="00791A9F" w:rsidP="00791A9F">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Я,_______________________________________________________________,</w:t>
      </w:r>
    </w:p>
    <w:p w14:paraId="7599AEFF" w14:textId="77777777" w:rsidR="00791A9F" w:rsidRPr="00AB75D0" w:rsidRDefault="00791A9F" w:rsidP="00791A9F">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14:paraId="23DB753C" w14:textId="77777777" w:rsidR="00791A9F" w:rsidRPr="00AB75D0" w:rsidRDefault="00791A9F" w:rsidP="00791A9F">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14:paraId="352D375E" w14:textId="18BB58A2" w:rsidR="00791A9F" w:rsidRPr="00AB75D0" w:rsidRDefault="009457A1" w:rsidP="00791A9F">
      <w:pPr>
        <w:overflowPunct w:val="0"/>
        <w:autoSpaceDE w:val="0"/>
        <w:autoSpaceDN w:val="0"/>
        <w:adjustRightInd w:val="0"/>
        <w:ind w:firstLine="567"/>
        <w:contextualSpacing/>
        <w:textAlignment w:val="baseline"/>
        <w:rPr>
          <w:i/>
          <w:color w:val="000000"/>
          <w:sz w:val="26"/>
          <w:szCs w:val="26"/>
          <w:vertAlign w:val="superscript"/>
        </w:rPr>
      </w:pPr>
      <w:r>
        <w:rPr>
          <w:i/>
          <w:color w:val="000000"/>
          <w:sz w:val="26"/>
          <w:szCs w:val="26"/>
          <w:vertAlign w:val="superscript"/>
        </w:rPr>
        <w:t xml:space="preserve">           </w:t>
      </w:r>
      <w:r w:rsidR="00791A9F" w:rsidRPr="00AB75D0">
        <w:rPr>
          <w:i/>
          <w:color w:val="000000"/>
          <w:sz w:val="26"/>
          <w:szCs w:val="26"/>
          <w:vertAlign w:val="superscript"/>
        </w:rPr>
        <w:t>(серия, номер)</w:t>
      </w:r>
      <w:r>
        <w:rPr>
          <w:i/>
          <w:color w:val="000000"/>
          <w:sz w:val="26"/>
          <w:szCs w:val="26"/>
          <w:vertAlign w:val="superscript"/>
        </w:rPr>
        <w:t xml:space="preserve">                                    </w:t>
      </w:r>
      <w:r w:rsidR="00791A9F" w:rsidRPr="00AB75D0">
        <w:rPr>
          <w:i/>
          <w:color w:val="000000"/>
          <w:sz w:val="26"/>
          <w:szCs w:val="26"/>
          <w:vertAlign w:val="superscript"/>
        </w:rPr>
        <w:t>(когда и кем выдан)</w:t>
      </w:r>
    </w:p>
    <w:p w14:paraId="22B1F04F" w14:textId="77777777" w:rsidR="00791A9F" w:rsidRPr="00AB75D0" w:rsidRDefault="00791A9F" w:rsidP="00791A9F">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14:paraId="1F5CD467" w14:textId="6643FB8B"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даю свое согласие на обработку в</w:t>
      </w:r>
      <w:r w:rsidR="009457A1">
        <w:rPr>
          <w:sz w:val="26"/>
          <w:szCs w:val="26"/>
        </w:rPr>
        <w:t xml:space="preserve"> </w:t>
      </w:r>
      <w:r w:rsidRPr="00AB75D0">
        <w:rPr>
          <w:b/>
          <w:bCs/>
          <w:color w:val="000000"/>
          <w:sz w:val="26"/>
          <w:szCs w:val="26"/>
        </w:rPr>
        <w:t>__________________________________________</w:t>
      </w:r>
    </w:p>
    <w:p w14:paraId="474D34C1" w14:textId="5915E247" w:rsidR="00791A9F" w:rsidRPr="00AB75D0" w:rsidRDefault="00100AE9" w:rsidP="00791A9F">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Pr>
          <w:i/>
          <w:sz w:val="26"/>
          <w:szCs w:val="26"/>
          <w:vertAlign w:val="superscript"/>
        </w:rPr>
        <w:t xml:space="preserve">                                                     </w:t>
      </w:r>
      <w:r w:rsidR="00791A9F" w:rsidRPr="00AB75D0">
        <w:rPr>
          <w:i/>
          <w:sz w:val="26"/>
          <w:szCs w:val="26"/>
          <w:vertAlign w:val="superscript"/>
        </w:rPr>
        <w:t>(наименование организации</w:t>
      </w:r>
      <w:r w:rsidR="00791A9F" w:rsidRPr="00AB75D0">
        <w:rPr>
          <w:i/>
          <w:color w:val="000000"/>
          <w:sz w:val="26"/>
          <w:szCs w:val="26"/>
          <w:vertAlign w:val="superscript"/>
        </w:rPr>
        <w:t>)</w:t>
      </w:r>
    </w:p>
    <w:p w14:paraId="77EDB8EF" w14:textId="77777777" w:rsidR="00791A9F" w:rsidRPr="00AB75D0" w:rsidRDefault="00791A9F" w:rsidP="00791A9F">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 xml:space="preserve">персональных данных </w:t>
      </w:r>
      <w:r>
        <w:rPr>
          <w:sz w:val="26"/>
          <w:szCs w:val="26"/>
        </w:rPr>
        <w:t xml:space="preserve">_____________________________________________________ </w:t>
      </w:r>
      <w:r w:rsidRPr="00AB75D0">
        <w:rPr>
          <w:sz w:val="26"/>
          <w:szCs w:val="26"/>
        </w:rPr>
        <w:t>(</w:t>
      </w:r>
      <w:r w:rsidRPr="00167CF0">
        <w:rPr>
          <w:i/>
          <w:sz w:val="26"/>
          <w:szCs w:val="26"/>
        </w:rPr>
        <w:t>указать,</w:t>
      </w:r>
      <w:r w:rsidRPr="00A95C7D">
        <w:rPr>
          <w:i/>
          <w:sz w:val="26"/>
        </w:rPr>
        <w:t xml:space="preserve">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14:paraId="75DCAD72" w14:textId="77777777" w:rsidR="00791A9F" w:rsidRPr="00AB75D0" w:rsidRDefault="00791A9F" w:rsidP="00791A9F">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2DF6DBBC"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25895BC"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r w:rsidRPr="00AB75D0">
        <w:rPr>
          <w:color w:val="000000"/>
          <w:sz w:val="26"/>
          <w:szCs w:val="26"/>
        </w:rPr>
        <w:t xml:space="preserve"> </w:t>
      </w:r>
    </w:p>
    <w:p w14:paraId="4B75305A" w14:textId="3C53F3BD" w:rsidR="00791A9F" w:rsidRPr="00AB75D0" w:rsidRDefault="009457A1" w:rsidP="00791A9F">
      <w:pPr>
        <w:shd w:val="clear" w:color="auto" w:fill="FFFFFF"/>
        <w:overflowPunct w:val="0"/>
        <w:autoSpaceDE w:val="0"/>
        <w:autoSpaceDN w:val="0"/>
        <w:adjustRightInd w:val="0"/>
        <w:ind w:firstLine="567"/>
        <w:contextualSpacing/>
        <w:jc w:val="both"/>
        <w:textAlignment w:val="baseline"/>
        <w:rPr>
          <w:i/>
          <w:sz w:val="26"/>
          <w:szCs w:val="26"/>
          <w:vertAlign w:val="superscript"/>
        </w:rPr>
      </w:pPr>
      <w:r>
        <w:rPr>
          <w:i/>
          <w:sz w:val="26"/>
          <w:szCs w:val="26"/>
          <w:vertAlign w:val="superscript"/>
        </w:rPr>
        <w:t xml:space="preserve">                                          </w:t>
      </w:r>
      <w:r w:rsidR="00100AE9">
        <w:rPr>
          <w:i/>
          <w:sz w:val="26"/>
          <w:szCs w:val="26"/>
          <w:vertAlign w:val="superscript"/>
        </w:rPr>
        <w:t xml:space="preserve">                                      </w:t>
      </w:r>
      <w:r>
        <w:rPr>
          <w:i/>
          <w:sz w:val="26"/>
          <w:szCs w:val="26"/>
          <w:vertAlign w:val="superscript"/>
        </w:rPr>
        <w:t xml:space="preserve">          </w:t>
      </w:r>
      <w:r w:rsidR="00791A9F" w:rsidRPr="00AB75D0">
        <w:rPr>
          <w:i/>
          <w:sz w:val="26"/>
          <w:szCs w:val="26"/>
          <w:vertAlign w:val="superscript"/>
        </w:rPr>
        <w:t>(наименование организации</w:t>
      </w:r>
      <w:r w:rsidR="00791A9F" w:rsidRPr="00AB75D0">
        <w:rPr>
          <w:i/>
          <w:color w:val="000000"/>
          <w:sz w:val="26"/>
          <w:szCs w:val="26"/>
          <w:vertAlign w:val="superscript"/>
        </w:rPr>
        <w:t>)</w:t>
      </w:r>
    </w:p>
    <w:p w14:paraId="69CCCBA1"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lastRenderedPageBreak/>
        <w:t>гарантирует</w:t>
      </w:r>
      <w:r w:rsidRPr="00AB75D0">
        <w:rPr>
          <w:i/>
          <w:sz w:val="26"/>
          <w:szCs w:val="26"/>
          <w:vertAlign w:val="superscript"/>
        </w:rPr>
        <w:t xml:space="preserve"> </w:t>
      </w:r>
      <w:r w:rsidRPr="00AB75D0">
        <w:rPr>
          <w:color w:val="000000"/>
          <w:sz w:val="26"/>
          <w:szCs w:val="26"/>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14:paraId="70ACBEA5"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14:paraId="2E1AB402" w14:textId="7BBA7C43"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может быть отозвано в любой момент по моему письменному заявлению.</w:t>
      </w:r>
      <w:r w:rsidR="009457A1">
        <w:rPr>
          <w:color w:val="000000"/>
          <w:sz w:val="26"/>
          <w:szCs w:val="26"/>
        </w:rPr>
        <w:t xml:space="preserve"> </w:t>
      </w:r>
    </w:p>
    <w:p w14:paraId="51787223" w14:textId="77777777"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14:paraId="14BF9883" w14:textId="7B8812D0" w:rsidR="00791A9F" w:rsidRPr="00AB75D0" w:rsidRDefault="00791A9F" w:rsidP="00791A9F">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w:t>
      </w:r>
      <w:r w:rsidR="009457A1">
        <w:rPr>
          <w:color w:val="000000"/>
          <w:sz w:val="26"/>
          <w:szCs w:val="26"/>
        </w:rPr>
        <w:t xml:space="preserve">           </w:t>
      </w:r>
      <w:r w:rsidRPr="00AB75D0">
        <w:rPr>
          <w:color w:val="000000"/>
          <w:sz w:val="26"/>
          <w:szCs w:val="26"/>
        </w:rPr>
        <w:t>_____________ /____________</w:t>
      </w:r>
      <w:r>
        <w:rPr>
          <w:color w:val="000000"/>
          <w:sz w:val="26"/>
          <w:szCs w:val="26"/>
        </w:rPr>
        <w:t>_____</w:t>
      </w:r>
      <w:r w:rsidRPr="00AB75D0">
        <w:rPr>
          <w:color w:val="000000"/>
          <w:sz w:val="26"/>
          <w:szCs w:val="26"/>
        </w:rPr>
        <w:t>_/</w:t>
      </w:r>
    </w:p>
    <w:p w14:paraId="154A8D5E" w14:textId="0FB4F36C" w:rsidR="00791A9F" w:rsidRPr="001E53FE" w:rsidRDefault="009457A1" w:rsidP="00791A9F">
      <w:pPr>
        <w:shd w:val="clear" w:color="auto" w:fill="FFFFFF"/>
        <w:overflowPunct w:val="0"/>
        <w:autoSpaceDE w:val="0"/>
        <w:autoSpaceDN w:val="0"/>
        <w:adjustRightInd w:val="0"/>
        <w:ind w:firstLine="567"/>
        <w:contextualSpacing/>
        <w:jc w:val="both"/>
        <w:textAlignment w:val="baseline"/>
        <w:rPr>
          <w:color w:val="000000"/>
        </w:rPr>
      </w:pPr>
      <w:r>
        <w:rPr>
          <w:color w:val="000000"/>
          <w:sz w:val="26"/>
          <w:szCs w:val="26"/>
        </w:rPr>
        <w:t xml:space="preserve">                                      </w:t>
      </w:r>
      <w:r w:rsidR="00100AE9">
        <w:rPr>
          <w:color w:val="000000"/>
          <w:sz w:val="26"/>
          <w:szCs w:val="26"/>
        </w:rPr>
        <w:t xml:space="preserve">                               </w:t>
      </w:r>
      <w:r w:rsidR="00791A9F">
        <w:rPr>
          <w:bCs/>
          <w:i/>
          <w:color w:val="000000"/>
        </w:rPr>
        <w:t>Подпись</w:t>
      </w:r>
      <w:r>
        <w:rPr>
          <w:bCs/>
          <w:i/>
          <w:color w:val="000000"/>
        </w:rPr>
        <w:t xml:space="preserve">  </w:t>
      </w:r>
      <w:r w:rsidR="00791A9F" w:rsidRPr="001E53FE">
        <w:rPr>
          <w:bCs/>
          <w:i/>
          <w:color w:val="000000"/>
        </w:rPr>
        <w:t>Расшифровка подписи</w:t>
      </w:r>
    </w:p>
    <w:p w14:paraId="681E1654" w14:textId="77777777" w:rsidR="00210FFA" w:rsidRPr="00761544" w:rsidRDefault="00210FFA" w:rsidP="00A545D0">
      <w:pPr>
        <w:ind w:firstLine="720"/>
        <w:rPr>
          <w:sz w:val="28"/>
          <w:szCs w:val="28"/>
        </w:rPr>
      </w:pPr>
    </w:p>
    <w:p w14:paraId="654B83C8" w14:textId="77777777" w:rsidR="00210FFA" w:rsidRPr="00761544" w:rsidRDefault="00210FFA" w:rsidP="00A545D0">
      <w:pPr>
        <w:ind w:firstLine="720"/>
        <w:rPr>
          <w:sz w:val="28"/>
          <w:szCs w:val="28"/>
        </w:rPr>
      </w:pPr>
    </w:p>
    <w:p w14:paraId="1D0B85BF" w14:textId="77777777" w:rsidR="00210FFA" w:rsidRPr="00761544" w:rsidRDefault="00210FFA" w:rsidP="00A545D0">
      <w:pPr>
        <w:ind w:firstLine="720"/>
        <w:rPr>
          <w:sz w:val="28"/>
          <w:szCs w:val="28"/>
        </w:rPr>
      </w:pPr>
    </w:p>
    <w:p w14:paraId="5E16AE0D" w14:textId="77777777" w:rsidR="00210FFA" w:rsidRPr="00761544" w:rsidRDefault="00210FFA" w:rsidP="00A545D0">
      <w:pPr>
        <w:ind w:firstLine="720"/>
        <w:rPr>
          <w:sz w:val="28"/>
          <w:szCs w:val="28"/>
        </w:rPr>
      </w:pPr>
    </w:p>
    <w:p w14:paraId="2720155F" w14:textId="77777777" w:rsidR="00210FFA" w:rsidRPr="00761544" w:rsidRDefault="00210FFA" w:rsidP="00A545D0">
      <w:pPr>
        <w:ind w:firstLine="720"/>
        <w:rPr>
          <w:sz w:val="28"/>
          <w:szCs w:val="28"/>
        </w:rPr>
      </w:pPr>
    </w:p>
    <w:p w14:paraId="14E09F87" w14:textId="77777777" w:rsidR="00210FFA" w:rsidRPr="00761544" w:rsidRDefault="00210FFA" w:rsidP="00A545D0">
      <w:pPr>
        <w:ind w:firstLine="720"/>
        <w:rPr>
          <w:sz w:val="28"/>
          <w:szCs w:val="28"/>
        </w:rPr>
      </w:pPr>
    </w:p>
    <w:p w14:paraId="0854B27F" w14:textId="77777777" w:rsidR="00210FFA" w:rsidRPr="00761544" w:rsidRDefault="00210FFA" w:rsidP="00A545D0">
      <w:pPr>
        <w:ind w:firstLine="720"/>
        <w:rPr>
          <w:sz w:val="28"/>
          <w:szCs w:val="28"/>
        </w:rPr>
      </w:pPr>
    </w:p>
    <w:p w14:paraId="34506B4F" w14:textId="77777777" w:rsidR="00210FFA" w:rsidRDefault="00210FFA" w:rsidP="00A545D0">
      <w:pPr>
        <w:ind w:firstLine="720"/>
        <w:rPr>
          <w:sz w:val="28"/>
          <w:szCs w:val="28"/>
        </w:rPr>
      </w:pPr>
    </w:p>
    <w:p w14:paraId="0C317FE2" w14:textId="77777777" w:rsidR="00791A9F" w:rsidRDefault="00791A9F" w:rsidP="00A545D0">
      <w:pPr>
        <w:ind w:firstLine="720"/>
        <w:rPr>
          <w:sz w:val="28"/>
          <w:szCs w:val="28"/>
        </w:rPr>
      </w:pPr>
    </w:p>
    <w:p w14:paraId="6203ADD5" w14:textId="77777777" w:rsidR="00791A9F" w:rsidRDefault="00791A9F" w:rsidP="00A545D0">
      <w:pPr>
        <w:ind w:firstLine="720"/>
        <w:rPr>
          <w:sz w:val="28"/>
          <w:szCs w:val="28"/>
        </w:rPr>
      </w:pPr>
    </w:p>
    <w:p w14:paraId="4230AF14" w14:textId="77777777" w:rsidR="00791A9F" w:rsidRDefault="00791A9F" w:rsidP="00A545D0">
      <w:pPr>
        <w:ind w:firstLine="720"/>
        <w:rPr>
          <w:sz w:val="28"/>
          <w:szCs w:val="28"/>
        </w:rPr>
      </w:pPr>
    </w:p>
    <w:p w14:paraId="60B95EEA" w14:textId="77777777" w:rsidR="00791A9F" w:rsidRDefault="00791A9F" w:rsidP="00A545D0">
      <w:pPr>
        <w:ind w:firstLine="720"/>
        <w:rPr>
          <w:sz w:val="28"/>
          <w:szCs w:val="28"/>
        </w:rPr>
      </w:pPr>
    </w:p>
    <w:p w14:paraId="427B303E" w14:textId="77777777" w:rsidR="00791A9F" w:rsidRDefault="00791A9F" w:rsidP="00A545D0">
      <w:pPr>
        <w:ind w:firstLine="720"/>
        <w:rPr>
          <w:sz w:val="28"/>
          <w:szCs w:val="28"/>
        </w:rPr>
      </w:pPr>
    </w:p>
    <w:p w14:paraId="0AF69052" w14:textId="77777777" w:rsidR="00791A9F" w:rsidRDefault="00791A9F" w:rsidP="00A545D0">
      <w:pPr>
        <w:ind w:firstLine="720"/>
        <w:rPr>
          <w:sz w:val="28"/>
          <w:szCs w:val="28"/>
        </w:rPr>
      </w:pPr>
    </w:p>
    <w:p w14:paraId="300B4C71" w14:textId="77777777" w:rsidR="00791A9F" w:rsidRDefault="00791A9F" w:rsidP="00A545D0">
      <w:pPr>
        <w:ind w:firstLine="720"/>
        <w:rPr>
          <w:sz w:val="28"/>
          <w:szCs w:val="28"/>
        </w:rPr>
      </w:pPr>
    </w:p>
    <w:p w14:paraId="3C805CCC" w14:textId="77777777" w:rsidR="00791A9F" w:rsidRDefault="00791A9F" w:rsidP="00A545D0">
      <w:pPr>
        <w:ind w:firstLine="720"/>
        <w:rPr>
          <w:sz w:val="28"/>
          <w:szCs w:val="28"/>
        </w:rPr>
      </w:pPr>
    </w:p>
    <w:p w14:paraId="2374DE78" w14:textId="77777777" w:rsidR="00791A9F" w:rsidRDefault="00791A9F" w:rsidP="00A545D0">
      <w:pPr>
        <w:ind w:firstLine="720"/>
        <w:rPr>
          <w:sz w:val="28"/>
          <w:szCs w:val="28"/>
        </w:rPr>
      </w:pPr>
    </w:p>
    <w:p w14:paraId="55876BB2" w14:textId="77777777" w:rsidR="00791A9F" w:rsidRDefault="00791A9F" w:rsidP="00A545D0">
      <w:pPr>
        <w:ind w:firstLine="720"/>
        <w:rPr>
          <w:sz w:val="28"/>
          <w:szCs w:val="28"/>
        </w:rPr>
      </w:pPr>
    </w:p>
    <w:p w14:paraId="473B7E28" w14:textId="77777777" w:rsidR="00791A9F" w:rsidRDefault="00791A9F" w:rsidP="00A545D0">
      <w:pPr>
        <w:ind w:firstLine="720"/>
        <w:rPr>
          <w:sz w:val="28"/>
          <w:szCs w:val="28"/>
        </w:rPr>
      </w:pPr>
    </w:p>
    <w:p w14:paraId="50638CFC" w14:textId="77777777" w:rsidR="00791A9F" w:rsidRDefault="00791A9F" w:rsidP="00A545D0">
      <w:pPr>
        <w:ind w:firstLine="720"/>
        <w:rPr>
          <w:sz w:val="28"/>
          <w:szCs w:val="28"/>
        </w:rPr>
      </w:pPr>
    </w:p>
    <w:p w14:paraId="16249231" w14:textId="77777777" w:rsidR="00791A9F" w:rsidRDefault="00791A9F" w:rsidP="00A545D0">
      <w:pPr>
        <w:ind w:firstLine="720"/>
        <w:rPr>
          <w:sz w:val="28"/>
          <w:szCs w:val="28"/>
        </w:rPr>
      </w:pPr>
    </w:p>
    <w:p w14:paraId="140911D5" w14:textId="77777777" w:rsidR="00791A9F" w:rsidRDefault="00791A9F" w:rsidP="00A545D0">
      <w:pPr>
        <w:ind w:firstLine="720"/>
        <w:rPr>
          <w:sz w:val="28"/>
          <w:szCs w:val="28"/>
        </w:rPr>
      </w:pPr>
    </w:p>
    <w:p w14:paraId="3AFDDC6A" w14:textId="77777777" w:rsidR="00791A9F" w:rsidRDefault="00791A9F" w:rsidP="00A545D0">
      <w:pPr>
        <w:ind w:firstLine="720"/>
        <w:rPr>
          <w:sz w:val="28"/>
          <w:szCs w:val="28"/>
        </w:rPr>
      </w:pPr>
    </w:p>
    <w:p w14:paraId="37FDA5A6" w14:textId="77777777" w:rsidR="00C33A3A" w:rsidRDefault="00C33A3A" w:rsidP="00A545D0">
      <w:pPr>
        <w:ind w:firstLine="720"/>
        <w:rPr>
          <w:sz w:val="28"/>
          <w:szCs w:val="28"/>
        </w:rPr>
      </w:pPr>
    </w:p>
    <w:p w14:paraId="18C8B4AA" w14:textId="77777777" w:rsidR="00C33A3A" w:rsidRDefault="00C33A3A" w:rsidP="00A545D0">
      <w:pPr>
        <w:ind w:firstLine="720"/>
        <w:rPr>
          <w:sz w:val="28"/>
          <w:szCs w:val="28"/>
        </w:rPr>
      </w:pPr>
    </w:p>
    <w:p w14:paraId="66C78BB0" w14:textId="77777777" w:rsidR="00C33A3A" w:rsidRDefault="00C33A3A" w:rsidP="00A545D0">
      <w:pPr>
        <w:ind w:firstLine="720"/>
        <w:rPr>
          <w:sz w:val="28"/>
          <w:szCs w:val="28"/>
        </w:rPr>
      </w:pPr>
    </w:p>
    <w:p w14:paraId="1046C60B" w14:textId="77777777" w:rsidR="00C33A3A" w:rsidRDefault="00C33A3A" w:rsidP="00A545D0">
      <w:pPr>
        <w:ind w:firstLine="720"/>
        <w:rPr>
          <w:sz w:val="28"/>
          <w:szCs w:val="28"/>
        </w:rPr>
      </w:pPr>
    </w:p>
    <w:p w14:paraId="06284514" w14:textId="77777777" w:rsidR="00C33A3A" w:rsidRDefault="00C33A3A" w:rsidP="00A545D0">
      <w:pPr>
        <w:ind w:firstLine="720"/>
        <w:rPr>
          <w:sz w:val="28"/>
          <w:szCs w:val="28"/>
        </w:rPr>
      </w:pPr>
    </w:p>
    <w:p w14:paraId="51EEC2C4" w14:textId="77777777" w:rsidR="00791A9F" w:rsidRDefault="00791A9F" w:rsidP="00A545D0">
      <w:pPr>
        <w:ind w:firstLine="720"/>
        <w:rPr>
          <w:sz w:val="28"/>
          <w:szCs w:val="28"/>
        </w:rPr>
      </w:pPr>
    </w:p>
    <w:p w14:paraId="4FB2C360" w14:textId="77777777" w:rsidR="00791A9F" w:rsidRDefault="00791A9F" w:rsidP="00A545D0">
      <w:pPr>
        <w:ind w:firstLine="720"/>
        <w:rPr>
          <w:sz w:val="28"/>
          <w:szCs w:val="28"/>
        </w:rPr>
      </w:pPr>
    </w:p>
    <w:p w14:paraId="17FE227A" w14:textId="77777777" w:rsidR="00791A9F" w:rsidRPr="00761544" w:rsidRDefault="00791A9F" w:rsidP="00A545D0">
      <w:pPr>
        <w:ind w:firstLine="720"/>
        <w:rPr>
          <w:sz w:val="28"/>
          <w:szCs w:val="28"/>
        </w:rPr>
      </w:pPr>
    </w:p>
    <w:p w14:paraId="0B7D6BAE" w14:textId="77777777" w:rsidR="00210FFA" w:rsidRPr="00761544" w:rsidRDefault="00210FFA" w:rsidP="00A545D0">
      <w:pPr>
        <w:ind w:firstLine="720"/>
        <w:rPr>
          <w:sz w:val="28"/>
          <w:szCs w:val="28"/>
        </w:rPr>
      </w:pPr>
    </w:p>
    <w:p w14:paraId="65989F04" w14:textId="77777777" w:rsidR="00210FFA" w:rsidRPr="00761544" w:rsidRDefault="00210FFA" w:rsidP="00A545D0">
      <w:pPr>
        <w:ind w:firstLine="720"/>
        <w:rPr>
          <w:sz w:val="28"/>
          <w:szCs w:val="28"/>
        </w:rPr>
      </w:pPr>
    </w:p>
    <w:p w14:paraId="2B194E1F" w14:textId="77777777" w:rsidR="00210FFA" w:rsidRPr="00761544" w:rsidRDefault="00210FFA" w:rsidP="00A545D0">
      <w:pPr>
        <w:ind w:firstLine="720"/>
        <w:rPr>
          <w:sz w:val="28"/>
          <w:szCs w:val="28"/>
        </w:rPr>
      </w:pPr>
    </w:p>
    <w:tbl>
      <w:tblPr>
        <w:tblStyle w:val="af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95"/>
      </w:tblGrid>
      <w:tr w:rsidR="00210FFA" w:rsidRPr="00761544" w14:paraId="289368B0" w14:textId="77777777" w:rsidTr="00267686">
        <w:trPr>
          <w:trHeight w:val="2141"/>
        </w:trPr>
        <w:tc>
          <w:tcPr>
            <w:tcW w:w="5245" w:type="dxa"/>
          </w:tcPr>
          <w:p w14:paraId="3E2215FE" w14:textId="77777777" w:rsidR="00210FFA" w:rsidRPr="00761544" w:rsidRDefault="00210FFA" w:rsidP="00822A0C">
            <w:pPr>
              <w:overflowPunct w:val="0"/>
              <w:autoSpaceDE w:val="0"/>
              <w:autoSpaceDN w:val="0"/>
              <w:adjustRightInd w:val="0"/>
              <w:ind w:firstLine="720"/>
              <w:textAlignment w:val="baseline"/>
              <w:rPr>
                <w:sz w:val="28"/>
                <w:szCs w:val="28"/>
              </w:rPr>
            </w:pPr>
            <w:bookmarkStart w:id="50" w:name="_Toc410027490"/>
            <w:bookmarkStart w:id="51" w:name="_Toc411274972"/>
            <w:bookmarkStart w:id="52" w:name="_Toc501533631"/>
          </w:p>
        </w:tc>
        <w:tc>
          <w:tcPr>
            <w:tcW w:w="4395" w:type="dxa"/>
          </w:tcPr>
          <w:p w14:paraId="3CB2838C" w14:textId="7AF916C4" w:rsidR="00210FFA" w:rsidRPr="00761544" w:rsidRDefault="00210FFA" w:rsidP="00210FFA">
            <w:pPr>
              <w:overflowPunct w:val="0"/>
              <w:autoSpaceDE w:val="0"/>
              <w:autoSpaceDN w:val="0"/>
              <w:adjustRightInd w:val="0"/>
              <w:textAlignment w:val="baseline"/>
              <w:rPr>
                <w:sz w:val="28"/>
                <w:szCs w:val="28"/>
              </w:rPr>
            </w:pPr>
            <w:r w:rsidRPr="00761544">
              <w:rPr>
                <w:sz w:val="28"/>
                <w:szCs w:val="28"/>
              </w:rPr>
              <w:t xml:space="preserve">Приложение № </w:t>
            </w:r>
            <w:r w:rsidR="008F407B">
              <w:rPr>
                <w:sz w:val="28"/>
                <w:szCs w:val="28"/>
              </w:rPr>
              <w:t>3</w:t>
            </w:r>
            <w:r w:rsidR="008F407B" w:rsidRPr="00761544">
              <w:rPr>
                <w:sz w:val="28"/>
                <w:szCs w:val="28"/>
              </w:rPr>
              <w:t xml:space="preserve"> </w:t>
            </w:r>
            <w:r w:rsidRPr="00761544">
              <w:rPr>
                <w:sz w:val="28"/>
                <w:szCs w:val="28"/>
              </w:rPr>
              <w:t xml:space="preserve">к Инструкции </w:t>
            </w:r>
          </w:p>
          <w:p w14:paraId="276D5645" w14:textId="77777777" w:rsidR="00210FFA" w:rsidRPr="00761544" w:rsidRDefault="00210FFA" w:rsidP="00210FFA">
            <w:pPr>
              <w:overflowPunct w:val="0"/>
              <w:autoSpaceDE w:val="0"/>
              <w:autoSpaceDN w:val="0"/>
              <w:adjustRightInd w:val="0"/>
              <w:textAlignment w:val="baseline"/>
              <w:rPr>
                <w:sz w:val="28"/>
                <w:szCs w:val="28"/>
                <w:lang w:eastAsia="en-US"/>
              </w:rPr>
            </w:pPr>
            <w:r w:rsidRPr="00761544">
              <w:rPr>
                <w:sz w:val="28"/>
                <w:szCs w:val="28"/>
              </w:rPr>
              <w:t xml:space="preserve">по </w:t>
            </w:r>
            <w:r w:rsidRPr="00761544">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tc>
      </w:tr>
    </w:tbl>
    <w:p w14:paraId="6CE13F59" w14:textId="77777777" w:rsidR="00267686" w:rsidRDefault="00267686" w:rsidP="00267686">
      <w:pPr>
        <w:jc w:val="center"/>
        <w:rPr>
          <w:b/>
          <w:sz w:val="26"/>
          <w:szCs w:val="26"/>
          <w:u w:val="single"/>
        </w:rPr>
      </w:pPr>
    </w:p>
    <w:p w14:paraId="75F9FF1B" w14:textId="77777777" w:rsidR="00267686" w:rsidRDefault="00267686" w:rsidP="00267686">
      <w:pPr>
        <w:jc w:val="center"/>
        <w:rPr>
          <w:b/>
          <w:sz w:val="26"/>
          <w:szCs w:val="26"/>
          <w:u w:val="single"/>
        </w:rPr>
      </w:pPr>
    </w:p>
    <w:p w14:paraId="10BB941C" w14:textId="56181C14" w:rsidR="00FE7FA3" w:rsidRPr="00354FF2" w:rsidRDefault="00FE7FA3" w:rsidP="00B20C85">
      <w:pPr>
        <w:jc w:val="center"/>
        <w:outlineLvl w:val="0"/>
        <w:rPr>
          <w:b/>
          <w:sz w:val="26"/>
          <w:szCs w:val="26"/>
          <w:u w:val="single"/>
        </w:rPr>
      </w:pPr>
      <w:r w:rsidRPr="00354FF2">
        <w:rPr>
          <w:b/>
          <w:sz w:val="26"/>
          <w:szCs w:val="26"/>
          <w:u w:val="single"/>
        </w:rPr>
        <w:t>Документы, удостоверяющие личность граждан Российской Федерации</w:t>
      </w:r>
    </w:p>
    <w:p w14:paraId="072DA54E" w14:textId="77777777" w:rsidR="00FE7FA3" w:rsidRPr="00354FF2" w:rsidRDefault="00FE7FA3" w:rsidP="00FE7FA3">
      <w:pPr>
        <w:jc w:val="center"/>
        <w:rPr>
          <w:sz w:val="26"/>
          <w:szCs w:val="26"/>
          <w:u w:val="single"/>
        </w:rPr>
      </w:pPr>
    </w:p>
    <w:p w14:paraId="7D2B5E79" w14:textId="77777777" w:rsidR="00FE7FA3" w:rsidRPr="00354FF2" w:rsidRDefault="00FE7FA3" w:rsidP="00FE7FA3">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03D4508E" w14:textId="77777777" w:rsidR="00FE7FA3" w:rsidRPr="00354FF2" w:rsidRDefault="00FE7FA3" w:rsidP="00FE7FA3">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14:paraId="03231029" w14:textId="77777777" w:rsidR="00FE7FA3" w:rsidRPr="00354FF2" w:rsidRDefault="00FE7FA3" w:rsidP="00FE7FA3">
      <w:pPr>
        <w:autoSpaceDE w:val="0"/>
        <w:autoSpaceDN w:val="0"/>
        <w:ind w:firstLine="720"/>
        <w:jc w:val="both"/>
        <w:rPr>
          <w:sz w:val="26"/>
          <w:szCs w:val="26"/>
        </w:rPr>
      </w:pPr>
      <w:r w:rsidRPr="00354FF2">
        <w:rPr>
          <w:sz w:val="26"/>
          <w:szCs w:val="26"/>
        </w:rPr>
        <w:t>3. Дипломатический паспорт;</w:t>
      </w:r>
    </w:p>
    <w:p w14:paraId="732FADB0" w14:textId="77777777" w:rsidR="00FE7FA3" w:rsidRPr="00354FF2" w:rsidRDefault="00FE7FA3" w:rsidP="00FE7FA3">
      <w:pPr>
        <w:autoSpaceDE w:val="0"/>
        <w:autoSpaceDN w:val="0"/>
        <w:ind w:firstLine="720"/>
        <w:jc w:val="both"/>
        <w:rPr>
          <w:sz w:val="26"/>
          <w:szCs w:val="26"/>
        </w:rPr>
      </w:pPr>
      <w:r w:rsidRPr="00354FF2">
        <w:rPr>
          <w:sz w:val="26"/>
          <w:szCs w:val="26"/>
        </w:rPr>
        <w:t>4. Служебный паспорт;</w:t>
      </w:r>
    </w:p>
    <w:p w14:paraId="07272D02" w14:textId="77777777" w:rsidR="00FE7FA3" w:rsidRPr="00354FF2" w:rsidRDefault="00FE7FA3" w:rsidP="00FE7FA3">
      <w:pPr>
        <w:ind w:firstLine="720"/>
        <w:jc w:val="both"/>
        <w:rPr>
          <w:sz w:val="26"/>
          <w:szCs w:val="26"/>
        </w:rPr>
      </w:pPr>
      <w:r w:rsidRPr="00354FF2">
        <w:rPr>
          <w:sz w:val="26"/>
          <w:szCs w:val="26"/>
        </w:rPr>
        <w:t xml:space="preserve">5. Удостоверение личности военнослужащего; </w:t>
      </w:r>
    </w:p>
    <w:p w14:paraId="04F657B5" w14:textId="77777777" w:rsidR="00FE7FA3" w:rsidRPr="00354FF2" w:rsidRDefault="00FE7FA3" w:rsidP="00FE7FA3">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798F7425" w14:textId="77777777" w:rsidR="00FE7FA3" w:rsidRPr="00354FF2" w:rsidRDefault="00FE7FA3" w:rsidP="00FE7FA3">
      <w:pPr>
        <w:ind w:firstLine="720"/>
        <w:jc w:val="both"/>
        <w:rPr>
          <w:sz w:val="26"/>
          <w:szCs w:val="26"/>
        </w:rPr>
      </w:pPr>
    </w:p>
    <w:p w14:paraId="0F67B4E4" w14:textId="77777777" w:rsidR="00FE7FA3" w:rsidRDefault="00FE7FA3" w:rsidP="00B20C85">
      <w:pPr>
        <w:jc w:val="center"/>
        <w:outlineLvl w:val="0"/>
        <w:rPr>
          <w:b/>
          <w:sz w:val="26"/>
          <w:szCs w:val="26"/>
          <w:u w:val="single"/>
        </w:rPr>
      </w:pPr>
      <w:r w:rsidRPr="00354FF2">
        <w:rPr>
          <w:b/>
          <w:sz w:val="26"/>
          <w:szCs w:val="26"/>
          <w:u w:val="single"/>
        </w:rPr>
        <w:t>Документы, удостоверяющие личность иностранных граждан</w:t>
      </w:r>
    </w:p>
    <w:p w14:paraId="189355A3" w14:textId="77777777" w:rsidR="00FE7FA3" w:rsidRPr="00354FF2" w:rsidRDefault="00FE7FA3" w:rsidP="00FE7FA3">
      <w:pPr>
        <w:jc w:val="center"/>
        <w:rPr>
          <w:b/>
          <w:sz w:val="26"/>
          <w:szCs w:val="26"/>
          <w:u w:val="single"/>
        </w:rPr>
      </w:pPr>
    </w:p>
    <w:p w14:paraId="67491AA4" w14:textId="7743D2DB" w:rsidR="00FE7FA3" w:rsidRPr="00354FF2" w:rsidRDefault="00FE7FA3" w:rsidP="00FE7FA3">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0052371B">
        <w:rPr>
          <w:sz w:val="26"/>
          <w:szCs w:val="26"/>
        </w:rPr>
        <w:t>.</w:t>
      </w:r>
    </w:p>
    <w:p w14:paraId="187ACCE5" w14:textId="77777777" w:rsidR="00FE7FA3" w:rsidRPr="00354FF2" w:rsidRDefault="00FE7FA3" w:rsidP="00FE7FA3">
      <w:pPr>
        <w:autoSpaceDE w:val="0"/>
        <w:autoSpaceDN w:val="0"/>
        <w:ind w:firstLine="720"/>
        <w:jc w:val="both"/>
        <w:rPr>
          <w:sz w:val="26"/>
          <w:szCs w:val="26"/>
        </w:rPr>
      </w:pPr>
    </w:p>
    <w:p w14:paraId="3A133D5E" w14:textId="77777777" w:rsidR="00FE7FA3" w:rsidRDefault="00FE7FA3" w:rsidP="00B20C85">
      <w:pPr>
        <w:jc w:val="center"/>
        <w:outlineLvl w:val="0"/>
        <w:rPr>
          <w:b/>
          <w:sz w:val="26"/>
          <w:szCs w:val="26"/>
          <w:u w:val="single"/>
        </w:rPr>
      </w:pPr>
      <w:r w:rsidRPr="00354FF2">
        <w:rPr>
          <w:b/>
          <w:sz w:val="26"/>
          <w:szCs w:val="26"/>
          <w:u w:val="single"/>
        </w:rPr>
        <w:t>Документы, удостоверяющие личность лица без гражданства</w:t>
      </w:r>
    </w:p>
    <w:p w14:paraId="0F260044" w14:textId="77777777" w:rsidR="00FE7FA3" w:rsidRPr="00354FF2" w:rsidRDefault="00FE7FA3" w:rsidP="00FE7FA3">
      <w:pPr>
        <w:jc w:val="center"/>
        <w:rPr>
          <w:b/>
          <w:sz w:val="26"/>
          <w:szCs w:val="26"/>
          <w:u w:val="single"/>
        </w:rPr>
      </w:pPr>
    </w:p>
    <w:p w14:paraId="3FE4DE43" w14:textId="77777777" w:rsidR="00FE7FA3" w:rsidRPr="00354FF2" w:rsidRDefault="00FE7FA3" w:rsidP="00FE7FA3">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4A2F7499" w14:textId="77777777" w:rsidR="00FE7FA3" w:rsidRPr="00354FF2" w:rsidRDefault="00FE7FA3" w:rsidP="00FE7FA3">
      <w:pPr>
        <w:ind w:firstLine="720"/>
        <w:jc w:val="both"/>
        <w:rPr>
          <w:sz w:val="26"/>
          <w:szCs w:val="26"/>
        </w:rPr>
      </w:pPr>
      <w:r w:rsidRPr="00354FF2">
        <w:rPr>
          <w:sz w:val="26"/>
          <w:szCs w:val="26"/>
        </w:rPr>
        <w:t>2. Разрешение на временное проживание;</w:t>
      </w:r>
    </w:p>
    <w:p w14:paraId="1998FDA2" w14:textId="77777777" w:rsidR="00FE7FA3" w:rsidRPr="00354FF2" w:rsidRDefault="00FE7FA3" w:rsidP="00FE7FA3">
      <w:pPr>
        <w:ind w:firstLine="720"/>
        <w:jc w:val="both"/>
        <w:rPr>
          <w:sz w:val="26"/>
          <w:szCs w:val="26"/>
        </w:rPr>
      </w:pPr>
      <w:r>
        <w:rPr>
          <w:sz w:val="26"/>
          <w:szCs w:val="26"/>
        </w:rPr>
        <w:t xml:space="preserve">3. Вид на </w:t>
      </w:r>
      <w:r w:rsidRPr="00354FF2">
        <w:rPr>
          <w:sz w:val="26"/>
          <w:szCs w:val="26"/>
        </w:rPr>
        <w:t>жительство;</w:t>
      </w:r>
    </w:p>
    <w:p w14:paraId="1D46E07C" w14:textId="7ECD99D5" w:rsidR="00FE7FA3" w:rsidRPr="00354FF2" w:rsidRDefault="00FE7FA3" w:rsidP="00FE7FA3">
      <w:pPr>
        <w:ind w:firstLine="720"/>
        <w:jc w:val="both"/>
        <w:rPr>
          <w:sz w:val="26"/>
          <w:szCs w:val="26"/>
        </w:rPr>
      </w:pPr>
      <w:r>
        <w:rPr>
          <w:sz w:val="26"/>
          <w:szCs w:val="26"/>
        </w:rPr>
        <w:t>4</w:t>
      </w:r>
      <w:r w:rsidRPr="00354FF2">
        <w:rPr>
          <w:sz w:val="26"/>
          <w:szCs w:val="26"/>
        </w:rPr>
        <w:t xml:space="preserve">.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sidR="000D65A9" w:rsidRPr="00354FF2">
        <w:rPr>
          <w:sz w:val="26"/>
          <w:szCs w:val="26"/>
        </w:rPr>
        <w:t>гражданства</w:t>
      </w:r>
      <w:r w:rsidR="000D65A9" w:rsidRPr="00354FF2">
        <w:rPr>
          <w:sz w:val="26"/>
          <w:szCs w:val="26"/>
          <w:vertAlign w:val="superscript"/>
        </w:rPr>
        <w:t xml:space="preserve"> </w:t>
      </w:r>
      <w:r w:rsidRPr="00354FF2">
        <w:rPr>
          <w:sz w:val="26"/>
          <w:szCs w:val="26"/>
        </w:rPr>
        <w:t>.</w:t>
      </w:r>
    </w:p>
    <w:p w14:paraId="431EA41A" w14:textId="77777777" w:rsidR="00FE7FA3" w:rsidRPr="00354FF2" w:rsidRDefault="00FE7FA3" w:rsidP="00FE7FA3">
      <w:pPr>
        <w:ind w:firstLine="720"/>
        <w:jc w:val="both"/>
        <w:rPr>
          <w:sz w:val="26"/>
          <w:szCs w:val="26"/>
        </w:rPr>
      </w:pPr>
    </w:p>
    <w:p w14:paraId="098A55FC" w14:textId="77777777" w:rsidR="00FE7FA3" w:rsidRDefault="00FE7FA3" w:rsidP="00B20C85">
      <w:pPr>
        <w:jc w:val="center"/>
        <w:outlineLvl w:val="0"/>
        <w:rPr>
          <w:b/>
          <w:sz w:val="26"/>
          <w:szCs w:val="26"/>
          <w:u w:val="single"/>
        </w:rPr>
      </w:pPr>
      <w:r w:rsidRPr="00354FF2">
        <w:rPr>
          <w:b/>
          <w:sz w:val="26"/>
          <w:szCs w:val="26"/>
          <w:u w:val="single"/>
        </w:rPr>
        <w:t>Документы, удостоверяющие личность беженцев</w:t>
      </w:r>
    </w:p>
    <w:p w14:paraId="1B11648A" w14:textId="77777777" w:rsidR="00FE7FA3" w:rsidRPr="00354FF2" w:rsidRDefault="00FE7FA3" w:rsidP="00FE7FA3">
      <w:pPr>
        <w:jc w:val="center"/>
        <w:rPr>
          <w:b/>
          <w:sz w:val="26"/>
          <w:szCs w:val="26"/>
          <w:u w:val="single"/>
        </w:rPr>
      </w:pPr>
    </w:p>
    <w:p w14:paraId="054ABA42" w14:textId="77777777" w:rsidR="00FE7FA3" w:rsidRPr="00354FF2" w:rsidRDefault="00FE7FA3" w:rsidP="00FE7FA3">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14:paraId="1ED82B54" w14:textId="77777777" w:rsidR="00FE7FA3" w:rsidRPr="00354FF2" w:rsidRDefault="00FE7FA3" w:rsidP="00FE7FA3">
      <w:pPr>
        <w:autoSpaceDE w:val="0"/>
        <w:autoSpaceDN w:val="0"/>
        <w:ind w:firstLine="709"/>
        <w:contextualSpacing/>
        <w:jc w:val="both"/>
        <w:rPr>
          <w:sz w:val="26"/>
          <w:szCs w:val="26"/>
        </w:rPr>
      </w:pPr>
      <w:r>
        <w:rPr>
          <w:sz w:val="26"/>
          <w:szCs w:val="26"/>
        </w:rPr>
        <w:lastRenderedPageBreak/>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14:paraId="6602F594" w14:textId="77777777" w:rsidR="00FE7FA3" w:rsidRDefault="00FE7FA3" w:rsidP="00FE7FA3">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14:paraId="1A941439" w14:textId="77777777" w:rsidR="00DE5EDA" w:rsidRDefault="00DE5EDA" w:rsidP="00FE7FA3">
      <w:pPr>
        <w:autoSpaceDE w:val="0"/>
        <w:autoSpaceDN w:val="0"/>
        <w:ind w:firstLine="709"/>
        <w:contextualSpacing/>
        <w:jc w:val="both"/>
        <w:rPr>
          <w:sz w:val="26"/>
          <w:szCs w:val="26"/>
        </w:rPr>
      </w:pPr>
    </w:p>
    <w:p w14:paraId="3DD87FEF" w14:textId="77777777" w:rsidR="00DE5EDA" w:rsidRDefault="00DE5EDA" w:rsidP="00FE7FA3">
      <w:pPr>
        <w:autoSpaceDE w:val="0"/>
        <w:autoSpaceDN w:val="0"/>
        <w:ind w:firstLine="709"/>
        <w:contextualSpacing/>
        <w:jc w:val="both"/>
        <w:rPr>
          <w:sz w:val="26"/>
          <w:szCs w:val="26"/>
        </w:rPr>
      </w:pPr>
    </w:p>
    <w:p w14:paraId="35B0DAA0" w14:textId="77777777" w:rsidR="00DE5EDA" w:rsidRDefault="00DE5EDA" w:rsidP="00FE7FA3">
      <w:pPr>
        <w:autoSpaceDE w:val="0"/>
        <w:autoSpaceDN w:val="0"/>
        <w:ind w:firstLine="709"/>
        <w:contextualSpacing/>
        <w:jc w:val="both"/>
        <w:rPr>
          <w:sz w:val="26"/>
          <w:szCs w:val="26"/>
        </w:rPr>
      </w:pPr>
    </w:p>
    <w:p w14:paraId="5CC00E0E" w14:textId="77777777" w:rsidR="00DE5EDA" w:rsidRDefault="00DE5EDA" w:rsidP="00FE7FA3">
      <w:pPr>
        <w:autoSpaceDE w:val="0"/>
        <w:autoSpaceDN w:val="0"/>
        <w:ind w:firstLine="709"/>
        <w:contextualSpacing/>
        <w:jc w:val="both"/>
        <w:rPr>
          <w:sz w:val="26"/>
          <w:szCs w:val="26"/>
        </w:rPr>
      </w:pPr>
    </w:p>
    <w:p w14:paraId="4EE8186F" w14:textId="77777777" w:rsidR="00DE5EDA" w:rsidRDefault="00DE5EDA" w:rsidP="00FE7FA3">
      <w:pPr>
        <w:autoSpaceDE w:val="0"/>
        <w:autoSpaceDN w:val="0"/>
        <w:ind w:firstLine="709"/>
        <w:contextualSpacing/>
        <w:jc w:val="both"/>
        <w:rPr>
          <w:sz w:val="26"/>
          <w:szCs w:val="26"/>
        </w:rPr>
      </w:pPr>
    </w:p>
    <w:p w14:paraId="38FE4300" w14:textId="77777777" w:rsidR="00DE5EDA" w:rsidRDefault="00DE5EDA" w:rsidP="00FE7FA3">
      <w:pPr>
        <w:autoSpaceDE w:val="0"/>
        <w:autoSpaceDN w:val="0"/>
        <w:ind w:firstLine="709"/>
        <w:contextualSpacing/>
        <w:jc w:val="both"/>
        <w:rPr>
          <w:sz w:val="26"/>
          <w:szCs w:val="26"/>
        </w:rPr>
      </w:pPr>
    </w:p>
    <w:p w14:paraId="0D5D2754" w14:textId="77777777" w:rsidR="00DE5EDA" w:rsidRDefault="00DE5EDA" w:rsidP="00FE7FA3">
      <w:pPr>
        <w:autoSpaceDE w:val="0"/>
        <w:autoSpaceDN w:val="0"/>
        <w:ind w:firstLine="709"/>
        <w:contextualSpacing/>
        <w:jc w:val="both"/>
        <w:rPr>
          <w:sz w:val="26"/>
          <w:szCs w:val="26"/>
        </w:rPr>
      </w:pPr>
    </w:p>
    <w:p w14:paraId="49BA6A34" w14:textId="77777777" w:rsidR="00DE5EDA" w:rsidRDefault="00DE5EDA" w:rsidP="00FE7FA3">
      <w:pPr>
        <w:autoSpaceDE w:val="0"/>
        <w:autoSpaceDN w:val="0"/>
        <w:ind w:firstLine="709"/>
        <w:contextualSpacing/>
        <w:jc w:val="both"/>
        <w:rPr>
          <w:sz w:val="26"/>
          <w:szCs w:val="26"/>
        </w:rPr>
      </w:pPr>
    </w:p>
    <w:p w14:paraId="0F891892" w14:textId="77777777" w:rsidR="00DE5EDA" w:rsidRDefault="00DE5EDA" w:rsidP="00FE7FA3">
      <w:pPr>
        <w:autoSpaceDE w:val="0"/>
        <w:autoSpaceDN w:val="0"/>
        <w:ind w:firstLine="709"/>
        <w:contextualSpacing/>
        <w:jc w:val="both"/>
        <w:rPr>
          <w:sz w:val="26"/>
          <w:szCs w:val="26"/>
        </w:rPr>
      </w:pPr>
    </w:p>
    <w:p w14:paraId="19805E0D" w14:textId="77777777" w:rsidR="00DE5EDA" w:rsidRDefault="00DE5EDA" w:rsidP="00FE7FA3">
      <w:pPr>
        <w:autoSpaceDE w:val="0"/>
        <w:autoSpaceDN w:val="0"/>
        <w:ind w:firstLine="709"/>
        <w:contextualSpacing/>
        <w:jc w:val="both"/>
        <w:rPr>
          <w:sz w:val="26"/>
          <w:szCs w:val="26"/>
        </w:rPr>
      </w:pPr>
    </w:p>
    <w:p w14:paraId="6CA4D75C" w14:textId="77777777" w:rsidR="00DE5EDA" w:rsidRDefault="00DE5EDA" w:rsidP="00FE7FA3">
      <w:pPr>
        <w:autoSpaceDE w:val="0"/>
        <w:autoSpaceDN w:val="0"/>
        <w:ind w:firstLine="709"/>
        <w:contextualSpacing/>
        <w:jc w:val="both"/>
        <w:rPr>
          <w:sz w:val="26"/>
          <w:szCs w:val="26"/>
        </w:rPr>
      </w:pPr>
    </w:p>
    <w:p w14:paraId="0AE6DEEF" w14:textId="77777777" w:rsidR="00DE5EDA" w:rsidRDefault="00DE5EDA" w:rsidP="00FE7FA3">
      <w:pPr>
        <w:autoSpaceDE w:val="0"/>
        <w:autoSpaceDN w:val="0"/>
        <w:ind w:firstLine="709"/>
        <w:contextualSpacing/>
        <w:jc w:val="both"/>
        <w:rPr>
          <w:sz w:val="26"/>
          <w:szCs w:val="26"/>
        </w:rPr>
      </w:pPr>
    </w:p>
    <w:p w14:paraId="560329B3" w14:textId="77777777" w:rsidR="00DE5EDA" w:rsidRDefault="00DE5EDA" w:rsidP="00FE7FA3">
      <w:pPr>
        <w:autoSpaceDE w:val="0"/>
        <w:autoSpaceDN w:val="0"/>
        <w:ind w:firstLine="709"/>
        <w:contextualSpacing/>
        <w:jc w:val="both"/>
        <w:rPr>
          <w:sz w:val="26"/>
          <w:szCs w:val="26"/>
        </w:rPr>
      </w:pPr>
    </w:p>
    <w:p w14:paraId="52639EAE" w14:textId="77777777" w:rsidR="00DE5EDA" w:rsidRDefault="00DE5EDA" w:rsidP="00FE7FA3">
      <w:pPr>
        <w:autoSpaceDE w:val="0"/>
        <w:autoSpaceDN w:val="0"/>
        <w:ind w:firstLine="709"/>
        <w:contextualSpacing/>
        <w:jc w:val="both"/>
        <w:rPr>
          <w:sz w:val="26"/>
          <w:szCs w:val="26"/>
        </w:rPr>
      </w:pPr>
    </w:p>
    <w:p w14:paraId="52CB4D34" w14:textId="77777777" w:rsidR="00DE5EDA" w:rsidRDefault="00DE5EDA" w:rsidP="00FE7FA3">
      <w:pPr>
        <w:autoSpaceDE w:val="0"/>
        <w:autoSpaceDN w:val="0"/>
        <w:ind w:firstLine="709"/>
        <w:contextualSpacing/>
        <w:jc w:val="both"/>
        <w:rPr>
          <w:sz w:val="26"/>
          <w:szCs w:val="26"/>
        </w:rPr>
      </w:pPr>
    </w:p>
    <w:p w14:paraId="5C5DB57B" w14:textId="77777777" w:rsidR="00DE5EDA" w:rsidRDefault="00DE5EDA" w:rsidP="00FE7FA3">
      <w:pPr>
        <w:autoSpaceDE w:val="0"/>
        <w:autoSpaceDN w:val="0"/>
        <w:ind w:firstLine="709"/>
        <w:contextualSpacing/>
        <w:jc w:val="both"/>
        <w:rPr>
          <w:sz w:val="26"/>
          <w:szCs w:val="26"/>
        </w:rPr>
      </w:pPr>
    </w:p>
    <w:p w14:paraId="1208179D" w14:textId="77777777" w:rsidR="00DE5EDA" w:rsidRDefault="00DE5EDA" w:rsidP="00FE7FA3">
      <w:pPr>
        <w:autoSpaceDE w:val="0"/>
        <w:autoSpaceDN w:val="0"/>
        <w:ind w:firstLine="709"/>
        <w:contextualSpacing/>
        <w:jc w:val="both"/>
        <w:rPr>
          <w:sz w:val="26"/>
          <w:szCs w:val="26"/>
        </w:rPr>
      </w:pPr>
    </w:p>
    <w:p w14:paraId="5B7E9309" w14:textId="77777777" w:rsidR="00DE5EDA" w:rsidRDefault="00DE5EDA" w:rsidP="00FE7FA3">
      <w:pPr>
        <w:autoSpaceDE w:val="0"/>
        <w:autoSpaceDN w:val="0"/>
        <w:ind w:firstLine="709"/>
        <w:contextualSpacing/>
        <w:jc w:val="both"/>
        <w:rPr>
          <w:sz w:val="26"/>
          <w:szCs w:val="26"/>
        </w:rPr>
      </w:pPr>
    </w:p>
    <w:p w14:paraId="21DBB888" w14:textId="77777777" w:rsidR="00DE5EDA" w:rsidRDefault="00DE5EDA" w:rsidP="00FE7FA3">
      <w:pPr>
        <w:autoSpaceDE w:val="0"/>
        <w:autoSpaceDN w:val="0"/>
        <w:ind w:firstLine="709"/>
        <w:contextualSpacing/>
        <w:jc w:val="both"/>
        <w:rPr>
          <w:sz w:val="26"/>
          <w:szCs w:val="26"/>
        </w:rPr>
      </w:pPr>
    </w:p>
    <w:p w14:paraId="05430157" w14:textId="77777777" w:rsidR="00DE5EDA" w:rsidRDefault="00DE5EDA" w:rsidP="00FE7FA3">
      <w:pPr>
        <w:autoSpaceDE w:val="0"/>
        <w:autoSpaceDN w:val="0"/>
        <w:ind w:firstLine="709"/>
        <w:contextualSpacing/>
        <w:jc w:val="both"/>
        <w:rPr>
          <w:sz w:val="26"/>
          <w:szCs w:val="26"/>
        </w:rPr>
      </w:pPr>
    </w:p>
    <w:p w14:paraId="76972877" w14:textId="77777777" w:rsidR="00DE5EDA" w:rsidRDefault="00DE5EDA" w:rsidP="00FE7FA3">
      <w:pPr>
        <w:autoSpaceDE w:val="0"/>
        <w:autoSpaceDN w:val="0"/>
        <w:ind w:firstLine="709"/>
        <w:contextualSpacing/>
        <w:jc w:val="both"/>
        <w:rPr>
          <w:sz w:val="26"/>
          <w:szCs w:val="26"/>
        </w:rPr>
      </w:pPr>
    </w:p>
    <w:p w14:paraId="1FF85079" w14:textId="77777777" w:rsidR="00DE5EDA" w:rsidRDefault="00DE5EDA" w:rsidP="00FE7FA3">
      <w:pPr>
        <w:autoSpaceDE w:val="0"/>
        <w:autoSpaceDN w:val="0"/>
        <w:ind w:firstLine="709"/>
        <w:contextualSpacing/>
        <w:jc w:val="both"/>
        <w:rPr>
          <w:sz w:val="26"/>
          <w:szCs w:val="26"/>
        </w:rPr>
      </w:pPr>
    </w:p>
    <w:p w14:paraId="1433F386" w14:textId="77777777" w:rsidR="00DE5EDA" w:rsidRDefault="00DE5EDA" w:rsidP="00FE7FA3">
      <w:pPr>
        <w:autoSpaceDE w:val="0"/>
        <w:autoSpaceDN w:val="0"/>
        <w:ind w:firstLine="709"/>
        <w:contextualSpacing/>
        <w:jc w:val="both"/>
        <w:rPr>
          <w:sz w:val="26"/>
          <w:szCs w:val="26"/>
        </w:rPr>
      </w:pPr>
    </w:p>
    <w:p w14:paraId="28120CAF" w14:textId="77777777" w:rsidR="00DE5EDA" w:rsidRDefault="00DE5EDA" w:rsidP="00FE7FA3">
      <w:pPr>
        <w:autoSpaceDE w:val="0"/>
        <w:autoSpaceDN w:val="0"/>
        <w:ind w:firstLine="709"/>
        <w:contextualSpacing/>
        <w:jc w:val="both"/>
        <w:rPr>
          <w:sz w:val="26"/>
          <w:szCs w:val="26"/>
        </w:rPr>
      </w:pPr>
    </w:p>
    <w:p w14:paraId="577D6778" w14:textId="77777777" w:rsidR="00DE5EDA" w:rsidRDefault="00DE5EDA" w:rsidP="00FE7FA3">
      <w:pPr>
        <w:autoSpaceDE w:val="0"/>
        <w:autoSpaceDN w:val="0"/>
        <w:ind w:firstLine="709"/>
        <w:contextualSpacing/>
        <w:jc w:val="both"/>
        <w:rPr>
          <w:sz w:val="26"/>
          <w:szCs w:val="26"/>
        </w:rPr>
      </w:pPr>
    </w:p>
    <w:p w14:paraId="00F754E4" w14:textId="77777777" w:rsidR="00DE5EDA" w:rsidRDefault="00DE5EDA" w:rsidP="00FE7FA3">
      <w:pPr>
        <w:autoSpaceDE w:val="0"/>
        <w:autoSpaceDN w:val="0"/>
        <w:ind w:firstLine="709"/>
        <w:contextualSpacing/>
        <w:jc w:val="both"/>
        <w:rPr>
          <w:sz w:val="26"/>
          <w:szCs w:val="26"/>
        </w:rPr>
      </w:pPr>
    </w:p>
    <w:p w14:paraId="2B8070B1" w14:textId="77777777" w:rsidR="00DE5EDA" w:rsidRDefault="00DE5EDA" w:rsidP="00FE7FA3">
      <w:pPr>
        <w:autoSpaceDE w:val="0"/>
        <w:autoSpaceDN w:val="0"/>
        <w:ind w:firstLine="709"/>
        <w:contextualSpacing/>
        <w:jc w:val="both"/>
        <w:rPr>
          <w:sz w:val="26"/>
          <w:szCs w:val="26"/>
        </w:rPr>
      </w:pPr>
    </w:p>
    <w:p w14:paraId="7970032D" w14:textId="77777777" w:rsidR="00DE5EDA" w:rsidRDefault="00DE5EDA" w:rsidP="00FE7FA3">
      <w:pPr>
        <w:autoSpaceDE w:val="0"/>
        <w:autoSpaceDN w:val="0"/>
        <w:ind w:firstLine="709"/>
        <w:contextualSpacing/>
        <w:jc w:val="both"/>
        <w:rPr>
          <w:sz w:val="26"/>
          <w:szCs w:val="26"/>
        </w:rPr>
      </w:pPr>
    </w:p>
    <w:p w14:paraId="5936C8A0" w14:textId="77777777" w:rsidR="00DE5EDA" w:rsidRDefault="00DE5EDA" w:rsidP="00FE7FA3">
      <w:pPr>
        <w:autoSpaceDE w:val="0"/>
        <w:autoSpaceDN w:val="0"/>
        <w:ind w:firstLine="709"/>
        <w:contextualSpacing/>
        <w:jc w:val="both"/>
        <w:rPr>
          <w:sz w:val="26"/>
          <w:szCs w:val="26"/>
        </w:rPr>
      </w:pPr>
    </w:p>
    <w:p w14:paraId="25BB7A51" w14:textId="77777777" w:rsidR="00DE5EDA" w:rsidRDefault="00DE5EDA" w:rsidP="00FE7FA3">
      <w:pPr>
        <w:autoSpaceDE w:val="0"/>
        <w:autoSpaceDN w:val="0"/>
        <w:ind w:firstLine="709"/>
        <w:contextualSpacing/>
        <w:jc w:val="both"/>
        <w:rPr>
          <w:sz w:val="26"/>
          <w:szCs w:val="26"/>
        </w:rPr>
      </w:pPr>
    </w:p>
    <w:p w14:paraId="24504740" w14:textId="77777777" w:rsidR="00DE5EDA" w:rsidRDefault="00DE5EDA" w:rsidP="00FE7FA3">
      <w:pPr>
        <w:autoSpaceDE w:val="0"/>
        <w:autoSpaceDN w:val="0"/>
        <w:ind w:firstLine="709"/>
        <w:contextualSpacing/>
        <w:jc w:val="both"/>
        <w:rPr>
          <w:sz w:val="26"/>
          <w:szCs w:val="26"/>
        </w:rPr>
      </w:pPr>
    </w:p>
    <w:p w14:paraId="36CA2337" w14:textId="77777777" w:rsidR="00DE5EDA" w:rsidRDefault="00DE5EDA" w:rsidP="00FE7FA3">
      <w:pPr>
        <w:autoSpaceDE w:val="0"/>
        <w:autoSpaceDN w:val="0"/>
        <w:ind w:firstLine="709"/>
        <w:contextualSpacing/>
        <w:jc w:val="both"/>
        <w:rPr>
          <w:sz w:val="26"/>
          <w:szCs w:val="26"/>
        </w:rPr>
      </w:pPr>
    </w:p>
    <w:p w14:paraId="03B5BAF8" w14:textId="77777777" w:rsidR="00DE5EDA" w:rsidRDefault="00DE5EDA" w:rsidP="00FE7FA3">
      <w:pPr>
        <w:autoSpaceDE w:val="0"/>
        <w:autoSpaceDN w:val="0"/>
        <w:ind w:firstLine="709"/>
        <w:contextualSpacing/>
        <w:jc w:val="both"/>
        <w:rPr>
          <w:sz w:val="26"/>
          <w:szCs w:val="26"/>
        </w:rPr>
      </w:pPr>
    </w:p>
    <w:p w14:paraId="6DD2623B" w14:textId="77777777" w:rsidR="00DE5EDA" w:rsidRDefault="00DE5EDA" w:rsidP="00FE7FA3">
      <w:pPr>
        <w:autoSpaceDE w:val="0"/>
        <w:autoSpaceDN w:val="0"/>
        <w:ind w:firstLine="709"/>
        <w:contextualSpacing/>
        <w:jc w:val="both"/>
        <w:rPr>
          <w:sz w:val="26"/>
          <w:szCs w:val="26"/>
        </w:rPr>
      </w:pPr>
    </w:p>
    <w:p w14:paraId="3B0F5CBB" w14:textId="77777777" w:rsidR="00B631C5" w:rsidRDefault="00B631C5" w:rsidP="00FE7FA3">
      <w:pPr>
        <w:autoSpaceDE w:val="0"/>
        <w:autoSpaceDN w:val="0"/>
        <w:ind w:firstLine="709"/>
        <w:contextualSpacing/>
        <w:jc w:val="both"/>
        <w:rPr>
          <w:sz w:val="26"/>
          <w:szCs w:val="26"/>
        </w:rPr>
        <w:sectPr w:rsidR="00B631C5" w:rsidSect="0074283E">
          <w:pgSz w:w="11906" w:h="16838" w:code="9"/>
          <w:pgMar w:top="1134" w:right="567" w:bottom="1134" w:left="1701" w:header="709" w:footer="709" w:gutter="0"/>
          <w:cols w:space="708"/>
          <w:titlePg/>
          <w:docGrid w:linePitch="360"/>
        </w:sectPr>
      </w:pPr>
    </w:p>
    <w:tbl>
      <w:tblPr>
        <w:tblStyle w:val="af5"/>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528"/>
      </w:tblGrid>
      <w:tr w:rsidR="0063188A" w:rsidRPr="00761544" w14:paraId="4C0F5257" w14:textId="77777777" w:rsidTr="0063188A">
        <w:tc>
          <w:tcPr>
            <w:tcW w:w="9889" w:type="dxa"/>
          </w:tcPr>
          <w:p w14:paraId="1A72F203" w14:textId="77777777" w:rsidR="0063188A" w:rsidRPr="00761544" w:rsidRDefault="0063188A" w:rsidP="00A545D0">
            <w:pPr>
              <w:overflowPunct w:val="0"/>
              <w:autoSpaceDE w:val="0"/>
              <w:autoSpaceDN w:val="0"/>
              <w:adjustRightInd w:val="0"/>
              <w:ind w:firstLine="720"/>
              <w:textAlignment w:val="baseline"/>
              <w:rPr>
                <w:sz w:val="28"/>
                <w:szCs w:val="28"/>
              </w:rPr>
            </w:pPr>
            <w:bookmarkStart w:id="53" w:name="_Toc410235149"/>
            <w:bookmarkStart w:id="54" w:name="_Toc501533630"/>
            <w:bookmarkEnd w:id="50"/>
            <w:bookmarkEnd w:id="51"/>
            <w:bookmarkEnd w:id="52"/>
          </w:p>
        </w:tc>
        <w:tc>
          <w:tcPr>
            <w:tcW w:w="5528" w:type="dxa"/>
          </w:tcPr>
          <w:p w14:paraId="46BB2612" w14:textId="69141E9B" w:rsidR="0063188A" w:rsidRPr="00761544" w:rsidRDefault="00210FFA" w:rsidP="00210FFA">
            <w:pPr>
              <w:overflowPunct w:val="0"/>
              <w:autoSpaceDE w:val="0"/>
              <w:autoSpaceDN w:val="0"/>
              <w:adjustRightInd w:val="0"/>
              <w:textAlignment w:val="baseline"/>
              <w:rPr>
                <w:sz w:val="28"/>
                <w:szCs w:val="28"/>
              </w:rPr>
            </w:pPr>
            <w:r w:rsidRPr="00761544">
              <w:rPr>
                <w:sz w:val="28"/>
                <w:szCs w:val="28"/>
              </w:rPr>
              <w:t xml:space="preserve">Приложение № </w:t>
            </w:r>
            <w:r w:rsidR="00646B88">
              <w:rPr>
                <w:sz w:val="28"/>
                <w:szCs w:val="28"/>
              </w:rPr>
              <w:t>4</w:t>
            </w:r>
            <w:r w:rsidR="00646B88" w:rsidRPr="00761544">
              <w:rPr>
                <w:sz w:val="28"/>
                <w:szCs w:val="28"/>
              </w:rPr>
              <w:t xml:space="preserve"> </w:t>
            </w:r>
            <w:r w:rsidR="0063188A" w:rsidRPr="00761544">
              <w:rPr>
                <w:sz w:val="28"/>
                <w:szCs w:val="28"/>
              </w:rPr>
              <w:t xml:space="preserve">к Инструкции </w:t>
            </w:r>
          </w:p>
          <w:p w14:paraId="14B0573C" w14:textId="77777777" w:rsidR="0063188A" w:rsidRPr="00761544" w:rsidRDefault="0063188A" w:rsidP="00210FFA">
            <w:pPr>
              <w:overflowPunct w:val="0"/>
              <w:autoSpaceDE w:val="0"/>
              <w:autoSpaceDN w:val="0"/>
              <w:adjustRightInd w:val="0"/>
              <w:textAlignment w:val="baseline"/>
              <w:rPr>
                <w:sz w:val="28"/>
                <w:szCs w:val="28"/>
                <w:lang w:eastAsia="en-US"/>
              </w:rPr>
            </w:pPr>
            <w:r w:rsidRPr="00761544">
              <w:rPr>
                <w:sz w:val="28"/>
                <w:szCs w:val="28"/>
              </w:rPr>
              <w:t xml:space="preserve">по </w:t>
            </w:r>
            <w:r w:rsidRPr="00761544">
              <w:rPr>
                <w:sz w:val="28"/>
                <w:szCs w:val="28"/>
                <w:lang w:eastAsia="en-US"/>
              </w:rPr>
              <w:t xml:space="preserve">подготовке и проведению государственной итоговой аттестации по образовательным программам основного общего образования </w:t>
            </w:r>
          </w:p>
        </w:tc>
      </w:tr>
      <w:bookmarkEnd w:id="53"/>
      <w:bookmarkEnd w:id="54"/>
    </w:tbl>
    <w:p w14:paraId="03A89EFC" w14:textId="7416CDF7" w:rsidR="00273848" w:rsidRDefault="00273848" w:rsidP="00A545D0">
      <w:pPr>
        <w:ind w:firstLine="720"/>
        <w:jc w:val="both"/>
        <w:rPr>
          <w:sz w:val="28"/>
          <w:szCs w:val="28"/>
        </w:rPr>
      </w:pPr>
    </w:p>
    <w:p w14:paraId="29E8657B" w14:textId="18A6C868" w:rsidR="00267686" w:rsidRPr="00267686" w:rsidRDefault="00267686" w:rsidP="00B20C85">
      <w:pPr>
        <w:ind w:firstLine="720"/>
        <w:jc w:val="center"/>
        <w:outlineLvl w:val="0"/>
        <w:rPr>
          <w:b/>
          <w:sz w:val="28"/>
          <w:szCs w:val="28"/>
        </w:rPr>
      </w:pPr>
      <w:r w:rsidRPr="00267686">
        <w:rPr>
          <w:b/>
          <w:sz w:val="28"/>
          <w:szCs w:val="28"/>
        </w:rPr>
        <w:t>Особенности подготовки аудиторий (включая дополнительные материалы и оборудование) к ОГЭ по учебным предметам</w:t>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24"/>
        <w:gridCol w:w="7535"/>
      </w:tblGrid>
      <w:tr w:rsidR="00095805" w:rsidRPr="00AB75D0" w14:paraId="11E322B6" w14:textId="77777777" w:rsidTr="00E20211">
        <w:trPr>
          <w:tblHeader/>
        </w:trPr>
        <w:tc>
          <w:tcPr>
            <w:tcW w:w="2376" w:type="dxa"/>
            <w:shd w:val="clear" w:color="auto" w:fill="auto"/>
            <w:vAlign w:val="center"/>
          </w:tcPr>
          <w:p w14:paraId="76E7C964" w14:textId="77777777" w:rsidR="00095805" w:rsidRDefault="00095805" w:rsidP="00095805">
            <w:pPr>
              <w:jc w:val="center"/>
              <w:rPr>
                <w:b/>
                <w:sz w:val="26"/>
                <w:szCs w:val="26"/>
              </w:rPr>
            </w:pPr>
            <w:bookmarkStart w:id="55" w:name="_Toc410646124"/>
            <w:bookmarkStart w:id="56" w:name="_Toc410646998"/>
            <w:bookmarkStart w:id="57" w:name="_Toc410650207"/>
            <w:bookmarkStart w:id="58" w:name="_Toc410646125"/>
            <w:bookmarkStart w:id="59" w:name="_Toc410646999"/>
            <w:bookmarkStart w:id="60" w:name="_Toc410650208"/>
            <w:bookmarkStart w:id="61" w:name="_Toc410646227"/>
            <w:bookmarkStart w:id="62" w:name="_Toc410647101"/>
            <w:bookmarkStart w:id="63" w:name="_Toc410650310"/>
            <w:bookmarkStart w:id="64" w:name="_Toc410646228"/>
            <w:bookmarkStart w:id="65" w:name="_Toc410647102"/>
            <w:bookmarkStart w:id="66" w:name="_Toc410650311"/>
            <w:bookmarkStart w:id="67" w:name="_Toc410646229"/>
            <w:bookmarkStart w:id="68" w:name="_Toc410647103"/>
            <w:bookmarkStart w:id="69" w:name="_Toc410650312"/>
            <w:bookmarkStart w:id="70" w:name="_Toc410646307"/>
            <w:bookmarkStart w:id="71" w:name="_Toc410647181"/>
            <w:bookmarkStart w:id="72" w:name="_Toc410650390"/>
            <w:bookmarkStart w:id="73" w:name="_Toc410646308"/>
            <w:bookmarkStart w:id="74" w:name="_Toc410647182"/>
            <w:bookmarkStart w:id="75" w:name="_Toc410650391"/>
            <w:bookmarkStart w:id="76" w:name="_Toc410646309"/>
            <w:bookmarkStart w:id="77" w:name="_Toc410647183"/>
            <w:bookmarkStart w:id="78" w:name="_Toc410650392"/>
            <w:bookmarkStart w:id="79" w:name="_Toc410646310"/>
            <w:bookmarkStart w:id="80" w:name="_Toc410647184"/>
            <w:bookmarkStart w:id="81" w:name="_Toc410650393"/>
            <w:bookmarkStart w:id="82" w:name="_Toc410646311"/>
            <w:bookmarkStart w:id="83" w:name="_Toc410647185"/>
            <w:bookmarkStart w:id="84" w:name="_Toc410650394"/>
            <w:bookmarkStart w:id="85" w:name="_Toc410646312"/>
            <w:bookmarkStart w:id="86" w:name="_Toc410647186"/>
            <w:bookmarkStart w:id="87" w:name="_Toc410650395"/>
            <w:bookmarkStart w:id="88" w:name="_Toc410646313"/>
            <w:bookmarkStart w:id="89" w:name="_Toc410647187"/>
            <w:bookmarkStart w:id="90" w:name="_Toc410650396"/>
            <w:bookmarkStart w:id="91" w:name="_Toc410646314"/>
            <w:bookmarkStart w:id="92" w:name="_Toc410647188"/>
            <w:bookmarkStart w:id="93" w:name="_Toc410650397"/>
            <w:bookmarkStart w:id="94" w:name="_Toc410646315"/>
            <w:bookmarkStart w:id="95" w:name="_Toc410647189"/>
            <w:bookmarkStart w:id="96" w:name="_Toc410650398"/>
            <w:bookmarkStart w:id="97" w:name="_Toc410646316"/>
            <w:bookmarkStart w:id="98" w:name="_Toc410647190"/>
            <w:bookmarkStart w:id="99" w:name="_Toc410650399"/>
            <w:bookmarkStart w:id="100" w:name="_Toc410646317"/>
            <w:bookmarkStart w:id="101" w:name="_Toc410647191"/>
            <w:bookmarkStart w:id="102" w:name="_Toc410650400"/>
            <w:bookmarkStart w:id="103" w:name="_Toc410646318"/>
            <w:bookmarkStart w:id="104" w:name="_Toc410647192"/>
            <w:bookmarkStart w:id="105" w:name="_Toc410650401"/>
            <w:bookmarkStart w:id="106" w:name="_Toc410646319"/>
            <w:bookmarkStart w:id="107" w:name="_Toc410647193"/>
            <w:bookmarkStart w:id="108" w:name="_Toc410650402"/>
            <w:bookmarkStart w:id="109" w:name="_Toc410646320"/>
            <w:bookmarkStart w:id="110" w:name="_Toc410647194"/>
            <w:bookmarkStart w:id="111" w:name="_Toc410650403"/>
            <w:bookmarkStart w:id="112" w:name="_Toc410646321"/>
            <w:bookmarkStart w:id="113" w:name="_Toc410647195"/>
            <w:bookmarkStart w:id="114" w:name="_Toc410650404"/>
            <w:bookmarkStart w:id="115" w:name="_Toc410646322"/>
            <w:bookmarkStart w:id="116" w:name="_Toc410647196"/>
            <w:bookmarkStart w:id="117" w:name="_Toc410650405"/>
            <w:bookmarkStart w:id="118" w:name="_Toc410646323"/>
            <w:bookmarkStart w:id="119" w:name="_Toc410647197"/>
            <w:bookmarkStart w:id="120" w:name="_Toc410650406"/>
            <w:bookmarkStart w:id="121" w:name="_Toc410646324"/>
            <w:bookmarkStart w:id="122" w:name="_Toc410647198"/>
            <w:bookmarkStart w:id="123" w:name="_Toc410650407"/>
            <w:bookmarkStart w:id="124" w:name="_Toc410646325"/>
            <w:bookmarkStart w:id="125" w:name="_Toc410647199"/>
            <w:bookmarkStart w:id="126" w:name="_Toc410650408"/>
            <w:bookmarkStart w:id="127" w:name="_Toc410646326"/>
            <w:bookmarkStart w:id="128" w:name="_Toc410647200"/>
            <w:bookmarkStart w:id="129" w:name="_Toc410650409"/>
            <w:bookmarkStart w:id="130" w:name="_Toc410646327"/>
            <w:bookmarkStart w:id="131" w:name="_Toc410647201"/>
            <w:bookmarkStart w:id="132" w:name="_Toc410650410"/>
            <w:bookmarkStart w:id="133" w:name="_Toc410646328"/>
            <w:bookmarkStart w:id="134" w:name="_Toc410647202"/>
            <w:bookmarkStart w:id="135" w:name="_Toc410650411"/>
            <w:bookmarkStart w:id="136" w:name="_Toc410646329"/>
            <w:bookmarkStart w:id="137" w:name="_Toc410647203"/>
            <w:bookmarkStart w:id="138" w:name="_Toc410650412"/>
            <w:bookmarkStart w:id="139" w:name="_Toc410646330"/>
            <w:bookmarkStart w:id="140" w:name="_Toc410647204"/>
            <w:bookmarkStart w:id="141" w:name="_Toc410650413"/>
            <w:bookmarkStart w:id="142" w:name="_Toc410646331"/>
            <w:bookmarkStart w:id="143" w:name="_Toc410647205"/>
            <w:bookmarkStart w:id="144" w:name="_Toc410650414"/>
            <w:bookmarkStart w:id="145" w:name="_Toc410646332"/>
            <w:bookmarkStart w:id="146" w:name="_Toc410647206"/>
            <w:bookmarkStart w:id="147" w:name="_Toc410650415"/>
            <w:bookmarkStart w:id="148" w:name="_Toc410646333"/>
            <w:bookmarkStart w:id="149" w:name="_Toc410647207"/>
            <w:bookmarkStart w:id="150" w:name="_Toc410650416"/>
            <w:bookmarkStart w:id="151" w:name="_Toc410646334"/>
            <w:bookmarkStart w:id="152" w:name="_Toc410647208"/>
            <w:bookmarkStart w:id="153" w:name="_Toc41065041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AB75D0">
              <w:rPr>
                <w:b/>
                <w:sz w:val="26"/>
                <w:szCs w:val="26"/>
              </w:rPr>
              <w:t>Учебный предмет ОГЭ</w:t>
            </w:r>
          </w:p>
        </w:tc>
        <w:tc>
          <w:tcPr>
            <w:tcW w:w="5824" w:type="dxa"/>
            <w:shd w:val="clear" w:color="auto" w:fill="auto"/>
            <w:vAlign w:val="center"/>
          </w:tcPr>
          <w:p w14:paraId="3525F9BB" w14:textId="77777777" w:rsidR="00095805" w:rsidRDefault="00095805" w:rsidP="00095805">
            <w:pPr>
              <w:jc w:val="center"/>
              <w:rPr>
                <w:b/>
                <w:sz w:val="26"/>
                <w:szCs w:val="26"/>
              </w:rPr>
            </w:pPr>
            <w:r w:rsidRPr="00AB75D0">
              <w:rPr>
                <w:b/>
                <w:sz w:val="26"/>
                <w:szCs w:val="26"/>
              </w:rPr>
              <w:t>Средства обучения и воспитания</w:t>
            </w:r>
          </w:p>
        </w:tc>
        <w:tc>
          <w:tcPr>
            <w:tcW w:w="7535" w:type="dxa"/>
            <w:shd w:val="clear" w:color="auto" w:fill="auto"/>
            <w:vAlign w:val="center"/>
          </w:tcPr>
          <w:p w14:paraId="0CEA4198" w14:textId="77777777" w:rsidR="00095805" w:rsidRDefault="00095805" w:rsidP="00095805">
            <w:pPr>
              <w:ind w:firstLine="17"/>
              <w:jc w:val="center"/>
              <w:rPr>
                <w:b/>
                <w:sz w:val="26"/>
                <w:szCs w:val="26"/>
              </w:rPr>
            </w:pPr>
            <w:r w:rsidRPr="00AB75D0">
              <w:rPr>
                <w:b/>
                <w:sz w:val="26"/>
                <w:szCs w:val="26"/>
              </w:rPr>
              <w:t>Условия проведения экзамена в аудиториях и требования к специалистам</w:t>
            </w:r>
          </w:p>
        </w:tc>
      </w:tr>
      <w:tr w:rsidR="00676FB6" w:rsidRPr="00AB75D0" w14:paraId="75BDB035" w14:textId="77777777" w:rsidTr="00E20211">
        <w:tc>
          <w:tcPr>
            <w:tcW w:w="2376" w:type="dxa"/>
            <w:shd w:val="clear" w:color="auto" w:fill="auto"/>
          </w:tcPr>
          <w:p w14:paraId="550499A3" w14:textId="7780E18A" w:rsidR="00676FB6" w:rsidRPr="00AB75D0" w:rsidRDefault="00676FB6" w:rsidP="00676FB6">
            <w:pPr>
              <w:jc w:val="both"/>
              <w:rPr>
                <w:b/>
                <w:sz w:val="26"/>
                <w:szCs w:val="26"/>
              </w:rPr>
            </w:pPr>
            <w:r>
              <w:rPr>
                <w:rStyle w:val="affff1"/>
              </w:rPr>
              <w:t>Русский язык</w:t>
            </w:r>
          </w:p>
        </w:tc>
        <w:tc>
          <w:tcPr>
            <w:tcW w:w="5824" w:type="dxa"/>
            <w:shd w:val="clear" w:color="auto" w:fill="auto"/>
            <w:vAlign w:val="bottom"/>
          </w:tcPr>
          <w:p w14:paraId="56C890D0" w14:textId="77777777" w:rsidR="00676FB6" w:rsidRDefault="00676FB6" w:rsidP="00676FB6">
            <w:pPr>
              <w:pStyle w:val="43"/>
              <w:shd w:val="clear" w:color="auto" w:fill="auto"/>
              <w:spacing w:after="0" w:line="274" w:lineRule="exact"/>
              <w:ind w:firstLine="440"/>
              <w:jc w:val="both"/>
            </w:pPr>
            <w:r>
              <w:rPr>
                <w:color w:val="000000"/>
                <w:sz w:val="24"/>
                <w:szCs w:val="24"/>
                <w:lang w:eastAsia="ru-RU" w:bidi="ru-RU"/>
              </w:rPr>
              <w:t>Орфографические словари, позволяющие устанавливать нормативное написание слов.</w:t>
            </w:r>
          </w:p>
          <w:p w14:paraId="7A05BC7D" w14:textId="1C3325AC" w:rsidR="00676FB6" w:rsidRPr="00AB75D0" w:rsidRDefault="00676FB6" w:rsidP="00676FB6">
            <w:pPr>
              <w:jc w:val="both"/>
              <w:rPr>
                <w:noProof/>
                <w:sz w:val="26"/>
                <w:szCs w:val="26"/>
              </w:rPr>
            </w:pPr>
            <w:r>
              <w:rPr>
                <w:color w:val="000000"/>
                <w:lang w:bidi="ru-RU"/>
              </w:rPr>
              <w:t xml:space="preserve">Орфографические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орфографическими словарями участникам экзамена в целях предупреждения недопущения нарушений Порядка в части использования справочных материалов, письменных заметок </w:t>
            </w:r>
            <w:r>
              <w:rPr>
                <w:rStyle w:val="affff1"/>
              </w:rPr>
              <w:t>запрещается</w:t>
            </w:r>
          </w:p>
        </w:tc>
        <w:tc>
          <w:tcPr>
            <w:tcW w:w="7535" w:type="dxa"/>
            <w:shd w:val="clear" w:color="auto" w:fill="auto"/>
          </w:tcPr>
          <w:p w14:paraId="76A36745" w14:textId="3052A8C3" w:rsidR="00676FB6" w:rsidRPr="00AB75D0" w:rsidRDefault="00676FB6" w:rsidP="00676FB6">
            <w:pPr>
              <w:ind w:firstLine="17"/>
              <w:jc w:val="both"/>
              <w:rPr>
                <w:sz w:val="26"/>
                <w:szCs w:val="26"/>
              </w:rPr>
            </w:pPr>
            <w:r>
              <w:rPr>
                <w:color w:val="000000"/>
                <w:lang w:bidi="ru-RU"/>
              </w:rPr>
              <w:t>На экзамен по русскому языку в аудиторию не допускаются специалисты-филологи. Организатором проведения экзамена должен быть учитель, не преподающий русский язык и литературу. Сначала участники ГИА прослушивают исходный текст. Во время прослушивания текста участникам ГИА разрешается делать записи в черновике. После второго прослушивания текста участники ГИА излагают его сжато в письменной форме. Для воспроизведения текста изложения используется аудиозапись.</w:t>
            </w:r>
          </w:p>
        </w:tc>
      </w:tr>
      <w:tr w:rsidR="00676FB6" w:rsidRPr="00AB75D0" w14:paraId="561C4237" w14:textId="77777777" w:rsidTr="00E20211">
        <w:tc>
          <w:tcPr>
            <w:tcW w:w="2376" w:type="dxa"/>
            <w:shd w:val="clear" w:color="auto" w:fill="auto"/>
          </w:tcPr>
          <w:p w14:paraId="091DE20F" w14:textId="6E211F2C" w:rsidR="00676FB6" w:rsidRPr="00AB75D0" w:rsidRDefault="00676FB6" w:rsidP="00676FB6">
            <w:pPr>
              <w:jc w:val="both"/>
              <w:rPr>
                <w:b/>
                <w:sz w:val="26"/>
                <w:szCs w:val="26"/>
              </w:rPr>
            </w:pPr>
            <w:r>
              <w:rPr>
                <w:rStyle w:val="affff1"/>
              </w:rPr>
              <w:t>Математика</w:t>
            </w:r>
          </w:p>
        </w:tc>
        <w:tc>
          <w:tcPr>
            <w:tcW w:w="5824" w:type="dxa"/>
            <w:shd w:val="clear" w:color="auto" w:fill="auto"/>
            <w:vAlign w:val="bottom"/>
          </w:tcPr>
          <w:p w14:paraId="15071124" w14:textId="77777777" w:rsidR="00676FB6" w:rsidRDefault="00676FB6" w:rsidP="00676FB6">
            <w:pPr>
              <w:pStyle w:val="43"/>
              <w:shd w:val="clear" w:color="auto" w:fill="auto"/>
              <w:spacing w:after="0" w:line="274" w:lineRule="exact"/>
              <w:ind w:firstLine="440"/>
              <w:jc w:val="both"/>
            </w:pPr>
            <w:r>
              <w:rPr>
                <w:color w:val="000000"/>
                <w:sz w:val="24"/>
                <w:szCs w:val="24"/>
                <w:lang w:eastAsia="ru-RU" w:bidi="ru-RU"/>
              </w:rPr>
              <w:t>Линейка, не содержащая справочной информации, для построения чертежей и рисунков;</w:t>
            </w:r>
          </w:p>
          <w:p w14:paraId="0157D98E" w14:textId="130F17FF" w:rsidR="00676FB6" w:rsidRPr="00AB75D0" w:rsidRDefault="00676FB6" w:rsidP="00676FB6">
            <w:pPr>
              <w:jc w:val="both"/>
              <w:rPr>
                <w:sz w:val="26"/>
                <w:szCs w:val="26"/>
              </w:rPr>
            </w:pPr>
            <w:r>
              <w:rPr>
                <w:color w:val="000000"/>
                <w:lang w:bidi="ru-RU"/>
              </w:rPr>
              <w:t>справочные материалы, содержащие основные формулы курса математики образовательной программы основного общего образования.</w:t>
            </w:r>
          </w:p>
        </w:tc>
        <w:tc>
          <w:tcPr>
            <w:tcW w:w="7535" w:type="dxa"/>
            <w:shd w:val="clear" w:color="auto" w:fill="auto"/>
            <w:vAlign w:val="bottom"/>
          </w:tcPr>
          <w:p w14:paraId="64A62D14" w14:textId="15B0DDF1" w:rsidR="00676FB6" w:rsidRPr="00AB75D0" w:rsidRDefault="00676FB6" w:rsidP="00676FB6">
            <w:pPr>
              <w:ind w:firstLine="17"/>
              <w:jc w:val="both"/>
              <w:rPr>
                <w:sz w:val="26"/>
                <w:szCs w:val="26"/>
              </w:rPr>
            </w:pPr>
            <w:r>
              <w:rPr>
                <w:color w:val="000000"/>
                <w:lang w:bidi="ru-RU"/>
              </w:rPr>
              <w:t>На экзамене в аудиторию не допускаются специалисты по математике. 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14:paraId="56E3D618" w14:textId="77777777" w:rsidR="009D612F" w:rsidRDefault="009D612F" w:rsidP="00210FFA">
      <w:pPr>
        <w:tabs>
          <w:tab w:val="left" w:pos="318"/>
        </w:tabs>
        <w:jc w:val="both"/>
        <w:rPr>
          <w:sz w:val="28"/>
          <w:szCs w:val="28"/>
        </w:rPr>
      </w:pPr>
    </w:p>
    <w:p w14:paraId="7D99448F" w14:textId="77777777" w:rsidR="00AD3C14" w:rsidRDefault="00AD3C14" w:rsidP="00210FFA">
      <w:pPr>
        <w:tabs>
          <w:tab w:val="left" w:pos="318"/>
        </w:tabs>
        <w:jc w:val="both"/>
        <w:rPr>
          <w:sz w:val="28"/>
          <w:szCs w:val="28"/>
        </w:rPr>
      </w:pPr>
    </w:p>
    <w:p w14:paraId="7BE82D16" w14:textId="77777777" w:rsidR="00AD3C14" w:rsidRDefault="00AD3C14" w:rsidP="00210FFA">
      <w:pPr>
        <w:tabs>
          <w:tab w:val="left" w:pos="318"/>
        </w:tabs>
        <w:jc w:val="both"/>
        <w:rPr>
          <w:sz w:val="28"/>
          <w:szCs w:val="28"/>
        </w:rPr>
      </w:pPr>
    </w:p>
    <w:p w14:paraId="1516B109" w14:textId="77777777" w:rsidR="00AD3C14" w:rsidRDefault="00AD3C14" w:rsidP="00210FFA">
      <w:pPr>
        <w:tabs>
          <w:tab w:val="left" w:pos="318"/>
        </w:tabs>
        <w:jc w:val="both"/>
        <w:rPr>
          <w:sz w:val="28"/>
          <w:szCs w:val="28"/>
        </w:rPr>
      </w:pPr>
    </w:p>
    <w:tbl>
      <w:tblPr>
        <w:tblStyle w:val="af5"/>
        <w:tblW w:w="1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742"/>
        <w:gridCol w:w="5670"/>
      </w:tblGrid>
      <w:tr w:rsidR="00646B88" w:rsidRPr="00761544" w14:paraId="0B992D74" w14:textId="77777777" w:rsidTr="00E80D8B">
        <w:tc>
          <w:tcPr>
            <w:tcW w:w="9464" w:type="dxa"/>
          </w:tcPr>
          <w:p w14:paraId="60B7E3D4" w14:textId="77777777" w:rsidR="00646B88" w:rsidRPr="00761544" w:rsidRDefault="00646B88" w:rsidP="00A545D0">
            <w:pPr>
              <w:tabs>
                <w:tab w:val="left" w:pos="318"/>
              </w:tabs>
              <w:ind w:firstLine="720"/>
              <w:jc w:val="both"/>
              <w:rPr>
                <w:sz w:val="28"/>
                <w:szCs w:val="28"/>
              </w:rPr>
            </w:pPr>
          </w:p>
        </w:tc>
        <w:tc>
          <w:tcPr>
            <w:tcW w:w="742" w:type="dxa"/>
          </w:tcPr>
          <w:p w14:paraId="09AC1A81" w14:textId="77777777" w:rsidR="00646B88" w:rsidRPr="00761544" w:rsidRDefault="00646B88" w:rsidP="00210FFA">
            <w:pPr>
              <w:overflowPunct w:val="0"/>
              <w:autoSpaceDE w:val="0"/>
              <w:autoSpaceDN w:val="0"/>
              <w:adjustRightInd w:val="0"/>
              <w:textAlignment w:val="baseline"/>
              <w:rPr>
                <w:sz w:val="28"/>
                <w:szCs w:val="28"/>
              </w:rPr>
            </w:pPr>
          </w:p>
        </w:tc>
        <w:tc>
          <w:tcPr>
            <w:tcW w:w="5670" w:type="dxa"/>
          </w:tcPr>
          <w:p w14:paraId="2A817C37" w14:textId="14641870" w:rsidR="00646B88" w:rsidRPr="00761544" w:rsidRDefault="00646B88" w:rsidP="00210FFA">
            <w:pPr>
              <w:overflowPunct w:val="0"/>
              <w:autoSpaceDE w:val="0"/>
              <w:autoSpaceDN w:val="0"/>
              <w:adjustRightInd w:val="0"/>
              <w:textAlignment w:val="baseline"/>
              <w:rPr>
                <w:sz w:val="28"/>
                <w:szCs w:val="28"/>
              </w:rPr>
            </w:pPr>
            <w:r w:rsidRPr="00761544">
              <w:rPr>
                <w:sz w:val="28"/>
                <w:szCs w:val="28"/>
              </w:rPr>
              <w:t xml:space="preserve">Приложение № </w:t>
            </w:r>
            <w:r w:rsidR="00F524ED">
              <w:rPr>
                <w:sz w:val="28"/>
                <w:szCs w:val="28"/>
              </w:rPr>
              <w:t>5</w:t>
            </w:r>
            <w:r w:rsidR="00F524ED" w:rsidRPr="00761544">
              <w:rPr>
                <w:sz w:val="28"/>
                <w:szCs w:val="28"/>
              </w:rPr>
              <w:t xml:space="preserve"> </w:t>
            </w:r>
            <w:r w:rsidRPr="00761544">
              <w:rPr>
                <w:sz w:val="28"/>
                <w:szCs w:val="28"/>
              </w:rPr>
              <w:t xml:space="preserve">к Инструкции </w:t>
            </w:r>
          </w:p>
          <w:p w14:paraId="44870A0B" w14:textId="77777777" w:rsidR="00646B88" w:rsidRPr="00761544" w:rsidRDefault="00646B88" w:rsidP="00210FFA">
            <w:pPr>
              <w:tabs>
                <w:tab w:val="left" w:pos="318"/>
              </w:tabs>
              <w:rPr>
                <w:sz w:val="28"/>
                <w:szCs w:val="28"/>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tc>
      </w:tr>
    </w:tbl>
    <w:p w14:paraId="305738F4" w14:textId="7F42454C" w:rsidR="00385CB5" w:rsidRPr="00111809" w:rsidRDefault="00385CB5" w:rsidP="00B20C85">
      <w:pPr>
        <w:ind w:firstLine="720"/>
        <w:jc w:val="center"/>
        <w:outlineLvl w:val="0"/>
        <w:rPr>
          <w:b/>
          <w:bCs/>
          <w:spacing w:val="20"/>
        </w:rPr>
      </w:pPr>
      <w:bookmarkStart w:id="154" w:name="_Toc438199205"/>
      <w:r w:rsidRPr="00210FFA">
        <w:rPr>
          <w:b/>
          <w:bCs/>
          <w:spacing w:val="80"/>
        </w:rPr>
        <w:t>ЖУРНАЛ</w:t>
      </w:r>
      <w:bookmarkStart w:id="155" w:name="_Toc438199206"/>
      <w:bookmarkEnd w:id="154"/>
      <w:r w:rsidR="00267686">
        <w:rPr>
          <w:b/>
          <w:bCs/>
          <w:spacing w:val="80"/>
        </w:rPr>
        <w:br/>
      </w:r>
      <w:r w:rsidRPr="00210FFA">
        <w:rPr>
          <w:b/>
          <w:bCs/>
          <w:spacing w:val="20"/>
        </w:rPr>
        <w:t>учета участников ГИА, обратившихся к </w:t>
      </w:r>
      <w:r w:rsidRPr="00111809">
        <w:rPr>
          <w:b/>
          <w:bCs/>
          <w:spacing w:val="20"/>
        </w:rPr>
        <w:t>медицинскому работнику во время проведения экзамена</w:t>
      </w:r>
      <w:bookmarkEnd w:id="155"/>
    </w:p>
    <w:p w14:paraId="1D30A436" w14:textId="77777777" w:rsidR="00385CB5" w:rsidRPr="00111809" w:rsidRDefault="00385CB5" w:rsidP="00385CB5">
      <w:pPr>
        <w:ind w:firstLine="720"/>
        <w:jc w:val="center"/>
        <w:rPr>
          <w:b/>
          <w:bCs/>
          <w:spacing w:val="20"/>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385CB5" w:rsidRPr="00111809" w14:paraId="612842B1" w14:textId="77777777" w:rsidTr="00EC7AF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14:paraId="6E186E9A" w14:textId="77777777" w:rsidR="00385CB5" w:rsidRPr="00111809" w:rsidRDefault="00385CB5" w:rsidP="00EC7AF5">
            <w:pPr>
              <w:ind w:firstLine="50"/>
              <w:jc w:val="center"/>
            </w:pPr>
            <w:r w:rsidRPr="00111809">
              <w:t>_______________________________</w:t>
            </w:r>
          </w:p>
          <w:p w14:paraId="3A57F29F" w14:textId="77777777" w:rsidR="00385CB5" w:rsidRPr="00111809" w:rsidRDefault="00385CB5" w:rsidP="00EC7AF5">
            <w:pPr>
              <w:ind w:firstLine="50"/>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385CB5" w:rsidRPr="00111809" w14:paraId="327190EA" w14:textId="77777777" w:rsidTr="00EC7AF5">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5B038E29" w14:textId="77777777" w:rsidR="00385CB5" w:rsidRPr="00111809" w:rsidRDefault="00385CB5" w:rsidP="00EC7AF5">
                  <w:pPr>
                    <w:ind w:firstLine="50"/>
                    <w:jc w:val="center"/>
                    <w:rPr>
                      <w:b/>
                    </w:rPr>
                  </w:pPr>
                  <w:r w:rsidRPr="00111809">
                    <w:rPr>
                      <w:b/>
                    </w:rPr>
                    <w:t>(наименование и адрес образовательной организации, на базе которой расположен ППЭ)</w:t>
                  </w:r>
                </w:p>
              </w:tc>
            </w:tr>
          </w:tbl>
          <w:p w14:paraId="49D12890" w14:textId="77777777" w:rsidR="00385CB5" w:rsidRPr="00111809" w:rsidRDefault="00385CB5" w:rsidP="00EC7AF5">
            <w:pPr>
              <w:ind w:firstLine="50"/>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385CB5" w:rsidRPr="00111809" w14:paraId="4D5808EE" w14:textId="77777777" w:rsidTr="00EC7AF5">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14:paraId="780E080E" w14:textId="77777777" w:rsidR="00385CB5" w:rsidRPr="00111809" w:rsidRDefault="00385CB5" w:rsidP="00EC7AF5">
                  <w:pPr>
                    <w:ind w:firstLine="50"/>
                    <w:jc w:val="center"/>
                    <w:rPr>
                      <w:b/>
                    </w:rPr>
                  </w:pPr>
                  <w:r w:rsidRPr="00111809">
                    <w:rPr>
                      <w:b/>
                    </w:rPr>
                    <w:t>(Код ППЭ)</w:t>
                  </w:r>
                </w:p>
              </w:tc>
            </w:tr>
          </w:tbl>
          <w:p w14:paraId="455B7870" w14:textId="77777777" w:rsidR="00385CB5" w:rsidRPr="00111809" w:rsidRDefault="00385CB5" w:rsidP="00EC7AF5">
            <w:pPr>
              <w:ind w:firstLine="50"/>
            </w:pPr>
            <w:r w:rsidRPr="00111809">
              <w:t>1.</w:t>
            </w:r>
          </w:p>
        </w:tc>
      </w:tr>
      <w:tr w:rsidR="00385CB5" w:rsidRPr="00111809" w14:paraId="135441F5" w14:textId="77777777" w:rsidTr="00EC7AF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6093709E" w14:textId="77777777" w:rsidR="00385CB5" w:rsidRPr="00111809" w:rsidRDefault="00385CB5" w:rsidP="00EC7AF5">
            <w:pPr>
              <w:ind w:firstLine="50"/>
            </w:pPr>
            <w:r w:rsidRPr="00111809">
              <w:t>2.</w:t>
            </w:r>
          </w:p>
        </w:tc>
      </w:tr>
      <w:tr w:rsidR="00385CB5" w:rsidRPr="00111809" w14:paraId="30941B22" w14:textId="77777777" w:rsidTr="00EC7AF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2272FE57" w14:textId="77777777" w:rsidR="00385CB5" w:rsidRPr="00111809" w:rsidRDefault="00385CB5" w:rsidP="00EC7AF5">
            <w:pPr>
              <w:ind w:firstLine="50"/>
            </w:pPr>
            <w:r w:rsidRPr="00111809">
              <w:t>3.</w:t>
            </w:r>
          </w:p>
        </w:tc>
      </w:tr>
      <w:tr w:rsidR="00385CB5" w:rsidRPr="00111809" w14:paraId="3C474044" w14:textId="77777777" w:rsidTr="00EC7AF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3CE1C4CA" w14:textId="77777777" w:rsidR="00385CB5" w:rsidRPr="00111809" w:rsidRDefault="00385CB5" w:rsidP="00EC7AF5">
            <w:pPr>
              <w:ind w:firstLine="50"/>
            </w:pPr>
            <w:r w:rsidRPr="00111809">
              <w:t>4.</w:t>
            </w:r>
          </w:p>
        </w:tc>
      </w:tr>
      <w:tr w:rsidR="00385CB5" w:rsidRPr="00111809" w14:paraId="0B36534B" w14:textId="77777777" w:rsidTr="00EC7AF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14:paraId="1479441A" w14:textId="77777777" w:rsidR="00385CB5" w:rsidRPr="00111809" w:rsidRDefault="00385CB5" w:rsidP="00EC7AF5">
            <w:pPr>
              <w:ind w:firstLine="50"/>
            </w:pPr>
            <w:r w:rsidRPr="00111809">
              <w:t>5.</w:t>
            </w:r>
          </w:p>
        </w:tc>
      </w:tr>
      <w:tr w:rsidR="00385CB5" w:rsidRPr="00111809" w14:paraId="57B656E0" w14:textId="77777777" w:rsidTr="00EC7AF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14:paraId="3E26206A" w14:textId="77777777" w:rsidR="00385CB5" w:rsidRPr="00111809" w:rsidRDefault="00385CB5" w:rsidP="00EC7AF5">
            <w:pPr>
              <w:ind w:firstLine="720"/>
              <w:jc w:val="center"/>
              <w:rPr>
                <w:b/>
              </w:rPr>
            </w:pPr>
            <w:r w:rsidRPr="00111809">
              <w:rPr>
                <w:b/>
              </w:rPr>
              <w:t>(«Ф.И.О. / Подпись/Дата» медицинских работников, закрепленных за ППЭ в дни проведения ГИА)</w:t>
            </w:r>
          </w:p>
        </w:tc>
      </w:tr>
    </w:tbl>
    <w:p w14:paraId="092FBD73" w14:textId="77777777" w:rsidR="00385CB5" w:rsidRPr="00111809" w:rsidRDefault="00385CB5" w:rsidP="00385CB5">
      <w:pPr>
        <w:ind w:firstLine="720"/>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3"/>
        <w:gridCol w:w="5708"/>
      </w:tblGrid>
      <w:tr w:rsidR="000D65A9" w:rsidRPr="00111809" w14:paraId="009EC70F" w14:textId="77777777" w:rsidTr="00E20211">
        <w:trPr>
          <w:cantSplit/>
          <w:trHeight w:hRule="exact" w:val="601"/>
          <w:jc w:val="center"/>
        </w:trPr>
        <w:tc>
          <w:tcPr>
            <w:tcW w:w="1413" w:type="dxa"/>
            <w:vMerge w:val="restart"/>
            <w:tcBorders>
              <w:top w:val="single" w:sz="4" w:space="0" w:color="auto"/>
              <w:left w:val="single" w:sz="4" w:space="0" w:color="auto"/>
              <w:bottom w:val="single" w:sz="4" w:space="0" w:color="auto"/>
              <w:right w:val="single" w:sz="8" w:space="0" w:color="auto"/>
            </w:tcBorders>
            <w:vAlign w:val="center"/>
            <w:hideMark/>
          </w:tcPr>
          <w:p w14:paraId="5D7AB289" w14:textId="77777777" w:rsidR="000D65A9" w:rsidRPr="00111809" w:rsidRDefault="000D65A9" w:rsidP="00EC7AF5">
            <w:pPr>
              <w:ind w:right="-38"/>
              <w:jc w:val="center"/>
              <w:rPr>
                <w:b/>
              </w:rPr>
            </w:pPr>
            <w:r w:rsidRPr="00111809">
              <w:rPr>
                <w:b/>
              </w:rPr>
              <w:t>НАЧАТ</w:t>
            </w:r>
          </w:p>
        </w:tc>
        <w:tc>
          <w:tcPr>
            <w:tcW w:w="5708" w:type="dxa"/>
            <w:tcBorders>
              <w:top w:val="single" w:sz="8" w:space="0" w:color="auto"/>
              <w:left w:val="single" w:sz="8" w:space="0" w:color="auto"/>
              <w:bottom w:val="single" w:sz="4" w:space="0" w:color="auto"/>
              <w:right w:val="single" w:sz="8" w:space="0" w:color="auto"/>
            </w:tcBorders>
            <w:vAlign w:val="bottom"/>
          </w:tcPr>
          <w:p w14:paraId="364B44E5" w14:textId="3D3F1754" w:rsidR="000D65A9" w:rsidRPr="00111809" w:rsidRDefault="000D65A9" w:rsidP="00EC7AF5">
            <w:pPr>
              <w:ind w:firstLine="720"/>
              <w:jc w:val="center"/>
              <w:rPr>
                <w:b/>
              </w:rPr>
            </w:pPr>
          </w:p>
        </w:tc>
      </w:tr>
      <w:tr w:rsidR="00385CB5" w:rsidRPr="00111809" w14:paraId="0BB9A157" w14:textId="77777777" w:rsidTr="00E20211">
        <w:trPr>
          <w:cantSplit/>
          <w:trHeight w:val="113"/>
          <w:jc w:val="center"/>
        </w:trPr>
        <w:tc>
          <w:tcPr>
            <w:tcW w:w="1413" w:type="dxa"/>
            <w:vMerge/>
            <w:tcBorders>
              <w:top w:val="single" w:sz="4" w:space="0" w:color="auto"/>
              <w:left w:val="single" w:sz="4" w:space="0" w:color="auto"/>
              <w:bottom w:val="single" w:sz="4" w:space="0" w:color="auto"/>
              <w:right w:val="single" w:sz="8" w:space="0" w:color="auto"/>
            </w:tcBorders>
            <w:vAlign w:val="center"/>
            <w:hideMark/>
          </w:tcPr>
          <w:p w14:paraId="664730F6" w14:textId="77777777" w:rsidR="00385CB5" w:rsidRPr="00111809" w:rsidRDefault="00385CB5" w:rsidP="00EC7AF5">
            <w:pPr>
              <w:ind w:firstLine="720"/>
              <w:rPr>
                <w:b/>
              </w:rPr>
            </w:pPr>
          </w:p>
        </w:tc>
        <w:tc>
          <w:tcPr>
            <w:tcW w:w="5708" w:type="dxa"/>
            <w:tcBorders>
              <w:top w:val="single" w:sz="4" w:space="0" w:color="auto"/>
              <w:left w:val="single" w:sz="8" w:space="0" w:color="auto"/>
              <w:bottom w:val="single" w:sz="8" w:space="0" w:color="auto"/>
              <w:right w:val="single" w:sz="8" w:space="0" w:color="auto"/>
            </w:tcBorders>
            <w:vAlign w:val="bottom"/>
          </w:tcPr>
          <w:p w14:paraId="542E3525" w14:textId="77777777" w:rsidR="00385CB5" w:rsidRPr="00111809" w:rsidRDefault="00385CB5" w:rsidP="00EC7AF5">
            <w:pPr>
              <w:ind w:firstLine="720"/>
              <w:jc w:val="center"/>
            </w:pPr>
          </w:p>
        </w:tc>
      </w:tr>
    </w:tbl>
    <w:p w14:paraId="6B6F325C" w14:textId="77777777" w:rsidR="00385CB5" w:rsidRPr="00111809" w:rsidRDefault="00385CB5" w:rsidP="00385CB5">
      <w:pPr>
        <w:ind w:firstLine="720"/>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3"/>
        <w:gridCol w:w="5680"/>
      </w:tblGrid>
      <w:tr w:rsidR="000D65A9" w:rsidRPr="00111809" w14:paraId="473750B4" w14:textId="77777777" w:rsidTr="00E20211">
        <w:trPr>
          <w:cantSplit/>
          <w:trHeight w:hRule="exact" w:val="547"/>
          <w:jc w:val="center"/>
        </w:trPr>
        <w:tc>
          <w:tcPr>
            <w:tcW w:w="1413" w:type="dxa"/>
            <w:vMerge w:val="restart"/>
            <w:tcBorders>
              <w:top w:val="single" w:sz="4" w:space="0" w:color="auto"/>
              <w:left w:val="single" w:sz="4" w:space="0" w:color="auto"/>
              <w:bottom w:val="single" w:sz="4" w:space="0" w:color="auto"/>
              <w:right w:val="single" w:sz="8" w:space="0" w:color="auto"/>
            </w:tcBorders>
            <w:vAlign w:val="center"/>
            <w:hideMark/>
          </w:tcPr>
          <w:p w14:paraId="23EBF6A0" w14:textId="77777777" w:rsidR="000D65A9" w:rsidRPr="00111809" w:rsidRDefault="000D65A9" w:rsidP="00EC7AF5">
            <w:pPr>
              <w:ind w:right="-40" w:firstLine="33"/>
              <w:jc w:val="center"/>
              <w:rPr>
                <w:b/>
              </w:rPr>
            </w:pPr>
            <w:r w:rsidRPr="00111809">
              <w:rPr>
                <w:b/>
              </w:rPr>
              <w:t>ОКОНЧЕН</w:t>
            </w:r>
          </w:p>
        </w:tc>
        <w:tc>
          <w:tcPr>
            <w:tcW w:w="5680" w:type="dxa"/>
            <w:tcBorders>
              <w:top w:val="single" w:sz="8" w:space="0" w:color="auto"/>
              <w:left w:val="single" w:sz="8" w:space="0" w:color="auto"/>
              <w:bottom w:val="single" w:sz="4" w:space="0" w:color="auto"/>
              <w:right w:val="single" w:sz="8" w:space="0" w:color="auto"/>
            </w:tcBorders>
            <w:vAlign w:val="bottom"/>
          </w:tcPr>
          <w:p w14:paraId="42014EC2" w14:textId="386ED4DF" w:rsidR="000D65A9" w:rsidRPr="00111809" w:rsidRDefault="000D65A9" w:rsidP="00EC7AF5">
            <w:pPr>
              <w:ind w:firstLine="720"/>
              <w:jc w:val="center"/>
              <w:rPr>
                <w:b/>
              </w:rPr>
            </w:pPr>
          </w:p>
        </w:tc>
      </w:tr>
      <w:tr w:rsidR="00385CB5" w:rsidRPr="00111809" w14:paraId="540FF61D" w14:textId="77777777" w:rsidTr="00E20211">
        <w:trPr>
          <w:cantSplit/>
          <w:trHeight w:val="102"/>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301FD645" w14:textId="77777777" w:rsidR="00385CB5" w:rsidRPr="00111809" w:rsidRDefault="00385CB5" w:rsidP="00EC7AF5">
            <w:pPr>
              <w:ind w:firstLine="720"/>
              <w:rPr>
                <w:b/>
                <w:sz w:val="28"/>
                <w:szCs w:val="28"/>
              </w:rPr>
            </w:pPr>
          </w:p>
        </w:tc>
        <w:tc>
          <w:tcPr>
            <w:tcW w:w="5680" w:type="dxa"/>
            <w:tcBorders>
              <w:top w:val="single" w:sz="4" w:space="0" w:color="auto"/>
              <w:left w:val="single" w:sz="8" w:space="0" w:color="auto"/>
              <w:bottom w:val="single" w:sz="8" w:space="0" w:color="auto"/>
              <w:right w:val="single" w:sz="8" w:space="0" w:color="auto"/>
            </w:tcBorders>
            <w:vAlign w:val="bottom"/>
          </w:tcPr>
          <w:p w14:paraId="506BD67A" w14:textId="77777777" w:rsidR="00385CB5" w:rsidRPr="00111809" w:rsidRDefault="00385CB5" w:rsidP="00E20211">
            <w:pPr>
              <w:rPr>
                <w:sz w:val="28"/>
                <w:szCs w:val="28"/>
              </w:rPr>
            </w:pPr>
          </w:p>
        </w:tc>
      </w:tr>
    </w:tbl>
    <w:p w14:paraId="036190AE" w14:textId="77777777" w:rsidR="009D612F" w:rsidRPr="00761544" w:rsidRDefault="009D612F" w:rsidP="00210FFA">
      <w:pPr>
        <w:rPr>
          <w:sz w:val="28"/>
          <w:szCs w:val="28"/>
        </w:rPr>
      </w:pPr>
    </w:p>
    <w:tbl>
      <w:tblPr>
        <w:tblW w:w="1514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71"/>
        <w:gridCol w:w="858"/>
        <w:gridCol w:w="1000"/>
        <w:gridCol w:w="2573"/>
        <w:gridCol w:w="1429"/>
        <w:gridCol w:w="1572"/>
        <w:gridCol w:w="1858"/>
        <w:gridCol w:w="1858"/>
        <w:gridCol w:w="1571"/>
        <w:gridCol w:w="1859"/>
      </w:tblGrid>
      <w:tr w:rsidR="00385CB5" w:rsidRPr="000D7576" w14:paraId="4955E1DA" w14:textId="77777777" w:rsidTr="00E20211">
        <w:trPr>
          <w:trHeight w:hRule="exact" w:val="952"/>
        </w:trPr>
        <w:tc>
          <w:tcPr>
            <w:tcW w:w="571" w:type="dxa"/>
            <w:vMerge w:val="restart"/>
            <w:tcBorders>
              <w:top w:val="single" w:sz="12" w:space="0" w:color="auto"/>
              <w:left w:val="single" w:sz="12" w:space="0" w:color="auto"/>
              <w:bottom w:val="single" w:sz="12" w:space="0" w:color="auto"/>
              <w:right w:val="single" w:sz="6" w:space="0" w:color="auto"/>
            </w:tcBorders>
            <w:vAlign w:val="center"/>
            <w:hideMark/>
          </w:tcPr>
          <w:p w14:paraId="50F80407" w14:textId="77777777" w:rsidR="00385CB5" w:rsidRPr="00210FFA" w:rsidRDefault="00385CB5" w:rsidP="00EC7AF5">
            <w:pPr>
              <w:rPr>
                <w:b/>
              </w:rPr>
            </w:pPr>
            <w:r w:rsidRPr="00210FFA">
              <w:rPr>
                <w:b/>
              </w:rPr>
              <w:t>№ п/п</w:t>
            </w:r>
          </w:p>
        </w:tc>
        <w:tc>
          <w:tcPr>
            <w:tcW w:w="1858" w:type="dxa"/>
            <w:gridSpan w:val="2"/>
            <w:tcBorders>
              <w:top w:val="single" w:sz="12" w:space="0" w:color="auto"/>
              <w:left w:val="single" w:sz="6" w:space="0" w:color="auto"/>
              <w:bottom w:val="single" w:sz="6" w:space="0" w:color="auto"/>
              <w:right w:val="single" w:sz="6" w:space="0" w:color="auto"/>
            </w:tcBorders>
            <w:vAlign w:val="center"/>
            <w:hideMark/>
          </w:tcPr>
          <w:p w14:paraId="55BF6FCF" w14:textId="77777777" w:rsidR="00385CB5" w:rsidRPr="00210FFA" w:rsidRDefault="00385CB5" w:rsidP="00EC7AF5">
            <w:pPr>
              <w:rPr>
                <w:b/>
              </w:rPr>
            </w:pPr>
            <w:r w:rsidRPr="00210FFA">
              <w:rPr>
                <w:b/>
              </w:rPr>
              <w:t xml:space="preserve">Обращение </w:t>
            </w:r>
          </w:p>
        </w:tc>
        <w:tc>
          <w:tcPr>
            <w:tcW w:w="2573" w:type="dxa"/>
            <w:vMerge w:val="restart"/>
            <w:tcBorders>
              <w:top w:val="single" w:sz="12" w:space="0" w:color="auto"/>
              <w:left w:val="single" w:sz="6" w:space="0" w:color="auto"/>
              <w:bottom w:val="single" w:sz="12" w:space="0" w:color="auto"/>
              <w:right w:val="single" w:sz="6" w:space="0" w:color="auto"/>
            </w:tcBorders>
            <w:vAlign w:val="center"/>
          </w:tcPr>
          <w:p w14:paraId="2C314E4A" w14:textId="77777777" w:rsidR="00385CB5" w:rsidRPr="00210FFA" w:rsidRDefault="00385CB5" w:rsidP="00EC7AF5">
            <w:pPr>
              <w:ind w:firstLine="720"/>
              <w:jc w:val="center"/>
              <w:rPr>
                <w:b/>
              </w:rPr>
            </w:pPr>
          </w:p>
          <w:p w14:paraId="7A952A8C" w14:textId="77777777" w:rsidR="00385CB5" w:rsidRPr="00210FFA" w:rsidRDefault="00385CB5" w:rsidP="00EC7AF5">
            <w:pPr>
              <w:ind w:firstLine="720"/>
              <w:jc w:val="center"/>
              <w:rPr>
                <w:b/>
              </w:rPr>
            </w:pPr>
          </w:p>
          <w:p w14:paraId="478E2981" w14:textId="77777777" w:rsidR="00385CB5" w:rsidRPr="00210FFA" w:rsidRDefault="00385CB5" w:rsidP="00EC7AF5">
            <w:pPr>
              <w:rPr>
                <w:b/>
              </w:rPr>
            </w:pPr>
            <w:r w:rsidRPr="00210FFA">
              <w:rPr>
                <w:b/>
              </w:rPr>
              <w:t>Фамилия, имя, отчество участника ГИА</w:t>
            </w:r>
          </w:p>
          <w:p w14:paraId="33DB2264" w14:textId="77777777" w:rsidR="00385CB5" w:rsidRPr="00210FFA" w:rsidRDefault="00385CB5" w:rsidP="00EC7AF5">
            <w:pPr>
              <w:ind w:firstLine="720"/>
              <w:jc w:val="center"/>
              <w:rPr>
                <w:b/>
              </w:rPr>
            </w:pPr>
          </w:p>
          <w:p w14:paraId="78C318B6" w14:textId="77777777" w:rsidR="00385CB5" w:rsidRPr="00210FFA" w:rsidRDefault="00385CB5" w:rsidP="00EC7AF5">
            <w:pPr>
              <w:ind w:firstLine="720"/>
              <w:jc w:val="center"/>
              <w:rPr>
                <w:b/>
              </w:rPr>
            </w:pPr>
          </w:p>
        </w:tc>
        <w:tc>
          <w:tcPr>
            <w:tcW w:w="1429" w:type="dxa"/>
            <w:vMerge w:val="restart"/>
            <w:tcBorders>
              <w:top w:val="single" w:sz="12" w:space="0" w:color="auto"/>
              <w:left w:val="single" w:sz="6" w:space="0" w:color="auto"/>
              <w:bottom w:val="single" w:sz="12" w:space="0" w:color="auto"/>
              <w:right w:val="single" w:sz="6" w:space="0" w:color="auto"/>
            </w:tcBorders>
            <w:vAlign w:val="center"/>
          </w:tcPr>
          <w:p w14:paraId="6F97FBC5" w14:textId="77777777" w:rsidR="00385CB5" w:rsidRPr="00210FFA" w:rsidRDefault="00385CB5" w:rsidP="00EC7AF5">
            <w:pPr>
              <w:ind w:firstLine="720"/>
              <w:jc w:val="center"/>
              <w:rPr>
                <w:b/>
              </w:rPr>
            </w:pPr>
          </w:p>
          <w:p w14:paraId="34A2A5EF" w14:textId="77777777" w:rsidR="00385CB5" w:rsidRPr="00210FFA" w:rsidRDefault="00385CB5" w:rsidP="00EC7AF5">
            <w:pPr>
              <w:rPr>
                <w:b/>
              </w:rPr>
            </w:pPr>
            <w:r w:rsidRPr="00210FFA">
              <w:rPr>
                <w:b/>
              </w:rPr>
              <w:t>Номер аудитории</w:t>
            </w:r>
          </w:p>
          <w:p w14:paraId="5EC494EB" w14:textId="77777777" w:rsidR="00385CB5" w:rsidRPr="00210FFA" w:rsidRDefault="00385CB5" w:rsidP="00EC7AF5">
            <w:pPr>
              <w:ind w:firstLine="720"/>
              <w:jc w:val="center"/>
              <w:rPr>
                <w:b/>
              </w:rPr>
            </w:pPr>
          </w:p>
        </w:tc>
        <w:tc>
          <w:tcPr>
            <w:tcW w:w="1572" w:type="dxa"/>
            <w:vMerge w:val="restart"/>
            <w:tcBorders>
              <w:top w:val="single" w:sz="12" w:space="0" w:color="auto"/>
              <w:left w:val="single" w:sz="6" w:space="0" w:color="auto"/>
              <w:bottom w:val="single" w:sz="12" w:space="0" w:color="auto"/>
              <w:right w:val="single" w:sz="6" w:space="0" w:color="auto"/>
            </w:tcBorders>
            <w:vAlign w:val="center"/>
            <w:hideMark/>
          </w:tcPr>
          <w:p w14:paraId="3691E612" w14:textId="77777777" w:rsidR="00385CB5" w:rsidRPr="00210FFA" w:rsidRDefault="00385CB5" w:rsidP="00EC7AF5">
            <w:pPr>
              <w:ind w:right="-57"/>
              <w:rPr>
                <w:b/>
              </w:rPr>
            </w:pPr>
            <w:r w:rsidRPr="00210FFA">
              <w:rPr>
                <w:b/>
              </w:rPr>
              <w:t>Причина обращения</w:t>
            </w:r>
          </w:p>
        </w:tc>
        <w:tc>
          <w:tcPr>
            <w:tcW w:w="3716" w:type="dxa"/>
            <w:gridSpan w:val="2"/>
            <w:tcBorders>
              <w:top w:val="single" w:sz="12" w:space="0" w:color="auto"/>
              <w:left w:val="single" w:sz="6" w:space="0" w:color="auto"/>
              <w:bottom w:val="single" w:sz="6" w:space="0" w:color="auto"/>
              <w:right w:val="single" w:sz="6" w:space="0" w:color="auto"/>
            </w:tcBorders>
            <w:vAlign w:val="center"/>
          </w:tcPr>
          <w:p w14:paraId="16340D32" w14:textId="77777777" w:rsidR="00385CB5" w:rsidRPr="00210FFA" w:rsidRDefault="00385CB5" w:rsidP="00EC7AF5">
            <w:pPr>
              <w:rPr>
                <w:b/>
              </w:rPr>
            </w:pPr>
            <w:r w:rsidRPr="00210FFA">
              <w:rPr>
                <w:b/>
              </w:rPr>
              <w:t xml:space="preserve">Принятые меры </w:t>
            </w:r>
          </w:p>
          <w:p w14:paraId="65EAE3AB" w14:textId="77777777" w:rsidR="00385CB5" w:rsidRPr="00210FFA" w:rsidRDefault="00385CB5" w:rsidP="00EC7AF5">
            <w:pPr>
              <w:rPr>
                <w:i/>
              </w:rPr>
            </w:pPr>
            <w:r w:rsidRPr="00210FFA">
              <w:rPr>
                <w:i/>
              </w:rPr>
              <w:t>(в соответствующем поле поставить «Х»)</w:t>
            </w:r>
          </w:p>
          <w:p w14:paraId="7F2D1346" w14:textId="77777777" w:rsidR="00385CB5" w:rsidRPr="00210FFA" w:rsidRDefault="00385CB5" w:rsidP="00EC7AF5">
            <w:pPr>
              <w:ind w:firstLine="720"/>
              <w:jc w:val="center"/>
              <w:rPr>
                <w:b/>
              </w:rPr>
            </w:pPr>
          </w:p>
          <w:p w14:paraId="7F4963CE" w14:textId="77777777" w:rsidR="00385CB5" w:rsidRPr="00210FFA" w:rsidRDefault="00385CB5" w:rsidP="00EC7AF5">
            <w:pPr>
              <w:ind w:firstLine="720"/>
              <w:jc w:val="center"/>
              <w:rPr>
                <w:b/>
              </w:rPr>
            </w:pPr>
          </w:p>
        </w:tc>
        <w:tc>
          <w:tcPr>
            <w:tcW w:w="1571" w:type="dxa"/>
            <w:vMerge w:val="restart"/>
            <w:tcBorders>
              <w:top w:val="single" w:sz="12" w:space="0" w:color="auto"/>
              <w:left w:val="single" w:sz="6" w:space="0" w:color="auto"/>
              <w:bottom w:val="single" w:sz="12" w:space="0" w:color="auto"/>
              <w:right w:val="single" w:sz="6" w:space="0" w:color="auto"/>
            </w:tcBorders>
            <w:vAlign w:val="center"/>
            <w:hideMark/>
          </w:tcPr>
          <w:p w14:paraId="3D86CDF2" w14:textId="77777777" w:rsidR="00385CB5" w:rsidRPr="00210FFA" w:rsidRDefault="00385CB5" w:rsidP="00EC7AF5">
            <w:pPr>
              <w:rPr>
                <w:b/>
              </w:rPr>
            </w:pPr>
            <w:r w:rsidRPr="00210FFA">
              <w:rPr>
                <w:b/>
              </w:rPr>
              <w:t>Подпись участника ГИА</w:t>
            </w:r>
          </w:p>
        </w:tc>
        <w:tc>
          <w:tcPr>
            <w:tcW w:w="1859" w:type="dxa"/>
            <w:vMerge w:val="restart"/>
            <w:tcBorders>
              <w:top w:val="single" w:sz="12" w:space="0" w:color="auto"/>
              <w:left w:val="single" w:sz="6" w:space="0" w:color="auto"/>
              <w:bottom w:val="single" w:sz="12" w:space="0" w:color="auto"/>
              <w:right w:val="single" w:sz="6" w:space="0" w:color="auto"/>
            </w:tcBorders>
          </w:tcPr>
          <w:p w14:paraId="77979D58" w14:textId="77777777" w:rsidR="00385CB5" w:rsidRPr="00210FFA" w:rsidRDefault="00385CB5" w:rsidP="00EC7AF5">
            <w:pPr>
              <w:ind w:firstLine="720"/>
              <w:jc w:val="center"/>
              <w:rPr>
                <w:b/>
              </w:rPr>
            </w:pPr>
          </w:p>
          <w:p w14:paraId="0E7C3068" w14:textId="77777777" w:rsidR="00385CB5" w:rsidRPr="00210FFA" w:rsidRDefault="00385CB5" w:rsidP="00EC7AF5">
            <w:pPr>
              <w:ind w:firstLine="720"/>
              <w:jc w:val="center"/>
              <w:rPr>
                <w:b/>
              </w:rPr>
            </w:pPr>
          </w:p>
          <w:p w14:paraId="4D59CDF0" w14:textId="77777777" w:rsidR="00385CB5" w:rsidRPr="00210FFA" w:rsidRDefault="00385CB5" w:rsidP="00EC7AF5">
            <w:pPr>
              <w:ind w:firstLine="720"/>
              <w:jc w:val="center"/>
              <w:rPr>
                <w:b/>
              </w:rPr>
            </w:pPr>
          </w:p>
          <w:p w14:paraId="093E46F5" w14:textId="77777777" w:rsidR="00385CB5" w:rsidRPr="00210FFA" w:rsidRDefault="00385CB5" w:rsidP="00EC7AF5">
            <w:pPr>
              <w:ind w:firstLine="720"/>
              <w:jc w:val="center"/>
              <w:rPr>
                <w:b/>
              </w:rPr>
            </w:pPr>
          </w:p>
          <w:p w14:paraId="3534E585" w14:textId="77777777" w:rsidR="00385CB5" w:rsidRPr="00210FFA" w:rsidRDefault="00385CB5" w:rsidP="00EC7AF5">
            <w:pPr>
              <w:rPr>
                <w:b/>
              </w:rPr>
            </w:pPr>
            <w:r w:rsidRPr="00210FFA">
              <w:rPr>
                <w:b/>
              </w:rPr>
              <w:t>Подпись медицинского работника</w:t>
            </w:r>
          </w:p>
        </w:tc>
      </w:tr>
      <w:tr w:rsidR="00385CB5" w:rsidRPr="000D7576" w14:paraId="5984D2C5" w14:textId="77777777" w:rsidTr="00E20211">
        <w:trPr>
          <w:trHeight w:hRule="exact" w:val="4008"/>
        </w:trPr>
        <w:tc>
          <w:tcPr>
            <w:tcW w:w="571" w:type="dxa"/>
            <w:vMerge/>
            <w:tcBorders>
              <w:top w:val="single" w:sz="12" w:space="0" w:color="auto"/>
              <w:left w:val="single" w:sz="12" w:space="0" w:color="auto"/>
              <w:bottom w:val="single" w:sz="12" w:space="0" w:color="auto"/>
              <w:right w:val="single" w:sz="6" w:space="0" w:color="auto"/>
            </w:tcBorders>
            <w:vAlign w:val="center"/>
            <w:hideMark/>
          </w:tcPr>
          <w:p w14:paraId="7EC64D6C" w14:textId="77777777" w:rsidR="00385CB5" w:rsidRPr="000D7576" w:rsidRDefault="00385CB5" w:rsidP="00EC7AF5">
            <w:pPr>
              <w:ind w:firstLine="720"/>
              <w:rPr>
                <w:b/>
                <w:sz w:val="28"/>
                <w:szCs w:val="28"/>
              </w:rPr>
            </w:pPr>
          </w:p>
        </w:tc>
        <w:tc>
          <w:tcPr>
            <w:tcW w:w="858" w:type="dxa"/>
            <w:tcBorders>
              <w:top w:val="single" w:sz="6" w:space="0" w:color="auto"/>
              <w:left w:val="single" w:sz="6" w:space="0" w:color="auto"/>
              <w:bottom w:val="single" w:sz="12" w:space="0" w:color="auto"/>
              <w:right w:val="single" w:sz="6" w:space="0" w:color="auto"/>
            </w:tcBorders>
            <w:vAlign w:val="center"/>
            <w:hideMark/>
          </w:tcPr>
          <w:p w14:paraId="18951149" w14:textId="77777777" w:rsidR="00385CB5" w:rsidRPr="00210FFA" w:rsidRDefault="00385CB5" w:rsidP="00EC7AF5">
            <w:pPr>
              <w:rPr>
                <w:b/>
              </w:rPr>
            </w:pPr>
            <w:r w:rsidRPr="00210FFA">
              <w:rPr>
                <w:b/>
              </w:rPr>
              <w:t>дата</w:t>
            </w:r>
          </w:p>
        </w:tc>
        <w:tc>
          <w:tcPr>
            <w:tcW w:w="1000" w:type="dxa"/>
            <w:tcBorders>
              <w:top w:val="single" w:sz="6" w:space="0" w:color="auto"/>
              <w:left w:val="single" w:sz="6" w:space="0" w:color="auto"/>
              <w:bottom w:val="single" w:sz="12" w:space="0" w:color="auto"/>
              <w:right w:val="single" w:sz="6" w:space="0" w:color="auto"/>
            </w:tcBorders>
            <w:vAlign w:val="center"/>
            <w:hideMark/>
          </w:tcPr>
          <w:p w14:paraId="29C4EA79" w14:textId="77777777" w:rsidR="00385CB5" w:rsidRPr="00210FFA" w:rsidRDefault="00385CB5" w:rsidP="00EC7AF5">
            <w:pPr>
              <w:rPr>
                <w:b/>
              </w:rPr>
            </w:pPr>
            <w:r w:rsidRPr="00210FFA">
              <w:rPr>
                <w:b/>
              </w:rPr>
              <w:t>время</w:t>
            </w:r>
          </w:p>
        </w:tc>
        <w:tc>
          <w:tcPr>
            <w:tcW w:w="2573" w:type="dxa"/>
            <w:vMerge/>
            <w:tcBorders>
              <w:top w:val="single" w:sz="12" w:space="0" w:color="auto"/>
              <w:left w:val="single" w:sz="6" w:space="0" w:color="auto"/>
              <w:bottom w:val="single" w:sz="12" w:space="0" w:color="auto"/>
              <w:right w:val="single" w:sz="6" w:space="0" w:color="auto"/>
            </w:tcBorders>
            <w:vAlign w:val="center"/>
            <w:hideMark/>
          </w:tcPr>
          <w:p w14:paraId="0263EC58" w14:textId="77777777" w:rsidR="00385CB5" w:rsidRPr="00210FFA" w:rsidRDefault="00385CB5" w:rsidP="00EC7AF5">
            <w:pPr>
              <w:ind w:firstLine="720"/>
              <w:rPr>
                <w:b/>
              </w:rPr>
            </w:pPr>
          </w:p>
        </w:tc>
        <w:tc>
          <w:tcPr>
            <w:tcW w:w="1429" w:type="dxa"/>
            <w:vMerge/>
            <w:tcBorders>
              <w:top w:val="single" w:sz="12" w:space="0" w:color="auto"/>
              <w:left w:val="single" w:sz="6" w:space="0" w:color="auto"/>
              <w:bottom w:val="single" w:sz="12" w:space="0" w:color="auto"/>
              <w:right w:val="single" w:sz="6" w:space="0" w:color="auto"/>
            </w:tcBorders>
            <w:vAlign w:val="center"/>
            <w:hideMark/>
          </w:tcPr>
          <w:p w14:paraId="4E6E8AEA" w14:textId="77777777" w:rsidR="00385CB5" w:rsidRPr="000D7576" w:rsidRDefault="00385CB5" w:rsidP="00EC7AF5">
            <w:pPr>
              <w:ind w:firstLine="720"/>
              <w:rPr>
                <w:b/>
                <w:sz w:val="28"/>
                <w:szCs w:val="28"/>
              </w:rPr>
            </w:pPr>
          </w:p>
        </w:tc>
        <w:tc>
          <w:tcPr>
            <w:tcW w:w="1572" w:type="dxa"/>
            <w:vMerge/>
            <w:tcBorders>
              <w:top w:val="single" w:sz="12" w:space="0" w:color="auto"/>
              <w:left w:val="single" w:sz="6" w:space="0" w:color="auto"/>
              <w:bottom w:val="single" w:sz="12" w:space="0" w:color="auto"/>
              <w:right w:val="single" w:sz="6" w:space="0" w:color="auto"/>
            </w:tcBorders>
            <w:vAlign w:val="center"/>
            <w:hideMark/>
          </w:tcPr>
          <w:p w14:paraId="01D40D87" w14:textId="77777777" w:rsidR="00385CB5" w:rsidRPr="000D7576" w:rsidRDefault="00385CB5" w:rsidP="00EC7AF5">
            <w:pPr>
              <w:ind w:firstLine="720"/>
              <w:rPr>
                <w:b/>
                <w:sz w:val="28"/>
                <w:szCs w:val="28"/>
              </w:rPr>
            </w:pPr>
          </w:p>
        </w:tc>
        <w:tc>
          <w:tcPr>
            <w:tcW w:w="1858" w:type="dxa"/>
            <w:tcBorders>
              <w:top w:val="single" w:sz="6" w:space="0" w:color="auto"/>
              <w:left w:val="single" w:sz="6" w:space="0" w:color="auto"/>
              <w:bottom w:val="single" w:sz="12" w:space="0" w:color="auto"/>
              <w:right w:val="single" w:sz="6" w:space="0" w:color="auto"/>
            </w:tcBorders>
            <w:vAlign w:val="center"/>
            <w:hideMark/>
          </w:tcPr>
          <w:p w14:paraId="3F17A858" w14:textId="77777777" w:rsidR="00385CB5" w:rsidRPr="00393D0D" w:rsidRDefault="00385CB5" w:rsidP="00EC7AF5">
            <w:pPr>
              <w:rPr>
                <w:b/>
              </w:rPr>
            </w:pPr>
            <w:r w:rsidRPr="00393D0D">
              <w:rPr>
                <w:b/>
                <w:sz w:val="20"/>
                <w:szCs w:val="20"/>
              </w:rPr>
              <w:t>Оказана медицинская помощь, участник ГИА ОТКАЗАЛСЯ ОТ СОСТАВЛЕНИЯ АКТА О ДОСРОЧНОМ ЗАВЕРШЕНИИ ЭКЗАМЕНА</w:t>
            </w:r>
          </w:p>
        </w:tc>
        <w:tc>
          <w:tcPr>
            <w:tcW w:w="1858" w:type="dxa"/>
            <w:tcBorders>
              <w:top w:val="single" w:sz="6" w:space="0" w:color="auto"/>
              <w:left w:val="single" w:sz="6" w:space="0" w:color="auto"/>
              <w:bottom w:val="single" w:sz="12" w:space="0" w:color="auto"/>
              <w:right w:val="single" w:sz="6" w:space="0" w:color="auto"/>
            </w:tcBorders>
            <w:vAlign w:val="center"/>
            <w:hideMark/>
          </w:tcPr>
          <w:p w14:paraId="09A20992" w14:textId="77777777" w:rsidR="00385CB5" w:rsidRPr="00393D0D" w:rsidRDefault="00385CB5" w:rsidP="00EC7AF5">
            <w:pPr>
              <w:rPr>
                <w:b/>
              </w:rPr>
            </w:pPr>
            <w:r w:rsidRPr="00393D0D">
              <w:rPr>
                <w:b/>
                <w:sz w:val="20"/>
                <w:szCs w:val="20"/>
              </w:rPr>
              <w:t>Оказана медицинская помощь</w:t>
            </w:r>
            <w:r w:rsidRPr="00393D0D">
              <w:rPr>
                <w:b/>
              </w:rPr>
              <w:t>, и </w:t>
            </w:r>
            <w:r w:rsidRPr="00393D0D">
              <w:rPr>
                <w:b/>
                <w:sz w:val="20"/>
                <w:szCs w:val="20"/>
              </w:rPr>
              <w:t>СОСТАВЛЕН АКТ О ДОСРОЧНОМ ЗАВЕРШЕНИИ ЭКЗАМЕНА</w:t>
            </w:r>
          </w:p>
        </w:tc>
        <w:tc>
          <w:tcPr>
            <w:tcW w:w="1571" w:type="dxa"/>
            <w:vMerge/>
            <w:tcBorders>
              <w:top w:val="single" w:sz="12" w:space="0" w:color="auto"/>
              <w:left w:val="single" w:sz="6" w:space="0" w:color="auto"/>
              <w:bottom w:val="single" w:sz="12" w:space="0" w:color="auto"/>
              <w:right w:val="single" w:sz="6" w:space="0" w:color="auto"/>
            </w:tcBorders>
            <w:vAlign w:val="center"/>
            <w:hideMark/>
          </w:tcPr>
          <w:p w14:paraId="2855E91A" w14:textId="77777777" w:rsidR="00385CB5" w:rsidRPr="000D7576" w:rsidRDefault="00385CB5" w:rsidP="00EC7AF5">
            <w:pPr>
              <w:ind w:firstLine="720"/>
              <w:rPr>
                <w:b/>
                <w:sz w:val="28"/>
                <w:szCs w:val="28"/>
              </w:rPr>
            </w:pPr>
          </w:p>
        </w:tc>
        <w:tc>
          <w:tcPr>
            <w:tcW w:w="1859" w:type="dxa"/>
            <w:vMerge/>
            <w:tcBorders>
              <w:top w:val="single" w:sz="12" w:space="0" w:color="auto"/>
              <w:left w:val="single" w:sz="6" w:space="0" w:color="auto"/>
              <w:bottom w:val="single" w:sz="12" w:space="0" w:color="auto"/>
              <w:right w:val="single" w:sz="6" w:space="0" w:color="auto"/>
            </w:tcBorders>
            <w:vAlign w:val="center"/>
            <w:hideMark/>
          </w:tcPr>
          <w:p w14:paraId="02DC53BB" w14:textId="77777777" w:rsidR="00385CB5" w:rsidRPr="000D7576" w:rsidRDefault="00385CB5" w:rsidP="00EC7AF5">
            <w:pPr>
              <w:ind w:firstLine="720"/>
              <w:rPr>
                <w:b/>
                <w:sz w:val="28"/>
                <w:szCs w:val="28"/>
              </w:rPr>
            </w:pPr>
          </w:p>
        </w:tc>
      </w:tr>
      <w:tr w:rsidR="00385CB5" w:rsidRPr="000D7576" w14:paraId="65A51278" w14:textId="77777777" w:rsidTr="00E20211">
        <w:trPr>
          <w:trHeight w:hRule="exact" w:val="399"/>
        </w:trPr>
        <w:tc>
          <w:tcPr>
            <w:tcW w:w="571" w:type="dxa"/>
            <w:tcBorders>
              <w:top w:val="single" w:sz="12" w:space="0" w:color="auto"/>
              <w:left w:val="single" w:sz="12" w:space="0" w:color="auto"/>
              <w:bottom w:val="single" w:sz="12" w:space="0" w:color="auto"/>
              <w:right w:val="single" w:sz="6" w:space="0" w:color="auto"/>
            </w:tcBorders>
            <w:vAlign w:val="center"/>
            <w:hideMark/>
          </w:tcPr>
          <w:p w14:paraId="5796C55B" w14:textId="77777777" w:rsidR="00385CB5" w:rsidRPr="00210FFA" w:rsidRDefault="00385CB5" w:rsidP="00EC7AF5">
            <w:pPr>
              <w:jc w:val="center"/>
              <w:rPr>
                <w:b/>
              </w:rPr>
            </w:pPr>
            <w:r w:rsidRPr="00210FFA">
              <w:rPr>
                <w:b/>
              </w:rPr>
              <w:t>1</w:t>
            </w:r>
          </w:p>
        </w:tc>
        <w:tc>
          <w:tcPr>
            <w:tcW w:w="858" w:type="dxa"/>
            <w:tcBorders>
              <w:top w:val="single" w:sz="12" w:space="0" w:color="auto"/>
              <w:left w:val="single" w:sz="6" w:space="0" w:color="auto"/>
              <w:bottom w:val="single" w:sz="12" w:space="0" w:color="auto"/>
              <w:right w:val="single" w:sz="6" w:space="0" w:color="auto"/>
            </w:tcBorders>
            <w:vAlign w:val="center"/>
            <w:hideMark/>
          </w:tcPr>
          <w:p w14:paraId="4E1E1338" w14:textId="77777777" w:rsidR="00385CB5" w:rsidRPr="00210FFA" w:rsidRDefault="00385CB5" w:rsidP="00EC7AF5">
            <w:pPr>
              <w:jc w:val="center"/>
              <w:rPr>
                <w:b/>
              </w:rPr>
            </w:pPr>
            <w:r w:rsidRPr="00210FFA">
              <w:rPr>
                <w:b/>
              </w:rPr>
              <w:t>2</w:t>
            </w:r>
          </w:p>
        </w:tc>
        <w:tc>
          <w:tcPr>
            <w:tcW w:w="1000" w:type="dxa"/>
            <w:tcBorders>
              <w:top w:val="single" w:sz="12" w:space="0" w:color="auto"/>
              <w:left w:val="single" w:sz="6" w:space="0" w:color="auto"/>
              <w:bottom w:val="single" w:sz="12" w:space="0" w:color="auto"/>
              <w:right w:val="single" w:sz="6" w:space="0" w:color="auto"/>
            </w:tcBorders>
            <w:vAlign w:val="center"/>
            <w:hideMark/>
          </w:tcPr>
          <w:p w14:paraId="72D4190B" w14:textId="77777777" w:rsidR="00385CB5" w:rsidRPr="00210FFA" w:rsidRDefault="00385CB5" w:rsidP="00EC7AF5">
            <w:pPr>
              <w:jc w:val="center"/>
              <w:rPr>
                <w:b/>
              </w:rPr>
            </w:pPr>
            <w:r w:rsidRPr="00210FFA">
              <w:rPr>
                <w:b/>
              </w:rPr>
              <w:t>3</w:t>
            </w:r>
          </w:p>
        </w:tc>
        <w:tc>
          <w:tcPr>
            <w:tcW w:w="2573" w:type="dxa"/>
            <w:tcBorders>
              <w:top w:val="single" w:sz="12" w:space="0" w:color="auto"/>
              <w:left w:val="single" w:sz="6" w:space="0" w:color="auto"/>
              <w:bottom w:val="single" w:sz="12" w:space="0" w:color="auto"/>
              <w:right w:val="single" w:sz="6" w:space="0" w:color="auto"/>
            </w:tcBorders>
            <w:vAlign w:val="center"/>
            <w:hideMark/>
          </w:tcPr>
          <w:p w14:paraId="4DD1A2B2" w14:textId="77777777" w:rsidR="00385CB5" w:rsidRPr="00210FFA" w:rsidRDefault="00385CB5" w:rsidP="00EC7AF5">
            <w:pPr>
              <w:jc w:val="center"/>
              <w:rPr>
                <w:b/>
              </w:rPr>
            </w:pPr>
            <w:r w:rsidRPr="00210FFA">
              <w:rPr>
                <w:b/>
              </w:rPr>
              <w:t>4</w:t>
            </w:r>
          </w:p>
        </w:tc>
        <w:tc>
          <w:tcPr>
            <w:tcW w:w="1429" w:type="dxa"/>
            <w:tcBorders>
              <w:top w:val="single" w:sz="12" w:space="0" w:color="auto"/>
              <w:left w:val="single" w:sz="6" w:space="0" w:color="auto"/>
              <w:bottom w:val="single" w:sz="12" w:space="0" w:color="auto"/>
              <w:right w:val="single" w:sz="6" w:space="0" w:color="auto"/>
            </w:tcBorders>
            <w:vAlign w:val="center"/>
            <w:hideMark/>
          </w:tcPr>
          <w:p w14:paraId="7E5B6F7C" w14:textId="77777777" w:rsidR="00385CB5" w:rsidRPr="00210FFA" w:rsidRDefault="00385CB5" w:rsidP="00EC7AF5">
            <w:pPr>
              <w:jc w:val="center"/>
              <w:rPr>
                <w:b/>
              </w:rPr>
            </w:pPr>
            <w:r w:rsidRPr="00210FFA">
              <w:rPr>
                <w:b/>
              </w:rPr>
              <w:t>5</w:t>
            </w:r>
          </w:p>
        </w:tc>
        <w:tc>
          <w:tcPr>
            <w:tcW w:w="1572" w:type="dxa"/>
            <w:tcBorders>
              <w:top w:val="single" w:sz="12" w:space="0" w:color="auto"/>
              <w:left w:val="single" w:sz="6" w:space="0" w:color="auto"/>
              <w:bottom w:val="single" w:sz="12" w:space="0" w:color="auto"/>
              <w:right w:val="single" w:sz="6" w:space="0" w:color="auto"/>
            </w:tcBorders>
            <w:vAlign w:val="center"/>
            <w:hideMark/>
          </w:tcPr>
          <w:p w14:paraId="14D0ECAC" w14:textId="77777777" w:rsidR="00385CB5" w:rsidRPr="00210FFA" w:rsidRDefault="00385CB5" w:rsidP="00EC7AF5">
            <w:pPr>
              <w:jc w:val="center"/>
              <w:rPr>
                <w:b/>
              </w:rPr>
            </w:pPr>
            <w:r w:rsidRPr="00210FFA">
              <w:rPr>
                <w:b/>
              </w:rPr>
              <w:t>6</w:t>
            </w:r>
          </w:p>
        </w:tc>
        <w:tc>
          <w:tcPr>
            <w:tcW w:w="1858" w:type="dxa"/>
            <w:tcBorders>
              <w:top w:val="single" w:sz="12" w:space="0" w:color="auto"/>
              <w:left w:val="single" w:sz="6" w:space="0" w:color="auto"/>
              <w:bottom w:val="single" w:sz="12" w:space="0" w:color="auto"/>
              <w:right w:val="single" w:sz="6" w:space="0" w:color="auto"/>
            </w:tcBorders>
            <w:vAlign w:val="center"/>
            <w:hideMark/>
          </w:tcPr>
          <w:p w14:paraId="2E144971" w14:textId="77777777" w:rsidR="00385CB5" w:rsidRPr="00210FFA" w:rsidRDefault="00385CB5" w:rsidP="00EC7AF5">
            <w:pPr>
              <w:jc w:val="center"/>
              <w:rPr>
                <w:b/>
              </w:rPr>
            </w:pPr>
            <w:r w:rsidRPr="00210FFA">
              <w:rPr>
                <w:b/>
              </w:rPr>
              <w:t>7</w:t>
            </w:r>
          </w:p>
        </w:tc>
        <w:tc>
          <w:tcPr>
            <w:tcW w:w="1858" w:type="dxa"/>
            <w:tcBorders>
              <w:top w:val="single" w:sz="12" w:space="0" w:color="auto"/>
              <w:left w:val="single" w:sz="6" w:space="0" w:color="auto"/>
              <w:bottom w:val="single" w:sz="12" w:space="0" w:color="auto"/>
              <w:right w:val="single" w:sz="6" w:space="0" w:color="auto"/>
            </w:tcBorders>
            <w:vAlign w:val="center"/>
            <w:hideMark/>
          </w:tcPr>
          <w:p w14:paraId="5B524E6A" w14:textId="77777777" w:rsidR="00385CB5" w:rsidRPr="00210FFA" w:rsidRDefault="00385CB5" w:rsidP="00EC7AF5">
            <w:pPr>
              <w:jc w:val="center"/>
              <w:rPr>
                <w:b/>
              </w:rPr>
            </w:pPr>
            <w:r w:rsidRPr="00210FFA">
              <w:rPr>
                <w:b/>
              </w:rPr>
              <w:t>8</w:t>
            </w:r>
          </w:p>
        </w:tc>
        <w:tc>
          <w:tcPr>
            <w:tcW w:w="1571" w:type="dxa"/>
            <w:tcBorders>
              <w:top w:val="single" w:sz="12" w:space="0" w:color="auto"/>
              <w:left w:val="single" w:sz="6" w:space="0" w:color="auto"/>
              <w:bottom w:val="single" w:sz="12" w:space="0" w:color="auto"/>
              <w:right w:val="single" w:sz="6" w:space="0" w:color="auto"/>
            </w:tcBorders>
            <w:vAlign w:val="center"/>
            <w:hideMark/>
          </w:tcPr>
          <w:p w14:paraId="7F971497" w14:textId="77777777" w:rsidR="00385CB5" w:rsidRPr="00210FFA" w:rsidRDefault="00385CB5" w:rsidP="00EC7AF5">
            <w:pPr>
              <w:jc w:val="center"/>
              <w:rPr>
                <w:b/>
              </w:rPr>
            </w:pPr>
            <w:r w:rsidRPr="00210FFA">
              <w:rPr>
                <w:b/>
              </w:rPr>
              <w:t>9</w:t>
            </w:r>
          </w:p>
        </w:tc>
        <w:tc>
          <w:tcPr>
            <w:tcW w:w="1859" w:type="dxa"/>
            <w:tcBorders>
              <w:top w:val="single" w:sz="12" w:space="0" w:color="auto"/>
              <w:left w:val="single" w:sz="6" w:space="0" w:color="auto"/>
              <w:bottom w:val="single" w:sz="12" w:space="0" w:color="auto"/>
              <w:right w:val="single" w:sz="6" w:space="0" w:color="auto"/>
            </w:tcBorders>
            <w:hideMark/>
          </w:tcPr>
          <w:p w14:paraId="61FDEE1F" w14:textId="77777777" w:rsidR="00385CB5" w:rsidRPr="00210FFA" w:rsidRDefault="00385CB5" w:rsidP="00EC7AF5">
            <w:pPr>
              <w:jc w:val="center"/>
              <w:rPr>
                <w:b/>
              </w:rPr>
            </w:pPr>
            <w:r w:rsidRPr="00210FFA">
              <w:rPr>
                <w:b/>
              </w:rPr>
              <w:t>10</w:t>
            </w:r>
          </w:p>
        </w:tc>
      </w:tr>
      <w:tr w:rsidR="00385CB5" w:rsidRPr="000D7576" w14:paraId="15A0D2A3" w14:textId="77777777" w:rsidTr="00E20211">
        <w:trPr>
          <w:trHeight w:hRule="exact" w:val="397"/>
        </w:trPr>
        <w:tc>
          <w:tcPr>
            <w:tcW w:w="571" w:type="dxa"/>
            <w:tcBorders>
              <w:top w:val="single" w:sz="12" w:space="0" w:color="auto"/>
              <w:left w:val="single" w:sz="12" w:space="0" w:color="auto"/>
              <w:bottom w:val="single" w:sz="6" w:space="0" w:color="auto"/>
              <w:right w:val="single" w:sz="6" w:space="0" w:color="auto"/>
            </w:tcBorders>
          </w:tcPr>
          <w:p w14:paraId="08C2856D" w14:textId="77777777" w:rsidR="00385CB5" w:rsidRPr="000D7576" w:rsidRDefault="00385CB5" w:rsidP="00EC7AF5">
            <w:pPr>
              <w:ind w:firstLine="720"/>
              <w:jc w:val="center"/>
              <w:rPr>
                <w:i/>
                <w:sz w:val="28"/>
                <w:szCs w:val="28"/>
              </w:rPr>
            </w:pPr>
          </w:p>
        </w:tc>
        <w:tc>
          <w:tcPr>
            <w:tcW w:w="858" w:type="dxa"/>
            <w:tcBorders>
              <w:top w:val="single" w:sz="12" w:space="0" w:color="auto"/>
              <w:left w:val="single" w:sz="6" w:space="0" w:color="auto"/>
              <w:bottom w:val="single" w:sz="6" w:space="0" w:color="auto"/>
              <w:right w:val="single" w:sz="6" w:space="0" w:color="auto"/>
            </w:tcBorders>
          </w:tcPr>
          <w:p w14:paraId="2985556E" w14:textId="77777777" w:rsidR="00385CB5" w:rsidRPr="000D7576" w:rsidRDefault="00385CB5" w:rsidP="00EC7AF5">
            <w:pPr>
              <w:ind w:firstLine="720"/>
              <w:jc w:val="center"/>
              <w:rPr>
                <w:i/>
                <w:sz w:val="28"/>
                <w:szCs w:val="28"/>
              </w:rPr>
            </w:pPr>
          </w:p>
        </w:tc>
        <w:tc>
          <w:tcPr>
            <w:tcW w:w="1000" w:type="dxa"/>
            <w:tcBorders>
              <w:top w:val="single" w:sz="12" w:space="0" w:color="auto"/>
              <w:left w:val="single" w:sz="6" w:space="0" w:color="auto"/>
              <w:bottom w:val="single" w:sz="6" w:space="0" w:color="auto"/>
              <w:right w:val="single" w:sz="6" w:space="0" w:color="auto"/>
            </w:tcBorders>
          </w:tcPr>
          <w:p w14:paraId="7B2B2497" w14:textId="77777777" w:rsidR="00385CB5" w:rsidRPr="000D7576" w:rsidRDefault="00385CB5" w:rsidP="00EC7AF5">
            <w:pPr>
              <w:ind w:firstLine="720"/>
              <w:jc w:val="center"/>
              <w:rPr>
                <w:i/>
                <w:sz w:val="28"/>
                <w:szCs w:val="28"/>
              </w:rPr>
            </w:pPr>
          </w:p>
        </w:tc>
        <w:tc>
          <w:tcPr>
            <w:tcW w:w="2573" w:type="dxa"/>
            <w:tcBorders>
              <w:top w:val="single" w:sz="12" w:space="0" w:color="auto"/>
              <w:left w:val="single" w:sz="6" w:space="0" w:color="auto"/>
              <w:bottom w:val="single" w:sz="6" w:space="0" w:color="auto"/>
              <w:right w:val="single" w:sz="6" w:space="0" w:color="auto"/>
            </w:tcBorders>
          </w:tcPr>
          <w:p w14:paraId="4127A792" w14:textId="77777777" w:rsidR="00385CB5" w:rsidRPr="000D7576" w:rsidRDefault="00385CB5" w:rsidP="00EC7AF5">
            <w:pPr>
              <w:ind w:firstLine="720"/>
              <w:jc w:val="center"/>
              <w:rPr>
                <w:i/>
                <w:sz w:val="28"/>
                <w:szCs w:val="28"/>
              </w:rPr>
            </w:pPr>
          </w:p>
        </w:tc>
        <w:tc>
          <w:tcPr>
            <w:tcW w:w="1429" w:type="dxa"/>
            <w:tcBorders>
              <w:top w:val="single" w:sz="12" w:space="0" w:color="auto"/>
              <w:left w:val="single" w:sz="6" w:space="0" w:color="auto"/>
              <w:bottom w:val="single" w:sz="6" w:space="0" w:color="auto"/>
              <w:right w:val="single" w:sz="6" w:space="0" w:color="auto"/>
            </w:tcBorders>
          </w:tcPr>
          <w:p w14:paraId="2954697A" w14:textId="77777777" w:rsidR="00385CB5" w:rsidRPr="000D7576" w:rsidRDefault="00385CB5" w:rsidP="00EC7AF5">
            <w:pPr>
              <w:ind w:firstLine="720"/>
              <w:jc w:val="center"/>
              <w:rPr>
                <w:i/>
                <w:sz w:val="28"/>
                <w:szCs w:val="28"/>
              </w:rPr>
            </w:pPr>
          </w:p>
        </w:tc>
        <w:tc>
          <w:tcPr>
            <w:tcW w:w="1572" w:type="dxa"/>
            <w:tcBorders>
              <w:top w:val="single" w:sz="12" w:space="0" w:color="auto"/>
              <w:left w:val="single" w:sz="6" w:space="0" w:color="auto"/>
              <w:bottom w:val="single" w:sz="6" w:space="0" w:color="auto"/>
              <w:right w:val="single" w:sz="6" w:space="0" w:color="auto"/>
            </w:tcBorders>
          </w:tcPr>
          <w:p w14:paraId="265F3434" w14:textId="77777777" w:rsidR="00385CB5" w:rsidRPr="000D7576" w:rsidRDefault="00385CB5" w:rsidP="00EC7AF5">
            <w:pPr>
              <w:ind w:firstLine="720"/>
              <w:jc w:val="center"/>
              <w:rPr>
                <w:i/>
                <w:sz w:val="28"/>
                <w:szCs w:val="28"/>
              </w:rPr>
            </w:pPr>
          </w:p>
        </w:tc>
        <w:tc>
          <w:tcPr>
            <w:tcW w:w="1858" w:type="dxa"/>
            <w:tcBorders>
              <w:top w:val="single" w:sz="12" w:space="0" w:color="auto"/>
              <w:left w:val="single" w:sz="6" w:space="0" w:color="auto"/>
              <w:bottom w:val="single" w:sz="6" w:space="0" w:color="auto"/>
              <w:right w:val="single" w:sz="6" w:space="0" w:color="auto"/>
            </w:tcBorders>
          </w:tcPr>
          <w:p w14:paraId="2D62824A" w14:textId="77777777" w:rsidR="00385CB5" w:rsidRPr="000D7576" w:rsidRDefault="00385CB5" w:rsidP="00EC7AF5">
            <w:pPr>
              <w:ind w:firstLine="720"/>
              <w:jc w:val="center"/>
              <w:rPr>
                <w:i/>
                <w:sz w:val="28"/>
                <w:szCs w:val="28"/>
              </w:rPr>
            </w:pPr>
          </w:p>
        </w:tc>
        <w:tc>
          <w:tcPr>
            <w:tcW w:w="1858" w:type="dxa"/>
            <w:tcBorders>
              <w:top w:val="single" w:sz="12" w:space="0" w:color="auto"/>
              <w:left w:val="single" w:sz="6" w:space="0" w:color="auto"/>
              <w:bottom w:val="single" w:sz="6" w:space="0" w:color="auto"/>
              <w:right w:val="single" w:sz="6" w:space="0" w:color="auto"/>
            </w:tcBorders>
          </w:tcPr>
          <w:p w14:paraId="372D0ABA" w14:textId="77777777" w:rsidR="00385CB5" w:rsidRPr="000D7576" w:rsidRDefault="00385CB5" w:rsidP="00EC7AF5">
            <w:pPr>
              <w:ind w:firstLine="720"/>
              <w:jc w:val="center"/>
              <w:rPr>
                <w:sz w:val="28"/>
                <w:szCs w:val="28"/>
              </w:rPr>
            </w:pPr>
          </w:p>
        </w:tc>
        <w:tc>
          <w:tcPr>
            <w:tcW w:w="1571" w:type="dxa"/>
            <w:tcBorders>
              <w:top w:val="single" w:sz="12" w:space="0" w:color="auto"/>
              <w:left w:val="single" w:sz="6" w:space="0" w:color="auto"/>
              <w:bottom w:val="single" w:sz="6" w:space="0" w:color="auto"/>
              <w:right w:val="single" w:sz="6" w:space="0" w:color="auto"/>
            </w:tcBorders>
          </w:tcPr>
          <w:p w14:paraId="5601641A" w14:textId="77777777" w:rsidR="00385CB5" w:rsidRPr="000D7576" w:rsidRDefault="00385CB5" w:rsidP="00EC7AF5">
            <w:pPr>
              <w:ind w:firstLine="720"/>
              <w:rPr>
                <w:sz w:val="28"/>
                <w:szCs w:val="28"/>
              </w:rPr>
            </w:pPr>
          </w:p>
        </w:tc>
        <w:tc>
          <w:tcPr>
            <w:tcW w:w="1859" w:type="dxa"/>
            <w:tcBorders>
              <w:top w:val="single" w:sz="12" w:space="0" w:color="auto"/>
              <w:left w:val="single" w:sz="6" w:space="0" w:color="auto"/>
              <w:bottom w:val="single" w:sz="6" w:space="0" w:color="auto"/>
              <w:right w:val="single" w:sz="6" w:space="0" w:color="auto"/>
            </w:tcBorders>
          </w:tcPr>
          <w:p w14:paraId="0E6A0DD1" w14:textId="77777777" w:rsidR="00385CB5" w:rsidRPr="000D7576" w:rsidRDefault="00385CB5" w:rsidP="00EC7AF5">
            <w:pPr>
              <w:ind w:firstLine="720"/>
              <w:rPr>
                <w:sz w:val="28"/>
                <w:szCs w:val="28"/>
              </w:rPr>
            </w:pPr>
          </w:p>
        </w:tc>
      </w:tr>
      <w:tr w:rsidR="00385CB5" w:rsidRPr="000D7576" w14:paraId="613ED0F9" w14:textId="77777777" w:rsidTr="00E20211">
        <w:trPr>
          <w:trHeight w:hRule="exact" w:val="397"/>
        </w:trPr>
        <w:tc>
          <w:tcPr>
            <w:tcW w:w="571" w:type="dxa"/>
            <w:tcBorders>
              <w:top w:val="single" w:sz="6" w:space="0" w:color="auto"/>
              <w:left w:val="single" w:sz="12" w:space="0" w:color="auto"/>
              <w:bottom w:val="single" w:sz="6" w:space="0" w:color="auto"/>
              <w:right w:val="single" w:sz="6" w:space="0" w:color="auto"/>
            </w:tcBorders>
          </w:tcPr>
          <w:p w14:paraId="55BD642C" w14:textId="77777777" w:rsidR="00385CB5" w:rsidRPr="000D7576" w:rsidRDefault="00385CB5" w:rsidP="00EC7AF5">
            <w:pPr>
              <w:ind w:firstLine="720"/>
              <w:rPr>
                <w:sz w:val="28"/>
                <w:szCs w:val="28"/>
              </w:rPr>
            </w:pPr>
          </w:p>
        </w:tc>
        <w:tc>
          <w:tcPr>
            <w:tcW w:w="858" w:type="dxa"/>
            <w:tcBorders>
              <w:top w:val="single" w:sz="6" w:space="0" w:color="auto"/>
              <w:left w:val="single" w:sz="6" w:space="0" w:color="auto"/>
              <w:bottom w:val="single" w:sz="6" w:space="0" w:color="auto"/>
              <w:right w:val="single" w:sz="6" w:space="0" w:color="auto"/>
            </w:tcBorders>
          </w:tcPr>
          <w:p w14:paraId="5DB8C539" w14:textId="77777777" w:rsidR="00385CB5" w:rsidRPr="000D7576" w:rsidRDefault="00385CB5" w:rsidP="00EC7AF5">
            <w:pPr>
              <w:ind w:firstLine="720"/>
              <w:rPr>
                <w:sz w:val="28"/>
                <w:szCs w:val="28"/>
              </w:rPr>
            </w:pPr>
          </w:p>
        </w:tc>
        <w:tc>
          <w:tcPr>
            <w:tcW w:w="1000" w:type="dxa"/>
            <w:tcBorders>
              <w:top w:val="single" w:sz="6" w:space="0" w:color="auto"/>
              <w:left w:val="single" w:sz="6" w:space="0" w:color="auto"/>
              <w:bottom w:val="single" w:sz="6" w:space="0" w:color="auto"/>
              <w:right w:val="single" w:sz="6" w:space="0" w:color="auto"/>
            </w:tcBorders>
          </w:tcPr>
          <w:p w14:paraId="1473025D" w14:textId="77777777" w:rsidR="00385CB5" w:rsidRPr="000D7576" w:rsidRDefault="00385CB5" w:rsidP="00EC7AF5">
            <w:pPr>
              <w:ind w:firstLine="720"/>
              <w:rPr>
                <w:sz w:val="28"/>
                <w:szCs w:val="28"/>
              </w:rPr>
            </w:pPr>
          </w:p>
        </w:tc>
        <w:tc>
          <w:tcPr>
            <w:tcW w:w="2573" w:type="dxa"/>
            <w:tcBorders>
              <w:top w:val="single" w:sz="6" w:space="0" w:color="auto"/>
              <w:left w:val="single" w:sz="6" w:space="0" w:color="auto"/>
              <w:bottom w:val="single" w:sz="6" w:space="0" w:color="auto"/>
              <w:right w:val="single" w:sz="6" w:space="0" w:color="auto"/>
            </w:tcBorders>
          </w:tcPr>
          <w:p w14:paraId="1B2E576B" w14:textId="77777777" w:rsidR="00385CB5" w:rsidRPr="000D7576" w:rsidRDefault="00385CB5" w:rsidP="00EC7AF5">
            <w:pPr>
              <w:ind w:firstLine="720"/>
              <w:rPr>
                <w:sz w:val="28"/>
                <w:szCs w:val="28"/>
              </w:rPr>
            </w:pPr>
          </w:p>
        </w:tc>
        <w:tc>
          <w:tcPr>
            <w:tcW w:w="1429" w:type="dxa"/>
            <w:tcBorders>
              <w:top w:val="single" w:sz="6" w:space="0" w:color="auto"/>
              <w:left w:val="single" w:sz="6" w:space="0" w:color="auto"/>
              <w:bottom w:val="single" w:sz="6" w:space="0" w:color="auto"/>
              <w:right w:val="single" w:sz="6" w:space="0" w:color="auto"/>
            </w:tcBorders>
          </w:tcPr>
          <w:p w14:paraId="5BDC6F19" w14:textId="77777777" w:rsidR="00385CB5" w:rsidRPr="000D7576" w:rsidRDefault="00385CB5" w:rsidP="00EC7AF5">
            <w:pPr>
              <w:ind w:firstLine="720"/>
              <w:rPr>
                <w:sz w:val="28"/>
                <w:szCs w:val="28"/>
              </w:rPr>
            </w:pPr>
          </w:p>
        </w:tc>
        <w:tc>
          <w:tcPr>
            <w:tcW w:w="1572" w:type="dxa"/>
            <w:tcBorders>
              <w:top w:val="single" w:sz="6" w:space="0" w:color="auto"/>
              <w:left w:val="single" w:sz="6" w:space="0" w:color="auto"/>
              <w:bottom w:val="single" w:sz="6" w:space="0" w:color="auto"/>
              <w:right w:val="single" w:sz="6" w:space="0" w:color="auto"/>
            </w:tcBorders>
          </w:tcPr>
          <w:p w14:paraId="329EFA02" w14:textId="77777777" w:rsidR="00385CB5" w:rsidRPr="000D7576" w:rsidRDefault="00385CB5"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17E9F619" w14:textId="77777777" w:rsidR="00385CB5" w:rsidRPr="000D7576" w:rsidRDefault="00385CB5"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0592C89F" w14:textId="77777777" w:rsidR="00385CB5" w:rsidRPr="000D7576" w:rsidRDefault="00385CB5" w:rsidP="00EC7AF5">
            <w:pPr>
              <w:ind w:firstLine="720"/>
              <w:rPr>
                <w:sz w:val="28"/>
                <w:szCs w:val="28"/>
              </w:rPr>
            </w:pPr>
          </w:p>
        </w:tc>
        <w:tc>
          <w:tcPr>
            <w:tcW w:w="1571" w:type="dxa"/>
            <w:tcBorders>
              <w:top w:val="single" w:sz="6" w:space="0" w:color="auto"/>
              <w:left w:val="single" w:sz="6" w:space="0" w:color="auto"/>
              <w:bottom w:val="single" w:sz="6" w:space="0" w:color="auto"/>
              <w:right w:val="single" w:sz="6" w:space="0" w:color="auto"/>
            </w:tcBorders>
          </w:tcPr>
          <w:p w14:paraId="6B271D54" w14:textId="77777777" w:rsidR="00385CB5" w:rsidRPr="000D7576" w:rsidRDefault="00385CB5" w:rsidP="00EC7AF5">
            <w:pPr>
              <w:ind w:firstLine="720"/>
              <w:rPr>
                <w:sz w:val="28"/>
                <w:szCs w:val="28"/>
              </w:rPr>
            </w:pPr>
          </w:p>
        </w:tc>
        <w:tc>
          <w:tcPr>
            <w:tcW w:w="1859" w:type="dxa"/>
            <w:tcBorders>
              <w:top w:val="single" w:sz="6" w:space="0" w:color="auto"/>
              <w:left w:val="single" w:sz="6" w:space="0" w:color="auto"/>
              <w:bottom w:val="single" w:sz="6" w:space="0" w:color="auto"/>
              <w:right w:val="single" w:sz="6" w:space="0" w:color="auto"/>
            </w:tcBorders>
          </w:tcPr>
          <w:p w14:paraId="569D07BD" w14:textId="77777777" w:rsidR="00385CB5" w:rsidRPr="000D7576" w:rsidRDefault="00385CB5" w:rsidP="00EC7AF5">
            <w:pPr>
              <w:ind w:firstLine="720"/>
              <w:rPr>
                <w:sz w:val="28"/>
                <w:szCs w:val="28"/>
              </w:rPr>
            </w:pPr>
          </w:p>
        </w:tc>
      </w:tr>
      <w:tr w:rsidR="00385CB5" w:rsidRPr="000D7576" w14:paraId="36F6D8B9" w14:textId="77777777" w:rsidTr="00E20211">
        <w:trPr>
          <w:trHeight w:hRule="exact" w:val="397"/>
        </w:trPr>
        <w:tc>
          <w:tcPr>
            <w:tcW w:w="571" w:type="dxa"/>
            <w:tcBorders>
              <w:top w:val="single" w:sz="6" w:space="0" w:color="auto"/>
              <w:left w:val="single" w:sz="12" w:space="0" w:color="auto"/>
              <w:bottom w:val="single" w:sz="6" w:space="0" w:color="auto"/>
              <w:right w:val="single" w:sz="6" w:space="0" w:color="auto"/>
            </w:tcBorders>
          </w:tcPr>
          <w:p w14:paraId="41E3CF34" w14:textId="77777777" w:rsidR="00385CB5" w:rsidRPr="000D7576" w:rsidRDefault="00385CB5" w:rsidP="00EC7AF5">
            <w:pPr>
              <w:ind w:firstLine="720"/>
              <w:rPr>
                <w:sz w:val="28"/>
                <w:szCs w:val="28"/>
              </w:rPr>
            </w:pPr>
          </w:p>
        </w:tc>
        <w:tc>
          <w:tcPr>
            <w:tcW w:w="858" w:type="dxa"/>
            <w:tcBorders>
              <w:top w:val="single" w:sz="6" w:space="0" w:color="auto"/>
              <w:left w:val="single" w:sz="6" w:space="0" w:color="auto"/>
              <w:bottom w:val="single" w:sz="6" w:space="0" w:color="auto"/>
              <w:right w:val="single" w:sz="6" w:space="0" w:color="auto"/>
            </w:tcBorders>
          </w:tcPr>
          <w:p w14:paraId="5B90C333" w14:textId="77777777" w:rsidR="00385CB5" w:rsidRPr="000D7576" w:rsidRDefault="00385CB5" w:rsidP="00EC7AF5">
            <w:pPr>
              <w:ind w:firstLine="720"/>
              <w:rPr>
                <w:sz w:val="28"/>
                <w:szCs w:val="28"/>
              </w:rPr>
            </w:pPr>
          </w:p>
        </w:tc>
        <w:tc>
          <w:tcPr>
            <w:tcW w:w="1000" w:type="dxa"/>
            <w:tcBorders>
              <w:top w:val="single" w:sz="6" w:space="0" w:color="auto"/>
              <w:left w:val="single" w:sz="6" w:space="0" w:color="auto"/>
              <w:bottom w:val="single" w:sz="6" w:space="0" w:color="auto"/>
              <w:right w:val="single" w:sz="6" w:space="0" w:color="auto"/>
            </w:tcBorders>
          </w:tcPr>
          <w:p w14:paraId="5B9D560A" w14:textId="77777777" w:rsidR="00385CB5" w:rsidRPr="000D7576" w:rsidRDefault="00385CB5" w:rsidP="00EC7AF5">
            <w:pPr>
              <w:ind w:firstLine="720"/>
              <w:rPr>
                <w:sz w:val="28"/>
                <w:szCs w:val="28"/>
              </w:rPr>
            </w:pPr>
          </w:p>
        </w:tc>
        <w:tc>
          <w:tcPr>
            <w:tcW w:w="2573" w:type="dxa"/>
            <w:tcBorders>
              <w:top w:val="single" w:sz="6" w:space="0" w:color="auto"/>
              <w:left w:val="single" w:sz="6" w:space="0" w:color="auto"/>
              <w:bottom w:val="single" w:sz="6" w:space="0" w:color="auto"/>
              <w:right w:val="single" w:sz="6" w:space="0" w:color="auto"/>
            </w:tcBorders>
          </w:tcPr>
          <w:p w14:paraId="3DFAA7A8" w14:textId="77777777" w:rsidR="00385CB5" w:rsidRPr="000D7576" w:rsidRDefault="00385CB5" w:rsidP="00EC7AF5">
            <w:pPr>
              <w:ind w:firstLine="720"/>
              <w:rPr>
                <w:sz w:val="28"/>
                <w:szCs w:val="28"/>
              </w:rPr>
            </w:pPr>
          </w:p>
        </w:tc>
        <w:tc>
          <w:tcPr>
            <w:tcW w:w="1429" w:type="dxa"/>
            <w:tcBorders>
              <w:top w:val="single" w:sz="6" w:space="0" w:color="auto"/>
              <w:left w:val="single" w:sz="6" w:space="0" w:color="auto"/>
              <w:bottom w:val="single" w:sz="6" w:space="0" w:color="auto"/>
              <w:right w:val="single" w:sz="6" w:space="0" w:color="auto"/>
            </w:tcBorders>
          </w:tcPr>
          <w:p w14:paraId="53FEB2B2" w14:textId="77777777" w:rsidR="00385CB5" w:rsidRPr="000D7576" w:rsidRDefault="00385CB5" w:rsidP="00EC7AF5">
            <w:pPr>
              <w:ind w:firstLine="720"/>
              <w:rPr>
                <w:sz w:val="28"/>
                <w:szCs w:val="28"/>
              </w:rPr>
            </w:pPr>
          </w:p>
        </w:tc>
        <w:tc>
          <w:tcPr>
            <w:tcW w:w="1572" w:type="dxa"/>
            <w:tcBorders>
              <w:top w:val="single" w:sz="6" w:space="0" w:color="auto"/>
              <w:left w:val="single" w:sz="6" w:space="0" w:color="auto"/>
              <w:bottom w:val="single" w:sz="6" w:space="0" w:color="auto"/>
              <w:right w:val="single" w:sz="6" w:space="0" w:color="auto"/>
            </w:tcBorders>
          </w:tcPr>
          <w:p w14:paraId="6D1A2842" w14:textId="77777777" w:rsidR="00385CB5" w:rsidRPr="000D7576" w:rsidRDefault="00385CB5"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1F8764C3" w14:textId="77777777" w:rsidR="00385CB5" w:rsidRPr="000D7576" w:rsidRDefault="00385CB5"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28315F30" w14:textId="77777777" w:rsidR="00385CB5" w:rsidRPr="000D7576" w:rsidRDefault="00385CB5" w:rsidP="00EC7AF5">
            <w:pPr>
              <w:ind w:firstLine="720"/>
              <w:rPr>
                <w:sz w:val="28"/>
                <w:szCs w:val="28"/>
              </w:rPr>
            </w:pPr>
          </w:p>
        </w:tc>
        <w:tc>
          <w:tcPr>
            <w:tcW w:w="1571" w:type="dxa"/>
            <w:tcBorders>
              <w:top w:val="single" w:sz="6" w:space="0" w:color="auto"/>
              <w:left w:val="single" w:sz="6" w:space="0" w:color="auto"/>
              <w:bottom w:val="single" w:sz="6" w:space="0" w:color="auto"/>
              <w:right w:val="single" w:sz="6" w:space="0" w:color="auto"/>
            </w:tcBorders>
          </w:tcPr>
          <w:p w14:paraId="091D7FD2" w14:textId="77777777" w:rsidR="00385CB5" w:rsidRPr="000D7576" w:rsidRDefault="00385CB5" w:rsidP="00EC7AF5">
            <w:pPr>
              <w:ind w:firstLine="720"/>
              <w:rPr>
                <w:sz w:val="28"/>
                <w:szCs w:val="28"/>
              </w:rPr>
            </w:pPr>
          </w:p>
        </w:tc>
        <w:tc>
          <w:tcPr>
            <w:tcW w:w="1859" w:type="dxa"/>
            <w:tcBorders>
              <w:top w:val="single" w:sz="6" w:space="0" w:color="auto"/>
              <w:left w:val="single" w:sz="6" w:space="0" w:color="auto"/>
              <w:bottom w:val="single" w:sz="6" w:space="0" w:color="auto"/>
              <w:right w:val="single" w:sz="6" w:space="0" w:color="auto"/>
            </w:tcBorders>
          </w:tcPr>
          <w:p w14:paraId="4BBD446D" w14:textId="77777777" w:rsidR="00385CB5" w:rsidRPr="000D7576" w:rsidRDefault="00385CB5" w:rsidP="00EC7AF5">
            <w:pPr>
              <w:ind w:firstLine="720"/>
              <w:rPr>
                <w:sz w:val="28"/>
                <w:szCs w:val="28"/>
              </w:rPr>
            </w:pPr>
          </w:p>
        </w:tc>
      </w:tr>
      <w:tr w:rsidR="00385CB5" w:rsidRPr="000D7576" w14:paraId="39EFD62B" w14:textId="77777777" w:rsidTr="00E20211">
        <w:trPr>
          <w:trHeight w:hRule="exact" w:val="397"/>
        </w:trPr>
        <w:tc>
          <w:tcPr>
            <w:tcW w:w="571" w:type="dxa"/>
            <w:tcBorders>
              <w:top w:val="single" w:sz="6" w:space="0" w:color="auto"/>
              <w:left w:val="single" w:sz="12" w:space="0" w:color="auto"/>
              <w:bottom w:val="single" w:sz="6" w:space="0" w:color="auto"/>
              <w:right w:val="single" w:sz="6" w:space="0" w:color="auto"/>
            </w:tcBorders>
          </w:tcPr>
          <w:p w14:paraId="177C6F72" w14:textId="77777777" w:rsidR="00385CB5" w:rsidRDefault="00385CB5" w:rsidP="00EC7AF5">
            <w:pPr>
              <w:ind w:firstLine="720"/>
              <w:rPr>
                <w:sz w:val="28"/>
                <w:szCs w:val="28"/>
              </w:rPr>
            </w:pPr>
          </w:p>
          <w:p w14:paraId="36E503DB" w14:textId="3E6A84FB" w:rsidR="000D65A9" w:rsidRPr="000D7576" w:rsidRDefault="000D65A9" w:rsidP="00EC7AF5">
            <w:pPr>
              <w:ind w:firstLine="720"/>
              <w:rPr>
                <w:sz w:val="28"/>
                <w:szCs w:val="28"/>
              </w:rPr>
            </w:pPr>
          </w:p>
        </w:tc>
        <w:tc>
          <w:tcPr>
            <w:tcW w:w="858" w:type="dxa"/>
            <w:tcBorders>
              <w:top w:val="single" w:sz="6" w:space="0" w:color="auto"/>
              <w:left w:val="single" w:sz="6" w:space="0" w:color="auto"/>
              <w:bottom w:val="single" w:sz="6" w:space="0" w:color="auto"/>
              <w:right w:val="single" w:sz="6" w:space="0" w:color="auto"/>
            </w:tcBorders>
          </w:tcPr>
          <w:p w14:paraId="0AD1A973" w14:textId="77777777" w:rsidR="00385CB5" w:rsidRPr="000D7576" w:rsidRDefault="00385CB5" w:rsidP="00EC7AF5">
            <w:pPr>
              <w:ind w:firstLine="720"/>
              <w:rPr>
                <w:sz w:val="28"/>
                <w:szCs w:val="28"/>
              </w:rPr>
            </w:pPr>
          </w:p>
        </w:tc>
        <w:tc>
          <w:tcPr>
            <w:tcW w:w="1000" w:type="dxa"/>
            <w:tcBorders>
              <w:top w:val="single" w:sz="6" w:space="0" w:color="auto"/>
              <w:left w:val="single" w:sz="6" w:space="0" w:color="auto"/>
              <w:bottom w:val="single" w:sz="6" w:space="0" w:color="auto"/>
              <w:right w:val="single" w:sz="6" w:space="0" w:color="auto"/>
            </w:tcBorders>
          </w:tcPr>
          <w:p w14:paraId="285E5FCB" w14:textId="77777777" w:rsidR="00385CB5" w:rsidRPr="000D7576" w:rsidRDefault="00385CB5" w:rsidP="00EC7AF5">
            <w:pPr>
              <w:ind w:firstLine="720"/>
              <w:rPr>
                <w:sz w:val="28"/>
                <w:szCs w:val="28"/>
              </w:rPr>
            </w:pPr>
          </w:p>
        </w:tc>
        <w:tc>
          <w:tcPr>
            <w:tcW w:w="2573" w:type="dxa"/>
            <w:tcBorders>
              <w:top w:val="single" w:sz="6" w:space="0" w:color="auto"/>
              <w:left w:val="single" w:sz="6" w:space="0" w:color="auto"/>
              <w:bottom w:val="single" w:sz="6" w:space="0" w:color="auto"/>
              <w:right w:val="single" w:sz="6" w:space="0" w:color="auto"/>
            </w:tcBorders>
          </w:tcPr>
          <w:p w14:paraId="478DBF5E" w14:textId="77777777" w:rsidR="00385CB5" w:rsidRPr="000D7576" w:rsidRDefault="00385CB5" w:rsidP="00EC7AF5">
            <w:pPr>
              <w:ind w:firstLine="720"/>
              <w:rPr>
                <w:sz w:val="28"/>
                <w:szCs w:val="28"/>
              </w:rPr>
            </w:pPr>
          </w:p>
        </w:tc>
        <w:tc>
          <w:tcPr>
            <w:tcW w:w="1429" w:type="dxa"/>
            <w:tcBorders>
              <w:top w:val="single" w:sz="6" w:space="0" w:color="auto"/>
              <w:left w:val="single" w:sz="6" w:space="0" w:color="auto"/>
              <w:bottom w:val="single" w:sz="6" w:space="0" w:color="auto"/>
              <w:right w:val="single" w:sz="6" w:space="0" w:color="auto"/>
            </w:tcBorders>
          </w:tcPr>
          <w:p w14:paraId="23F36413" w14:textId="77777777" w:rsidR="00385CB5" w:rsidRPr="000D7576" w:rsidRDefault="00385CB5" w:rsidP="00EC7AF5">
            <w:pPr>
              <w:ind w:firstLine="720"/>
              <w:rPr>
                <w:sz w:val="28"/>
                <w:szCs w:val="28"/>
              </w:rPr>
            </w:pPr>
          </w:p>
        </w:tc>
        <w:tc>
          <w:tcPr>
            <w:tcW w:w="1572" w:type="dxa"/>
            <w:tcBorders>
              <w:top w:val="single" w:sz="6" w:space="0" w:color="auto"/>
              <w:left w:val="single" w:sz="6" w:space="0" w:color="auto"/>
              <w:bottom w:val="single" w:sz="6" w:space="0" w:color="auto"/>
              <w:right w:val="single" w:sz="6" w:space="0" w:color="auto"/>
            </w:tcBorders>
          </w:tcPr>
          <w:p w14:paraId="4B52E818" w14:textId="77777777" w:rsidR="00385CB5" w:rsidRPr="000D7576" w:rsidRDefault="00385CB5"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469ECD97" w14:textId="77777777" w:rsidR="00385CB5" w:rsidRPr="000D7576" w:rsidRDefault="00385CB5"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5541F0C5" w14:textId="77777777" w:rsidR="00385CB5" w:rsidRPr="000D7576" w:rsidRDefault="00385CB5" w:rsidP="00EC7AF5">
            <w:pPr>
              <w:ind w:firstLine="720"/>
              <w:rPr>
                <w:sz w:val="28"/>
                <w:szCs w:val="28"/>
              </w:rPr>
            </w:pPr>
          </w:p>
        </w:tc>
        <w:tc>
          <w:tcPr>
            <w:tcW w:w="1571" w:type="dxa"/>
            <w:tcBorders>
              <w:top w:val="single" w:sz="6" w:space="0" w:color="auto"/>
              <w:left w:val="single" w:sz="6" w:space="0" w:color="auto"/>
              <w:bottom w:val="single" w:sz="6" w:space="0" w:color="auto"/>
              <w:right w:val="single" w:sz="6" w:space="0" w:color="auto"/>
            </w:tcBorders>
          </w:tcPr>
          <w:p w14:paraId="5DBEAA61" w14:textId="77777777" w:rsidR="00385CB5" w:rsidRPr="000D7576" w:rsidRDefault="00385CB5" w:rsidP="00EC7AF5">
            <w:pPr>
              <w:ind w:firstLine="720"/>
              <w:rPr>
                <w:sz w:val="28"/>
                <w:szCs w:val="28"/>
              </w:rPr>
            </w:pPr>
          </w:p>
        </w:tc>
        <w:tc>
          <w:tcPr>
            <w:tcW w:w="1859" w:type="dxa"/>
            <w:tcBorders>
              <w:top w:val="single" w:sz="6" w:space="0" w:color="auto"/>
              <w:left w:val="single" w:sz="6" w:space="0" w:color="auto"/>
              <w:bottom w:val="single" w:sz="6" w:space="0" w:color="auto"/>
              <w:right w:val="single" w:sz="6" w:space="0" w:color="auto"/>
            </w:tcBorders>
          </w:tcPr>
          <w:p w14:paraId="769B2BE5" w14:textId="77777777" w:rsidR="00385CB5" w:rsidRPr="000D7576" w:rsidRDefault="00385CB5" w:rsidP="00EC7AF5">
            <w:pPr>
              <w:ind w:firstLine="720"/>
              <w:rPr>
                <w:sz w:val="28"/>
                <w:szCs w:val="28"/>
              </w:rPr>
            </w:pPr>
          </w:p>
        </w:tc>
      </w:tr>
      <w:tr w:rsidR="000D65A9" w:rsidRPr="000D7576" w14:paraId="4E45CECC" w14:textId="77777777" w:rsidTr="00E20211">
        <w:trPr>
          <w:trHeight w:hRule="exact" w:val="397"/>
        </w:trPr>
        <w:tc>
          <w:tcPr>
            <w:tcW w:w="571" w:type="dxa"/>
            <w:tcBorders>
              <w:top w:val="single" w:sz="6" w:space="0" w:color="auto"/>
              <w:left w:val="single" w:sz="12" w:space="0" w:color="auto"/>
              <w:bottom w:val="single" w:sz="6" w:space="0" w:color="auto"/>
              <w:right w:val="single" w:sz="6" w:space="0" w:color="auto"/>
            </w:tcBorders>
          </w:tcPr>
          <w:p w14:paraId="79B6BE1F" w14:textId="77777777" w:rsidR="000D65A9" w:rsidRDefault="000D65A9" w:rsidP="00EC7AF5">
            <w:pPr>
              <w:ind w:firstLine="720"/>
              <w:rPr>
                <w:sz w:val="28"/>
                <w:szCs w:val="28"/>
              </w:rPr>
            </w:pPr>
            <w:bookmarkStart w:id="156" w:name="_Toc501533635"/>
          </w:p>
        </w:tc>
        <w:tc>
          <w:tcPr>
            <w:tcW w:w="858" w:type="dxa"/>
            <w:tcBorders>
              <w:top w:val="single" w:sz="6" w:space="0" w:color="auto"/>
              <w:left w:val="single" w:sz="6" w:space="0" w:color="auto"/>
              <w:bottom w:val="single" w:sz="6" w:space="0" w:color="auto"/>
              <w:right w:val="single" w:sz="6" w:space="0" w:color="auto"/>
            </w:tcBorders>
          </w:tcPr>
          <w:p w14:paraId="72A89848" w14:textId="77777777" w:rsidR="000D65A9" w:rsidRPr="000D7576" w:rsidRDefault="000D65A9" w:rsidP="00EC7AF5">
            <w:pPr>
              <w:ind w:firstLine="720"/>
              <w:rPr>
                <w:sz w:val="28"/>
                <w:szCs w:val="28"/>
              </w:rPr>
            </w:pPr>
          </w:p>
        </w:tc>
        <w:tc>
          <w:tcPr>
            <w:tcW w:w="1000" w:type="dxa"/>
            <w:tcBorders>
              <w:top w:val="single" w:sz="6" w:space="0" w:color="auto"/>
              <w:left w:val="single" w:sz="6" w:space="0" w:color="auto"/>
              <w:bottom w:val="single" w:sz="6" w:space="0" w:color="auto"/>
              <w:right w:val="single" w:sz="6" w:space="0" w:color="auto"/>
            </w:tcBorders>
          </w:tcPr>
          <w:p w14:paraId="48E6E716" w14:textId="77777777" w:rsidR="000D65A9" w:rsidRPr="000D7576" w:rsidRDefault="000D65A9" w:rsidP="00EC7AF5">
            <w:pPr>
              <w:ind w:firstLine="720"/>
              <w:rPr>
                <w:sz w:val="28"/>
                <w:szCs w:val="28"/>
              </w:rPr>
            </w:pPr>
          </w:p>
        </w:tc>
        <w:tc>
          <w:tcPr>
            <w:tcW w:w="2573" w:type="dxa"/>
            <w:tcBorders>
              <w:top w:val="single" w:sz="6" w:space="0" w:color="auto"/>
              <w:left w:val="single" w:sz="6" w:space="0" w:color="auto"/>
              <w:bottom w:val="single" w:sz="6" w:space="0" w:color="auto"/>
              <w:right w:val="single" w:sz="6" w:space="0" w:color="auto"/>
            </w:tcBorders>
          </w:tcPr>
          <w:p w14:paraId="5D3C043E" w14:textId="77777777" w:rsidR="000D65A9" w:rsidRPr="000D7576" w:rsidRDefault="000D65A9" w:rsidP="00EC7AF5">
            <w:pPr>
              <w:ind w:firstLine="720"/>
              <w:rPr>
                <w:sz w:val="28"/>
                <w:szCs w:val="28"/>
              </w:rPr>
            </w:pPr>
          </w:p>
        </w:tc>
        <w:tc>
          <w:tcPr>
            <w:tcW w:w="1429" w:type="dxa"/>
            <w:tcBorders>
              <w:top w:val="single" w:sz="6" w:space="0" w:color="auto"/>
              <w:left w:val="single" w:sz="6" w:space="0" w:color="auto"/>
              <w:bottom w:val="single" w:sz="6" w:space="0" w:color="auto"/>
              <w:right w:val="single" w:sz="6" w:space="0" w:color="auto"/>
            </w:tcBorders>
          </w:tcPr>
          <w:p w14:paraId="627BA2C7" w14:textId="77777777" w:rsidR="000D65A9" w:rsidRPr="000D7576" w:rsidRDefault="000D65A9" w:rsidP="00EC7AF5">
            <w:pPr>
              <w:ind w:firstLine="720"/>
              <w:rPr>
                <w:sz w:val="28"/>
                <w:szCs w:val="28"/>
              </w:rPr>
            </w:pPr>
          </w:p>
        </w:tc>
        <w:tc>
          <w:tcPr>
            <w:tcW w:w="1572" w:type="dxa"/>
            <w:tcBorders>
              <w:top w:val="single" w:sz="6" w:space="0" w:color="auto"/>
              <w:left w:val="single" w:sz="6" w:space="0" w:color="auto"/>
              <w:bottom w:val="single" w:sz="6" w:space="0" w:color="auto"/>
              <w:right w:val="single" w:sz="6" w:space="0" w:color="auto"/>
            </w:tcBorders>
          </w:tcPr>
          <w:p w14:paraId="3C20877B" w14:textId="77777777" w:rsidR="000D65A9" w:rsidRPr="000D7576" w:rsidRDefault="000D65A9"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46FA55B2" w14:textId="77777777" w:rsidR="000D65A9" w:rsidRPr="000D7576" w:rsidRDefault="000D65A9"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0CB6699B" w14:textId="77777777" w:rsidR="000D65A9" w:rsidRPr="000D7576" w:rsidRDefault="000D65A9" w:rsidP="00EC7AF5">
            <w:pPr>
              <w:ind w:firstLine="720"/>
              <w:rPr>
                <w:sz w:val="28"/>
                <w:szCs w:val="28"/>
              </w:rPr>
            </w:pPr>
          </w:p>
        </w:tc>
        <w:tc>
          <w:tcPr>
            <w:tcW w:w="1571" w:type="dxa"/>
            <w:tcBorders>
              <w:top w:val="single" w:sz="6" w:space="0" w:color="auto"/>
              <w:left w:val="single" w:sz="6" w:space="0" w:color="auto"/>
              <w:bottom w:val="single" w:sz="6" w:space="0" w:color="auto"/>
              <w:right w:val="single" w:sz="6" w:space="0" w:color="auto"/>
            </w:tcBorders>
          </w:tcPr>
          <w:p w14:paraId="4CFE0DEA" w14:textId="77777777" w:rsidR="000D65A9" w:rsidRPr="000D7576" w:rsidRDefault="000D65A9" w:rsidP="00EC7AF5">
            <w:pPr>
              <w:ind w:firstLine="720"/>
              <w:rPr>
                <w:sz w:val="28"/>
                <w:szCs w:val="28"/>
              </w:rPr>
            </w:pPr>
          </w:p>
        </w:tc>
        <w:tc>
          <w:tcPr>
            <w:tcW w:w="1859" w:type="dxa"/>
            <w:tcBorders>
              <w:top w:val="single" w:sz="6" w:space="0" w:color="auto"/>
              <w:left w:val="single" w:sz="6" w:space="0" w:color="auto"/>
              <w:bottom w:val="single" w:sz="6" w:space="0" w:color="auto"/>
              <w:right w:val="single" w:sz="6" w:space="0" w:color="auto"/>
            </w:tcBorders>
          </w:tcPr>
          <w:p w14:paraId="4968A319" w14:textId="77777777" w:rsidR="000D65A9" w:rsidRPr="000D7576" w:rsidRDefault="000D65A9" w:rsidP="00EC7AF5">
            <w:pPr>
              <w:ind w:firstLine="720"/>
              <w:rPr>
                <w:sz w:val="28"/>
                <w:szCs w:val="28"/>
              </w:rPr>
            </w:pPr>
          </w:p>
        </w:tc>
      </w:tr>
      <w:tr w:rsidR="000D65A9" w:rsidRPr="000D7576" w14:paraId="102FA101" w14:textId="77777777" w:rsidTr="00E20211">
        <w:trPr>
          <w:trHeight w:hRule="exact" w:val="397"/>
        </w:trPr>
        <w:tc>
          <w:tcPr>
            <w:tcW w:w="571" w:type="dxa"/>
            <w:tcBorders>
              <w:top w:val="single" w:sz="6" w:space="0" w:color="auto"/>
              <w:left w:val="single" w:sz="12" w:space="0" w:color="auto"/>
              <w:bottom w:val="single" w:sz="6" w:space="0" w:color="auto"/>
              <w:right w:val="single" w:sz="6" w:space="0" w:color="auto"/>
            </w:tcBorders>
          </w:tcPr>
          <w:p w14:paraId="2D760DC7" w14:textId="77777777" w:rsidR="000D65A9" w:rsidRDefault="000D65A9" w:rsidP="00EC7AF5">
            <w:pPr>
              <w:ind w:firstLine="720"/>
              <w:rPr>
                <w:sz w:val="28"/>
                <w:szCs w:val="28"/>
              </w:rPr>
            </w:pPr>
          </w:p>
        </w:tc>
        <w:tc>
          <w:tcPr>
            <w:tcW w:w="858" w:type="dxa"/>
            <w:tcBorders>
              <w:top w:val="single" w:sz="6" w:space="0" w:color="auto"/>
              <w:left w:val="single" w:sz="6" w:space="0" w:color="auto"/>
              <w:bottom w:val="single" w:sz="6" w:space="0" w:color="auto"/>
              <w:right w:val="single" w:sz="6" w:space="0" w:color="auto"/>
            </w:tcBorders>
          </w:tcPr>
          <w:p w14:paraId="24FB5613" w14:textId="77777777" w:rsidR="000D65A9" w:rsidRPr="000D7576" w:rsidRDefault="000D65A9" w:rsidP="00EC7AF5">
            <w:pPr>
              <w:ind w:firstLine="720"/>
              <w:rPr>
                <w:sz w:val="28"/>
                <w:szCs w:val="28"/>
              </w:rPr>
            </w:pPr>
          </w:p>
        </w:tc>
        <w:tc>
          <w:tcPr>
            <w:tcW w:w="1000" w:type="dxa"/>
            <w:tcBorders>
              <w:top w:val="single" w:sz="6" w:space="0" w:color="auto"/>
              <w:left w:val="single" w:sz="6" w:space="0" w:color="auto"/>
              <w:bottom w:val="single" w:sz="6" w:space="0" w:color="auto"/>
              <w:right w:val="single" w:sz="6" w:space="0" w:color="auto"/>
            </w:tcBorders>
          </w:tcPr>
          <w:p w14:paraId="5921D504" w14:textId="77777777" w:rsidR="000D65A9" w:rsidRPr="000D7576" w:rsidRDefault="000D65A9" w:rsidP="00EC7AF5">
            <w:pPr>
              <w:ind w:firstLine="720"/>
              <w:rPr>
                <w:sz w:val="28"/>
                <w:szCs w:val="28"/>
              </w:rPr>
            </w:pPr>
          </w:p>
        </w:tc>
        <w:tc>
          <w:tcPr>
            <w:tcW w:w="2573" w:type="dxa"/>
            <w:tcBorders>
              <w:top w:val="single" w:sz="6" w:space="0" w:color="auto"/>
              <w:left w:val="single" w:sz="6" w:space="0" w:color="auto"/>
              <w:bottom w:val="single" w:sz="6" w:space="0" w:color="auto"/>
              <w:right w:val="single" w:sz="6" w:space="0" w:color="auto"/>
            </w:tcBorders>
          </w:tcPr>
          <w:p w14:paraId="01F5EA8D" w14:textId="77777777" w:rsidR="000D65A9" w:rsidRPr="000D7576" w:rsidRDefault="000D65A9" w:rsidP="00EC7AF5">
            <w:pPr>
              <w:ind w:firstLine="720"/>
              <w:rPr>
                <w:sz w:val="28"/>
                <w:szCs w:val="28"/>
              </w:rPr>
            </w:pPr>
          </w:p>
        </w:tc>
        <w:tc>
          <w:tcPr>
            <w:tcW w:w="1429" w:type="dxa"/>
            <w:tcBorders>
              <w:top w:val="single" w:sz="6" w:space="0" w:color="auto"/>
              <w:left w:val="single" w:sz="6" w:space="0" w:color="auto"/>
              <w:bottom w:val="single" w:sz="6" w:space="0" w:color="auto"/>
              <w:right w:val="single" w:sz="6" w:space="0" w:color="auto"/>
            </w:tcBorders>
          </w:tcPr>
          <w:p w14:paraId="5233CC82" w14:textId="77777777" w:rsidR="000D65A9" w:rsidRPr="000D7576" w:rsidRDefault="000D65A9" w:rsidP="00EC7AF5">
            <w:pPr>
              <w:ind w:firstLine="720"/>
              <w:rPr>
                <w:sz w:val="28"/>
                <w:szCs w:val="28"/>
              </w:rPr>
            </w:pPr>
          </w:p>
        </w:tc>
        <w:tc>
          <w:tcPr>
            <w:tcW w:w="1572" w:type="dxa"/>
            <w:tcBorders>
              <w:top w:val="single" w:sz="6" w:space="0" w:color="auto"/>
              <w:left w:val="single" w:sz="6" w:space="0" w:color="auto"/>
              <w:bottom w:val="single" w:sz="6" w:space="0" w:color="auto"/>
              <w:right w:val="single" w:sz="6" w:space="0" w:color="auto"/>
            </w:tcBorders>
          </w:tcPr>
          <w:p w14:paraId="2839744B" w14:textId="77777777" w:rsidR="000D65A9" w:rsidRPr="000D7576" w:rsidRDefault="000D65A9"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3F2F1C4A" w14:textId="77777777" w:rsidR="000D65A9" w:rsidRPr="000D7576" w:rsidRDefault="000D65A9"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0D5D21D2" w14:textId="77777777" w:rsidR="000D65A9" w:rsidRPr="000D7576" w:rsidRDefault="000D65A9" w:rsidP="00EC7AF5">
            <w:pPr>
              <w:ind w:firstLine="720"/>
              <w:rPr>
                <w:sz w:val="28"/>
                <w:szCs w:val="28"/>
              </w:rPr>
            </w:pPr>
          </w:p>
        </w:tc>
        <w:tc>
          <w:tcPr>
            <w:tcW w:w="1571" w:type="dxa"/>
            <w:tcBorders>
              <w:top w:val="single" w:sz="6" w:space="0" w:color="auto"/>
              <w:left w:val="single" w:sz="6" w:space="0" w:color="auto"/>
              <w:bottom w:val="single" w:sz="6" w:space="0" w:color="auto"/>
              <w:right w:val="single" w:sz="6" w:space="0" w:color="auto"/>
            </w:tcBorders>
          </w:tcPr>
          <w:p w14:paraId="48E72E16" w14:textId="77777777" w:rsidR="000D65A9" w:rsidRPr="000D7576" w:rsidRDefault="000D65A9" w:rsidP="00EC7AF5">
            <w:pPr>
              <w:ind w:firstLine="720"/>
              <w:rPr>
                <w:sz w:val="28"/>
                <w:szCs w:val="28"/>
              </w:rPr>
            </w:pPr>
          </w:p>
        </w:tc>
        <w:tc>
          <w:tcPr>
            <w:tcW w:w="1859" w:type="dxa"/>
            <w:tcBorders>
              <w:top w:val="single" w:sz="6" w:space="0" w:color="auto"/>
              <w:left w:val="single" w:sz="6" w:space="0" w:color="auto"/>
              <w:bottom w:val="single" w:sz="6" w:space="0" w:color="auto"/>
              <w:right w:val="single" w:sz="6" w:space="0" w:color="auto"/>
            </w:tcBorders>
          </w:tcPr>
          <w:p w14:paraId="67DFCFB1" w14:textId="77777777" w:rsidR="000D65A9" w:rsidRPr="000D7576" w:rsidRDefault="000D65A9" w:rsidP="00EC7AF5">
            <w:pPr>
              <w:ind w:firstLine="720"/>
              <w:rPr>
                <w:sz w:val="28"/>
                <w:szCs w:val="28"/>
              </w:rPr>
            </w:pPr>
          </w:p>
        </w:tc>
      </w:tr>
      <w:tr w:rsidR="000D65A9" w:rsidRPr="000D7576" w14:paraId="53CE092B" w14:textId="77777777" w:rsidTr="00E20211">
        <w:trPr>
          <w:trHeight w:hRule="exact" w:val="397"/>
        </w:trPr>
        <w:tc>
          <w:tcPr>
            <w:tcW w:w="571" w:type="dxa"/>
            <w:tcBorders>
              <w:top w:val="single" w:sz="6" w:space="0" w:color="auto"/>
              <w:left w:val="single" w:sz="12" w:space="0" w:color="auto"/>
              <w:bottom w:val="single" w:sz="6" w:space="0" w:color="auto"/>
              <w:right w:val="single" w:sz="6" w:space="0" w:color="auto"/>
            </w:tcBorders>
          </w:tcPr>
          <w:p w14:paraId="18BC8618" w14:textId="77777777" w:rsidR="000D65A9" w:rsidRDefault="000D65A9" w:rsidP="00EC7AF5">
            <w:pPr>
              <w:ind w:firstLine="720"/>
              <w:rPr>
                <w:sz w:val="28"/>
                <w:szCs w:val="28"/>
              </w:rPr>
            </w:pPr>
          </w:p>
        </w:tc>
        <w:tc>
          <w:tcPr>
            <w:tcW w:w="858" w:type="dxa"/>
            <w:tcBorders>
              <w:top w:val="single" w:sz="6" w:space="0" w:color="auto"/>
              <w:left w:val="single" w:sz="6" w:space="0" w:color="auto"/>
              <w:bottom w:val="single" w:sz="6" w:space="0" w:color="auto"/>
              <w:right w:val="single" w:sz="6" w:space="0" w:color="auto"/>
            </w:tcBorders>
          </w:tcPr>
          <w:p w14:paraId="13710F7A" w14:textId="77777777" w:rsidR="000D65A9" w:rsidRPr="000D7576" w:rsidRDefault="000D65A9" w:rsidP="00EC7AF5">
            <w:pPr>
              <w:ind w:firstLine="720"/>
              <w:rPr>
                <w:sz w:val="28"/>
                <w:szCs w:val="28"/>
              </w:rPr>
            </w:pPr>
          </w:p>
        </w:tc>
        <w:tc>
          <w:tcPr>
            <w:tcW w:w="1000" w:type="dxa"/>
            <w:tcBorders>
              <w:top w:val="single" w:sz="6" w:space="0" w:color="auto"/>
              <w:left w:val="single" w:sz="6" w:space="0" w:color="auto"/>
              <w:bottom w:val="single" w:sz="6" w:space="0" w:color="auto"/>
              <w:right w:val="single" w:sz="6" w:space="0" w:color="auto"/>
            </w:tcBorders>
          </w:tcPr>
          <w:p w14:paraId="736B7D1B" w14:textId="77777777" w:rsidR="000D65A9" w:rsidRPr="000D7576" w:rsidRDefault="000D65A9" w:rsidP="00EC7AF5">
            <w:pPr>
              <w:ind w:firstLine="720"/>
              <w:rPr>
                <w:sz w:val="28"/>
                <w:szCs w:val="28"/>
              </w:rPr>
            </w:pPr>
          </w:p>
        </w:tc>
        <w:tc>
          <w:tcPr>
            <w:tcW w:w="2573" w:type="dxa"/>
            <w:tcBorders>
              <w:top w:val="single" w:sz="6" w:space="0" w:color="auto"/>
              <w:left w:val="single" w:sz="6" w:space="0" w:color="auto"/>
              <w:bottom w:val="single" w:sz="6" w:space="0" w:color="auto"/>
              <w:right w:val="single" w:sz="6" w:space="0" w:color="auto"/>
            </w:tcBorders>
          </w:tcPr>
          <w:p w14:paraId="7DAB6114" w14:textId="77777777" w:rsidR="000D65A9" w:rsidRPr="000D7576" w:rsidRDefault="000D65A9" w:rsidP="00EC7AF5">
            <w:pPr>
              <w:ind w:firstLine="720"/>
              <w:rPr>
                <w:sz w:val="28"/>
                <w:szCs w:val="28"/>
              </w:rPr>
            </w:pPr>
          </w:p>
        </w:tc>
        <w:tc>
          <w:tcPr>
            <w:tcW w:w="1429" w:type="dxa"/>
            <w:tcBorders>
              <w:top w:val="single" w:sz="6" w:space="0" w:color="auto"/>
              <w:left w:val="single" w:sz="6" w:space="0" w:color="auto"/>
              <w:bottom w:val="single" w:sz="6" w:space="0" w:color="auto"/>
              <w:right w:val="single" w:sz="6" w:space="0" w:color="auto"/>
            </w:tcBorders>
          </w:tcPr>
          <w:p w14:paraId="32B8283D" w14:textId="77777777" w:rsidR="000D65A9" w:rsidRPr="000D7576" w:rsidRDefault="000D65A9" w:rsidP="00EC7AF5">
            <w:pPr>
              <w:ind w:firstLine="720"/>
              <w:rPr>
                <w:sz w:val="28"/>
                <w:szCs w:val="28"/>
              </w:rPr>
            </w:pPr>
          </w:p>
        </w:tc>
        <w:tc>
          <w:tcPr>
            <w:tcW w:w="1572" w:type="dxa"/>
            <w:tcBorders>
              <w:top w:val="single" w:sz="6" w:space="0" w:color="auto"/>
              <w:left w:val="single" w:sz="6" w:space="0" w:color="auto"/>
              <w:bottom w:val="single" w:sz="6" w:space="0" w:color="auto"/>
              <w:right w:val="single" w:sz="6" w:space="0" w:color="auto"/>
            </w:tcBorders>
          </w:tcPr>
          <w:p w14:paraId="5DEC7C42" w14:textId="77777777" w:rsidR="000D65A9" w:rsidRPr="000D7576" w:rsidRDefault="000D65A9"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5467D07C" w14:textId="77777777" w:rsidR="000D65A9" w:rsidRPr="000D7576" w:rsidRDefault="000D65A9" w:rsidP="00EC7AF5">
            <w:pPr>
              <w:ind w:firstLine="720"/>
              <w:rPr>
                <w:sz w:val="28"/>
                <w:szCs w:val="28"/>
              </w:rPr>
            </w:pPr>
          </w:p>
        </w:tc>
        <w:tc>
          <w:tcPr>
            <w:tcW w:w="1858" w:type="dxa"/>
            <w:tcBorders>
              <w:top w:val="single" w:sz="6" w:space="0" w:color="auto"/>
              <w:left w:val="single" w:sz="6" w:space="0" w:color="auto"/>
              <w:bottom w:val="single" w:sz="6" w:space="0" w:color="auto"/>
              <w:right w:val="single" w:sz="6" w:space="0" w:color="auto"/>
            </w:tcBorders>
          </w:tcPr>
          <w:p w14:paraId="2DB5FD17" w14:textId="77777777" w:rsidR="000D65A9" w:rsidRPr="000D7576" w:rsidRDefault="000D65A9" w:rsidP="00EC7AF5">
            <w:pPr>
              <w:ind w:firstLine="720"/>
              <w:rPr>
                <w:sz w:val="28"/>
                <w:szCs w:val="28"/>
              </w:rPr>
            </w:pPr>
          </w:p>
        </w:tc>
        <w:tc>
          <w:tcPr>
            <w:tcW w:w="1571" w:type="dxa"/>
            <w:tcBorders>
              <w:top w:val="single" w:sz="6" w:space="0" w:color="auto"/>
              <w:left w:val="single" w:sz="6" w:space="0" w:color="auto"/>
              <w:bottom w:val="single" w:sz="6" w:space="0" w:color="auto"/>
              <w:right w:val="single" w:sz="6" w:space="0" w:color="auto"/>
            </w:tcBorders>
          </w:tcPr>
          <w:p w14:paraId="39BB1F3E" w14:textId="77777777" w:rsidR="000D65A9" w:rsidRPr="000D7576" w:rsidRDefault="000D65A9" w:rsidP="00EC7AF5">
            <w:pPr>
              <w:ind w:firstLine="720"/>
              <w:rPr>
                <w:sz w:val="28"/>
                <w:szCs w:val="28"/>
              </w:rPr>
            </w:pPr>
          </w:p>
        </w:tc>
        <w:tc>
          <w:tcPr>
            <w:tcW w:w="1859" w:type="dxa"/>
            <w:tcBorders>
              <w:top w:val="single" w:sz="6" w:space="0" w:color="auto"/>
              <w:left w:val="single" w:sz="6" w:space="0" w:color="auto"/>
              <w:bottom w:val="single" w:sz="6" w:space="0" w:color="auto"/>
              <w:right w:val="single" w:sz="6" w:space="0" w:color="auto"/>
            </w:tcBorders>
          </w:tcPr>
          <w:p w14:paraId="5AAA56BA" w14:textId="77777777" w:rsidR="000D65A9" w:rsidRPr="000D7576" w:rsidRDefault="000D65A9" w:rsidP="00EC7AF5">
            <w:pPr>
              <w:ind w:firstLine="720"/>
              <w:rPr>
                <w:sz w:val="28"/>
                <w:szCs w:val="28"/>
              </w:rPr>
            </w:pPr>
          </w:p>
        </w:tc>
      </w:tr>
    </w:tbl>
    <w:p w14:paraId="5BDCDF96" w14:textId="48CC814D" w:rsidR="00AE6EB0" w:rsidRDefault="00AE6EB0" w:rsidP="00DE5EDA">
      <w:pPr>
        <w:rPr>
          <w:rFonts w:eastAsia="Calibri"/>
        </w:rPr>
        <w:sectPr w:rsidR="00AE6EB0" w:rsidSect="00B631C5">
          <w:pgSz w:w="16838" w:h="11906" w:orient="landscape" w:code="9"/>
          <w:pgMar w:top="1701" w:right="1134" w:bottom="567" w:left="1134" w:header="709" w:footer="709" w:gutter="0"/>
          <w:cols w:space="708"/>
          <w:titlePg/>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E6EB0" w14:paraId="68B492A8" w14:textId="77777777" w:rsidTr="00E80D8B">
        <w:tc>
          <w:tcPr>
            <w:tcW w:w="4814" w:type="dxa"/>
          </w:tcPr>
          <w:p w14:paraId="437A6CE9" w14:textId="77777777" w:rsidR="00AE6EB0" w:rsidRDefault="00AE6EB0" w:rsidP="00DE5EDA">
            <w:pPr>
              <w:rPr>
                <w:rFonts w:eastAsia="Calibri"/>
              </w:rPr>
            </w:pPr>
          </w:p>
        </w:tc>
        <w:tc>
          <w:tcPr>
            <w:tcW w:w="4814" w:type="dxa"/>
          </w:tcPr>
          <w:p w14:paraId="4AB1044E" w14:textId="77777777" w:rsidR="00AE6EB0" w:rsidRPr="00761544" w:rsidRDefault="00AE6EB0" w:rsidP="00AE6EB0">
            <w:pPr>
              <w:overflowPunct w:val="0"/>
              <w:autoSpaceDE w:val="0"/>
              <w:autoSpaceDN w:val="0"/>
              <w:adjustRightInd w:val="0"/>
              <w:textAlignment w:val="baseline"/>
              <w:rPr>
                <w:sz w:val="28"/>
                <w:szCs w:val="28"/>
              </w:rPr>
            </w:pPr>
            <w:r w:rsidRPr="00761544">
              <w:rPr>
                <w:sz w:val="28"/>
                <w:szCs w:val="28"/>
              </w:rPr>
              <w:t xml:space="preserve">Приложение № </w:t>
            </w:r>
            <w:r>
              <w:rPr>
                <w:sz w:val="28"/>
                <w:szCs w:val="28"/>
              </w:rPr>
              <w:t>6</w:t>
            </w:r>
            <w:r w:rsidRPr="00761544">
              <w:rPr>
                <w:sz w:val="28"/>
                <w:szCs w:val="28"/>
              </w:rPr>
              <w:t xml:space="preserve"> к Инструкции </w:t>
            </w:r>
          </w:p>
          <w:p w14:paraId="03FF0021" w14:textId="77777777" w:rsidR="00AE6EB0" w:rsidRDefault="00AE6EB0" w:rsidP="00AE6EB0">
            <w:pPr>
              <w:rPr>
                <w:rFonts w:eastAsia="Calibri"/>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tc>
      </w:tr>
    </w:tbl>
    <w:p w14:paraId="726B185C" w14:textId="77777777" w:rsidR="00DE5EDA" w:rsidRDefault="00DE5EDA" w:rsidP="00897AB8">
      <w:pPr>
        <w:rPr>
          <w:rFonts w:eastAsia="Calibri"/>
        </w:rPr>
      </w:pPr>
    </w:p>
    <w:bookmarkEnd w:id="156"/>
    <w:p w14:paraId="5759EC58" w14:textId="77777777" w:rsidR="00B20C85" w:rsidRDefault="00B20C85" w:rsidP="007703CD">
      <w:pPr>
        <w:widowControl w:val="0"/>
        <w:tabs>
          <w:tab w:val="left" w:pos="851"/>
        </w:tabs>
        <w:ind w:firstLine="709"/>
        <w:jc w:val="both"/>
        <w:rPr>
          <w:sz w:val="28"/>
          <w:szCs w:val="28"/>
        </w:rPr>
      </w:pPr>
    </w:p>
    <w:p w14:paraId="5C4969A4" w14:textId="2B591FA7" w:rsidR="00B20C85" w:rsidRPr="00585693" w:rsidRDefault="00B20C85" w:rsidP="00B20C85">
      <w:pPr>
        <w:widowControl w:val="0"/>
        <w:tabs>
          <w:tab w:val="left" w:pos="851"/>
        </w:tabs>
        <w:ind w:firstLine="709"/>
        <w:jc w:val="center"/>
        <w:outlineLvl w:val="0"/>
        <w:rPr>
          <w:b/>
          <w:sz w:val="28"/>
          <w:szCs w:val="28"/>
        </w:rPr>
      </w:pPr>
      <w:r w:rsidRPr="00585693">
        <w:rPr>
          <w:b/>
          <w:sz w:val="28"/>
          <w:szCs w:val="28"/>
        </w:rPr>
        <w:t>Особенности ЭМ ГВЭ (письменная форма)</w:t>
      </w:r>
    </w:p>
    <w:p w14:paraId="6BE92FD1" w14:textId="77777777" w:rsidR="00B20C85" w:rsidRPr="00585693" w:rsidRDefault="00B20C85" w:rsidP="00B20C85">
      <w:pPr>
        <w:widowControl w:val="0"/>
        <w:tabs>
          <w:tab w:val="left" w:pos="851"/>
        </w:tabs>
        <w:ind w:firstLine="709"/>
        <w:jc w:val="center"/>
        <w:rPr>
          <w:b/>
          <w:sz w:val="28"/>
          <w:szCs w:val="28"/>
        </w:rPr>
      </w:pPr>
    </w:p>
    <w:p w14:paraId="47A8871D" w14:textId="20919D15" w:rsidR="00B20C85" w:rsidRPr="00585693" w:rsidRDefault="00B20C85" w:rsidP="00E3507E">
      <w:pPr>
        <w:widowControl w:val="0"/>
        <w:tabs>
          <w:tab w:val="left" w:pos="851"/>
        </w:tabs>
        <w:ind w:firstLine="709"/>
        <w:jc w:val="center"/>
        <w:outlineLvl w:val="1"/>
        <w:rPr>
          <w:b/>
          <w:sz w:val="28"/>
          <w:szCs w:val="28"/>
        </w:rPr>
      </w:pPr>
      <w:r w:rsidRPr="00585693">
        <w:rPr>
          <w:b/>
          <w:sz w:val="28"/>
          <w:szCs w:val="28"/>
        </w:rPr>
        <w:t>1.Общие требования к ГВЭ по русскому языку</w:t>
      </w:r>
    </w:p>
    <w:p w14:paraId="5D14DBF9" w14:textId="274FC265" w:rsidR="007703CD" w:rsidRPr="00585693" w:rsidRDefault="007703CD" w:rsidP="007703CD">
      <w:pPr>
        <w:widowControl w:val="0"/>
        <w:tabs>
          <w:tab w:val="left" w:pos="851"/>
        </w:tabs>
        <w:ind w:firstLine="709"/>
        <w:jc w:val="both"/>
        <w:rPr>
          <w:sz w:val="28"/>
          <w:szCs w:val="28"/>
        </w:rPr>
      </w:pPr>
      <w:r w:rsidRPr="00585693">
        <w:rPr>
          <w:sz w:val="28"/>
          <w:szCs w:val="28"/>
        </w:rPr>
        <w:t>ГИА в форме ГВЭ проводится для:</w:t>
      </w:r>
    </w:p>
    <w:p w14:paraId="0447C271" w14:textId="0867463E" w:rsidR="007703CD" w:rsidRDefault="007703CD" w:rsidP="007703CD">
      <w:pPr>
        <w:widowControl w:val="0"/>
        <w:ind w:firstLine="709"/>
        <w:jc w:val="both"/>
        <w:rPr>
          <w:sz w:val="28"/>
          <w:szCs w:val="28"/>
        </w:rPr>
      </w:pPr>
      <w:r w:rsidRPr="00585693">
        <w:rPr>
          <w:sz w:val="28"/>
          <w:szCs w:val="28"/>
        </w:rPr>
        <w:t>1) обучающихся, осваивающих образовательные</w:t>
      </w:r>
      <w:r>
        <w:rPr>
          <w:sz w:val="28"/>
          <w:szCs w:val="28"/>
        </w:rPr>
        <w:t xml:space="preserve"> программы </w:t>
      </w:r>
      <w:r w:rsidR="00362F98" w:rsidRPr="00362F98">
        <w:rPr>
          <w:sz w:val="28"/>
          <w:szCs w:val="28"/>
        </w:rPr>
        <w:t>образовательные</w:t>
      </w:r>
      <w:r w:rsidR="00362F98">
        <w:rPr>
          <w:sz w:val="28"/>
          <w:szCs w:val="28"/>
        </w:rPr>
        <w:t xml:space="preserve"> </w:t>
      </w:r>
      <w:r>
        <w:rPr>
          <w:sz w:val="28"/>
          <w:szCs w:val="28"/>
        </w:rPr>
        <w:t>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w:t>
      </w:r>
      <w:r w:rsidR="009457A1">
        <w:rPr>
          <w:sz w:val="28"/>
          <w:szCs w:val="28"/>
        </w:rPr>
        <w:t xml:space="preserve"> </w:t>
      </w:r>
      <w:r>
        <w:rPr>
          <w:sz w:val="28"/>
          <w:szCs w:val="28"/>
        </w:rPr>
        <w:t xml:space="preserve">– участники ГВЭ без ОВЗ); </w:t>
      </w:r>
    </w:p>
    <w:p w14:paraId="4FFB1A81" w14:textId="77777777" w:rsidR="007703CD" w:rsidRDefault="007703CD" w:rsidP="007703CD">
      <w:pPr>
        <w:widowControl w:val="0"/>
        <w:tabs>
          <w:tab w:val="left" w:pos="851"/>
        </w:tabs>
        <w:ind w:firstLine="709"/>
        <w:jc w:val="both"/>
        <w:rPr>
          <w:sz w:val="28"/>
          <w:szCs w:val="28"/>
        </w:rPr>
      </w:pPr>
      <w:r>
        <w:rPr>
          <w:sz w:val="28"/>
          <w:szCs w:val="28"/>
        </w:rPr>
        <w:t>2) обучающихся с ОВЗ, экстернов с ОВЗ, обучающихся – детей-инвалидов и инвалидов, экстернов – детей-инвалидов и инвалидов (далее вместе – участники ГВЭ с ОВЗ).</w:t>
      </w:r>
    </w:p>
    <w:p w14:paraId="6F349C34" w14:textId="77777777" w:rsidR="007703CD" w:rsidRDefault="007703CD" w:rsidP="007703CD">
      <w:pPr>
        <w:widowControl w:val="0"/>
        <w:tabs>
          <w:tab w:val="left" w:pos="851"/>
        </w:tabs>
        <w:ind w:firstLine="709"/>
        <w:jc w:val="both"/>
        <w:rPr>
          <w:sz w:val="28"/>
          <w:szCs w:val="28"/>
        </w:rPr>
      </w:pPr>
      <w:r>
        <w:rPr>
          <w:sz w:val="28"/>
          <w:szCs w:val="28"/>
        </w:rPr>
        <w:t>ГВЭ по русскому языку проводится в нескольких формах в целях учета возможностей разных категорий участников ГИА.</w:t>
      </w:r>
    </w:p>
    <w:p w14:paraId="505972D2" w14:textId="72B550A9" w:rsidR="007703CD" w:rsidRPr="00757030" w:rsidRDefault="007703CD" w:rsidP="007703CD">
      <w:pPr>
        <w:ind w:firstLine="709"/>
        <w:jc w:val="both"/>
        <w:rPr>
          <w:sz w:val="28"/>
          <w:szCs w:val="28"/>
        </w:rPr>
      </w:pPr>
      <w:r>
        <w:rPr>
          <w:sz w:val="28"/>
          <w:szCs w:val="28"/>
        </w:rPr>
        <w:t xml:space="preserve">Участникам ГВЭ без ОВЗ предоставляется возможность выбора одной из форм экзаменационной работы: </w:t>
      </w:r>
      <w:r>
        <w:rPr>
          <w:bCs/>
          <w:sz w:val="28"/>
          <w:szCs w:val="28"/>
        </w:rPr>
        <w:t xml:space="preserve">сочинение или </w:t>
      </w:r>
      <w:r>
        <w:rPr>
          <w:sz w:val="28"/>
          <w:szCs w:val="28"/>
        </w:rPr>
        <w:t xml:space="preserve">изложение с творческим </w:t>
      </w:r>
      <w:r w:rsidRPr="00757030">
        <w:rPr>
          <w:sz w:val="28"/>
          <w:szCs w:val="28"/>
        </w:rPr>
        <w:t>заданием (</w:t>
      </w:r>
      <w:r w:rsidRPr="00E80D8B">
        <w:rPr>
          <w:sz w:val="28"/>
          <w:szCs w:val="28"/>
        </w:rPr>
        <w:t>номер экзаменационных материалов содержит литеру</w:t>
      </w:r>
      <w:r w:rsidR="009457A1">
        <w:rPr>
          <w:sz w:val="28"/>
          <w:szCs w:val="28"/>
        </w:rPr>
        <w:t xml:space="preserve"> </w:t>
      </w:r>
      <w:r w:rsidRPr="00E80D8B">
        <w:rPr>
          <w:sz w:val="28"/>
          <w:szCs w:val="28"/>
        </w:rPr>
        <w:t>«А», 100-е, 400-е номера вариантов</w:t>
      </w:r>
      <w:r w:rsidRPr="00757030">
        <w:rPr>
          <w:sz w:val="28"/>
          <w:szCs w:val="28"/>
        </w:rPr>
        <w:t>).</w:t>
      </w:r>
    </w:p>
    <w:p w14:paraId="1296CCEA" w14:textId="77777777" w:rsidR="007703CD" w:rsidRDefault="007703CD" w:rsidP="007703CD">
      <w:pPr>
        <w:ind w:firstLine="709"/>
        <w:jc w:val="both"/>
        <w:rPr>
          <w:sz w:val="28"/>
          <w:szCs w:val="28"/>
        </w:rPr>
      </w:pPr>
      <w:r>
        <w:rPr>
          <w:sz w:val="28"/>
          <w:szCs w:val="28"/>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3E3FF2B1" w14:textId="77777777" w:rsidR="007703CD" w:rsidRDefault="007703CD" w:rsidP="007703CD">
      <w:pPr>
        <w:ind w:firstLine="709"/>
        <w:jc w:val="both"/>
        <w:rPr>
          <w:sz w:val="28"/>
          <w:szCs w:val="28"/>
        </w:rPr>
      </w:pPr>
      <w:r>
        <w:rPr>
          <w:sz w:val="28"/>
          <w:szCs w:val="28"/>
        </w:rPr>
        <w:t>В случае если участник ГВЭ с ОВЗ имеет сопутствующие заболевания (нарушение слуха, зрения, речи) выбор литеры ГВЭ по русскому языку определяется с учетом характеристики ЭМ.</w:t>
      </w:r>
    </w:p>
    <w:p w14:paraId="364E474B" w14:textId="10389932" w:rsidR="007703CD" w:rsidRDefault="007703CD" w:rsidP="007703CD">
      <w:pPr>
        <w:ind w:firstLine="709"/>
        <w:jc w:val="both"/>
        <w:rPr>
          <w:sz w:val="28"/>
          <w:szCs w:val="28"/>
        </w:rPr>
      </w:pPr>
      <w:r>
        <w:rPr>
          <w:sz w:val="28"/>
          <w:szCs w:val="28"/>
        </w:rPr>
        <w:t>Ниже представлено рекомендуемое распределение ЭМ в зависимости от категории нозологической группы:</w:t>
      </w:r>
    </w:p>
    <w:p w14:paraId="7411DDA9" w14:textId="77777777" w:rsidR="007703CD" w:rsidRDefault="007703CD" w:rsidP="007703CD">
      <w:pPr>
        <w:ind w:firstLine="567"/>
        <w:jc w:val="both"/>
        <w:rPr>
          <w:sz w:val="28"/>
          <w:szCs w:val="28"/>
        </w:rPr>
      </w:pPr>
    </w:p>
    <w:tbl>
      <w:tblPr>
        <w:tblStyle w:val="af5"/>
        <w:tblW w:w="9593" w:type="dxa"/>
        <w:tblLook w:val="04A0" w:firstRow="1" w:lastRow="0" w:firstColumn="1" w:lastColumn="0" w:noHBand="0" w:noVBand="1"/>
      </w:tblPr>
      <w:tblGrid>
        <w:gridCol w:w="1068"/>
        <w:gridCol w:w="2692"/>
        <w:gridCol w:w="2442"/>
        <w:gridCol w:w="3391"/>
      </w:tblGrid>
      <w:tr w:rsidR="007703CD" w14:paraId="76E7B9FB" w14:textId="77777777" w:rsidTr="00E80D8B">
        <w:trPr>
          <w:trHeight w:val="957"/>
        </w:trPr>
        <w:tc>
          <w:tcPr>
            <w:tcW w:w="992" w:type="dxa"/>
            <w:tcBorders>
              <w:top w:val="single" w:sz="4" w:space="0" w:color="auto"/>
              <w:left w:val="single" w:sz="4" w:space="0" w:color="auto"/>
              <w:bottom w:val="single" w:sz="4" w:space="0" w:color="auto"/>
              <w:right w:val="single" w:sz="4" w:space="0" w:color="auto"/>
            </w:tcBorders>
            <w:hideMark/>
          </w:tcPr>
          <w:p w14:paraId="6C719F4B" w14:textId="77777777" w:rsidR="007703CD" w:rsidRDefault="007703CD">
            <w:pPr>
              <w:jc w:val="both"/>
              <w:rPr>
                <w:sz w:val="28"/>
                <w:szCs w:val="28"/>
              </w:rPr>
            </w:pPr>
            <w:r>
              <w:rPr>
                <w:sz w:val="28"/>
                <w:szCs w:val="28"/>
              </w:rPr>
              <w:t>Литера</w:t>
            </w:r>
          </w:p>
        </w:tc>
        <w:tc>
          <w:tcPr>
            <w:tcW w:w="2710" w:type="dxa"/>
            <w:tcBorders>
              <w:top w:val="single" w:sz="4" w:space="0" w:color="auto"/>
              <w:left w:val="single" w:sz="4" w:space="0" w:color="auto"/>
              <w:bottom w:val="single" w:sz="4" w:space="0" w:color="auto"/>
              <w:right w:val="single" w:sz="4" w:space="0" w:color="auto"/>
            </w:tcBorders>
            <w:hideMark/>
          </w:tcPr>
          <w:p w14:paraId="5DF8E6AC" w14:textId="77777777" w:rsidR="007703CD" w:rsidRDefault="007703CD">
            <w:pPr>
              <w:jc w:val="both"/>
              <w:rPr>
                <w:sz w:val="28"/>
                <w:szCs w:val="28"/>
              </w:rPr>
            </w:pPr>
            <w:r>
              <w:rPr>
                <w:sz w:val="28"/>
                <w:szCs w:val="28"/>
              </w:rPr>
              <w:t>Характеристика экзаменационных материалов (ЭМ)</w:t>
            </w:r>
          </w:p>
        </w:tc>
        <w:tc>
          <w:tcPr>
            <w:tcW w:w="2480" w:type="dxa"/>
            <w:tcBorders>
              <w:top w:val="single" w:sz="4" w:space="0" w:color="auto"/>
              <w:left w:val="single" w:sz="4" w:space="0" w:color="auto"/>
              <w:bottom w:val="single" w:sz="4" w:space="0" w:color="auto"/>
              <w:right w:val="single" w:sz="4" w:space="0" w:color="auto"/>
            </w:tcBorders>
            <w:hideMark/>
          </w:tcPr>
          <w:p w14:paraId="30B63A03" w14:textId="77777777" w:rsidR="007703CD" w:rsidRDefault="007703CD">
            <w:pPr>
              <w:jc w:val="both"/>
              <w:rPr>
                <w:sz w:val="28"/>
                <w:szCs w:val="28"/>
              </w:rPr>
            </w:pPr>
            <w:r>
              <w:rPr>
                <w:sz w:val="28"/>
                <w:szCs w:val="28"/>
              </w:rPr>
              <w:t>Номера вариантов</w:t>
            </w:r>
          </w:p>
        </w:tc>
        <w:tc>
          <w:tcPr>
            <w:tcW w:w="3411" w:type="dxa"/>
            <w:tcBorders>
              <w:top w:val="single" w:sz="4" w:space="0" w:color="auto"/>
              <w:left w:val="single" w:sz="4" w:space="0" w:color="auto"/>
              <w:bottom w:val="single" w:sz="4" w:space="0" w:color="auto"/>
              <w:right w:val="single" w:sz="4" w:space="0" w:color="auto"/>
            </w:tcBorders>
            <w:hideMark/>
          </w:tcPr>
          <w:p w14:paraId="59DC63A6" w14:textId="77777777" w:rsidR="007703CD" w:rsidRDefault="007703CD">
            <w:pPr>
              <w:jc w:val="both"/>
              <w:rPr>
                <w:sz w:val="28"/>
                <w:szCs w:val="28"/>
              </w:rPr>
            </w:pPr>
            <w:r>
              <w:rPr>
                <w:sz w:val="28"/>
                <w:szCs w:val="28"/>
              </w:rPr>
              <w:t>Категории участников ГВЭ</w:t>
            </w:r>
          </w:p>
        </w:tc>
      </w:tr>
      <w:tr w:rsidR="007703CD" w14:paraId="0F754FC8" w14:textId="77777777" w:rsidTr="00E80D8B">
        <w:trPr>
          <w:trHeight w:val="714"/>
        </w:trPr>
        <w:tc>
          <w:tcPr>
            <w:tcW w:w="992" w:type="dxa"/>
            <w:tcBorders>
              <w:top w:val="single" w:sz="4" w:space="0" w:color="auto"/>
              <w:left w:val="single" w:sz="4" w:space="0" w:color="auto"/>
              <w:bottom w:val="single" w:sz="4" w:space="0" w:color="auto"/>
              <w:right w:val="single" w:sz="4" w:space="0" w:color="auto"/>
            </w:tcBorders>
            <w:hideMark/>
          </w:tcPr>
          <w:p w14:paraId="32D6DADB" w14:textId="77777777" w:rsidR="007703CD" w:rsidRDefault="007703CD">
            <w:pPr>
              <w:jc w:val="both"/>
              <w:rPr>
                <w:sz w:val="28"/>
                <w:szCs w:val="28"/>
              </w:rPr>
            </w:pPr>
            <w:r>
              <w:rPr>
                <w:sz w:val="28"/>
                <w:szCs w:val="28"/>
              </w:rPr>
              <w:t>«А»</w:t>
            </w:r>
          </w:p>
        </w:tc>
        <w:tc>
          <w:tcPr>
            <w:tcW w:w="2710" w:type="dxa"/>
            <w:tcBorders>
              <w:top w:val="single" w:sz="4" w:space="0" w:color="auto"/>
              <w:left w:val="single" w:sz="4" w:space="0" w:color="auto"/>
              <w:bottom w:val="single" w:sz="4" w:space="0" w:color="auto"/>
              <w:right w:val="single" w:sz="4" w:space="0" w:color="auto"/>
            </w:tcBorders>
          </w:tcPr>
          <w:p w14:paraId="7796C305" w14:textId="77777777" w:rsidR="007703CD" w:rsidRDefault="007703CD">
            <w:pPr>
              <w:ind w:firstLine="567"/>
              <w:jc w:val="both"/>
              <w:rPr>
                <w:sz w:val="28"/>
                <w:szCs w:val="28"/>
              </w:rPr>
            </w:pPr>
          </w:p>
        </w:tc>
        <w:tc>
          <w:tcPr>
            <w:tcW w:w="2480" w:type="dxa"/>
            <w:tcBorders>
              <w:top w:val="single" w:sz="4" w:space="0" w:color="auto"/>
              <w:left w:val="single" w:sz="4" w:space="0" w:color="auto"/>
              <w:bottom w:val="single" w:sz="4" w:space="0" w:color="auto"/>
              <w:right w:val="single" w:sz="4" w:space="0" w:color="auto"/>
            </w:tcBorders>
            <w:hideMark/>
          </w:tcPr>
          <w:p w14:paraId="6DC4913F" w14:textId="77777777" w:rsidR="007703CD" w:rsidRDefault="007703CD">
            <w:pPr>
              <w:jc w:val="both"/>
              <w:rPr>
                <w:sz w:val="28"/>
                <w:szCs w:val="28"/>
              </w:rPr>
            </w:pPr>
            <w:r>
              <w:rPr>
                <w:sz w:val="28"/>
                <w:szCs w:val="28"/>
              </w:rPr>
              <w:t xml:space="preserve">- </w:t>
            </w:r>
            <w:r>
              <w:rPr>
                <w:i/>
                <w:sz w:val="28"/>
                <w:szCs w:val="28"/>
              </w:rPr>
              <w:t>400-е номера вариантов</w:t>
            </w:r>
            <w:r>
              <w:rPr>
                <w:sz w:val="28"/>
                <w:szCs w:val="28"/>
              </w:rPr>
              <w:t xml:space="preserve"> (изложение с творческим заданием);</w:t>
            </w:r>
          </w:p>
          <w:p w14:paraId="29051699" w14:textId="77777777" w:rsidR="007703CD" w:rsidRDefault="007703CD">
            <w:pPr>
              <w:jc w:val="both"/>
              <w:rPr>
                <w:sz w:val="28"/>
                <w:szCs w:val="28"/>
              </w:rPr>
            </w:pPr>
            <w:r>
              <w:rPr>
                <w:sz w:val="28"/>
                <w:szCs w:val="28"/>
              </w:rPr>
              <w:lastRenderedPageBreak/>
              <w:t xml:space="preserve">- </w:t>
            </w:r>
            <w:r>
              <w:rPr>
                <w:i/>
                <w:sz w:val="28"/>
                <w:szCs w:val="28"/>
              </w:rPr>
              <w:t>100-е номера вариантов</w:t>
            </w:r>
            <w:r>
              <w:rPr>
                <w:sz w:val="28"/>
                <w:szCs w:val="28"/>
              </w:rPr>
              <w:t xml:space="preserve"> (сочинение).</w:t>
            </w:r>
          </w:p>
        </w:tc>
        <w:tc>
          <w:tcPr>
            <w:tcW w:w="3411" w:type="dxa"/>
            <w:tcBorders>
              <w:top w:val="single" w:sz="4" w:space="0" w:color="auto"/>
              <w:left w:val="single" w:sz="4" w:space="0" w:color="auto"/>
              <w:bottom w:val="single" w:sz="4" w:space="0" w:color="auto"/>
              <w:right w:val="single" w:sz="4" w:space="0" w:color="auto"/>
            </w:tcBorders>
            <w:hideMark/>
          </w:tcPr>
          <w:p w14:paraId="4340B709" w14:textId="77777777" w:rsidR="007703CD" w:rsidRDefault="007703CD" w:rsidP="007703CD">
            <w:pPr>
              <w:pStyle w:val="af2"/>
              <w:numPr>
                <w:ilvl w:val="0"/>
                <w:numId w:val="23"/>
              </w:numPr>
              <w:ind w:left="0" w:firstLine="34"/>
              <w:jc w:val="both"/>
              <w:rPr>
                <w:sz w:val="28"/>
                <w:szCs w:val="28"/>
              </w:rPr>
            </w:pPr>
            <w:r>
              <w:rPr>
                <w:sz w:val="28"/>
                <w:szCs w:val="28"/>
              </w:rPr>
              <w:lastRenderedPageBreak/>
              <w:t>Участники ГВЭ без ОВЗ;</w:t>
            </w:r>
          </w:p>
          <w:p w14:paraId="24BAAABD" w14:textId="77777777" w:rsidR="007703CD" w:rsidRDefault="007703CD" w:rsidP="007703CD">
            <w:pPr>
              <w:pStyle w:val="af2"/>
              <w:numPr>
                <w:ilvl w:val="0"/>
                <w:numId w:val="23"/>
              </w:numPr>
              <w:ind w:left="0" w:firstLine="34"/>
              <w:jc w:val="both"/>
              <w:rPr>
                <w:sz w:val="28"/>
                <w:szCs w:val="28"/>
              </w:rPr>
            </w:pPr>
            <w:r>
              <w:rPr>
                <w:sz w:val="28"/>
                <w:szCs w:val="28"/>
              </w:rPr>
              <w:t>Участники ГВЭ с нарушениями опорно-двигательного аппарата;</w:t>
            </w:r>
          </w:p>
          <w:p w14:paraId="2834DFAA" w14:textId="77777777" w:rsidR="007703CD" w:rsidRDefault="007703CD" w:rsidP="007703CD">
            <w:pPr>
              <w:pStyle w:val="af2"/>
              <w:numPr>
                <w:ilvl w:val="0"/>
                <w:numId w:val="23"/>
              </w:numPr>
              <w:ind w:left="0" w:firstLine="34"/>
              <w:jc w:val="both"/>
              <w:rPr>
                <w:sz w:val="28"/>
                <w:szCs w:val="28"/>
              </w:rPr>
            </w:pPr>
            <w:r>
              <w:rPr>
                <w:sz w:val="28"/>
                <w:szCs w:val="28"/>
              </w:rPr>
              <w:t xml:space="preserve">Иные категории участников ГВЭ, которым </w:t>
            </w:r>
            <w:r>
              <w:rPr>
                <w:sz w:val="28"/>
                <w:szCs w:val="28"/>
              </w:rPr>
              <w:lastRenderedPageBreak/>
              <w:t>требуется создание специальных условий (диабет, онкология, астма и др.).</w:t>
            </w:r>
          </w:p>
        </w:tc>
      </w:tr>
      <w:tr w:rsidR="007703CD" w14:paraId="6B1ECCAA" w14:textId="77777777" w:rsidTr="00E80D8B">
        <w:trPr>
          <w:trHeight w:val="2557"/>
        </w:trPr>
        <w:tc>
          <w:tcPr>
            <w:tcW w:w="992" w:type="dxa"/>
            <w:tcBorders>
              <w:top w:val="single" w:sz="4" w:space="0" w:color="auto"/>
              <w:left w:val="single" w:sz="4" w:space="0" w:color="auto"/>
              <w:bottom w:val="single" w:sz="4" w:space="0" w:color="auto"/>
              <w:right w:val="single" w:sz="4" w:space="0" w:color="auto"/>
            </w:tcBorders>
            <w:hideMark/>
          </w:tcPr>
          <w:p w14:paraId="22826906" w14:textId="77777777" w:rsidR="007703CD" w:rsidRDefault="007703CD">
            <w:pPr>
              <w:jc w:val="both"/>
              <w:rPr>
                <w:sz w:val="28"/>
                <w:szCs w:val="28"/>
              </w:rPr>
            </w:pPr>
            <w:r>
              <w:rPr>
                <w:sz w:val="28"/>
                <w:szCs w:val="28"/>
              </w:rPr>
              <w:lastRenderedPageBreak/>
              <w:t>«С»</w:t>
            </w:r>
          </w:p>
        </w:tc>
        <w:tc>
          <w:tcPr>
            <w:tcW w:w="2710" w:type="dxa"/>
            <w:tcBorders>
              <w:top w:val="single" w:sz="4" w:space="0" w:color="auto"/>
              <w:left w:val="single" w:sz="4" w:space="0" w:color="auto"/>
              <w:bottom w:val="single" w:sz="4" w:space="0" w:color="auto"/>
              <w:right w:val="single" w:sz="4" w:space="0" w:color="auto"/>
            </w:tcBorders>
          </w:tcPr>
          <w:p w14:paraId="0003DBF5" w14:textId="77777777" w:rsidR="007703CD" w:rsidRDefault="007703CD">
            <w:pPr>
              <w:jc w:val="both"/>
              <w:rPr>
                <w:sz w:val="28"/>
                <w:szCs w:val="28"/>
              </w:rPr>
            </w:pPr>
            <w:r>
              <w:rPr>
                <w:sz w:val="28"/>
                <w:szCs w:val="28"/>
              </w:rPr>
              <w:t xml:space="preserve">ЭМ не содержат визуальных образов. </w:t>
            </w:r>
          </w:p>
          <w:p w14:paraId="2F19F223" w14:textId="77777777" w:rsidR="007703CD" w:rsidRDefault="007703CD">
            <w:pPr>
              <w:ind w:firstLine="567"/>
              <w:jc w:val="both"/>
              <w:rPr>
                <w:sz w:val="28"/>
                <w:szCs w:val="28"/>
              </w:rPr>
            </w:pPr>
          </w:p>
          <w:p w14:paraId="116B0209" w14:textId="77777777" w:rsidR="007703CD" w:rsidRDefault="007703CD">
            <w:pPr>
              <w:jc w:val="both"/>
              <w:rPr>
                <w:sz w:val="28"/>
                <w:szCs w:val="28"/>
              </w:rPr>
            </w:pPr>
            <w:r>
              <w:rPr>
                <w:sz w:val="28"/>
                <w:szCs w:val="28"/>
              </w:rPr>
              <w:t>ЭМ могут быть переведены на шрифт Брайля (при необходимости)</w:t>
            </w:r>
          </w:p>
        </w:tc>
        <w:tc>
          <w:tcPr>
            <w:tcW w:w="2480" w:type="dxa"/>
            <w:tcBorders>
              <w:top w:val="single" w:sz="4" w:space="0" w:color="auto"/>
              <w:left w:val="single" w:sz="4" w:space="0" w:color="auto"/>
              <w:bottom w:val="single" w:sz="4" w:space="0" w:color="auto"/>
              <w:right w:val="single" w:sz="4" w:space="0" w:color="auto"/>
            </w:tcBorders>
            <w:hideMark/>
          </w:tcPr>
          <w:p w14:paraId="5139C1FD" w14:textId="77777777" w:rsidR="007703CD" w:rsidRDefault="007703CD">
            <w:pPr>
              <w:jc w:val="both"/>
              <w:rPr>
                <w:sz w:val="28"/>
                <w:szCs w:val="28"/>
              </w:rPr>
            </w:pPr>
            <w:r>
              <w:rPr>
                <w:sz w:val="28"/>
                <w:szCs w:val="28"/>
              </w:rPr>
              <w:t xml:space="preserve">- </w:t>
            </w:r>
            <w:r>
              <w:rPr>
                <w:i/>
                <w:sz w:val="28"/>
                <w:szCs w:val="28"/>
              </w:rPr>
              <w:t>600-е номера вариантов</w:t>
            </w:r>
            <w:r>
              <w:rPr>
                <w:sz w:val="28"/>
                <w:szCs w:val="28"/>
              </w:rPr>
              <w:t xml:space="preserve"> (изложение с творческим заданием);</w:t>
            </w:r>
          </w:p>
          <w:p w14:paraId="2FD3D746" w14:textId="77777777" w:rsidR="007703CD" w:rsidRDefault="007703CD">
            <w:pPr>
              <w:jc w:val="both"/>
              <w:rPr>
                <w:sz w:val="28"/>
                <w:szCs w:val="28"/>
              </w:rPr>
            </w:pPr>
            <w:r>
              <w:rPr>
                <w:sz w:val="28"/>
                <w:szCs w:val="28"/>
              </w:rPr>
              <w:t xml:space="preserve">- </w:t>
            </w:r>
            <w:r>
              <w:rPr>
                <w:i/>
                <w:sz w:val="28"/>
                <w:szCs w:val="28"/>
              </w:rPr>
              <w:t xml:space="preserve">300-е номера вариантов </w:t>
            </w:r>
            <w:r>
              <w:rPr>
                <w:sz w:val="28"/>
                <w:szCs w:val="28"/>
              </w:rPr>
              <w:t>(сочинение).</w:t>
            </w:r>
          </w:p>
        </w:tc>
        <w:tc>
          <w:tcPr>
            <w:tcW w:w="3411" w:type="dxa"/>
            <w:tcBorders>
              <w:top w:val="single" w:sz="4" w:space="0" w:color="auto"/>
              <w:left w:val="single" w:sz="4" w:space="0" w:color="auto"/>
              <w:bottom w:val="single" w:sz="4" w:space="0" w:color="auto"/>
              <w:right w:val="single" w:sz="4" w:space="0" w:color="auto"/>
            </w:tcBorders>
          </w:tcPr>
          <w:p w14:paraId="6CF657D1" w14:textId="0D43E182" w:rsidR="007703CD" w:rsidRDefault="007703CD" w:rsidP="00E20211">
            <w:pPr>
              <w:ind w:firstLine="34"/>
              <w:rPr>
                <w:sz w:val="28"/>
                <w:szCs w:val="28"/>
              </w:rPr>
            </w:pPr>
            <w:r>
              <w:rPr>
                <w:sz w:val="28"/>
                <w:szCs w:val="28"/>
              </w:rPr>
              <w:t>1.</w:t>
            </w:r>
            <w:r w:rsidR="00AE1C59">
              <w:rPr>
                <w:sz w:val="28"/>
                <w:szCs w:val="28"/>
              </w:rPr>
              <w:t xml:space="preserve"> </w:t>
            </w:r>
            <w:r>
              <w:rPr>
                <w:sz w:val="28"/>
                <w:szCs w:val="28"/>
              </w:rPr>
              <w:t>Слепые, поздноослепшие;</w:t>
            </w:r>
          </w:p>
          <w:p w14:paraId="4193E064" w14:textId="77777777" w:rsidR="007703CD" w:rsidRDefault="007703CD">
            <w:pPr>
              <w:ind w:firstLine="34"/>
              <w:jc w:val="both"/>
              <w:rPr>
                <w:sz w:val="28"/>
                <w:szCs w:val="28"/>
              </w:rPr>
            </w:pPr>
            <w:r>
              <w:rPr>
                <w:sz w:val="28"/>
                <w:szCs w:val="28"/>
              </w:rPr>
              <w:t>2.Слабовидящие.</w:t>
            </w:r>
          </w:p>
          <w:p w14:paraId="611432B8" w14:textId="77777777" w:rsidR="007703CD" w:rsidRDefault="007703CD">
            <w:pPr>
              <w:ind w:firstLine="34"/>
              <w:jc w:val="both"/>
              <w:rPr>
                <w:sz w:val="28"/>
                <w:szCs w:val="28"/>
              </w:rPr>
            </w:pPr>
          </w:p>
          <w:p w14:paraId="5EEAA73E" w14:textId="77777777" w:rsidR="007703CD" w:rsidRDefault="007703CD">
            <w:pPr>
              <w:ind w:firstLine="34"/>
              <w:jc w:val="both"/>
              <w:rPr>
                <w:sz w:val="28"/>
                <w:szCs w:val="28"/>
              </w:rPr>
            </w:pPr>
          </w:p>
        </w:tc>
      </w:tr>
      <w:tr w:rsidR="007703CD" w14:paraId="336668A4" w14:textId="77777777" w:rsidTr="00E80D8B">
        <w:trPr>
          <w:trHeight w:val="3529"/>
        </w:trPr>
        <w:tc>
          <w:tcPr>
            <w:tcW w:w="992" w:type="dxa"/>
            <w:tcBorders>
              <w:top w:val="single" w:sz="4" w:space="0" w:color="auto"/>
              <w:left w:val="single" w:sz="4" w:space="0" w:color="auto"/>
              <w:bottom w:val="single" w:sz="4" w:space="0" w:color="auto"/>
              <w:right w:val="single" w:sz="4" w:space="0" w:color="auto"/>
            </w:tcBorders>
            <w:hideMark/>
          </w:tcPr>
          <w:p w14:paraId="179E791E" w14:textId="77777777" w:rsidR="007703CD" w:rsidRDefault="007703CD">
            <w:pPr>
              <w:jc w:val="both"/>
              <w:rPr>
                <w:sz w:val="28"/>
                <w:szCs w:val="28"/>
              </w:rPr>
            </w:pPr>
            <w:r>
              <w:rPr>
                <w:sz w:val="28"/>
                <w:szCs w:val="28"/>
              </w:rPr>
              <w:t>«К»</w:t>
            </w:r>
          </w:p>
        </w:tc>
        <w:tc>
          <w:tcPr>
            <w:tcW w:w="2710" w:type="dxa"/>
            <w:tcBorders>
              <w:top w:val="single" w:sz="4" w:space="0" w:color="auto"/>
              <w:left w:val="single" w:sz="4" w:space="0" w:color="auto"/>
              <w:bottom w:val="single" w:sz="4" w:space="0" w:color="auto"/>
              <w:right w:val="single" w:sz="4" w:space="0" w:color="auto"/>
            </w:tcBorders>
          </w:tcPr>
          <w:p w14:paraId="359921FB" w14:textId="77777777" w:rsidR="007703CD" w:rsidRDefault="007703CD">
            <w:pPr>
              <w:jc w:val="both"/>
              <w:rPr>
                <w:sz w:val="28"/>
                <w:szCs w:val="28"/>
              </w:rPr>
            </w:pPr>
            <w:r>
              <w:rPr>
                <w:sz w:val="28"/>
                <w:szCs w:val="28"/>
              </w:rPr>
              <w:t>ЭМ не содержат звуковых образов.</w:t>
            </w:r>
          </w:p>
          <w:p w14:paraId="4EB968DC" w14:textId="77777777" w:rsidR="007703CD" w:rsidRDefault="007703CD">
            <w:pPr>
              <w:ind w:firstLine="567"/>
              <w:jc w:val="both"/>
              <w:rPr>
                <w:sz w:val="28"/>
                <w:szCs w:val="28"/>
              </w:rPr>
            </w:pPr>
          </w:p>
          <w:p w14:paraId="39F88F1F" w14:textId="77777777" w:rsidR="007703CD" w:rsidRDefault="007703CD">
            <w:pPr>
              <w:jc w:val="both"/>
              <w:rPr>
                <w:sz w:val="28"/>
                <w:szCs w:val="28"/>
              </w:rPr>
            </w:pPr>
            <w:r>
              <w:rPr>
                <w:sz w:val="28"/>
                <w:szCs w:val="28"/>
              </w:rPr>
              <w:t>При оценивании экзаменационной работы с литерой «К» предусмотрены критерии, отличающиеся от критериев оценивания ЭМ с литерой «А».</w:t>
            </w:r>
          </w:p>
        </w:tc>
        <w:tc>
          <w:tcPr>
            <w:tcW w:w="2480" w:type="dxa"/>
            <w:tcBorders>
              <w:top w:val="single" w:sz="4" w:space="0" w:color="auto"/>
              <w:left w:val="single" w:sz="4" w:space="0" w:color="auto"/>
              <w:bottom w:val="single" w:sz="4" w:space="0" w:color="auto"/>
              <w:right w:val="single" w:sz="4" w:space="0" w:color="auto"/>
            </w:tcBorders>
            <w:hideMark/>
          </w:tcPr>
          <w:p w14:paraId="0F9771E1" w14:textId="77777777" w:rsidR="007703CD" w:rsidRDefault="007703CD">
            <w:pPr>
              <w:jc w:val="both"/>
              <w:rPr>
                <w:sz w:val="28"/>
                <w:szCs w:val="28"/>
              </w:rPr>
            </w:pPr>
            <w:r>
              <w:rPr>
                <w:sz w:val="28"/>
                <w:szCs w:val="28"/>
              </w:rPr>
              <w:t xml:space="preserve">- </w:t>
            </w:r>
            <w:r>
              <w:rPr>
                <w:i/>
                <w:sz w:val="28"/>
                <w:szCs w:val="28"/>
              </w:rPr>
              <w:t xml:space="preserve">500-е номера вариантов </w:t>
            </w:r>
            <w:r>
              <w:rPr>
                <w:sz w:val="28"/>
                <w:szCs w:val="28"/>
              </w:rPr>
              <w:t>(изложение с творческим заданием);</w:t>
            </w:r>
          </w:p>
          <w:p w14:paraId="3FF88181" w14:textId="77777777" w:rsidR="007703CD" w:rsidRDefault="007703CD">
            <w:pPr>
              <w:jc w:val="both"/>
              <w:rPr>
                <w:sz w:val="28"/>
                <w:szCs w:val="28"/>
              </w:rPr>
            </w:pPr>
            <w:r>
              <w:rPr>
                <w:sz w:val="28"/>
                <w:szCs w:val="28"/>
              </w:rPr>
              <w:t xml:space="preserve">- </w:t>
            </w:r>
            <w:r>
              <w:rPr>
                <w:i/>
                <w:sz w:val="28"/>
                <w:szCs w:val="28"/>
              </w:rPr>
              <w:t xml:space="preserve">200-е номера вариантов </w:t>
            </w:r>
            <w:r>
              <w:rPr>
                <w:sz w:val="28"/>
                <w:szCs w:val="28"/>
              </w:rPr>
              <w:t>(сочинение).</w:t>
            </w:r>
          </w:p>
        </w:tc>
        <w:tc>
          <w:tcPr>
            <w:tcW w:w="3411" w:type="dxa"/>
            <w:tcBorders>
              <w:top w:val="single" w:sz="4" w:space="0" w:color="auto"/>
              <w:left w:val="single" w:sz="4" w:space="0" w:color="auto"/>
              <w:bottom w:val="single" w:sz="4" w:space="0" w:color="auto"/>
              <w:right w:val="single" w:sz="4" w:space="0" w:color="auto"/>
            </w:tcBorders>
          </w:tcPr>
          <w:p w14:paraId="3B8D179E" w14:textId="77777777" w:rsidR="007703CD" w:rsidRDefault="007703CD" w:rsidP="007703CD">
            <w:pPr>
              <w:pStyle w:val="af2"/>
              <w:numPr>
                <w:ilvl w:val="0"/>
                <w:numId w:val="24"/>
              </w:numPr>
              <w:ind w:left="0" w:firstLine="0"/>
              <w:jc w:val="both"/>
              <w:rPr>
                <w:sz w:val="28"/>
                <w:szCs w:val="28"/>
              </w:rPr>
            </w:pPr>
            <w:r>
              <w:rPr>
                <w:sz w:val="28"/>
                <w:szCs w:val="28"/>
              </w:rPr>
              <w:t>Глухие, позднооглохшие;</w:t>
            </w:r>
          </w:p>
          <w:p w14:paraId="2ECFD580" w14:textId="77777777" w:rsidR="007703CD" w:rsidRDefault="007703CD" w:rsidP="007703CD">
            <w:pPr>
              <w:pStyle w:val="af2"/>
              <w:numPr>
                <w:ilvl w:val="0"/>
                <w:numId w:val="24"/>
              </w:numPr>
              <w:ind w:left="0" w:firstLine="0"/>
              <w:jc w:val="both"/>
              <w:rPr>
                <w:sz w:val="28"/>
                <w:szCs w:val="28"/>
              </w:rPr>
            </w:pPr>
            <w:r>
              <w:rPr>
                <w:sz w:val="28"/>
                <w:szCs w:val="28"/>
              </w:rPr>
              <w:t>Слабослышащие;</w:t>
            </w:r>
          </w:p>
          <w:p w14:paraId="763E65D0" w14:textId="77777777" w:rsidR="007703CD" w:rsidRDefault="007703CD" w:rsidP="007703CD">
            <w:pPr>
              <w:pStyle w:val="af2"/>
              <w:numPr>
                <w:ilvl w:val="0"/>
                <w:numId w:val="24"/>
              </w:numPr>
              <w:ind w:left="0" w:firstLine="0"/>
              <w:jc w:val="both"/>
              <w:rPr>
                <w:sz w:val="28"/>
                <w:szCs w:val="28"/>
              </w:rPr>
            </w:pPr>
            <w:r>
              <w:rPr>
                <w:sz w:val="28"/>
                <w:szCs w:val="28"/>
              </w:rPr>
              <w:t>С тяжелыми нарушениями речи;</w:t>
            </w:r>
          </w:p>
          <w:p w14:paraId="52D4E65B" w14:textId="77777777" w:rsidR="007703CD" w:rsidRDefault="007703CD" w:rsidP="007703CD">
            <w:pPr>
              <w:pStyle w:val="af2"/>
              <w:numPr>
                <w:ilvl w:val="0"/>
                <w:numId w:val="24"/>
              </w:numPr>
              <w:ind w:left="0" w:firstLine="0"/>
              <w:jc w:val="both"/>
              <w:rPr>
                <w:sz w:val="28"/>
                <w:szCs w:val="28"/>
              </w:rPr>
            </w:pPr>
            <w:r>
              <w:rPr>
                <w:sz w:val="28"/>
                <w:szCs w:val="28"/>
              </w:rPr>
              <w:t>С задержкой психического развития.</w:t>
            </w:r>
          </w:p>
          <w:p w14:paraId="4C960C65" w14:textId="77777777" w:rsidR="007703CD" w:rsidRDefault="007703CD">
            <w:pPr>
              <w:pStyle w:val="af2"/>
              <w:ind w:left="0"/>
              <w:jc w:val="both"/>
              <w:rPr>
                <w:sz w:val="28"/>
                <w:szCs w:val="28"/>
              </w:rPr>
            </w:pPr>
          </w:p>
        </w:tc>
      </w:tr>
      <w:tr w:rsidR="007703CD" w14:paraId="1E71FBCC" w14:textId="77777777" w:rsidTr="00E80D8B">
        <w:trPr>
          <w:trHeight w:val="942"/>
        </w:trPr>
        <w:tc>
          <w:tcPr>
            <w:tcW w:w="992" w:type="dxa"/>
            <w:tcBorders>
              <w:top w:val="single" w:sz="4" w:space="0" w:color="auto"/>
              <w:left w:val="single" w:sz="4" w:space="0" w:color="auto"/>
              <w:bottom w:val="single" w:sz="4" w:space="0" w:color="auto"/>
              <w:right w:val="single" w:sz="4" w:space="0" w:color="auto"/>
            </w:tcBorders>
            <w:hideMark/>
          </w:tcPr>
          <w:p w14:paraId="7AC92F45" w14:textId="77777777" w:rsidR="007703CD" w:rsidRDefault="007703CD">
            <w:pPr>
              <w:jc w:val="both"/>
              <w:rPr>
                <w:sz w:val="28"/>
                <w:szCs w:val="28"/>
              </w:rPr>
            </w:pPr>
            <w:r>
              <w:rPr>
                <w:sz w:val="28"/>
                <w:szCs w:val="28"/>
              </w:rPr>
              <w:t>«Д»</w:t>
            </w:r>
          </w:p>
        </w:tc>
        <w:tc>
          <w:tcPr>
            <w:tcW w:w="2710" w:type="dxa"/>
            <w:tcBorders>
              <w:top w:val="single" w:sz="4" w:space="0" w:color="auto"/>
              <w:left w:val="single" w:sz="4" w:space="0" w:color="auto"/>
              <w:bottom w:val="single" w:sz="4" w:space="0" w:color="auto"/>
              <w:right w:val="single" w:sz="4" w:space="0" w:color="auto"/>
            </w:tcBorders>
            <w:hideMark/>
          </w:tcPr>
          <w:p w14:paraId="13276627" w14:textId="77777777" w:rsidR="007703CD" w:rsidRDefault="007703CD">
            <w:pPr>
              <w:jc w:val="both"/>
              <w:rPr>
                <w:sz w:val="28"/>
                <w:szCs w:val="28"/>
              </w:rPr>
            </w:pPr>
            <w:r>
              <w:rPr>
                <w:sz w:val="28"/>
                <w:szCs w:val="28"/>
              </w:rPr>
              <w:t>Диктант с особыми критериями оценивания</w:t>
            </w:r>
          </w:p>
        </w:tc>
        <w:tc>
          <w:tcPr>
            <w:tcW w:w="2480" w:type="dxa"/>
            <w:tcBorders>
              <w:top w:val="single" w:sz="4" w:space="0" w:color="auto"/>
              <w:left w:val="single" w:sz="4" w:space="0" w:color="auto"/>
              <w:bottom w:val="single" w:sz="4" w:space="0" w:color="auto"/>
              <w:right w:val="single" w:sz="4" w:space="0" w:color="auto"/>
            </w:tcBorders>
            <w:hideMark/>
          </w:tcPr>
          <w:p w14:paraId="698691D9" w14:textId="77777777" w:rsidR="007703CD" w:rsidRDefault="007703CD">
            <w:pPr>
              <w:jc w:val="both"/>
              <w:rPr>
                <w:sz w:val="28"/>
                <w:szCs w:val="28"/>
              </w:rPr>
            </w:pPr>
            <w:r>
              <w:rPr>
                <w:sz w:val="28"/>
                <w:szCs w:val="28"/>
              </w:rPr>
              <w:t xml:space="preserve">- </w:t>
            </w:r>
            <w:r>
              <w:rPr>
                <w:i/>
                <w:sz w:val="28"/>
                <w:szCs w:val="28"/>
              </w:rPr>
              <w:t xml:space="preserve">700-е номера вариантов </w:t>
            </w:r>
            <w:r>
              <w:rPr>
                <w:sz w:val="28"/>
                <w:szCs w:val="28"/>
              </w:rPr>
              <w:t>(диктант)</w:t>
            </w:r>
          </w:p>
        </w:tc>
        <w:tc>
          <w:tcPr>
            <w:tcW w:w="3411" w:type="dxa"/>
            <w:tcBorders>
              <w:top w:val="single" w:sz="4" w:space="0" w:color="auto"/>
              <w:left w:val="single" w:sz="4" w:space="0" w:color="auto"/>
              <w:bottom w:val="single" w:sz="4" w:space="0" w:color="auto"/>
              <w:right w:val="single" w:sz="4" w:space="0" w:color="auto"/>
            </w:tcBorders>
            <w:hideMark/>
          </w:tcPr>
          <w:p w14:paraId="6A962E10" w14:textId="77777777" w:rsidR="007703CD" w:rsidRDefault="007703CD">
            <w:pPr>
              <w:jc w:val="both"/>
              <w:rPr>
                <w:sz w:val="28"/>
                <w:szCs w:val="28"/>
              </w:rPr>
            </w:pPr>
            <w:r>
              <w:rPr>
                <w:sz w:val="28"/>
                <w:szCs w:val="28"/>
              </w:rPr>
              <w:t>Участники ГВЭ с расстройствами аутистического спектра.</w:t>
            </w:r>
          </w:p>
        </w:tc>
      </w:tr>
    </w:tbl>
    <w:p w14:paraId="15D58EBD" w14:textId="77777777" w:rsidR="007703CD" w:rsidRDefault="007703CD" w:rsidP="007703CD">
      <w:pPr>
        <w:tabs>
          <w:tab w:val="left" w:pos="1200"/>
        </w:tabs>
        <w:ind w:firstLine="709"/>
        <w:jc w:val="both"/>
        <w:rPr>
          <w:sz w:val="28"/>
          <w:szCs w:val="28"/>
        </w:rPr>
      </w:pPr>
    </w:p>
    <w:p w14:paraId="3CD1A308" w14:textId="77777777" w:rsidR="007703CD" w:rsidRDefault="007703CD" w:rsidP="007703CD">
      <w:pPr>
        <w:tabs>
          <w:tab w:val="left" w:pos="1200"/>
        </w:tabs>
        <w:ind w:firstLine="709"/>
        <w:jc w:val="both"/>
        <w:rPr>
          <w:sz w:val="28"/>
          <w:szCs w:val="28"/>
        </w:rPr>
      </w:pPr>
      <w:r>
        <w:rPr>
          <w:sz w:val="28"/>
          <w:szCs w:val="28"/>
        </w:rPr>
        <w:t xml:space="preserve">В зависимости от выбора формата ГВЭ по русскому языку и литературы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творческим заданием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 для изложения), диктанта. </w:t>
      </w:r>
    </w:p>
    <w:p w14:paraId="5168307D" w14:textId="77777777" w:rsidR="007703CD" w:rsidRDefault="007703CD" w:rsidP="007703CD">
      <w:pPr>
        <w:ind w:firstLine="709"/>
        <w:jc w:val="both"/>
        <w:textAlignment w:val="baseline"/>
        <w:rPr>
          <w:sz w:val="28"/>
          <w:szCs w:val="28"/>
        </w:rPr>
      </w:pPr>
      <w:r>
        <w:rPr>
          <w:sz w:val="28"/>
          <w:szCs w:val="28"/>
        </w:rPr>
        <w:t xml:space="preserve">Продолжительность выполнения экзаменационной работы по русскому языку (с любой литерой) составляет 3 часа 55 минут (235 минут). </w:t>
      </w:r>
    </w:p>
    <w:p w14:paraId="2519094C" w14:textId="77777777" w:rsidR="007703CD" w:rsidRDefault="007703CD" w:rsidP="007703CD">
      <w:pPr>
        <w:ind w:firstLine="709"/>
        <w:jc w:val="both"/>
        <w:textAlignment w:val="baseline"/>
        <w:rPr>
          <w:sz w:val="28"/>
          <w:szCs w:val="28"/>
        </w:rPr>
      </w:pPr>
      <w:r>
        <w:rPr>
          <w:sz w:val="28"/>
          <w:szCs w:val="28"/>
        </w:rPr>
        <w:t>При проведении экзамена по русскому языку участник экзамена имеет право пользоваться орфографическими и толковыми словарями, позволяющими устанавливать нормативное написание слов и определять значения лексической единицы.</w:t>
      </w:r>
    </w:p>
    <w:p w14:paraId="4C8672F0" w14:textId="77777777" w:rsidR="007703CD" w:rsidRDefault="007703CD" w:rsidP="007703CD">
      <w:pPr>
        <w:ind w:firstLine="709"/>
        <w:jc w:val="both"/>
        <w:textAlignment w:val="baseline"/>
        <w:rPr>
          <w:sz w:val="28"/>
          <w:szCs w:val="28"/>
        </w:rPr>
      </w:pPr>
    </w:p>
    <w:p w14:paraId="2D761ADD" w14:textId="77777777" w:rsidR="005734E4" w:rsidRDefault="005734E4" w:rsidP="00E3507E">
      <w:pPr>
        <w:pStyle w:val="af2"/>
        <w:ind w:left="1157"/>
        <w:jc w:val="center"/>
        <w:outlineLvl w:val="2"/>
        <w:rPr>
          <w:b/>
          <w:sz w:val="28"/>
          <w:szCs w:val="28"/>
        </w:rPr>
      </w:pPr>
    </w:p>
    <w:p w14:paraId="26F152C0" w14:textId="77777777" w:rsidR="005734E4" w:rsidRDefault="005734E4" w:rsidP="00E3507E">
      <w:pPr>
        <w:pStyle w:val="af2"/>
        <w:ind w:left="1157"/>
        <w:jc w:val="center"/>
        <w:outlineLvl w:val="2"/>
        <w:rPr>
          <w:b/>
          <w:sz w:val="28"/>
          <w:szCs w:val="28"/>
        </w:rPr>
      </w:pPr>
    </w:p>
    <w:p w14:paraId="5CF44238" w14:textId="77777777" w:rsidR="007703CD" w:rsidRPr="00E80D8B" w:rsidRDefault="00C25FBC" w:rsidP="00E3507E">
      <w:pPr>
        <w:pStyle w:val="af2"/>
        <w:ind w:left="1157"/>
        <w:jc w:val="center"/>
        <w:outlineLvl w:val="2"/>
        <w:rPr>
          <w:b/>
          <w:sz w:val="28"/>
          <w:szCs w:val="28"/>
        </w:rPr>
      </w:pPr>
      <w:r>
        <w:rPr>
          <w:b/>
          <w:sz w:val="28"/>
          <w:szCs w:val="28"/>
        </w:rPr>
        <w:lastRenderedPageBreak/>
        <w:t>1.1.</w:t>
      </w:r>
      <w:r w:rsidR="007703CD" w:rsidRPr="00E80D8B">
        <w:rPr>
          <w:b/>
          <w:sz w:val="28"/>
          <w:szCs w:val="28"/>
        </w:rPr>
        <w:t>ГВЭ по русскому языку в форме сочинения</w:t>
      </w:r>
    </w:p>
    <w:p w14:paraId="219D40CD" w14:textId="77777777" w:rsidR="007703CD" w:rsidRDefault="007703CD" w:rsidP="007703CD">
      <w:pPr>
        <w:tabs>
          <w:tab w:val="left" w:pos="1200"/>
        </w:tabs>
        <w:ind w:firstLine="709"/>
        <w:jc w:val="both"/>
        <w:textAlignment w:val="baseline"/>
        <w:rPr>
          <w:sz w:val="28"/>
          <w:szCs w:val="28"/>
        </w:rPr>
      </w:pPr>
      <w:r>
        <w:rPr>
          <w:sz w:val="28"/>
          <w:szCs w:val="28"/>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участника экзамена. </w:t>
      </w:r>
    </w:p>
    <w:p w14:paraId="28CBC5E0" w14:textId="77777777" w:rsidR="007703CD" w:rsidRPr="00E80D8B" w:rsidRDefault="007703CD" w:rsidP="007703CD">
      <w:pPr>
        <w:tabs>
          <w:tab w:val="left" w:pos="1200"/>
        </w:tabs>
        <w:ind w:firstLine="709"/>
        <w:jc w:val="both"/>
        <w:textAlignment w:val="baseline"/>
        <w:rPr>
          <w:b/>
          <w:sz w:val="28"/>
          <w:szCs w:val="28"/>
        </w:rPr>
      </w:pPr>
      <w:r w:rsidRPr="00E80D8B">
        <w:rPr>
          <w:b/>
          <w:sz w:val="28"/>
          <w:szCs w:val="28"/>
        </w:rPr>
        <w:t>Особенности сочинения с литерой «А» (100-е номера) и «С» (300-е номера):</w:t>
      </w:r>
    </w:p>
    <w:p w14:paraId="2C72EE34" w14:textId="77777777" w:rsidR="007703CD" w:rsidRDefault="007703CD" w:rsidP="007703CD">
      <w:pPr>
        <w:ind w:firstLine="709"/>
        <w:jc w:val="both"/>
        <w:textAlignment w:val="baseline"/>
        <w:rPr>
          <w:sz w:val="28"/>
          <w:szCs w:val="28"/>
        </w:rPr>
      </w:pPr>
      <w:r>
        <w:rPr>
          <w:sz w:val="28"/>
          <w:szCs w:val="28"/>
        </w:rPr>
        <w:t xml:space="preserve">минимально необходимый объем сочинения: 250 слов. Если </w:t>
      </w:r>
      <w:r>
        <w:rPr>
          <w:sz w:val="28"/>
          <w:szCs w:val="28"/>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14:paraId="502913D6" w14:textId="77777777" w:rsidR="007703CD" w:rsidRPr="00E80D8B" w:rsidRDefault="007703CD" w:rsidP="007703CD">
      <w:pPr>
        <w:tabs>
          <w:tab w:val="left" w:pos="1200"/>
        </w:tabs>
        <w:ind w:firstLine="709"/>
        <w:jc w:val="both"/>
        <w:textAlignment w:val="baseline"/>
        <w:rPr>
          <w:b/>
          <w:sz w:val="28"/>
          <w:szCs w:val="28"/>
        </w:rPr>
      </w:pPr>
      <w:r w:rsidRPr="00E80D8B">
        <w:rPr>
          <w:b/>
          <w:sz w:val="28"/>
          <w:szCs w:val="28"/>
        </w:rPr>
        <w:t>Особенности сочинения с литерой «К» (200-е номера):</w:t>
      </w:r>
    </w:p>
    <w:p w14:paraId="52EAD581" w14:textId="77777777" w:rsidR="007703CD" w:rsidRDefault="007703CD" w:rsidP="00770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8"/>
          <w:szCs w:val="28"/>
        </w:rPr>
      </w:pPr>
      <w:r>
        <w:rPr>
          <w:sz w:val="28"/>
          <w:szCs w:val="28"/>
        </w:rPr>
        <w:t>комплект тем сочинений отличается простыми формулировками тем сочинений; минимально необходимый объем сочинения: от 100 слов. Если в сочинении менее 70 слов (в подсчет слов включаются все слова, в том числе служебные), то работа оценивается 0 баллов.</w:t>
      </w:r>
    </w:p>
    <w:p w14:paraId="160D8AC3" w14:textId="77777777" w:rsidR="007703CD" w:rsidRDefault="007703CD" w:rsidP="00770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rPr>
      </w:pPr>
    </w:p>
    <w:p w14:paraId="2091069A" w14:textId="77777777" w:rsidR="007703CD" w:rsidRDefault="00C25FBC" w:rsidP="00E3507E">
      <w:pPr>
        <w:ind w:firstLine="709"/>
        <w:jc w:val="center"/>
        <w:outlineLvl w:val="2"/>
        <w:rPr>
          <w:b/>
          <w:sz w:val="28"/>
          <w:szCs w:val="28"/>
        </w:rPr>
      </w:pPr>
      <w:r>
        <w:rPr>
          <w:b/>
          <w:sz w:val="28"/>
          <w:szCs w:val="28"/>
        </w:rPr>
        <w:t xml:space="preserve">1.2. </w:t>
      </w:r>
      <w:r w:rsidR="007703CD">
        <w:rPr>
          <w:b/>
          <w:sz w:val="28"/>
          <w:szCs w:val="28"/>
        </w:rPr>
        <w:t>ГВЭ по русскому языку в форме изложения с творческим заданием</w:t>
      </w:r>
    </w:p>
    <w:p w14:paraId="76B6F86A" w14:textId="77777777" w:rsidR="007703CD" w:rsidRDefault="007703CD" w:rsidP="007703CD">
      <w:pPr>
        <w:ind w:firstLine="709"/>
        <w:jc w:val="both"/>
        <w:rPr>
          <w:sz w:val="28"/>
          <w:szCs w:val="28"/>
        </w:rPr>
      </w:pPr>
      <w:r>
        <w:rPr>
          <w:sz w:val="28"/>
          <w:szCs w:val="28"/>
        </w:rPr>
        <w:t>Изложение с творческим заданием содержит текст, творческое задание, инструкцию для участника экзамена. Текст для изложения</w:t>
      </w:r>
      <w:r>
        <w:rPr>
          <w:b/>
          <w:sz w:val="28"/>
          <w:szCs w:val="28"/>
        </w:rPr>
        <w:t xml:space="preserve"> </w:t>
      </w:r>
      <w:r>
        <w:rPr>
          <w:sz w:val="28"/>
          <w:szCs w:val="28"/>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14:paraId="6464FCBB" w14:textId="77777777" w:rsidR="007703CD" w:rsidRDefault="007703CD" w:rsidP="007703CD">
      <w:pPr>
        <w:tabs>
          <w:tab w:val="left" w:pos="1200"/>
        </w:tabs>
        <w:ind w:firstLine="709"/>
        <w:jc w:val="both"/>
        <w:rPr>
          <w:sz w:val="28"/>
          <w:szCs w:val="28"/>
        </w:rPr>
      </w:pPr>
      <w:r>
        <w:rPr>
          <w:sz w:val="28"/>
          <w:szCs w:val="28"/>
        </w:rPr>
        <w:t xml:space="preserve">Творческое задание формулируется в виде вопроса, связанного 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14:paraId="11408673" w14:textId="77777777" w:rsidR="007703CD" w:rsidRDefault="007703CD" w:rsidP="007703CD">
      <w:pPr>
        <w:tabs>
          <w:tab w:val="left" w:pos="1200"/>
        </w:tabs>
        <w:ind w:firstLine="709"/>
        <w:jc w:val="both"/>
        <w:textAlignment w:val="baseline"/>
        <w:rPr>
          <w:sz w:val="28"/>
          <w:szCs w:val="28"/>
        </w:rPr>
      </w:pPr>
      <w:r>
        <w:rPr>
          <w:sz w:val="28"/>
          <w:szCs w:val="28"/>
        </w:rPr>
        <w:t>В качестве организатора проведения экзамена в форме изложения 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русскому языку и литературе, а также специалиста, являющегося, учителем данных участников ГИА.</w:t>
      </w:r>
    </w:p>
    <w:p w14:paraId="7372AE8F" w14:textId="77777777" w:rsidR="007703CD" w:rsidRPr="00E80D8B" w:rsidRDefault="007703CD" w:rsidP="007703CD">
      <w:pPr>
        <w:tabs>
          <w:tab w:val="left" w:pos="1200"/>
        </w:tabs>
        <w:ind w:firstLine="709"/>
        <w:jc w:val="both"/>
        <w:textAlignment w:val="baseline"/>
        <w:rPr>
          <w:b/>
          <w:sz w:val="28"/>
          <w:szCs w:val="28"/>
        </w:rPr>
      </w:pPr>
      <w:r w:rsidRPr="00E80D8B">
        <w:rPr>
          <w:b/>
          <w:sz w:val="28"/>
          <w:szCs w:val="28"/>
        </w:rPr>
        <w:t>Особенности сжатого изложения с творческим заданием с литерами «А» (400-е номера) и «С» (600-е номера)</w:t>
      </w:r>
    </w:p>
    <w:p w14:paraId="119F9A6A" w14:textId="77777777" w:rsidR="007703CD" w:rsidRDefault="007703CD" w:rsidP="007703CD">
      <w:pPr>
        <w:tabs>
          <w:tab w:val="left" w:pos="1200"/>
        </w:tabs>
        <w:ind w:firstLine="709"/>
        <w:jc w:val="both"/>
        <w:textAlignment w:val="baseline"/>
        <w:rPr>
          <w:sz w:val="28"/>
          <w:szCs w:val="28"/>
        </w:rPr>
      </w:pPr>
      <w:r>
        <w:rPr>
          <w:sz w:val="28"/>
          <w:szCs w:val="28"/>
        </w:rPr>
        <w:t>Примерный объем текста для изложения – 200-280 слов.</w:t>
      </w:r>
    </w:p>
    <w:p w14:paraId="32F38EBA" w14:textId="77777777" w:rsidR="007703CD" w:rsidRDefault="007703CD" w:rsidP="007703CD">
      <w:pPr>
        <w:tabs>
          <w:tab w:val="left" w:pos="1200"/>
        </w:tabs>
        <w:ind w:firstLine="709"/>
        <w:jc w:val="both"/>
        <w:textAlignment w:val="baseline"/>
        <w:rPr>
          <w:sz w:val="28"/>
          <w:szCs w:val="28"/>
        </w:rPr>
      </w:pPr>
      <w:r>
        <w:rPr>
          <w:sz w:val="28"/>
          <w:szCs w:val="28"/>
        </w:rPr>
        <w:t>Минимально необходимый объем письменной работы в форме изложения с творческим заданием:</w:t>
      </w:r>
    </w:p>
    <w:p w14:paraId="44B75494" w14:textId="77777777" w:rsidR="007703CD" w:rsidRDefault="007703CD" w:rsidP="007703CD">
      <w:pPr>
        <w:tabs>
          <w:tab w:val="left" w:pos="1200"/>
        </w:tabs>
        <w:ind w:firstLine="709"/>
        <w:jc w:val="both"/>
        <w:textAlignment w:val="baseline"/>
        <w:rPr>
          <w:sz w:val="28"/>
          <w:szCs w:val="28"/>
        </w:rPr>
      </w:pPr>
      <w:r>
        <w:rPr>
          <w:sz w:val="28"/>
          <w:szCs w:val="28"/>
        </w:rPr>
        <w:t>изложение – от 70 слов (если в изложении менее 50 слов (в подсчет слов включаются все слова, в том числе служебные), то изложение оценивается 0 баллов);</w:t>
      </w:r>
    </w:p>
    <w:p w14:paraId="483497E5" w14:textId="77777777" w:rsidR="007703CD" w:rsidRDefault="007703CD" w:rsidP="007703CD">
      <w:pPr>
        <w:tabs>
          <w:tab w:val="left" w:pos="1200"/>
        </w:tabs>
        <w:ind w:firstLine="709"/>
        <w:jc w:val="both"/>
        <w:textAlignment w:val="baseline"/>
        <w:rPr>
          <w:sz w:val="28"/>
          <w:szCs w:val="28"/>
        </w:rPr>
      </w:pPr>
      <w:r>
        <w:rPr>
          <w:sz w:val="28"/>
          <w:szCs w:val="28"/>
        </w:rPr>
        <w:t xml:space="preserve">творческое задание (сочинение) – от 200 слов (если в сочинении менее 150 слов </w:t>
      </w:r>
      <w:r>
        <w:rPr>
          <w:sz w:val="28"/>
          <w:szCs w:val="28"/>
        </w:rPr>
        <w:br/>
        <w:t>(в подсчет слов включаются все слова, в том числе служебные), то сочинение оценивается 0 баллов).</w:t>
      </w:r>
    </w:p>
    <w:p w14:paraId="24B3F5C6" w14:textId="77777777" w:rsidR="007703CD" w:rsidRPr="00E80D8B" w:rsidRDefault="007703CD" w:rsidP="007703CD">
      <w:pPr>
        <w:tabs>
          <w:tab w:val="left" w:pos="1200"/>
        </w:tabs>
        <w:ind w:firstLine="709"/>
        <w:jc w:val="both"/>
        <w:textAlignment w:val="baseline"/>
        <w:rPr>
          <w:b/>
          <w:sz w:val="28"/>
          <w:szCs w:val="28"/>
        </w:rPr>
      </w:pPr>
      <w:r w:rsidRPr="00E80D8B">
        <w:rPr>
          <w:b/>
          <w:sz w:val="28"/>
          <w:szCs w:val="28"/>
        </w:rPr>
        <w:lastRenderedPageBreak/>
        <w:t>Особенности изложения с творческим заданием с литерой «К» (500-е номера)</w:t>
      </w:r>
    </w:p>
    <w:p w14:paraId="26E86EA5" w14:textId="77777777" w:rsidR="007703CD" w:rsidRDefault="007703CD" w:rsidP="007703CD">
      <w:pPr>
        <w:tabs>
          <w:tab w:val="left" w:pos="1200"/>
        </w:tabs>
        <w:ind w:firstLine="709"/>
        <w:jc w:val="both"/>
        <w:textAlignment w:val="baseline"/>
        <w:rPr>
          <w:sz w:val="28"/>
          <w:szCs w:val="28"/>
        </w:rPr>
      </w:pPr>
      <w:r>
        <w:rPr>
          <w:sz w:val="28"/>
          <w:szCs w:val="28"/>
        </w:rPr>
        <w:t xml:space="preserve">Тексты для изложения имеют повествовательный характер с ясным содержанием и сюжетной линией, четким изложением последовательности событий, не содержат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Участники ГВЭ выбирают вид изложения - сжатое или подробное. </w:t>
      </w:r>
    </w:p>
    <w:p w14:paraId="3DE96EE2" w14:textId="77777777" w:rsidR="007703CD" w:rsidRDefault="007703CD" w:rsidP="007703CD">
      <w:pPr>
        <w:tabs>
          <w:tab w:val="left" w:pos="1200"/>
        </w:tabs>
        <w:ind w:firstLine="709"/>
        <w:jc w:val="both"/>
        <w:textAlignment w:val="baseline"/>
        <w:rPr>
          <w:sz w:val="28"/>
          <w:szCs w:val="28"/>
        </w:rPr>
      </w:pPr>
      <w:r>
        <w:rPr>
          <w:sz w:val="28"/>
          <w:szCs w:val="28"/>
        </w:rPr>
        <w:t xml:space="preserve">Устанавливается минимально необходимый объем письменной работы в форме изложения с творческим заданием: </w:t>
      </w:r>
    </w:p>
    <w:p w14:paraId="3F4F9DC2" w14:textId="77777777" w:rsidR="007703CD" w:rsidRDefault="007703CD" w:rsidP="007703CD">
      <w:pPr>
        <w:tabs>
          <w:tab w:val="left" w:pos="1200"/>
        </w:tabs>
        <w:ind w:firstLine="709"/>
        <w:jc w:val="both"/>
        <w:textAlignment w:val="baseline"/>
        <w:rPr>
          <w:sz w:val="28"/>
          <w:szCs w:val="28"/>
        </w:rPr>
      </w:pPr>
      <w:r>
        <w:rPr>
          <w:sz w:val="28"/>
          <w:szCs w:val="28"/>
        </w:rPr>
        <w:t xml:space="preserve">сжатое изложение – от 40 слов (если в изложении менее 30 слов (в подсчет слов включаются все слова, в том числе служебные), то изложение оценивается 0 баллов). </w:t>
      </w:r>
    </w:p>
    <w:p w14:paraId="6C63E428" w14:textId="77777777" w:rsidR="007703CD" w:rsidRDefault="007703CD" w:rsidP="007703CD">
      <w:pPr>
        <w:tabs>
          <w:tab w:val="left" w:pos="1200"/>
        </w:tabs>
        <w:ind w:firstLine="709"/>
        <w:jc w:val="both"/>
        <w:textAlignment w:val="baseline"/>
        <w:rPr>
          <w:sz w:val="28"/>
          <w:szCs w:val="28"/>
        </w:rPr>
      </w:pPr>
      <w:r>
        <w:rPr>
          <w:sz w:val="28"/>
          <w:szCs w:val="28"/>
        </w:rPr>
        <w:t>объем подробного изложения не регламентируется;</w:t>
      </w:r>
    </w:p>
    <w:p w14:paraId="4F34B3B6" w14:textId="6CB6410F" w:rsidR="007703CD" w:rsidRDefault="007703CD" w:rsidP="007703CD">
      <w:pPr>
        <w:tabs>
          <w:tab w:val="left" w:pos="1200"/>
        </w:tabs>
        <w:ind w:firstLine="709"/>
        <w:jc w:val="both"/>
        <w:textAlignment w:val="baseline"/>
        <w:rPr>
          <w:sz w:val="28"/>
          <w:szCs w:val="28"/>
        </w:rPr>
      </w:pPr>
      <w:r>
        <w:rPr>
          <w:sz w:val="28"/>
          <w:szCs w:val="28"/>
        </w:rPr>
        <w:t xml:space="preserve">творческое задание (сочинение) – от 70 слов (если в сочинении менее 50 слов </w:t>
      </w:r>
      <w:r>
        <w:rPr>
          <w:sz w:val="28"/>
          <w:szCs w:val="28"/>
        </w:rPr>
        <w:br/>
        <w:t>(в подсчет слов включаются все слова, в том числе служебные), то сочинение оценивается 0 баллов).</w:t>
      </w:r>
    </w:p>
    <w:p w14:paraId="26EAD263" w14:textId="77777777" w:rsidR="00B20C85" w:rsidRDefault="00B20C85" w:rsidP="007703CD">
      <w:pPr>
        <w:tabs>
          <w:tab w:val="left" w:pos="1200"/>
        </w:tabs>
        <w:ind w:firstLine="709"/>
        <w:jc w:val="both"/>
        <w:textAlignment w:val="baseline"/>
        <w:rPr>
          <w:sz w:val="28"/>
          <w:szCs w:val="28"/>
        </w:rPr>
      </w:pPr>
    </w:p>
    <w:p w14:paraId="33DF3D96" w14:textId="77777777" w:rsidR="007703CD" w:rsidRDefault="00294A0A" w:rsidP="00E3507E">
      <w:pPr>
        <w:tabs>
          <w:tab w:val="left" w:pos="851"/>
        </w:tabs>
        <w:overflowPunct w:val="0"/>
        <w:autoSpaceDE w:val="0"/>
        <w:autoSpaceDN w:val="0"/>
        <w:adjustRightInd w:val="0"/>
        <w:ind w:firstLine="709"/>
        <w:jc w:val="center"/>
        <w:textAlignment w:val="baseline"/>
        <w:outlineLvl w:val="3"/>
        <w:rPr>
          <w:b/>
          <w:sz w:val="28"/>
          <w:szCs w:val="28"/>
        </w:rPr>
      </w:pPr>
      <w:r>
        <w:rPr>
          <w:b/>
          <w:sz w:val="28"/>
          <w:szCs w:val="28"/>
        </w:rPr>
        <w:t>1.2</w:t>
      </w:r>
      <w:r w:rsidR="007A1EEC">
        <w:rPr>
          <w:b/>
          <w:sz w:val="28"/>
          <w:szCs w:val="28"/>
        </w:rPr>
        <w:t>.1.</w:t>
      </w:r>
      <w:r w:rsidR="007703CD">
        <w:rPr>
          <w:b/>
          <w:sz w:val="28"/>
          <w:szCs w:val="28"/>
        </w:rPr>
        <w:t>Организационные особенности проведения ГВЭ по русскому языку в форме изложения с творческим заданием</w:t>
      </w:r>
    </w:p>
    <w:p w14:paraId="164A6F9F"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sidRPr="007703CD">
        <w:rPr>
          <w:rFonts w:eastAsia="Calibri"/>
          <w:b/>
          <w:color w:val="000000"/>
          <w:sz w:val="28"/>
          <w:szCs w:val="28"/>
        </w:rPr>
        <w:t>Текст для изложения</w:t>
      </w:r>
      <w:r w:rsidRPr="007703CD">
        <w:rPr>
          <w:rFonts w:eastAsia="Calibri"/>
          <w:color w:val="000000"/>
          <w:sz w:val="28"/>
          <w:szCs w:val="28"/>
        </w:rPr>
        <w:t xml:space="preserve"> </w:t>
      </w:r>
      <w:r>
        <w:rPr>
          <w:rFonts w:eastAsia="Calibri"/>
          <w:b/>
          <w:color w:val="000000"/>
          <w:sz w:val="28"/>
          <w:szCs w:val="28"/>
          <w:lang w:eastAsia="en-US"/>
        </w:rPr>
        <w:t>читается</w:t>
      </w:r>
      <w:r w:rsidRPr="007703CD">
        <w:rPr>
          <w:rFonts w:eastAsia="Calibri"/>
          <w:color w:val="000000"/>
          <w:sz w:val="28"/>
          <w:szCs w:val="28"/>
        </w:rPr>
        <w:t xml:space="preserve"> организатором в аудитории </w:t>
      </w:r>
      <w:r w:rsidRPr="007703CD">
        <w:rPr>
          <w:rFonts w:eastAsia="Calibri"/>
          <w:b/>
          <w:color w:val="000000"/>
          <w:sz w:val="28"/>
          <w:szCs w:val="28"/>
        </w:rPr>
        <w:t>дважды</w:t>
      </w:r>
      <w:r w:rsidRPr="007703CD">
        <w:rPr>
          <w:rFonts w:eastAsia="Calibri"/>
          <w:color w:val="000000"/>
          <w:sz w:val="28"/>
          <w:szCs w:val="28"/>
        </w:rPr>
        <w:t xml:space="preserve"> </w:t>
      </w:r>
      <w:r>
        <w:rPr>
          <w:rFonts w:eastAsia="Calibri"/>
          <w:color w:val="000000"/>
          <w:sz w:val="28"/>
          <w:szCs w:val="28"/>
          <w:lang w:eastAsia="en-US"/>
        </w:rPr>
        <w:t xml:space="preserve">с интервалом между прочтениями текста 2,5-3 минуты: </w:t>
      </w:r>
    </w:p>
    <w:p w14:paraId="40A8EF38"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1)</w:t>
      </w:r>
      <w:r>
        <w:rPr>
          <w:rFonts w:eastAsia="Calibri"/>
          <w:b/>
          <w:color w:val="000000"/>
          <w:sz w:val="28"/>
          <w:szCs w:val="28"/>
          <w:lang w:eastAsia="en-US"/>
        </w:rPr>
        <w:t xml:space="preserve"> </w:t>
      </w:r>
      <w:r w:rsidRPr="007703CD">
        <w:rPr>
          <w:rFonts w:eastAsia="Calibri"/>
          <w:color w:val="000000"/>
          <w:sz w:val="28"/>
          <w:szCs w:val="28"/>
        </w:rPr>
        <w:t xml:space="preserve">для </w:t>
      </w:r>
      <w:r>
        <w:rPr>
          <w:rFonts w:eastAsia="Calibri"/>
          <w:color w:val="000000"/>
          <w:sz w:val="28"/>
          <w:szCs w:val="28"/>
          <w:lang w:eastAsia="en-US"/>
        </w:rPr>
        <w:t>участников ГВЭ без ОВЗ;</w:t>
      </w:r>
    </w:p>
    <w:p w14:paraId="2BEE039F" w14:textId="77777777" w:rsidR="007703CD" w:rsidRPr="007703CD" w:rsidRDefault="007703CD" w:rsidP="007703CD">
      <w:pPr>
        <w:tabs>
          <w:tab w:val="left" w:pos="1200"/>
        </w:tabs>
        <w:ind w:left="142" w:firstLine="567"/>
        <w:jc w:val="both"/>
        <w:textAlignment w:val="baseline"/>
        <w:rPr>
          <w:rFonts w:eastAsia="Calibri"/>
          <w:color w:val="000000"/>
          <w:sz w:val="28"/>
          <w:szCs w:val="28"/>
        </w:rPr>
      </w:pPr>
      <w:r>
        <w:rPr>
          <w:rFonts w:eastAsia="Calibri"/>
          <w:color w:val="000000"/>
          <w:sz w:val="28"/>
          <w:szCs w:val="28"/>
          <w:lang w:eastAsia="en-US"/>
        </w:rPr>
        <w:t>2) иных</w:t>
      </w:r>
      <w:r w:rsidRPr="007703CD">
        <w:rPr>
          <w:rFonts w:eastAsia="Calibri"/>
          <w:color w:val="000000"/>
          <w:sz w:val="28"/>
          <w:szCs w:val="28"/>
        </w:rPr>
        <w:t xml:space="preserve"> категорий участников </w:t>
      </w:r>
      <w:r>
        <w:rPr>
          <w:rFonts w:eastAsia="Calibri"/>
          <w:color w:val="000000"/>
          <w:sz w:val="28"/>
          <w:szCs w:val="28"/>
          <w:lang w:eastAsia="en-US"/>
        </w:rPr>
        <w:t>ГВЭ, которым требуется создание специальных условий (диабет, онкология, астма и др.).</w:t>
      </w:r>
    </w:p>
    <w:p w14:paraId="650DC127"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sidRPr="007703CD">
        <w:rPr>
          <w:rFonts w:eastAsia="Calibri"/>
          <w:color w:val="000000"/>
          <w:sz w:val="28"/>
          <w:szCs w:val="28"/>
        </w:rPr>
        <w:t xml:space="preserve">В это время </w:t>
      </w:r>
      <w:r>
        <w:rPr>
          <w:rFonts w:eastAsia="Calibri"/>
          <w:color w:val="000000"/>
          <w:sz w:val="28"/>
          <w:szCs w:val="28"/>
          <w:lang w:eastAsia="en-US"/>
        </w:rPr>
        <w:t xml:space="preserve">указанные </w:t>
      </w:r>
      <w:r w:rsidRPr="007703CD">
        <w:rPr>
          <w:rFonts w:eastAsia="Calibri"/>
          <w:color w:val="000000"/>
          <w:sz w:val="28"/>
          <w:szCs w:val="28"/>
        </w:rPr>
        <w:t xml:space="preserve">участники могут работать с </w:t>
      </w:r>
      <w:r>
        <w:rPr>
          <w:rFonts w:eastAsia="Calibri"/>
          <w:color w:val="000000"/>
          <w:sz w:val="28"/>
          <w:szCs w:val="28"/>
          <w:lang w:eastAsia="en-US"/>
        </w:rPr>
        <w:t>листами бумаги для черновиков</w:t>
      </w:r>
      <w:r w:rsidRPr="007703CD">
        <w:rPr>
          <w:rFonts w:eastAsia="Calibri"/>
          <w:color w:val="000000"/>
          <w:sz w:val="28"/>
          <w:szCs w:val="28"/>
        </w:rPr>
        <w:t>, выданными образовательной организацией, на базе которой организован ППЭ</w:t>
      </w:r>
      <w:r>
        <w:rPr>
          <w:rFonts w:eastAsia="Calibri"/>
          <w:color w:val="000000"/>
          <w:sz w:val="28"/>
          <w:szCs w:val="28"/>
          <w:lang w:eastAsia="en-US"/>
        </w:rPr>
        <w:t>, выписывая ключевые слова, составляя план изложения (переписывать</w:t>
      </w:r>
      <w:r w:rsidRPr="007703CD">
        <w:rPr>
          <w:rFonts w:eastAsia="Calibri"/>
          <w:color w:val="000000"/>
          <w:sz w:val="28"/>
          <w:szCs w:val="28"/>
        </w:rPr>
        <w:t xml:space="preserve"> текст изложения </w:t>
      </w:r>
      <w:r>
        <w:rPr>
          <w:rFonts w:eastAsia="Calibri"/>
          <w:color w:val="000000"/>
          <w:sz w:val="28"/>
          <w:szCs w:val="28"/>
          <w:lang w:eastAsia="en-US"/>
        </w:rPr>
        <w:t>в листы бумаги для черновиков запрещено).</w:t>
      </w:r>
    </w:p>
    <w:p w14:paraId="5BB7DF91" w14:textId="77777777" w:rsidR="007703CD" w:rsidRDefault="007703CD" w:rsidP="007703CD">
      <w:pPr>
        <w:tabs>
          <w:tab w:val="left" w:pos="1200"/>
        </w:tabs>
        <w:ind w:left="142" w:firstLine="567"/>
        <w:jc w:val="both"/>
        <w:textAlignment w:val="baseline"/>
        <w:rPr>
          <w:rFonts w:eastAsia="Calibri"/>
          <w:b/>
          <w:color w:val="000000"/>
          <w:sz w:val="28"/>
          <w:szCs w:val="28"/>
          <w:lang w:eastAsia="en-US"/>
        </w:rPr>
      </w:pPr>
      <w:r>
        <w:rPr>
          <w:rFonts w:eastAsia="Calibri"/>
          <w:b/>
          <w:color w:val="000000"/>
          <w:sz w:val="28"/>
          <w:szCs w:val="28"/>
          <w:lang w:eastAsia="en-US"/>
        </w:rPr>
        <w:t xml:space="preserve">Текст для изложения выдается </w:t>
      </w:r>
      <w:r w:rsidRPr="007703CD">
        <w:rPr>
          <w:rFonts w:eastAsia="Calibri"/>
          <w:b/>
          <w:color w:val="000000"/>
          <w:sz w:val="28"/>
          <w:szCs w:val="28"/>
        </w:rPr>
        <w:t>для чтения и проведения подготовительной работы на 40 минут</w:t>
      </w:r>
      <w:r>
        <w:rPr>
          <w:rFonts w:eastAsia="Calibri"/>
          <w:b/>
          <w:color w:val="000000"/>
          <w:sz w:val="28"/>
          <w:szCs w:val="28"/>
          <w:lang w:eastAsia="en-US"/>
        </w:rPr>
        <w:t xml:space="preserve"> (при этом прочтение текста для изложения организатором в аудитории не осуществляется) для:</w:t>
      </w:r>
    </w:p>
    <w:p w14:paraId="380894D1"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 xml:space="preserve">1) участников экзамена с тяжелыми нарушениями речи; </w:t>
      </w:r>
    </w:p>
    <w:p w14:paraId="3C41F948"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2) участников экзамена с задержкой психического развития;</w:t>
      </w:r>
    </w:p>
    <w:p w14:paraId="4A051373"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3) участников экзамена с нарушениями опорно-двигательного аппарата;</w:t>
      </w:r>
    </w:p>
    <w:p w14:paraId="3FC809E1"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4) слепых, слабовидящих участников экзамена;</w:t>
      </w:r>
    </w:p>
    <w:p w14:paraId="782FD42D" w14:textId="6B7AD309"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5) глухих, поздноогло</w:t>
      </w:r>
      <w:r w:rsidR="001D7E25">
        <w:rPr>
          <w:rFonts w:eastAsia="Calibri"/>
          <w:color w:val="000000"/>
          <w:sz w:val="28"/>
          <w:szCs w:val="28"/>
          <w:lang w:eastAsia="en-US"/>
        </w:rPr>
        <w:t>х</w:t>
      </w:r>
      <w:r>
        <w:rPr>
          <w:rFonts w:eastAsia="Calibri"/>
          <w:color w:val="000000"/>
          <w:sz w:val="28"/>
          <w:szCs w:val="28"/>
          <w:lang w:eastAsia="en-US"/>
        </w:rPr>
        <w:t>ших и слабослышащих участников экзамена.</w:t>
      </w:r>
    </w:p>
    <w:p w14:paraId="5DEBC193" w14:textId="77777777"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14:paraId="386E0EBA" w14:textId="77777777" w:rsidR="007703CD" w:rsidRDefault="007703CD" w:rsidP="007703CD">
      <w:pPr>
        <w:tabs>
          <w:tab w:val="left" w:pos="1200"/>
        </w:tabs>
        <w:ind w:left="142" w:firstLine="567"/>
        <w:jc w:val="both"/>
        <w:textAlignment w:val="baseline"/>
        <w:rPr>
          <w:rFonts w:ascii="Calibri" w:eastAsia="Calibri" w:hAnsi="Calibri"/>
          <w:sz w:val="28"/>
          <w:szCs w:val="28"/>
          <w:lang w:eastAsia="en-US"/>
        </w:rPr>
      </w:pPr>
      <w:r w:rsidRPr="007703CD">
        <w:rPr>
          <w:rFonts w:eastAsia="Calibri"/>
          <w:color w:val="000000"/>
          <w:sz w:val="28"/>
          <w:szCs w:val="28"/>
        </w:rPr>
        <w:t xml:space="preserve">В это время </w:t>
      </w:r>
      <w:r>
        <w:rPr>
          <w:rFonts w:eastAsia="Calibri"/>
          <w:color w:val="000000"/>
          <w:sz w:val="28"/>
          <w:szCs w:val="28"/>
          <w:lang w:eastAsia="en-US"/>
        </w:rPr>
        <w:t xml:space="preserve">указанные </w:t>
      </w:r>
      <w:r w:rsidRPr="007703CD">
        <w:rPr>
          <w:rFonts w:eastAsia="Calibri"/>
          <w:color w:val="000000"/>
          <w:sz w:val="28"/>
          <w:szCs w:val="28"/>
        </w:rPr>
        <w:t xml:space="preserve">участники могут работать с </w:t>
      </w:r>
      <w:r>
        <w:rPr>
          <w:rFonts w:eastAsia="Calibri"/>
          <w:color w:val="000000"/>
          <w:sz w:val="28"/>
          <w:szCs w:val="28"/>
          <w:lang w:eastAsia="en-US"/>
        </w:rPr>
        <w:t xml:space="preserve">листами бумаги для черновиков, выданными образовательной организацией, на базе которой </w:t>
      </w:r>
      <w:r>
        <w:rPr>
          <w:rFonts w:eastAsia="Calibri"/>
          <w:color w:val="000000"/>
          <w:sz w:val="28"/>
          <w:szCs w:val="28"/>
          <w:lang w:eastAsia="en-US"/>
        </w:rPr>
        <w:lastRenderedPageBreak/>
        <w:t>организован ППЭ</w:t>
      </w:r>
      <w:r w:rsidRPr="007703CD">
        <w:rPr>
          <w:rFonts w:eastAsia="Calibri"/>
          <w:color w:val="000000"/>
          <w:sz w:val="28"/>
          <w:szCs w:val="28"/>
        </w:rPr>
        <w:t>, выписывая ключевые слова, составляя план изложения</w:t>
      </w:r>
      <w:r>
        <w:rPr>
          <w:rFonts w:eastAsia="Calibri"/>
          <w:color w:val="000000"/>
          <w:sz w:val="28"/>
          <w:szCs w:val="28"/>
          <w:lang w:eastAsia="en-US"/>
        </w:rPr>
        <w:t xml:space="preserve"> (переписывать текст изложения в листы бумаги для черновиков запрещено).</w:t>
      </w:r>
      <w:r>
        <w:rPr>
          <w:rFonts w:ascii="Calibri" w:eastAsia="Calibri" w:hAnsi="Calibri"/>
          <w:sz w:val="28"/>
          <w:szCs w:val="28"/>
          <w:lang w:eastAsia="en-US"/>
        </w:rPr>
        <w:t xml:space="preserve"> </w:t>
      </w:r>
    </w:p>
    <w:p w14:paraId="7137C5BE" w14:textId="77777777" w:rsidR="007703CD" w:rsidRPr="007703CD" w:rsidRDefault="007703CD" w:rsidP="007703CD">
      <w:pPr>
        <w:tabs>
          <w:tab w:val="left" w:pos="1200"/>
        </w:tabs>
        <w:ind w:left="142" w:firstLine="567"/>
        <w:jc w:val="both"/>
        <w:textAlignment w:val="baseline"/>
        <w:rPr>
          <w:rFonts w:eastAsia="Calibri"/>
          <w:color w:val="000000"/>
          <w:sz w:val="28"/>
          <w:szCs w:val="28"/>
        </w:rPr>
      </w:pPr>
      <w:r w:rsidRPr="007703CD">
        <w:rPr>
          <w:rFonts w:eastAsia="Calibri"/>
          <w:color w:val="000000"/>
          <w:sz w:val="28"/>
          <w:szCs w:val="28"/>
        </w:rPr>
        <w:t xml:space="preserve">По истечении 40 минут организатор в аудитории забирает текст </w:t>
      </w:r>
      <w:r>
        <w:rPr>
          <w:rFonts w:eastAsia="Calibri"/>
          <w:color w:val="000000"/>
          <w:sz w:val="28"/>
          <w:szCs w:val="28"/>
          <w:lang w:eastAsia="en-US"/>
        </w:rPr>
        <w:t xml:space="preserve">для </w:t>
      </w:r>
      <w:r w:rsidRPr="007703CD">
        <w:rPr>
          <w:rFonts w:eastAsia="Calibri"/>
          <w:color w:val="000000"/>
          <w:sz w:val="28"/>
          <w:szCs w:val="28"/>
        </w:rPr>
        <w:t>изложения</w:t>
      </w:r>
      <w:r>
        <w:rPr>
          <w:rFonts w:eastAsia="Calibri"/>
          <w:color w:val="000000"/>
          <w:sz w:val="28"/>
          <w:szCs w:val="28"/>
          <w:lang w:eastAsia="en-US"/>
        </w:rPr>
        <w:t>,</w:t>
      </w:r>
      <w:r w:rsidRPr="007703CD">
        <w:rPr>
          <w:rFonts w:eastAsia="Calibri"/>
          <w:color w:val="000000"/>
          <w:sz w:val="28"/>
          <w:szCs w:val="28"/>
        </w:rPr>
        <w:t xml:space="preserve"> и </w:t>
      </w:r>
      <w:r>
        <w:rPr>
          <w:rFonts w:eastAsia="Calibri"/>
          <w:color w:val="000000"/>
          <w:sz w:val="28"/>
          <w:szCs w:val="28"/>
          <w:lang w:eastAsia="en-US"/>
        </w:rPr>
        <w:t>участники экзамена</w:t>
      </w:r>
      <w:r w:rsidRPr="007703CD">
        <w:rPr>
          <w:rFonts w:eastAsia="Calibri"/>
          <w:color w:val="000000"/>
          <w:sz w:val="28"/>
          <w:szCs w:val="28"/>
        </w:rPr>
        <w:t xml:space="preserve"> приступают к написанию изложения.</w:t>
      </w:r>
    </w:p>
    <w:p w14:paraId="03A9F181" w14:textId="30E45D4E" w:rsidR="007703CD" w:rsidRDefault="007703CD" w:rsidP="007703CD">
      <w:pPr>
        <w:tabs>
          <w:tab w:val="left" w:pos="1200"/>
        </w:tabs>
        <w:ind w:left="142" w:firstLine="567"/>
        <w:jc w:val="both"/>
        <w:textAlignment w:val="baseline"/>
        <w:rPr>
          <w:rFonts w:eastAsia="Calibri"/>
          <w:color w:val="000000"/>
          <w:sz w:val="28"/>
          <w:szCs w:val="28"/>
          <w:lang w:eastAsia="en-US"/>
        </w:rPr>
      </w:pPr>
      <w:r>
        <w:rPr>
          <w:rFonts w:eastAsia="Calibri"/>
          <w:color w:val="000000"/>
          <w:sz w:val="28"/>
          <w:szCs w:val="28"/>
          <w:lang w:eastAsia="en-US"/>
        </w:rPr>
        <w:t>Для глухих, поздноогло</w:t>
      </w:r>
      <w:r w:rsidR="001D7E25">
        <w:rPr>
          <w:rFonts w:eastAsia="Calibri"/>
          <w:color w:val="000000"/>
          <w:sz w:val="28"/>
          <w:szCs w:val="28"/>
          <w:lang w:eastAsia="en-US"/>
        </w:rPr>
        <w:t>х</w:t>
      </w:r>
      <w:r>
        <w:rPr>
          <w:rFonts w:eastAsia="Calibri"/>
          <w:color w:val="000000"/>
          <w:sz w:val="28"/>
          <w:szCs w:val="28"/>
          <w:lang w:eastAsia="en-US"/>
        </w:rPr>
        <w:t>ших и слабослышащих участников экзамена при необходимости (вместо выдачи текста для</w:t>
      </w:r>
      <w:r w:rsidR="009457A1">
        <w:rPr>
          <w:rFonts w:eastAsia="Calibri"/>
          <w:color w:val="000000"/>
          <w:sz w:val="28"/>
          <w:szCs w:val="28"/>
          <w:lang w:eastAsia="en-US"/>
        </w:rPr>
        <w:t xml:space="preserve"> </w:t>
      </w:r>
      <w:r>
        <w:rPr>
          <w:rFonts w:eastAsia="Calibri"/>
          <w:color w:val="000000"/>
          <w:sz w:val="28"/>
          <w:szCs w:val="28"/>
          <w:lang w:eastAsia="en-US"/>
        </w:rPr>
        <w:t xml:space="preserve">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14:paraId="29A28F7F" w14:textId="77777777" w:rsidR="007703CD" w:rsidRDefault="007703CD" w:rsidP="007703CD">
      <w:pPr>
        <w:tabs>
          <w:tab w:val="left" w:pos="1200"/>
        </w:tabs>
        <w:ind w:firstLine="709"/>
        <w:jc w:val="both"/>
        <w:textAlignment w:val="baseline"/>
        <w:rPr>
          <w:sz w:val="28"/>
          <w:szCs w:val="28"/>
        </w:rPr>
      </w:pPr>
      <w:r>
        <w:rPr>
          <w:rFonts w:eastAsia="Calibri"/>
          <w:color w:val="000000"/>
          <w:sz w:val="28"/>
          <w:szCs w:val="28"/>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14:paraId="5C67C65D" w14:textId="77777777" w:rsidR="007703CD" w:rsidRDefault="007703CD" w:rsidP="007703CD">
      <w:pPr>
        <w:tabs>
          <w:tab w:val="left" w:pos="1200"/>
          <w:tab w:val="left" w:pos="4633"/>
        </w:tabs>
        <w:ind w:firstLine="709"/>
        <w:jc w:val="both"/>
        <w:textAlignment w:val="baseline"/>
        <w:rPr>
          <w:sz w:val="28"/>
          <w:szCs w:val="28"/>
        </w:rPr>
      </w:pPr>
    </w:p>
    <w:p w14:paraId="1431C5B7" w14:textId="77777777" w:rsidR="007703CD" w:rsidRPr="00757030" w:rsidRDefault="007A1EEC" w:rsidP="00E3507E">
      <w:pPr>
        <w:ind w:firstLine="709"/>
        <w:jc w:val="both"/>
        <w:outlineLvl w:val="2"/>
        <w:rPr>
          <w:b/>
          <w:sz w:val="28"/>
          <w:szCs w:val="28"/>
        </w:rPr>
      </w:pPr>
      <w:r w:rsidRPr="00757030">
        <w:rPr>
          <w:b/>
          <w:sz w:val="28"/>
          <w:szCs w:val="28"/>
        </w:rPr>
        <w:t xml:space="preserve">1.3. </w:t>
      </w:r>
      <w:r w:rsidR="007703CD" w:rsidRPr="00757030">
        <w:rPr>
          <w:b/>
          <w:sz w:val="28"/>
          <w:szCs w:val="28"/>
        </w:rPr>
        <w:t xml:space="preserve">ГВЭ по русскому языку в форме диктанта </w:t>
      </w:r>
      <w:r w:rsidR="007703CD" w:rsidRPr="00E80D8B">
        <w:rPr>
          <w:b/>
          <w:sz w:val="28"/>
          <w:szCs w:val="28"/>
        </w:rPr>
        <w:t>с литерой «Д» (700-е номера</w:t>
      </w:r>
      <w:r w:rsidR="007703CD" w:rsidRPr="00757030">
        <w:rPr>
          <w:b/>
          <w:sz w:val="28"/>
          <w:szCs w:val="28"/>
        </w:rPr>
        <w:t>)</w:t>
      </w:r>
    </w:p>
    <w:p w14:paraId="547AAE7C" w14:textId="77777777" w:rsidR="007703CD" w:rsidRDefault="007703CD" w:rsidP="007703CD">
      <w:pPr>
        <w:ind w:firstLine="709"/>
        <w:jc w:val="both"/>
        <w:textAlignment w:val="baseline"/>
        <w:rPr>
          <w:sz w:val="28"/>
          <w:szCs w:val="28"/>
        </w:rPr>
      </w:pPr>
      <w:r>
        <w:rPr>
          <w:sz w:val="28"/>
          <w:szCs w:val="28"/>
        </w:rPr>
        <w:t>Проводится для участников ГВЭ по русскому языку с расстройствами аутистического спектра. Количество слов в диктанте 200-220.</w:t>
      </w:r>
    </w:p>
    <w:p w14:paraId="01849CF3" w14:textId="77777777" w:rsidR="007703CD" w:rsidRDefault="007703CD" w:rsidP="007703CD">
      <w:pPr>
        <w:ind w:firstLine="567"/>
        <w:jc w:val="both"/>
        <w:textAlignment w:val="baseline"/>
        <w:rPr>
          <w:sz w:val="28"/>
          <w:szCs w:val="28"/>
        </w:rPr>
      </w:pPr>
    </w:p>
    <w:p w14:paraId="5785B7D8" w14:textId="77777777" w:rsidR="007703CD" w:rsidRDefault="007A1EEC" w:rsidP="00E3507E">
      <w:pPr>
        <w:ind w:firstLine="567"/>
        <w:jc w:val="both"/>
        <w:textAlignment w:val="baseline"/>
        <w:outlineLvl w:val="2"/>
        <w:rPr>
          <w:i/>
          <w:sz w:val="28"/>
          <w:szCs w:val="28"/>
        </w:rPr>
      </w:pPr>
      <w:r>
        <w:rPr>
          <w:b/>
          <w:sz w:val="28"/>
          <w:szCs w:val="28"/>
        </w:rPr>
        <w:t xml:space="preserve">1.4. </w:t>
      </w:r>
      <w:r w:rsidR="007703CD">
        <w:rPr>
          <w:b/>
          <w:sz w:val="28"/>
          <w:szCs w:val="28"/>
        </w:rPr>
        <w:t>Система оценивания выполнения отдельных заданий и экзаменационной работы в целом ГВЭ по русскому языку</w:t>
      </w:r>
    </w:p>
    <w:p w14:paraId="2C15A202" w14:textId="77777777" w:rsidR="007703CD" w:rsidRDefault="007703CD" w:rsidP="007703CD">
      <w:pPr>
        <w:ind w:firstLine="709"/>
        <w:jc w:val="both"/>
        <w:textAlignment w:val="baseline"/>
        <w:rPr>
          <w:sz w:val="28"/>
          <w:szCs w:val="28"/>
        </w:rPr>
      </w:pPr>
      <w:r>
        <w:rPr>
          <w:sz w:val="28"/>
          <w:szCs w:val="28"/>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Pr>
          <w:rStyle w:val="af4"/>
          <w:sz w:val="28"/>
          <w:szCs w:val="28"/>
        </w:rPr>
        <w:footnoteReference w:id="8"/>
      </w:r>
    </w:p>
    <w:p w14:paraId="54F4E01F" w14:textId="77777777" w:rsidR="007703CD" w:rsidRDefault="007703CD" w:rsidP="007703CD">
      <w:pPr>
        <w:ind w:firstLine="709"/>
        <w:jc w:val="both"/>
        <w:rPr>
          <w:b/>
          <w:sz w:val="28"/>
          <w:szCs w:val="28"/>
        </w:rPr>
      </w:pPr>
      <w:r>
        <w:rPr>
          <w:sz w:val="28"/>
          <w:szCs w:val="28"/>
        </w:rPr>
        <w:t>Максимальный первичный балл за написание сочинения –17.</w:t>
      </w:r>
      <w:r>
        <w:rPr>
          <w:b/>
          <w:sz w:val="28"/>
          <w:szCs w:val="28"/>
        </w:rPr>
        <w:t xml:space="preserve"> </w:t>
      </w:r>
    </w:p>
    <w:p w14:paraId="5146E458" w14:textId="43DC4131" w:rsidR="007703CD" w:rsidRDefault="007703CD" w:rsidP="007703CD">
      <w:pPr>
        <w:overflowPunct w:val="0"/>
        <w:autoSpaceDE w:val="0"/>
        <w:autoSpaceDN w:val="0"/>
        <w:adjustRightInd w:val="0"/>
        <w:ind w:firstLine="709"/>
        <w:jc w:val="both"/>
        <w:textAlignment w:val="baseline"/>
        <w:rPr>
          <w:b/>
          <w:sz w:val="28"/>
          <w:szCs w:val="28"/>
        </w:rPr>
      </w:pPr>
      <w:r>
        <w:rPr>
          <w:sz w:val="28"/>
          <w:szCs w:val="28"/>
        </w:rPr>
        <w:t>Максимальный первичный балл за написание изложения (сжатого или подробного) с творческим заданием</w:t>
      </w:r>
      <w:r w:rsidR="009457A1">
        <w:rPr>
          <w:sz w:val="28"/>
          <w:szCs w:val="28"/>
        </w:rPr>
        <w:t xml:space="preserve"> </w:t>
      </w:r>
      <w:r>
        <w:rPr>
          <w:sz w:val="28"/>
          <w:szCs w:val="28"/>
        </w:rPr>
        <w:t>– 17.</w:t>
      </w:r>
      <w:r>
        <w:rPr>
          <w:b/>
          <w:sz w:val="28"/>
          <w:szCs w:val="28"/>
        </w:rPr>
        <w:t xml:space="preserve"> </w:t>
      </w:r>
    </w:p>
    <w:p w14:paraId="27B2F111"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Максимальный первичный балл за написание диктанта – 17. </w:t>
      </w:r>
    </w:p>
    <w:p w14:paraId="16D6DEA3" w14:textId="77777777" w:rsidR="007703CD" w:rsidRDefault="007703CD" w:rsidP="007703CD">
      <w:pPr>
        <w:tabs>
          <w:tab w:val="left" w:pos="1200"/>
        </w:tabs>
        <w:ind w:firstLine="709"/>
        <w:jc w:val="both"/>
        <w:textAlignment w:val="baseline"/>
        <w:rPr>
          <w:sz w:val="28"/>
          <w:szCs w:val="28"/>
        </w:rPr>
      </w:pPr>
      <w:r>
        <w:rPr>
          <w:sz w:val="28"/>
          <w:szCs w:val="28"/>
        </w:rPr>
        <w:t>Результат за экзаменационную работу определяется, исходя из следующих положений:</w:t>
      </w:r>
    </w:p>
    <w:p w14:paraId="4C27D54D" w14:textId="77777777" w:rsidR="007703CD" w:rsidRDefault="007703CD" w:rsidP="007703CD">
      <w:pPr>
        <w:tabs>
          <w:tab w:val="left" w:pos="993"/>
        </w:tabs>
        <w:ind w:firstLine="709"/>
        <w:jc w:val="both"/>
        <w:textAlignment w:val="baseline"/>
        <w:rPr>
          <w:sz w:val="28"/>
          <w:szCs w:val="28"/>
        </w:rPr>
      </w:pPr>
      <w:r>
        <w:rPr>
          <w:sz w:val="28"/>
          <w:szCs w:val="28"/>
        </w:rPr>
        <w:t>если баллы, выставленные двумя экспертами, совпали, то эти баллы являются окончательными;</w:t>
      </w:r>
    </w:p>
    <w:p w14:paraId="2F2ECCC1" w14:textId="77777777" w:rsidR="007703CD" w:rsidRDefault="007703CD" w:rsidP="007703CD">
      <w:pPr>
        <w:tabs>
          <w:tab w:val="left" w:pos="993"/>
        </w:tabs>
        <w:ind w:firstLine="709"/>
        <w:jc w:val="both"/>
        <w:textAlignment w:val="baseline"/>
        <w:rPr>
          <w:sz w:val="28"/>
          <w:szCs w:val="28"/>
        </w:rPr>
      </w:pPr>
      <w:r>
        <w:rPr>
          <w:sz w:val="28"/>
          <w:szCs w:val="28"/>
        </w:rPr>
        <w:lastRenderedPageBreak/>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14:paraId="3171E387" w14:textId="77777777" w:rsidR="007703CD" w:rsidRDefault="007703CD" w:rsidP="007703CD">
      <w:pPr>
        <w:tabs>
          <w:tab w:val="left" w:pos="993"/>
        </w:tabs>
        <w:ind w:firstLine="709"/>
        <w:jc w:val="both"/>
        <w:textAlignment w:val="baseline"/>
        <w:rPr>
          <w:sz w:val="28"/>
          <w:szCs w:val="28"/>
        </w:rPr>
      </w:pPr>
      <w:r>
        <w:rPr>
          <w:sz w:val="28"/>
          <w:szCs w:val="28"/>
        </w:rPr>
        <w:t>если установлено существенное расхождение в баллах, выставленных двумя экспертами, то назначается дополнительная (третья) проверка.</w:t>
      </w:r>
    </w:p>
    <w:p w14:paraId="79327C98" w14:textId="77777777" w:rsidR="007703CD" w:rsidRDefault="007703CD" w:rsidP="007703CD">
      <w:pPr>
        <w:tabs>
          <w:tab w:val="left" w:pos="1200"/>
        </w:tabs>
        <w:ind w:firstLine="709"/>
        <w:jc w:val="both"/>
        <w:textAlignment w:val="baseline"/>
        <w:rPr>
          <w:sz w:val="28"/>
          <w:szCs w:val="28"/>
        </w:rPr>
      </w:pPr>
      <w:r>
        <w:rPr>
          <w:sz w:val="28"/>
          <w:szCs w:val="28"/>
        </w:rPr>
        <w:t>Существенным расхождением в баллах, выставленных двумя экспертами, является расхождение в 8 и более баллов.</w:t>
      </w:r>
    </w:p>
    <w:p w14:paraId="20E2C928" w14:textId="73BDD60E" w:rsidR="007703CD" w:rsidRDefault="007703CD" w:rsidP="007703CD">
      <w:pPr>
        <w:tabs>
          <w:tab w:val="left" w:pos="1200"/>
        </w:tabs>
        <w:ind w:firstLine="709"/>
        <w:jc w:val="both"/>
        <w:textAlignment w:val="baseline"/>
        <w:rPr>
          <w:sz w:val="28"/>
          <w:szCs w:val="28"/>
        </w:rPr>
      </w:pPr>
      <w:r>
        <w:rPr>
          <w:sz w:val="28"/>
          <w:szCs w:val="28"/>
        </w:rPr>
        <w:t>Экзаменационная работа оценивается путем сложения баллов по указанным критериям и их перевода в пятибалльную систему оценивания.</w:t>
      </w:r>
      <w:r w:rsidR="009457A1">
        <w:rPr>
          <w:sz w:val="28"/>
          <w:szCs w:val="28"/>
        </w:rPr>
        <w:t xml:space="preserve"> </w:t>
      </w:r>
      <w:r>
        <w:rPr>
          <w:sz w:val="28"/>
          <w:szCs w:val="28"/>
        </w:rPr>
        <w:t>Рекомендуется следующая шкала перевода суммы первичных баллов в пятибалльную систему оценивания:</w:t>
      </w:r>
    </w:p>
    <w:p w14:paraId="374BD9C6" w14:textId="77777777" w:rsidR="007703CD" w:rsidRDefault="007703CD" w:rsidP="007703CD">
      <w:pPr>
        <w:tabs>
          <w:tab w:val="left" w:pos="1200"/>
        </w:tabs>
        <w:ind w:firstLine="567"/>
        <w:jc w:val="both"/>
        <w:textAlignment w:val="baseline"/>
        <w:rPr>
          <w:sz w:val="28"/>
          <w:szCs w:val="28"/>
        </w:rPr>
      </w:pPr>
    </w:p>
    <w:tbl>
      <w:tblPr>
        <w:tblStyle w:val="130"/>
        <w:tblW w:w="9544" w:type="dxa"/>
        <w:tblInd w:w="108" w:type="dxa"/>
        <w:tblLook w:val="04A0" w:firstRow="1" w:lastRow="0" w:firstColumn="1" w:lastColumn="0" w:noHBand="0" w:noVBand="1"/>
      </w:tblPr>
      <w:tblGrid>
        <w:gridCol w:w="3712"/>
        <w:gridCol w:w="1176"/>
        <w:gridCol w:w="1176"/>
        <w:gridCol w:w="1183"/>
        <w:gridCol w:w="2297"/>
      </w:tblGrid>
      <w:tr w:rsidR="007703CD" w14:paraId="5BDC1F4F" w14:textId="77777777" w:rsidTr="00E80D8B">
        <w:trPr>
          <w:trHeight w:val="585"/>
        </w:trPr>
        <w:tc>
          <w:tcPr>
            <w:tcW w:w="3712" w:type="dxa"/>
            <w:tcBorders>
              <w:top w:val="single" w:sz="4" w:space="0" w:color="auto"/>
              <w:left w:val="single" w:sz="4" w:space="0" w:color="auto"/>
              <w:bottom w:val="single" w:sz="4" w:space="0" w:color="auto"/>
              <w:right w:val="single" w:sz="4" w:space="0" w:color="auto"/>
            </w:tcBorders>
            <w:hideMark/>
          </w:tcPr>
          <w:p w14:paraId="73EE5D63" w14:textId="77777777" w:rsidR="007703CD" w:rsidRDefault="007703CD">
            <w:pPr>
              <w:tabs>
                <w:tab w:val="left" w:pos="1200"/>
              </w:tabs>
              <w:jc w:val="center"/>
              <w:textAlignment w:val="baseline"/>
              <w:rPr>
                <w:rFonts w:cstheme="minorBidi"/>
                <w:sz w:val="28"/>
                <w:szCs w:val="28"/>
              </w:rPr>
            </w:pPr>
            <w:r>
              <w:rPr>
                <w:rFonts w:cstheme="minorBidi"/>
                <w:sz w:val="28"/>
                <w:szCs w:val="28"/>
              </w:rPr>
              <w:t>Отметка по пятибалльной системе оценивания</w:t>
            </w:r>
          </w:p>
        </w:tc>
        <w:tc>
          <w:tcPr>
            <w:tcW w:w="1176" w:type="dxa"/>
            <w:tcBorders>
              <w:top w:val="single" w:sz="4" w:space="0" w:color="auto"/>
              <w:left w:val="single" w:sz="4" w:space="0" w:color="auto"/>
              <w:bottom w:val="single" w:sz="4" w:space="0" w:color="auto"/>
              <w:right w:val="single" w:sz="4" w:space="0" w:color="auto"/>
            </w:tcBorders>
            <w:hideMark/>
          </w:tcPr>
          <w:p w14:paraId="1A81A4B7" w14:textId="77777777" w:rsidR="007703CD" w:rsidRDefault="007703CD">
            <w:pPr>
              <w:jc w:val="center"/>
              <w:textAlignment w:val="baseline"/>
              <w:rPr>
                <w:rFonts w:cstheme="minorBidi"/>
                <w:sz w:val="28"/>
                <w:szCs w:val="28"/>
              </w:rPr>
            </w:pPr>
            <w:r>
              <w:rPr>
                <w:rFonts w:cstheme="minorBidi"/>
                <w:sz w:val="28"/>
                <w:szCs w:val="28"/>
              </w:rPr>
              <w:t>«2»</w:t>
            </w:r>
          </w:p>
        </w:tc>
        <w:tc>
          <w:tcPr>
            <w:tcW w:w="1176" w:type="dxa"/>
            <w:tcBorders>
              <w:top w:val="single" w:sz="4" w:space="0" w:color="auto"/>
              <w:left w:val="single" w:sz="4" w:space="0" w:color="auto"/>
              <w:bottom w:val="single" w:sz="4" w:space="0" w:color="auto"/>
              <w:right w:val="single" w:sz="4" w:space="0" w:color="auto"/>
            </w:tcBorders>
            <w:hideMark/>
          </w:tcPr>
          <w:p w14:paraId="7A98BCCB" w14:textId="77777777" w:rsidR="007703CD" w:rsidRDefault="007703CD">
            <w:pPr>
              <w:jc w:val="center"/>
              <w:textAlignment w:val="baseline"/>
              <w:rPr>
                <w:rFonts w:cstheme="minorBidi"/>
                <w:sz w:val="28"/>
                <w:szCs w:val="28"/>
              </w:rPr>
            </w:pPr>
            <w:r>
              <w:rPr>
                <w:rFonts w:cstheme="minorBidi"/>
                <w:sz w:val="28"/>
                <w:szCs w:val="28"/>
              </w:rPr>
              <w:t>«3»</w:t>
            </w:r>
          </w:p>
        </w:tc>
        <w:tc>
          <w:tcPr>
            <w:tcW w:w="1183" w:type="dxa"/>
            <w:tcBorders>
              <w:top w:val="single" w:sz="4" w:space="0" w:color="auto"/>
              <w:left w:val="single" w:sz="4" w:space="0" w:color="auto"/>
              <w:bottom w:val="single" w:sz="4" w:space="0" w:color="auto"/>
              <w:right w:val="single" w:sz="4" w:space="0" w:color="auto"/>
            </w:tcBorders>
            <w:hideMark/>
          </w:tcPr>
          <w:p w14:paraId="508FC06A" w14:textId="77777777" w:rsidR="007703CD" w:rsidRDefault="007703CD">
            <w:pPr>
              <w:jc w:val="center"/>
              <w:textAlignment w:val="baseline"/>
              <w:rPr>
                <w:rFonts w:cstheme="minorBidi"/>
                <w:sz w:val="28"/>
                <w:szCs w:val="28"/>
              </w:rPr>
            </w:pPr>
            <w:r>
              <w:rPr>
                <w:rFonts w:cstheme="minorBidi"/>
                <w:sz w:val="28"/>
                <w:szCs w:val="28"/>
              </w:rPr>
              <w:t>«4»</w:t>
            </w:r>
          </w:p>
        </w:tc>
        <w:tc>
          <w:tcPr>
            <w:tcW w:w="2297" w:type="dxa"/>
            <w:tcBorders>
              <w:top w:val="single" w:sz="4" w:space="0" w:color="auto"/>
              <w:left w:val="single" w:sz="4" w:space="0" w:color="auto"/>
              <w:bottom w:val="single" w:sz="4" w:space="0" w:color="auto"/>
              <w:right w:val="single" w:sz="4" w:space="0" w:color="auto"/>
            </w:tcBorders>
            <w:hideMark/>
          </w:tcPr>
          <w:p w14:paraId="35D58856" w14:textId="77777777" w:rsidR="007703CD" w:rsidRDefault="007703CD">
            <w:pPr>
              <w:jc w:val="center"/>
              <w:textAlignment w:val="baseline"/>
              <w:rPr>
                <w:rFonts w:cstheme="minorBidi"/>
                <w:sz w:val="28"/>
                <w:szCs w:val="28"/>
              </w:rPr>
            </w:pPr>
            <w:r>
              <w:rPr>
                <w:rFonts w:cstheme="minorBidi"/>
                <w:sz w:val="28"/>
                <w:szCs w:val="28"/>
              </w:rPr>
              <w:t>«5»</w:t>
            </w:r>
          </w:p>
        </w:tc>
      </w:tr>
      <w:tr w:rsidR="007703CD" w14:paraId="7D1EEB66" w14:textId="77777777" w:rsidTr="00E80D8B">
        <w:trPr>
          <w:trHeight w:val="272"/>
        </w:trPr>
        <w:tc>
          <w:tcPr>
            <w:tcW w:w="3712" w:type="dxa"/>
            <w:tcBorders>
              <w:top w:val="single" w:sz="4" w:space="0" w:color="auto"/>
              <w:left w:val="single" w:sz="4" w:space="0" w:color="auto"/>
              <w:bottom w:val="single" w:sz="4" w:space="0" w:color="auto"/>
              <w:right w:val="single" w:sz="4" w:space="0" w:color="auto"/>
            </w:tcBorders>
            <w:hideMark/>
          </w:tcPr>
          <w:p w14:paraId="26AA1243" w14:textId="77777777" w:rsidR="007703CD" w:rsidRDefault="007703CD">
            <w:pPr>
              <w:tabs>
                <w:tab w:val="left" w:pos="1200"/>
              </w:tabs>
              <w:jc w:val="center"/>
              <w:textAlignment w:val="baseline"/>
              <w:rPr>
                <w:rFonts w:cstheme="minorBidi"/>
                <w:sz w:val="28"/>
                <w:szCs w:val="28"/>
              </w:rPr>
            </w:pPr>
            <w:r>
              <w:rPr>
                <w:rFonts w:cstheme="minorBidi"/>
                <w:sz w:val="28"/>
                <w:szCs w:val="28"/>
              </w:rPr>
              <w:t>Первичный балл</w:t>
            </w:r>
          </w:p>
        </w:tc>
        <w:tc>
          <w:tcPr>
            <w:tcW w:w="1176" w:type="dxa"/>
            <w:tcBorders>
              <w:top w:val="single" w:sz="4" w:space="0" w:color="auto"/>
              <w:left w:val="single" w:sz="4" w:space="0" w:color="auto"/>
              <w:bottom w:val="single" w:sz="4" w:space="0" w:color="auto"/>
              <w:right w:val="single" w:sz="4" w:space="0" w:color="auto"/>
            </w:tcBorders>
            <w:hideMark/>
          </w:tcPr>
          <w:p w14:paraId="658B51C7" w14:textId="77777777" w:rsidR="007703CD" w:rsidRDefault="007703CD">
            <w:pPr>
              <w:tabs>
                <w:tab w:val="left" w:pos="709"/>
                <w:tab w:val="left" w:pos="1200"/>
              </w:tabs>
              <w:jc w:val="center"/>
              <w:textAlignment w:val="baseline"/>
              <w:rPr>
                <w:rFonts w:cstheme="minorBidi"/>
                <w:sz w:val="28"/>
                <w:szCs w:val="28"/>
              </w:rPr>
            </w:pPr>
            <w:r>
              <w:rPr>
                <w:rFonts w:cstheme="minorBidi"/>
                <w:sz w:val="28"/>
                <w:szCs w:val="28"/>
              </w:rPr>
              <w:t>0-4</w:t>
            </w:r>
          </w:p>
        </w:tc>
        <w:tc>
          <w:tcPr>
            <w:tcW w:w="1176" w:type="dxa"/>
            <w:tcBorders>
              <w:top w:val="single" w:sz="4" w:space="0" w:color="auto"/>
              <w:left w:val="single" w:sz="4" w:space="0" w:color="auto"/>
              <w:bottom w:val="single" w:sz="4" w:space="0" w:color="auto"/>
              <w:right w:val="single" w:sz="4" w:space="0" w:color="auto"/>
            </w:tcBorders>
            <w:hideMark/>
          </w:tcPr>
          <w:p w14:paraId="2CCD3D66" w14:textId="77777777" w:rsidR="007703CD" w:rsidRDefault="007703CD">
            <w:pPr>
              <w:tabs>
                <w:tab w:val="left" w:pos="709"/>
                <w:tab w:val="left" w:pos="1200"/>
              </w:tabs>
              <w:jc w:val="center"/>
              <w:textAlignment w:val="baseline"/>
              <w:rPr>
                <w:rFonts w:cstheme="minorBidi"/>
                <w:sz w:val="28"/>
                <w:szCs w:val="28"/>
              </w:rPr>
            </w:pPr>
            <w:r>
              <w:rPr>
                <w:rFonts w:cstheme="minorBidi"/>
                <w:sz w:val="28"/>
                <w:szCs w:val="28"/>
              </w:rPr>
              <w:t>5-10</w:t>
            </w:r>
          </w:p>
        </w:tc>
        <w:tc>
          <w:tcPr>
            <w:tcW w:w="1183" w:type="dxa"/>
            <w:tcBorders>
              <w:top w:val="single" w:sz="4" w:space="0" w:color="auto"/>
              <w:left w:val="single" w:sz="4" w:space="0" w:color="auto"/>
              <w:bottom w:val="single" w:sz="4" w:space="0" w:color="auto"/>
              <w:right w:val="single" w:sz="4" w:space="0" w:color="auto"/>
            </w:tcBorders>
            <w:hideMark/>
          </w:tcPr>
          <w:p w14:paraId="58B9406E" w14:textId="77777777" w:rsidR="007703CD" w:rsidRDefault="007703CD">
            <w:pPr>
              <w:tabs>
                <w:tab w:val="left" w:pos="709"/>
                <w:tab w:val="left" w:pos="1200"/>
              </w:tabs>
              <w:jc w:val="center"/>
              <w:textAlignment w:val="baseline"/>
              <w:rPr>
                <w:rFonts w:cstheme="minorBidi"/>
                <w:sz w:val="28"/>
                <w:szCs w:val="28"/>
              </w:rPr>
            </w:pPr>
            <w:r>
              <w:rPr>
                <w:rFonts w:cstheme="minorBidi"/>
                <w:sz w:val="28"/>
                <w:szCs w:val="28"/>
              </w:rPr>
              <w:t>11-14</w:t>
            </w:r>
          </w:p>
        </w:tc>
        <w:tc>
          <w:tcPr>
            <w:tcW w:w="2297" w:type="dxa"/>
            <w:tcBorders>
              <w:top w:val="single" w:sz="4" w:space="0" w:color="auto"/>
              <w:left w:val="single" w:sz="4" w:space="0" w:color="auto"/>
              <w:bottom w:val="single" w:sz="4" w:space="0" w:color="auto"/>
              <w:right w:val="single" w:sz="4" w:space="0" w:color="auto"/>
            </w:tcBorders>
            <w:hideMark/>
          </w:tcPr>
          <w:p w14:paraId="55E995A6" w14:textId="77777777" w:rsidR="007703CD" w:rsidRDefault="007703CD">
            <w:pPr>
              <w:tabs>
                <w:tab w:val="left" w:pos="1200"/>
              </w:tabs>
              <w:jc w:val="center"/>
              <w:textAlignment w:val="baseline"/>
              <w:rPr>
                <w:rFonts w:cstheme="minorBidi"/>
                <w:sz w:val="28"/>
                <w:szCs w:val="28"/>
              </w:rPr>
            </w:pPr>
            <w:r>
              <w:rPr>
                <w:rFonts w:cstheme="minorBidi"/>
                <w:sz w:val="28"/>
                <w:szCs w:val="28"/>
              </w:rPr>
              <w:t>15-17</w:t>
            </w:r>
          </w:p>
        </w:tc>
      </w:tr>
    </w:tbl>
    <w:p w14:paraId="2639B00D" w14:textId="77777777" w:rsidR="007703CD" w:rsidRDefault="007703CD" w:rsidP="007703CD">
      <w:pPr>
        <w:widowControl w:val="0"/>
        <w:spacing w:before="120"/>
        <w:jc w:val="both"/>
        <w:rPr>
          <w:b/>
          <w:sz w:val="28"/>
          <w:szCs w:val="28"/>
        </w:rPr>
      </w:pPr>
    </w:p>
    <w:p w14:paraId="0E23B047" w14:textId="6F2756E4" w:rsidR="007703CD" w:rsidRDefault="007703CD" w:rsidP="002C61A4">
      <w:pPr>
        <w:pStyle w:val="20"/>
      </w:pPr>
      <w:bookmarkStart w:id="157" w:name="_Toc25677138"/>
      <w:r>
        <w:t>2. Общие требования к ГВЭ по математике</w:t>
      </w:r>
      <w:bookmarkEnd w:id="157"/>
    </w:p>
    <w:p w14:paraId="0A2E4733" w14:textId="77777777" w:rsidR="007703CD" w:rsidRDefault="007703CD" w:rsidP="007703CD">
      <w:pPr>
        <w:tabs>
          <w:tab w:val="left" w:pos="709"/>
        </w:tabs>
        <w:ind w:firstLine="567"/>
        <w:jc w:val="both"/>
        <w:rPr>
          <w:sz w:val="28"/>
          <w:szCs w:val="28"/>
        </w:rPr>
      </w:pPr>
    </w:p>
    <w:p w14:paraId="2C6E13DE" w14:textId="77777777" w:rsidR="007703CD" w:rsidRDefault="007703CD" w:rsidP="007703CD">
      <w:pPr>
        <w:widowControl w:val="0"/>
        <w:tabs>
          <w:tab w:val="left" w:pos="851"/>
        </w:tabs>
        <w:ind w:firstLine="709"/>
        <w:jc w:val="both"/>
        <w:rPr>
          <w:sz w:val="28"/>
          <w:szCs w:val="28"/>
        </w:rPr>
      </w:pPr>
      <w:r>
        <w:rPr>
          <w:sz w:val="28"/>
          <w:szCs w:val="28"/>
        </w:rPr>
        <w:t>ГИА в форме ГВЭ проводится для:</w:t>
      </w:r>
    </w:p>
    <w:p w14:paraId="15FD0929" w14:textId="77777777" w:rsidR="007703CD" w:rsidRDefault="007703CD" w:rsidP="007703CD">
      <w:pPr>
        <w:widowControl w:val="0"/>
        <w:tabs>
          <w:tab w:val="left" w:pos="851"/>
        </w:tabs>
        <w:ind w:firstLine="709"/>
        <w:jc w:val="both"/>
        <w:rPr>
          <w:sz w:val="28"/>
          <w:szCs w:val="28"/>
        </w:rPr>
      </w:pPr>
      <w:r>
        <w:rPr>
          <w:sz w:val="28"/>
          <w:szCs w:val="28"/>
        </w:rPr>
        <w:t>1)</w:t>
      </w:r>
      <w:r>
        <w:rPr>
          <w:sz w:val="28"/>
          <w:szCs w:val="28"/>
        </w:rPr>
        <w:tab/>
        <w:t xml:space="preserve"> участников ГВЭ без ОВЗ); </w:t>
      </w:r>
    </w:p>
    <w:p w14:paraId="275537BF" w14:textId="77777777" w:rsidR="007703CD" w:rsidRDefault="007703CD" w:rsidP="007703CD">
      <w:pPr>
        <w:widowControl w:val="0"/>
        <w:tabs>
          <w:tab w:val="left" w:pos="851"/>
        </w:tabs>
        <w:ind w:firstLine="709"/>
        <w:jc w:val="both"/>
        <w:rPr>
          <w:sz w:val="28"/>
          <w:szCs w:val="28"/>
        </w:rPr>
      </w:pPr>
      <w:r>
        <w:rPr>
          <w:sz w:val="28"/>
          <w:szCs w:val="28"/>
        </w:rPr>
        <w:t>2) участников ГВЭ с ОВЗ).</w:t>
      </w:r>
    </w:p>
    <w:p w14:paraId="0B4869AA" w14:textId="77777777" w:rsidR="007703CD" w:rsidRDefault="007703CD" w:rsidP="007703CD">
      <w:pPr>
        <w:tabs>
          <w:tab w:val="left" w:pos="709"/>
        </w:tabs>
        <w:ind w:firstLine="709"/>
        <w:jc w:val="both"/>
        <w:rPr>
          <w:sz w:val="28"/>
          <w:szCs w:val="28"/>
        </w:rPr>
      </w:pPr>
      <w:r>
        <w:rPr>
          <w:sz w:val="28"/>
          <w:szCs w:val="28"/>
        </w:rPr>
        <w:t>ГВЭ по математике проводится в нескольких формах в целях учета возможностей разных категорий участников ГИА.</w:t>
      </w:r>
    </w:p>
    <w:p w14:paraId="740A58F9" w14:textId="77777777" w:rsidR="007703CD" w:rsidRDefault="007703CD" w:rsidP="007703CD">
      <w:pPr>
        <w:ind w:firstLine="709"/>
        <w:jc w:val="both"/>
        <w:rPr>
          <w:sz w:val="28"/>
          <w:szCs w:val="28"/>
        </w:rPr>
      </w:pPr>
      <w:r>
        <w:rPr>
          <w:sz w:val="28"/>
          <w:szCs w:val="28"/>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14:paraId="4C044DD4" w14:textId="77777777" w:rsidR="007703CD" w:rsidRDefault="007703CD" w:rsidP="007703CD">
      <w:pPr>
        <w:ind w:firstLine="709"/>
        <w:jc w:val="both"/>
        <w:rPr>
          <w:sz w:val="28"/>
          <w:szCs w:val="28"/>
        </w:rPr>
      </w:pPr>
      <w:r>
        <w:rPr>
          <w:sz w:val="28"/>
          <w:szCs w:val="28"/>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14:paraId="5C2AA424" w14:textId="77777777" w:rsidR="007703CD" w:rsidRDefault="007703CD" w:rsidP="007703CD">
      <w:pPr>
        <w:tabs>
          <w:tab w:val="left" w:pos="709"/>
        </w:tabs>
        <w:ind w:firstLine="709"/>
        <w:jc w:val="both"/>
        <w:rPr>
          <w:sz w:val="28"/>
          <w:szCs w:val="28"/>
        </w:rPr>
      </w:pPr>
      <w:r>
        <w:rPr>
          <w:sz w:val="28"/>
          <w:szCs w:val="28"/>
        </w:rPr>
        <w:t>Ниже представлено рекомендуемое распределение ЭМ в зависимости от категории нозологической группы:</w:t>
      </w:r>
    </w:p>
    <w:p w14:paraId="6AE7E905" w14:textId="77777777" w:rsidR="007703CD" w:rsidRDefault="007703CD" w:rsidP="007703CD">
      <w:pPr>
        <w:tabs>
          <w:tab w:val="left" w:pos="709"/>
        </w:tabs>
        <w:ind w:firstLine="567"/>
        <w:jc w:val="both"/>
        <w:rPr>
          <w:sz w:val="28"/>
          <w:szCs w:val="28"/>
        </w:rPr>
      </w:pPr>
    </w:p>
    <w:tbl>
      <w:tblPr>
        <w:tblStyle w:val="af5"/>
        <w:tblW w:w="9563" w:type="dxa"/>
        <w:tblLook w:val="04A0" w:firstRow="1" w:lastRow="0" w:firstColumn="1" w:lastColumn="0" w:noHBand="0" w:noVBand="1"/>
      </w:tblPr>
      <w:tblGrid>
        <w:gridCol w:w="1067"/>
        <w:gridCol w:w="2688"/>
        <w:gridCol w:w="2425"/>
        <w:gridCol w:w="3383"/>
      </w:tblGrid>
      <w:tr w:rsidR="007703CD" w14:paraId="0CBC362B" w14:textId="77777777" w:rsidTr="00E80D8B">
        <w:trPr>
          <w:trHeight w:val="961"/>
        </w:trPr>
        <w:tc>
          <w:tcPr>
            <w:tcW w:w="989" w:type="dxa"/>
            <w:tcBorders>
              <w:top w:val="single" w:sz="4" w:space="0" w:color="auto"/>
              <w:left w:val="single" w:sz="4" w:space="0" w:color="auto"/>
              <w:bottom w:val="single" w:sz="4" w:space="0" w:color="auto"/>
              <w:right w:val="single" w:sz="4" w:space="0" w:color="auto"/>
            </w:tcBorders>
            <w:hideMark/>
          </w:tcPr>
          <w:p w14:paraId="5DE34CE4" w14:textId="77777777" w:rsidR="007703CD" w:rsidRDefault="007703CD">
            <w:pPr>
              <w:jc w:val="both"/>
              <w:rPr>
                <w:sz w:val="28"/>
                <w:szCs w:val="28"/>
              </w:rPr>
            </w:pPr>
            <w:r>
              <w:rPr>
                <w:sz w:val="28"/>
                <w:szCs w:val="28"/>
              </w:rPr>
              <w:t>Литера</w:t>
            </w:r>
          </w:p>
        </w:tc>
        <w:tc>
          <w:tcPr>
            <w:tcW w:w="2704" w:type="dxa"/>
            <w:tcBorders>
              <w:top w:val="single" w:sz="4" w:space="0" w:color="auto"/>
              <w:left w:val="single" w:sz="4" w:space="0" w:color="auto"/>
              <w:bottom w:val="single" w:sz="4" w:space="0" w:color="auto"/>
              <w:right w:val="single" w:sz="4" w:space="0" w:color="auto"/>
            </w:tcBorders>
            <w:hideMark/>
          </w:tcPr>
          <w:p w14:paraId="7409AC34" w14:textId="77777777" w:rsidR="007703CD" w:rsidRDefault="007703CD">
            <w:pPr>
              <w:jc w:val="both"/>
              <w:rPr>
                <w:sz w:val="28"/>
                <w:szCs w:val="28"/>
              </w:rPr>
            </w:pPr>
            <w:r>
              <w:rPr>
                <w:sz w:val="28"/>
                <w:szCs w:val="28"/>
              </w:rPr>
              <w:t>Характеристика экзаменационных материалов (ЭМ)</w:t>
            </w:r>
          </w:p>
        </w:tc>
        <w:tc>
          <w:tcPr>
            <w:tcW w:w="2469" w:type="dxa"/>
            <w:tcBorders>
              <w:top w:val="single" w:sz="4" w:space="0" w:color="auto"/>
              <w:left w:val="single" w:sz="4" w:space="0" w:color="auto"/>
              <w:bottom w:val="single" w:sz="4" w:space="0" w:color="auto"/>
              <w:right w:val="single" w:sz="4" w:space="0" w:color="auto"/>
            </w:tcBorders>
            <w:hideMark/>
          </w:tcPr>
          <w:p w14:paraId="32203DE1" w14:textId="77777777" w:rsidR="007703CD" w:rsidRDefault="007703CD">
            <w:pPr>
              <w:jc w:val="both"/>
              <w:rPr>
                <w:sz w:val="28"/>
                <w:szCs w:val="28"/>
              </w:rPr>
            </w:pPr>
            <w:r>
              <w:rPr>
                <w:sz w:val="28"/>
                <w:szCs w:val="28"/>
              </w:rPr>
              <w:t>Номера вариантов</w:t>
            </w:r>
          </w:p>
        </w:tc>
        <w:tc>
          <w:tcPr>
            <w:tcW w:w="3401" w:type="dxa"/>
            <w:tcBorders>
              <w:top w:val="single" w:sz="4" w:space="0" w:color="auto"/>
              <w:left w:val="single" w:sz="4" w:space="0" w:color="auto"/>
              <w:bottom w:val="single" w:sz="4" w:space="0" w:color="auto"/>
              <w:right w:val="single" w:sz="4" w:space="0" w:color="auto"/>
            </w:tcBorders>
            <w:hideMark/>
          </w:tcPr>
          <w:p w14:paraId="19F2A54D" w14:textId="77777777" w:rsidR="007703CD" w:rsidRDefault="007703CD">
            <w:pPr>
              <w:jc w:val="both"/>
              <w:rPr>
                <w:sz w:val="28"/>
                <w:szCs w:val="28"/>
              </w:rPr>
            </w:pPr>
            <w:r>
              <w:rPr>
                <w:sz w:val="28"/>
                <w:szCs w:val="28"/>
              </w:rPr>
              <w:t>Категории участников ГВЭ</w:t>
            </w:r>
          </w:p>
        </w:tc>
      </w:tr>
      <w:tr w:rsidR="007703CD" w14:paraId="06545AA7" w14:textId="77777777" w:rsidTr="00E80D8B">
        <w:trPr>
          <w:trHeight w:val="2699"/>
        </w:trPr>
        <w:tc>
          <w:tcPr>
            <w:tcW w:w="989" w:type="dxa"/>
            <w:tcBorders>
              <w:top w:val="single" w:sz="4" w:space="0" w:color="auto"/>
              <w:left w:val="single" w:sz="4" w:space="0" w:color="auto"/>
              <w:bottom w:val="single" w:sz="4" w:space="0" w:color="auto"/>
              <w:right w:val="single" w:sz="4" w:space="0" w:color="auto"/>
            </w:tcBorders>
            <w:hideMark/>
          </w:tcPr>
          <w:p w14:paraId="2B76D621" w14:textId="77777777" w:rsidR="007703CD" w:rsidRDefault="007703CD">
            <w:pPr>
              <w:jc w:val="both"/>
              <w:rPr>
                <w:sz w:val="28"/>
                <w:szCs w:val="28"/>
              </w:rPr>
            </w:pPr>
            <w:r>
              <w:rPr>
                <w:sz w:val="28"/>
                <w:szCs w:val="28"/>
              </w:rPr>
              <w:lastRenderedPageBreak/>
              <w:t>«А»</w:t>
            </w:r>
          </w:p>
        </w:tc>
        <w:tc>
          <w:tcPr>
            <w:tcW w:w="2704" w:type="dxa"/>
            <w:tcBorders>
              <w:top w:val="single" w:sz="4" w:space="0" w:color="auto"/>
              <w:left w:val="single" w:sz="4" w:space="0" w:color="auto"/>
              <w:bottom w:val="single" w:sz="4" w:space="0" w:color="auto"/>
              <w:right w:val="single" w:sz="4" w:space="0" w:color="auto"/>
            </w:tcBorders>
            <w:hideMark/>
          </w:tcPr>
          <w:p w14:paraId="090186E9" w14:textId="77777777" w:rsidR="007703CD" w:rsidRDefault="007703CD">
            <w:pPr>
              <w:jc w:val="both"/>
              <w:rPr>
                <w:sz w:val="28"/>
                <w:szCs w:val="28"/>
              </w:rPr>
            </w:pPr>
            <w:r>
              <w:rPr>
                <w:sz w:val="28"/>
                <w:szCs w:val="28"/>
              </w:rPr>
              <w:t>ЭМ содержат задания с развернутым ответом</w:t>
            </w:r>
          </w:p>
        </w:tc>
        <w:tc>
          <w:tcPr>
            <w:tcW w:w="2469" w:type="dxa"/>
            <w:tcBorders>
              <w:top w:val="single" w:sz="4" w:space="0" w:color="auto"/>
              <w:left w:val="single" w:sz="4" w:space="0" w:color="auto"/>
              <w:bottom w:val="single" w:sz="4" w:space="0" w:color="auto"/>
              <w:right w:val="single" w:sz="4" w:space="0" w:color="auto"/>
            </w:tcBorders>
            <w:hideMark/>
          </w:tcPr>
          <w:p w14:paraId="1AA140BC" w14:textId="77777777" w:rsidR="007703CD" w:rsidRDefault="007703CD">
            <w:pPr>
              <w:jc w:val="both"/>
              <w:rPr>
                <w:sz w:val="28"/>
                <w:szCs w:val="28"/>
              </w:rPr>
            </w:pPr>
            <w:r>
              <w:rPr>
                <w:i/>
                <w:sz w:val="28"/>
                <w:szCs w:val="28"/>
              </w:rPr>
              <w:t>100-е номера вариантов</w:t>
            </w:r>
          </w:p>
        </w:tc>
        <w:tc>
          <w:tcPr>
            <w:tcW w:w="3401" w:type="dxa"/>
            <w:tcBorders>
              <w:top w:val="single" w:sz="4" w:space="0" w:color="auto"/>
              <w:left w:val="single" w:sz="4" w:space="0" w:color="auto"/>
              <w:bottom w:val="single" w:sz="4" w:space="0" w:color="auto"/>
              <w:right w:val="single" w:sz="4" w:space="0" w:color="auto"/>
            </w:tcBorders>
            <w:hideMark/>
          </w:tcPr>
          <w:p w14:paraId="373D2698" w14:textId="77777777" w:rsidR="007703CD" w:rsidRDefault="007703CD" w:rsidP="007703CD">
            <w:pPr>
              <w:pStyle w:val="af2"/>
              <w:numPr>
                <w:ilvl w:val="0"/>
                <w:numId w:val="25"/>
              </w:numPr>
              <w:ind w:left="0" w:firstLine="34"/>
              <w:jc w:val="both"/>
              <w:rPr>
                <w:sz w:val="28"/>
                <w:szCs w:val="28"/>
              </w:rPr>
            </w:pPr>
            <w:r>
              <w:rPr>
                <w:sz w:val="28"/>
                <w:szCs w:val="28"/>
              </w:rPr>
              <w:t>Участникам ГВЭ без ОВЗ;</w:t>
            </w:r>
          </w:p>
          <w:p w14:paraId="3FFE54D5" w14:textId="77777777" w:rsidR="007703CD" w:rsidRDefault="007703CD" w:rsidP="007703CD">
            <w:pPr>
              <w:pStyle w:val="af2"/>
              <w:numPr>
                <w:ilvl w:val="0"/>
                <w:numId w:val="25"/>
              </w:numPr>
              <w:ind w:left="0" w:firstLine="34"/>
              <w:jc w:val="both"/>
              <w:rPr>
                <w:sz w:val="28"/>
                <w:szCs w:val="28"/>
              </w:rPr>
            </w:pPr>
            <w:r>
              <w:rPr>
                <w:sz w:val="28"/>
                <w:szCs w:val="28"/>
              </w:rPr>
              <w:t>Глухие, позднооглохшие;</w:t>
            </w:r>
          </w:p>
          <w:p w14:paraId="1B095163" w14:textId="77777777" w:rsidR="007703CD" w:rsidRDefault="007703CD" w:rsidP="007703CD">
            <w:pPr>
              <w:pStyle w:val="af2"/>
              <w:numPr>
                <w:ilvl w:val="0"/>
                <w:numId w:val="25"/>
              </w:numPr>
              <w:ind w:left="0" w:firstLine="34"/>
              <w:jc w:val="both"/>
              <w:rPr>
                <w:sz w:val="28"/>
                <w:szCs w:val="28"/>
              </w:rPr>
            </w:pPr>
            <w:r>
              <w:rPr>
                <w:sz w:val="28"/>
                <w:szCs w:val="28"/>
              </w:rPr>
              <w:t>Слабослышащие;</w:t>
            </w:r>
          </w:p>
          <w:p w14:paraId="4F840CEB" w14:textId="77777777" w:rsidR="007703CD" w:rsidRDefault="007703CD" w:rsidP="007703CD">
            <w:pPr>
              <w:pStyle w:val="af2"/>
              <w:numPr>
                <w:ilvl w:val="0"/>
                <w:numId w:val="25"/>
              </w:numPr>
              <w:ind w:left="0" w:firstLine="34"/>
              <w:jc w:val="both"/>
              <w:rPr>
                <w:sz w:val="28"/>
                <w:szCs w:val="28"/>
              </w:rPr>
            </w:pPr>
            <w:r>
              <w:rPr>
                <w:sz w:val="28"/>
                <w:szCs w:val="28"/>
              </w:rPr>
              <w:t>С тяжелыми нарушениями речи;</w:t>
            </w:r>
          </w:p>
          <w:p w14:paraId="17F077ED" w14:textId="77777777" w:rsidR="007703CD" w:rsidRDefault="007703CD" w:rsidP="007703CD">
            <w:pPr>
              <w:pStyle w:val="af2"/>
              <w:numPr>
                <w:ilvl w:val="0"/>
                <w:numId w:val="25"/>
              </w:numPr>
              <w:ind w:left="0" w:firstLine="34"/>
              <w:jc w:val="both"/>
              <w:rPr>
                <w:sz w:val="28"/>
                <w:szCs w:val="28"/>
              </w:rPr>
            </w:pPr>
            <w:r>
              <w:rPr>
                <w:sz w:val="28"/>
                <w:szCs w:val="28"/>
              </w:rPr>
              <w:t>С нарушениями опорно-двигательного аппарата;</w:t>
            </w:r>
          </w:p>
          <w:p w14:paraId="7F358FCB" w14:textId="77777777" w:rsidR="007703CD" w:rsidRDefault="007703CD" w:rsidP="007703CD">
            <w:pPr>
              <w:pStyle w:val="af2"/>
              <w:numPr>
                <w:ilvl w:val="0"/>
                <w:numId w:val="25"/>
              </w:numPr>
              <w:ind w:left="0" w:firstLine="34"/>
              <w:jc w:val="both"/>
              <w:rPr>
                <w:sz w:val="28"/>
                <w:szCs w:val="28"/>
              </w:rPr>
            </w:pPr>
            <w:r>
              <w:rPr>
                <w:sz w:val="28"/>
                <w:szCs w:val="28"/>
              </w:rPr>
              <w:t>С расстройствами аутистического спектра;</w:t>
            </w:r>
          </w:p>
          <w:p w14:paraId="44DA50A3" w14:textId="77777777" w:rsidR="007703CD" w:rsidRDefault="007703CD" w:rsidP="007703CD">
            <w:pPr>
              <w:pStyle w:val="af2"/>
              <w:numPr>
                <w:ilvl w:val="0"/>
                <w:numId w:val="25"/>
              </w:numPr>
              <w:ind w:left="0" w:firstLine="34"/>
              <w:jc w:val="both"/>
              <w:rPr>
                <w:sz w:val="28"/>
                <w:szCs w:val="28"/>
              </w:rPr>
            </w:pPr>
            <w:r>
              <w:rPr>
                <w:sz w:val="28"/>
                <w:szCs w:val="28"/>
              </w:rPr>
              <w:t>Иные категории участников ГВЭ, которым требуется создание специальных условий (диабет, онкология, астма и др.).</w:t>
            </w:r>
          </w:p>
        </w:tc>
      </w:tr>
      <w:tr w:rsidR="007703CD" w14:paraId="55F266F3" w14:textId="77777777" w:rsidTr="00E80D8B">
        <w:trPr>
          <w:trHeight w:val="2252"/>
        </w:trPr>
        <w:tc>
          <w:tcPr>
            <w:tcW w:w="989" w:type="dxa"/>
            <w:tcBorders>
              <w:top w:val="single" w:sz="4" w:space="0" w:color="auto"/>
              <w:left w:val="single" w:sz="4" w:space="0" w:color="auto"/>
              <w:bottom w:val="single" w:sz="4" w:space="0" w:color="auto"/>
              <w:right w:val="single" w:sz="4" w:space="0" w:color="auto"/>
            </w:tcBorders>
            <w:hideMark/>
          </w:tcPr>
          <w:p w14:paraId="6D267F8C" w14:textId="77777777" w:rsidR="007703CD" w:rsidRDefault="007703CD">
            <w:pPr>
              <w:jc w:val="both"/>
              <w:rPr>
                <w:sz w:val="28"/>
                <w:szCs w:val="28"/>
              </w:rPr>
            </w:pPr>
            <w:r>
              <w:rPr>
                <w:sz w:val="28"/>
                <w:szCs w:val="28"/>
              </w:rPr>
              <w:t>«С»</w:t>
            </w:r>
          </w:p>
        </w:tc>
        <w:tc>
          <w:tcPr>
            <w:tcW w:w="2704" w:type="dxa"/>
            <w:tcBorders>
              <w:top w:val="single" w:sz="4" w:space="0" w:color="auto"/>
              <w:left w:val="single" w:sz="4" w:space="0" w:color="auto"/>
              <w:bottom w:val="single" w:sz="4" w:space="0" w:color="auto"/>
              <w:right w:val="single" w:sz="4" w:space="0" w:color="auto"/>
            </w:tcBorders>
          </w:tcPr>
          <w:p w14:paraId="78F8179D" w14:textId="77777777" w:rsidR="007703CD" w:rsidRDefault="007703CD">
            <w:pPr>
              <w:jc w:val="both"/>
              <w:rPr>
                <w:sz w:val="28"/>
                <w:szCs w:val="28"/>
              </w:rPr>
            </w:pPr>
            <w:r>
              <w:rPr>
                <w:sz w:val="28"/>
                <w:szCs w:val="28"/>
              </w:rPr>
              <w:t>ЭМ не содержат визуальных образов</w:t>
            </w:r>
          </w:p>
          <w:p w14:paraId="60AEE8AE" w14:textId="77777777" w:rsidR="007703CD" w:rsidRDefault="007703CD">
            <w:pPr>
              <w:ind w:firstLine="567"/>
              <w:jc w:val="both"/>
              <w:rPr>
                <w:sz w:val="28"/>
                <w:szCs w:val="28"/>
              </w:rPr>
            </w:pPr>
          </w:p>
          <w:p w14:paraId="312144C9" w14:textId="77777777" w:rsidR="007703CD" w:rsidRDefault="007703CD">
            <w:pPr>
              <w:jc w:val="both"/>
              <w:rPr>
                <w:sz w:val="28"/>
                <w:szCs w:val="28"/>
              </w:rPr>
            </w:pPr>
            <w:r>
              <w:rPr>
                <w:sz w:val="28"/>
                <w:szCs w:val="28"/>
              </w:rPr>
              <w:t>ЭМ могут быть переведены на шрифт Брайля (при необходимости)</w:t>
            </w:r>
          </w:p>
        </w:tc>
        <w:tc>
          <w:tcPr>
            <w:tcW w:w="2469" w:type="dxa"/>
            <w:tcBorders>
              <w:top w:val="single" w:sz="4" w:space="0" w:color="auto"/>
              <w:left w:val="single" w:sz="4" w:space="0" w:color="auto"/>
              <w:bottom w:val="single" w:sz="4" w:space="0" w:color="auto"/>
              <w:right w:val="single" w:sz="4" w:space="0" w:color="auto"/>
            </w:tcBorders>
            <w:hideMark/>
          </w:tcPr>
          <w:p w14:paraId="6458AA3C" w14:textId="77777777" w:rsidR="007703CD" w:rsidRDefault="007703CD">
            <w:pPr>
              <w:jc w:val="both"/>
              <w:rPr>
                <w:sz w:val="28"/>
                <w:szCs w:val="28"/>
              </w:rPr>
            </w:pPr>
            <w:r>
              <w:rPr>
                <w:i/>
                <w:sz w:val="28"/>
                <w:szCs w:val="28"/>
              </w:rPr>
              <w:t xml:space="preserve">300-е номера вариантов </w:t>
            </w:r>
          </w:p>
        </w:tc>
        <w:tc>
          <w:tcPr>
            <w:tcW w:w="3401" w:type="dxa"/>
            <w:tcBorders>
              <w:top w:val="single" w:sz="4" w:space="0" w:color="auto"/>
              <w:left w:val="single" w:sz="4" w:space="0" w:color="auto"/>
              <w:bottom w:val="single" w:sz="4" w:space="0" w:color="auto"/>
              <w:right w:val="single" w:sz="4" w:space="0" w:color="auto"/>
            </w:tcBorders>
          </w:tcPr>
          <w:p w14:paraId="3887AA1F" w14:textId="77777777" w:rsidR="007703CD" w:rsidRDefault="007703CD">
            <w:pPr>
              <w:jc w:val="both"/>
              <w:rPr>
                <w:sz w:val="28"/>
                <w:szCs w:val="28"/>
              </w:rPr>
            </w:pPr>
            <w:r>
              <w:rPr>
                <w:sz w:val="28"/>
                <w:szCs w:val="28"/>
              </w:rPr>
              <w:t>1. Слепые, поздноослепшие;</w:t>
            </w:r>
          </w:p>
          <w:p w14:paraId="4796376F" w14:textId="77777777" w:rsidR="007703CD" w:rsidRDefault="007703CD">
            <w:pPr>
              <w:jc w:val="both"/>
              <w:rPr>
                <w:sz w:val="28"/>
                <w:szCs w:val="28"/>
              </w:rPr>
            </w:pPr>
            <w:r>
              <w:rPr>
                <w:sz w:val="28"/>
                <w:szCs w:val="28"/>
              </w:rPr>
              <w:t>2. Слабовидящие.</w:t>
            </w:r>
          </w:p>
          <w:p w14:paraId="68D984CC" w14:textId="77777777" w:rsidR="007703CD" w:rsidRDefault="007703CD">
            <w:pPr>
              <w:ind w:firstLine="567"/>
              <w:jc w:val="both"/>
              <w:rPr>
                <w:sz w:val="28"/>
                <w:szCs w:val="28"/>
              </w:rPr>
            </w:pPr>
          </w:p>
          <w:p w14:paraId="7BC88064" w14:textId="77777777" w:rsidR="007703CD" w:rsidRDefault="007703CD">
            <w:pPr>
              <w:ind w:firstLine="567"/>
              <w:jc w:val="both"/>
              <w:rPr>
                <w:sz w:val="28"/>
                <w:szCs w:val="28"/>
              </w:rPr>
            </w:pPr>
          </w:p>
        </w:tc>
      </w:tr>
      <w:tr w:rsidR="007703CD" w14:paraId="4252B13A" w14:textId="77777777" w:rsidTr="00E80D8B">
        <w:trPr>
          <w:trHeight w:val="961"/>
        </w:trPr>
        <w:tc>
          <w:tcPr>
            <w:tcW w:w="989" w:type="dxa"/>
            <w:tcBorders>
              <w:top w:val="single" w:sz="4" w:space="0" w:color="auto"/>
              <w:left w:val="single" w:sz="4" w:space="0" w:color="auto"/>
              <w:bottom w:val="single" w:sz="4" w:space="0" w:color="auto"/>
              <w:right w:val="single" w:sz="4" w:space="0" w:color="auto"/>
            </w:tcBorders>
            <w:hideMark/>
          </w:tcPr>
          <w:p w14:paraId="4F646466" w14:textId="77777777" w:rsidR="007703CD" w:rsidRDefault="007703CD">
            <w:pPr>
              <w:jc w:val="both"/>
              <w:rPr>
                <w:sz w:val="28"/>
                <w:szCs w:val="28"/>
              </w:rPr>
            </w:pPr>
            <w:r>
              <w:rPr>
                <w:sz w:val="28"/>
                <w:szCs w:val="28"/>
              </w:rPr>
              <w:t>«К»</w:t>
            </w:r>
          </w:p>
        </w:tc>
        <w:tc>
          <w:tcPr>
            <w:tcW w:w="2704" w:type="dxa"/>
            <w:tcBorders>
              <w:top w:val="single" w:sz="4" w:space="0" w:color="auto"/>
              <w:left w:val="single" w:sz="4" w:space="0" w:color="auto"/>
              <w:bottom w:val="single" w:sz="4" w:space="0" w:color="auto"/>
              <w:right w:val="single" w:sz="4" w:space="0" w:color="auto"/>
            </w:tcBorders>
            <w:hideMark/>
          </w:tcPr>
          <w:p w14:paraId="596C7B03" w14:textId="77777777" w:rsidR="007703CD" w:rsidRDefault="007703CD">
            <w:pPr>
              <w:jc w:val="both"/>
              <w:rPr>
                <w:sz w:val="28"/>
                <w:szCs w:val="28"/>
              </w:rPr>
            </w:pPr>
            <w:r>
              <w:rPr>
                <w:sz w:val="28"/>
                <w:szCs w:val="28"/>
              </w:rPr>
              <w:t>ЭМ не содержат заданий с развернутым ответом.</w:t>
            </w:r>
          </w:p>
        </w:tc>
        <w:tc>
          <w:tcPr>
            <w:tcW w:w="2469" w:type="dxa"/>
            <w:tcBorders>
              <w:top w:val="single" w:sz="4" w:space="0" w:color="auto"/>
              <w:left w:val="single" w:sz="4" w:space="0" w:color="auto"/>
              <w:bottom w:val="single" w:sz="4" w:space="0" w:color="auto"/>
              <w:right w:val="single" w:sz="4" w:space="0" w:color="auto"/>
            </w:tcBorders>
            <w:hideMark/>
          </w:tcPr>
          <w:p w14:paraId="31B819C0" w14:textId="77777777" w:rsidR="007703CD" w:rsidRDefault="007703CD">
            <w:pPr>
              <w:jc w:val="both"/>
              <w:rPr>
                <w:sz w:val="28"/>
                <w:szCs w:val="28"/>
              </w:rPr>
            </w:pPr>
            <w:r>
              <w:rPr>
                <w:i/>
                <w:sz w:val="28"/>
                <w:szCs w:val="28"/>
              </w:rPr>
              <w:t xml:space="preserve">200-е номера вариантов </w:t>
            </w:r>
          </w:p>
        </w:tc>
        <w:tc>
          <w:tcPr>
            <w:tcW w:w="3401" w:type="dxa"/>
            <w:tcBorders>
              <w:top w:val="single" w:sz="4" w:space="0" w:color="auto"/>
              <w:left w:val="single" w:sz="4" w:space="0" w:color="auto"/>
              <w:bottom w:val="single" w:sz="4" w:space="0" w:color="auto"/>
              <w:right w:val="single" w:sz="4" w:space="0" w:color="auto"/>
            </w:tcBorders>
            <w:hideMark/>
          </w:tcPr>
          <w:p w14:paraId="7EC0B7A8" w14:textId="77777777" w:rsidR="007703CD" w:rsidRDefault="007703CD">
            <w:pPr>
              <w:pStyle w:val="af2"/>
              <w:ind w:left="0"/>
              <w:jc w:val="both"/>
              <w:rPr>
                <w:sz w:val="28"/>
                <w:szCs w:val="28"/>
              </w:rPr>
            </w:pPr>
            <w:r>
              <w:rPr>
                <w:sz w:val="28"/>
                <w:szCs w:val="28"/>
              </w:rPr>
              <w:t xml:space="preserve">Участники экзамена с задержкой психического развития </w:t>
            </w:r>
          </w:p>
        </w:tc>
      </w:tr>
    </w:tbl>
    <w:p w14:paraId="7965C805" w14:textId="77777777" w:rsidR="007703CD" w:rsidRDefault="007703CD" w:rsidP="007703CD">
      <w:pPr>
        <w:tabs>
          <w:tab w:val="left" w:pos="709"/>
        </w:tabs>
        <w:ind w:firstLine="567"/>
        <w:jc w:val="both"/>
        <w:rPr>
          <w:sz w:val="28"/>
          <w:szCs w:val="28"/>
        </w:rPr>
      </w:pPr>
    </w:p>
    <w:p w14:paraId="50B772BC" w14:textId="77777777" w:rsidR="007703CD" w:rsidRDefault="007703CD" w:rsidP="007703CD">
      <w:pPr>
        <w:tabs>
          <w:tab w:val="left" w:pos="1200"/>
        </w:tabs>
        <w:overflowPunct w:val="0"/>
        <w:autoSpaceDE w:val="0"/>
        <w:autoSpaceDN w:val="0"/>
        <w:adjustRightInd w:val="0"/>
        <w:ind w:firstLine="709"/>
        <w:jc w:val="both"/>
        <w:textAlignment w:val="baseline"/>
        <w:rPr>
          <w:sz w:val="28"/>
          <w:szCs w:val="28"/>
        </w:rPr>
      </w:pPr>
      <w:r>
        <w:rPr>
          <w:sz w:val="28"/>
          <w:szCs w:val="28"/>
        </w:rPr>
        <w:t>Участники экзамена разных категорий могут быть распределены в одну аудиторию. В распределении обязательно указывается маркировка ЭМ.</w:t>
      </w:r>
    </w:p>
    <w:p w14:paraId="28B96725"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На выполнение экзаменационной работы по математике отводится 3 часа 55 минут (235 минут).</w:t>
      </w:r>
    </w:p>
    <w:p w14:paraId="6BB6CFE7"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14:paraId="5F52CC79" w14:textId="77777777" w:rsidR="007703CD" w:rsidRDefault="007703CD" w:rsidP="007703CD">
      <w:pPr>
        <w:overflowPunct w:val="0"/>
        <w:autoSpaceDE w:val="0"/>
        <w:autoSpaceDN w:val="0"/>
        <w:adjustRightInd w:val="0"/>
        <w:ind w:firstLine="567"/>
        <w:jc w:val="both"/>
        <w:textAlignment w:val="baseline"/>
        <w:rPr>
          <w:sz w:val="28"/>
          <w:szCs w:val="28"/>
        </w:rPr>
      </w:pPr>
    </w:p>
    <w:p w14:paraId="067B2C08" w14:textId="77777777" w:rsidR="007703CD" w:rsidRPr="007703CD" w:rsidRDefault="007703CD" w:rsidP="007703CD">
      <w:pPr>
        <w:tabs>
          <w:tab w:val="left" w:pos="0"/>
        </w:tabs>
        <w:ind w:firstLine="709"/>
        <w:jc w:val="both"/>
        <w:rPr>
          <w:b/>
          <w:sz w:val="28"/>
          <w:szCs w:val="28"/>
        </w:rPr>
      </w:pPr>
      <w:r>
        <w:rPr>
          <w:b/>
          <w:sz w:val="28"/>
          <w:szCs w:val="28"/>
        </w:rPr>
        <w:t>ГВЭ по математике</w:t>
      </w:r>
      <w:r w:rsidRPr="007703CD">
        <w:rPr>
          <w:b/>
          <w:sz w:val="28"/>
          <w:szCs w:val="28"/>
        </w:rPr>
        <w:t xml:space="preserve"> с литерой «А» </w:t>
      </w:r>
      <w:r>
        <w:rPr>
          <w:b/>
          <w:sz w:val="28"/>
          <w:szCs w:val="28"/>
        </w:rPr>
        <w:t>(</w:t>
      </w:r>
      <w:r w:rsidRPr="007703CD">
        <w:rPr>
          <w:b/>
          <w:sz w:val="28"/>
          <w:szCs w:val="28"/>
        </w:rPr>
        <w:t>100-е номера вариантов</w:t>
      </w:r>
      <w:r>
        <w:rPr>
          <w:b/>
          <w:sz w:val="28"/>
          <w:szCs w:val="28"/>
        </w:rPr>
        <w:t>) и с литерой «С» (300-е номера вариантов)</w:t>
      </w:r>
    </w:p>
    <w:p w14:paraId="3E54DBDD" w14:textId="77777777" w:rsidR="007703CD" w:rsidRPr="00757030" w:rsidRDefault="007703CD" w:rsidP="007703CD">
      <w:pPr>
        <w:overflowPunct w:val="0"/>
        <w:autoSpaceDE w:val="0"/>
        <w:autoSpaceDN w:val="0"/>
        <w:adjustRightInd w:val="0"/>
        <w:ind w:firstLine="709"/>
        <w:jc w:val="both"/>
        <w:textAlignment w:val="baseline"/>
        <w:rPr>
          <w:sz w:val="28"/>
          <w:szCs w:val="28"/>
        </w:rPr>
      </w:pPr>
      <w:r>
        <w:rPr>
          <w:sz w:val="28"/>
          <w:szCs w:val="28"/>
        </w:rPr>
        <w:t xml:space="preserve">Каждый вариант экзаменационной работы содержит 12 заданий, из которых 10 заданий с кратким ответом, в которых необходимо записать ответ в </w:t>
      </w:r>
      <w:r>
        <w:rPr>
          <w:sz w:val="28"/>
          <w:szCs w:val="28"/>
        </w:rPr>
        <w:lastRenderedPageBreak/>
        <w:t xml:space="preserve">виде целого числа, конечной десятичной дроби или последовательности цифр, и </w:t>
      </w:r>
      <w:r w:rsidRPr="00757030">
        <w:rPr>
          <w:sz w:val="28"/>
          <w:szCs w:val="28"/>
        </w:rPr>
        <w:t>2 задания с развернутым ответом.</w:t>
      </w:r>
    </w:p>
    <w:p w14:paraId="58838686" w14:textId="09306428" w:rsidR="007703CD" w:rsidRPr="00E80D8B" w:rsidRDefault="007703CD" w:rsidP="007703CD">
      <w:pPr>
        <w:overflowPunct w:val="0"/>
        <w:autoSpaceDE w:val="0"/>
        <w:autoSpaceDN w:val="0"/>
        <w:adjustRightInd w:val="0"/>
        <w:ind w:firstLine="709"/>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r w:rsidR="0049143D">
        <w:rPr>
          <w:rStyle w:val="af4"/>
          <w:b/>
          <w:szCs w:val="28"/>
        </w:rPr>
        <w:footnoteReference w:id="9"/>
      </w:r>
      <w:r w:rsidRPr="00E80D8B">
        <w:rPr>
          <w:b/>
          <w:sz w:val="28"/>
          <w:szCs w:val="28"/>
        </w:rPr>
        <w:t>.</w:t>
      </w:r>
    </w:p>
    <w:p w14:paraId="48CCA955" w14:textId="77777777" w:rsidR="007703CD" w:rsidRDefault="007703CD" w:rsidP="007703CD">
      <w:pPr>
        <w:ind w:firstLine="709"/>
        <w:jc w:val="both"/>
        <w:rPr>
          <w:sz w:val="28"/>
          <w:szCs w:val="28"/>
        </w:rPr>
      </w:pPr>
      <w:r>
        <w:rPr>
          <w:sz w:val="28"/>
          <w:szCs w:val="28"/>
        </w:rPr>
        <w:t>Каждое из заданий 1–10 с кратким ответом считается выполненным, если записанный ответ совпадает с верным ответом. Задания 11 и 12 оцениваются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14:paraId="6E88F5DF" w14:textId="77777777" w:rsidR="007703CD" w:rsidRDefault="007703CD" w:rsidP="007703CD">
      <w:pPr>
        <w:overflowPunct w:val="0"/>
        <w:autoSpaceDE w:val="0"/>
        <w:autoSpaceDN w:val="0"/>
        <w:adjustRightInd w:val="0"/>
        <w:ind w:firstLine="709"/>
        <w:jc w:val="both"/>
        <w:textAlignment w:val="baseline"/>
        <w:rPr>
          <w:sz w:val="28"/>
          <w:szCs w:val="28"/>
        </w:rPr>
      </w:pPr>
      <w:r>
        <w:rPr>
          <w:sz w:val="28"/>
          <w:szCs w:val="28"/>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14:paraId="174D5D9B"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Максимальный балл за выполнение всей работы – 14. </w:t>
      </w:r>
    </w:p>
    <w:p w14:paraId="0E0CC4E0"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14:paraId="1AE97661"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14:paraId="096F3923" w14:textId="77777777" w:rsidR="007703CD" w:rsidRDefault="007703CD" w:rsidP="007703CD">
      <w:pPr>
        <w:overflowPunct w:val="0"/>
        <w:autoSpaceDE w:val="0"/>
        <w:autoSpaceDN w:val="0"/>
        <w:adjustRightInd w:val="0"/>
        <w:ind w:firstLine="567"/>
        <w:jc w:val="both"/>
        <w:textAlignment w:val="baseline"/>
        <w:rPr>
          <w:sz w:val="28"/>
          <w:szCs w:val="28"/>
        </w:rPr>
      </w:pPr>
      <w:r>
        <w:rPr>
          <w:sz w:val="28"/>
          <w:szCs w:val="28"/>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14:paraId="0AEFBBA6"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29FE912B"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4526"/>
        <w:gridCol w:w="1301"/>
        <w:gridCol w:w="1301"/>
        <w:gridCol w:w="1053"/>
        <w:gridCol w:w="1441"/>
      </w:tblGrid>
      <w:tr w:rsidR="007703CD" w14:paraId="31686B6F" w14:textId="77777777" w:rsidTr="007703CD">
        <w:trPr>
          <w:trHeight w:val="248"/>
        </w:trPr>
        <w:tc>
          <w:tcPr>
            <w:tcW w:w="2352" w:type="pct"/>
            <w:tcBorders>
              <w:top w:val="single" w:sz="6" w:space="0" w:color="auto"/>
              <w:left w:val="single" w:sz="6" w:space="0" w:color="auto"/>
              <w:bottom w:val="single" w:sz="6" w:space="0" w:color="auto"/>
              <w:right w:val="single" w:sz="6" w:space="0" w:color="auto"/>
            </w:tcBorders>
            <w:hideMark/>
          </w:tcPr>
          <w:p w14:paraId="2613EB80"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14:paraId="653E4EE9" w14:textId="77777777" w:rsidR="007703CD" w:rsidRDefault="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hideMark/>
          </w:tcPr>
          <w:p w14:paraId="22663071" w14:textId="77777777" w:rsidR="007703CD" w:rsidRDefault="007703CD" w:rsidP="007703CD">
            <w:pPr>
              <w:overflowPunct w:val="0"/>
              <w:autoSpaceDE w:val="0"/>
              <w:autoSpaceDN w:val="0"/>
              <w:adjustRightInd w:val="0"/>
              <w:ind w:firstLine="9"/>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hideMark/>
          </w:tcPr>
          <w:p w14:paraId="455D12D4" w14:textId="77777777" w:rsidR="007703CD" w:rsidRDefault="007703CD" w:rsidP="007703CD">
            <w:pPr>
              <w:overflowPunct w:val="0"/>
              <w:autoSpaceDE w:val="0"/>
              <w:autoSpaceDN w:val="0"/>
              <w:adjustRightInd w:val="0"/>
              <w:ind w:firstLine="36"/>
              <w:jc w:val="center"/>
              <w:textAlignment w:val="baseline"/>
              <w:rPr>
                <w:sz w:val="28"/>
                <w:szCs w:val="28"/>
              </w:rPr>
            </w:pPr>
            <w:r>
              <w:rPr>
                <w:sz w:val="28"/>
                <w:szCs w:val="28"/>
              </w:rPr>
              <w:t>«4»</w:t>
            </w:r>
          </w:p>
        </w:tc>
        <w:tc>
          <w:tcPr>
            <w:tcW w:w="750" w:type="pct"/>
            <w:tcBorders>
              <w:top w:val="single" w:sz="6" w:space="0" w:color="auto"/>
              <w:left w:val="single" w:sz="6" w:space="0" w:color="auto"/>
              <w:bottom w:val="single" w:sz="6" w:space="0" w:color="auto"/>
              <w:right w:val="single" w:sz="6" w:space="0" w:color="auto"/>
            </w:tcBorders>
            <w:hideMark/>
          </w:tcPr>
          <w:p w14:paraId="1EA81633" w14:textId="77777777" w:rsidR="007703CD" w:rsidRDefault="007703CD">
            <w:pPr>
              <w:overflowPunct w:val="0"/>
              <w:autoSpaceDE w:val="0"/>
              <w:autoSpaceDN w:val="0"/>
              <w:adjustRightInd w:val="0"/>
              <w:jc w:val="center"/>
              <w:textAlignment w:val="baseline"/>
              <w:rPr>
                <w:sz w:val="28"/>
                <w:szCs w:val="28"/>
              </w:rPr>
            </w:pPr>
            <w:r>
              <w:rPr>
                <w:sz w:val="28"/>
                <w:szCs w:val="28"/>
              </w:rPr>
              <w:t>«5»</w:t>
            </w:r>
          </w:p>
        </w:tc>
      </w:tr>
      <w:tr w:rsidR="007703CD" w14:paraId="409ACA64" w14:textId="77777777" w:rsidTr="007703CD">
        <w:tc>
          <w:tcPr>
            <w:tcW w:w="2352" w:type="pct"/>
            <w:tcBorders>
              <w:top w:val="single" w:sz="6" w:space="0" w:color="auto"/>
              <w:left w:val="single" w:sz="6" w:space="0" w:color="auto"/>
              <w:bottom w:val="single" w:sz="6" w:space="0" w:color="auto"/>
              <w:right w:val="single" w:sz="6" w:space="0" w:color="auto"/>
            </w:tcBorders>
            <w:hideMark/>
          </w:tcPr>
          <w:p w14:paraId="0DEE510D"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Общий балл</w:t>
            </w:r>
          </w:p>
        </w:tc>
        <w:tc>
          <w:tcPr>
            <w:tcW w:w="676" w:type="pct"/>
            <w:tcBorders>
              <w:top w:val="single" w:sz="6" w:space="0" w:color="auto"/>
              <w:left w:val="single" w:sz="6" w:space="0" w:color="auto"/>
              <w:bottom w:val="single" w:sz="6" w:space="0" w:color="auto"/>
              <w:right w:val="single" w:sz="6" w:space="0" w:color="auto"/>
            </w:tcBorders>
            <w:vAlign w:val="center"/>
            <w:hideMark/>
          </w:tcPr>
          <w:p w14:paraId="0AA81D64" w14:textId="77777777" w:rsidR="007703CD" w:rsidRDefault="007703CD">
            <w:pPr>
              <w:overflowPunct w:val="0"/>
              <w:autoSpaceDE w:val="0"/>
              <w:autoSpaceDN w:val="0"/>
              <w:adjustRightInd w:val="0"/>
              <w:jc w:val="center"/>
              <w:textAlignment w:val="baseline"/>
              <w:rPr>
                <w:sz w:val="28"/>
                <w:szCs w:val="28"/>
              </w:rPr>
            </w:pPr>
            <w:r>
              <w:rPr>
                <w:sz w:val="28"/>
                <w:szCs w:val="28"/>
              </w:rPr>
              <w:t>0–3</w:t>
            </w:r>
          </w:p>
        </w:tc>
        <w:tc>
          <w:tcPr>
            <w:tcW w:w="676" w:type="pct"/>
            <w:tcBorders>
              <w:top w:val="single" w:sz="6" w:space="0" w:color="auto"/>
              <w:left w:val="single" w:sz="6" w:space="0" w:color="auto"/>
              <w:bottom w:val="single" w:sz="6" w:space="0" w:color="auto"/>
              <w:right w:val="single" w:sz="6" w:space="0" w:color="auto"/>
            </w:tcBorders>
            <w:vAlign w:val="center"/>
            <w:hideMark/>
          </w:tcPr>
          <w:p w14:paraId="6E7C4B9C" w14:textId="77777777" w:rsidR="007703CD" w:rsidRDefault="007703CD" w:rsidP="007703CD">
            <w:pPr>
              <w:overflowPunct w:val="0"/>
              <w:autoSpaceDE w:val="0"/>
              <w:autoSpaceDN w:val="0"/>
              <w:adjustRightInd w:val="0"/>
              <w:ind w:firstLine="9"/>
              <w:jc w:val="center"/>
              <w:textAlignment w:val="baseline"/>
              <w:rPr>
                <w:sz w:val="28"/>
                <w:szCs w:val="28"/>
              </w:rPr>
            </w:pPr>
            <w:r>
              <w:rPr>
                <w:sz w:val="28"/>
                <w:szCs w:val="28"/>
              </w:rPr>
              <w:t>4–6</w:t>
            </w:r>
          </w:p>
        </w:tc>
        <w:tc>
          <w:tcPr>
            <w:tcW w:w="547" w:type="pct"/>
            <w:tcBorders>
              <w:top w:val="single" w:sz="6" w:space="0" w:color="auto"/>
              <w:left w:val="single" w:sz="6" w:space="0" w:color="auto"/>
              <w:bottom w:val="single" w:sz="6" w:space="0" w:color="auto"/>
              <w:right w:val="single" w:sz="6" w:space="0" w:color="auto"/>
            </w:tcBorders>
            <w:vAlign w:val="center"/>
            <w:hideMark/>
          </w:tcPr>
          <w:p w14:paraId="316D880C" w14:textId="77777777" w:rsidR="007703CD" w:rsidRDefault="007703CD">
            <w:pPr>
              <w:overflowPunct w:val="0"/>
              <w:autoSpaceDE w:val="0"/>
              <w:autoSpaceDN w:val="0"/>
              <w:adjustRightInd w:val="0"/>
              <w:jc w:val="center"/>
              <w:textAlignment w:val="baseline"/>
              <w:rPr>
                <w:sz w:val="28"/>
                <w:szCs w:val="28"/>
              </w:rPr>
            </w:pPr>
            <w:r>
              <w:rPr>
                <w:sz w:val="28"/>
                <w:szCs w:val="28"/>
              </w:rPr>
              <w:t>7–9</w:t>
            </w:r>
          </w:p>
        </w:tc>
        <w:tc>
          <w:tcPr>
            <w:tcW w:w="750" w:type="pct"/>
            <w:tcBorders>
              <w:top w:val="single" w:sz="6" w:space="0" w:color="auto"/>
              <w:left w:val="single" w:sz="6" w:space="0" w:color="auto"/>
              <w:bottom w:val="single" w:sz="6" w:space="0" w:color="auto"/>
              <w:right w:val="single" w:sz="6" w:space="0" w:color="auto"/>
            </w:tcBorders>
            <w:vAlign w:val="center"/>
            <w:hideMark/>
          </w:tcPr>
          <w:p w14:paraId="52090F3F" w14:textId="77777777" w:rsidR="007703CD" w:rsidRDefault="007703CD">
            <w:pPr>
              <w:overflowPunct w:val="0"/>
              <w:autoSpaceDE w:val="0"/>
              <w:autoSpaceDN w:val="0"/>
              <w:adjustRightInd w:val="0"/>
              <w:jc w:val="center"/>
              <w:textAlignment w:val="baseline"/>
              <w:rPr>
                <w:sz w:val="28"/>
                <w:szCs w:val="28"/>
              </w:rPr>
            </w:pPr>
            <w:r>
              <w:rPr>
                <w:sz w:val="28"/>
                <w:szCs w:val="28"/>
              </w:rPr>
              <w:t>10–14</w:t>
            </w:r>
          </w:p>
        </w:tc>
      </w:tr>
    </w:tbl>
    <w:p w14:paraId="0D532464" w14:textId="77777777" w:rsidR="007703CD" w:rsidRDefault="007703CD" w:rsidP="007703CD">
      <w:pPr>
        <w:overflowPunct w:val="0"/>
        <w:autoSpaceDE w:val="0"/>
        <w:autoSpaceDN w:val="0"/>
        <w:adjustRightInd w:val="0"/>
        <w:jc w:val="both"/>
        <w:textAlignment w:val="baseline"/>
        <w:rPr>
          <w:sz w:val="28"/>
          <w:szCs w:val="28"/>
        </w:rPr>
      </w:pPr>
    </w:p>
    <w:p w14:paraId="49A7BD6F" w14:textId="77777777" w:rsidR="007703CD" w:rsidRPr="007703CD" w:rsidRDefault="007703CD" w:rsidP="007703CD">
      <w:pPr>
        <w:tabs>
          <w:tab w:val="left" w:pos="0"/>
        </w:tabs>
        <w:ind w:firstLine="709"/>
        <w:jc w:val="both"/>
        <w:rPr>
          <w:b/>
          <w:sz w:val="28"/>
          <w:szCs w:val="28"/>
        </w:rPr>
      </w:pPr>
      <w:r>
        <w:rPr>
          <w:b/>
          <w:sz w:val="28"/>
          <w:szCs w:val="28"/>
        </w:rPr>
        <w:t>ГВЭ по математике</w:t>
      </w:r>
      <w:r w:rsidRPr="007703CD">
        <w:rPr>
          <w:b/>
          <w:sz w:val="28"/>
          <w:szCs w:val="28"/>
        </w:rPr>
        <w:t xml:space="preserve"> с литерой «К» </w:t>
      </w:r>
      <w:r>
        <w:rPr>
          <w:b/>
          <w:sz w:val="28"/>
          <w:szCs w:val="28"/>
        </w:rPr>
        <w:t>(</w:t>
      </w:r>
      <w:r w:rsidRPr="007703CD">
        <w:rPr>
          <w:b/>
          <w:sz w:val="28"/>
          <w:szCs w:val="28"/>
        </w:rPr>
        <w:t>200-е номера вариантов</w:t>
      </w:r>
      <w:r>
        <w:rPr>
          <w:b/>
          <w:sz w:val="28"/>
          <w:szCs w:val="28"/>
        </w:rPr>
        <w:t>)</w:t>
      </w:r>
    </w:p>
    <w:p w14:paraId="431B3280" w14:textId="77777777" w:rsidR="007703CD" w:rsidRDefault="007703CD" w:rsidP="007703CD">
      <w:pPr>
        <w:ind w:firstLine="709"/>
        <w:jc w:val="both"/>
        <w:rPr>
          <w:sz w:val="28"/>
          <w:szCs w:val="28"/>
        </w:rPr>
      </w:pPr>
      <w:r>
        <w:rPr>
          <w:sz w:val="28"/>
          <w:szCs w:val="28"/>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14:paraId="056D36EA" w14:textId="77777777" w:rsidR="007703CD" w:rsidRDefault="007703CD" w:rsidP="007703CD">
      <w:pPr>
        <w:ind w:firstLine="709"/>
        <w:jc w:val="both"/>
        <w:rPr>
          <w:sz w:val="28"/>
          <w:szCs w:val="28"/>
        </w:rPr>
      </w:pPr>
      <w:r>
        <w:rPr>
          <w:sz w:val="28"/>
          <w:szCs w:val="28"/>
        </w:rPr>
        <w:t xml:space="preserve">В экзаменационной работе представлены задания базового уровня сложности. Эти задания направлены на проверку освоения базовых умений и </w:t>
      </w:r>
      <w:r>
        <w:rPr>
          <w:sz w:val="28"/>
          <w:szCs w:val="28"/>
        </w:rPr>
        <w:lastRenderedPageBreak/>
        <w:t>практических навыков применения математических знаний в повседневных ситуациях.</w:t>
      </w:r>
    </w:p>
    <w:p w14:paraId="49E05D63" w14:textId="77777777" w:rsidR="007703CD" w:rsidRPr="00E80D8B" w:rsidRDefault="007703CD" w:rsidP="007703CD">
      <w:pPr>
        <w:overflowPunct w:val="0"/>
        <w:autoSpaceDE w:val="0"/>
        <w:autoSpaceDN w:val="0"/>
        <w:adjustRightInd w:val="0"/>
        <w:ind w:firstLine="567"/>
        <w:jc w:val="both"/>
        <w:textAlignment w:val="baseline"/>
        <w:rPr>
          <w:b/>
          <w:sz w:val="28"/>
          <w:szCs w:val="28"/>
        </w:rPr>
      </w:pPr>
      <w:r w:rsidRPr="00E80D8B">
        <w:rPr>
          <w:b/>
          <w:sz w:val="28"/>
          <w:szCs w:val="28"/>
        </w:rPr>
        <w:t>Система оценивания выполнения отдельных заданий и экзаменационной работы в целом.</w:t>
      </w:r>
    </w:p>
    <w:p w14:paraId="3F6B8983" w14:textId="77777777" w:rsidR="007703CD" w:rsidRDefault="007703CD" w:rsidP="007703CD">
      <w:pPr>
        <w:ind w:firstLine="567"/>
        <w:jc w:val="both"/>
        <w:rPr>
          <w:sz w:val="28"/>
          <w:szCs w:val="28"/>
        </w:rPr>
      </w:pPr>
      <w:r>
        <w:rPr>
          <w:sz w:val="28"/>
          <w:szCs w:val="28"/>
        </w:rPr>
        <w:t>Каждое из заданий 1–10 с кратким ответом считается выполненным, если записанный ответ совпадает с верным ответом.</w:t>
      </w:r>
    </w:p>
    <w:p w14:paraId="1B874BAC" w14:textId="77777777" w:rsidR="007703CD" w:rsidRDefault="007703CD" w:rsidP="007703CD">
      <w:pPr>
        <w:ind w:firstLine="567"/>
        <w:jc w:val="both"/>
        <w:rPr>
          <w:sz w:val="28"/>
          <w:szCs w:val="28"/>
        </w:rPr>
      </w:pPr>
      <w:r>
        <w:rPr>
          <w:sz w:val="28"/>
          <w:szCs w:val="28"/>
        </w:rPr>
        <w:t>Максимальный балл за выполнение всей работы – 10.</w:t>
      </w:r>
    </w:p>
    <w:p w14:paraId="306EBA3C" w14:textId="77777777" w:rsidR="007703CD" w:rsidRDefault="007703CD" w:rsidP="007703CD">
      <w:pPr>
        <w:tabs>
          <w:tab w:val="left" w:pos="1200"/>
        </w:tabs>
        <w:ind w:firstLine="567"/>
        <w:jc w:val="both"/>
        <w:textAlignment w:val="baseline"/>
        <w:rPr>
          <w:sz w:val="28"/>
          <w:szCs w:val="28"/>
        </w:rPr>
      </w:pPr>
      <w:r>
        <w:rPr>
          <w:sz w:val="28"/>
          <w:szCs w:val="28"/>
        </w:rPr>
        <w:t>Рекомендуется следующая шкала перевода суммы первичных баллов в пятибалльную систему оценивания:</w:t>
      </w:r>
    </w:p>
    <w:p w14:paraId="22EB64D8" w14:textId="77777777" w:rsidR="007703CD" w:rsidRDefault="007703CD" w:rsidP="007703CD">
      <w:pPr>
        <w:tabs>
          <w:tab w:val="left" w:pos="1200"/>
        </w:tabs>
        <w:ind w:firstLine="567"/>
        <w:jc w:val="both"/>
        <w:textAlignment w:val="baseline"/>
        <w:rPr>
          <w:sz w:val="28"/>
          <w:szCs w:val="28"/>
        </w:rPr>
      </w:pPr>
    </w:p>
    <w:tbl>
      <w:tblPr>
        <w:tblW w:w="5000" w:type="pct"/>
        <w:tblCellMar>
          <w:left w:w="40" w:type="dxa"/>
          <w:right w:w="40" w:type="dxa"/>
        </w:tblCellMar>
        <w:tblLook w:val="04A0" w:firstRow="1" w:lastRow="0" w:firstColumn="1" w:lastColumn="0" w:noHBand="0" w:noVBand="1"/>
      </w:tblPr>
      <w:tblGrid>
        <w:gridCol w:w="4526"/>
        <w:gridCol w:w="1301"/>
        <w:gridCol w:w="1301"/>
        <w:gridCol w:w="1053"/>
        <w:gridCol w:w="1441"/>
      </w:tblGrid>
      <w:tr w:rsidR="007703CD" w14:paraId="5B23BF6D" w14:textId="77777777" w:rsidTr="007703CD">
        <w:trPr>
          <w:trHeight w:val="209"/>
        </w:trPr>
        <w:tc>
          <w:tcPr>
            <w:tcW w:w="2352" w:type="pct"/>
            <w:tcBorders>
              <w:top w:val="single" w:sz="6" w:space="0" w:color="auto"/>
              <w:left w:val="single" w:sz="6" w:space="0" w:color="auto"/>
              <w:bottom w:val="single" w:sz="6" w:space="0" w:color="auto"/>
              <w:right w:val="single" w:sz="6" w:space="0" w:color="auto"/>
            </w:tcBorders>
            <w:hideMark/>
          </w:tcPr>
          <w:p w14:paraId="3B886C2A"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hideMark/>
          </w:tcPr>
          <w:p w14:paraId="7BAA5BD9" w14:textId="77777777" w:rsidR="007703CD" w:rsidRDefault="007703CD">
            <w:pPr>
              <w:overflowPunct w:val="0"/>
              <w:autoSpaceDE w:val="0"/>
              <w:autoSpaceDN w:val="0"/>
              <w:adjustRightInd w:val="0"/>
              <w:jc w:val="center"/>
              <w:textAlignment w:val="baseline"/>
              <w:rPr>
                <w:sz w:val="28"/>
                <w:szCs w:val="28"/>
              </w:rPr>
            </w:pPr>
            <w:r>
              <w:rPr>
                <w:sz w:val="28"/>
                <w:szCs w:val="28"/>
              </w:rPr>
              <w:t>«2»</w:t>
            </w:r>
          </w:p>
        </w:tc>
        <w:tc>
          <w:tcPr>
            <w:tcW w:w="676" w:type="pct"/>
            <w:tcBorders>
              <w:top w:val="single" w:sz="6" w:space="0" w:color="auto"/>
              <w:left w:val="single" w:sz="6" w:space="0" w:color="auto"/>
              <w:bottom w:val="single" w:sz="6" w:space="0" w:color="auto"/>
              <w:right w:val="single" w:sz="6" w:space="0" w:color="auto"/>
            </w:tcBorders>
            <w:hideMark/>
          </w:tcPr>
          <w:p w14:paraId="519296CE" w14:textId="77777777" w:rsidR="007703CD" w:rsidRDefault="007703CD">
            <w:pPr>
              <w:overflowPunct w:val="0"/>
              <w:autoSpaceDE w:val="0"/>
              <w:autoSpaceDN w:val="0"/>
              <w:adjustRightInd w:val="0"/>
              <w:jc w:val="center"/>
              <w:textAlignment w:val="baseline"/>
              <w:rPr>
                <w:sz w:val="28"/>
                <w:szCs w:val="28"/>
              </w:rPr>
            </w:pPr>
            <w:r>
              <w:rPr>
                <w:sz w:val="28"/>
                <w:szCs w:val="28"/>
              </w:rPr>
              <w:t>«3»</w:t>
            </w:r>
          </w:p>
        </w:tc>
        <w:tc>
          <w:tcPr>
            <w:tcW w:w="547" w:type="pct"/>
            <w:tcBorders>
              <w:top w:val="single" w:sz="6" w:space="0" w:color="auto"/>
              <w:left w:val="single" w:sz="6" w:space="0" w:color="auto"/>
              <w:bottom w:val="single" w:sz="6" w:space="0" w:color="auto"/>
              <w:right w:val="single" w:sz="6" w:space="0" w:color="auto"/>
            </w:tcBorders>
            <w:hideMark/>
          </w:tcPr>
          <w:p w14:paraId="7FB04A27" w14:textId="77777777" w:rsidR="007703CD" w:rsidRDefault="007703CD">
            <w:pPr>
              <w:overflowPunct w:val="0"/>
              <w:autoSpaceDE w:val="0"/>
              <w:autoSpaceDN w:val="0"/>
              <w:adjustRightInd w:val="0"/>
              <w:jc w:val="center"/>
              <w:textAlignment w:val="baseline"/>
              <w:rPr>
                <w:sz w:val="28"/>
                <w:szCs w:val="28"/>
              </w:rPr>
            </w:pPr>
            <w:r>
              <w:rPr>
                <w:sz w:val="28"/>
                <w:szCs w:val="28"/>
              </w:rPr>
              <w:t>«4»</w:t>
            </w:r>
          </w:p>
        </w:tc>
        <w:tc>
          <w:tcPr>
            <w:tcW w:w="750" w:type="pct"/>
            <w:tcBorders>
              <w:top w:val="single" w:sz="6" w:space="0" w:color="auto"/>
              <w:left w:val="single" w:sz="6" w:space="0" w:color="auto"/>
              <w:bottom w:val="single" w:sz="6" w:space="0" w:color="auto"/>
              <w:right w:val="single" w:sz="6" w:space="0" w:color="auto"/>
            </w:tcBorders>
            <w:hideMark/>
          </w:tcPr>
          <w:p w14:paraId="2919BAE6" w14:textId="77777777" w:rsidR="007703CD" w:rsidRDefault="007703CD">
            <w:pPr>
              <w:overflowPunct w:val="0"/>
              <w:autoSpaceDE w:val="0"/>
              <w:autoSpaceDN w:val="0"/>
              <w:adjustRightInd w:val="0"/>
              <w:jc w:val="center"/>
              <w:textAlignment w:val="baseline"/>
              <w:rPr>
                <w:sz w:val="28"/>
                <w:szCs w:val="28"/>
              </w:rPr>
            </w:pPr>
            <w:r>
              <w:rPr>
                <w:sz w:val="28"/>
                <w:szCs w:val="28"/>
              </w:rPr>
              <w:t>«5»</w:t>
            </w:r>
          </w:p>
        </w:tc>
      </w:tr>
      <w:tr w:rsidR="007703CD" w14:paraId="13A702F9" w14:textId="77777777" w:rsidTr="007703CD">
        <w:tc>
          <w:tcPr>
            <w:tcW w:w="2352" w:type="pct"/>
            <w:tcBorders>
              <w:top w:val="single" w:sz="6" w:space="0" w:color="auto"/>
              <w:left w:val="single" w:sz="6" w:space="0" w:color="auto"/>
              <w:bottom w:val="single" w:sz="6" w:space="0" w:color="auto"/>
              <w:right w:val="single" w:sz="6" w:space="0" w:color="auto"/>
            </w:tcBorders>
            <w:hideMark/>
          </w:tcPr>
          <w:p w14:paraId="0573A972" w14:textId="77777777" w:rsidR="007703CD" w:rsidRDefault="007703CD" w:rsidP="007703CD">
            <w:pPr>
              <w:overflowPunct w:val="0"/>
              <w:autoSpaceDE w:val="0"/>
              <w:autoSpaceDN w:val="0"/>
              <w:adjustRightInd w:val="0"/>
              <w:ind w:firstLine="567"/>
              <w:jc w:val="center"/>
              <w:textAlignment w:val="baseline"/>
              <w:rPr>
                <w:sz w:val="28"/>
                <w:szCs w:val="28"/>
              </w:rPr>
            </w:pPr>
            <w:r>
              <w:rPr>
                <w:sz w:val="28"/>
                <w:szCs w:val="28"/>
              </w:rPr>
              <w:t>Общий балл</w:t>
            </w:r>
          </w:p>
        </w:tc>
        <w:tc>
          <w:tcPr>
            <w:tcW w:w="676" w:type="pct"/>
            <w:tcBorders>
              <w:top w:val="single" w:sz="6" w:space="0" w:color="auto"/>
              <w:left w:val="single" w:sz="6" w:space="0" w:color="auto"/>
              <w:bottom w:val="single" w:sz="6" w:space="0" w:color="auto"/>
              <w:right w:val="single" w:sz="6" w:space="0" w:color="auto"/>
            </w:tcBorders>
            <w:hideMark/>
          </w:tcPr>
          <w:p w14:paraId="41381CA8" w14:textId="77777777" w:rsidR="007703CD" w:rsidRDefault="007703CD" w:rsidP="007703CD">
            <w:pPr>
              <w:autoSpaceDE w:val="0"/>
              <w:autoSpaceDN w:val="0"/>
              <w:adjustRightInd w:val="0"/>
              <w:jc w:val="center"/>
              <w:rPr>
                <w:sz w:val="28"/>
                <w:szCs w:val="28"/>
                <w:lang w:val="en-US"/>
              </w:rPr>
            </w:pPr>
            <w:r>
              <w:rPr>
                <w:sz w:val="28"/>
                <w:szCs w:val="28"/>
              </w:rPr>
              <w:t>0–2</w:t>
            </w:r>
          </w:p>
        </w:tc>
        <w:tc>
          <w:tcPr>
            <w:tcW w:w="676" w:type="pct"/>
            <w:tcBorders>
              <w:top w:val="single" w:sz="6" w:space="0" w:color="auto"/>
              <w:left w:val="single" w:sz="6" w:space="0" w:color="auto"/>
              <w:bottom w:val="single" w:sz="6" w:space="0" w:color="auto"/>
              <w:right w:val="single" w:sz="6" w:space="0" w:color="auto"/>
            </w:tcBorders>
            <w:hideMark/>
          </w:tcPr>
          <w:p w14:paraId="20B0333F" w14:textId="77777777" w:rsidR="007703CD" w:rsidRDefault="007703CD" w:rsidP="007703CD">
            <w:pPr>
              <w:autoSpaceDE w:val="0"/>
              <w:autoSpaceDN w:val="0"/>
              <w:adjustRightInd w:val="0"/>
              <w:jc w:val="center"/>
              <w:rPr>
                <w:sz w:val="28"/>
                <w:szCs w:val="28"/>
                <w:lang w:val="en-US"/>
              </w:rPr>
            </w:pPr>
            <w:r>
              <w:rPr>
                <w:sz w:val="28"/>
                <w:szCs w:val="28"/>
              </w:rPr>
              <w:t>3–5</w:t>
            </w:r>
          </w:p>
        </w:tc>
        <w:tc>
          <w:tcPr>
            <w:tcW w:w="547" w:type="pct"/>
            <w:tcBorders>
              <w:top w:val="single" w:sz="6" w:space="0" w:color="auto"/>
              <w:left w:val="single" w:sz="6" w:space="0" w:color="auto"/>
              <w:bottom w:val="single" w:sz="6" w:space="0" w:color="auto"/>
              <w:right w:val="single" w:sz="6" w:space="0" w:color="auto"/>
            </w:tcBorders>
            <w:hideMark/>
          </w:tcPr>
          <w:p w14:paraId="22AAC60A" w14:textId="77777777" w:rsidR="007703CD" w:rsidRDefault="007703CD" w:rsidP="007703CD">
            <w:pPr>
              <w:autoSpaceDE w:val="0"/>
              <w:autoSpaceDN w:val="0"/>
              <w:adjustRightInd w:val="0"/>
              <w:jc w:val="center"/>
              <w:rPr>
                <w:sz w:val="28"/>
                <w:szCs w:val="28"/>
                <w:lang w:val="en-US"/>
              </w:rPr>
            </w:pPr>
            <w:r>
              <w:rPr>
                <w:sz w:val="28"/>
                <w:szCs w:val="28"/>
              </w:rPr>
              <w:t>6–8</w:t>
            </w:r>
          </w:p>
        </w:tc>
        <w:tc>
          <w:tcPr>
            <w:tcW w:w="750" w:type="pct"/>
            <w:tcBorders>
              <w:top w:val="single" w:sz="6" w:space="0" w:color="auto"/>
              <w:left w:val="single" w:sz="6" w:space="0" w:color="auto"/>
              <w:bottom w:val="single" w:sz="6" w:space="0" w:color="auto"/>
              <w:right w:val="single" w:sz="6" w:space="0" w:color="auto"/>
            </w:tcBorders>
            <w:hideMark/>
          </w:tcPr>
          <w:p w14:paraId="0C7C326C" w14:textId="77777777" w:rsidR="007703CD" w:rsidRDefault="007703CD" w:rsidP="007703CD">
            <w:pPr>
              <w:autoSpaceDE w:val="0"/>
              <w:autoSpaceDN w:val="0"/>
              <w:adjustRightInd w:val="0"/>
              <w:jc w:val="center"/>
              <w:rPr>
                <w:sz w:val="28"/>
                <w:szCs w:val="28"/>
              </w:rPr>
            </w:pPr>
            <w:r>
              <w:rPr>
                <w:sz w:val="28"/>
                <w:szCs w:val="28"/>
              </w:rPr>
              <w:t>9–10</w:t>
            </w:r>
          </w:p>
        </w:tc>
      </w:tr>
    </w:tbl>
    <w:p w14:paraId="0929C49B" w14:textId="77777777" w:rsidR="007703CD" w:rsidRDefault="007703CD" w:rsidP="007703CD">
      <w:pPr>
        <w:tabs>
          <w:tab w:val="left" w:pos="709"/>
        </w:tabs>
        <w:ind w:firstLine="567"/>
        <w:jc w:val="both"/>
        <w:rPr>
          <w:sz w:val="28"/>
          <w:szCs w:val="28"/>
        </w:rPr>
      </w:pPr>
    </w:p>
    <w:p w14:paraId="22681FFD" w14:textId="77777777" w:rsidR="007703CD" w:rsidRDefault="007703CD" w:rsidP="007703CD">
      <w:pPr>
        <w:tabs>
          <w:tab w:val="left" w:pos="709"/>
        </w:tabs>
        <w:ind w:firstLine="567"/>
        <w:jc w:val="both"/>
        <w:rPr>
          <w:sz w:val="28"/>
          <w:szCs w:val="28"/>
        </w:rPr>
      </w:pPr>
    </w:p>
    <w:p w14:paraId="24B80855" w14:textId="26790E9D" w:rsidR="00897AB8" w:rsidRDefault="00897AB8" w:rsidP="00E80D8B"/>
    <w:p w14:paraId="0D325AEE" w14:textId="08795A7A" w:rsidR="00ED4760" w:rsidRDefault="00ED4760" w:rsidP="00E80D8B"/>
    <w:p w14:paraId="3290BF55" w14:textId="27620A05" w:rsidR="00ED4760" w:rsidRDefault="00ED4760" w:rsidP="00E80D8B"/>
    <w:p w14:paraId="772734FC" w14:textId="509D7DB7" w:rsidR="00ED4760" w:rsidRDefault="00ED4760" w:rsidP="00E80D8B"/>
    <w:p w14:paraId="44ECBCE2" w14:textId="02415990" w:rsidR="00ED4760" w:rsidRDefault="00ED4760" w:rsidP="00E80D8B"/>
    <w:p w14:paraId="20159466" w14:textId="438B7CF7" w:rsidR="00ED4760" w:rsidRDefault="00ED4760" w:rsidP="00E80D8B"/>
    <w:p w14:paraId="5945D6E9" w14:textId="46B90F75" w:rsidR="00ED4760" w:rsidRDefault="00ED4760" w:rsidP="00E80D8B"/>
    <w:p w14:paraId="4492CAEE" w14:textId="1C15C9F9" w:rsidR="00ED4760" w:rsidRDefault="00ED4760" w:rsidP="00E80D8B"/>
    <w:p w14:paraId="0AF20C9C" w14:textId="33C9F476" w:rsidR="00ED4760" w:rsidRDefault="00ED4760" w:rsidP="00E80D8B"/>
    <w:p w14:paraId="65B41C4C" w14:textId="3917E95A" w:rsidR="00ED4760" w:rsidRDefault="00ED4760" w:rsidP="00E80D8B"/>
    <w:p w14:paraId="655FE67A" w14:textId="325529B3" w:rsidR="00ED4760" w:rsidRDefault="00ED4760" w:rsidP="00E80D8B"/>
    <w:p w14:paraId="082D856F" w14:textId="26CF6F3E" w:rsidR="00ED4760" w:rsidRDefault="00ED4760" w:rsidP="00E80D8B"/>
    <w:p w14:paraId="7EEB569E" w14:textId="65F2065A" w:rsidR="00ED4760" w:rsidRDefault="00ED4760" w:rsidP="00E80D8B"/>
    <w:p w14:paraId="10EAA13C" w14:textId="0EB0678B" w:rsidR="00ED4760" w:rsidRDefault="00ED4760" w:rsidP="00E80D8B"/>
    <w:p w14:paraId="2080F7C5" w14:textId="1101BD4D" w:rsidR="00ED4760" w:rsidRDefault="00ED4760" w:rsidP="00E80D8B"/>
    <w:p w14:paraId="0AC7E75A" w14:textId="15B56CA9" w:rsidR="00ED4760" w:rsidRDefault="00ED4760" w:rsidP="00E80D8B"/>
    <w:p w14:paraId="6C16541A" w14:textId="6050930B" w:rsidR="00ED4760" w:rsidRDefault="00ED4760" w:rsidP="00E80D8B"/>
    <w:p w14:paraId="0E25FCF1" w14:textId="39AF354E" w:rsidR="00ED4760" w:rsidRDefault="00ED4760" w:rsidP="00E80D8B"/>
    <w:p w14:paraId="119CD418" w14:textId="5E491CF2" w:rsidR="00ED4760" w:rsidRDefault="00ED4760" w:rsidP="00E80D8B"/>
    <w:p w14:paraId="35E855AB" w14:textId="62ADB559" w:rsidR="00ED4760" w:rsidRDefault="00ED4760" w:rsidP="00E80D8B"/>
    <w:p w14:paraId="3D13021B" w14:textId="4ABB7C47" w:rsidR="00ED4760" w:rsidRDefault="00ED4760" w:rsidP="00E80D8B"/>
    <w:p w14:paraId="159B8BA8" w14:textId="1BFD68DC" w:rsidR="00ED4760" w:rsidRDefault="00ED4760" w:rsidP="00E80D8B"/>
    <w:p w14:paraId="63AC7EA3" w14:textId="43415589" w:rsidR="00ED4760" w:rsidRDefault="00ED4760" w:rsidP="00E80D8B"/>
    <w:p w14:paraId="3C7B3340" w14:textId="2A01FEEB" w:rsidR="00ED4760" w:rsidRDefault="00ED4760" w:rsidP="00E80D8B"/>
    <w:p w14:paraId="299D4155" w14:textId="2C3D6DF9" w:rsidR="00ED4760" w:rsidRDefault="00ED4760" w:rsidP="00E80D8B"/>
    <w:p w14:paraId="4BB0B223" w14:textId="00270F0F" w:rsidR="00ED4760" w:rsidRDefault="00ED4760" w:rsidP="00E80D8B"/>
    <w:p w14:paraId="757952AA" w14:textId="5A9C62CA" w:rsidR="00ED4760" w:rsidRDefault="00ED4760" w:rsidP="00E80D8B"/>
    <w:p w14:paraId="3C86C669" w14:textId="77777777" w:rsidR="00ED4760" w:rsidRDefault="00ED4760" w:rsidP="00E80D8B"/>
    <w:p w14:paraId="43245B5A" w14:textId="77777777" w:rsidR="00897AB8" w:rsidRDefault="00897AB8" w:rsidP="00E80D8B"/>
    <w:p w14:paraId="64D1678E" w14:textId="77777777" w:rsidR="00897AB8" w:rsidRDefault="00897AB8" w:rsidP="00E80D8B"/>
    <w:p w14:paraId="507EA6F3" w14:textId="77777777" w:rsidR="00897AB8" w:rsidRDefault="00897AB8" w:rsidP="00E80D8B"/>
    <w:p w14:paraId="25D7957D" w14:textId="77777777" w:rsidR="00897AB8" w:rsidRDefault="00897AB8" w:rsidP="00E80D8B"/>
    <w:p w14:paraId="5A8EB4C0" w14:textId="77777777" w:rsidR="00897AB8" w:rsidRPr="00897AB8" w:rsidRDefault="00897AB8" w:rsidP="00E80D8B"/>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97AB8" w14:paraId="5D9A0591" w14:textId="77777777" w:rsidTr="00E80D8B">
        <w:tc>
          <w:tcPr>
            <w:tcW w:w="4814" w:type="dxa"/>
          </w:tcPr>
          <w:p w14:paraId="2FB90982" w14:textId="77777777" w:rsidR="00897AB8" w:rsidRDefault="00897AB8" w:rsidP="00F360E7">
            <w:pPr>
              <w:pStyle w:val="10"/>
              <w:outlineLvl w:val="0"/>
            </w:pPr>
          </w:p>
        </w:tc>
        <w:tc>
          <w:tcPr>
            <w:tcW w:w="4814" w:type="dxa"/>
          </w:tcPr>
          <w:p w14:paraId="68AE9F4F" w14:textId="77777777" w:rsidR="00897AB8" w:rsidRPr="00F360E7" w:rsidRDefault="00897AB8" w:rsidP="002C61A4">
            <w:pPr>
              <w:overflowPunct w:val="0"/>
              <w:autoSpaceDE w:val="0"/>
              <w:autoSpaceDN w:val="0"/>
              <w:adjustRightInd w:val="0"/>
              <w:textAlignment w:val="baseline"/>
              <w:rPr>
                <w:sz w:val="28"/>
                <w:szCs w:val="28"/>
              </w:rPr>
            </w:pPr>
            <w:r w:rsidRPr="00F360E7">
              <w:rPr>
                <w:sz w:val="28"/>
                <w:szCs w:val="28"/>
              </w:rPr>
              <w:t xml:space="preserve">Приложение № </w:t>
            </w:r>
            <w:r w:rsidR="002C61A4">
              <w:rPr>
                <w:sz w:val="28"/>
                <w:szCs w:val="28"/>
              </w:rPr>
              <w:t>7</w:t>
            </w:r>
            <w:r w:rsidRPr="00F360E7">
              <w:rPr>
                <w:sz w:val="28"/>
                <w:szCs w:val="28"/>
              </w:rPr>
              <w:t xml:space="preserve"> к Инструкции </w:t>
            </w:r>
          </w:p>
          <w:p w14:paraId="0E2286CC" w14:textId="77777777" w:rsidR="00897AB8" w:rsidRPr="00AC0731" w:rsidRDefault="00897AB8" w:rsidP="002C61A4">
            <w:pPr>
              <w:pStyle w:val="10"/>
              <w:spacing w:before="0" w:after="0"/>
              <w:jc w:val="left"/>
              <w:outlineLvl w:val="0"/>
            </w:pPr>
            <w:r w:rsidRPr="00E80D8B">
              <w:rPr>
                <w:b w:val="0"/>
              </w:rPr>
              <w:t>по подготовке и проведению государственной итоговой аттестации по образовательным программам основного общего образования</w:t>
            </w:r>
          </w:p>
        </w:tc>
      </w:tr>
    </w:tbl>
    <w:p w14:paraId="07DDC250" w14:textId="77777777" w:rsidR="009D612F" w:rsidRPr="00114CB1" w:rsidRDefault="009D612F" w:rsidP="00F360E7">
      <w:pPr>
        <w:pStyle w:val="10"/>
      </w:pPr>
      <w:bookmarkStart w:id="158" w:name="_Toc469405369"/>
      <w:bookmarkStart w:id="159" w:name="_Toc439022935"/>
      <w:bookmarkStart w:id="160" w:name="_Toc439022849"/>
      <w:bookmarkStart w:id="161" w:name="_Toc435461222"/>
      <w:bookmarkStart w:id="162" w:name="_Toc469405370"/>
      <w:bookmarkStart w:id="163" w:name="_Toc501533636"/>
      <w:bookmarkEnd w:id="158"/>
      <w:bookmarkEnd w:id="159"/>
      <w:bookmarkEnd w:id="160"/>
      <w:bookmarkEnd w:id="161"/>
      <w:bookmarkEnd w:id="162"/>
      <w:r w:rsidRPr="00114CB1">
        <w:t>Особенности ЭМ ГВЭ (устная форма)</w:t>
      </w:r>
      <w:bookmarkEnd w:id="163"/>
    </w:p>
    <w:p w14:paraId="6174272A" w14:textId="77777777" w:rsidR="002E0FEE" w:rsidRDefault="002E0FEE" w:rsidP="002E0FEE">
      <w:pPr>
        <w:widowControl w:val="0"/>
        <w:tabs>
          <w:tab w:val="left" w:pos="851"/>
        </w:tabs>
        <w:ind w:firstLine="709"/>
        <w:jc w:val="both"/>
        <w:rPr>
          <w:sz w:val="28"/>
          <w:szCs w:val="28"/>
        </w:rPr>
      </w:pPr>
      <w:r>
        <w:rPr>
          <w:sz w:val="28"/>
          <w:szCs w:val="28"/>
        </w:rPr>
        <w:t>ГИА в форме ГВЭ (устная форма) проводится для обучающихся с ОВЗ, экстернов с ОВЗ, обучающихся – детей-инвалидов и инвалидов, экстернов – детей-инвалидов и инвалидов.</w:t>
      </w:r>
    </w:p>
    <w:p w14:paraId="400F7320"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Комплект ЭМ по каждому учебному предмету для ГВЭ в устной форме состоит из 15 билетов. Участникам экзамена должна быть предоставлена возможность выбора экзаменационного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14:paraId="2BC07455"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Ответ участника экзамена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14:paraId="113BB554"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Ответы экзаменуемого на вопросы билета проверяются двумя независимыми экспертами.</w:t>
      </w:r>
    </w:p>
    <w:p w14:paraId="3AA7FFD4"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Баллы за ответы участника ГВЭ на вопросы билета определяются, исходя </w:t>
      </w:r>
      <w:r>
        <w:rPr>
          <w:sz w:val="28"/>
          <w:szCs w:val="28"/>
        </w:rPr>
        <w:br/>
        <w:t xml:space="preserve">из следующих положений: </w:t>
      </w:r>
    </w:p>
    <w:p w14:paraId="5A0E3737"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если баллы двух экспертов совпали, то полученный балл является окончательным;</w:t>
      </w:r>
    </w:p>
    <w:p w14:paraId="6E691298"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14:paraId="4FFB3459"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если установлено существенное расхождение в баллах, выставленных двумя экспертами, то назначается проверка ответа участника экзамена третьим экспертом.</w:t>
      </w:r>
    </w:p>
    <w:p w14:paraId="73142028" w14:textId="77777777" w:rsidR="002E0FEE" w:rsidRDefault="002E0FEE" w:rsidP="002E0FEE">
      <w:pPr>
        <w:overflowPunct w:val="0"/>
        <w:autoSpaceDE w:val="0"/>
        <w:autoSpaceDN w:val="0"/>
        <w:adjustRightInd w:val="0"/>
        <w:ind w:firstLine="567"/>
        <w:jc w:val="both"/>
        <w:textAlignment w:val="baseline"/>
        <w:rPr>
          <w:sz w:val="28"/>
          <w:szCs w:val="28"/>
        </w:rPr>
      </w:pPr>
    </w:p>
    <w:p w14:paraId="662298F6" w14:textId="07A099AA" w:rsidR="002E0FEE" w:rsidRDefault="002E0FEE" w:rsidP="002C61A4">
      <w:pPr>
        <w:pStyle w:val="20"/>
      </w:pPr>
      <w:bookmarkStart w:id="164" w:name="_Toc25677149"/>
      <w:r>
        <w:t>1. Особенности ЭМ ГВЭ по русскому языку (устная форма)</w:t>
      </w:r>
      <w:bookmarkEnd w:id="164"/>
    </w:p>
    <w:p w14:paraId="58530E13" w14:textId="77777777" w:rsidR="002E0FEE" w:rsidRPr="003A6925" w:rsidRDefault="002E0FEE" w:rsidP="002E0FEE">
      <w:pPr>
        <w:overflowPunct w:val="0"/>
        <w:autoSpaceDE w:val="0"/>
        <w:autoSpaceDN w:val="0"/>
        <w:adjustRightInd w:val="0"/>
        <w:ind w:firstLine="709"/>
        <w:jc w:val="both"/>
        <w:textAlignment w:val="baseline"/>
        <w:rPr>
          <w:sz w:val="28"/>
          <w:szCs w:val="28"/>
        </w:rPr>
      </w:pPr>
    </w:p>
    <w:p w14:paraId="054FE0A6" w14:textId="77777777" w:rsidR="002E0FEE" w:rsidRDefault="002E0FEE" w:rsidP="002E0FEE">
      <w:pPr>
        <w:ind w:firstLine="709"/>
        <w:jc w:val="both"/>
        <w:rPr>
          <w:sz w:val="28"/>
          <w:szCs w:val="28"/>
        </w:rPr>
      </w:pPr>
      <w:r w:rsidRPr="00757030">
        <w:rPr>
          <w:sz w:val="28"/>
          <w:szCs w:val="28"/>
        </w:rPr>
        <w:t xml:space="preserve">Каждый билет содержит текст и три задания. </w:t>
      </w:r>
      <w:r w:rsidRPr="00E80D8B">
        <w:rPr>
          <w:rFonts w:eastAsia="Calibri"/>
          <w:sz w:val="28"/>
          <w:szCs w:val="28"/>
        </w:rPr>
        <w:t xml:space="preserve">Первое задание </w:t>
      </w:r>
      <w:r w:rsidRPr="00757030">
        <w:rPr>
          <w:rFonts w:eastAsia="TimesNewRoman"/>
          <w:sz w:val="28"/>
          <w:szCs w:val="28"/>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Pr="00E80D8B">
        <w:rPr>
          <w:rFonts w:eastAsia="Calibri"/>
          <w:sz w:val="28"/>
          <w:szCs w:val="28"/>
        </w:rPr>
        <w:t xml:space="preserve">Второе задание </w:t>
      </w:r>
      <w:r w:rsidRPr="00757030">
        <w:rPr>
          <w:rFonts w:eastAsia="TimesNewRoman"/>
          <w:sz w:val="28"/>
          <w:szCs w:val="28"/>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Pr="00E80D8B">
        <w:rPr>
          <w:rFonts w:eastAsia="Calibri"/>
          <w:sz w:val="28"/>
          <w:szCs w:val="28"/>
        </w:rPr>
        <w:t xml:space="preserve">Третье задание </w:t>
      </w:r>
      <w:r w:rsidRPr="00757030">
        <w:rPr>
          <w:rFonts w:eastAsia="TimesNewRoman"/>
          <w:sz w:val="28"/>
          <w:szCs w:val="28"/>
        </w:rPr>
        <w:t>ориентировано на составление</w:t>
      </w:r>
      <w:r>
        <w:rPr>
          <w:rFonts w:eastAsia="TimesNewRoman"/>
          <w:sz w:val="28"/>
          <w:szCs w:val="28"/>
        </w:rPr>
        <w:t xml:space="preserve"> устного связного высказывания.</w:t>
      </w:r>
      <w:r>
        <w:rPr>
          <w:sz w:val="28"/>
          <w:szCs w:val="28"/>
        </w:rPr>
        <w:t xml:space="preserve"> </w:t>
      </w:r>
    </w:p>
    <w:p w14:paraId="6469E970"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40 минут.</w:t>
      </w:r>
    </w:p>
    <w:p w14:paraId="4E2D632D" w14:textId="77777777" w:rsidR="002E0FEE" w:rsidRDefault="002E0FEE" w:rsidP="002E0FEE">
      <w:pPr>
        <w:ind w:firstLine="709"/>
        <w:jc w:val="both"/>
        <w:rPr>
          <w:sz w:val="28"/>
          <w:szCs w:val="28"/>
        </w:rPr>
      </w:pPr>
      <w:r>
        <w:rPr>
          <w:sz w:val="28"/>
          <w:szCs w:val="28"/>
        </w:rPr>
        <w:t>Дополнительные материалы и оборудование не используются.</w:t>
      </w:r>
    </w:p>
    <w:p w14:paraId="3E4287FE" w14:textId="77777777" w:rsidR="002E0FEE" w:rsidRPr="00E80D8B" w:rsidRDefault="002E0FEE" w:rsidP="002E0FEE">
      <w:pPr>
        <w:ind w:firstLine="709"/>
        <w:jc w:val="both"/>
        <w:rPr>
          <w:sz w:val="28"/>
          <w:szCs w:val="28"/>
        </w:rPr>
      </w:pPr>
      <w:r w:rsidRPr="00E80D8B">
        <w:rPr>
          <w:sz w:val="28"/>
          <w:szCs w:val="28"/>
        </w:rPr>
        <w:lastRenderedPageBreak/>
        <w:t>Система оценивания ответов участников экзамена:</w:t>
      </w:r>
    </w:p>
    <w:p w14:paraId="19680287" w14:textId="0F44E36C" w:rsidR="002E0FEE" w:rsidRDefault="002E0FEE" w:rsidP="002E0FEE">
      <w:pPr>
        <w:overflowPunct w:val="0"/>
        <w:autoSpaceDE w:val="0"/>
        <w:autoSpaceDN w:val="0"/>
        <w:adjustRightInd w:val="0"/>
        <w:ind w:firstLine="709"/>
        <w:jc w:val="both"/>
        <w:rPr>
          <w:rFonts w:eastAsia="TimesNewRoman"/>
          <w:sz w:val="28"/>
          <w:szCs w:val="28"/>
        </w:rPr>
      </w:pPr>
      <w:r>
        <w:rPr>
          <w:rFonts w:eastAsia="TimesNewRoman"/>
          <w:sz w:val="28"/>
          <w:szCs w:val="28"/>
        </w:rPr>
        <w:t>Первое задание оценивается 2 баллами. Второе и третье задание – 12 баллами (по 6 баллов за каждое задание).</w:t>
      </w:r>
      <w:r w:rsidR="009457A1">
        <w:rPr>
          <w:rFonts w:eastAsia="TimesNewRoman"/>
          <w:sz w:val="28"/>
          <w:szCs w:val="28"/>
        </w:rPr>
        <w:t xml:space="preserve"> </w:t>
      </w:r>
      <w:r>
        <w:rPr>
          <w:rFonts w:eastAsia="TimesNewRoman"/>
          <w:sz w:val="28"/>
          <w:szCs w:val="28"/>
        </w:rPr>
        <w:t>Речевое оформление ответа оценивается</w:t>
      </w:r>
      <w:r w:rsidR="009457A1">
        <w:rPr>
          <w:rFonts w:eastAsia="TimesNewRoman"/>
          <w:sz w:val="28"/>
          <w:szCs w:val="28"/>
        </w:rPr>
        <w:t xml:space="preserve"> </w:t>
      </w:r>
      <w:r>
        <w:rPr>
          <w:rFonts w:eastAsia="TimesNewRoman"/>
          <w:sz w:val="28"/>
          <w:szCs w:val="28"/>
        </w:rPr>
        <w:t>3 баллами</w:t>
      </w:r>
      <w:r>
        <w:rPr>
          <w:sz w:val="28"/>
          <w:szCs w:val="28"/>
        </w:rPr>
        <w:t>.</w:t>
      </w:r>
    </w:p>
    <w:p w14:paraId="4635B40F" w14:textId="77777777" w:rsidR="002E0FEE" w:rsidRDefault="002E0FEE" w:rsidP="002E0FEE">
      <w:pPr>
        <w:ind w:firstLine="709"/>
        <w:jc w:val="both"/>
        <w:rPr>
          <w:rFonts w:eastAsia="TimesNewRoman"/>
          <w:sz w:val="28"/>
          <w:szCs w:val="28"/>
        </w:rPr>
      </w:pPr>
      <w:r>
        <w:rPr>
          <w:rFonts w:eastAsia="TimesNewRoman"/>
          <w:sz w:val="28"/>
          <w:szCs w:val="28"/>
        </w:rPr>
        <w:t>Ма</w:t>
      </w:r>
      <w:r>
        <w:rPr>
          <w:sz w:val="28"/>
          <w:szCs w:val="28"/>
        </w:rPr>
        <w:t>ксимальный балл за выполнение всех заданий экзаменационного билета – 17.</w:t>
      </w:r>
    </w:p>
    <w:p w14:paraId="15497413"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расхождением в баллах, выставленных двумя экспертами </w:t>
      </w:r>
      <w:r>
        <w:rPr>
          <w:sz w:val="28"/>
          <w:szCs w:val="28"/>
        </w:rPr>
        <w:br/>
        <w:t>за выполнение всех заданий, является расхождение в 6 и более баллов.</w:t>
      </w:r>
    </w:p>
    <w:p w14:paraId="3DF6C176"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 следующей шкале:</w:t>
      </w:r>
    </w:p>
    <w:p w14:paraId="3E68AD6D" w14:textId="77777777" w:rsidR="002E0FEE" w:rsidRDefault="002E0FEE" w:rsidP="002E0FEE">
      <w:pPr>
        <w:overflowPunct w:val="0"/>
        <w:autoSpaceDE w:val="0"/>
        <w:autoSpaceDN w:val="0"/>
        <w:adjustRightInd w:val="0"/>
        <w:ind w:firstLine="709"/>
        <w:jc w:val="both"/>
        <w:textAlignment w:val="baseline"/>
        <w:rPr>
          <w:sz w:val="28"/>
          <w:szCs w:val="28"/>
        </w:rPr>
      </w:pPr>
    </w:p>
    <w:tbl>
      <w:tblPr>
        <w:tblStyle w:val="af5"/>
        <w:tblW w:w="9645" w:type="dxa"/>
        <w:tblLook w:val="01E0" w:firstRow="1" w:lastRow="1" w:firstColumn="1" w:lastColumn="1" w:noHBand="0" w:noVBand="0"/>
      </w:tblPr>
      <w:tblGrid>
        <w:gridCol w:w="3761"/>
        <w:gridCol w:w="1438"/>
        <w:gridCol w:w="1569"/>
        <w:gridCol w:w="1438"/>
        <w:gridCol w:w="1439"/>
      </w:tblGrid>
      <w:tr w:rsidR="002E0FEE" w14:paraId="231096D5" w14:textId="77777777" w:rsidTr="00E80D8B">
        <w:trPr>
          <w:trHeight w:val="635"/>
        </w:trPr>
        <w:tc>
          <w:tcPr>
            <w:tcW w:w="3761" w:type="dxa"/>
            <w:tcBorders>
              <w:top w:val="single" w:sz="4" w:space="0" w:color="auto"/>
              <w:left w:val="single" w:sz="4" w:space="0" w:color="auto"/>
              <w:bottom w:val="single" w:sz="4" w:space="0" w:color="auto"/>
              <w:right w:val="single" w:sz="4" w:space="0" w:color="auto"/>
            </w:tcBorders>
            <w:hideMark/>
          </w:tcPr>
          <w:p w14:paraId="50D1F51B"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38" w:type="dxa"/>
            <w:tcBorders>
              <w:top w:val="single" w:sz="4" w:space="0" w:color="auto"/>
              <w:left w:val="single" w:sz="4" w:space="0" w:color="auto"/>
              <w:bottom w:val="single" w:sz="4" w:space="0" w:color="auto"/>
              <w:right w:val="single" w:sz="4" w:space="0" w:color="auto"/>
            </w:tcBorders>
            <w:hideMark/>
          </w:tcPr>
          <w:p w14:paraId="21B4E3BA"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69" w:type="dxa"/>
            <w:tcBorders>
              <w:top w:val="single" w:sz="4" w:space="0" w:color="auto"/>
              <w:left w:val="single" w:sz="4" w:space="0" w:color="auto"/>
              <w:bottom w:val="single" w:sz="4" w:space="0" w:color="auto"/>
              <w:right w:val="single" w:sz="4" w:space="0" w:color="auto"/>
            </w:tcBorders>
            <w:hideMark/>
          </w:tcPr>
          <w:p w14:paraId="33912505"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38" w:type="dxa"/>
            <w:tcBorders>
              <w:top w:val="single" w:sz="4" w:space="0" w:color="auto"/>
              <w:left w:val="single" w:sz="4" w:space="0" w:color="auto"/>
              <w:bottom w:val="single" w:sz="4" w:space="0" w:color="auto"/>
              <w:right w:val="single" w:sz="4" w:space="0" w:color="auto"/>
            </w:tcBorders>
            <w:hideMark/>
          </w:tcPr>
          <w:p w14:paraId="62461179"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39" w:type="dxa"/>
            <w:tcBorders>
              <w:top w:val="single" w:sz="4" w:space="0" w:color="auto"/>
              <w:left w:val="single" w:sz="4" w:space="0" w:color="auto"/>
              <w:bottom w:val="single" w:sz="4" w:space="0" w:color="auto"/>
              <w:right w:val="single" w:sz="4" w:space="0" w:color="auto"/>
            </w:tcBorders>
            <w:hideMark/>
          </w:tcPr>
          <w:p w14:paraId="351934EF"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0A82E7B0" w14:textId="77777777" w:rsidTr="00E80D8B">
        <w:trPr>
          <w:trHeight w:val="295"/>
        </w:trPr>
        <w:tc>
          <w:tcPr>
            <w:tcW w:w="3761" w:type="dxa"/>
            <w:tcBorders>
              <w:top w:val="single" w:sz="4" w:space="0" w:color="auto"/>
              <w:left w:val="single" w:sz="4" w:space="0" w:color="auto"/>
              <w:bottom w:val="single" w:sz="4" w:space="0" w:color="auto"/>
              <w:right w:val="single" w:sz="4" w:space="0" w:color="auto"/>
            </w:tcBorders>
            <w:hideMark/>
          </w:tcPr>
          <w:p w14:paraId="4E773355"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38" w:type="dxa"/>
            <w:tcBorders>
              <w:top w:val="single" w:sz="4" w:space="0" w:color="auto"/>
              <w:left w:val="single" w:sz="4" w:space="0" w:color="auto"/>
              <w:bottom w:val="single" w:sz="4" w:space="0" w:color="auto"/>
              <w:right w:val="single" w:sz="4" w:space="0" w:color="auto"/>
            </w:tcBorders>
            <w:hideMark/>
          </w:tcPr>
          <w:p w14:paraId="4DF9286F" w14:textId="77777777" w:rsidR="002E0FEE" w:rsidRDefault="002E0FEE" w:rsidP="002E0FEE">
            <w:pPr>
              <w:overflowPunct w:val="0"/>
              <w:autoSpaceDE w:val="0"/>
              <w:autoSpaceDN w:val="0"/>
              <w:adjustRightInd w:val="0"/>
              <w:jc w:val="center"/>
              <w:textAlignment w:val="baseline"/>
              <w:rPr>
                <w:sz w:val="28"/>
                <w:szCs w:val="28"/>
              </w:rPr>
            </w:pPr>
            <w:r>
              <w:rPr>
                <w:sz w:val="28"/>
                <w:szCs w:val="28"/>
              </w:rPr>
              <w:t>0-4</w:t>
            </w:r>
          </w:p>
        </w:tc>
        <w:tc>
          <w:tcPr>
            <w:tcW w:w="1569" w:type="dxa"/>
            <w:tcBorders>
              <w:top w:val="single" w:sz="4" w:space="0" w:color="auto"/>
              <w:left w:val="single" w:sz="4" w:space="0" w:color="auto"/>
              <w:bottom w:val="single" w:sz="4" w:space="0" w:color="auto"/>
              <w:right w:val="single" w:sz="4" w:space="0" w:color="auto"/>
            </w:tcBorders>
            <w:hideMark/>
          </w:tcPr>
          <w:p w14:paraId="6A90FB05" w14:textId="77777777" w:rsidR="002E0FEE" w:rsidRDefault="002E0FEE" w:rsidP="002E0FEE">
            <w:pPr>
              <w:overflowPunct w:val="0"/>
              <w:autoSpaceDE w:val="0"/>
              <w:autoSpaceDN w:val="0"/>
              <w:adjustRightInd w:val="0"/>
              <w:jc w:val="center"/>
              <w:textAlignment w:val="baseline"/>
              <w:rPr>
                <w:sz w:val="28"/>
                <w:szCs w:val="28"/>
              </w:rPr>
            </w:pPr>
            <w:r>
              <w:rPr>
                <w:sz w:val="28"/>
                <w:szCs w:val="28"/>
              </w:rPr>
              <w:t>5-10</w:t>
            </w:r>
          </w:p>
        </w:tc>
        <w:tc>
          <w:tcPr>
            <w:tcW w:w="1438" w:type="dxa"/>
            <w:tcBorders>
              <w:top w:val="single" w:sz="4" w:space="0" w:color="auto"/>
              <w:left w:val="single" w:sz="4" w:space="0" w:color="auto"/>
              <w:bottom w:val="single" w:sz="4" w:space="0" w:color="auto"/>
              <w:right w:val="single" w:sz="4" w:space="0" w:color="auto"/>
            </w:tcBorders>
            <w:hideMark/>
          </w:tcPr>
          <w:p w14:paraId="56FAE0B5" w14:textId="77777777" w:rsidR="002E0FEE" w:rsidRDefault="002E0FEE" w:rsidP="002E0FEE">
            <w:pPr>
              <w:overflowPunct w:val="0"/>
              <w:autoSpaceDE w:val="0"/>
              <w:autoSpaceDN w:val="0"/>
              <w:adjustRightInd w:val="0"/>
              <w:jc w:val="center"/>
              <w:textAlignment w:val="baseline"/>
              <w:rPr>
                <w:sz w:val="28"/>
                <w:szCs w:val="28"/>
              </w:rPr>
            </w:pPr>
            <w:r>
              <w:rPr>
                <w:sz w:val="28"/>
                <w:szCs w:val="28"/>
              </w:rPr>
              <w:t>11-14</w:t>
            </w:r>
          </w:p>
        </w:tc>
        <w:tc>
          <w:tcPr>
            <w:tcW w:w="1439" w:type="dxa"/>
            <w:tcBorders>
              <w:top w:val="single" w:sz="4" w:space="0" w:color="auto"/>
              <w:left w:val="single" w:sz="4" w:space="0" w:color="auto"/>
              <w:bottom w:val="single" w:sz="4" w:space="0" w:color="auto"/>
              <w:right w:val="single" w:sz="4" w:space="0" w:color="auto"/>
            </w:tcBorders>
            <w:hideMark/>
          </w:tcPr>
          <w:p w14:paraId="718B5D30" w14:textId="77777777" w:rsidR="002E0FEE" w:rsidRDefault="002E0FEE" w:rsidP="002E0FEE">
            <w:pPr>
              <w:overflowPunct w:val="0"/>
              <w:autoSpaceDE w:val="0"/>
              <w:autoSpaceDN w:val="0"/>
              <w:adjustRightInd w:val="0"/>
              <w:jc w:val="center"/>
              <w:textAlignment w:val="baseline"/>
              <w:rPr>
                <w:sz w:val="28"/>
                <w:szCs w:val="28"/>
              </w:rPr>
            </w:pPr>
            <w:r>
              <w:rPr>
                <w:sz w:val="28"/>
                <w:szCs w:val="28"/>
              </w:rPr>
              <w:t>15-17</w:t>
            </w:r>
          </w:p>
        </w:tc>
      </w:tr>
    </w:tbl>
    <w:p w14:paraId="5AFEF81E" w14:textId="77777777" w:rsidR="002E0FEE" w:rsidRDefault="002E0FEE" w:rsidP="002E0FEE">
      <w:pPr>
        <w:overflowPunct w:val="0"/>
        <w:autoSpaceDE w:val="0"/>
        <w:autoSpaceDN w:val="0"/>
        <w:adjustRightInd w:val="0"/>
        <w:ind w:firstLine="567"/>
        <w:jc w:val="both"/>
        <w:textAlignment w:val="baseline"/>
        <w:rPr>
          <w:sz w:val="28"/>
          <w:szCs w:val="28"/>
        </w:rPr>
      </w:pPr>
    </w:p>
    <w:p w14:paraId="0281850C" w14:textId="77777777" w:rsidR="002E0FEE" w:rsidRDefault="002E0FEE" w:rsidP="002E0FEE">
      <w:pPr>
        <w:overflowPunct w:val="0"/>
        <w:autoSpaceDE w:val="0"/>
        <w:autoSpaceDN w:val="0"/>
        <w:adjustRightInd w:val="0"/>
        <w:jc w:val="both"/>
        <w:textAlignment w:val="baseline"/>
        <w:rPr>
          <w:sz w:val="28"/>
          <w:szCs w:val="28"/>
        </w:rPr>
      </w:pPr>
    </w:p>
    <w:p w14:paraId="3DD9D149" w14:textId="60D56A7E" w:rsidR="002E0FEE" w:rsidRDefault="002E0FEE" w:rsidP="002C61A4">
      <w:pPr>
        <w:pStyle w:val="20"/>
      </w:pPr>
      <w:bookmarkStart w:id="165" w:name="_Toc25677150"/>
      <w:r>
        <w:t>2. Особенности ЭМ</w:t>
      </w:r>
      <w:r w:rsidR="009457A1">
        <w:t xml:space="preserve"> </w:t>
      </w:r>
      <w:r>
        <w:t>ГВЭ по математике (устная форма)</w:t>
      </w:r>
      <w:bookmarkEnd w:id="165"/>
    </w:p>
    <w:p w14:paraId="683EB2A3" w14:textId="77777777" w:rsidR="002E0FEE" w:rsidRPr="003A6925" w:rsidRDefault="002E0FEE" w:rsidP="002E0FEE">
      <w:pPr>
        <w:overflowPunct w:val="0"/>
        <w:autoSpaceDE w:val="0"/>
        <w:autoSpaceDN w:val="0"/>
        <w:adjustRightInd w:val="0"/>
        <w:ind w:firstLine="567"/>
        <w:jc w:val="both"/>
        <w:textAlignment w:val="baseline"/>
        <w:rPr>
          <w:sz w:val="28"/>
          <w:szCs w:val="28"/>
        </w:rPr>
      </w:pPr>
    </w:p>
    <w:p w14:paraId="4858153E" w14:textId="77777777" w:rsidR="002E0FEE" w:rsidRDefault="002E0FEE" w:rsidP="002E0FEE">
      <w:pPr>
        <w:ind w:firstLine="709"/>
        <w:jc w:val="both"/>
        <w:rPr>
          <w:rFonts w:eastAsia="TimesNewRoman"/>
          <w:sz w:val="28"/>
          <w:szCs w:val="28"/>
        </w:rPr>
      </w:pPr>
      <w:r>
        <w:rPr>
          <w:sz w:val="28"/>
          <w:szCs w:val="28"/>
        </w:rPr>
        <w:t xml:space="preserve">Каждый билет содержит пять заданий. </w:t>
      </w:r>
      <w:r>
        <w:rPr>
          <w:rFonts w:eastAsia="TimesNewRoman"/>
          <w:sz w:val="28"/>
          <w:szCs w:val="28"/>
        </w:rPr>
        <w:t>При проверке математической подготовки выпускников оценивается уровень, на котором сформированы следующие умения: воспроизводить определения математических объектов, формулировки теорем и их доказательства, сопровождая их необходимыми чертежами, рисунками, схемами; использовать изученную математическую терминологию и символику; приводить примеры геометрических фигур и конфигураций, примеры применения изученных свойств, фактов и методов; отвечать на вопросы, связанные с изученными математическими фактами, понятиями и их свойствами, с методами решения задач; чётко, грамотно, логично излагать свои мысли; проводить по известным формулам и правилам преобразования буквенных выражений, включающих степени, радикалы; отвечать на вопросы, связанные с</w:t>
      </w:r>
      <w:r>
        <w:rPr>
          <w:sz w:val="28"/>
          <w:szCs w:val="28"/>
        </w:rPr>
        <w:t xml:space="preserve"> </w:t>
      </w:r>
      <w:r>
        <w:rPr>
          <w:rFonts w:eastAsia="TimesNewRoman"/>
          <w:sz w:val="28"/>
          <w:szCs w:val="28"/>
        </w:rPr>
        <w:t>изученными графиками функций и их свойствами; решать линейные, квадратные, дробно-рациональные уравнения и неравенства; решать геометрические задачи на нахождение геометрических величин (длин, углов, площадей); проводить доказательные рассуждения в ходе решения задач.</w:t>
      </w:r>
    </w:p>
    <w:p w14:paraId="7633D94A" w14:textId="77777777" w:rsidR="002E0FEE" w:rsidRDefault="002E0FEE" w:rsidP="002E0FEE">
      <w:pPr>
        <w:ind w:firstLine="709"/>
        <w:jc w:val="both"/>
        <w:rPr>
          <w:sz w:val="28"/>
          <w:szCs w:val="28"/>
        </w:rPr>
      </w:pPr>
      <w:r>
        <w:rPr>
          <w:sz w:val="28"/>
          <w:szCs w:val="28"/>
        </w:rPr>
        <w:t>Для подготовки ответа на вопросы билета участнику экзамена предоставляется 60 минут.</w:t>
      </w:r>
    </w:p>
    <w:p w14:paraId="3E23F00F" w14:textId="3733C77B" w:rsidR="002E0FEE" w:rsidRDefault="002E0FEE" w:rsidP="002E0FEE">
      <w:pPr>
        <w:ind w:firstLine="709"/>
        <w:jc w:val="both"/>
        <w:rPr>
          <w:sz w:val="28"/>
          <w:szCs w:val="28"/>
        </w:rPr>
      </w:pPr>
      <w:r>
        <w:rPr>
          <w:sz w:val="28"/>
          <w:szCs w:val="28"/>
        </w:rPr>
        <w:t>При проведении экзамена используются линейка, не содержащая справочной информации, справочные материалы, содержащие основные формулы курса математики образовательной программы основного общего образования.</w:t>
      </w:r>
    </w:p>
    <w:p w14:paraId="03BD32D0" w14:textId="77777777" w:rsidR="002E0FEE" w:rsidRPr="00E80D8B" w:rsidRDefault="002E0FEE" w:rsidP="002E0FEE">
      <w:pPr>
        <w:ind w:firstLine="709"/>
        <w:jc w:val="both"/>
        <w:rPr>
          <w:b/>
          <w:sz w:val="28"/>
          <w:szCs w:val="28"/>
        </w:rPr>
      </w:pPr>
      <w:r w:rsidRPr="00E80D8B">
        <w:rPr>
          <w:b/>
          <w:sz w:val="28"/>
          <w:szCs w:val="28"/>
        </w:rPr>
        <w:t>Система оценивания ответов участников экзамена:</w:t>
      </w:r>
    </w:p>
    <w:p w14:paraId="0C53145B" w14:textId="77777777" w:rsidR="002E0FEE" w:rsidRDefault="002E0FEE" w:rsidP="002E0FEE">
      <w:pPr>
        <w:overflowPunct w:val="0"/>
        <w:autoSpaceDE w:val="0"/>
        <w:autoSpaceDN w:val="0"/>
        <w:adjustRightInd w:val="0"/>
        <w:ind w:firstLine="709"/>
        <w:jc w:val="both"/>
        <w:rPr>
          <w:rFonts w:eastAsia="TimesNewRoman"/>
          <w:sz w:val="28"/>
          <w:szCs w:val="28"/>
        </w:rPr>
      </w:pPr>
      <w:r>
        <w:rPr>
          <w:rFonts w:eastAsia="TimesNewRoman"/>
          <w:sz w:val="28"/>
          <w:szCs w:val="28"/>
        </w:rPr>
        <w:t>Полные ответы на 5 заданий билета оцениваются максимально в 10 баллов: за</w:t>
      </w:r>
      <w:r>
        <w:rPr>
          <w:sz w:val="28"/>
          <w:szCs w:val="28"/>
        </w:rPr>
        <w:t xml:space="preserve"> </w:t>
      </w:r>
      <w:r>
        <w:rPr>
          <w:rFonts w:eastAsia="TimesNewRoman"/>
          <w:sz w:val="28"/>
          <w:szCs w:val="28"/>
        </w:rPr>
        <w:t>выполнение каждого задания максимально – 2 балла. Обобщённая схема оценивания устного ответа каждого задания включает две составляющих:</w:t>
      </w:r>
    </w:p>
    <w:p w14:paraId="6A40A2C6" w14:textId="77777777" w:rsidR="002E0FEE" w:rsidRDefault="002E0FEE" w:rsidP="002E0FEE">
      <w:pPr>
        <w:ind w:firstLine="709"/>
        <w:jc w:val="both"/>
        <w:rPr>
          <w:rFonts w:eastAsia="TimesNewRoman"/>
          <w:sz w:val="28"/>
          <w:szCs w:val="28"/>
        </w:rPr>
      </w:pPr>
      <w:r>
        <w:rPr>
          <w:rFonts w:eastAsia="TimesNewRoman"/>
          <w:sz w:val="28"/>
          <w:szCs w:val="28"/>
        </w:rPr>
        <w:lastRenderedPageBreak/>
        <w:t>1) озвученная последовательность рассуждений или логика решения;</w:t>
      </w:r>
    </w:p>
    <w:p w14:paraId="4CB17D37" w14:textId="77777777" w:rsidR="002E0FEE" w:rsidRDefault="002E0FEE" w:rsidP="002E0FEE">
      <w:pPr>
        <w:ind w:firstLine="709"/>
        <w:jc w:val="both"/>
        <w:rPr>
          <w:sz w:val="28"/>
          <w:szCs w:val="28"/>
        </w:rPr>
      </w:pPr>
      <w:r>
        <w:rPr>
          <w:rFonts w:eastAsia="TimesNewRoman"/>
          <w:sz w:val="28"/>
          <w:szCs w:val="28"/>
        </w:rPr>
        <w:t>2) озвученный ответ.</w:t>
      </w:r>
    </w:p>
    <w:p w14:paraId="501D876A"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 xml:space="preserve">Существенным считается расхождение в </w:t>
      </w:r>
      <w:r>
        <w:rPr>
          <w:bCs/>
          <w:sz w:val="28"/>
          <w:szCs w:val="28"/>
        </w:rPr>
        <w:t>2 и более</w:t>
      </w:r>
      <w:r>
        <w:rPr>
          <w:sz w:val="28"/>
          <w:szCs w:val="28"/>
        </w:rPr>
        <w:t xml:space="preserve"> баллов за ответ на любой вопрос билета. </w:t>
      </w:r>
    </w:p>
    <w:p w14:paraId="17E0BE95" w14:textId="77777777" w:rsidR="002E0FEE" w:rsidRDefault="002E0FEE" w:rsidP="002E0FEE">
      <w:pPr>
        <w:overflowPunct w:val="0"/>
        <w:autoSpaceDE w:val="0"/>
        <w:autoSpaceDN w:val="0"/>
        <w:adjustRightInd w:val="0"/>
        <w:ind w:firstLine="709"/>
        <w:jc w:val="both"/>
        <w:textAlignment w:val="baseline"/>
        <w:rPr>
          <w:sz w:val="28"/>
          <w:szCs w:val="28"/>
        </w:rPr>
      </w:pPr>
      <w:r>
        <w:rPr>
          <w:sz w:val="28"/>
          <w:szCs w:val="28"/>
        </w:rPr>
        <w:t>Полученные баллы пересчитываются в пятибалльную систему оценивания по следующей шкале:</w:t>
      </w:r>
    </w:p>
    <w:p w14:paraId="23FC2223" w14:textId="77777777" w:rsidR="002E0FEE" w:rsidRDefault="002E0FEE" w:rsidP="002E0FEE">
      <w:pPr>
        <w:overflowPunct w:val="0"/>
        <w:autoSpaceDE w:val="0"/>
        <w:autoSpaceDN w:val="0"/>
        <w:adjustRightInd w:val="0"/>
        <w:ind w:firstLine="567"/>
        <w:jc w:val="both"/>
        <w:textAlignment w:val="baseline"/>
        <w:rPr>
          <w:sz w:val="28"/>
          <w:szCs w:val="28"/>
        </w:rPr>
      </w:pPr>
    </w:p>
    <w:tbl>
      <w:tblPr>
        <w:tblStyle w:val="af5"/>
        <w:tblW w:w="9719" w:type="dxa"/>
        <w:tblLook w:val="01E0" w:firstRow="1" w:lastRow="1" w:firstColumn="1" w:lastColumn="1" w:noHBand="0" w:noVBand="0"/>
      </w:tblPr>
      <w:tblGrid>
        <w:gridCol w:w="3790"/>
        <w:gridCol w:w="1449"/>
        <w:gridCol w:w="1581"/>
        <w:gridCol w:w="1449"/>
        <w:gridCol w:w="1450"/>
      </w:tblGrid>
      <w:tr w:rsidR="002E0FEE" w14:paraId="4C3DD693" w14:textId="77777777" w:rsidTr="00E80D8B">
        <w:trPr>
          <w:trHeight w:val="704"/>
        </w:trPr>
        <w:tc>
          <w:tcPr>
            <w:tcW w:w="3790" w:type="dxa"/>
            <w:tcBorders>
              <w:top w:val="single" w:sz="4" w:space="0" w:color="auto"/>
              <w:left w:val="single" w:sz="4" w:space="0" w:color="auto"/>
              <w:bottom w:val="single" w:sz="4" w:space="0" w:color="auto"/>
              <w:right w:val="single" w:sz="4" w:space="0" w:color="auto"/>
            </w:tcBorders>
            <w:hideMark/>
          </w:tcPr>
          <w:p w14:paraId="1AB6618C" w14:textId="77777777" w:rsidR="002E0FEE" w:rsidRDefault="002E0FEE" w:rsidP="002E0FEE">
            <w:pPr>
              <w:overflowPunct w:val="0"/>
              <w:autoSpaceDE w:val="0"/>
              <w:autoSpaceDN w:val="0"/>
              <w:adjustRightInd w:val="0"/>
              <w:jc w:val="center"/>
              <w:textAlignment w:val="baseline"/>
              <w:rPr>
                <w:sz w:val="28"/>
                <w:szCs w:val="28"/>
              </w:rPr>
            </w:pPr>
            <w:r>
              <w:rPr>
                <w:sz w:val="28"/>
                <w:szCs w:val="28"/>
              </w:rPr>
              <w:t>Отметка по пятибалльной шкале</w:t>
            </w:r>
          </w:p>
        </w:tc>
        <w:tc>
          <w:tcPr>
            <w:tcW w:w="1449" w:type="dxa"/>
            <w:tcBorders>
              <w:top w:val="single" w:sz="4" w:space="0" w:color="auto"/>
              <w:left w:val="single" w:sz="4" w:space="0" w:color="auto"/>
              <w:bottom w:val="single" w:sz="4" w:space="0" w:color="auto"/>
              <w:right w:val="single" w:sz="4" w:space="0" w:color="auto"/>
            </w:tcBorders>
            <w:hideMark/>
          </w:tcPr>
          <w:p w14:paraId="61C9009D" w14:textId="77777777" w:rsidR="002E0FEE" w:rsidRDefault="002E0FEE" w:rsidP="002E0FEE">
            <w:pPr>
              <w:overflowPunct w:val="0"/>
              <w:autoSpaceDE w:val="0"/>
              <w:autoSpaceDN w:val="0"/>
              <w:adjustRightInd w:val="0"/>
              <w:jc w:val="center"/>
              <w:textAlignment w:val="baseline"/>
              <w:rPr>
                <w:sz w:val="28"/>
                <w:szCs w:val="28"/>
              </w:rPr>
            </w:pPr>
            <w:r>
              <w:rPr>
                <w:sz w:val="28"/>
                <w:szCs w:val="28"/>
              </w:rPr>
              <w:t>«2»</w:t>
            </w:r>
          </w:p>
        </w:tc>
        <w:tc>
          <w:tcPr>
            <w:tcW w:w="1581" w:type="dxa"/>
            <w:tcBorders>
              <w:top w:val="single" w:sz="4" w:space="0" w:color="auto"/>
              <w:left w:val="single" w:sz="4" w:space="0" w:color="auto"/>
              <w:bottom w:val="single" w:sz="4" w:space="0" w:color="auto"/>
              <w:right w:val="single" w:sz="4" w:space="0" w:color="auto"/>
            </w:tcBorders>
            <w:hideMark/>
          </w:tcPr>
          <w:p w14:paraId="77296F2F" w14:textId="77777777" w:rsidR="002E0FEE" w:rsidRDefault="002E0FEE" w:rsidP="002E0FEE">
            <w:pPr>
              <w:overflowPunct w:val="0"/>
              <w:autoSpaceDE w:val="0"/>
              <w:autoSpaceDN w:val="0"/>
              <w:adjustRightInd w:val="0"/>
              <w:jc w:val="center"/>
              <w:textAlignment w:val="baseline"/>
              <w:rPr>
                <w:sz w:val="28"/>
                <w:szCs w:val="28"/>
              </w:rPr>
            </w:pPr>
            <w:r>
              <w:rPr>
                <w:sz w:val="28"/>
                <w:szCs w:val="28"/>
              </w:rPr>
              <w:t>«3»</w:t>
            </w:r>
          </w:p>
        </w:tc>
        <w:tc>
          <w:tcPr>
            <w:tcW w:w="1449" w:type="dxa"/>
            <w:tcBorders>
              <w:top w:val="single" w:sz="4" w:space="0" w:color="auto"/>
              <w:left w:val="single" w:sz="4" w:space="0" w:color="auto"/>
              <w:bottom w:val="single" w:sz="4" w:space="0" w:color="auto"/>
              <w:right w:val="single" w:sz="4" w:space="0" w:color="auto"/>
            </w:tcBorders>
            <w:hideMark/>
          </w:tcPr>
          <w:p w14:paraId="0B9B4A59" w14:textId="77777777" w:rsidR="002E0FEE" w:rsidRDefault="002E0FEE" w:rsidP="002E0FEE">
            <w:pPr>
              <w:overflowPunct w:val="0"/>
              <w:autoSpaceDE w:val="0"/>
              <w:autoSpaceDN w:val="0"/>
              <w:adjustRightInd w:val="0"/>
              <w:jc w:val="center"/>
              <w:textAlignment w:val="baseline"/>
              <w:rPr>
                <w:sz w:val="28"/>
                <w:szCs w:val="28"/>
              </w:rPr>
            </w:pPr>
            <w:r>
              <w:rPr>
                <w:sz w:val="28"/>
                <w:szCs w:val="28"/>
              </w:rPr>
              <w:t>«4»</w:t>
            </w:r>
          </w:p>
        </w:tc>
        <w:tc>
          <w:tcPr>
            <w:tcW w:w="1450" w:type="dxa"/>
            <w:tcBorders>
              <w:top w:val="single" w:sz="4" w:space="0" w:color="auto"/>
              <w:left w:val="single" w:sz="4" w:space="0" w:color="auto"/>
              <w:bottom w:val="single" w:sz="4" w:space="0" w:color="auto"/>
              <w:right w:val="single" w:sz="4" w:space="0" w:color="auto"/>
            </w:tcBorders>
            <w:hideMark/>
          </w:tcPr>
          <w:p w14:paraId="5F7FFDF0" w14:textId="77777777" w:rsidR="002E0FEE" w:rsidRDefault="002E0FEE" w:rsidP="002E0FEE">
            <w:pPr>
              <w:overflowPunct w:val="0"/>
              <w:autoSpaceDE w:val="0"/>
              <w:autoSpaceDN w:val="0"/>
              <w:adjustRightInd w:val="0"/>
              <w:jc w:val="center"/>
              <w:textAlignment w:val="baseline"/>
              <w:rPr>
                <w:sz w:val="28"/>
                <w:szCs w:val="28"/>
              </w:rPr>
            </w:pPr>
            <w:r>
              <w:rPr>
                <w:sz w:val="28"/>
                <w:szCs w:val="28"/>
              </w:rPr>
              <w:t>«5»</w:t>
            </w:r>
          </w:p>
        </w:tc>
      </w:tr>
      <w:tr w:rsidR="002E0FEE" w14:paraId="331D7E42" w14:textId="77777777" w:rsidTr="00E80D8B">
        <w:trPr>
          <w:trHeight w:val="327"/>
        </w:trPr>
        <w:tc>
          <w:tcPr>
            <w:tcW w:w="3790" w:type="dxa"/>
            <w:tcBorders>
              <w:top w:val="single" w:sz="4" w:space="0" w:color="auto"/>
              <w:left w:val="single" w:sz="4" w:space="0" w:color="auto"/>
              <w:bottom w:val="single" w:sz="4" w:space="0" w:color="auto"/>
              <w:right w:val="single" w:sz="4" w:space="0" w:color="auto"/>
            </w:tcBorders>
            <w:hideMark/>
          </w:tcPr>
          <w:p w14:paraId="7B5D9EF0" w14:textId="77777777" w:rsidR="002E0FEE" w:rsidRDefault="002E0FEE" w:rsidP="002E0FEE">
            <w:pPr>
              <w:overflowPunct w:val="0"/>
              <w:autoSpaceDE w:val="0"/>
              <w:autoSpaceDN w:val="0"/>
              <w:adjustRightInd w:val="0"/>
              <w:jc w:val="center"/>
              <w:textAlignment w:val="baseline"/>
              <w:rPr>
                <w:sz w:val="28"/>
                <w:szCs w:val="28"/>
              </w:rPr>
            </w:pPr>
            <w:r>
              <w:rPr>
                <w:sz w:val="28"/>
                <w:szCs w:val="28"/>
              </w:rPr>
              <w:t>Первичный балл</w:t>
            </w:r>
          </w:p>
        </w:tc>
        <w:tc>
          <w:tcPr>
            <w:tcW w:w="1449" w:type="dxa"/>
            <w:tcBorders>
              <w:top w:val="single" w:sz="4" w:space="0" w:color="auto"/>
              <w:left w:val="single" w:sz="4" w:space="0" w:color="auto"/>
              <w:bottom w:val="single" w:sz="4" w:space="0" w:color="auto"/>
              <w:right w:val="single" w:sz="4" w:space="0" w:color="auto"/>
            </w:tcBorders>
            <w:hideMark/>
          </w:tcPr>
          <w:p w14:paraId="51A75FB6" w14:textId="77777777" w:rsidR="002E0FEE" w:rsidRDefault="002E0FEE" w:rsidP="002E0FEE">
            <w:pPr>
              <w:overflowPunct w:val="0"/>
              <w:autoSpaceDE w:val="0"/>
              <w:autoSpaceDN w:val="0"/>
              <w:adjustRightInd w:val="0"/>
              <w:jc w:val="center"/>
              <w:textAlignment w:val="baseline"/>
              <w:rPr>
                <w:sz w:val="28"/>
                <w:szCs w:val="28"/>
              </w:rPr>
            </w:pPr>
            <w:r>
              <w:rPr>
                <w:sz w:val="28"/>
                <w:szCs w:val="28"/>
              </w:rPr>
              <w:t>0-4</w:t>
            </w:r>
          </w:p>
        </w:tc>
        <w:tc>
          <w:tcPr>
            <w:tcW w:w="1581" w:type="dxa"/>
            <w:tcBorders>
              <w:top w:val="single" w:sz="4" w:space="0" w:color="auto"/>
              <w:left w:val="single" w:sz="4" w:space="0" w:color="auto"/>
              <w:bottom w:val="single" w:sz="4" w:space="0" w:color="auto"/>
              <w:right w:val="single" w:sz="4" w:space="0" w:color="auto"/>
            </w:tcBorders>
            <w:hideMark/>
          </w:tcPr>
          <w:p w14:paraId="1D0FB325" w14:textId="77777777" w:rsidR="002E0FEE" w:rsidRDefault="002E0FEE" w:rsidP="002E0FEE">
            <w:pPr>
              <w:overflowPunct w:val="0"/>
              <w:autoSpaceDE w:val="0"/>
              <w:autoSpaceDN w:val="0"/>
              <w:adjustRightInd w:val="0"/>
              <w:jc w:val="center"/>
              <w:textAlignment w:val="baseline"/>
              <w:rPr>
                <w:sz w:val="28"/>
                <w:szCs w:val="28"/>
              </w:rPr>
            </w:pPr>
            <w:r>
              <w:rPr>
                <w:sz w:val="28"/>
                <w:szCs w:val="28"/>
              </w:rPr>
              <w:t>5-6</w:t>
            </w:r>
          </w:p>
        </w:tc>
        <w:tc>
          <w:tcPr>
            <w:tcW w:w="1449" w:type="dxa"/>
            <w:tcBorders>
              <w:top w:val="single" w:sz="4" w:space="0" w:color="auto"/>
              <w:left w:val="single" w:sz="4" w:space="0" w:color="auto"/>
              <w:bottom w:val="single" w:sz="4" w:space="0" w:color="auto"/>
              <w:right w:val="single" w:sz="4" w:space="0" w:color="auto"/>
            </w:tcBorders>
            <w:hideMark/>
          </w:tcPr>
          <w:p w14:paraId="7E5846BD" w14:textId="77777777" w:rsidR="002E0FEE" w:rsidRDefault="002E0FEE" w:rsidP="002E0FEE">
            <w:pPr>
              <w:overflowPunct w:val="0"/>
              <w:autoSpaceDE w:val="0"/>
              <w:autoSpaceDN w:val="0"/>
              <w:adjustRightInd w:val="0"/>
              <w:jc w:val="center"/>
              <w:textAlignment w:val="baseline"/>
              <w:rPr>
                <w:sz w:val="28"/>
                <w:szCs w:val="28"/>
              </w:rPr>
            </w:pPr>
            <w:r>
              <w:rPr>
                <w:sz w:val="28"/>
                <w:szCs w:val="28"/>
              </w:rPr>
              <w:t>7-8</w:t>
            </w:r>
          </w:p>
        </w:tc>
        <w:tc>
          <w:tcPr>
            <w:tcW w:w="1450" w:type="dxa"/>
            <w:tcBorders>
              <w:top w:val="single" w:sz="4" w:space="0" w:color="auto"/>
              <w:left w:val="single" w:sz="4" w:space="0" w:color="auto"/>
              <w:bottom w:val="single" w:sz="4" w:space="0" w:color="auto"/>
              <w:right w:val="single" w:sz="4" w:space="0" w:color="auto"/>
            </w:tcBorders>
            <w:hideMark/>
          </w:tcPr>
          <w:p w14:paraId="1B9EB89F" w14:textId="77777777" w:rsidR="002E0FEE" w:rsidRDefault="002E0FEE" w:rsidP="002E0FEE">
            <w:pPr>
              <w:overflowPunct w:val="0"/>
              <w:autoSpaceDE w:val="0"/>
              <w:autoSpaceDN w:val="0"/>
              <w:adjustRightInd w:val="0"/>
              <w:jc w:val="center"/>
              <w:textAlignment w:val="baseline"/>
              <w:rPr>
                <w:sz w:val="28"/>
                <w:szCs w:val="28"/>
              </w:rPr>
            </w:pPr>
            <w:r>
              <w:rPr>
                <w:sz w:val="28"/>
                <w:szCs w:val="28"/>
              </w:rPr>
              <w:t>9-10</w:t>
            </w:r>
          </w:p>
        </w:tc>
      </w:tr>
    </w:tbl>
    <w:p w14:paraId="0D81834B" w14:textId="77777777" w:rsidR="002E0FEE" w:rsidRDefault="002E0FEE" w:rsidP="002E0FEE">
      <w:pPr>
        <w:overflowPunct w:val="0"/>
        <w:autoSpaceDE w:val="0"/>
        <w:autoSpaceDN w:val="0"/>
        <w:adjustRightInd w:val="0"/>
        <w:ind w:firstLine="567"/>
        <w:jc w:val="both"/>
        <w:textAlignment w:val="baseline"/>
        <w:rPr>
          <w:sz w:val="28"/>
          <w:szCs w:val="28"/>
        </w:rPr>
      </w:pPr>
    </w:p>
    <w:p w14:paraId="3C969B81" w14:textId="77777777" w:rsidR="002E0FEE" w:rsidRDefault="002E0FEE" w:rsidP="002E0FEE">
      <w:pPr>
        <w:overflowPunct w:val="0"/>
        <w:autoSpaceDE w:val="0"/>
        <w:autoSpaceDN w:val="0"/>
        <w:adjustRightInd w:val="0"/>
        <w:ind w:firstLine="567"/>
        <w:jc w:val="both"/>
        <w:textAlignment w:val="baseline"/>
        <w:rPr>
          <w:sz w:val="28"/>
          <w:szCs w:val="28"/>
        </w:rPr>
      </w:pPr>
    </w:p>
    <w:p w14:paraId="11C4B0E3" w14:textId="31CEF2C3" w:rsidR="002E0FEE" w:rsidRDefault="002E0FEE" w:rsidP="00A545D0">
      <w:pPr>
        <w:widowControl w:val="0"/>
        <w:ind w:firstLine="720"/>
        <w:rPr>
          <w:b/>
          <w:sz w:val="28"/>
          <w:szCs w:val="28"/>
          <w:lang w:eastAsia="en-US"/>
        </w:rPr>
      </w:pPr>
    </w:p>
    <w:p w14:paraId="6B4402F8" w14:textId="15FFC0FD" w:rsidR="00ED4760" w:rsidRDefault="00ED4760" w:rsidP="00A545D0">
      <w:pPr>
        <w:widowControl w:val="0"/>
        <w:ind w:firstLine="720"/>
        <w:rPr>
          <w:b/>
          <w:sz w:val="28"/>
          <w:szCs w:val="28"/>
          <w:lang w:eastAsia="en-US"/>
        </w:rPr>
      </w:pPr>
    </w:p>
    <w:p w14:paraId="0F9B772A" w14:textId="0FFD28E9" w:rsidR="00ED4760" w:rsidRDefault="00ED4760" w:rsidP="00A545D0">
      <w:pPr>
        <w:widowControl w:val="0"/>
        <w:ind w:firstLine="720"/>
        <w:rPr>
          <w:b/>
          <w:sz w:val="28"/>
          <w:szCs w:val="28"/>
          <w:lang w:eastAsia="en-US"/>
        </w:rPr>
      </w:pPr>
    </w:p>
    <w:p w14:paraId="7E173D32" w14:textId="53EE9FF4" w:rsidR="00ED4760" w:rsidRDefault="00ED4760" w:rsidP="00A545D0">
      <w:pPr>
        <w:widowControl w:val="0"/>
        <w:ind w:firstLine="720"/>
        <w:rPr>
          <w:b/>
          <w:sz w:val="28"/>
          <w:szCs w:val="28"/>
          <w:lang w:eastAsia="en-US"/>
        </w:rPr>
      </w:pPr>
    </w:p>
    <w:p w14:paraId="047B2923" w14:textId="75E4A1BA" w:rsidR="00ED4760" w:rsidRDefault="00ED4760" w:rsidP="00A545D0">
      <w:pPr>
        <w:widowControl w:val="0"/>
        <w:ind w:firstLine="720"/>
        <w:rPr>
          <w:b/>
          <w:sz w:val="28"/>
          <w:szCs w:val="28"/>
          <w:lang w:eastAsia="en-US"/>
        </w:rPr>
      </w:pPr>
    </w:p>
    <w:p w14:paraId="5F1D5A13" w14:textId="7B3C53AE" w:rsidR="00ED4760" w:rsidRDefault="00ED4760" w:rsidP="00A545D0">
      <w:pPr>
        <w:widowControl w:val="0"/>
        <w:ind w:firstLine="720"/>
        <w:rPr>
          <w:b/>
          <w:sz w:val="28"/>
          <w:szCs w:val="28"/>
          <w:lang w:eastAsia="en-US"/>
        </w:rPr>
      </w:pPr>
    </w:p>
    <w:p w14:paraId="54632FC6" w14:textId="747C96F3" w:rsidR="00ED4760" w:rsidRDefault="00ED4760" w:rsidP="00A545D0">
      <w:pPr>
        <w:widowControl w:val="0"/>
        <w:ind w:firstLine="720"/>
        <w:rPr>
          <w:b/>
          <w:sz w:val="28"/>
          <w:szCs w:val="28"/>
          <w:lang w:eastAsia="en-US"/>
        </w:rPr>
      </w:pPr>
    </w:p>
    <w:p w14:paraId="6AB7CC01" w14:textId="1C0C8DAD" w:rsidR="00ED4760" w:rsidRDefault="00ED4760" w:rsidP="00A545D0">
      <w:pPr>
        <w:widowControl w:val="0"/>
        <w:ind w:firstLine="720"/>
        <w:rPr>
          <w:b/>
          <w:sz w:val="28"/>
          <w:szCs w:val="28"/>
          <w:lang w:eastAsia="en-US"/>
        </w:rPr>
      </w:pPr>
    </w:p>
    <w:p w14:paraId="28A3DECB" w14:textId="56145BB2" w:rsidR="00ED4760" w:rsidRDefault="00ED4760" w:rsidP="00A545D0">
      <w:pPr>
        <w:widowControl w:val="0"/>
        <w:ind w:firstLine="720"/>
        <w:rPr>
          <w:b/>
          <w:sz w:val="28"/>
          <w:szCs w:val="28"/>
          <w:lang w:eastAsia="en-US"/>
        </w:rPr>
      </w:pPr>
    </w:p>
    <w:p w14:paraId="660EA7C9" w14:textId="1EE9B77F" w:rsidR="00ED4760" w:rsidRDefault="00ED4760" w:rsidP="00A545D0">
      <w:pPr>
        <w:widowControl w:val="0"/>
        <w:ind w:firstLine="720"/>
        <w:rPr>
          <w:b/>
          <w:sz w:val="28"/>
          <w:szCs w:val="28"/>
          <w:lang w:eastAsia="en-US"/>
        </w:rPr>
      </w:pPr>
    </w:p>
    <w:p w14:paraId="07315304" w14:textId="6CFF1F8C" w:rsidR="00ED4760" w:rsidRDefault="00ED4760" w:rsidP="00A545D0">
      <w:pPr>
        <w:widowControl w:val="0"/>
        <w:ind w:firstLine="720"/>
        <w:rPr>
          <w:b/>
          <w:sz w:val="28"/>
          <w:szCs w:val="28"/>
          <w:lang w:eastAsia="en-US"/>
        </w:rPr>
      </w:pPr>
    </w:p>
    <w:p w14:paraId="126A2A49" w14:textId="516578E9" w:rsidR="00ED4760" w:rsidRDefault="00ED4760" w:rsidP="00A545D0">
      <w:pPr>
        <w:widowControl w:val="0"/>
        <w:ind w:firstLine="720"/>
        <w:rPr>
          <w:b/>
          <w:sz w:val="28"/>
          <w:szCs w:val="28"/>
          <w:lang w:eastAsia="en-US"/>
        </w:rPr>
      </w:pPr>
    </w:p>
    <w:p w14:paraId="3CDC5F8E" w14:textId="730AE847" w:rsidR="00ED4760" w:rsidRDefault="00ED4760" w:rsidP="00A545D0">
      <w:pPr>
        <w:widowControl w:val="0"/>
        <w:ind w:firstLine="720"/>
        <w:rPr>
          <w:b/>
          <w:sz w:val="28"/>
          <w:szCs w:val="28"/>
          <w:lang w:eastAsia="en-US"/>
        </w:rPr>
      </w:pPr>
    </w:p>
    <w:p w14:paraId="047DE27C" w14:textId="6F8EA082" w:rsidR="00ED4760" w:rsidRDefault="00ED4760" w:rsidP="00A545D0">
      <w:pPr>
        <w:widowControl w:val="0"/>
        <w:ind w:firstLine="720"/>
        <w:rPr>
          <w:b/>
          <w:sz w:val="28"/>
          <w:szCs w:val="28"/>
          <w:lang w:eastAsia="en-US"/>
        </w:rPr>
      </w:pPr>
    </w:p>
    <w:p w14:paraId="4DB07DFB" w14:textId="0C90C765" w:rsidR="00ED4760" w:rsidRDefault="00ED4760" w:rsidP="00A545D0">
      <w:pPr>
        <w:widowControl w:val="0"/>
        <w:ind w:firstLine="720"/>
        <w:rPr>
          <w:b/>
          <w:sz w:val="28"/>
          <w:szCs w:val="28"/>
          <w:lang w:eastAsia="en-US"/>
        </w:rPr>
      </w:pPr>
    </w:p>
    <w:p w14:paraId="293E13FB" w14:textId="1A37BD9E" w:rsidR="00ED4760" w:rsidRDefault="00ED4760" w:rsidP="00A545D0">
      <w:pPr>
        <w:widowControl w:val="0"/>
        <w:ind w:firstLine="720"/>
        <w:rPr>
          <w:b/>
          <w:sz w:val="28"/>
          <w:szCs w:val="28"/>
          <w:lang w:eastAsia="en-US"/>
        </w:rPr>
      </w:pPr>
    </w:p>
    <w:p w14:paraId="677211E4" w14:textId="4A869469" w:rsidR="00ED4760" w:rsidRDefault="00ED4760" w:rsidP="00A545D0">
      <w:pPr>
        <w:widowControl w:val="0"/>
        <w:ind w:firstLine="720"/>
        <w:rPr>
          <w:b/>
          <w:sz w:val="28"/>
          <w:szCs w:val="28"/>
          <w:lang w:eastAsia="en-US"/>
        </w:rPr>
      </w:pPr>
    </w:p>
    <w:p w14:paraId="27F8532B" w14:textId="78243843" w:rsidR="00ED4760" w:rsidRDefault="00ED4760" w:rsidP="00A545D0">
      <w:pPr>
        <w:widowControl w:val="0"/>
        <w:ind w:firstLine="720"/>
        <w:rPr>
          <w:b/>
          <w:sz w:val="28"/>
          <w:szCs w:val="28"/>
          <w:lang w:eastAsia="en-US"/>
        </w:rPr>
      </w:pPr>
    </w:p>
    <w:p w14:paraId="208F482B" w14:textId="0F2CDB47" w:rsidR="00ED4760" w:rsidRDefault="00ED4760" w:rsidP="00A545D0">
      <w:pPr>
        <w:widowControl w:val="0"/>
        <w:ind w:firstLine="720"/>
        <w:rPr>
          <w:b/>
          <w:sz w:val="28"/>
          <w:szCs w:val="28"/>
          <w:lang w:eastAsia="en-US"/>
        </w:rPr>
      </w:pPr>
    </w:p>
    <w:p w14:paraId="46E4E751" w14:textId="2CBD70F5" w:rsidR="00ED4760" w:rsidRDefault="00ED4760" w:rsidP="00A545D0">
      <w:pPr>
        <w:widowControl w:val="0"/>
        <w:ind w:firstLine="720"/>
        <w:rPr>
          <w:b/>
          <w:sz w:val="28"/>
          <w:szCs w:val="28"/>
          <w:lang w:eastAsia="en-US"/>
        </w:rPr>
      </w:pPr>
    </w:p>
    <w:p w14:paraId="7AA336F3" w14:textId="4055F4AC" w:rsidR="00ED4760" w:rsidRDefault="00ED4760" w:rsidP="00A545D0">
      <w:pPr>
        <w:widowControl w:val="0"/>
        <w:ind w:firstLine="720"/>
        <w:rPr>
          <w:b/>
          <w:sz w:val="28"/>
          <w:szCs w:val="28"/>
          <w:lang w:eastAsia="en-US"/>
        </w:rPr>
      </w:pPr>
    </w:p>
    <w:p w14:paraId="3C985003" w14:textId="2B3AA4B2" w:rsidR="00ED4760" w:rsidRDefault="00ED4760" w:rsidP="00A545D0">
      <w:pPr>
        <w:widowControl w:val="0"/>
        <w:ind w:firstLine="720"/>
        <w:rPr>
          <w:b/>
          <w:sz w:val="28"/>
          <w:szCs w:val="28"/>
          <w:lang w:eastAsia="en-US"/>
        </w:rPr>
      </w:pPr>
    </w:p>
    <w:p w14:paraId="03CD115E" w14:textId="792954D5" w:rsidR="00ED4760" w:rsidRDefault="00ED4760" w:rsidP="00A545D0">
      <w:pPr>
        <w:widowControl w:val="0"/>
        <w:ind w:firstLine="720"/>
        <w:rPr>
          <w:b/>
          <w:sz w:val="28"/>
          <w:szCs w:val="28"/>
          <w:lang w:eastAsia="en-US"/>
        </w:rPr>
      </w:pPr>
    </w:p>
    <w:p w14:paraId="41A85F9F" w14:textId="6E109E0D" w:rsidR="00ED4760" w:rsidRDefault="00ED4760" w:rsidP="00A545D0">
      <w:pPr>
        <w:widowControl w:val="0"/>
        <w:ind w:firstLine="720"/>
        <w:rPr>
          <w:b/>
          <w:sz w:val="28"/>
          <w:szCs w:val="28"/>
          <w:lang w:eastAsia="en-US"/>
        </w:rPr>
      </w:pPr>
    </w:p>
    <w:p w14:paraId="0E8C55DB" w14:textId="088BE41A" w:rsidR="00ED4760" w:rsidRDefault="00ED4760" w:rsidP="00A545D0">
      <w:pPr>
        <w:widowControl w:val="0"/>
        <w:ind w:firstLine="720"/>
        <w:rPr>
          <w:b/>
          <w:sz w:val="28"/>
          <w:szCs w:val="28"/>
          <w:lang w:eastAsia="en-US"/>
        </w:rPr>
      </w:pPr>
    </w:p>
    <w:p w14:paraId="79BA7695" w14:textId="2FFAD25B" w:rsidR="00ED4760" w:rsidRDefault="00ED4760" w:rsidP="00A545D0">
      <w:pPr>
        <w:widowControl w:val="0"/>
        <w:ind w:firstLine="720"/>
        <w:rPr>
          <w:b/>
          <w:sz w:val="28"/>
          <w:szCs w:val="28"/>
          <w:lang w:eastAsia="en-US"/>
        </w:rPr>
      </w:pPr>
    </w:p>
    <w:p w14:paraId="4464C77F" w14:textId="0A3B4563" w:rsidR="00ED4760" w:rsidRDefault="00ED4760" w:rsidP="00A545D0">
      <w:pPr>
        <w:widowControl w:val="0"/>
        <w:ind w:firstLine="720"/>
        <w:rPr>
          <w:b/>
          <w:sz w:val="28"/>
          <w:szCs w:val="28"/>
          <w:lang w:eastAsia="en-US"/>
        </w:rPr>
      </w:pPr>
    </w:p>
    <w:p w14:paraId="1EE1A2E9" w14:textId="45FD4359" w:rsidR="00ED4760" w:rsidRDefault="00ED4760" w:rsidP="00A545D0">
      <w:pPr>
        <w:widowControl w:val="0"/>
        <w:ind w:firstLine="720"/>
        <w:rPr>
          <w:b/>
          <w:sz w:val="28"/>
          <w:szCs w:val="28"/>
          <w:lang w:eastAsia="en-US"/>
        </w:rPr>
      </w:pPr>
    </w:p>
    <w:p w14:paraId="200D8EAB" w14:textId="53A86B31" w:rsidR="00ED4760" w:rsidRDefault="00ED4760" w:rsidP="00A545D0">
      <w:pPr>
        <w:widowControl w:val="0"/>
        <w:ind w:firstLine="720"/>
        <w:rPr>
          <w:b/>
          <w:sz w:val="28"/>
          <w:szCs w:val="28"/>
          <w:lang w:eastAsia="en-US"/>
        </w:rPr>
      </w:pPr>
    </w:p>
    <w:p w14:paraId="7F252B63" w14:textId="100FD04D" w:rsidR="00ED4760" w:rsidRDefault="00ED4760" w:rsidP="00A545D0">
      <w:pPr>
        <w:widowControl w:val="0"/>
        <w:ind w:firstLine="720"/>
        <w:rPr>
          <w:b/>
          <w:sz w:val="28"/>
          <w:szCs w:val="28"/>
          <w:lang w:eastAsia="en-US"/>
        </w:rPr>
      </w:pPr>
    </w:p>
    <w:p w14:paraId="49B6D192" w14:textId="22A7DECB" w:rsidR="00ED4760" w:rsidRDefault="00ED4760" w:rsidP="00A545D0">
      <w:pPr>
        <w:widowControl w:val="0"/>
        <w:ind w:firstLine="720"/>
        <w:rPr>
          <w:b/>
          <w:sz w:val="28"/>
          <w:szCs w:val="28"/>
          <w:lang w:eastAsia="en-US"/>
        </w:rPr>
      </w:pPr>
    </w:p>
    <w:p w14:paraId="1D1AE96A" w14:textId="77777777" w:rsidR="00ED4760" w:rsidRDefault="00ED4760" w:rsidP="00A545D0">
      <w:pPr>
        <w:widowControl w:val="0"/>
        <w:ind w:firstLine="720"/>
        <w:rPr>
          <w:b/>
          <w:sz w:val="28"/>
          <w:szCs w:val="28"/>
          <w:lang w:eastAsia="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C38D3" w:rsidRPr="00761544" w14:paraId="2C735608" w14:textId="77777777" w:rsidTr="00EC38D3">
        <w:tc>
          <w:tcPr>
            <w:tcW w:w="4814" w:type="dxa"/>
          </w:tcPr>
          <w:p w14:paraId="28F115F5" w14:textId="77777777" w:rsidR="00EC38D3" w:rsidRPr="00761544" w:rsidRDefault="00EC38D3" w:rsidP="00A545D0">
            <w:pPr>
              <w:widowControl w:val="0"/>
              <w:rPr>
                <w:b/>
                <w:sz w:val="28"/>
                <w:szCs w:val="28"/>
                <w:lang w:eastAsia="en-US"/>
              </w:rPr>
            </w:pPr>
          </w:p>
        </w:tc>
        <w:tc>
          <w:tcPr>
            <w:tcW w:w="4814" w:type="dxa"/>
          </w:tcPr>
          <w:p w14:paraId="43E42D59" w14:textId="77777777" w:rsidR="00EC38D3" w:rsidRPr="00761544" w:rsidRDefault="00EC38D3" w:rsidP="00EC38D3">
            <w:pPr>
              <w:overflowPunct w:val="0"/>
              <w:autoSpaceDE w:val="0"/>
              <w:autoSpaceDN w:val="0"/>
              <w:adjustRightInd w:val="0"/>
              <w:textAlignment w:val="baseline"/>
              <w:rPr>
                <w:sz w:val="28"/>
                <w:szCs w:val="28"/>
              </w:rPr>
            </w:pPr>
            <w:r w:rsidRPr="00761544">
              <w:rPr>
                <w:sz w:val="28"/>
                <w:szCs w:val="28"/>
              </w:rPr>
              <w:t xml:space="preserve">Приложение № 8 к Инструкции </w:t>
            </w:r>
          </w:p>
          <w:p w14:paraId="130047A6" w14:textId="77777777" w:rsidR="00EC38D3" w:rsidRDefault="00EC38D3" w:rsidP="00EC38D3">
            <w:pPr>
              <w:rPr>
                <w:sz w:val="28"/>
                <w:szCs w:val="28"/>
                <w:lang w:eastAsia="en-US"/>
              </w:rPr>
            </w:pPr>
            <w:r w:rsidRPr="00761544">
              <w:rPr>
                <w:sz w:val="28"/>
                <w:szCs w:val="28"/>
              </w:rPr>
              <w:t xml:space="preserve">по </w:t>
            </w:r>
            <w:r w:rsidRPr="00761544">
              <w:rPr>
                <w:sz w:val="28"/>
                <w:szCs w:val="28"/>
                <w:lang w:eastAsia="en-US"/>
              </w:rPr>
              <w:t>подготовке и проведению государственной итоговой аттестации по образовательным программам основного общего образования</w:t>
            </w:r>
          </w:p>
          <w:p w14:paraId="23AC84E7" w14:textId="77777777" w:rsidR="005734E4" w:rsidRPr="00761544" w:rsidRDefault="005734E4" w:rsidP="00EC38D3">
            <w:pPr>
              <w:rPr>
                <w:b/>
                <w:sz w:val="28"/>
                <w:szCs w:val="28"/>
              </w:rPr>
            </w:pPr>
          </w:p>
        </w:tc>
      </w:tr>
    </w:tbl>
    <w:p w14:paraId="0D110B97" w14:textId="2D6748F1" w:rsidR="0021391D" w:rsidRPr="00761544" w:rsidRDefault="0021391D" w:rsidP="005734E4">
      <w:pPr>
        <w:jc w:val="center"/>
        <w:outlineLvl w:val="0"/>
        <w:rPr>
          <w:b/>
          <w:sz w:val="28"/>
          <w:szCs w:val="28"/>
        </w:rPr>
      </w:pPr>
      <w:r w:rsidRPr="00761544">
        <w:rPr>
          <w:b/>
          <w:sz w:val="28"/>
          <w:szCs w:val="28"/>
        </w:rPr>
        <w:t xml:space="preserve">Памятка о правилах проведения ОГЭ в </w:t>
      </w:r>
      <w:r w:rsidR="00561072" w:rsidRPr="00761544">
        <w:rPr>
          <w:b/>
          <w:sz w:val="28"/>
          <w:szCs w:val="28"/>
        </w:rPr>
        <w:t>20</w:t>
      </w:r>
      <w:r w:rsidR="00561072">
        <w:rPr>
          <w:b/>
          <w:sz w:val="28"/>
          <w:szCs w:val="28"/>
        </w:rPr>
        <w:t>21</w:t>
      </w:r>
      <w:r w:rsidR="00561072" w:rsidRPr="00761544">
        <w:rPr>
          <w:b/>
          <w:sz w:val="28"/>
          <w:szCs w:val="28"/>
        </w:rPr>
        <w:t xml:space="preserve"> </w:t>
      </w:r>
      <w:r w:rsidRPr="00761544">
        <w:rPr>
          <w:b/>
          <w:sz w:val="28"/>
          <w:szCs w:val="28"/>
        </w:rPr>
        <w:t>году</w:t>
      </w:r>
    </w:p>
    <w:p w14:paraId="61F65D12" w14:textId="77777777" w:rsidR="00DD0C7B" w:rsidRPr="00761544" w:rsidRDefault="0021391D" w:rsidP="005734E4">
      <w:pPr>
        <w:jc w:val="center"/>
        <w:outlineLvl w:val="0"/>
        <w:rPr>
          <w:b/>
          <w:sz w:val="28"/>
          <w:szCs w:val="28"/>
        </w:rPr>
      </w:pPr>
      <w:r w:rsidRPr="00761544">
        <w:rPr>
          <w:b/>
          <w:sz w:val="28"/>
          <w:szCs w:val="28"/>
        </w:rPr>
        <w:t>(для ознакомления участников ГИА/ родителей (законных представителей) под подпись</w:t>
      </w:r>
    </w:p>
    <w:p w14:paraId="435D64BD" w14:textId="77777777" w:rsidR="0021391D" w:rsidRPr="00761544" w:rsidRDefault="0021391D" w:rsidP="00A545D0">
      <w:pPr>
        <w:ind w:firstLine="720"/>
        <w:jc w:val="both"/>
        <w:rPr>
          <w:b/>
          <w:sz w:val="28"/>
          <w:szCs w:val="28"/>
        </w:rPr>
      </w:pPr>
    </w:p>
    <w:p w14:paraId="70EE8165" w14:textId="77777777" w:rsidR="00240733" w:rsidRDefault="00240733" w:rsidP="00240733">
      <w:pPr>
        <w:ind w:firstLine="709"/>
        <w:jc w:val="both"/>
        <w:rPr>
          <w:b/>
          <w:sz w:val="28"/>
          <w:szCs w:val="28"/>
        </w:rPr>
      </w:pPr>
      <w:r>
        <w:rPr>
          <w:b/>
          <w:sz w:val="28"/>
          <w:szCs w:val="28"/>
        </w:rPr>
        <w:t>Общая информация о порядке проведении ГИА:</w:t>
      </w:r>
    </w:p>
    <w:p w14:paraId="08E6FEA0" w14:textId="5DBB82A1" w:rsidR="00240733" w:rsidRDefault="00240733" w:rsidP="00240733">
      <w:pPr>
        <w:ind w:firstLine="709"/>
        <w:jc w:val="both"/>
        <w:rPr>
          <w:sz w:val="28"/>
          <w:szCs w:val="28"/>
        </w:rPr>
      </w:pPr>
      <w:r>
        <w:rPr>
          <w:sz w:val="28"/>
          <w:szCs w:val="28"/>
        </w:rPr>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w:t>
      </w:r>
      <w:r w:rsidR="00175F76">
        <w:rPr>
          <w:sz w:val="28"/>
          <w:szCs w:val="28"/>
        </w:rPr>
        <w:t>Министерства образования Камчатского края</w:t>
      </w:r>
      <w:r>
        <w:rPr>
          <w:sz w:val="28"/>
          <w:szCs w:val="28"/>
        </w:rPr>
        <w:t xml:space="preserve"> (</w:t>
      </w:r>
      <w:r w:rsidR="00175F76">
        <w:rPr>
          <w:sz w:val="28"/>
          <w:szCs w:val="28"/>
        </w:rPr>
        <w:t>Министерство</w:t>
      </w:r>
      <w:r>
        <w:rPr>
          <w:sz w:val="28"/>
          <w:szCs w:val="28"/>
        </w:rPr>
        <w:t>).</w:t>
      </w:r>
    </w:p>
    <w:p w14:paraId="20C2E837" w14:textId="77777777" w:rsidR="00240733" w:rsidRDefault="00240733" w:rsidP="00240733">
      <w:pPr>
        <w:ind w:firstLine="709"/>
        <w:jc w:val="both"/>
        <w:rPr>
          <w:sz w:val="28"/>
          <w:szCs w:val="28"/>
        </w:rPr>
      </w:pPr>
      <w:r>
        <w:rPr>
          <w:sz w:val="28"/>
          <w:szCs w:val="28"/>
        </w:rPr>
        <w:t>2. ГИА по всем учебным предметам начинается в 10.00 по местному времени.</w:t>
      </w:r>
    </w:p>
    <w:p w14:paraId="70534046" w14:textId="6E661858" w:rsidR="00240733" w:rsidRDefault="00240733" w:rsidP="00240733">
      <w:pPr>
        <w:ind w:firstLine="709"/>
        <w:jc w:val="both"/>
        <w:rPr>
          <w:sz w:val="28"/>
          <w:szCs w:val="28"/>
        </w:rPr>
      </w:pPr>
      <w:r>
        <w:rPr>
          <w:sz w:val="28"/>
          <w:szCs w:val="28"/>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w:t>
      </w:r>
      <w:r w:rsidR="00175F76" w:rsidRPr="00175F76">
        <w:rPr>
          <w:sz w:val="28"/>
          <w:szCs w:val="28"/>
        </w:rPr>
        <w:t>Министерств</w:t>
      </w:r>
      <w:r w:rsidR="00175F76">
        <w:rPr>
          <w:sz w:val="28"/>
          <w:szCs w:val="28"/>
        </w:rPr>
        <w:t>а</w:t>
      </w:r>
      <w:r>
        <w:rPr>
          <w:sz w:val="28"/>
          <w:szCs w:val="28"/>
        </w:rPr>
        <w:t xml:space="preserve">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w:t>
      </w:r>
      <w:r w:rsidR="009233CA">
        <w:rPr>
          <w:sz w:val="28"/>
          <w:szCs w:val="28"/>
        </w:rPr>
        <w:t xml:space="preserve"> или </w:t>
      </w:r>
      <w:r>
        <w:rPr>
          <w:sz w:val="28"/>
          <w:szCs w:val="28"/>
        </w:rPr>
        <w:t xml:space="preserve">удовлетворения апелляции о нарушении порядка проведения экзаменов, поданной участником экзамена. </w:t>
      </w:r>
    </w:p>
    <w:p w14:paraId="44D5A368" w14:textId="7D3E4500" w:rsidR="00240733" w:rsidRDefault="00240733" w:rsidP="00240733">
      <w:pPr>
        <w:ind w:firstLine="709"/>
        <w:jc w:val="both"/>
        <w:rPr>
          <w:sz w:val="28"/>
          <w:szCs w:val="28"/>
        </w:rPr>
      </w:pPr>
      <w:r>
        <w:rPr>
          <w:sz w:val="28"/>
          <w:szCs w:val="28"/>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w:t>
      </w:r>
      <w:r w:rsidR="00175F76">
        <w:rPr>
          <w:sz w:val="28"/>
          <w:szCs w:val="28"/>
        </w:rPr>
        <w:t>Министерством</w:t>
      </w:r>
      <w:r>
        <w:rPr>
          <w:sz w:val="28"/>
          <w:szCs w:val="28"/>
        </w:rPr>
        <w:t>.</w:t>
      </w:r>
    </w:p>
    <w:p w14:paraId="52EAAEDD" w14:textId="48FCD4C9" w:rsidR="00240733" w:rsidRDefault="00240733" w:rsidP="00240733">
      <w:pPr>
        <w:ind w:firstLine="709"/>
        <w:jc w:val="both"/>
        <w:rPr>
          <w:sz w:val="28"/>
          <w:szCs w:val="28"/>
        </w:rPr>
      </w:pPr>
      <w:r>
        <w:rPr>
          <w:sz w:val="28"/>
          <w:szCs w:val="28"/>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14:paraId="10432536" w14:textId="77777777" w:rsidR="00240733" w:rsidRDefault="00240733" w:rsidP="00240733">
      <w:pPr>
        <w:ind w:firstLine="709"/>
        <w:jc w:val="both"/>
        <w:rPr>
          <w:sz w:val="28"/>
          <w:szCs w:val="28"/>
        </w:rPr>
      </w:pPr>
      <w:r>
        <w:rPr>
          <w:sz w:val="28"/>
          <w:szCs w:val="28"/>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52831030" w14:textId="77777777" w:rsidR="005734E4" w:rsidRDefault="005734E4" w:rsidP="00240733">
      <w:pPr>
        <w:ind w:firstLine="709"/>
        <w:jc w:val="both"/>
        <w:rPr>
          <w:b/>
          <w:sz w:val="28"/>
          <w:szCs w:val="28"/>
        </w:rPr>
      </w:pPr>
    </w:p>
    <w:p w14:paraId="7AF742AF" w14:textId="77777777" w:rsidR="00240733" w:rsidRDefault="00240733" w:rsidP="00240733">
      <w:pPr>
        <w:ind w:firstLine="709"/>
        <w:jc w:val="both"/>
        <w:rPr>
          <w:b/>
          <w:sz w:val="28"/>
          <w:szCs w:val="28"/>
        </w:rPr>
      </w:pPr>
      <w:r>
        <w:rPr>
          <w:b/>
          <w:sz w:val="28"/>
          <w:szCs w:val="28"/>
        </w:rPr>
        <w:t>Обязанности участника экзамена в рамках участия в ГИА:</w:t>
      </w:r>
    </w:p>
    <w:p w14:paraId="7AC62B02" w14:textId="77777777" w:rsidR="00240733" w:rsidRDefault="00240733" w:rsidP="00240733">
      <w:pPr>
        <w:ind w:firstLine="709"/>
        <w:jc w:val="both"/>
        <w:rPr>
          <w:sz w:val="28"/>
          <w:szCs w:val="28"/>
        </w:rPr>
      </w:pPr>
      <w:r>
        <w:rPr>
          <w:sz w:val="28"/>
          <w:szCs w:val="28"/>
        </w:rPr>
        <w:lastRenderedPageBreak/>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14:paraId="1F6CDA40" w14:textId="77777777" w:rsidR="00240733" w:rsidRDefault="00240733" w:rsidP="00240733">
      <w:pPr>
        <w:ind w:firstLine="709"/>
        <w:jc w:val="both"/>
        <w:rPr>
          <w:sz w:val="28"/>
          <w:szCs w:val="28"/>
        </w:rPr>
      </w:pPr>
      <w:r>
        <w:rPr>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2DFD79BB" w14:textId="77777777" w:rsidR="00240733" w:rsidRDefault="00240733" w:rsidP="00240733">
      <w:pPr>
        <w:ind w:firstLine="709"/>
        <w:jc w:val="both"/>
        <w:rPr>
          <w:sz w:val="28"/>
          <w:szCs w:val="28"/>
        </w:rPr>
      </w:pPr>
      <w:r>
        <w:rPr>
          <w:sz w:val="28"/>
          <w:szCs w:val="28"/>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7033C26A" w14:textId="2018857F" w:rsidR="00240733" w:rsidRDefault="00240733" w:rsidP="00240733">
      <w:pPr>
        <w:ind w:firstLine="709"/>
        <w:jc w:val="both"/>
        <w:rPr>
          <w:sz w:val="28"/>
          <w:szCs w:val="28"/>
        </w:rPr>
      </w:pPr>
      <w:r>
        <w:rPr>
          <w:sz w:val="28"/>
          <w:szCs w:val="28"/>
        </w:rPr>
        <w:t>В случае проведения ГИА по русскому языку (часть 1– изложение)</w:t>
      </w:r>
      <w:r w:rsidR="00561072">
        <w:rPr>
          <w:sz w:val="28"/>
          <w:szCs w:val="28"/>
        </w:rPr>
        <w:t xml:space="preserve"> </w:t>
      </w:r>
      <w:r>
        <w:rPr>
          <w:sz w:val="28"/>
          <w:szCs w:val="28"/>
        </w:rPr>
        <w:t xml:space="preserve">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w:t>
      </w:r>
      <w:r w:rsidR="009233CA">
        <w:rPr>
          <w:sz w:val="28"/>
          <w:szCs w:val="28"/>
        </w:rPr>
        <w:t xml:space="preserve">ГИА </w:t>
      </w:r>
      <w:r>
        <w:rPr>
          <w:sz w:val="28"/>
          <w:szCs w:val="28"/>
        </w:rPr>
        <w:t>в</w:t>
      </w:r>
      <w:r>
        <w:rPr>
          <w:rFonts w:eastAsia="TimesNewRoman"/>
          <w:sz w:val="28"/>
          <w:szCs w:val="28"/>
        </w:rPr>
        <w:t xml:space="preserve"> </w:t>
      </w:r>
      <w:r>
        <w:rPr>
          <w:sz w:val="28"/>
          <w:szCs w:val="28"/>
        </w:rPr>
        <w:t>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w:t>
      </w:r>
      <w:r>
        <w:rPr>
          <w:rFonts w:eastAsia="TimesNewRoman"/>
          <w:sz w:val="28"/>
          <w:szCs w:val="28"/>
        </w:rPr>
        <w:t xml:space="preserve"> </w:t>
      </w:r>
      <w:r>
        <w:rPr>
          <w:sz w:val="28"/>
          <w:szCs w:val="28"/>
        </w:rPr>
        <w:t>исключением случая, когда в аудитории нет других участников экзамена).</w:t>
      </w:r>
    </w:p>
    <w:p w14:paraId="0CB6414A" w14:textId="77777777" w:rsidR="00240733" w:rsidRDefault="00240733" w:rsidP="00240733">
      <w:pPr>
        <w:ind w:firstLine="709"/>
        <w:jc w:val="both"/>
        <w:rPr>
          <w:sz w:val="28"/>
          <w:szCs w:val="28"/>
        </w:rPr>
      </w:pPr>
      <w:r>
        <w:rPr>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14:paraId="46F37332" w14:textId="355FE361" w:rsidR="00240733" w:rsidRDefault="00240733" w:rsidP="00240733">
      <w:pPr>
        <w:ind w:firstLine="709"/>
        <w:jc w:val="both"/>
        <w:rPr>
          <w:sz w:val="28"/>
          <w:szCs w:val="28"/>
        </w:rPr>
      </w:pPr>
      <w:r>
        <w:rPr>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w:t>
      </w:r>
    </w:p>
    <w:p w14:paraId="049731AA" w14:textId="77777777" w:rsidR="00240733" w:rsidRDefault="00240733" w:rsidP="00240733">
      <w:pPr>
        <w:ind w:firstLine="709"/>
        <w:jc w:val="both"/>
        <w:rPr>
          <w:sz w:val="28"/>
          <w:szCs w:val="28"/>
        </w:rPr>
      </w:pPr>
      <w:r>
        <w:rPr>
          <w:sz w:val="28"/>
          <w:szCs w:val="28"/>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14:paraId="3758FAD5" w14:textId="77777777" w:rsidR="00240733" w:rsidRDefault="00240733" w:rsidP="00240733">
      <w:pPr>
        <w:ind w:firstLine="709"/>
        <w:jc w:val="both"/>
        <w:rPr>
          <w:sz w:val="28"/>
          <w:szCs w:val="28"/>
        </w:rPr>
      </w:pPr>
      <w:r>
        <w:rPr>
          <w:sz w:val="28"/>
          <w:szCs w:val="2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6B9BA06F" w14:textId="77777777" w:rsidR="00240733" w:rsidRDefault="00240733" w:rsidP="00240733">
      <w:pPr>
        <w:ind w:firstLine="709"/>
        <w:jc w:val="both"/>
        <w:rPr>
          <w:sz w:val="28"/>
          <w:szCs w:val="28"/>
        </w:rPr>
      </w:pPr>
      <w:r>
        <w:rPr>
          <w:sz w:val="28"/>
          <w:szCs w:val="28"/>
        </w:rPr>
        <w:t>5. Участники экзамена занимают рабочие места в аудитории в соответствии со</w:t>
      </w:r>
      <w:r>
        <w:rPr>
          <w:rFonts w:eastAsia="TimesNewRoman"/>
          <w:sz w:val="28"/>
          <w:szCs w:val="28"/>
        </w:rPr>
        <w:t xml:space="preserve"> </w:t>
      </w:r>
      <w:r>
        <w:rPr>
          <w:sz w:val="28"/>
          <w:szCs w:val="28"/>
        </w:rPr>
        <w:t>списками распределения. Изменение рабочего места запрещено.</w:t>
      </w:r>
    </w:p>
    <w:p w14:paraId="4C66A11C" w14:textId="77777777" w:rsidR="00240733" w:rsidRDefault="00240733" w:rsidP="00240733">
      <w:pPr>
        <w:ind w:firstLine="709"/>
        <w:jc w:val="both"/>
        <w:rPr>
          <w:sz w:val="28"/>
          <w:szCs w:val="28"/>
        </w:rPr>
      </w:pPr>
      <w:r>
        <w:rPr>
          <w:sz w:val="28"/>
          <w:szCs w:val="28"/>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14:paraId="183F8079" w14:textId="77777777" w:rsidR="00240733" w:rsidRDefault="00240733" w:rsidP="00240733">
      <w:pPr>
        <w:ind w:firstLine="709"/>
        <w:jc w:val="both"/>
        <w:rPr>
          <w:sz w:val="28"/>
          <w:szCs w:val="28"/>
        </w:rPr>
      </w:pPr>
      <w:r>
        <w:rPr>
          <w:sz w:val="28"/>
          <w:szCs w:val="28"/>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14:paraId="57305881" w14:textId="77777777" w:rsidR="00240733" w:rsidRDefault="00240733" w:rsidP="00240733">
      <w:pPr>
        <w:ind w:firstLine="709"/>
        <w:jc w:val="both"/>
        <w:rPr>
          <w:sz w:val="28"/>
          <w:szCs w:val="28"/>
        </w:rPr>
      </w:pPr>
      <w:r>
        <w:rPr>
          <w:sz w:val="28"/>
          <w:szCs w:val="28"/>
        </w:rPr>
        <w:t xml:space="preserve">7. Участники экзамена, допустившие нарушение указанных требований или иные нарушения Порядка, удаляются с экзамена. По данному факту лицами, </w:t>
      </w:r>
      <w:r>
        <w:rPr>
          <w:sz w:val="28"/>
          <w:szCs w:val="28"/>
        </w:rPr>
        <w:lastRenderedPageBreak/>
        <w:t>ответственными за</w:t>
      </w:r>
      <w:r>
        <w:rPr>
          <w:rFonts w:eastAsia="TimesNewRoman"/>
          <w:sz w:val="28"/>
          <w:szCs w:val="28"/>
        </w:rPr>
        <w:t xml:space="preserve"> </w:t>
      </w:r>
      <w:r>
        <w:rPr>
          <w:sz w:val="28"/>
          <w:szCs w:val="28"/>
        </w:rPr>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14:paraId="74C02FB1" w14:textId="77777777" w:rsidR="00240733" w:rsidRDefault="00240733" w:rsidP="00240733">
      <w:pPr>
        <w:ind w:firstLine="709"/>
        <w:jc w:val="both"/>
        <w:rPr>
          <w:sz w:val="28"/>
          <w:szCs w:val="28"/>
        </w:rPr>
      </w:pPr>
      <w:r>
        <w:rPr>
          <w:sz w:val="28"/>
          <w:szCs w:val="28"/>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BF2898C" w14:textId="77777777" w:rsidR="00240733" w:rsidRDefault="00240733" w:rsidP="00240733">
      <w:pPr>
        <w:ind w:firstLine="709"/>
        <w:jc w:val="both"/>
        <w:rPr>
          <w:b/>
          <w:sz w:val="28"/>
          <w:szCs w:val="28"/>
        </w:rPr>
      </w:pPr>
    </w:p>
    <w:p w14:paraId="7293773B" w14:textId="77777777" w:rsidR="00240733" w:rsidRDefault="00240733" w:rsidP="00240733">
      <w:pPr>
        <w:ind w:firstLine="709"/>
        <w:jc w:val="both"/>
        <w:rPr>
          <w:b/>
          <w:sz w:val="28"/>
          <w:szCs w:val="28"/>
        </w:rPr>
      </w:pPr>
      <w:r>
        <w:rPr>
          <w:b/>
          <w:sz w:val="28"/>
          <w:szCs w:val="28"/>
        </w:rPr>
        <w:t>Права участника экзамена в рамках участия в ГИА:</w:t>
      </w:r>
    </w:p>
    <w:p w14:paraId="1E51F531" w14:textId="123F1DD7" w:rsidR="00240733" w:rsidRDefault="00240733" w:rsidP="00240733">
      <w:pPr>
        <w:widowControl w:val="0"/>
        <w:ind w:firstLine="709"/>
        <w:jc w:val="both"/>
        <w:rPr>
          <w:sz w:val="28"/>
          <w:szCs w:val="28"/>
        </w:rPr>
      </w:pPr>
      <w:r>
        <w:rPr>
          <w:sz w:val="28"/>
          <w:szCs w:val="28"/>
        </w:rPr>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w:t>
      </w:r>
    </w:p>
    <w:p w14:paraId="49381BDD" w14:textId="77777777" w:rsidR="00240733" w:rsidRDefault="00240733" w:rsidP="00240733">
      <w:pPr>
        <w:widowControl w:val="0"/>
        <w:ind w:firstLine="709"/>
        <w:jc w:val="both"/>
        <w:rPr>
          <w:sz w:val="28"/>
          <w:szCs w:val="28"/>
        </w:rPr>
      </w:pPr>
      <w:r>
        <w:rPr>
          <w:sz w:val="28"/>
          <w:szCs w:val="28"/>
        </w:rPr>
        <w:t xml:space="preserve">Внимание! Листы бумаги для черновиков и КИМ не проверяются и записи в них не учитываются при обработке. </w:t>
      </w:r>
    </w:p>
    <w:p w14:paraId="0891B692" w14:textId="77777777" w:rsidR="00240733" w:rsidRDefault="00240733" w:rsidP="00240733">
      <w:pPr>
        <w:widowControl w:val="0"/>
        <w:ind w:firstLine="709"/>
        <w:jc w:val="both"/>
        <w:rPr>
          <w:sz w:val="28"/>
          <w:szCs w:val="28"/>
        </w:rPr>
      </w:pPr>
      <w:r>
        <w:rPr>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2B15E26A" w14:textId="40648D8E" w:rsidR="00240733" w:rsidRDefault="00240733">
      <w:pPr>
        <w:widowControl w:val="0"/>
        <w:ind w:firstLine="709"/>
        <w:jc w:val="both"/>
      </w:pPr>
      <w:r>
        <w:rPr>
          <w:sz w:val="28"/>
          <w:szCs w:val="28"/>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14:paraId="019BD347" w14:textId="6C9767C3" w:rsidR="00240733" w:rsidRDefault="009233CA" w:rsidP="00240733">
      <w:pPr>
        <w:widowControl w:val="0"/>
        <w:ind w:firstLine="709"/>
        <w:jc w:val="both"/>
        <w:rPr>
          <w:sz w:val="28"/>
          <w:szCs w:val="28"/>
        </w:rPr>
      </w:pPr>
      <w:r>
        <w:rPr>
          <w:sz w:val="28"/>
          <w:szCs w:val="28"/>
        </w:rPr>
        <w:t>4</w:t>
      </w:r>
      <w:r w:rsidR="00240733">
        <w:rPr>
          <w:sz w:val="28"/>
          <w:szCs w:val="28"/>
        </w:rPr>
        <w:t>.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14:paraId="52050B4E" w14:textId="77777777" w:rsidR="00240733" w:rsidRDefault="00240733" w:rsidP="00240733">
      <w:pPr>
        <w:widowControl w:val="0"/>
        <w:ind w:firstLine="709"/>
        <w:jc w:val="both"/>
        <w:rPr>
          <w:sz w:val="28"/>
          <w:szCs w:val="28"/>
        </w:rPr>
      </w:pPr>
      <w:r>
        <w:rPr>
          <w:sz w:val="28"/>
          <w:szCs w:val="28"/>
        </w:rPr>
        <w:t xml:space="preserve">Конфликтная комиссия не рассматривает апелляции по вопросам содержания </w:t>
      </w:r>
      <w:r>
        <w:rPr>
          <w:sz w:val="28"/>
          <w:szCs w:val="28"/>
        </w:rPr>
        <w:br/>
        <w:t xml:space="preserve">и структуры заданий по учебным предметам, а также по вопросам, связанным </w:t>
      </w:r>
      <w:r>
        <w:rPr>
          <w:sz w:val="28"/>
          <w:szCs w:val="28"/>
        </w:rPr>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14:paraId="268F983D" w14:textId="77777777" w:rsidR="00240733" w:rsidRDefault="00240733" w:rsidP="00240733">
      <w:pPr>
        <w:widowControl w:val="0"/>
        <w:ind w:firstLine="709"/>
        <w:jc w:val="both"/>
        <w:rPr>
          <w:sz w:val="28"/>
          <w:szCs w:val="28"/>
        </w:rPr>
      </w:pPr>
      <w:r>
        <w:rPr>
          <w:sz w:val="28"/>
          <w:szCs w:val="28"/>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6DD0267D" w14:textId="77777777" w:rsidR="00240733" w:rsidRDefault="00240733" w:rsidP="00240733">
      <w:pPr>
        <w:widowControl w:val="0"/>
        <w:ind w:firstLine="709"/>
        <w:jc w:val="both"/>
        <w:rPr>
          <w:sz w:val="28"/>
          <w:szCs w:val="28"/>
        </w:rPr>
      </w:pPr>
      <w:r>
        <w:rPr>
          <w:sz w:val="28"/>
          <w:szCs w:val="28"/>
        </w:rPr>
        <w:t>Обучающийся и (или) его родители (законные представители) при желании присутствуют при рассмотрении апелляции.</w:t>
      </w:r>
    </w:p>
    <w:p w14:paraId="65616A71" w14:textId="236CAEA0" w:rsidR="00240733" w:rsidRDefault="00240733" w:rsidP="00240733">
      <w:pPr>
        <w:widowControl w:val="0"/>
        <w:ind w:firstLine="709"/>
        <w:jc w:val="both"/>
        <w:rPr>
          <w:sz w:val="28"/>
          <w:szCs w:val="28"/>
        </w:rPr>
      </w:pPr>
      <w:r>
        <w:rPr>
          <w:b/>
          <w:sz w:val="28"/>
          <w:szCs w:val="28"/>
        </w:rPr>
        <w:t>Апелляцию о нарушении установленного порядка проведения ГИА</w:t>
      </w:r>
      <w:r>
        <w:rPr>
          <w:sz w:val="28"/>
          <w:szCs w:val="28"/>
        </w:rPr>
        <w:t xml:space="preserve"> участник экзамена подает в день проведения экзамена члену ГЭК, не покидая ППЭ.</w:t>
      </w:r>
      <w:r w:rsidR="009457A1">
        <w:rPr>
          <w:sz w:val="28"/>
          <w:szCs w:val="28"/>
        </w:rPr>
        <w:t xml:space="preserve"> </w:t>
      </w:r>
    </w:p>
    <w:p w14:paraId="653D5394" w14:textId="77777777" w:rsidR="00240733" w:rsidRDefault="00240733" w:rsidP="002407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14:paraId="7CBC4F7F" w14:textId="77777777" w:rsidR="00240733" w:rsidRDefault="00240733" w:rsidP="00240733">
      <w:pPr>
        <w:widowControl w:val="0"/>
        <w:ind w:firstLine="709"/>
        <w:jc w:val="both"/>
        <w:rPr>
          <w:sz w:val="28"/>
          <w:szCs w:val="28"/>
        </w:rPr>
      </w:pPr>
      <w:r>
        <w:rPr>
          <w:sz w:val="28"/>
          <w:szCs w:val="28"/>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14:paraId="5F42A934" w14:textId="77777777" w:rsidR="00240733" w:rsidRDefault="00240733" w:rsidP="00240733">
      <w:pPr>
        <w:widowControl w:val="0"/>
        <w:ind w:firstLine="709"/>
        <w:jc w:val="both"/>
        <w:rPr>
          <w:sz w:val="28"/>
          <w:szCs w:val="28"/>
        </w:rPr>
      </w:pPr>
      <w:r>
        <w:rPr>
          <w:sz w:val="28"/>
          <w:szCs w:val="28"/>
        </w:rPr>
        <w:t>об отклонении апелляции;</w:t>
      </w:r>
    </w:p>
    <w:p w14:paraId="1B6229A7" w14:textId="77777777" w:rsidR="00240733" w:rsidRDefault="00240733" w:rsidP="00240733">
      <w:pPr>
        <w:widowControl w:val="0"/>
        <w:ind w:firstLine="709"/>
        <w:jc w:val="both"/>
        <w:rPr>
          <w:sz w:val="28"/>
          <w:szCs w:val="28"/>
        </w:rPr>
      </w:pPr>
      <w:r>
        <w:rPr>
          <w:sz w:val="28"/>
          <w:szCs w:val="28"/>
        </w:rPr>
        <w:t>об удовлетворении апелляции.</w:t>
      </w:r>
    </w:p>
    <w:p w14:paraId="1FE4A584" w14:textId="77777777" w:rsidR="00240733" w:rsidRDefault="00240733" w:rsidP="00240733">
      <w:pPr>
        <w:widowControl w:val="0"/>
        <w:ind w:firstLine="709"/>
        <w:jc w:val="both"/>
        <w:rPr>
          <w:sz w:val="28"/>
          <w:szCs w:val="28"/>
        </w:rPr>
      </w:pPr>
      <w:r>
        <w:rPr>
          <w:sz w:val="28"/>
          <w:szCs w:val="28"/>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Pr>
          <w:rFonts w:eastAsia="TimesNewRoman"/>
          <w:sz w:val="28"/>
          <w:szCs w:val="28"/>
        </w:rPr>
        <w:t xml:space="preserve"> </w:t>
      </w:r>
      <w:r>
        <w:rPr>
          <w:sz w:val="28"/>
          <w:szCs w:val="28"/>
        </w:rPr>
        <w:t xml:space="preserve">резервные сроки. </w:t>
      </w:r>
    </w:p>
    <w:p w14:paraId="21AE751F" w14:textId="77777777" w:rsidR="00240733" w:rsidRDefault="00240733" w:rsidP="00240733">
      <w:pPr>
        <w:widowControl w:val="0"/>
        <w:ind w:firstLine="709"/>
        <w:jc w:val="both"/>
        <w:rPr>
          <w:sz w:val="28"/>
          <w:szCs w:val="28"/>
        </w:rPr>
      </w:pPr>
      <w:r>
        <w:rPr>
          <w:b/>
          <w:sz w:val="28"/>
          <w:szCs w:val="28"/>
        </w:rPr>
        <w:t>Апелляция о несогласии с выставленными баллами</w:t>
      </w:r>
      <w:r>
        <w:rPr>
          <w:sz w:val="28"/>
          <w:szCs w:val="28"/>
        </w:rPr>
        <w:t xml:space="preserve"> подается в течение двух рабочих дней, следующих за официальным днем объявления результатов ГИА по</w:t>
      </w:r>
      <w:r>
        <w:rPr>
          <w:rFonts w:eastAsia="TimesNewRoman"/>
          <w:sz w:val="28"/>
          <w:szCs w:val="28"/>
        </w:rPr>
        <w:t xml:space="preserve"> </w:t>
      </w:r>
      <w:r>
        <w:rPr>
          <w:sz w:val="28"/>
          <w:szCs w:val="28"/>
        </w:rPr>
        <w:t xml:space="preserve">соответствующему учебному 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которой они были допущены к ГИА, или непосредственно в конфликтную комиссию.</w:t>
      </w:r>
    </w:p>
    <w:p w14:paraId="3CCFFAA2" w14:textId="267BFC56" w:rsidR="00240733" w:rsidRDefault="00240733" w:rsidP="00240733">
      <w:pPr>
        <w:widowControl w:val="0"/>
        <w:ind w:firstLine="709"/>
        <w:jc w:val="both"/>
        <w:rPr>
          <w:sz w:val="28"/>
          <w:szCs w:val="28"/>
        </w:rPr>
      </w:pPr>
      <w:r>
        <w:rPr>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w:t>
      </w:r>
      <w:r w:rsidR="000A1DC1">
        <w:rPr>
          <w:sz w:val="28"/>
          <w:szCs w:val="28"/>
        </w:rPr>
        <w:t xml:space="preserve"> </w:t>
      </w:r>
      <w:r>
        <w:rPr>
          <w:sz w:val="28"/>
          <w:szCs w:val="28"/>
        </w:rPr>
        <w:t>комиссией и КИМ участников экзаменов, подавших апелляцию.</w:t>
      </w:r>
    </w:p>
    <w:p w14:paraId="11CEE090" w14:textId="77777777" w:rsidR="00240733" w:rsidRDefault="00240733" w:rsidP="00240733">
      <w:pPr>
        <w:widowControl w:val="0"/>
        <w:ind w:firstLine="709"/>
        <w:jc w:val="both"/>
        <w:rPr>
          <w:sz w:val="28"/>
          <w:szCs w:val="28"/>
        </w:rPr>
      </w:pPr>
      <w:r>
        <w:rPr>
          <w:sz w:val="28"/>
          <w:szCs w:val="28"/>
        </w:rPr>
        <w:t xml:space="preserve">Указанные материалы предъявляются участникам экзаменов (в случае его присутствия при рассмотрении апелляции). </w:t>
      </w:r>
    </w:p>
    <w:p w14:paraId="4889A145" w14:textId="77777777" w:rsidR="00240733" w:rsidRDefault="00240733" w:rsidP="00240733">
      <w:pPr>
        <w:widowControl w:val="0"/>
        <w:ind w:firstLine="709"/>
        <w:jc w:val="both"/>
        <w:rPr>
          <w:sz w:val="28"/>
          <w:szCs w:val="28"/>
        </w:rPr>
      </w:pPr>
      <w:r>
        <w:rPr>
          <w:sz w:val="28"/>
          <w:szCs w:val="28"/>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w:t>
      </w:r>
      <w:r>
        <w:rPr>
          <w:sz w:val="28"/>
          <w:szCs w:val="28"/>
        </w:rPr>
        <w:lastRenderedPageBreak/>
        <w:t>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14:paraId="62FCAD4E" w14:textId="77777777" w:rsidR="00240733" w:rsidRDefault="00240733" w:rsidP="00240733">
      <w:pPr>
        <w:widowControl w:val="0"/>
        <w:ind w:firstLine="709"/>
        <w:jc w:val="both"/>
        <w:rPr>
          <w:sz w:val="28"/>
          <w:szCs w:val="28"/>
        </w:rPr>
      </w:pPr>
      <w:r>
        <w:rPr>
          <w:sz w:val="28"/>
          <w:szCs w:val="28"/>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14:paraId="12916FFE" w14:textId="77777777" w:rsidR="00240733" w:rsidRDefault="00240733" w:rsidP="00240733">
      <w:pPr>
        <w:widowControl w:val="0"/>
        <w:ind w:firstLine="709"/>
        <w:jc w:val="both"/>
        <w:rPr>
          <w:sz w:val="28"/>
          <w:szCs w:val="28"/>
        </w:rPr>
      </w:pPr>
      <w:r>
        <w:rPr>
          <w:sz w:val="28"/>
          <w:szCs w:val="28"/>
        </w:rPr>
        <w:t>В случае отсутствия заявления об отзыве поданной апелляции конфликтная комиссия рассматривает его апелляцию в установленном порядке.</w:t>
      </w:r>
    </w:p>
    <w:p w14:paraId="708210E7" w14:textId="77777777" w:rsidR="00240733" w:rsidRDefault="00240733" w:rsidP="00240733">
      <w:pPr>
        <w:widowControl w:val="0"/>
        <w:ind w:firstLine="567"/>
        <w:jc w:val="both"/>
        <w:rPr>
          <w:sz w:val="28"/>
          <w:szCs w:val="28"/>
        </w:rPr>
      </w:pPr>
    </w:p>
    <w:p w14:paraId="48CF5F82" w14:textId="1BB5A5FF" w:rsidR="00240733" w:rsidRPr="00E20211" w:rsidRDefault="009233CA" w:rsidP="00240733">
      <w:pPr>
        <w:autoSpaceDE w:val="0"/>
        <w:autoSpaceDN w:val="0"/>
        <w:adjustRightInd w:val="0"/>
        <w:ind w:firstLine="567"/>
        <w:jc w:val="both"/>
        <w:rPr>
          <w:i/>
          <w:sz w:val="28"/>
          <w:szCs w:val="28"/>
        </w:rPr>
      </w:pPr>
      <w:r w:rsidRPr="00E20211">
        <w:rPr>
          <w:i/>
          <w:sz w:val="28"/>
          <w:szCs w:val="28"/>
        </w:rPr>
        <w:t>И</w:t>
      </w:r>
      <w:r w:rsidR="00240733" w:rsidRPr="00E20211">
        <w:rPr>
          <w:i/>
          <w:sz w:val="28"/>
          <w:szCs w:val="28"/>
        </w:rPr>
        <w:t>нформация подготовлена в соответствии со следующими нормативными правовыми документами, регламентирующими проведение ГИА:</w:t>
      </w:r>
    </w:p>
    <w:p w14:paraId="568FE627" w14:textId="77777777" w:rsidR="00240733" w:rsidRPr="00E20211" w:rsidRDefault="00240733" w:rsidP="00240733">
      <w:pPr>
        <w:autoSpaceDE w:val="0"/>
        <w:autoSpaceDN w:val="0"/>
        <w:adjustRightInd w:val="0"/>
        <w:ind w:firstLine="567"/>
        <w:jc w:val="both"/>
        <w:rPr>
          <w:i/>
          <w:sz w:val="28"/>
          <w:szCs w:val="28"/>
        </w:rPr>
      </w:pPr>
      <w:r w:rsidRPr="00E20211">
        <w:rPr>
          <w:i/>
          <w:sz w:val="28"/>
          <w:szCs w:val="28"/>
        </w:rPr>
        <w:t>1.</w:t>
      </w:r>
      <w:r w:rsidRPr="00E20211">
        <w:rPr>
          <w:i/>
          <w:sz w:val="28"/>
          <w:szCs w:val="28"/>
        </w:rPr>
        <w:tab/>
        <w:t>Федеральным законом от 29.12.2012 № 273-ФЗ «Об образовании в Российской Федерации».</w:t>
      </w:r>
    </w:p>
    <w:p w14:paraId="697D3D88" w14:textId="77777777" w:rsidR="00240733" w:rsidRPr="00E20211" w:rsidRDefault="00240733" w:rsidP="00240733">
      <w:pPr>
        <w:autoSpaceDE w:val="0"/>
        <w:autoSpaceDN w:val="0"/>
        <w:adjustRightInd w:val="0"/>
        <w:ind w:firstLine="567"/>
        <w:jc w:val="both"/>
        <w:rPr>
          <w:i/>
          <w:sz w:val="28"/>
          <w:szCs w:val="28"/>
        </w:rPr>
      </w:pPr>
      <w:r w:rsidRPr="00E20211">
        <w:rPr>
          <w:i/>
          <w:sz w:val="28"/>
          <w:szCs w:val="28"/>
        </w:rPr>
        <w:t>2.</w:t>
      </w:r>
      <w:r w:rsidRPr="00E20211">
        <w:rPr>
          <w:i/>
          <w:sz w:val="28"/>
          <w:szCs w:val="28"/>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4AE82AC" w14:textId="16357F9E" w:rsidR="00240733" w:rsidRPr="00E80D8B" w:rsidRDefault="00240733" w:rsidP="00240733">
      <w:pPr>
        <w:autoSpaceDE w:val="0"/>
        <w:autoSpaceDN w:val="0"/>
        <w:adjustRightInd w:val="0"/>
        <w:ind w:firstLine="567"/>
        <w:jc w:val="both"/>
        <w:rPr>
          <w:sz w:val="28"/>
          <w:szCs w:val="28"/>
        </w:rPr>
      </w:pPr>
      <w:r w:rsidRPr="00E20211">
        <w:rPr>
          <w:i/>
          <w:sz w:val="28"/>
          <w:szCs w:val="28"/>
        </w:rPr>
        <w:t>3.</w:t>
      </w:r>
      <w:r w:rsidRPr="00E20211">
        <w:rPr>
          <w:i/>
          <w:sz w:val="28"/>
          <w:szCs w:val="28"/>
        </w:rPr>
        <w:tab/>
        <w:t>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14:paraId="35D7A20E" w14:textId="77777777" w:rsidR="00240733" w:rsidRPr="00757030" w:rsidRDefault="00240733" w:rsidP="00240733">
      <w:pPr>
        <w:autoSpaceDE w:val="0"/>
        <w:autoSpaceDN w:val="0"/>
        <w:adjustRightInd w:val="0"/>
        <w:ind w:firstLine="567"/>
        <w:jc w:val="both"/>
        <w:rPr>
          <w:sz w:val="28"/>
          <w:szCs w:val="28"/>
        </w:rPr>
      </w:pPr>
    </w:p>
    <w:p w14:paraId="2C70B4F3" w14:textId="77777777" w:rsidR="00240733" w:rsidRDefault="00240733" w:rsidP="00240733">
      <w:pPr>
        <w:autoSpaceDE w:val="0"/>
        <w:autoSpaceDN w:val="0"/>
        <w:adjustRightInd w:val="0"/>
        <w:ind w:firstLine="567"/>
        <w:jc w:val="both"/>
        <w:rPr>
          <w:sz w:val="28"/>
          <w:szCs w:val="28"/>
        </w:rPr>
      </w:pPr>
      <w:r>
        <w:rPr>
          <w:sz w:val="28"/>
          <w:szCs w:val="28"/>
        </w:rPr>
        <w:t>С правилами проведения ГИА ознакомлен (а):</w:t>
      </w:r>
    </w:p>
    <w:p w14:paraId="7ADA9B27" w14:textId="77777777" w:rsidR="00240733" w:rsidRDefault="00240733" w:rsidP="00240733">
      <w:pPr>
        <w:autoSpaceDE w:val="0"/>
        <w:autoSpaceDN w:val="0"/>
        <w:adjustRightInd w:val="0"/>
        <w:ind w:firstLine="567"/>
        <w:jc w:val="both"/>
        <w:rPr>
          <w:sz w:val="28"/>
          <w:szCs w:val="28"/>
        </w:rPr>
      </w:pPr>
    </w:p>
    <w:p w14:paraId="005C59E3" w14:textId="22ADEBD3" w:rsidR="007B26A8" w:rsidRDefault="00240733">
      <w:pPr>
        <w:autoSpaceDE w:val="0"/>
        <w:autoSpaceDN w:val="0"/>
        <w:adjustRightInd w:val="0"/>
        <w:ind w:firstLine="567"/>
        <w:jc w:val="both"/>
        <w:rPr>
          <w:sz w:val="28"/>
          <w:szCs w:val="28"/>
        </w:rPr>
      </w:pPr>
      <w:r>
        <w:rPr>
          <w:sz w:val="28"/>
          <w:szCs w:val="28"/>
        </w:rPr>
        <w:t>Участник ГИА</w:t>
      </w:r>
      <w:r w:rsidR="00682739">
        <w:rPr>
          <w:sz w:val="28"/>
          <w:szCs w:val="28"/>
        </w:rPr>
        <w:t xml:space="preserve"> </w:t>
      </w:r>
      <w:r>
        <w:rPr>
          <w:sz w:val="28"/>
          <w:szCs w:val="28"/>
        </w:rPr>
        <w:t xml:space="preserve"> </w:t>
      </w:r>
    </w:p>
    <w:p w14:paraId="3CD0803F" w14:textId="79F96085" w:rsidR="00240733" w:rsidRDefault="00240733">
      <w:pPr>
        <w:autoSpaceDE w:val="0"/>
        <w:autoSpaceDN w:val="0"/>
        <w:adjustRightInd w:val="0"/>
        <w:ind w:firstLine="567"/>
        <w:jc w:val="both"/>
        <w:rPr>
          <w:sz w:val="28"/>
          <w:szCs w:val="28"/>
        </w:rPr>
      </w:pPr>
      <w:r>
        <w:rPr>
          <w:sz w:val="28"/>
          <w:szCs w:val="28"/>
        </w:rPr>
        <w:t>__</w:t>
      </w:r>
      <w:r w:rsidR="007B26A8">
        <w:rPr>
          <w:sz w:val="28"/>
          <w:szCs w:val="28"/>
        </w:rPr>
        <w:t>____________</w:t>
      </w:r>
      <w:r>
        <w:rPr>
          <w:sz w:val="28"/>
          <w:szCs w:val="28"/>
        </w:rPr>
        <w:t>__________(</w:t>
      </w:r>
      <w:r w:rsidR="007B26A8">
        <w:rPr>
          <w:sz w:val="28"/>
          <w:szCs w:val="28"/>
        </w:rPr>
        <w:t>_____</w:t>
      </w:r>
      <w:r>
        <w:rPr>
          <w:sz w:val="28"/>
          <w:szCs w:val="28"/>
        </w:rPr>
        <w:t>__________)</w:t>
      </w:r>
      <w:r w:rsidR="00682739">
        <w:rPr>
          <w:sz w:val="28"/>
          <w:szCs w:val="28"/>
        </w:rPr>
        <w:t xml:space="preserve">  </w:t>
      </w:r>
      <w:r>
        <w:rPr>
          <w:sz w:val="28"/>
          <w:szCs w:val="28"/>
        </w:rPr>
        <w:t>«___»_</w:t>
      </w:r>
      <w:r w:rsidR="007B26A8">
        <w:rPr>
          <w:sz w:val="28"/>
          <w:szCs w:val="28"/>
        </w:rPr>
        <w:t>__</w:t>
      </w:r>
      <w:r>
        <w:rPr>
          <w:sz w:val="28"/>
          <w:szCs w:val="28"/>
        </w:rPr>
        <w:t>______20__г.</w:t>
      </w:r>
    </w:p>
    <w:p w14:paraId="25D4BA2B" w14:textId="77777777" w:rsidR="00240733" w:rsidRDefault="00240733" w:rsidP="00240733">
      <w:pPr>
        <w:autoSpaceDE w:val="0"/>
        <w:autoSpaceDN w:val="0"/>
        <w:adjustRightInd w:val="0"/>
        <w:ind w:firstLine="567"/>
        <w:jc w:val="both"/>
        <w:rPr>
          <w:sz w:val="28"/>
          <w:szCs w:val="28"/>
        </w:rPr>
      </w:pPr>
    </w:p>
    <w:p w14:paraId="6CF6CFD2" w14:textId="77777777" w:rsidR="00240733" w:rsidRDefault="00240733" w:rsidP="00240733">
      <w:pPr>
        <w:autoSpaceDE w:val="0"/>
        <w:autoSpaceDN w:val="0"/>
        <w:adjustRightInd w:val="0"/>
        <w:ind w:firstLine="567"/>
        <w:jc w:val="both"/>
        <w:rPr>
          <w:sz w:val="28"/>
          <w:szCs w:val="28"/>
        </w:rPr>
      </w:pPr>
      <w:r>
        <w:rPr>
          <w:sz w:val="28"/>
          <w:szCs w:val="28"/>
        </w:rPr>
        <w:t>Родитель/законный представитель несовершеннолетнего участника ГИА</w:t>
      </w:r>
    </w:p>
    <w:p w14:paraId="59E4223E" w14:textId="77777777" w:rsidR="00682739" w:rsidRDefault="00682739" w:rsidP="00240733">
      <w:pPr>
        <w:ind w:firstLine="567"/>
        <w:jc w:val="both"/>
        <w:rPr>
          <w:sz w:val="28"/>
          <w:szCs w:val="28"/>
        </w:rPr>
      </w:pPr>
    </w:p>
    <w:p w14:paraId="0C0A1247" w14:textId="361C8B8B" w:rsidR="00DD0C7B" w:rsidRPr="00761544" w:rsidRDefault="00240733" w:rsidP="00E20211">
      <w:pPr>
        <w:ind w:firstLine="567"/>
        <w:jc w:val="both"/>
        <w:rPr>
          <w:b/>
          <w:sz w:val="28"/>
          <w:szCs w:val="28"/>
          <w:lang w:eastAsia="en-US"/>
        </w:rPr>
      </w:pPr>
      <w:r>
        <w:rPr>
          <w:sz w:val="28"/>
          <w:szCs w:val="28"/>
        </w:rPr>
        <w:t>______________</w:t>
      </w:r>
      <w:r w:rsidR="00682739">
        <w:rPr>
          <w:sz w:val="28"/>
          <w:szCs w:val="28"/>
        </w:rPr>
        <w:t>_________</w:t>
      </w:r>
      <w:r>
        <w:rPr>
          <w:sz w:val="28"/>
          <w:szCs w:val="28"/>
        </w:rPr>
        <w:t>_(_</w:t>
      </w:r>
      <w:r w:rsidR="007B26A8">
        <w:rPr>
          <w:sz w:val="28"/>
          <w:szCs w:val="28"/>
        </w:rPr>
        <w:t>_</w:t>
      </w:r>
      <w:r>
        <w:rPr>
          <w:sz w:val="28"/>
          <w:szCs w:val="28"/>
        </w:rPr>
        <w:t>_____________)</w:t>
      </w:r>
      <w:r w:rsidR="00682739">
        <w:rPr>
          <w:sz w:val="28"/>
          <w:szCs w:val="28"/>
        </w:rPr>
        <w:t xml:space="preserve">  </w:t>
      </w:r>
      <w:r>
        <w:rPr>
          <w:sz w:val="28"/>
          <w:szCs w:val="28"/>
        </w:rPr>
        <w:t>«___»__</w:t>
      </w:r>
      <w:r w:rsidR="00682739">
        <w:rPr>
          <w:sz w:val="28"/>
          <w:szCs w:val="28"/>
        </w:rPr>
        <w:t>___</w:t>
      </w:r>
      <w:r>
        <w:rPr>
          <w:sz w:val="28"/>
          <w:szCs w:val="28"/>
        </w:rPr>
        <w:t>____20__г.</w:t>
      </w:r>
    </w:p>
    <w:sectPr w:rsidR="00DD0C7B" w:rsidRPr="00761544" w:rsidSect="00E80D8B">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09334" w14:textId="77777777" w:rsidR="000F282B" w:rsidRDefault="000F282B" w:rsidP="001A27AB">
      <w:r>
        <w:separator/>
      </w:r>
    </w:p>
  </w:endnote>
  <w:endnote w:type="continuationSeparator" w:id="0">
    <w:p w14:paraId="73B70E87" w14:textId="77777777" w:rsidR="000F282B" w:rsidRDefault="000F282B" w:rsidP="001A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D47EE" w14:textId="77777777" w:rsidR="00123961" w:rsidRDefault="00123961" w:rsidP="009D612F">
    <w:pPr>
      <w:pStyle w:val="ab"/>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8CD663A" w14:textId="77777777" w:rsidR="00123961" w:rsidRDefault="00123961" w:rsidP="009D612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1BBF" w14:textId="7F9224AA" w:rsidR="00123961" w:rsidRDefault="00123961">
    <w:pPr>
      <w:pStyle w:val="ab"/>
      <w:jc w:val="right"/>
    </w:pPr>
    <w:r>
      <w:fldChar w:fldCharType="begin"/>
    </w:r>
    <w:r>
      <w:instrText xml:space="preserve"> PAGE   \* MERGEFORMAT </w:instrText>
    </w:r>
    <w:r>
      <w:fldChar w:fldCharType="separate"/>
    </w:r>
    <w:r w:rsidR="00E97BB8">
      <w:rPr>
        <w:noProof/>
      </w:rPr>
      <w:t>21</w:t>
    </w:r>
    <w:r>
      <w:rPr>
        <w:noProof/>
      </w:rPr>
      <w:fldChar w:fldCharType="end"/>
    </w:r>
  </w:p>
  <w:p w14:paraId="0019380C" w14:textId="77777777" w:rsidR="00123961" w:rsidRDefault="0012396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55303"/>
      <w:docPartObj>
        <w:docPartGallery w:val="Page Numbers (Bottom of Page)"/>
        <w:docPartUnique/>
      </w:docPartObj>
    </w:sdtPr>
    <w:sdtEndPr/>
    <w:sdtContent>
      <w:p w14:paraId="0DDDBC09" w14:textId="6350FBC6" w:rsidR="00123961" w:rsidRDefault="00123961">
        <w:pPr>
          <w:pStyle w:val="ab"/>
          <w:jc w:val="right"/>
        </w:pPr>
        <w:r>
          <w:fldChar w:fldCharType="begin"/>
        </w:r>
        <w:r>
          <w:instrText>PAGE   \* MERGEFORMAT</w:instrText>
        </w:r>
        <w:r>
          <w:fldChar w:fldCharType="separate"/>
        </w:r>
        <w:r w:rsidR="00E97BB8">
          <w:rPr>
            <w:noProof/>
          </w:rPr>
          <w:t>1</w:t>
        </w:r>
        <w:r>
          <w:rPr>
            <w:noProof/>
          </w:rPr>
          <w:fldChar w:fldCharType="end"/>
        </w:r>
      </w:p>
    </w:sdtContent>
  </w:sdt>
  <w:p w14:paraId="0E835693" w14:textId="77777777" w:rsidR="00123961" w:rsidRDefault="001239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8EDB1" w14:textId="77777777" w:rsidR="000F282B" w:rsidRDefault="000F282B" w:rsidP="001A27AB">
      <w:r>
        <w:separator/>
      </w:r>
    </w:p>
  </w:footnote>
  <w:footnote w:type="continuationSeparator" w:id="0">
    <w:p w14:paraId="1A51D9D9" w14:textId="77777777" w:rsidR="000F282B" w:rsidRDefault="000F282B" w:rsidP="001A27AB">
      <w:r>
        <w:continuationSeparator/>
      </w:r>
    </w:p>
  </w:footnote>
  <w:footnote w:id="1">
    <w:p w14:paraId="2C062822" w14:textId="364AE40B" w:rsidR="00123961" w:rsidRDefault="00123961">
      <w:pPr>
        <w:pStyle w:val="a7"/>
      </w:pPr>
      <w:r>
        <w:rPr>
          <w:rStyle w:val="af4"/>
        </w:rPr>
        <w:footnoteRef/>
      </w:r>
      <w:r>
        <w:t xml:space="preserve"> </w:t>
      </w:r>
      <w:r w:rsidRPr="00634A59">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(далее – СП 2.4.3648-20).</w:t>
      </w:r>
    </w:p>
  </w:footnote>
  <w:footnote w:id="2">
    <w:p w14:paraId="2A589469" w14:textId="77777777" w:rsidR="00123961" w:rsidRDefault="00123961" w:rsidP="00FA54B9">
      <w:pPr>
        <w:pStyle w:val="a7"/>
      </w:pPr>
      <w:r>
        <w:rPr>
          <w:rStyle w:val="af4"/>
        </w:rPr>
        <w:footnoteRef/>
      </w:r>
      <w:r>
        <w:t xml:space="preserve"> </w:t>
      </w:r>
      <w:r w:rsidRPr="00FA54B9">
        <w:t>СП 2.4.3648-20</w:t>
      </w:r>
    </w:p>
  </w:footnote>
  <w:footnote w:id="3">
    <w:p w14:paraId="2CA8DE3D" w14:textId="6E06B295" w:rsidR="00123961" w:rsidRDefault="00123961" w:rsidP="00B40DF2">
      <w:pPr>
        <w:pStyle w:val="a7"/>
        <w:jc w:val="both"/>
      </w:pPr>
      <w:r>
        <w:rPr>
          <w:rStyle w:val="af4"/>
        </w:rPr>
        <w:footnoteRef/>
      </w:r>
      <w:r>
        <w:t xml:space="preserve"> Как правило, данный знак «</w:t>
      </w:r>
      <w:r>
        <w:rPr>
          <w:lang w:val="en-US"/>
        </w:rPr>
        <w:t>Z</w:t>
      </w:r>
      <w:r>
        <w:t xml:space="preserve">» свидетельствует о завершении выполнения участником экзамена заданий КИМ, ответы на которые оформляются на бланках ответов </w:t>
      </w:r>
      <w:r w:rsidRPr="00A70582">
        <w:t>на задания с развернутым ответом</w:t>
      </w:r>
      <w:r w:rsidRPr="00A70582" w:rsidDel="00A70582">
        <w:t xml:space="preserve"> </w:t>
      </w:r>
      <w:r>
        <w:t>или на дополнительных бланках (при их использовании),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(т.е. знак «</w:t>
      </w:r>
      <w:r>
        <w:rPr>
          <w:lang w:val="en-US"/>
        </w:rPr>
        <w:t>Z</w:t>
      </w:r>
      <w:r>
        <w:t xml:space="preserve">» ставится только на последнем бланке в конце всей работы).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w:t>
      </w:r>
      <w:r w:rsidRPr="00A70582">
        <w:t>на задания с развернутым ответом</w:t>
      </w:r>
      <w:r w:rsidRPr="00A70582" w:rsidDel="00A70582">
        <w:t xml:space="preserve"> </w:t>
      </w:r>
      <w:r>
        <w:t>, дополнительные бланки ответов не запрашивал и, соответственно, не использовал их, таким образом, знак «</w:t>
      </w:r>
      <w:r>
        <w:rPr>
          <w:lang w:val="en-US"/>
        </w:rPr>
        <w:t>Z</w:t>
      </w:r>
      <w:r>
        <w:t xml:space="preserve">» ставится на бланке ответов </w:t>
      </w:r>
      <w:r w:rsidRPr="00A70582">
        <w:t>на задания с развернутым ответом</w:t>
      </w:r>
      <w:r w:rsidRPr="00A70582" w:rsidDel="00A70582">
        <w:t xml:space="preserve"> </w:t>
      </w:r>
      <w:r>
        <w:t xml:space="preserve">в области указанного бланка, оставшейся незаполненной участником экзамена.. </w:t>
      </w:r>
    </w:p>
    <w:p w14:paraId="656282F4" w14:textId="77777777" w:rsidR="00123961" w:rsidRDefault="00123961" w:rsidP="00B40DF2">
      <w:pPr>
        <w:pStyle w:val="a7"/>
      </w:pPr>
    </w:p>
  </w:footnote>
  <w:footnote w:id="4">
    <w:p w14:paraId="0F46BEB5" w14:textId="5815B46C" w:rsidR="00123961" w:rsidRDefault="00123961" w:rsidP="0084572B">
      <w:pPr>
        <w:pStyle w:val="a7"/>
        <w:jc w:val="both"/>
      </w:pPr>
      <w:r>
        <w:rPr>
          <w:rStyle w:val="af4"/>
        </w:rPr>
        <w:footnoteRef/>
      </w:r>
      <w:r>
        <w:t xml:space="preserve"> В случае если ответ на задание требуется записать в виде последовательности цифр (чисел) или букв, то ответ в поле бланка ответа на задания с кратким ответом необходимо записать в соответствии с инструкцией к заданию: в виде последовательности цифр (чисел) или букв, </w:t>
      </w:r>
      <w:r>
        <w:rPr>
          <w:b/>
        </w:rPr>
        <w:t xml:space="preserve">без каких-либо разделительных символов, в том числе пробелов, </w:t>
      </w:r>
      <w:r>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5">
    <w:p w14:paraId="280EE718" w14:textId="77777777" w:rsidR="00123961" w:rsidRDefault="00123961" w:rsidP="00791A9F">
      <w:pPr>
        <w:pStyle w:val="a7"/>
      </w:pPr>
      <w:r>
        <w:rPr>
          <w:rStyle w:val="af4"/>
        </w:rPr>
        <w:footnoteRef/>
      </w:r>
      <w:r>
        <w:t xml:space="preserve"> Для участника ГВЭ</w:t>
      </w:r>
    </w:p>
  </w:footnote>
  <w:footnote w:id="6">
    <w:p w14:paraId="5EC4462E" w14:textId="77777777" w:rsidR="00123961" w:rsidRDefault="00123961" w:rsidP="00791A9F">
      <w:pPr>
        <w:pStyle w:val="a7"/>
      </w:pPr>
      <w:r>
        <w:rPr>
          <w:rStyle w:val="af4"/>
        </w:rPr>
        <w:footnoteRef/>
      </w:r>
      <w:r>
        <w:t xml:space="preserve"> Для участника ГВЭ</w:t>
      </w:r>
    </w:p>
  </w:footnote>
  <w:footnote w:id="7">
    <w:p w14:paraId="69F48743" w14:textId="77777777" w:rsidR="00123961" w:rsidRDefault="00123961" w:rsidP="00791A9F">
      <w:pPr>
        <w:pStyle w:val="a7"/>
        <w:jc w:val="both"/>
      </w:pPr>
      <w:r>
        <w:rPr>
          <w:rStyle w:val="af4"/>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8">
    <w:p w14:paraId="776C0B94" w14:textId="53B76880" w:rsidR="00123961" w:rsidRDefault="00123961" w:rsidP="007703CD">
      <w:pPr>
        <w:pStyle w:val="a7"/>
        <w:jc w:val="both"/>
      </w:pPr>
      <w:r>
        <w:rPr>
          <w:rStyle w:val="af4"/>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2021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9">
    <w:p w14:paraId="207F02B6" w14:textId="6B4A793B" w:rsidR="00123961" w:rsidRDefault="00123961">
      <w:pPr>
        <w:pStyle w:val="a7"/>
      </w:pPr>
      <w:r>
        <w:rPr>
          <w:rStyle w:val="af4"/>
        </w:rPr>
        <w:footnoteRef/>
      </w:r>
      <w:r>
        <w:t xml:space="preserve"> </w:t>
      </w:r>
      <w:r w:rsidRPr="0049143D">
        <w:t xml:space="preserve">Критерии оценивания экзаменационной работы по </w:t>
      </w:r>
      <w:r>
        <w:t>математике</w:t>
      </w:r>
      <w:r w:rsidRPr="0049143D">
        <w:t xml:space="preserve"> в форме ГВЭ представлены в Спецификации экзаменационных материалов для проведения в 2021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F5CD" w14:textId="77777777" w:rsidR="00123961" w:rsidRDefault="00123961">
    <w:pPr>
      <w:pStyle w:val="a9"/>
      <w:jc w:val="right"/>
    </w:pPr>
  </w:p>
  <w:p w14:paraId="75A59123" w14:textId="77777777" w:rsidR="00123961" w:rsidRDefault="001239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5662E78"/>
    <w:lvl w:ilvl="0">
      <w:start w:val="1"/>
      <w:numFmt w:val="decimal"/>
      <w:lvlText w:val="%1."/>
      <w:lvlJc w:val="left"/>
      <w:pPr>
        <w:tabs>
          <w:tab w:val="num" w:pos="360"/>
        </w:tabs>
        <w:ind w:left="360" w:hanging="360"/>
      </w:pPr>
    </w:lvl>
  </w:abstractNum>
  <w:abstractNum w:abstractNumId="1" w15:restartNumberingAfterBreak="0">
    <w:nsid w:val="00E57949"/>
    <w:multiLevelType w:val="multilevel"/>
    <w:tmpl w:val="540CCB74"/>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16C3D51"/>
    <w:multiLevelType w:val="hybridMultilevel"/>
    <w:tmpl w:val="4C18C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19D0782"/>
    <w:multiLevelType w:val="multilevel"/>
    <w:tmpl w:val="F23A3B82"/>
    <w:lvl w:ilvl="0">
      <w:start w:val="1"/>
      <w:numFmt w:val="upperLetter"/>
      <w:lvlText w:val="Приложение %1."/>
      <w:lvlJc w:val="center"/>
      <w:pPr>
        <w:tabs>
          <w:tab w:val="num" w:pos="1480"/>
        </w:tabs>
        <w:ind w:left="40" w:firstLine="0"/>
      </w:pPr>
    </w:lvl>
    <w:lvl w:ilvl="1">
      <w:start w:val="1"/>
      <w:numFmt w:val="decimal"/>
      <w:lvlText w:val="%1.%2."/>
      <w:lvlJc w:val="left"/>
      <w:pPr>
        <w:tabs>
          <w:tab w:val="num" w:pos="1440"/>
        </w:tabs>
        <w:ind w:left="0" w:firstLine="720"/>
      </w:pPr>
    </w:lvl>
    <w:lvl w:ilvl="2">
      <w:start w:val="1"/>
      <w:numFmt w:val="decimal"/>
      <w:lvlText w:val="%1.%2.%3."/>
      <w:lvlJc w:val="left"/>
      <w:pPr>
        <w:tabs>
          <w:tab w:val="num" w:pos="1800"/>
        </w:tabs>
        <w:ind w:left="720" w:firstLine="0"/>
      </w:pPr>
    </w:lvl>
    <w:lvl w:ilvl="3">
      <w:start w:val="1"/>
      <w:numFmt w:val="decimal"/>
      <w:lvlText w:val="%1.%2.%3.%4"/>
      <w:lvlJc w:val="left"/>
      <w:pPr>
        <w:tabs>
          <w:tab w:val="num" w:pos="1800"/>
        </w:tabs>
        <w:ind w:left="40" w:firstLine="680"/>
      </w:pPr>
    </w:lvl>
    <w:lvl w:ilvl="4">
      <w:start w:val="1"/>
      <w:numFmt w:val="decimal"/>
      <w:lvlText w:val="%1.%2.%3.%4.%5."/>
      <w:lvlJc w:val="left"/>
      <w:pPr>
        <w:tabs>
          <w:tab w:val="num" w:pos="1800"/>
        </w:tabs>
        <w:ind w:left="40" w:firstLine="680"/>
      </w:pPr>
    </w:lvl>
    <w:lvl w:ilvl="5">
      <w:start w:val="1"/>
      <w:numFmt w:val="decimal"/>
      <w:lvlText w:val="%1.%2.%3.%4.%5.%6."/>
      <w:lvlJc w:val="left"/>
      <w:pPr>
        <w:tabs>
          <w:tab w:val="num" w:pos="2160"/>
        </w:tabs>
        <w:ind w:left="40" w:firstLine="680"/>
      </w:pPr>
    </w:lvl>
    <w:lvl w:ilvl="6">
      <w:start w:val="1"/>
      <w:numFmt w:val="decimal"/>
      <w:lvlText w:val="%1.%2.%3.%4.%5.%6.%7"/>
      <w:lvlJc w:val="left"/>
      <w:pPr>
        <w:tabs>
          <w:tab w:val="num" w:pos="2160"/>
        </w:tabs>
        <w:ind w:left="40" w:firstLine="680"/>
      </w:pPr>
    </w:lvl>
    <w:lvl w:ilvl="7">
      <w:start w:val="1"/>
      <w:numFmt w:val="decimal"/>
      <w:lvlText w:val="%1.%2.%3.%4.%5.%6.%7.%8"/>
      <w:lvlJc w:val="left"/>
      <w:pPr>
        <w:tabs>
          <w:tab w:val="num" w:pos="2520"/>
        </w:tabs>
        <w:ind w:left="40" w:firstLine="680"/>
      </w:pPr>
    </w:lvl>
    <w:lvl w:ilvl="8">
      <w:start w:val="1"/>
      <w:numFmt w:val="decimal"/>
      <w:lvlText w:val="%1.%2.%3.%4.%5.%6.%7.%8.%9."/>
      <w:lvlJc w:val="left"/>
      <w:pPr>
        <w:tabs>
          <w:tab w:val="num" w:pos="2880"/>
        </w:tabs>
        <w:ind w:left="40" w:firstLine="680"/>
      </w:pPr>
    </w:lvl>
  </w:abstractNum>
  <w:abstractNum w:abstractNumId="4" w15:restartNumberingAfterBreak="0">
    <w:nsid w:val="04705A3B"/>
    <w:multiLevelType w:val="hybridMultilevel"/>
    <w:tmpl w:val="3CEED63A"/>
    <w:lvl w:ilvl="0" w:tplc="B8CA9652">
      <w:start w:val="1"/>
      <w:numFmt w:val="decimal"/>
      <w:lvlText w:val="%1."/>
      <w:lvlJc w:val="left"/>
      <w:pPr>
        <w:tabs>
          <w:tab w:val="num" w:pos="1080"/>
        </w:tabs>
        <w:ind w:left="0" w:firstLine="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927564C"/>
    <w:multiLevelType w:val="hybridMultilevel"/>
    <w:tmpl w:val="4DB8F5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60DA9"/>
    <w:multiLevelType w:val="hybridMultilevel"/>
    <w:tmpl w:val="9426F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45063A"/>
    <w:multiLevelType w:val="hybridMultilevel"/>
    <w:tmpl w:val="0E68EA8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4A707A7"/>
    <w:multiLevelType w:val="hybridMultilevel"/>
    <w:tmpl w:val="9CC48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46655D"/>
    <w:multiLevelType w:val="hybridMultilevel"/>
    <w:tmpl w:val="3A565EEA"/>
    <w:lvl w:ilvl="0" w:tplc="1212BF8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CF7CDC"/>
    <w:multiLevelType w:val="hybridMultilevel"/>
    <w:tmpl w:val="F35838CA"/>
    <w:lvl w:ilvl="0" w:tplc="96FCD408">
      <w:start w:val="1"/>
      <w:numFmt w:val="decimal"/>
      <w:lvlText w:val="5.%1."/>
      <w:lvlJc w:val="left"/>
      <w:pPr>
        <w:ind w:left="720" w:hanging="360"/>
      </w:pPr>
      <w:rPr>
        <w:rFonts w:cs="Times New Roman"/>
        <w:b/>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C714377"/>
    <w:multiLevelType w:val="hybridMultilevel"/>
    <w:tmpl w:val="EB1AD0B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16556FE"/>
    <w:multiLevelType w:val="hybridMultilevel"/>
    <w:tmpl w:val="38E071A6"/>
    <w:lvl w:ilvl="0" w:tplc="5D82A80E">
      <w:start w:val="1"/>
      <w:numFmt w:val="decimal"/>
      <w:lvlText w:val="%1.)"/>
      <w:lvlJc w:val="left"/>
      <w:pPr>
        <w:tabs>
          <w:tab w:val="num" w:pos="1080"/>
        </w:tabs>
        <w:ind w:left="1021" w:hanging="301"/>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569C685B"/>
    <w:multiLevelType w:val="hybridMultilevel"/>
    <w:tmpl w:val="75A496F2"/>
    <w:lvl w:ilvl="0" w:tplc="76204DF8">
      <w:start w:val="1"/>
      <w:numFmt w:val="decimal"/>
      <w:lvlText w:val="%1."/>
      <w:lvlJc w:val="left"/>
      <w:pPr>
        <w:tabs>
          <w:tab w:val="num" w:pos="1080"/>
        </w:tabs>
        <w:ind w:left="1021" w:hanging="301"/>
      </w:pPr>
    </w:lvl>
    <w:lvl w:ilvl="1" w:tplc="A9465ED6">
      <w:start w:val="1"/>
      <w:numFmt w:val="lowerLetter"/>
      <w:lvlText w:val="%2."/>
      <w:lvlJc w:val="left"/>
      <w:pPr>
        <w:tabs>
          <w:tab w:val="num" w:pos="2160"/>
        </w:tabs>
        <w:ind w:left="2160" w:hanging="360"/>
      </w:pPr>
    </w:lvl>
    <w:lvl w:ilvl="2" w:tplc="D3D078D4">
      <w:start w:val="1"/>
      <w:numFmt w:val="lowerRoman"/>
      <w:lvlText w:val="%3."/>
      <w:lvlJc w:val="right"/>
      <w:pPr>
        <w:tabs>
          <w:tab w:val="num" w:pos="2880"/>
        </w:tabs>
        <w:ind w:left="2880" w:hanging="180"/>
      </w:pPr>
    </w:lvl>
    <w:lvl w:ilvl="3" w:tplc="D8106628">
      <w:start w:val="1"/>
      <w:numFmt w:val="decimal"/>
      <w:lvlText w:val="%4."/>
      <w:lvlJc w:val="left"/>
      <w:pPr>
        <w:tabs>
          <w:tab w:val="num" w:pos="3600"/>
        </w:tabs>
        <w:ind w:left="3600" w:hanging="360"/>
      </w:pPr>
    </w:lvl>
    <w:lvl w:ilvl="4" w:tplc="9754F69E">
      <w:start w:val="1"/>
      <w:numFmt w:val="lowerLetter"/>
      <w:lvlText w:val="%5."/>
      <w:lvlJc w:val="left"/>
      <w:pPr>
        <w:tabs>
          <w:tab w:val="num" w:pos="4320"/>
        </w:tabs>
        <w:ind w:left="4320" w:hanging="360"/>
      </w:pPr>
    </w:lvl>
    <w:lvl w:ilvl="5" w:tplc="A6CC4B7C">
      <w:start w:val="1"/>
      <w:numFmt w:val="lowerRoman"/>
      <w:lvlText w:val="%6."/>
      <w:lvlJc w:val="right"/>
      <w:pPr>
        <w:tabs>
          <w:tab w:val="num" w:pos="5040"/>
        </w:tabs>
        <w:ind w:left="5040" w:hanging="180"/>
      </w:pPr>
    </w:lvl>
    <w:lvl w:ilvl="6" w:tplc="4FEA3236">
      <w:start w:val="1"/>
      <w:numFmt w:val="decimal"/>
      <w:lvlText w:val="%7."/>
      <w:lvlJc w:val="left"/>
      <w:pPr>
        <w:tabs>
          <w:tab w:val="num" w:pos="5760"/>
        </w:tabs>
        <w:ind w:left="5760" w:hanging="360"/>
      </w:pPr>
    </w:lvl>
    <w:lvl w:ilvl="7" w:tplc="CB260F84">
      <w:start w:val="1"/>
      <w:numFmt w:val="lowerLetter"/>
      <w:lvlText w:val="%8."/>
      <w:lvlJc w:val="left"/>
      <w:pPr>
        <w:tabs>
          <w:tab w:val="num" w:pos="6480"/>
        </w:tabs>
        <w:ind w:left="6480" w:hanging="360"/>
      </w:pPr>
    </w:lvl>
    <w:lvl w:ilvl="8" w:tplc="BC4679C4">
      <w:start w:val="1"/>
      <w:numFmt w:val="lowerRoman"/>
      <w:lvlText w:val="%9."/>
      <w:lvlJc w:val="right"/>
      <w:pPr>
        <w:tabs>
          <w:tab w:val="num" w:pos="7200"/>
        </w:tabs>
        <w:ind w:left="7200" w:hanging="180"/>
      </w:pPr>
    </w:lvl>
  </w:abstractNum>
  <w:abstractNum w:abstractNumId="18" w15:restartNumberingAfterBreak="0">
    <w:nsid w:val="59624D5F"/>
    <w:multiLevelType w:val="hybridMultilevel"/>
    <w:tmpl w:val="5F084C52"/>
    <w:lvl w:ilvl="0" w:tplc="79785C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15:restartNumberingAfterBreak="0">
    <w:nsid w:val="615E2416"/>
    <w:multiLevelType w:val="multilevel"/>
    <w:tmpl w:val="C91266C4"/>
    <w:lvl w:ilvl="0">
      <w:start w:val="1"/>
      <w:numFmt w:val="decimal"/>
      <w:lvlText w:val="%1."/>
      <w:lvlJc w:val="left"/>
      <w:pPr>
        <w:ind w:left="1069"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1" w15:restartNumberingAfterBreak="0">
    <w:nsid w:val="69AE041A"/>
    <w:multiLevelType w:val="hybridMultilevel"/>
    <w:tmpl w:val="8604BA26"/>
    <w:lvl w:ilvl="0" w:tplc="B2DC19EA">
      <w:start w:val="1"/>
      <w:numFmt w:val="bullet"/>
      <w:lvlText w:val=""/>
      <w:lvlJc w:val="left"/>
      <w:pPr>
        <w:tabs>
          <w:tab w:val="num" w:pos="1080"/>
        </w:tabs>
        <w:ind w:left="1021" w:hanging="301"/>
      </w:pPr>
      <w:rPr>
        <w:rFonts w:ascii="Symbol" w:hAnsi="Symbol" w:hint="default"/>
      </w:rPr>
    </w:lvl>
    <w:lvl w:ilvl="1" w:tplc="6706CFFC">
      <w:start w:val="1"/>
      <w:numFmt w:val="bullet"/>
      <w:lvlText w:val="o"/>
      <w:lvlJc w:val="left"/>
      <w:pPr>
        <w:tabs>
          <w:tab w:val="num" w:pos="1440"/>
        </w:tabs>
        <w:ind w:left="1440" w:hanging="360"/>
      </w:pPr>
      <w:rPr>
        <w:rFonts w:ascii="Courier New" w:hAnsi="Courier New" w:cs="Times New Roman" w:hint="default"/>
      </w:rPr>
    </w:lvl>
    <w:lvl w:ilvl="2" w:tplc="A0A0B160">
      <w:start w:val="1"/>
      <w:numFmt w:val="bullet"/>
      <w:lvlText w:val=""/>
      <w:lvlJc w:val="left"/>
      <w:pPr>
        <w:tabs>
          <w:tab w:val="num" w:pos="2160"/>
        </w:tabs>
        <w:ind w:left="2160" w:hanging="360"/>
      </w:pPr>
      <w:rPr>
        <w:rFonts w:ascii="Wingdings" w:hAnsi="Wingdings" w:hint="default"/>
      </w:rPr>
    </w:lvl>
    <w:lvl w:ilvl="3" w:tplc="5B1CDEEA">
      <w:start w:val="1"/>
      <w:numFmt w:val="bullet"/>
      <w:lvlText w:val=""/>
      <w:lvlJc w:val="left"/>
      <w:pPr>
        <w:tabs>
          <w:tab w:val="num" w:pos="2880"/>
        </w:tabs>
        <w:ind w:left="2880" w:hanging="360"/>
      </w:pPr>
      <w:rPr>
        <w:rFonts w:ascii="Symbol" w:hAnsi="Symbol" w:hint="default"/>
      </w:rPr>
    </w:lvl>
    <w:lvl w:ilvl="4" w:tplc="6E44855A">
      <w:start w:val="1"/>
      <w:numFmt w:val="bullet"/>
      <w:lvlText w:val="o"/>
      <w:lvlJc w:val="left"/>
      <w:pPr>
        <w:tabs>
          <w:tab w:val="num" w:pos="3600"/>
        </w:tabs>
        <w:ind w:left="3600" w:hanging="360"/>
      </w:pPr>
      <w:rPr>
        <w:rFonts w:ascii="Courier New" w:hAnsi="Courier New" w:cs="Times New Roman" w:hint="default"/>
      </w:rPr>
    </w:lvl>
    <w:lvl w:ilvl="5" w:tplc="2DB83570">
      <w:start w:val="1"/>
      <w:numFmt w:val="bullet"/>
      <w:lvlText w:val=""/>
      <w:lvlJc w:val="left"/>
      <w:pPr>
        <w:tabs>
          <w:tab w:val="num" w:pos="4320"/>
        </w:tabs>
        <w:ind w:left="4320" w:hanging="360"/>
      </w:pPr>
      <w:rPr>
        <w:rFonts w:ascii="Wingdings" w:hAnsi="Wingdings" w:hint="default"/>
      </w:rPr>
    </w:lvl>
    <w:lvl w:ilvl="6" w:tplc="6E784A8E">
      <w:start w:val="1"/>
      <w:numFmt w:val="bullet"/>
      <w:lvlText w:val=""/>
      <w:lvlJc w:val="left"/>
      <w:pPr>
        <w:tabs>
          <w:tab w:val="num" w:pos="5040"/>
        </w:tabs>
        <w:ind w:left="5040" w:hanging="360"/>
      </w:pPr>
      <w:rPr>
        <w:rFonts w:ascii="Symbol" w:hAnsi="Symbol" w:hint="default"/>
      </w:rPr>
    </w:lvl>
    <w:lvl w:ilvl="7" w:tplc="A352EC9C">
      <w:start w:val="1"/>
      <w:numFmt w:val="bullet"/>
      <w:lvlText w:val="o"/>
      <w:lvlJc w:val="left"/>
      <w:pPr>
        <w:tabs>
          <w:tab w:val="num" w:pos="5760"/>
        </w:tabs>
        <w:ind w:left="5760" w:hanging="360"/>
      </w:pPr>
      <w:rPr>
        <w:rFonts w:ascii="Courier New" w:hAnsi="Courier New" w:cs="Times New Roman" w:hint="default"/>
      </w:rPr>
    </w:lvl>
    <w:lvl w:ilvl="8" w:tplc="A63AAB7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6047D"/>
    <w:multiLevelType w:val="hybridMultilevel"/>
    <w:tmpl w:val="9014DD26"/>
    <w:lvl w:ilvl="0" w:tplc="AE8E28BA">
      <w:start w:val="1"/>
      <w:numFmt w:val="bullet"/>
      <w:lvlText w:val=""/>
      <w:lvlJc w:val="left"/>
      <w:pPr>
        <w:tabs>
          <w:tab w:val="num" w:pos="1800"/>
        </w:tabs>
        <w:ind w:left="1741" w:hanging="301"/>
      </w:pPr>
      <w:rPr>
        <w:rFonts w:ascii="Symbol" w:hAnsi="Symbol" w:hint="default"/>
      </w:rPr>
    </w:lvl>
    <w:lvl w:ilvl="1" w:tplc="AEC085AE">
      <w:start w:val="1"/>
      <w:numFmt w:val="bullet"/>
      <w:lvlText w:val="o"/>
      <w:lvlJc w:val="left"/>
      <w:pPr>
        <w:tabs>
          <w:tab w:val="num" w:pos="2160"/>
        </w:tabs>
        <w:ind w:left="2160" w:hanging="360"/>
      </w:pPr>
      <w:rPr>
        <w:rFonts w:ascii="Courier New" w:hAnsi="Courier New" w:cs="Times New Roman" w:hint="default"/>
      </w:rPr>
    </w:lvl>
    <w:lvl w:ilvl="2" w:tplc="0010A6F8">
      <w:start w:val="1"/>
      <w:numFmt w:val="bullet"/>
      <w:lvlText w:val=""/>
      <w:lvlJc w:val="left"/>
      <w:pPr>
        <w:tabs>
          <w:tab w:val="num" w:pos="2880"/>
        </w:tabs>
        <w:ind w:left="2880" w:hanging="360"/>
      </w:pPr>
      <w:rPr>
        <w:rFonts w:ascii="Wingdings" w:hAnsi="Wingdings" w:hint="default"/>
      </w:rPr>
    </w:lvl>
    <w:lvl w:ilvl="3" w:tplc="17C4132E">
      <w:start w:val="1"/>
      <w:numFmt w:val="bullet"/>
      <w:lvlText w:val=""/>
      <w:lvlJc w:val="left"/>
      <w:pPr>
        <w:tabs>
          <w:tab w:val="num" w:pos="3600"/>
        </w:tabs>
        <w:ind w:left="3600" w:hanging="360"/>
      </w:pPr>
      <w:rPr>
        <w:rFonts w:ascii="Symbol" w:hAnsi="Symbol" w:hint="default"/>
      </w:rPr>
    </w:lvl>
    <w:lvl w:ilvl="4" w:tplc="324884BC">
      <w:start w:val="1"/>
      <w:numFmt w:val="bullet"/>
      <w:lvlText w:val="o"/>
      <w:lvlJc w:val="left"/>
      <w:pPr>
        <w:tabs>
          <w:tab w:val="num" w:pos="4320"/>
        </w:tabs>
        <w:ind w:left="4320" w:hanging="360"/>
      </w:pPr>
      <w:rPr>
        <w:rFonts w:ascii="Courier New" w:hAnsi="Courier New" w:cs="Times New Roman" w:hint="default"/>
      </w:rPr>
    </w:lvl>
    <w:lvl w:ilvl="5" w:tplc="868AE11A">
      <w:start w:val="1"/>
      <w:numFmt w:val="bullet"/>
      <w:lvlText w:val=""/>
      <w:lvlJc w:val="left"/>
      <w:pPr>
        <w:tabs>
          <w:tab w:val="num" w:pos="5040"/>
        </w:tabs>
        <w:ind w:left="5040" w:hanging="360"/>
      </w:pPr>
      <w:rPr>
        <w:rFonts w:ascii="Wingdings" w:hAnsi="Wingdings" w:hint="default"/>
      </w:rPr>
    </w:lvl>
    <w:lvl w:ilvl="6" w:tplc="2F46FF3A">
      <w:start w:val="1"/>
      <w:numFmt w:val="bullet"/>
      <w:lvlText w:val=""/>
      <w:lvlJc w:val="left"/>
      <w:pPr>
        <w:tabs>
          <w:tab w:val="num" w:pos="5760"/>
        </w:tabs>
        <w:ind w:left="5760" w:hanging="360"/>
      </w:pPr>
      <w:rPr>
        <w:rFonts w:ascii="Symbol" w:hAnsi="Symbol" w:hint="default"/>
      </w:rPr>
    </w:lvl>
    <w:lvl w:ilvl="7" w:tplc="0BBEDFFE">
      <w:start w:val="1"/>
      <w:numFmt w:val="bullet"/>
      <w:lvlText w:val="o"/>
      <w:lvlJc w:val="left"/>
      <w:pPr>
        <w:tabs>
          <w:tab w:val="num" w:pos="6480"/>
        </w:tabs>
        <w:ind w:left="6480" w:hanging="360"/>
      </w:pPr>
      <w:rPr>
        <w:rFonts w:ascii="Courier New" w:hAnsi="Courier New" w:cs="Times New Roman" w:hint="default"/>
      </w:rPr>
    </w:lvl>
    <w:lvl w:ilvl="8" w:tplc="94E21C2E">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9A4E85"/>
    <w:multiLevelType w:val="hybridMultilevel"/>
    <w:tmpl w:val="E7FEA492"/>
    <w:lvl w:ilvl="0" w:tplc="7F58EE78">
      <w:start w:val="1"/>
      <w:numFmt w:val="decimal"/>
      <w:lvlText w:val="%1."/>
      <w:lvlJc w:val="left"/>
      <w:pPr>
        <w:tabs>
          <w:tab w:val="num" w:pos="1080"/>
        </w:tabs>
        <w:ind w:left="0" w:firstLine="720"/>
      </w:pPr>
    </w:lvl>
    <w:lvl w:ilvl="1" w:tplc="12CECFA8">
      <w:start w:val="1"/>
      <w:numFmt w:val="lowerLetter"/>
      <w:lvlText w:val="%2."/>
      <w:lvlJc w:val="left"/>
      <w:pPr>
        <w:tabs>
          <w:tab w:val="num" w:pos="1440"/>
        </w:tabs>
        <w:ind w:left="1440" w:hanging="360"/>
      </w:pPr>
    </w:lvl>
    <w:lvl w:ilvl="2" w:tplc="FF54F13A">
      <w:start w:val="1"/>
      <w:numFmt w:val="lowerRoman"/>
      <w:lvlText w:val="%3."/>
      <w:lvlJc w:val="right"/>
      <w:pPr>
        <w:tabs>
          <w:tab w:val="num" w:pos="2160"/>
        </w:tabs>
        <w:ind w:left="2160" w:hanging="180"/>
      </w:pPr>
    </w:lvl>
    <w:lvl w:ilvl="3" w:tplc="EAB6D910">
      <w:start w:val="1"/>
      <w:numFmt w:val="decimal"/>
      <w:lvlText w:val="%4."/>
      <w:lvlJc w:val="left"/>
      <w:pPr>
        <w:tabs>
          <w:tab w:val="num" w:pos="2880"/>
        </w:tabs>
        <w:ind w:left="2880" w:hanging="360"/>
      </w:pPr>
    </w:lvl>
    <w:lvl w:ilvl="4" w:tplc="C0E48F6E">
      <w:start w:val="1"/>
      <w:numFmt w:val="lowerLetter"/>
      <w:lvlText w:val="%5."/>
      <w:lvlJc w:val="left"/>
      <w:pPr>
        <w:tabs>
          <w:tab w:val="num" w:pos="3600"/>
        </w:tabs>
        <w:ind w:left="3600" w:hanging="360"/>
      </w:pPr>
    </w:lvl>
    <w:lvl w:ilvl="5" w:tplc="FA763A74">
      <w:start w:val="1"/>
      <w:numFmt w:val="lowerRoman"/>
      <w:lvlText w:val="%6."/>
      <w:lvlJc w:val="right"/>
      <w:pPr>
        <w:tabs>
          <w:tab w:val="num" w:pos="4320"/>
        </w:tabs>
        <w:ind w:left="4320" w:hanging="180"/>
      </w:pPr>
    </w:lvl>
    <w:lvl w:ilvl="6" w:tplc="F1366226">
      <w:start w:val="1"/>
      <w:numFmt w:val="decimal"/>
      <w:lvlText w:val="%7."/>
      <w:lvlJc w:val="left"/>
      <w:pPr>
        <w:tabs>
          <w:tab w:val="num" w:pos="5040"/>
        </w:tabs>
        <w:ind w:left="5040" w:hanging="360"/>
      </w:pPr>
    </w:lvl>
    <w:lvl w:ilvl="7" w:tplc="EB5E1D4C">
      <w:start w:val="1"/>
      <w:numFmt w:val="lowerLetter"/>
      <w:lvlText w:val="%8."/>
      <w:lvlJc w:val="left"/>
      <w:pPr>
        <w:tabs>
          <w:tab w:val="num" w:pos="5760"/>
        </w:tabs>
        <w:ind w:left="5760" w:hanging="360"/>
      </w:pPr>
    </w:lvl>
    <w:lvl w:ilvl="8" w:tplc="3C86697C">
      <w:start w:val="1"/>
      <w:numFmt w:val="lowerRoman"/>
      <w:lvlText w:val="%9."/>
      <w:lvlJc w:val="right"/>
      <w:pPr>
        <w:tabs>
          <w:tab w:val="num" w:pos="6480"/>
        </w:tabs>
        <w:ind w:left="6480" w:hanging="180"/>
      </w:pPr>
    </w:lvl>
  </w:abstractNum>
  <w:abstractNum w:abstractNumId="24" w15:restartNumberingAfterBreak="0">
    <w:nsid w:val="7E351E0F"/>
    <w:multiLevelType w:val="hybridMultilevel"/>
    <w:tmpl w:val="4C18C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8"/>
  </w:num>
  <w:num w:numId="5">
    <w:abstractNumId w:val="9"/>
  </w:num>
  <w:num w:numId="6">
    <w:abstractNumId w:val="13"/>
  </w:num>
  <w:num w:numId="7">
    <w:abstractNumId w:val="10"/>
  </w:num>
  <w:num w:numId="8">
    <w:abstractNumId w:val="8"/>
  </w:num>
  <w:num w:numId="9">
    <w:abstractNumId w:val="12"/>
  </w:num>
  <w:num w:numId="10">
    <w:abstractNumId w:val="7"/>
  </w:num>
  <w:num w:numId="11">
    <w:abstractNumId w:val="0"/>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AB"/>
    <w:rsid w:val="00000272"/>
    <w:rsid w:val="00000A0B"/>
    <w:rsid w:val="00000CB4"/>
    <w:rsid w:val="00001BBF"/>
    <w:rsid w:val="00001FB1"/>
    <w:rsid w:val="0000330B"/>
    <w:rsid w:val="000038F0"/>
    <w:rsid w:val="00006B34"/>
    <w:rsid w:val="000070A2"/>
    <w:rsid w:val="00011145"/>
    <w:rsid w:val="0001145C"/>
    <w:rsid w:val="00011DB5"/>
    <w:rsid w:val="000130BE"/>
    <w:rsid w:val="000132C0"/>
    <w:rsid w:val="00013FAE"/>
    <w:rsid w:val="00015569"/>
    <w:rsid w:val="00021005"/>
    <w:rsid w:val="00021C45"/>
    <w:rsid w:val="0002672C"/>
    <w:rsid w:val="00027105"/>
    <w:rsid w:val="000271F4"/>
    <w:rsid w:val="00030C07"/>
    <w:rsid w:val="0003187B"/>
    <w:rsid w:val="00032150"/>
    <w:rsid w:val="00033AF3"/>
    <w:rsid w:val="00033CE3"/>
    <w:rsid w:val="00033DA1"/>
    <w:rsid w:val="00037F37"/>
    <w:rsid w:val="00040907"/>
    <w:rsid w:val="00041772"/>
    <w:rsid w:val="000437B4"/>
    <w:rsid w:val="00051954"/>
    <w:rsid w:val="00052B77"/>
    <w:rsid w:val="00053B59"/>
    <w:rsid w:val="00055999"/>
    <w:rsid w:val="000559E4"/>
    <w:rsid w:val="00056280"/>
    <w:rsid w:val="0006005E"/>
    <w:rsid w:val="0006078F"/>
    <w:rsid w:val="00060B33"/>
    <w:rsid w:val="000624AB"/>
    <w:rsid w:val="000652D4"/>
    <w:rsid w:val="00065734"/>
    <w:rsid w:val="0006594D"/>
    <w:rsid w:val="00065B80"/>
    <w:rsid w:val="000662AD"/>
    <w:rsid w:val="00067666"/>
    <w:rsid w:val="00067C73"/>
    <w:rsid w:val="000703DB"/>
    <w:rsid w:val="00070B02"/>
    <w:rsid w:val="00071968"/>
    <w:rsid w:val="0007221E"/>
    <w:rsid w:val="00073EB7"/>
    <w:rsid w:val="00074318"/>
    <w:rsid w:val="000749C8"/>
    <w:rsid w:val="00076CD3"/>
    <w:rsid w:val="00077583"/>
    <w:rsid w:val="00080783"/>
    <w:rsid w:val="00080F2A"/>
    <w:rsid w:val="0008274E"/>
    <w:rsid w:val="000842EE"/>
    <w:rsid w:val="000849C9"/>
    <w:rsid w:val="00095805"/>
    <w:rsid w:val="00095C57"/>
    <w:rsid w:val="00096154"/>
    <w:rsid w:val="00097069"/>
    <w:rsid w:val="000A0F1D"/>
    <w:rsid w:val="000A1A20"/>
    <w:rsid w:val="000A1B14"/>
    <w:rsid w:val="000A1DC1"/>
    <w:rsid w:val="000A329F"/>
    <w:rsid w:val="000A4A2F"/>
    <w:rsid w:val="000A4BDD"/>
    <w:rsid w:val="000A5679"/>
    <w:rsid w:val="000B0025"/>
    <w:rsid w:val="000B0F18"/>
    <w:rsid w:val="000B19A4"/>
    <w:rsid w:val="000B19DB"/>
    <w:rsid w:val="000B7007"/>
    <w:rsid w:val="000B7648"/>
    <w:rsid w:val="000B7D7A"/>
    <w:rsid w:val="000C0926"/>
    <w:rsid w:val="000C1E1F"/>
    <w:rsid w:val="000C2BF6"/>
    <w:rsid w:val="000C4178"/>
    <w:rsid w:val="000C4B9F"/>
    <w:rsid w:val="000C5792"/>
    <w:rsid w:val="000C607F"/>
    <w:rsid w:val="000C7A16"/>
    <w:rsid w:val="000D09AB"/>
    <w:rsid w:val="000D3B6D"/>
    <w:rsid w:val="000D4FA7"/>
    <w:rsid w:val="000D515E"/>
    <w:rsid w:val="000D5645"/>
    <w:rsid w:val="000D65A9"/>
    <w:rsid w:val="000D7576"/>
    <w:rsid w:val="000D7D9D"/>
    <w:rsid w:val="000E01C0"/>
    <w:rsid w:val="000E2257"/>
    <w:rsid w:val="000E24D4"/>
    <w:rsid w:val="000E2B2A"/>
    <w:rsid w:val="000E7F8E"/>
    <w:rsid w:val="000F282B"/>
    <w:rsid w:val="000F33C2"/>
    <w:rsid w:val="000F4D05"/>
    <w:rsid w:val="000F5149"/>
    <w:rsid w:val="000F6F78"/>
    <w:rsid w:val="00100AE9"/>
    <w:rsid w:val="00101399"/>
    <w:rsid w:val="0010195D"/>
    <w:rsid w:val="00101BE0"/>
    <w:rsid w:val="0010523D"/>
    <w:rsid w:val="00105AFA"/>
    <w:rsid w:val="00107344"/>
    <w:rsid w:val="00107EFF"/>
    <w:rsid w:val="0011017B"/>
    <w:rsid w:val="00111606"/>
    <w:rsid w:val="00111809"/>
    <w:rsid w:val="001128EA"/>
    <w:rsid w:val="00112C24"/>
    <w:rsid w:val="00113FE5"/>
    <w:rsid w:val="0011426C"/>
    <w:rsid w:val="00114C76"/>
    <w:rsid w:val="00114CB1"/>
    <w:rsid w:val="00117A9B"/>
    <w:rsid w:val="00120CAA"/>
    <w:rsid w:val="001213E1"/>
    <w:rsid w:val="00121618"/>
    <w:rsid w:val="00121D80"/>
    <w:rsid w:val="001234C3"/>
    <w:rsid w:val="00123961"/>
    <w:rsid w:val="00125590"/>
    <w:rsid w:val="00126737"/>
    <w:rsid w:val="001270C7"/>
    <w:rsid w:val="00127295"/>
    <w:rsid w:val="001315CF"/>
    <w:rsid w:val="00132667"/>
    <w:rsid w:val="0013542F"/>
    <w:rsid w:val="00136B94"/>
    <w:rsid w:val="00141FAE"/>
    <w:rsid w:val="00142086"/>
    <w:rsid w:val="00143B3F"/>
    <w:rsid w:val="0014416C"/>
    <w:rsid w:val="0014497A"/>
    <w:rsid w:val="00144E56"/>
    <w:rsid w:val="00145C39"/>
    <w:rsid w:val="00146976"/>
    <w:rsid w:val="00146D4E"/>
    <w:rsid w:val="0015030A"/>
    <w:rsid w:val="00151A5B"/>
    <w:rsid w:val="00151AD9"/>
    <w:rsid w:val="00152FB5"/>
    <w:rsid w:val="0015316B"/>
    <w:rsid w:val="001538C9"/>
    <w:rsid w:val="00155837"/>
    <w:rsid w:val="00157A5E"/>
    <w:rsid w:val="00160352"/>
    <w:rsid w:val="0016110A"/>
    <w:rsid w:val="0016194E"/>
    <w:rsid w:val="00162438"/>
    <w:rsid w:val="00162F85"/>
    <w:rsid w:val="001630AC"/>
    <w:rsid w:val="00167EFB"/>
    <w:rsid w:val="00173E7D"/>
    <w:rsid w:val="0017458D"/>
    <w:rsid w:val="00175F2C"/>
    <w:rsid w:val="00175F76"/>
    <w:rsid w:val="00176D12"/>
    <w:rsid w:val="00176D74"/>
    <w:rsid w:val="00180B4A"/>
    <w:rsid w:val="00181F30"/>
    <w:rsid w:val="00183CDC"/>
    <w:rsid w:val="00187057"/>
    <w:rsid w:val="001871EC"/>
    <w:rsid w:val="001875B0"/>
    <w:rsid w:val="0019120F"/>
    <w:rsid w:val="001912C8"/>
    <w:rsid w:val="00192259"/>
    <w:rsid w:val="001924CD"/>
    <w:rsid w:val="00196178"/>
    <w:rsid w:val="00196889"/>
    <w:rsid w:val="00196EC7"/>
    <w:rsid w:val="00197FA0"/>
    <w:rsid w:val="001A09C5"/>
    <w:rsid w:val="001A0DBE"/>
    <w:rsid w:val="001A27AB"/>
    <w:rsid w:val="001A60CA"/>
    <w:rsid w:val="001A6B8D"/>
    <w:rsid w:val="001A6FE9"/>
    <w:rsid w:val="001B002A"/>
    <w:rsid w:val="001B2E4D"/>
    <w:rsid w:val="001B4150"/>
    <w:rsid w:val="001B4BDF"/>
    <w:rsid w:val="001B4E2C"/>
    <w:rsid w:val="001B5B08"/>
    <w:rsid w:val="001B5D33"/>
    <w:rsid w:val="001B6D31"/>
    <w:rsid w:val="001B7114"/>
    <w:rsid w:val="001C106B"/>
    <w:rsid w:val="001C2689"/>
    <w:rsid w:val="001C2BE0"/>
    <w:rsid w:val="001C3CFF"/>
    <w:rsid w:val="001C4ECF"/>
    <w:rsid w:val="001C5105"/>
    <w:rsid w:val="001C5E56"/>
    <w:rsid w:val="001C7202"/>
    <w:rsid w:val="001C760B"/>
    <w:rsid w:val="001C7910"/>
    <w:rsid w:val="001D07FB"/>
    <w:rsid w:val="001D0862"/>
    <w:rsid w:val="001D1466"/>
    <w:rsid w:val="001D162E"/>
    <w:rsid w:val="001D3FF2"/>
    <w:rsid w:val="001D5CAE"/>
    <w:rsid w:val="001D7E25"/>
    <w:rsid w:val="001E2946"/>
    <w:rsid w:val="001E44A9"/>
    <w:rsid w:val="001E62CC"/>
    <w:rsid w:val="001F07AA"/>
    <w:rsid w:val="001F15C5"/>
    <w:rsid w:val="001F2077"/>
    <w:rsid w:val="00200C32"/>
    <w:rsid w:val="002070E1"/>
    <w:rsid w:val="0020724E"/>
    <w:rsid w:val="00207427"/>
    <w:rsid w:val="0020775A"/>
    <w:rsid w:val="00210FFA"/>
    <w:rsid w:val="00211257"/>
    <w:rsid w:val="00211573"/>
    <w:rsid w:val="0021369F"/>
    <w:rsid w:val="0021391D"/>
    <w:rsid w:val="002144E2"/>
    <w:rsid w:val="002207AF"/>
    <w:rsid w:val="00221CB0"/>
    <w:rsid w:val="00223258"/>
    <w:rsid w:val="00223B57"/>
    <w:rsid w:val="00225D30"/>
    <w:rsid w:val="00227E60"/>
    <w:rsid w:val="00230DB5"/>
    <w:rsid w:val="002341FA"/>
    <w:rsid w:val="00237772"/>
    <w:rsid w:val="0023790E"/>
    <w:rsid w:val="00240189"/>
    <w:rsid w:val="00240733"/>
    <w:rsid w:val="0024084B"/>
    <w:rsid w:val="002460F0"/>
    <w:rsid w:val="00246410"/>
    <w:rsid w:val="00246645"/>
    <w:rsid w:val="002509A8"/>
    <w:rsid w:val="00250CBC"/>
    <w:rsid w:val="00253AFA"/>
    <w:rsid w:val="00254748"/>
    <w:rsid w:val="0025692F"/>
    <w:rsid w:val="00257D3D"/>
    <w:rsid w:val="00257ED6"/>
    <w:rsid w:val="00262B6A"/>
    <w:rsid w:val="00262FF8"/>
    <w:rsid w:val="00263285"/>
    <w:rsid w:val="00263CA1"/>
    <w:rsid w:val="00264019"/>
    <w:rsid w:val="00264D1E"/>
    <w:rsid w:val="00265007"/>
    <w:rsid w:val="002657CF"/>
    <w:rsid w:val="00265A54"/>
    <w:rsid w:val="00266BC9"/>
    <w:rsid w:val="00267686"/>
    <w:rsid w:val="00271B4E"/>
    <w:rsid w:val="00272691"/>
    <w:rsid w:val="00273848"/>
    <w:rsid w:val="002742E5"/>
    <w:rsid w:val="002745AA"/>
    <w:rsid w:val="00275152"/>
    <w:rsid w:val="002807F3"/>
    <w:rsid w:val="0028094C"/>
    <w:rsid w:val="00280CA0"/>
    <w:rsid w:val="002817F1"/>
    <w:rsid w:val="00284256"/>
    <w:rsid w:val="00285B87"/>
    <w:rsid w:val="0028600C"/>
    <w:rsid w:val="00290F3E"/>
    <w:rsid w:val="00292ECC"/>
    <w:rsid w:val="002931A3"/>
    <w:rsid w:val="00293F14"/>
    <w:rsid w:val="00294A0A"/>
    <w:rsid w:val="002957C0"/>
    <w:rsid w:val="002959FF"/>
    <w:rsid w:val="00296E9C"/>
    <w:rsid w:val="00297462"/>
    <w:rsid w:val="0029751F"/>
    <w:rsid w:val="002A0D3A"/>
    <w:rsid w:val="002A2610"/>
    <w:rsid w:val="002A27C7"/>
    <w:rsid w:val="002A2A30"/>
    <w:rsid w:val="002A31E5"/>
    <w:rsid w:val="002A433A"/>
    <w:rsid w:val="002A5AA9"/>
    <w:rsid w:val="002A6BC8"/>
    <w:rsid w:val="002A72E7"/>
    <w:rsid w:val="002A75E2"/>
    <w:rsid w:val="002A76A3"/>
    <w:rsid w:val="002A7FA3"/>
    <w:rsid w:val="002B0847"/>
    <w:rsid w:val="002B1D20"/>
    <w:rsid w:val="002B4710"/>
    <w:rsid w:val="002B6B5E"/>
    <w:rsid w:val="002C0D84"/>
    <w:rsid w:val="002C1B6B"/>
    <w:rsid w:val="002C3046"/>
    <w:rsid w:val="002C30EF"/>
    <w:rsid w:val="002C33CD"/>
    <w:rsid w:val="002C46A9"/>
    <w:rsid w:val="002C61A4"/>
    <w:rsid w:val="002D09F8"/>
    <w:rsid w:val="002D111C"/>
    <w:rsid w:val="002D12C4"/>
    <w:rsid w:val="002D160B"/>
    <w:rsid w:val="002D1DD8"/>
    <w:rsid w:val="002D1F3C"/>
    <w:rsid w:val="002D339E"/>
    <w:rsid w:val="002D3CDC"/>
    <w:rsid w:val="002D5B5F"/>
    <w:rsid w:val="002D6772"/>
    <w:rsid w:val="002D6E89"/>
    <w:rsid w:val="002E0FEE"/>
    <w:rsid w:val="002E1AC6"/>
    <w:rsid w:val="002E1DFB"/>
    <w:rsid w:val="002E38C0"/>
    <w:rsid w:val="002E3F48"/>
    <w:rsid w:val="002E4222"/>
    <w:rsid w:val="002E5B7C"/>
    <w:rsid w:val="002E7A3A"/>
    <w:rsid w:val="002F0D1F"/>
    <w:rsid w:val="002F154A"/>
    <w:rsid w:val="002F17E3"/>
    <w:rsid w:val="002F38EF"/>
    <w:rsid w:val="002F5FBB"/>
    <w:rsid w:val="002F60E5"/>
    <w:rsid w:val="00301269"/>
    <w:rsid w:val="00301362"/>
    <w:rsid w:val="003019F4"/>
    <w:rsid w:val="00302FE8"/>
    <w:rsid w:val="00305506"/>
    <w:rsid w:val="00306089"/>
    <w:rsid w:val="00307052"/>
    <w:rsid w:val="00311AF5"/>
    <w:rsid w:val="00312224"/>
    <w:rsid w:val="00312510"/>
    <w:rsid w:val="0031646A"/>
    <w:rsid w:val="00316C1D"/>
    <w:rsid w:val="003203C4"/>
    <w:rsid w:val="00322666"/>
    <w:rsid w:val="0032272A"/>
    <w:rsid w:val="00323E28"/>
    <w:rsid w:val="003276DA"/>
    <w:rsid w:val="00327AFA"/>
    <w:rsid w:val="0033351C"/>
    <w:rsid w:val="003335C7"/>
    <w:rsid w:val="003337E9"/>
    <w:rsid w:val="0033386E"/>
    <w:rsid w:val="00333AE0"/>
    <w:rsid w:val="00333EAE"/>
    <w:rsid w:val="00334C56"/>
    <w:rsid w:val="00334FF2"/>
    <w:rsid w:val="003354FE"/>
    <w:rsid w:val="0033663A"/>
    <w:rsid w:val="003412EA"/>
    <w:rsid w:val="003416CC"/>
    <w:rsid w:val="0034417A"/>
    <w:rsid w:val="003450C4"/>
    <w:rsid w:val="0034668C"/>
    <w:rsid w:val="00347107"/>
    <w:rsid w:val="0035005C"/>
    <w:rsid w:val="003506F7"/>
    <w:rsid w:val="00350EDB"/>
    <w:rsid w:val="00353839"/>
    <w:rsid w:val="00353877"/>
    <w:rsid w:val="003538DF"/>
    <w:rsid w:val="003550B2"/>
    <w:rsid w:val="00356795"/>
    <w:rsid w:val="0036093A"/>
    <w:rsid w:val="00362F98"/>
    <w:rsid w:val="00364266"/>
    <w:rsid w:val="00366095"/>
    <w:rsid w:val="00366667"/>
    <w:rsid w:val="00366D27"/>
    <w:rsid w:val="00371109"/>
    <w:rsid w:val="00372165"/>
    <w:rsid w:val="003727C7"/>
    <w:rsid w:val="00373778"/>
    <w:rsid w:val="00373C7B"/>
    <w:rsid w:val="00375FE5"/>
    <w:rsid w:val="00382816"/>
    <w:rsid w:val="00383CEF"/>
    <w:rsid w:val="00384345"/>
    <w:rsid w:val="00385CB5"/>
    <w:rsid w:val="00386FBD"/>
    <w:rsid w:val="003879C4"/>
    <w:rsid w:val="00387A5C"/>
    <w:rsid w:val="00391490"/>
    <w:rsid w:val="003918AC"/>
    <w:rsid w:val="00393029"/>
    <w:rsid w:val="00393AEC"/>
    <w:rsid w:val="00393CD1"/>
    <w:rsid w:val="00393D0D"/>
    <w:rsid w:val="003942DE"/>
    <w:rsid w:val="0039504A"/>
    <w:rsid w:val="003964CA"/>
    <w:rsid w:val="003A1EFD"/>
    <w:rsid w:val="003A3F94"/>
    <w:rsid w:val="003A74FF"/>
    <w:rsid w:val="003A77BA"/>
    <w:rsid w:val="003B04E6"/>
    <w:rsid w:val="003B2A3D"/>
    <w:rsid w:val="003B619B"/>
    <w:rsid w:val="003B722E"/>
    <w:rsid w:val="003B7FAB"/>
    <w:rsid w:val="003C0326"/>
    <w:rsid w:val="003C17E7"/>
    <w:rsid w:val="003C28D8"/>
    <w:rsid w:val="003C29F3"/>
    <w:rsid w:val="003C36BD"/>
    <w:rsid w:val="003C3725"/>
    <w:rsid w:val="003C728E"/>
    <w:rsid w:val="003D1815"/>
    <w:rsid w:val="003D20A3"/>
    <w:rsid w:val="003D41E5"/>
    <w:rsid w:val="003D50EF"/>
    <w:rsid w:val="003D6485"/>
    <w:rsid w:val="003D6C0F"/>
    <w:rsid w:val="003D7623"/>
    <w:rsid w:val="003E0167"/>
    <w:rsid w:val="003E23DE"/>
    <w:rsid w:val="003E32FF"/>
    <w:rsid w:val="003E3E39"/>
    <w:rsid w:val="003E5677"/>
    <w:rsid w:val="003E6C5F"/>
    <w:rsid w:val="003E6F01"/>
    <w:rsid w:val="003E7EB3"/>
    <w:rsid w:val="003F09DF"/>
    <w:rsid w:val="003F149B"/>
    <w:rsid w:val="003F3FB6"/>
    <w:rsid w:val="003F40B6"/>
    <w:rsid w:val="003F6F4E"/>
    <w:rsid w:val="003F7613"/>
    <w:rsid w:val="00400954"/>
    <w:rsid w:val="004022D6"/>
    <w:rsid w:val="00402E7F"/>
    <w:rsid w:val="004032D4"/>
    <w:rsid w:val="004033A8"/>
    <w:rsid w:val="00404B25"/>
    <w:rsid w:val="004050E3"/>
    <w:rsid w:val="0040510A"/>
    <w:rsid w:val="00406277"/>
    <w:rsid w:val="00406362"/>
    <w:rsid w:val="00406F67"/>
    <w:rsid w:val="004102D3"/>
    <w:rsid w:val="00411987"/>
    <w:rsid w:val="00413250"/>
    <w:rsid w:val="00413344"/>
    <w:rsid w:val="004155A7"/>
    <w:rsid w:val="00416DE9"/>
    <w:rsid w:val="004171E9"/>
    <w:rsid w:val="00425757"/>
    <w:rsid w:val="00426E80"/>
    <w:rsid w:val="00431E6B"/>
    <w:rsid w:val="004326B8"/>
    <w:rsid w:val="004328B5"/>
    <w:rsid w:val="00432E1D"/>
    <w:rsid w:val="00433980"/>
    <w:rsid w:val="004341FE"/>
    <w:rsid w:val="00435B5E"/>
    <w:rsid w:val="00440369"/>
    <w:rsid w:val="00440877"/>
    <w:rsid w:val="00441D57"/>
    <w:rsid w:val="00442217"/>
    <w:rsid w:val="0044313E"/>
    <w:rsid w:val="004449F3"/>
    <w:rsid w:val="004476E0"/>
    <w:rsid w:val="00450499"/>
    <w:rsid w:val="004526FE"/>
    <w:rsid w:val="004562DB"/>
    <w:rsid w:val="0045662B"/>
    <w:rsid w:val="0045786B"/>
    <w:rsid w:val="0046236C"/>
    <w:rsid w:val="004624D4"/>
    <w:rsid w:val="00464D33"/>
    <w:rsid w:val="00467445"/>
    <w:rsid w:val="00467536"/>
    <w:rsid w:val="00467976"/>
    <w:rsid w:val="00467ABE"/>
    <w:rsid w:val="0047039D"/>
    <w:rsid w:val="00472080"/>
    <w:rsid w:val="00472D38"/>
    <w:rsid w:val="00472E35"/>
    <w:rsid w:val="00473816"/>
    <w:rsid w:val="00473D91"/>
    <w:rsid w:val="00477B2F"/>
    <w:rsid w:val="00477D06"/>
    <w:rsid w:val="00480DFA"/>
    <w:rsid w:val="00482E0E"/>
    <w:rsid w:val="00482EEB"/>
    <w:rsid w:val="00483606"/>
    <w:rsid w:val="00483639"/>
    <w:rsid w:val="004852F6"/>
    <w:rsid w:val="004858CA"/>
    <w:rsid w:val="0048597A"/>
    <w:rsid w:val="0048617F"/>
    <w:rsid w:val="00487234"/>
    <w:rsid w:val="004874E2"/>
    <w:rsid w:val="0049143D"/>
    <w:rsid w:val="00492895"/>
    <w:rsid w:val="004928B7"/>
    <w:rsid w:val="004A0175"/>
    <w:rsid w:val="004A2100"/>
    <w:rsid w:val="004A22D8"/>
    <w:rsid w:val="004A4B17"/>
    <w:rsid w:val="004A595D"/>
    <w:rsid w:val="004A6F25"/>
    <w:rsid w:val="004A7E2A"/>
    <w:rsid w:val="004B0373"/>
    <w:rsid w:val="004B24DB"/>
    <w:rsid w:val="004B5B6B"/>
    <w:rsid w:val="004B724B"/>
    <w:rsid w:val="004C013D"/>
    <w:rsid w:val="004C296A"/>
    <w:rsid w:val="004C310B"/>
    <w:rsid w:val="004C3254"/>
    <w:rsid w:val="004C5E00"/>
    <w:rsid w:val="004C64F1"/>
    <w:rsid w:val="004C739C"/>
    <w:rsid w:val="004C7ACA"/>
    <w:rsid w:val="004C7C8C"/>
    <w:rsid w:val="004D17F8"/>
    <w:rsid w:val="004D1B1B"/>
    <w:rsid w:val="004D4642"/>
    <w:rsid w:val="004D60D2"/>
    <w:rsid w:val="004E16FB"/>
    <w:rsid w:val="004E246C"/>
    <w:rsid w:val="004E2977"/>
    <w:rsid w:val="004E4892"/>
    <w:rsid w:val="004E48EC"/>
    <w:rsid w:val="004E6132"/>
    <w:rsid w:val="004F0ADF"/>
    <w:rsid w:val="004F2041"/>
    <w:rsid w:val="004F2B1B"/>
    <w:rsid w:val="004F424D"/>
    <w:rsid w:val="004F4773"/>
    <w:rsid w:val="004F4A3D"/>
    <w:rsid w:val="0050097A"/>
    <w:rsid w:val="00502913"/>
    <w:rsid w:val="00502A39"/>
    <w:rsid w:val="00502D65"/>
    <w:rsid w:val="00502F24"/>
    <w:rsid w:val="00503355"/>
    <w:rsid w:val="00503D97"/>
    <w:rsid w:val="00505A79"/>
    <w:rsid w:val="005074A3"/>
    <w:rsid w:val="0050792D"/>
    <w:rsid w:val="00513284"/>
    <w:rsid w:val="0051349C"/>
    <w:rsid w:val="00513DE3"/>
    <w:rsid w:val="005140C4"/>
    <w:rsid w:val="005159C4"/>
    <w:rsid w:val="00516AC6"/>
    <w:rsid w:val="0052371B"/>
    <w:rsid w:val="00523CAA"/>
    <w:rsid w:val="005270E8"/>
    <w:rsid w:val="00527128"/>
    <w:rsid w:val="005273FC"/>
    <w:rsid w:val="00527E69"/>
    <w:rsid w:val="00527ED9"/>
    <w:rsid w:val="00532015"/>
    <w:rsid w:val="00532DDD"/>
    <w:rsid w:val="00533B8C"/>
    <w:rsid w:val="00533C4A"/>
    <w:rsid w:val="00534E42"/>
    <w:rsid w:val="00534E7B"/>
    <w:rsid w:val="00536F8D"/>
    <w:rsid w:val="0053734B"/>
    <w:rsid w:val="005421B7"/>
    <w:rsid w:val="0054245F"/>
    <w:rsid w:val="00544071"/>
    <w:rsid w:val="00545153"/>
    <w:rsid w:val="00546170"/>
    <w:rsid w:val="00546D48"/>
    <w:rsid w:val="0054728D"/>
    <w:rsid w:val="005475FC"/>
    <w:rsid w:val="00550013"/>
    <w:rsid w:val="005507EE"/>
    <w:rsid w:val="00551E75"/>
    <w:rsid w:val="0055282F"/>
    <w:rsid w:val="005557A7"/>
    <w:rsid w:val="00557672"/>
    <w:rsid w:val="00560CDE"/>
    <w:rsid w:val="00560E07"/>
    <w:rsid w:val="00561072"/>
    <w:rsid w:val="005619E0"/>
    <w:rsid w:val="00561BD3"/>
    <w:rsid w:val="005625FE"/>
    <w:rsid w:val="005634FF"/>
    <w:rsid w:val="005650C8"/>
    <w:rsid w:val="00566FDE"/>
    <w:rsid w:val="00567749"/>
    <w:rsid w:val="0057108B"/>
    <w:rsid w:val="005711CF"/>
    <w:rsid w:val="005712DD"/>
    <w:rsid w:val="005734E4"/>
    <w:rsid w:val="0057415C"/>
    <w:rsid w:val="00574837"/>
    <w:rsid w:val="005770DB"/>
    <w:rsid w:val="00577DB0"/>
    <w:rsid w:val="00580DAF"/>
    <w:rsid w:val="00582043"/>
    <w:rsid w:val="005823F5"/>
    <w:rsid w:val="00585693"/>
    <w:rsid w:val="00586747"/>
    <w:rsid w:val="00586A0B"/>
    <w:rsid w:val="00587491"/>
    <w:rsid w:val="0059003F"/>
    <w:rsid w:val="00591397"/>
    <w:rsid w:val="00592ED3"/>
    <w:rsid w:val="00593F23"/>
    <w:rsid w:val="00595B58"/>
    <w:rsid w:val="00596008"/>
    <w:rsid w:val="00596BFE"/>
    <w:rsid w:val="005A251A"/>
    <w:rsid w:val="005A2A09"/>
    <w:rsid w:val="005A2F62"/>
    <w:rsid w:val="005A3E5E"/>
    <w:rsid w:val="005A45C4"/>
    <w:rsid w:val="005A655D"/>
    <w:rsid w:val="005A7A75"/>
    <w:rsid w:val="005B228F"/>
    <w:rsid w:val="005B3760"/>
    <w:rsid w:val="005B5F9E"/>
    <w:rsid w:val="005B6F20"/>
    <w:rsid w:val="005C0283"/>
    <w:rsid w:val="005C3CAE"/>
    <w:rsid w:val="005C6ADC"/>
    <w:rsid w:val="005C7482"/>
    <w:rsid w:val="005D0188"/>
    <w:rsid w:val="005D1142"/>
    <w:rsid w:val="005D361E"/>
    <w:rsid w:val="005D3842"/>
    <w:rsid w:val="005D3E50"/>
    <w:rsid w:val="005D4AB8"/>
    <w:rsid w:val="005D5DBE"/>
    <w:rsid w:val="005D6C66"/>
    <w:rsid w:val="005D72ED"/>
    <w:rsid w:val="005D7B61"/>
    <w:rsid w:val="005E11A0"/>
    <w:rsid w:val="005E1267"/>
    <w:rsid w:val="005E1375"/>
    <w:rsid w:val="005E4B97"/>
    <w:rsid w:val="005E5091"/>
    <w:rsid w:val="005F0AEE"/>
    <w:rsid w:val="005F17BA"/>
    <w:rsid w:val="005F2E5A"/>
    <w:rsid w:val="005F3F5C"/>
    <w:rsid w:val="005F44C0"/>
    <w:rsid w:val="005F5897"/>
    <w:rsid w:val="005F67CD"/>
    <w:rsid w:val="00600F77"/>
    <w:rsid w:val="00601FC2"/>
    <w:rsid w:val="0060366E"/>
    <w:rsid w:val="00604787"/>
    <w:rsid w:val="00604E9F"/>
    <w:rsid w:val="00605B5E"/>
    <w:rsid w:val="00605EE1"/>
    <w:rsid w:val="00606506"/>
    <w:rsid w:val="0060655D"/>
    <w:rsid w:val="006075CE"/>
    <w:rsid w:val="00607ACC"/>
    <w:rsid w:val="006111EC"/>
    <w:rsid w:val="00613EDC"/>
    <w:rsid w:val="006141B2"/>
    <w:rsid w:val="00614527"/>
    <w:rsid w:val="006145EE"/>
    <w:rsid w:val="00614657"/>
    <w:rsid w:val="00615318"/>
    <w:rsid w:val="00616C50"/>
    <w:rsid w:val="00620846"/>
    <w:rsid w:val="00620C3B"/>
    <w:rsid w:val="006244AF"/>
    <w:rsid w:val="006248EA"/>
    <w:rsid w:val="006300E8"/>
    <w:rsid w:val="00630636"/>
    <w:rsid w:val="0063188A"/>
    <w:rsid w:val="00633D54"/>
    <w:rsid w:val="00634A59"/>
    <w:rsid w:val="006353CC"/>
    <w:rsid w:val="006366FB"/>
    <w:rsid w:val="00637128"/>
    <w:rsid w:val="00637143"/>
    <w:rsid w:val="006402AE"/>
    <w:rsid w:val="0064073F"/>
    <w:rsid w:val="006427B0"/>
    <w:rsid w:val="00644151"/>
    <w:rsid w:val="00644433"/>
    <w:rsid w:val="006450B0"/>
    <w:rsid w:val="0064549D"/>
    <w:rsid w:val="00645790"/>
    <w:rsid w:val="00646B88"/>
    <w:rsid w:val="00647444"/>
    <w:rsid w:val="0064758B"/>
    <w:rsid w:val="00650486"/>
    <w:rsid w:val="006509BE"/>
    <w:rsid w:val="00650A5E"/>
    <w:rsid w:val="00651A6F"/>
    <w:rsid w:val="00653757"/>
    <w:rsid w:val="00653A41"/>
    <w:rsid w:val="00657A69"/>
    <w:rsid w:val="006605AB"/>
    <w:rsid w:val="00661CE3"/>
    <w:rsid w:val="006639B9"/>
    <w:rsid w:val="0066491A"/>
    <w:rsid w:val="00664DED"/>
    <w:rsid w:val="00664F88"/>
    <w:rsid w:val="0067276E"/>
    <w:rsid w:val="006733A3"/>
    <w:rsid w:val="0067491C"/>
    <w:rsid w:val="00675586"/>
    <w:rsid w:val="006760D6"/>
    <w:rsid w:val="00676416"/>
    <w:rsid w:val="00676C84"/>
    <w:rsid w:val="00676FB6"/>
    <w:rsid w:val="006776F1"/>
    <w:rsid w:val="0068209F"/>
    <w:rsid w:val="00682739"/>
    <w:rsid w:val="00683FE8"/>
    <w:rsid w:val="006855E5"/>
    <w:rsid w:val="00686506"/>
    <w:rsid w:val="00691494"/>
    <w:rsid w:val="00691A43"/>
    <w:rsid w:val="00693CC6"/>
    <w:rsid w:val="00693E8E"/>
    <w:rsid w:val="006949BD"/>
    <w:rsid w:val="00695A2E"/>
    <w:rsid w:val="0069647E"/>
    <w:rsid w:val="00696ABD"/>
    <w:rsid w:val="006A0DB4"/>
    <w:rsid w:val="006A1890"/>
    <w:rsid w:val="006A2416"/>
    <w:rsid w:val="006A4A22"/>
    <w:rsid w:val="006B117F"/>
    <w:rsid w:val="006B1E6D"/>
    <w:rsid w:val="006B1FF2"/>
    <w:rsid w:val="006B30B9"/>
    <w:rsid w:val="006B3168"/>
    <w:rsid w:val="006B5844"/>
    <w:rsid w:val="006B6459"/>
    <w:rsid w:val="006B71C6"/>
    <w:rsid w:val="006C1218"/>
    <w:rsid w:val="006C26CD"/>
    <w:rsid w:val="006C2823"/>
    <w:rsid w:val="006D095E"/>
    <w:rsid w:val="006D17B8"/>
    <w:rsid w:val="006D2636"/>
    <w:rsid w:val="006D3C90"/>
    <w:rsid w:val="006D503C"/>
    <w:rsid w:val="006D75DF"/>
    <w:rsid w:val="006E0475"/>
    <w:rsid w:val="006E1715"/>
    <w:rsid w:val="006E3797"/>
    <w:rsid w:val="006E38B6"/>
    <w:rsid w:val="006E515D"/>
    <w:rsid w:val="006E53B5"/>
    <w:rsid w:val="006E65C8"/>
    <w:rsid w:val="006E6B3E"/>
    <w:rsid w:val="006E6C2C"/>
    <w:rsid w:val="006F01AE"/>
    <w:rsid w:val="006F1852"/>
    <w:rsid w:val="006F32FB"/>
    <w:rsid w:val="006F47BD"/>
    <w:rsid w:val="006F7246"/>
    <w:rsid w:val="006F7ABC"/>
    <w:rsid w:val="007005B1"/>
    <w:rsid w:val="007019FF"/>
    <w:rsid w:val="00701D7B"/>
    <w:rsid w:val="007020F5"/>
    <w:rsid w:val="00703C8F"/>
    <w:rsid w:val="00704118"/>
    <w:rsid w:val="007041A1"/>
    <w:rsid w:val="0070426D"/>
    <w:rsid w:val="00704D6A"/>
    <w:rsid w:val="00706214"/>
    <w:rsid w:val="00706AC4"/>
    <w:rsid w:val="00706B28"/>
    <w:rsid w:val="00706BD4"/>
    <w:rsid w:val="00710054"/>
    <w:rsid w:val="00710188"/>
    <w:rsid w:val="007116DD"/>
    <w:rsid w:val="00711D67"/>
    <w:rsid w:val="00714DE8"/>
    <w:rsid w:val="007153FD"/>
    <w:rsid w:val="00715C32"/>
    <w:rsid w:val="00717643"/>
    <w:rsid w:val="00720E52"/>
    <w:rsid w:val="00720FAA"/>
    <w:rsid w:val="007216D2"/>
    <w:rsid w:val="0072335A"/>
    <w:rsid w:val="00724D79"/>
    <w:rsid w:val="00725093"/>
    <w:rsid w:val="00727059"/>
    <w:rsid w:val="0072708A"/>
    <w:rsid w:val="0072763A"/>
    <w:rsid w:val="00730727"/>
    <w:rsid w:val="007317DC"/>
    <w:rsid w:val="00733066"/>
    <w:rsid w:val="00735E1E"/>
    <w:rsid w:val="00737718"/>
    <w:rsid w:val="00737DF8"/>
    <w:rsid w:val="00741F84"/>
    <w:rsid w:val="0074283E"/>
    <w:rsid w:val="00745825"/>
    <w:rsid w:val="00745AD5"/>
    <w:rsid w:val="00747279"/>
    <w:rsid w:val="00747778"/>
    <w:rsid w:val="0075393F"/>
    <w:rsid w:val="00753DD8"/>
    <w:rsid w:val="00756967"/>
    <w:rsid w:val="00757030"/>
    <w:rsid w:val="00757351"/>
    <w:rsid w:val="00757634"/>
    <w:rsid w:val="00757CE5"/>
    <w:rsid w:val="007603BC"/>
    <w:rsid w:val="00761544"/>
    <w:rsid w:val="007626B7"/>
    <w:rsid w:val="00765067"/>
    <w:rsid w:val="007703CD"/>
    <w:rsid w:val="00770449"/>
    <w:rsid w:val="00770C0E"/>
    <w:rsid w:val="00771B1E"/>
    <w:rsid w:val="00772068"/>
    <w:rsid w:val="0077212F"/>
    <w:rsid w:val="0077244E"/>
    <w:rsid w:val="007724E1"/>
    <w:rsid w:val="0077287F"/>
    <w:rsid w:val="007768B6"/>
    <w:rsid w:val="00776E05"/>
    <w:rsid w:val="00777104"/>
    <w:rsid w:val="00777BE9"/>
    <w:rsid w:val="00780FF6"/>
    <w:rsid w:val="007811B3"/>
    <w:rsid w:val="00781310"/>
    <w:rsid w:val="0078167D"/>
    <w:rsid w:val="00782269"/>
    <w:rsid w:val="00784B2C"/>
    <w:rsid w:val="00784CB5"/>
    <w:rsid w:val="00790B35"/>
    <w:rsid w:val="00791633"/>
    <w:rsid w:val="00791A9F"/>
    <w:rsid w:val="00792059"/>
    <w:rsid w:val="00793F2F"/>
    <w:rsid w:val="007943F8"/>
    <w:rsid w:val="00796966"/>
    <w:rsid w:val="007973DC"/>
    <w:rsid w:val="007A09A6"/>
    <w:rsid w:val="007A0F02"/>
    <w:rsid w:val="007A106A"/>
    <w:rsid w:val="007A1EEC"/>
    <w:rsid w:val="007A2388"/>
    <w:rsid w:val="007A43DC"/>
    <w:rsid w:val="007A52E6"/>
    <w:rsid w:val="007A545E"/>
    <w:rsid w:val="007A57F8"/>
    <w:rsid w:val="007B0C9D"/>
    <w:rsid w:val="007B1270"/>
    <w:rsid w:val="007B26A8"/>
    <w:rsid w:val="007B31A5"/>
    <w:rsid w:val="007B43AA"/>
    <w:rsid w:val="007B523B"/>
    <w:rsid w:val="007B597F"/>
    <w:rsid w:val="007B5F77"/>
    <w:rsid w:val="007B6304"/>
    <w:rsid w:val="007B65D2"/>
    <w:rsid w:val="007B758D"/>
    <w:rsid w:val="007C0EA0"/>
    <w:rsid w:val="007C21CE"/>
    <w:rsid w:val="007C2A6F"/>
    <w:rsid w:val="007C4F51"/>
    <w:rsid w:val="007C5137"/>
    <w:rsid w:val="007D6631"/>
    <w:rsid w:val="007D665B"/>
    <w:rsid w:val="007D765C"/>
    <w:rsid w:val="007D7C81"/>
    <w:rsid w:val="007E3932"/>
    <w:rsid w:val="007E58AA"/>
    <w:rsid w:val="007E73DC"/>
    <w:rsid w:val="007E7922"/>
    <w:rsid w:val="007F12D0"/>
    <w:rsid w:val="007F23DE"/>
    <w:rsid w:val="007F3116"/>
    <w:rsid w:val="007F34A7"/>
    <w:rsid w:val="007F3DC9"/>
    <w:rsid w:val="007F5241"/>
    <w:rsid w:val="007F5423"/>
    <w:rsid w:val="007F6AD4"/>
    <w:rsid w:val="007F7495"/>
    <w:rsid w:val="00801CF6"/>
    <w:rsid w:val="008026C3"/>
    <w:rsid w:val="00804D5D"/>
    <w:rsid w:val="008064F1"/>
    <w:rsid w:val="00810024"/>
    <w:rsid w:val="0081167A"/>
    <w:rsid w:val="008142E2"/>
    <w:rsid w:val="008151A2"/>
    <w:rsid w:val="00815646"/>
    <w:rsid w:val="00815A7B"/>
    <w:rsid w:val="00816C6D"/>
    <w:rsid w:val="00820AB7"/>
    <w:rsid w:val="00820AF6"/>
    <w:rsid w:val="008214E9"/>
    <w:rsid w:val="00821E41"/>
    <w:rsid w:val="00822A0C"/>
    <w:rsid w:val="00822DB5"/>
    <w:rsid w:val="008239B3"/>
    <w:rsid w:val="00825F0D"/>
    <w:rsid w:val="008314BF"/>
    <w:rsid w:val="00831D31"/>
    <w:rsid w:val="008321FC"/>
    <w:rsid w:val="00832238"/>
    <w:rsid w:val="00833839"/>
    <w:rsid w:val="00834E4B"/>
    <w:rsid w:val="00836342"/>
    <w:rsid w:val="00836351"/>
    <w:rsid w:val="0083688A"/>
    <w:rsid w:val="008375C5"/>
    <w:rsid w:val="00837874"/>
    <w:rsid w:val="00837D42"/>
    <w:rsid w:val="008401E9"/>
    <w:rsid w:val="0084239D"/>
    <w:rsid w:val="0084435C"/>
    <w:rsid w:val="0084572B"/>
    <w:rsid w:val="0084745F"/>
    <w:rsid w:val="00851D9F"/>
    <w:rsid w:val="0085227A"/>
    <w:rsid w:val="008524E4"/>
    <w:rsid w:val="00852E3D"/>
    <w:rsid w:val="00855AE7"/>
    <w:rsid w:val="00855C08"/>
    <w:rsid w:val="00856085"/>
    <w:rsid w:val="00856184"/>
    <w:rsid w:val="0085701E"/>
    <w:rsid w:val="008620EF"/>
    <w:rsid w:val="0086736D"/>
    <w:rsid w:val="00870822"/>
    <w:rsid w:val="008727D6"/>
    <w:rsid w:val="00873A87"/>
    <w:rsid w:val="00876ED5"/>
    <w:rsid w:val="008778D1"/>
    <w:rsid w:val="008826B6"/>
    <w:rsid w:val="008842D3"/>
    <w:rsid w:val="008854F7"/>
    <w:rsid w:val="0088560B"/>
    <w:rsid w:val="00886E3A"/>
    <w:rsid w:val="00887653"/>
    <w:rsid w:val="00890A1F"/>
    <w:rsid w:val="00892E51"/>
    <w:rsid w:val="008937FB"/>
    <w:rsid w:val="00894593"/>
    <w:rsid w:val="00895CC6"/>
    <w:rsid w:val="00895CD3"/>
    <w:rsid w:val="00895D9C"/>
    <w:rsid w:val="00897007"/>
    <w:rsid w:val="00897AB8"/>
    <w:rsid w:val="008A07D8"/>
    <w:rsid w:val="008A0C65"/>
    <w:rsid w:val="008A105A"/>
    <w:rsid w:val="008A1630"/>
    <w:rsid w:val="008A173E"/>
    <w:rsid w:val="008A51B6"/>
    <w:rsid w:val="008A5742"/>
    <w:rsid w:val="008A7B62"/>
    <w:rsid w:val="008B1B7A"/>
    <w:rsid w:val="008B2B43"/>
    <w:rsid w:val="008B3C0F"/>
    <w:rsid w:val="008B5AE9"/>
    <w:rsid w:val="008B6463"/>
    <w:rsid w:val="008C166D"/>
    <w:rsid w:val="008C1C64"/>
    <w:rsid w:val="008C1F66"/>
    <w:rsid w:val="008C2342"/>
    <w:rsid w:val="008C3D04"/>
    <w:rsid w:val="008C524E"/>
    <w:rsid w:val="008C6805"/>
    <w:rsid w:val="008C6879"/>
    <w:rsid w:val="008D0335"/>
    <w:rsid w:val="008D04C5"/>
    <w:rsid w:val="008D056E"/>
    <w:rsid w:val="008D0706"/>
    <w:rsid w:val="008D0922"/>
    <w:rsid w:val="008D15BB"/>
    <w:rsid w:val="008D1C2D"/>
    <w:rsid w:val="008D3929"/>
    <w:rsid w:val="008D3B5C"/>
    <w:rsid w:val="008D450C"/>
    <w:rsid w:val="008D4D8D"/>
    <w:rsid w:val="008D5FD2"/>
    <w:rsid w:val="008D64A6"/>
    <w:rsid w:val="008D64ED"/>
    <w:rsid w:val="008D7480"/>
    <w:rsid w:val="008E0DD8"/>
    <w:rsid w:val="008E1045"/>
    <w:rsid w:val="008E3347"/>
    <w:rsid w:val="008F0841"/>
    <w:rsid w:val="008F39D7"/>
    <w:rsid w:val="008F407B"/>
    <w:rsid w:val="008F5EC3"/>
    <w:rsid w:val="008F7E82"/>
    <w:rsid w:val="0090013A"/>
    <w:rsid w:val="009002CE"/>
    <w:rsid w:val="0090101D"/>
    <w:rsid w:val="0090153D"/>
    <w:rsid w:val="00902E82"/>
    <w:rsid w:val="00904195"/>
    <w:rsid w:val="00904693"/>
    <w:rsid w:val="00904858"/>
    <w:rsid w:val="00904B2F"/>
    <w:rsid w:val="0090551E"/>
    <w:rsid w:val="00906122"/>
    <w:rsid w:val="00907168"/>
    <w:rsid w:val="00910CFC"/>
    <w:rsid w:val="00910EBD"/>
    <w:rsid w:val="00911850"/>
    <w:rsid w:val="00913543"/>
    <w:rsid w:val="00915044"/>
    <w:rsid w:val="009179D6"/>
    <w:rsid w:val="009209B3"/>
    <w:rsid w:val="00921DD5"/>
    <w:rsid w:val="00922093"/>
    <w:rsid w:val="009232AE"/>
    <w:rsid w:val="009233CA"/>
    <w:rsid w:val="00923B25"/>
    <w:rsid w:val="00923F73"/>
    <w:rsid w:val="009244AF"/>
    <w:rsid w:val="009244F3"/>
    <w:rsid w:val="00925947"/>
    <w:rsid w:val="00926305"/>
    <w:rsid w:val="00926495"/>
    <w:rsid w:val="009267BA"/>
    <w:rsid w:val="00931B32"/>
    <w:rsid w:val="00932653"/>
    <w:rsid w:val="00932E21"/>
    <w:rsid w:val="00933FD4"/>
    <w:rsid w:val="0093425F"/>
    <w:rsid w:val="00944F4E"/>
    <w:rsid w:val="009457A1"/>
    <w:rsid w:val="00945F55"/>
    <w:rsid w:val="00946321"/>
    <w:rsid w:val="00946746"/>
    <w:rsid w:val="00946E00"/>
    <w:rsid w:val="00947364"/>
    <w:rsid w:val="00950E9C"/>
    <w:rsid w:val="0095221B"/>
    <w:rsid w:val="009525DF"/>
    <w:rsid w:val="00953C98"/>
    <w:rsid w:val="00956F62"/>
    <w:rsid w:val="00961276"/>
    <w:rsid w:val="009613E1"/>
    <w:rsid w:val="00963823"/>
    <w:rsid w:val="009703F2"/>
    <w:rsid w:val="00970711"/>
    <w:rsid w:val="009743DB"/>
    <w:rsid w:val="00975341"/>
    <w:rsid w:val="00975574"/>
    <w:rsid w:val="00976411"/>
    <w:rsid w:val="00976FCB"/>
    <w:rsid w:val="009779D4"/>
    <w:rsid w:val="00980036"/>
    <w:rsid w:val="009802FC"/>
    <w:rsid w:val="0098215D"/>
    <w:rsid w:val="00983BA9"/>
    <w:rsid w:val="009856D3"/>
    <w:rsid w:val="009871B3"/>
    <w:rsid w:val="00990114"/>
    <w:rsid w:val="00992B36"/>
    <w:rsid w:val="00992B4A"/>
    <w:rsid w:val="009936A6"/>
    <w:rsid w:val="00994326"/>
    <w:rsid w:val="009953B9"/>
    <w:rsid w:val="00996B15"/>
    <w:rsid w:val="009976F6"/>
    <w:rsid w:val="009A07A2"/>
    <w:rsid w:val="009A1308"/>
    <w:rsid w:val="009A4CC5"/>
    <w:rsid w:val="009A509B"/>
    <w:rsid w:val="009A5E7B"/>
    <w:rsid w:val="009B1735"/>
    <w:rsid w:val="009B287E"/>
    <w:rsid w:val="009B29E0"/>
    <w:rsid w:val="009B3086"/>
    <w:rsid w:val="009B404E"/>
    <w:rsid w:val="009B4E79"/>
    <w:rsid w:val="009B53A2"/>
    <w:rsid w:val="009B5905"/>
    <w:rsid w:val="009B6619"/>
    <w:rsid w:val="009B6D8F"/>
    <w:rsid w:val="009B77FD"/>
    <w:rsid w:val="009B783E"/>
    <w:rsid w:val="009C2ED6"/>
    <w:rsid w:val="009C5DAE"/>
    <w:rsid w:val="009C690D"/>
    <w:rsid w:val="009D1A15"/>
    <w:rsid w:val="009D4920"/>
    <w:rsid w:val="009D5B73"/>
    <w:rsid w:val="009D612F"/>
    <w:rsid w:val="009D6616"/>
    <w:rsid w:val="009D7463"/>
    <w:rsid w:val="009D7F07"/>
    <w:rsid w:val="009E0097"/>
    <w:rsid w:val="009E53BF"/>
    <w:rsid w:val="009E7494"/>
    <w:rsid w:val="009F106D"/>
    <w:rsid w:val="009F26FD"/>
    <w:rsid w:val="009F33E2"/>
    <w:rsid w:val="009F4113"/>
    <w:rsid w:val="009F4D95"/>
    <w:rsid w:val="009F5217"/>
    <w:rsid w:val="009F527C"/>
    <w:rsid w:val="009F5307"/>
    <w:rsid w:val="009F6556"/>
    <w:rsid w:val="00A009A5"/>
    <w:rsid w:val="00A01C2B"/>
    <w:rsid w:val="00A02FD4"/>
    <w:rsid w:val="00A05434"/>
    <w:rsid w:val="00A06B59"/>
    <w:rsid w:val="00A06E9C"/>
    <w:rsid w:val="00A10360"/>
    <w:rsid w:val="00A111EB"/>
    <w:rsid w:val="00A12651"/>
    <w:rsid w:val="00A14074"/>
    <w:rsid w:val="00A14D59"/>
    <w:rsid w:val="00A17AC0"/>
    <w:rsid w:val="00A20117"/>
    <w:rsid w:val="00A20C94"/>
    <w:rsid w:val="00A2280D"/>
    <w:rsid w:val="00A23820"/>
    <w:rsid w:val="00A27CB3"/>
    <w:rsid w:val="00A31D8D"/>
    <w:rsid w:val="00A3277D"/>
    <w:rsid w:val="00A32953"/>
    <w:rsid w:val="00A34D85"/>
    <w:rsid w:val="00A3531F"/>
    <w:rsid w:val="00A354AF"/>
    <w:rsid w:val="00A358F7"/>
    <w:rsid w:val="00A35E50"/>
    <w:rsid w:val="00A436AC"/>
    <w:rsid w:val="00A44EF1"/>
    <w:rsid w:val="00A4506E"/>
    <w:rsid w:val="00A47A7C"/>
    <w:rsid w:val="00A5058D"/>
    <w:rsid w:val="00A50ACA"/>
    <w:rsid w:val="00A52B3F"/>
    <w:rsid w:val="00A52B8E"/>
    <w:rsid w:val="00A53A91"/>
    <w:rsid w:val="00A545D0"/>
    <w:rsid w:val="00A54C7E"/>
    <w:rsid w:val="00A55167"/>
    <w:rsid w:val="00A552B9"/>
    <w:rsid w:val="00A56247"/>
    <w:rsid w:val="00A5789C"/>
    <w:rsid w:val="00A60772"/>
    <w:rsid w:val="00A61003"/>
    <w:rsid w:val="00A61AD0"/>
    <w:rsid w:val="00A64B29"/>
    <w:rsid w:val="00A65ED3"/>
    <w:rsid w:val="00A667C3"/>
    <w:rsid w:val="00A66FCA"/>
    <w:rsid w:val="00A70582"/>
    <w:rsid w:val="00A71BB0"/>
    <w:rsid w:val="00A72CE9"/>
    <w:rsid w:val="00A73639"/>
    <w:rsid w:val="00A77249"/>
    <w:rsid w:val="00A8285B"/>
    <w:rsid w:val="00A83EDE"/>
    <w:rsid w:val="00A85292"/>
    <w:rsid w:val="00A87333"/>
    <w:rsid w:val="00A8799E"/>
    <w:rsid w:val="00A9135D"/>
    <w:rsid w:val="00A93BB6"/>
    <w:rsid w:val="00A95929"/>
    <w:rsid w:val="00AA0DCB"/>
    <w:rsid w:val="00AA2FC2"/>
    <w:rsid w:val="00AA41A7"/>
    <w:rsid w:val="00AA429C"/>
    <w:rsid w:val="00AA4D21"/>
    <w:rsid w:val="00AA6324"/>
    <w:rsid w:val="00AA679A"/>
    <w:rsid w:val="00AB2CA3"/>
    <w:rsid w:val="00AC0731"/>
    <w:rsid w:val="00AC1A90"/>
    <w:rsid w:val="00AC2B8D"/>
    <w:rsid w:val="00AC3C1D"/>
    <w:rsid w:val="00AC4708"/>
    <w:rsid w:val="00AC678D"/>
    <w:rsid w:val="00AC77EB"/>
    <w:rsid w:val="00AD3260"/>
    <w:rsid w:val="00AD3C14"/>
    <w:rsid w:val="00AD5F73"/>
    <w:rsid w:val="00AD64CC"/>
    <w:rsid w:val="00AD6DD0"/>
    <w:rsid w:val="00AD6F45"/>
    <w:rsid w:val="00AE1C59"/>
    <w:rsid w:val="00AE1E67"/>
    <w:rsid w:val="00AE513E"/>
    <w:rsid w:val="00AE5818"/>
    <w:rsid w:val="00AE6427"/>
    <w:rsid w:val="00AE6EB0"/>
    <w:rsid w:val="00AE6F7E"/>
    <w:rsid w:val="00AF17D0"/>
    <w:rsid w:val="00AF2391"/>
    <w:rsid w:val="00AF25D6"/>
    <w:rsid w:val="00AF275D"/>
    <w:rsid w:val="00AF3625"/>
    <w:rsid w:val="00AF52A6"/>
    <w:rsid w:val="00AF5BC8"/>
    <w:rsid w:val="00B02EE9"/>
    <w:rsid w:val="00B04545"/>
    <w:rsid w:val="00B05268"/>
    <w:rsid w:val="00B05DC5"/>
    <w:rsid w:val="00B06CD9"/>
    <w:rsid w:val="00B077B5"/>
    <w:rsid w:val="00B11D74"/>
    <w:rsid w:val="00B12A8E"/>
    <w:rsid w:val="00B132DA"/>
    <w:rsid w:val="00B133CA"/>
    <w:rsid w:val="00B15743"/>
    <w:rsid w:val="00B159B0"/>
    <w:rsid w:val="00B20C85"/>
    <w:rsid w:val="00B221DE"/>
    <w:rsid w:val="00B23217"/>
    <w:rsid w:val="00B248C9"/>
    <w:rsid w:val="00B24FCC"/>
    <w:rsid w:val="00B2563F"/>
    <w:rsid w:val="00B2575B"/>
    <w:rsid w:val="00B272BB"/>
    <w:rsid w:val="00B30466"/>
    <w:rsid w:val="00B32634"/>
    <w:rsid w:val="00B34BF8"/>
    <w:rsid w:val="00B40DF2"/>
    <w:rsid w:val="00B40FAB"/>
    <w:rsid w:val="00B4186E"/>
    <w:rsid w:val="00B42E84"/>
    <w:rsid w:val="00B44244"/>
    <w:rsid w:val="00B46358"/>
    <w:rsid w:val="00B531AC"/>
    <w:rsid w:val="00B53B37"/>
    <w:rsid w:val="00B53D5D"/>
    <w:rsid w:val="00B547E0"/>
    <w:rsid w:val="00B55048"/>
    <w:rsid w:val="00B554C2"/>
    <w:rsid w:val="00B561C8"/>
    <w:rsid w:val="00B568FE"/>
    <w:rsid w:val="00B57D8F"/>
    <w:rsid w:val="00B602D0"/>
    <w:rsid w:val="00B61133"/>
    <w:rsid w:val="00B61E93"/>
    <w:rsid w:val="00B62214"/>
    <w:rsid w:val="00B62780"/>
    <w:rsid w:val="00B631C5"/>
    <w:rsid w:val="00B650A5"/>
    <w:rsid w:val="00B6638C"/>
    <w:rsid w:val="00B66BE8"/>
    <w:rsid w:val="00B67057"/>
    <w:rsid w:val="00B71930"/>
    <w:rsid w:val="00B72375"/>
    <w:rsid w:val="00B72F87"/>
    <w:rsid w:val="00B75220"/>
    <w:rsid w:val="00B753D7"/>
    <w:rsid w:val="00B76403"/>
    <w:rsid w:val="00B775E0"/>
    <w:rsid w:val="00B77655"/>
    <w:rsid w:val="00B77A75"/>
    <w:rsid w:val="00B84E91"/>
    <w:rsid w:val="00B8600C"/>
    <w:rsid w:val="00B87B87"/>
    <w:rsid w:val="00B9091C"/>
    <w:rsid w:val="00B90D15"/>
    <w:rsid w:val="00B914B2"/>
    <w:rsid w:val="00B91976"/>
    <w:rsid w:val="00B91C9A"/>
    <w:rsid w:val="00B9366C"/>
    <w:rsid w:val="00B95806"/>
    <w:rsid w:val="00B96D9C"/>
    <w:rsid w:val="00B96FE3"/>
    <w:rsid w:val="00B97E7F"/>
    <w:rsid w:val="00BA254C"/>
    <w:rsid w:val="00BA2595"/>
    <w:rsid w:val="00BA31B9"/>
    <w:rsid w:val="00BA4DC0"/>
    <w:rsid w:val="00BA4ED4"/>
    <w:rsid w:val="00BA6091"/>
    <w:rsid w:val="00BA6860"/>
    <w:rsid w:val="00BB1936"/>
    <w:rsid w:val="00BB1DA9"/>
    <w:rsid w:val="00BB294A"/>
    <w:rsid w:val="00BB2EBD"/>
    <w:rsid w:val="00BB569D"/>
    <w:rsid w:val="00BB5A59"/>
    <w:rsid w:val="00BB5F0E"/>
    <w:rsid w:val="00BC1295"/>
    <w:rsid w:val="00BC1A43"/>
    <w:rsid w:val="00BC2F9C"/>
    <w:rsid w:val="00BC41F0"/>
    <w:rsid w:val="00BC63A3"/>
    <w:rsid w:val="00BD1942"/>
    <w:rsid w:val="00BD1B93"/>
    <w:rsid w:val="00BD20D1"/>
    <w:rsid w:val="00BD68D8"/>
    <w:rsid w:val="00BE0039"/>
    <w:rsid w:val="00BE02D9"/>
    <w:rsid w:val="00BE0B81"/>
    <w:rsid w:val="00BE164A"/>
    <w:rsid w:val="00BE5D6C"/>
    <w:rsid w:val="00BE7F26"/>
    <w:rsid w:val="00BF1305"/>
    <w:rsid w:val="00BF1DE7"/>
    <w:rsid w:val="00BF311B"/>
    <w:rsid w:val="00BF3384"/>
    <w:rsid w:val="00BF4E33"/>
    <w:rsid w:val="00BF4F57"/>
    <w:rsid w:val="00BF5812"/>
    <w:rsid w:val="00BF7D14"/>
    <w:rsid w:val="00C0142B"/>
    <w:rsid w:val="00C033C3"/>
    <w:rsid w:val="00C04731"/>
    <w:rsid w:val="00C04763"/>
    <w:rsid w:val="00C04B5E"/>
    <w:rsid w:val="00C116EB"/>
    <w:rsid w:val="00C13292"/>
    <w:rsid w:val="00C13B92"/>
    <w:rsid w:val="00C14279"/>
    <w:rsid w:val="00C1565F"/>
    <w:rsid w:val="00C1579A"/>
    <w:rsid w:val="00C16387"/>
    <w:rsid w:val="00C21530"/>
    <w:rsid w:val="00C21FB0"/>
    <w:rsid w:val="00C23385"/>
    <w:rsid w:val="00C25803"/>
    <w:rsid w:val="00C25DD0"/>
    <w:rsid w:val="00C25FBC"/>
    <w:rsid w:val="00C261A2"/>
    <w:rsid w:val="00C2659C"/>
    <w:rsid w:val="00C331CB"/>
    <w:rsid w:val="00C33264"/>
    <w:rsid w:val="00C33A3A"/>
    <w:rsid w:val="00C34C28"/>
    <w:rsid w:val="00C34EEF"/>
    <w:rsid w:val="00C366B2"/>
    <w:rsid w:val="00C3783D"/>
    <w:rsid w:val="00C42418"/>
    <w:rsid w:val="00C42655"/>
    <w:rsid w:val="00C427BC"/>
    <w:rsid w:val="00C432EB"/>
    <w:rsid w:val="00C445FC"/>
    <w:rsid w:val="00C44AD4"/>
    <w:rsid w:val="00C468A3"/>
    <w:rsid w:val="00C474CA"/>
    <w:rsid w:val="00C50E91"/>
    <w:rsid w:val="00C50F2C"/>
    <w:rsid w:val="00C5161B"/>
    <w:rsid w:val="00C51CF0"/>
    <w:rsid w:val="00C51F51"/>
    <w:rsid w:val="00C52ECA"/>
    <w:rsid w:val="00C54DF8"/>
    <w:rsid w:val="00C60E0A"/>
    <w:rsid w:val="00C623DB"/>
    <w:rsid w:val="00C635BF"/>
    <w:rsid w:val="00C64889"/>
    <w:rsid w:val="00C64B7B"/>
    <w:rsid w:val="00C65648"/>
    <w:rsid w:val="00C65EE7"/>
    <w:rsid w:val="00C6696F"/>
    <w:rsid w:val="00C66F1E"/>
    <w:rsid w:val="00C70D2D"/>
    <w:rsid w:val="00C72731"/>
    <w:rsid w:val="00C7388A"/>
    <w:rsid w:val="00C74892"/>
    <w:rsid w:val="00C74C70"/>
    <w:rsid w:val="00C75CCD"/>
    <w:rsid w:val="00C76808"/>
    <w:rsid w:val="00C77EE4"/>
    <w:rsid w:val="00C80601"/>
    <w:rsid w:val="00C83811"/>
    <w:rsid w:val="00C84591"/>
    <w:rsid w:val="00C8496F"/>
    <w:rsid w:val="00C9629B"/>
    <w:rsid w:val="00C9634C"/>
    <w:rsid w:val="00C966C3"/>
    <w:rsid w:val="00C96B2C"/>
    <w:rsid w:val="00C97B4F"/>
    <w:rsid w:val="00CA0F5E"/>
    <w:rsid w:val="00CA13D3"/>
    <w:rsid w:val="00CA1C1C"/>
    <w:rsid w:val="00CA2860"/>
    <w:rsid w:val="00CA2ACD"/>
    <w:rsid w:val="00CA2CCE"/>
    <w:rsid w:val="00CA7439"/>
    <w:rsid w:val="00CB02A3"/>
    <w:rsid w:val="00CB58AD"/>
    <w:rsid w:val="00CB5E6E"/>
    <w:rsid w:val="00CB666E"/>
    <w:rsid w:val="00CB6BA8"/>
    <w:rsid w:val="00CC0862"/>
    <w:rsid w:val="00CC0CE9"/>
    <w:rsid w:val="00CC6231"/>
    <w:rsid w:val="00CC6CA2"/>
    <w:rsid w:val="00CC72CE"/>
    <w:rsid w:val="00CD2659"/>
    <w:rsid w:val="00CD38CF"/>
    <w:rsid w:val="00CD3CE6"/>
    <w:rsid w:val="00CD4F1E"/>
    <w:rsid w:val="00CD566B"/>
    <w:rsid w:val="00CD69C7"/>
    <w:rsid w:val="00CD6C2A"/>
    <w:rsid w:val="00CD74DF"/>
    <w:rsid w:val="00CE34BA"/>
    <w:rsid w:val="00CE363F"/>
    <w:rsid w:val="00CE4FD4"/>
    <w:rsid w:val="00CE5F57"/>
    <w:rsid w:val="00CE6858"/>
    <w:rsid w:val="00CE716D"/>
    <w:rsid w:val="00CE7CC0"/>
    <w:rsid w:val="00CF0659"/>
    <w:rsid w:val="00CF28E1"/>
    <w:rsid w:val="00CF30EC"/>
    <w:rsid w:val="00CF3606"/>
    <w:rsid w:val="00CF3EED"/>
    <w:rsid w:val="00CF751D"/>
    <w:rsid w:val="00D0148C"/>
    <w:rsid w:val="00D01920"/>
    <w:rsid w:val="00D0275B"/>
    <w:rsid w:val="00D02B94"/>
    <w:rsid w:val="00D04560"/>
    <w:rsid w:val="00D04C61"/>
    <w:rsid w:val="00D072F0"/>
    <w:rsid w:val="00D13967"/>
    <w:rsid w:val="00D13AC9"/>
    <w:rsid w:val="00D13EF5"/>
    <w:rsid w:val="00D144A3"/>
    <w:rsid w:val="00D14DC8"/>
    <w:rsid w:val="00D15C6E"/>
    <w:rsid w:val="00D16EE9"/>
    <w:rsid w:val="00D16FAF"/>
    <w:rsid w:val="00D17B70"/>
    <w:rsid w:val="00D20390"/>
    <w:rsid w:val="00D20D13"/>
    <w:rsid w:val="00D211B0"/>
    <w:rsid w:val="00D22D26"/>
    <w:rsid w:val="00D23F19"/>
    <w:rsid w:val="00D321FA"/>
    <w:rsid w:val="00D32790"/>
    <w:rsid w:val="00D330DE"/>
    <w:rsid w:val="00D337EE"/>
    <w:rsid w:val="00D36230"/>
    <w:rsid w:val="00D36E4F"/>
    <w:rsid w:val="00D3796E"/>
    <w:rsid w:val="00D425C1"/>
    <w:rsid w:val="00D444DC"/>
    <w:rsid w:val="00D44E9C"/>
    <w:rsid w:val="00D45662"/>
    <w:rsid w:val="00D45832"/>
    <w:rsid w:val="00D4588B"/>
    <w:rsid w:val="00D45B69"/>
    <w:rsid w:val="00D4606F"/>
    <w:rsid w:val="00D469DB"/>
    <w:rsid w:val="00D477F8"/>
    <w:rsid w:val="00D51613"/>
    <w:rsid w:val="00D53AB5"/>
    <w:rsid w:val="00D541E7"/>
    <w:rsid w:val="00D54473"/>
    <w:rsid w:val="00D571E5"/>
    <w:rsid w:val="00D5725A"/>
    <w:rsid w:val="00D57C21"/>
    <w:rsid w:val="00D6079E"/>
    <w:rsid w:val="00D60E43"/>
    <w:rsid w:val="00D62D0E"/>
    <w:rsid w:val="00D63A34"/>
    <w:rsid w:val="00D648B0"/>
    <w:rsid w:val="00D6615B"/>
    <w:rsid w:val="00D667B6"/>
    <w:rsid w:val="00D67877"/>
    <w:rsid w:val="00D67DB9"/>
    <w:rsid w:val="00D70D73"/>
    <w:rsid w:val="00D759E1"/>
    <w:rsid w:val="00D848A9"/>
    <w:rsid w:val="00D84FD8"/>
    <w:rsid w:val="00D856DE"/>
    <w:rsid w:val="00D85C53"/>
    <w:rsid w:val="00D86390"/>
    <w:rsid w:val="00D90202"/>
    <w:rsid w:val="00D9117F"/>
    <w:rsid w:val="00D975CD"/>
    <w:rsid w:val="00D97FAB"/>
    <w:rsid w:val="00DA2248"/>
    <w:rsid w:val="00DA48FD"/>
    <w:rsid w:val="00DA5F0C"/>
    <w:rsid w:val="00DA62CE"/>
    <w:rsid w:val="00DA66DA"/>
    <w:rsid w:val="00DA6866"/>
    <w:rsid w:val="00DB1879"/>
    <w:rsid w:val="00DB291A"/>
    <w:rsid w:val="00DB2A6A"/>
    <w:rsid w:val="00DB2AB9"/>
    <w:rsid w:val="00DB341F"/>
    <w:rsid w:val="00DB42F1"/>
    <w:rsid w:val="00DB430B"/>
    <w:rsid w:val="00DC0403"/>
    <w:rsid w:val="00DC0BBB"/>
    <w:rsid w:val="00DC2DF0"/>
    <w:rsid w:val="00DC3E96"/>
    <w:rsid w:val="00DC4F53"/>
    <w:rsid w:val="00DC53D1"/>
    <w:rsid w:val="00DC5CB4"/>
    <w:rsid w:val="00DD0C7B"/>
    <w:rsid w:val="00DD16E0"/>
    <w:rsid w:val="00DD22A4"/>
    <w:rsid w:val="00DD4488"/>
    <w:rsid w:val="00DD6E4B"/>
    <w:rsid w:val="00DD7790"/>
    <w:rsid w:val="00DE133F"/>
    <w:rsid w:val="00DE289F"/>
    <w:rsid w:val="00DE4894"/>
    <w:rsid w:val="00DE5EDA"/>
    <w:rsid w:val="00DF00D3"/>
    <w:rsid w:val="00DF0A9C"/>
    <w:rsid w:val="00DF0B8A"/>
    <w:rsid w:val="00DF120F"/>
    <w:rsid w:val="00DF372E"/>
    <w:rsid w:val="00DF3E58"/>
    <w:rsid w:val="00DF4760"/>
    <w:rsid w:val="00DF4AF3"/>
    <w:rsid w:val="00DF5184"/>
    <w:rsid w:val="00DF51B8"/>
    <w:rsid w:val="00DF6ABF"/>
    <w:rsid w:val="00DF6FA4"/>
    <w:rsid w:val="00E00877"/>
    <w:rsid w:val="00E02F14"/>
    <w:rsid w:val="00E05C63"/>
    <w:rsid w:val="00E05DE0"/>
    <w:rsid w:val="00E10D61"/>
    <w:rsid w:val="00E10E63"/>
    <w:rsid w:val="00E11225"/>
    <w:rsid w:val="00E1164B"/>
    <w:rsid w:val="00E122E1"/>
    <w:rsid w:val="00E12C6F"/>
    <w:rsid w:val="00E14C1C"/>
    <w:rsid w:val="00E14CF3"/>
    <w:rsid w:val="00E20211"/>
    <w:rsid w:val="00E22A72"/>
    <w:rsid w:val="00E2390C"/>
    <w:rsid w:val="00E25432"/>
    <w:rsid w:val="00E257C7"/>
    <w:rsid w:val="00E25CDC"/>
    <w:rsid w:val="00E27B49"/>
    <w:rsid w:val="00E320AB"/>
    <w:rsid w:val="00E323E3"/>
    <w:rsid w:val="00E328A9"/>
    <w:rsid w:val="00E33552"/>
    <w:rsid w:val="00E33C5B"/>
    <w:rsid w:val="00E3507E"/>
    <w:rsid w:val="00E36E2E"/>
    <w:rsid w:val="00E37531"/>
    <w:rsid w:val="00E4043A"/>
    <w:rsid w:val="00E415B4"/>
    <w:rsid w:val="00E42338"/>
    <w:rsid w:val="00E43079"/>
    <w:rsid w:val="00E43491"/>
    <w:rsid w:val="00E45613"/>
    <w:rsid w:val="00E4631F"/>
    <w:rsid w:val="00E47036"/>
    <w:rsid w:val="00E51927"/>
    <w:rsid w:val="00E547F9"/>
    <w:rsid w:val="00E57C9D"/>
    <w:rsid w:val="00E614E5"/>
    <w:rsid w:val="00E61F64"/>
    <w:rsid w:val="00E62CD9"/>
    <w:rsid w:val="00E63B05"/>
    <w:rsid w:val="00E64C73"/>
    <w:rsid w:val="00E70DE3"/>
    <w:rsid w:val="00E71759"/>
    <w:rsid w:val="00E73C87"/>
    <w:rsid w:val="00E74969"/>
    <w:rsid w:val="00E7531A"/>
    <w:rsid w:val="00E76F68"/>
    <w:rsid w:val="00E770ED"/>
    <w:rsid w:val="00E77A39"/>
    <w:rsid w:val="00E77CDC"/>
    <w:rsid w:val="00E80856"/>
    <w:rsid w:val="00E80D8B"/>
    <w:rsid w:val="00E82265"/>
    <w:rsid w:val="00E826A8"/>
    <w:rsid w:val="00E85CE3"/>
    <w:rsid w:val="00E86CA5"/>
    <w:rsid w:val="00E87F38"/>
    <w:rsid w:val="00E92133"/>
    <w:rsid w:val="00E94D90"/>
    <w:rsid w:val="00E95FE0"/>
    <w:rsid w:val="00E96211"/>
    <w:rsid w:val="00E97BB8"/>
    <w:rsid w:val="00E97E22"/>
    <w:rsid w:val="00EA21E8"/>
    <w:rsid w:val="00EA3288"/>
    <w:rsid w:val="00EA3317"/>
    <w:rsid w:val="00EA5670"/>
    <w:rsid w:val="00EA6663"/>
    <w:rsid w:val="00EA7471"/>
    <w:rsid w:val="00EA7C1D"/>
    <w:rsid w:val="00EB000E"/>
    <w:rsid w:val="00EB0465"/>
    <w:rsid w:val="00EB2B61"/>
    <w:rsid w:val="00EB59C9"/>
    <w:rsid w:val="00EC1771"/>
    <w:rsid w:val="00EC17D7"/>
    <w:rsid w:val="00EC2358"/>
    <w:rsid w:val="00EC28E8"/>
    <w:rsid w:val="00EC2A68"/>
    <w:rsid w:val="00EC3176"/>
    <w:rsid w:val="00EC38D3"/>
    <w:rsid w:val="00EC4945"/>
    <w:rsid w:val="00EC5917"/>
    <w:rsid w:val="00EC5CC3"/>
    <w:rsid w:val="00EC5DCE"/>
    <w:rsid w:val="00EC7AF5"/>
    <w:rsid w:val="00ED068B"/>
    <w:rsid w:val="00ED0CC6"/>
    <w:rsid w:val="00ED13E5"/>
    <w:rsid w:val="00ED2078"/>
    <w:rsid w:val="00ED2647"/>
    <w:rsid w:val="00ED2C95"/>
    <w:rsid w:val="00ED2E58"/>
    <w:rsid w:val="00ED315E"/>
    <w:rsid w:val="00ED4474"/>
    <w:rsid w:val="00ED4760"/>
    <w:rsid w:val="00ED6581"/>
    <w:rsid w:val="00ED67C3"/>
    <w:rsid w:val="00EE0955"/>
    <w:rsid w:val="00EE759D"/>
    <w:rsid w:val="00EE7D97"/>
    <w:rsid w:val="00EF0D36"/>
    <w:rsid w:val="00EF1452"/>
    <w:rsid w:val="00EF1B4A"/>
    <w:rsid w:val="00EF1E9F"/>
    <w:rsid w:val="00EF298F"/>
    <w:rsid w:val="00EF6FA0"/>
    <w:rsid w:val="00EF734A"/>
    <w:rsid w:val="00F00487"/>
    <w:rsid w:val="00F028AE"/>
    <w:rsid w:val="00F03348"/>
    <w:rsid w:val="00F05D7C"/>
    <w:rsid w:val="00F10D7D"/>
    <w:rsid w:val="00F1187B"/>
    <w:rsid w:val="00F14587"/>
    <w:rsid w:val="00F15DAA"/>
    <w:rsid w:val="00F16A54"/>
    <w:rsid w:val="00F1792B"/>
    <w:rsid w:val="00F17AB6"/>
    <w:rsid w:val="00F21927"/>
    <w:rsid w:val="00F25773"/>
    <w:rsid w:val="00F264F4"/>
    <w:rsid w:val="00F26E99"/>
    <w:rsid w:val="00F27C6E"/>
    <w:rsid w:val="00F31480"/>
    <w:rsid w:val="00F31BFC"/>
    <w:rsid w:val="00F3279E"/>
    <w:rsid w:val="00F34135"/>
    <w:rsid w:val="00F35531"/>
    <w:rsid w:val="00F35DEC"/>
    <w:rsid w:val="00F360E7"/>
    <w:rsid w:val="00F368AC"/>
    <w:rsid w:val="00F36E1B"/>
    <w:rsid w:val="00F37299"/>
    <w:rsid w:val="00F37773"/>
    <w:rsid w:val="00F37B2C"/>
    <w:rsid w:val="00F40735"/>
    <w:rsid w:val="00F413D6"/>
    <w:rsid w:val="00F41DB8"/>
    <w:rsid w:val="00F427EA"/>
    <w:rsid w:val="00F42F3A"/>
    <w:rsid w:val="00F4318E"/>
    <w:rsid w:val="00F50163"/>
    <w:rsid w:val="00F509FC"/>
    <w:rsid w:val="00F524ED"/>
    <w:rsid w:val="00F530AC"/>
    <w:rsid w:val="00F54CB2"/>
    <w:rsid w:val="00F55473"/>
    <w:rsid w:val="00F55A35"/>
    <w:rsid w:val="00F568FE"/>
    <w:rsid w:val="00F56E54"/>
    <w:rsid w:val="00F5715D"/>
    <w:rsid w:val="00F602AB"/>
    <w:rsid w:val="00F60945"/>
    <w:rsid w:val="00F61585"/>
    <w:rsid w:val="00F62071"/>
    <w:rsid w:val="00F62E6D"/>
    <w:rsid w:val="00F633DA"/>
    <w:rsid w:val="00F6440F"/>
    <w:rsid w:val="00F64881"/>
    <w:rsid w:val="00F70EC3"/>
    <w:rsid w:val="00F71769"/>
    <w:rsid w:val="00F73180"/>
    <w:rsid w:val="00F74CF2"/>
    <w:rsid w:val="00F779B8"/>
    <w:rsid w:val="00F804DF"/>
    <w:rsid w:val="00F823FA"/>
    <w:rsid w:val="00F82C29"/>
    <w:rsid w:val="00F8341A"/>
    <w:rsid w:val="00F840DA"/>
    <w:rsid w:val="00F85DAA"/>
    <w:rsid w:val="00F86498"/>
    <w:rsid w:val="00F86E5C"/>
    <w:rsid w:val="00F91F12"/>
    <w:rsid w:val="00F95FFB"/>
    <w:rsid w:val="00FA5258"/>
    <w:rsid w:val="00FA54B9"/>
    <w:rsid w:val="00FA59E5"/>
    <w:rsid w:val="00FA5F6E"/>
    <w:rsid w:val="00FA6DC5"/>
    <w:rsid w:val="00FA7AC3"/>
    <w:rsid w:val="00FA7BE3"/>
    <w:rsid w:val="00FB04F2"/>
    <w:rsid w:val="00FB2251"/>
    <w:rsid w:val="00FB4033"/>
    <w:rsid w:val="00FB7069"/>
    <w:rsid w:val="00FB79A5"/>
    <w:rsid w:val="00FB7C58"/>
    <w:rsid w:val="00FC0BDB"/>
    <w:rsid w:val="00FC4471"/>
    <w:rsid w:val="00FC54E4"/>
    <w:rsid w:val="00FC584D"/>
    <w:rsid w:val="00FC6CD6"/>
    <w:rsid w:val="00FC7A77"/>
    <w:rsid w:val="00FD0086"/>
    <w:rsid w:val="00FD0BCF"/>
    <w:rsid w:val="00FD1411"/>
    <w:rsid w:val="00FD14B2"/>
    <w:rsid w:val="00FD1A15"/>
    <w:rsid w:val="00FD3797"/>
    <w:rsid w:val="00FD50F2"/>
    <w:rsid w:val="00FE0712"/>
    <w:rsid w:val="00FE2497"/>
    <w:rsid w:val="00FE2593"/>
    <w:rsid w:val="00FE3E56"/>
    <w:rsid w:val="00FE45E0"/>
    <w:rsid w:val="00FE5439"/>
    <w:rsid w:val="00FE5677"/>
    <w:rsid w:val="00FE7FA3"/>
    <w:rsid w:val="00FF1AB5"/>
    <w:rsid w:val="00FF37D2"/>
    <w:rsid w:val="00FF384A"/>
    <w:rsid w:val="00FF418B"/>
    <w:rsid w:val="00FF58C4"/>
    <w:rsid w:val="00FF59CB"/>
    <w:rsid w:val="00FF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2110"/>
  <w15:docId w15:val="{8DF23DA9-E12B-4C61-B373-7980CAE2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AB"/>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H1 Знак"/>
    <w:basedOn w:val="a"/>
    <w:next w:val="a"/>
    <w:link w:val="11"/>
    <w:autoRedefine/>
    <w:uiPriority w:val="9"/>
    <w:qFormat/>
    <w:rsid w:val="00F360E7"/>
    <w:pPr>
      <w:keepNext/>
      <w:keepLines/>
      <w:spacing w:before="60" w:after="120"/>
      <w:jc w:val="center"/>
      <w:outlineLvl w:val="0"/>
    </w:pPr>
    <w:rPr>
      <w:b/>
      <w:sz w:val="28"/>
      <w:szCs w:val="28"/>
    </w:rPr>
  </w:style>
  <w:style w:type="paragraph" w:styleId="20">
    <w:name w:val="heading 2"/>
    <w:aliases w:val="heading 2,Heading 2 Hidden,H2,h2,Numbered text 3"/>
    <w:basedOn w:val="a"/>
    <w:next w:val="a"/>
    <w:link w:val="21"/>
    <w:autoRedefine/>
    <w:uiPriority w:val="9"/>
    <w:qFormat/>
    <w:rsid w:val="002C61A4"/>
    <w:pPr>
      <w:keepNext/>
      <w:keepLines/>
      <w:tabs>
        <w:tab w:val="num" w:pos="851"/>
      </w:tabs>
      <w:jc w:val="center"/>
      <w:outlineLvl w:val="1"/>
    </w:pPr>
    <w:rPr>
      <w:b/>
      <w:bCs/>
      <w:sz w:val="28"/>
      <w:szCs w:val="28"/>
    </w:rPr>
  </w:style>
  <w:style w:type="paragraph" w:styleId="3">
    <w:name w:val="heading 3"/>
    <w:aliases w:val="H3,Подраздел"/>
    <w:basedOn w:val="a"/>
    <w:next w:val="a"/>
    <w:link w:val="30"/>
    <w:uiPriority w:val="99"/>
    <w:qFormat/>
    <w:rsid w:val="001A27AB"/>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
    <w:next w:val="a"/>
    <w:link w:val="40"/>
    <w:qFormat/>
    <w:rsid w:val="001A27AB"/>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
    <w:next w:val="a"/>
    <w:link w:val="50"/>
    <w:qFormat/>
    <w:rsid w:val="001A27AB"/>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
    <w:next w:val="a"/>
    <w:link w:val="60"/>
    <w:qFormat/>
    <w:rsid w:val="001A27AB"/>
    <w:pPr>
      <w:keepNext/>
      <w:keepLines/>
      <w:tabs>
        <w:tab w:val="num" w:pos="1077"/>
      </w:tabs>
      <w:spacing w:before="200"/>
      <w:ind w:left="18" w:hanging="1152"/>
      <w:outlineLvl w:val="5"/>
    </w:pPr>
    <w:rPr>
      <w:rFonts w:ascii="Cambria" w:hAnsi="Cambria"/>
      <w:i/>
      <w:iCs/>
      <w:color w:val="243F60"/>
    </w:rPr>
  </w:style>
  <w:style w:type="paragraph" w:styleId="7">
    <w:name w:val="heading 7"/>
    <w:basedOn w:val="a"/>
    <w:next w:val="a"/>
    <w:link w:val="70"/>
    <w:uiPriority w:val="9"/>
    <w:qFormat/>
    <w:rsid w:val="001A27AB"/>
    <w:pPr>
      <w:keepNext/>
      <w:keepLines/>
      <w:tabs>
        <w:tab w:val="num" w:pos="1077"/>
      </w:tabs>
      <w:spacing w:before="200"/>
      <w:ind w:left="162" w:hanging="1296"/>
      <w:outlineLvl w:val="6"/>
    </w:pPr>
    <w:rPr>
      <w:rFonts w:ascii="Cambria" w:hAnsi="Cambria"/>
      <w:i/>
      <w:iCs/>
      <w:color w:val="404040"/>
    </w:rPr>
  </w:style>
  <w:style w:type="paragraph" w:styleId="8">
    <w:name w:val="heading 8"/>
    <w:basedOn w:val="a"/>
    <w:next w:val="a"/>
    <w:link w:val="80"/>
    <w:uiPriority w:val="9"/>
    <w:qFormat/>
    <w:rsid w:val="001A27AB"/>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
    <w:next w:val="a"/>
    <w:link w:val="90"/>
    <w:uiPriority w:val="9"/>
    <w:qFormat/>
    <w:rsid w:val="001A27AB"/>
    <w:pPr>
      <w:keepNext/>
      <w:keepLines/>
      <w:tabs>
        <w:tab w:val="num" w:pos="1077"/>
      </w:tabs>
      <w:spacing w:before="200"/>
      <w:ind w:left="450" w:hanging="1584"/>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Заголов Знак,H1 Знак Знак"/>
    <w:basedOn w:val="a0"/>
    <w:link w:val="10"/>
    <w:uiPriority w:val="9"/>
    <w:rsid w:val="00F360E7"/>
    <w:rPr>
      <w:rFonts w:ascii="Times New Roman" w:eastAsia="Times New Roman" w:hAnsi="Times New Roman" w:cs="Times New Roman"/>
      <w:b/>
      <w:sz w:val="28"/>
      <w:szCs w:val="28"/>
      <w:lang w:eastAsia="ru-RU"/>
    </w:rPr>
  </w:style>
  <w:style w:type="character" w:customStyle="1" w:styleId="21">
    <w:name w:val="Заголовок 2 Знак"/>
    <w:aliases w:val="heading 2 Знак,Heading 2 Hidden Знак,H2 Знак,h2 Знак,Numbered text 3 Знак"/>
    <w:basedOn w:val="a0"/>
    <w:link w:val="20"/>
    <w:uiPriority w:val="9"/>
    <w:rsid w:val="002C61A4"/>
    <w:rPr>
      <w:rFonts w:ascii="Times New Roman" w:eastAsia="Times New Roman" w:hAnsi="Times New Roman" w:cs="Times New Roman"/>
      <w:b/>
      <w:bCs/>
      <w:sz w:val="28"/>
      <w:szCs w:val="28"/>
      <w:lang w:eastAsia="ru-RU"/>
    </w:rPr>
  </w:style>
  <w:style w:type="character" w:customStyle="1" w:styleId="30">
    <w:name w:val="Заголовок 3 Знак"/>
    <w:aliases w:val="H3 Знак,Подраздел Знак"/>
    <w:basedOn w:val="a0"/>
    <w:link w:val="3"/>
    <w:uiPriority w:val="99"/>
    <w:rsid w:val="001A27AB"/>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_приложения Знак,Заголовок 4 (Приложение) Знак,Heading 4 Char1 Знак,Heading 4 Char Char Знак"/>
    <w:basedOn w:val="a0"/>
    <w:link w:val="4"/>
    <w:rsid w:val="001A27AB"/>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1A27AB"/>
    <w:rPr>
      <w:rFonts w:ascii="Cambria" w:eastAsia="Times New Roman" w:hAnsi="Cambria" w:cs="Times New Roman"/>
      <w:color w:val="243F60"/>
      <w:sz w:val="24"/>
      <w:szCs w:val="24"/>
      <w:lang w:eastAsia="ru-RU"/>
    </w:rPr>
  </w:style>
  <w:style w:type="character" w:customStyle="1" w:styleId="60">
    <w:name w:val="Заголовок 6 Знак"/>
    <w:aliases w:val="PIM 6 Знак,H6 Знак"/>
    <w:basedOn w:val="a0"/>
    <w:link w:val="6"/>
    <w:rsid w:val="001A27AB"/>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1A27AB"/>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1A27AB"/>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1A27AB"/>
    <w:rPr>
      <w:rFonts w:ascii="Cambria" w:eastAsia="Times New Roman" w:hAnsi="Cambria" w:cs="Times New Roman"/>
      <w:i/>
      <w:iCs/>
      <w:color w:val="404040"/>
      <w:sz w:val="20"/>
      <w:szCs w:val="20"/>
      <w:lang w:eastAsia="ru-RU"/>
    </w:rPr>
  </w:style>
  <w:style w:type="paragraph" w:styleId="a3">
    <w:name w:val="Balloon Text"/>
    <w:basedOn w:val="a"/>
    <w:link w:val="a4"/>
    <w:uiPriority w:val="99"/>
    <w:rsid w:val="001A27AB"/>
    <w:rPr>
      <w:rFonts w:ascii="Tahoma" w:eastAsia="Calibri" w:hAnsi="Tahoma"/>
      <w:sz w:val="16"/>
      <w:szCs w:val="16"/>
    </w:rPr>
  </w:style>
  <w:style w:type="character" w:customStyle="1" w:styleId="a4">
    <w:name w:val="Текст выноски Знак"/>
    <w:basedOn w:val="a0"/>
    <w:link w:val="a3"/>
    <w:uiPriority w:val="99"/>
    <w:rsid w:val="001A27AB"/>
    <w:rPr>
      <w:rFonts w:ascii="Tahoma" w:eastAsia="Calibri" w:hAnsi="Tahoma" w:cs="Times New Roman"/>
      <w:sz w:val="16"/>
      <w:szCs w:val="16"/>
      <w:lang w:eastAsia="ru-RU"/>
    </w:rPr>
  </w:style>
  <w:style w:type="character" w:styleId="a5">
    <w:name w:val="Hyperlink"/>
    <w:uiPriority w:val="99"/>
    <w:rsid w:val="001A27AB"/>
    <w:rPr>
      <w:rFonts w:cs="Times New Roman"/>
      <w:color w:val="0000FF"/>
      <w:u w:val="single"/>
    </w:rPr>
  </w:style>
  <w:style w:type="character" w:styleId="a6">
    <w:name w:val="FollowedHyperlink"/>
    <w:uiPriority w:val="99"/>
    <w:rsid w:val="001A27AB"/>
    <w:rPr>
      <w:rFonts w:cs="Times New Roman"/>
      <w:color w:val="800080"/>
      <w:u w:val="single"/>
    </w:rPr>
  </w:style>
  <w:style w:type="paragraph" w:styleId="12">
    <w:name w:val="toc 1"/>
    <w:basedOn w:val="a"/>
    <w:next w:val="a"/>
    <w:autoRedefine/>
    <w:uiPriority w:val="39"/>
    <w:qFormat/>
    <w:rsid w:val="001A27AB"/>
    <w:pPr>
      <w:tabs>
        <w:tab w:val="right" w:leader="dot" w:pos="9770"/>
      </w:tabs>
      <w:jc w:val="both"/>
    </w:pPr>
    <w:rPr>
      <w:b/>
      <w:bCs/>
      <w:sz w:val="26"/>
    </w:rPr>
  </w:style>
  <w:style w:type="paragraph" w:styleId="a7">
    <w:name w:val="footnote text"/>
    <w:basedOn w:val="a"/>
    <w:link w:val="a8"/>
    <w:uiPriority w:val="99"/>
    <w:rsid w:val="001A27AB"/>
    <w:rPr>
      <w:rFonts w:eastAsia="Calibri"/>
      <w:sz w:val="20"/>
      <w:szCs w:val="20"/>
    </w:rPr>
  </w:style>
  <w:style w:type="character" w:customStyle="1" w:styleId="a8">
    <w:name w:val="Текст сноски Знак"/>
    <w:basedOn w:val="a0"/>
    <w:link w:val="a7"/>
    <w:uiPriority w:val="99"/>
    <w:rsid w:val="001A27AB"/>
    <w:rPr>
      <w:rFonts w:ascii="Times New Roman" w:eastAsia="Calibri" w:hAnsi="Times New Roman" w:cs="Times New Roman"/>
      <w:sz w:val="20"/>
      <w:szCs w:val="20"/>
      <w:lang w:eastAsia="ru-RU"/>
    </w:rPr>
  </w:style>
  <w:style w:type="paragraph" w:styleId="a9">
    <w:name w:val="header"/>
    <w:basedOn w:val="a"/>
    <w:link w:val="aa"/>
    <w:uiPriority w:val="99"/>
    <w:rsid w:val="001A27AB"/>
    <w:pPr>
      <w:tabs>
        <w:tab w:val="center" w:pos="4677"/>
        <w:tab w:val="right" w:pos="9355"/>
      </w:tabs>
    </w:pPr>
    <w:rPr>
      <w:rFonts w:eastAsia="Calibri"/>
    </w:rPr>
  </w:style>
  <w:style w:type="character" w:customStyle="1" w:styleId="aa">
    <w:name w:val="Верхний колонтитул Знак"/>
    <w:basedOn w:val="a0"/>
    <w:link w:val="a9"/>
    <w:uiPriority w:val="99"/>
    <w:rsid w:val="001A27AB"/>
    <w:rPr>
      <w:rFonts w:ascii="Times New Roman" w:eastAsia="Calibri" w:hAnsi="Times New Roman" w:cs="Times New Roman"/>
      <w:sz w:val="24"/>
      <w:szCs w:val="24"/>
      <w:lang w:eastAsia="ru-RU"/>
    </w:rPr>
  </w:style>
  <w:style w:type="paragraph" w:styleId="ab">
    <w:name w:val="footer"/>
    <w:basedOn w:val="a"/>
    <w:link w:val="ac"/>
    <w:uiPriority w:val="99"/>
    <w:rsid w:val="001A27AB"/>
    <w:pPr>
      <w:tabs>
        <w:tab w:val="center" w:pos="4677"/>
        <w:tab w:val="right" w:pos="9355"/>
      </w:tabs>
    </w:pPr>
    <w:rPr>
      <w:rFonts w:eastAsia="Calibri"/>
    </w:rPr>
  </w:style>
  <w:style w:type="character" w:customStyle="1" w:styleId="ac">
    <w:name w:val="Нижний колонтитул Знак"/>
    <w:basedOn w:val="a0"/>
    <w:link w:val="ab"/>
    <w:uiPriority w:val="99"/>
    <w:rsid w:val="001A27AB"/>
    <w:rPr>
      <w:rFonts w:ascii="Times New Roman" w:eastAsia="Calibri" w:hAnsi="Times New Roman" w:cs="Times New Roman"/>
      <w:sz w:val="24"/>
      <w:szCs w:val="24"/>
      <w:lang w:eastAsia="ru-RU"/>
    </w:rPr>
  </w:style>
  <w:style w:type="paragraph" w:styleId="ad">
    <w:name w:val="List Bullet"/>
    <w:basedOn w:val="a"/>
    <w:uiPriority w:val="99"/>
    <w:rsid w:val="001A27AB"/>
    <w:pPr>
      <w:widowControl w:val="0"/>
      <w:tabs>
        <w:tab w:val="num" w:pos="1077"/>
      </w:tabs>
      <w:spacing w:after="60" w:line="240" w:lineRule="atLeast"/>
      <w:ind w:left="1077" w:hanging="357"/>
    </w:pPr>
    <w:rPr>
      <w:sz w:val="20"/>
      <w:szCs w:val="20"/>
      <w:lang w:val="en-US" w:eastAsia="en-US"/>
    </w:rPr>
  </w:style>
  <w:style w:type="paragraph" w:styleId="ae">
    <w:name w:val="Title"/>
    <w:basedOn w:val="a"/>
    <w:link w:val="af"/>
    <w:uiPriority w:val="99"/>
    <w:qFormat/>
    <w:rsid w:val="001A27AB"/>
    <w:pPr>
      <w:jc w:val="center"/>
    </w:pPr>
    <w:rPr>
      <w:rFonts w:eastAsia="SimSun"/>
      <w:b/>
      <w:bCs/>
      <w:lang w:eastAsia="zh-CN"/>
    </w:rPr>
  </w:style>
  <w:style w:type="character" w:customStyle="1" w:styleId="af">
    <w:name w:val="Название Знак"/>
    <w:basedOn w:val="a0"/>
    <w:link w:val="ae"/>
    <w:uiPriority w:val="99"/>
    <w:rsid w:val="001A27AB"/>
    <w:rPr>
      <w:rFonts w:ascii="Times New Roman" w:eastAsia="SimSun" w:hAnsi="Times New Roman" w:cs="Times New Roman"/>
      <w:b/>
      <w:bCs/>
      <w:sz w:val="24"/>
      <w:szCs w:val="24"/>
      <w:lang w:eastAsia="zh-CN"/>
    </w:rPr>
  </w:style>
  <w:style w:type="paragraph" w:styleId="af0">
    <w:name w:val="Body Text Indent"/>
    <w:basedOn w:val="a"/>
    <w:link w:val="af1"/>
    <w:uiPriority w:val="99"/>
    <w:rsid w:val="001A27AB"/>
    <w:pPr>
      <w:spacing w:after="120"/>
      <w:ind w:left="283"/>
      <w:jc w:val="both"/>
    </w:pPr>
    <w:rPr>
      <w:rFonts w:eastAsia="Calibri"/>
    </w:rPr>
  </w:style>
  <w:style w:type="character" w:customStyle="1" w:styleId="af1">
    <w:name w:val="Основной текст с отступом Знак"/>
    <w:basedOn w:val="a0"/>
    <w:link w:val="af0"/>
    <w:uiPriority w:val="99"/>
    <w:rsid w:val="001A27AB"/>
    <w:rPr>
      <w:rFonts w:ascii="Times New Roman" w:eastAsia="Calibri" w:hAnsi="Times New Roman" w:cs="Times New Roman"/>
      <w:sz w:val="24"/>
      <w:szCs w:val="24"/>
      <w:lang w:eastAsia="ru-RU"/>
    </w:rPr>
  </w:style>
  <w:style w:type="paragraph" w:styleId="af2">
    <w:name w:val="List Paragraph"/>
    <w:basedOn w:val="a"/>
    <w:uiPriority w:val="34"/>
    <w:qFormat/>
    <w:rsid w:val="001A27AB"/>
    <w:pPr>
      <w:ind w:left="720"/>
      <w:contextualSpacing/>
    </w:pPr>
  </w:style>
  <w:style w:type="paragraph" w:styleId="af3">
    <w:name w:val="TOC Heading"/>
    <w:basedOn w:val="10"/>
    <w:next w:val="a"/>
    <w:uiPriority w:val="39"/>
    <w:qFormat/>
    <w:rsid w:val="001A27AB"/>
    <w:pPr>
      <w:spacing w:before="480" w:after="0" w:line="276" w:lineRule="auto"/>
      <w:jc w:val="left"/>
      <w:outlineLvl w:val="9"/>
    </w:pPr>
    <w:rPr>
      <w:rFonts w:ascii="Cambria" w:hAnsi="Cambria"/>
      <w:color w:val="365F91"/>
    </w:rPr>
  </w:style>
  <w:style w:type="character" w:customStyle="1" w:styleId="13">
    <w:name w:val="Заголвки 1 уровня Знак"/>
    <w:link w:val="14"/>
    <w:uiPriority w:val="99"/>
    <w:semiHidden/>
    <w:locked/>
    <w:rsid w:val="001A27AB"/>
    <w:rPr>
      <w:rFonts w:ascii="Times New Roman" w:eastAsia="Times New Roman" w:hAnsi="Times New Roman" w:cs="Arial"/>
      <w:b/>
      <w:bCs/>
      <w:kern w:val="32"/>
      <w:sz w:val="28"/>
      <w:szCs w:val="32"/>
    </w:rPr>
  </w:style>
  <w:style w:type="paragraph" w:customStyle="1" w:styleId="14">
    <w:name w:val="Заголвки 1 уровня"/>
    <w:basedOn w:val="10"/>
    <w:link w:val="13"/>
    <w:uiPriority w:val="99"/>
    <w:semiHidden/>
    <w:rsid w:val="001A27AB"/>
    <w:pPr>
      <w:pageBreakBefore/>
      <w:spacing w:after="240"/>
    </w:pPr>
    <w:rPr>
      <w:rFonts w:cs="Arial"/>
      <w:bCs/>
      <w:kern w:val="32"/>
      <w:szCs w:val="32"/>
      <w:lang w:eastAsia="en-US"/>
    </w:rPr>
  </w:style>
  <w:style w:type="paragraph" w:customStyle="1" w:styleId="Default">
    <w:name w:val="Default"/>
    <w:uiPriority w:val="99"/>
    <w:rsid w:val="001A27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footnote reference"/>
    <w:uiPriority w:val="99"/>
    <w:rsid w:val="001A27AB"/>
    <w:rPr>
      <w:rFonts w:ascii="Times New Roman" w:hAnsi="Times New Roman" w:cs="Times New Roman"/>
      <w:sz w:val="22"/>
      <w:vertAlign w:val="superscript"/>
    </w:rPr>
  </w:style>
  <w:style w:type="table" w:styleId="af5">
    <w:name w:val="Table Grid"/>
    <w:basedOn w:val="a1"/>
    <w:uiPriority w:val="59"/>
    <w:rsid w:val="001A27A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абзац 4.1"/>
    <w:basedOn w:val="af2"/>
    <w:uiPriority w:val="99"/>
    <w:rsid w:val="001A27AB"/>
    <w:pPr>
      <w:tabs>
        <w:tab w:val="num" w:pos="360"/>
      </w:tabs>
      <w:spacing w:before="360" w:after="120"/>
      <w:contextualSpacing w:val="0"/>
    </w:pPr>
    <w:rPr>
      <w:b/>
      <w:sz w:val="28"/>
    </w:rPr>
  </w:style>
  <w:style w:type="paragraph" w:customStyle="1" w:styleId="15">
    <w:name w:val="1 уровень"/>
    <w:basedOn w:val="af2"/>
    <w:uiPriority w:val="99"/>
    <w:rsid w:val="001A27AB"/>
    <w:pPr>
      <w:keepNext/>
      <w:pageBreakBefore/>
      <w:tabs>
        <w:tab w:val="num" w:pos="360"/>
      </w:tabs>
      <w:spacing w:before="240" w:after="240"/>
      <w:jc w:val="center"/>
    </w:pPr>
    <w:rPr>
      <w:rFonts w:cs="Arial"/>
      <w:b/>
      <w:bCs/>
      <w:kern w:val="32"/>
      <w:sz w:val="32"/>
      <w:szCs w:val="32"/>
    </w:rPr>
  </w:style>
  <w:style w:type="paragraph" w:styleId="af6">
    <w:name w:val="annotation text"/>
    <w:basedOn w:val="a"/>
    <w:link w:val="af7"/>
    <w:uiPriority w:val="99"/>
    <w:semiHidden/>
    <w:rsid w:val="001A27AB"/>
    <w:rPr>
      <w:rFonts w:eastAsia="Calibri"/>
      <w:sz w:val="20"/>
      <w:szCs w:val="20"/>
    </w:rPr>
  </w:style>
  <w:style w:type="character" w:customStyle="1" w:styleId="af7">
    <w:name w:val="Текст примечания Знак"/>
    <w:basedOn w:val="a0"/>
    <w:link w:val="af6"/>
    <w:uiPriority w:val="99"/>
    <w:semiHidden/>
    <w:rsid w:val="001A27AB"/>
    <w:rPr>
      <w:rFonts w:ascii="Times New Roman" w:eastAsia="Calibri" w:hAnsi="Times New Roman" w:cs="Times New Roman"/>
      <w:sz w:val="20"/>
      <w:szCs w:val="20"/>
      <w:lang w:eastAsia="ru-RU"/>
    </w:rPr>
  </w:style>
  <w:style w:type="character" w:customStyle="1" w:styleId="af8">
    <w:name w:val="Тема примечания Знак"/>
    <w:basedOn w:val="af7"/>
    <w:link w:val="af9"/>
    <w:uiPriority w:val="99"/>
    <w:semiHidden/>
    <w:rsid w:val="001A27AB"/>
    <w:rPr>
      <w:rFonts w:ascii="Times New Roman" w:eastAsia="Calibri" w:hAnsi="Times New Roman" w:cs="Times New Roman"/>
      <w:b/>
      <w:bCs/>
      <w:sz w:val="20"/>
      <w:szCs w:val="20"/>
      <w:lang w:eastAsia="ru-RU"/>
    </w:rPr>
  </w:style>
  <w:style w:type="paragraph" w:styleId="af9">
    <w:name w:val="annotation subject"/>
    <w:basedOn w:val="af6"/>
    <w:next w:val="af6"/>
    <w:link w:val="af8"/>
    <w:uiPriority w:val="99"/>
    <w:semiHidden/>
    <w:rsid w:val="001A27AB"/>
    <w:rPr>
      <w:b/>
      <w:bCs/>
    </w:rPr>
  </w:style>
  <w:style w:type="character" w:customStyle="1" w:styleId="afa">
    <w:name w:val="Текст концевой сноски Знак"/>
    <w:basedOn w:val="a0"/>
    <w:link w:val="afb"/>
    <w:uiPriority w:val="99"/>
    <w:semiHidden/>
    <w:rsid w:val="001A27AB"/>
    <w:rPr>
      <w:rFonts w:ascii="Times New Roman" w:eastAsia="Calibri" w:hAnsi="Times New Roman" w:cs="Times New Roman"/>
      <w:sz w:val="20"/>
      <w:szCs w:val="20"/>
      <w:lang w:eastAsia="ru-RU"/>
    </w:rPr>
  </w:style>
  <w:style w:type="paragraph" w:styleId="afb">
    <w:name w:val="endnote text"/>
    <w:basedOn w:val="a"/>
    <w:link w:val="afa"/>
    <w:uiPriority w:val="99"/>
    <w:semiHidden/>
    <w:rsid w:val="001A27AB"/>
    <w:rPr>
      <w:rFonts w:eastAsia="Calibri"/>
      <w:sz w:val="20"/>
      <w:szCs w:val="20"/>
    </w:rPr>
  </w:style>
  <w:style w:type="paragraph" w:styleId="31">
    <w:name w:val="toc 3"/>
    <w:basedOn w:val="a"/>
    <w:next w:val="a"/>
    <w:autoRedefine/>
    <w:uiPriority w:val="39"/>
    <w:rsid w:val="001A27AB"/>
    <w:pPr>
      <w:ind w:left="240"/>
    </w:pPr>
    <w:rPr>
      <w:rFonts w:ascii="Calibri" w:hAnsi="Calibri" w:cs="Calibri"/>
      <w:sz w:val="20"/>
      <w:szCs w:val="20"/>
    </w:rPr>
  </w:style>
  <w:style w:type="character" w:styleId="afc">
    <w:name w:val="page number"/>
    <w:rsid w:val="001A27AB"/>
    <w:rPr>
      <w:rFonts w:cs="Times New Roman"/>
    </w:rPr>
  </w:style>
  <w:style w:type="paragraph" w:customStyle="1" w:styleId="16">
    <w:name w:val="ТАБЛ_1"/>
    <w:basedOn w:val="a"/>
    <w:link w:val="17"/>
    <w:qFormat/>
    <w:rsid w:val="001A27AB"/>
    <w:pPr>
      <w:spacing w:after="120"/>
      <w:jc w:val="both"/>
    </w:pPr>
  </w:style>
  <w:style w:type="character" w:customStyle="1" w:styleId="17">
    <w:name w:val="ТАБЛ_1 Знак"/>
    <w:link w:val="16"/>
    <w:rsid w:val="001A27AB"/>
    <w:rPr>
      <w:rFonts w:ascii="Times New Roman" w:eastAsia="Times New Roman" w:hAnsi="Times New Roman" w:cs="Times New Roman"/>
      <w:sz w:val="24"/>
      <w:szCs w:val="24"/>
      <w:lang w:eastAsia="ru-RU"/>
    </w:rPr>
  </w:style>
  <w:style w:type="paragraph" w:styleId="afd">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fe"/>
    <w:unhideWhenUsed/>
    <w:qFormat/>
    <w:rsid w:val="001A27AB"/>
    <w:pPr>
      <w:spacing w:after="200"/>
    </w:pPr>
    <w:rPr>
      <w:rFonts w:ascii="Calibri" w:hAnsi="Calibri"/>
      <w:b/>
      <w:bCs/>
      <w:color w:val="4F81BD"/>
      <w:sz w:val="18"/>
      <w:szCs w:val="18"/>
    </w:rPr>
  </w:style>
  <w:style w:type="character" w:customStyle="1" w:styleId="afe">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d"/>
    <w:rsid w:val="001A27AB"/>
    <w:rPr>
      <w:rFonts w:ascii="Calibri" w:eastAsia="Times New Roman" w:hAnsi="Calibri" w:cs="Times New Roman"/>
      <w:b/>
      <w:bCs/>
      <w:color w:val="4F81BD"/>
      <w:sz w:val="18"/>
      <w:szCs w:val="18"/>
      <w:lang w:eastAsia="ru-RU"/>
    </w:rPr>
  </w:style>
  <w:style w:type="paragraph" w:styleId="22">
    <w:name w:val="toc 2"/>
    <w:basedOn w:val="a"/>
    <w:next w:val="a"/>
    <w:autoRedefine/>
    <w:uiPriority w:val="39"/>
    <w:unhideWhenUsed/>
    <w:qFormat/>
    <w:rsid w:val="001A27AB"/>
    <w:pPr>
      <w:tabs>
        <w:tab w:val="left" w:pos="0"/>
        <w:tab w:val="right" w:leader="dot" w:pos="9356"/>
      </w:tabs>
    </w:pPr>
    <w:rPr>
      <w:bCs/>
      <w:sz w:val="26"/>
      <w:szCs w:val="20"/>
    </w:rPr>
  </w:style>
  <w:style w:type="paragraph" w:customStyle="1" w:styleId="aff">
    <w:name w:val="Таблица"/>
    <w:basedOn w:val="a"/>
    <w:uiPriority w:val="99"/>
    <w:qFormat/>
    <w:rsid w:val="001A27AB"/>
    <w:pPr>
      <w:spacing w:before="60" w:after="60"/>
    </w:pPr>
    <w:rPr>
      <w:color w:val="000000"/>
    </w:rPr>
  </w:style>
  <w:style w:type="paragraph" w:customStyle="1" w:styleId="120">
    <w:name w:val="Таблица Тело Центр 12"/>
    <w:basedOn w:val="a"/>
    <w:uiPriority w:val="99"/>
    <w:rsid w:val="001A27AB"/>
    <w:pPr>
      <w:jc w:val="center"/>
    </w:pPr>
    <w:rPr>
      <w:lang w:val="en-US"/>
    </w:rPr>
  </w:style>
  <w:style w:type="paragraph" w:styleId="aff0">
    <w:name w:val="E-mail Signature"/>
    <w:basedOn w:val="a"/>
    <w:link w:val="aff1"/>
    <w:uiPriority w:val="99"/>
    <w:rsid w:val="001A27AB"/>
    <w:pPr>
      <w:jc w:val="both"/>
    </w:pPr>
  </w:style>
  <w:style w:type="character" w:customStyle="1" w:styleId="aff1">
    <w:name w:val="Электронная подпись Знак"/>
    <w:basedOn w:val="a0"/>
    <w:link w:val="aff0"/>
    <w:uiPriority w:val="99"/>
    <w:rsid w:val="001A27AB"/>
    <w:rPr>
      <w:rFonts w:ascii="Times New Roman" w:eastAsia="Times New Roman" w:hAnsi="Times New Roman" w:cs="Times New Roman"/>
      <w:sz w:val="24"/>
      <w:szCs w:val="24"/>
      <w:lang w:eastAsia="ru-RU"/>
    </w:rPr>
  </w:style>
  <w:style w:type="paragraph" w:customStyle="1" w:styleId="121">
    <w:name w:val="Таблица Тело Ширина 12"/>
    <w:basedOn w:val="a"/>
    <w:uiPriority w:val="99"/>
    <w:rsid w:val="001A27AB"/>
  </w:style>
  <w:style w:type="paragraph" w:customStyle="1" w:styleId="122">
    <w:name w:val="Таблица Шапка 12"/>
    <w:basedOn w:val="a"/>
    <w:uiPriority w:val="99"/>
    <w:rsid w:val="001A27AB"/>
    <w:pPr>
      <w:jc w:val="center"/>
    </w:pPr>
    <w:rPr>
      <w:b/>
      <w:bCs/>
    </w:rPr>
  </w:style>
  <w:style w:type="paragraph" w:styleId="42">
    <w:name w:val="toc 4"/>
    <w:basedOn w:val="a"/>
    <w:next w:val="a"/>
    <w:autoRedefine/>
    <w:uiPriority w:val="39"/>
    <w:rsid w:val="001A27AB"/>
    <w:pPr>
      <w:ind w:left="480"/>
    </w:pPr>
    <w:rPr>
      <w:rFonts w:ascii="Calibri" w:hAnsi="Calibri" w:cs="Calibri"/>
      <w:sz w:val="20"/>
      <w:szCs w:val="20"/>
    </w:rPr>
  </w:style>
  <w:style w:type="paragraph" w:styleId="51">
    <w:name w:val="toc 5"/>
    <w:basedOn w:val="a"/>
    <w:next w:val="a"/>
    <w:autoRedefine/>
    <w:uiPriority w:val="39"/>
    <w:rsid w:val="001A27AB"/>
    <w:pPr>
      <w:ind w:left="720"/>
    </w:pPr>
    <w:rPr>
      <w:rFonts w:ascii="Calibri" w:hAnsi="Calibri" w:cs="Calibri"/>
      <w:sz w:val="20"/>
      <w:szCs w:val="20"/>
    </w:rPr>
  </w:style>
  <w:style w:type="paragraph" w:styleId="61">
    <w:name w:val="toc 6"/>
    <w:basedOn w:val="a"/>
    <w:next w:val="a"/>
    <w:autoRedefine/>
    <w:uiPriority w:val="39"/>
    <w:rsid w:val="001A27AB"/>
    <w:pPr>
      <w:ind w:left="960"/>
    </w:pPr>
    <w:rPr>
      <w:rFonts w:ascii="Calibri" w:hAnsi="Calibri" w:cs="Calibri"/>
      <w:sz w:val="20"/>
      <w:szCs w:val="20"/>
    </w:rPr>
  </w:style>
  <w:style w:type="paragraph" w:styleId="71">
    <w:name w:val="toc 7"/>
    <w:basedOn w:val="a"/>
    <w:next w:val="a"/>
    <w:autoRedefine/>
    <w:uiPriority w:val="39"/>
    <w:rsid w:val="001A27AB"/>
    <w:pPr>
      <w:ind w:left="1200"/>
    </w:pPr>
    <w:rPr>
      <w:rFonts w:ascii="Calibri" w:hAnsi="Calibri" w:cs="Calibri"/>
      <w:sz w:val="20"/>
      <w:szCs w:val="20"/>
    </w:rPr>
  </w:style>
  <w:style w:type="paragraph" w:styleId="81">
    <w:name w:val="toc 8"/>
    <w:basedOn w:val="a"/>
    <w:next w:val="a"/>
    <w:autoRedefine/>
    <w:uiPriority w:val="39"/>
    <w:rsid w:val="001A27AB"/>
    <w:pPr>
      <w:ind w:left="1440"/>
    </w:pPr>
    <w:rPr>
      <w:rFonts w:ascii="Calibri" w:hAnsi="Calibri" w:cs="Calibri"/>
      <w:sz w:val="20"/>
      <w:szCs w:val="20"/>
    </w:rPr>
  </w:style>
  <w:style w:type="paragraph" w:styleId="91">
    <w:name w:val="toc 9"/>
    <w:basedOn w:val="a"/>
    <w:next w:val="a"/>
    <w:autoRedefine/>
    <w:uiPriority w:val="39"/>
    <w:rsid w:val="001A27AB"/>
    <w:pPr>
      <w:ind w:left="1680"/>
    </w:pPr>
    <w:rPr>
      <w:rFonts w:ascii="Calibri" w:hAnsi="Calibri" w:cs="Calibri"/>
      <w:sz w:val="20"/>
      <w:szCs w:val="20"/>
    </w:rPr>
  </w:style>
  <w:style w:type="paragraph" w:customStyle="1" w:styleId="aff2">
    <w:name w:val="Комментарий"/>
    <w:basedOn w:val="a"/>
    <w:uiPriority w:val="99"/>
    <w:rsid w:val="001A27AB"/>
    <w:pPr>
      <w:ind w:firstLine="720"/>
      <w:jc w:val="both"/>
    </w:pPr>
    <w:rPr>
      <w:noProof/>
      <w:color w:val="0000FF"/>
    </w:rPr>
  </w:style>
  <w:style w:type="paragraph" w:customStyle="1" w:styleId="18">
    <w:name w:val="Заг 1 АННОТАЦИЯ"/>
    <w:basedOn w:val="a"/>
    <w:next w:val="a"/>
    <w:uiPriority w:val="99"/>
    <w:rsid w:val="001A27AB"/>
    <w:pPr>
      <w:pageBreakBefore/>
      <w:spacing w:before="120" w:after="60" w:line="360" w:lineRule="auto"/>
      <w:jc w:val="center"/>
    </w:pPr>
    <w:rPr>
      <w:rFonts w:ascii="Arial" w:hAnsi="Arial"/>
      <w:b/>
      <w:caps/>
      <w:kern w:val="28"/>
    </w:rPr>
  </w:style>
  <w:style w:type="paragraph" w:customStyle="1" w:styleId="aff3">
    <w:name w:val="Нумерованный список с отступом"/>
    <w:basedOn w:val="a"/>
    <w:uiPriority w:val="99"/>
    <w:rsid w:val="001A27AB"/>
    <w:pPr>
      <w:tabs>
        <w:tab w:val="num" w:pos="1080"/>
      </w:tabs>
      <w:spacing w:line="360" w:lineRule="auto"/>
      <w:ind w:left="1021" w:hanging="301"/>
      <w:jc w:val="both"/>
    </w:pPr>
  </w:style>
  <w:style w:type="paragraph" w:customStyle="1" w:styleId="aff4">
    <w:name w:val="Маркированный список с отступом"/>
    <w:basedOn w:val="a"/>
    <w:uiPriority w:val="99"/>
    <w:rsid w:val="001A27AB"/>
    <w:pPr>
      <w:tabs>
        <w:tab w:val="num" w:pos="1482"/>
      </w:tabs>
      <w:spacing w:line="360" w:lineRule="auto"/>
      <w:ind w:left="1152" w:hanging="30"/>
      <w:jc w:val="both"/>
    </w:pPr>
  </w:style>
  <w:style w:type="paragraph" w:customStyle="1" w:styleId="aff5">
    <w:name w:val="Примечание к тексту"/>
    <w:basedOn w:val="a"/>
    <w:uiPriority w:val="99"/>
    <w:rsid w:val="001A27AB"/>
    <w:pPr>
      <w:ind w:firstLine="720"/>
      <w:jc w:val="both"/>
    </w:pPr>
    <w:rPr>
      <w:sz w:val="22"/>
    </w:rPr>
  </w:style>
  <w:style w:type="paragraph" w:customStyle="1" w:styleId="aff6">
    <w:name w:val="Перечень примечаний"/>
    <w:basedOn w:val="a"/>
    <w:uiPriority w:val="99"/>
    <w:rsid w:val="001A27AB"/>
    <w:pPr>
      <w:tabs>
        <w:tab w:val="num" w:pos="1080"/>
      </w:tabs>
      <w:ind w:left="1021" w:hanging="301"/>
      <w:jc w:val="both"/>
    </w:pPr>
    <w:rPr>
      <w:sz w:val="22"/>
    </w:rPr>
  </w:style>
  <w:style w:type="paragraph" w:customStyle="1" w:styleId="23">
    <w:name w:val="ПрилА2"/>
    <w:basedOn w:val="a"/>
    <w:uiPriority w:val="99"/>
    <w:rsid w:val="001A27AB"/>
    <w:pPr>
      <w:widowControl w:val="0"/>
      <w:tabs>
        <w:tab w:val="num" w:pos="1440"/>
      </w:tabs>
      <w:spacing w:line="360" w:lineRule="auto"/>
      <w:ind w:firstLine="720"/>
      <w:outlineLvl w:val="1"/>
    </w:pPr>
    <w:rPr>
      <w:rFonts w:ascii="Arial" w:hAnsi="Arial"/>
      <w:b/>
      <w:snapToGrid w:val="0"/>
      <w:sz w:val="28"/>
      <w:szCs w:val="20"/>
    </w:rPr>
  </w:style>
  <w:style w:type="paragraph" w:customStyle="1" w:styleId="32">
    <w:name w:val="ПрилА3"/>
    <w:basedOn w:val="a"/>
    <w:uiPriority w:val="99"/>
    <w:rsid w:val="001A27AB"/>
    <w:pPr>
      <w:widowControl w:val="0"/>
      <w:tabs>
        <w:tab w:val="num" w:pos="1800"/>
      </w:tabs>
      <w:spacing w:line="360" w:lineRule="auto"/>
      <w:ind w:left="720"/>
      <w:jc w:val="both"/>
      <w:outlineLvl w:val="2"/>
    </w:pPr>
    <w:rPr>
      <w:rFonts w:ascii="Arial" w:hAnsi="Arial"/>
      <w:b/>
      <w:snapToGrid w:val="0"/>
      <w:szCs w:val="20"/>
    </w:rPr>
  </w:style>
  <w:style w:type="paragraph" w:customStyle="1" w:styleId="aff7">
    <w:name w:val="Приложение А"/>
    <w:basedOn w:val="a"/>
    <w:next w:val="a"/>
    <w:uiPriority w:val="99"/>
    <w:rsid w:val="001A27A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styleId="aff8">
    <w:name w:val="Body Text"/>
    <w:aliases w:val="Основной текст Знак1,Основной текст Знак Знак"/>
    <w:basedOn w:val="a"/>
    <w:link w:val="aff9"/>
    <w:rsid w:val="001A27AB"/>
    <w:pPr>
      <w:spacing w:line="360" w:lineRule="auto"/>
      <w:ind w:firstLine="720"/>
    </w:pPr>
    <w:rPr>
      <w:szCs w:val="20"/>
    </w:rPr>
  </w:style>
  <w:style w:type="character" w:customStyle="1" w:styleId="aff9">
    <w:name w:val="Основной текст Знак"/>
    <w:aliases w:val="Основной текст Знак1 Знак,Основной текст Знак Знак Знак"/>
    <w:basedOn w:val="a0"/>
    <w:link w:val="aff8"/>
    <w:rsid w:val="001A27AB"/>
    <w:rPr>
      <w:rFonts w:ascii="Times New Roman" w:eastAsia="Times New Roman" w:hAnsi="Times New Roman" w:cs="Times New Roman"/>
      <w:sz w:val="24"/>
      <w:szCs w:val="20"/>
      <w:lang w:eastAsia="ru-RU"/>
    </w:rPr>
  </w:style>
  <w:style w:type="paragraph" w:customStyle="1" w:styleId="19">
    <w:name w:val="Маркированный список 1"/>
    <w:basedOn w:val="a"/>
    <w:uiPriority w:val="99"/>
    <w:rsid w:val="001A27AB"/>
    <w:pPr>
      <w:tabs>
        <w:tab w:val="num" w:pos="1800"/>
      </w:tabs>
      <w:ind w:left="1741" w:hanging="301"/>
      <w:jc w:val="both"/>
    </w:pPr>
  </w:style>
  <w:style w:type="paragraph" w:customStyle="1" w:styleId="affa">
    <w:name w:val="Комментарий Список"/>
    <w:basedOn w:val="a"/>
    <w:uiPriority w:val="99"/>
    <w:rsid w:val="001A27AB"/>
    <w:pPr>
      <w:tabs>
        <w:tab w:val="num" w:pos="1080"/>
      </w:tabs>
      <w:ind w:firstLine="720"/>
      <w:jc w:val="both"/>
    </w:pPr>
    <w:rPr>
      <w:color w:val="0000FF"/>
    </w:rPr>
  </w:style>
  <w:style w:type="paragraph" w:customStyle="1" w:styleId="affb">
    <w:name w:val="КомментарийГОСТ"/>
    <w:basedOn w:val="a"/>
    <w:uiPriority w:val="99"/>
    <w:rsid w:val="001A27AB"/>
    <w:pPr>
      <w:ind w:firstLine="720"/>
      <w:jc w:val="both"/>
    </w:pPr>
    <w:rPr>
      <w:noProof/>
      <w:color w:val="800000"/>
    </w:rPr>
  </w:style>
  <w:style w:type="paragraph" w:customStyle="1" w:styleId="affc">
    <w:name w:val="КомментарийГОСТСписок"/>
    <w:basedOn w:val="a"/>
    <w:uiPriority w:val="99"/>
    <w:rsid w:val="001A27AB"/>
    <w:pPr>
      <w:tabs>
        <w:tab w:val="num" w:pos="1080"/>
      </w:tabs>
      <w:ind w:firstLine="720"/>
      <w:jc w:val="both"/>
    </w:pPr>
    <w:rPr>
      <w:color w:val="800000"/>
    </w:rPr>
  </w:style>
  <w:style w:type="paragraph" w:customStyle="1" w:styleId="affd">
    <w:name w:val="Маркир. список"/>
    <w:basedOn w:val="af0"/>
    <w:uiPriority w:val="99"/>
    <w:rsid w:val="001A27AB"/>
    <w:pPr>
      <w:tabs>
        <w:tab w:val="num" w:pos="1440"/>
      </w:tabs>
      <w:spacing w:after="0" w:line="360" w:lineRule="auto"/>
      <w:ind w:left="1440" w:hanging="360"/>
    </w:pPr>
    <w:rPr>
      <w:rFonts w:eastAsia="Times New Roman" w:cs="Arial"/>
      <w:szCs w:val="20"/>
      <w:lang w:eastAsia="en-US"/>
    </w:rPr>
  </w:style>
  <w:style w:type="paragraph" w:styleId="affe">
    <w:name w:val="List Number"/>
    <w:basedOn w:val="a"/>
    <w:uiPriority w:val="99"/>
    <w:rsid w:val="001A27AB"/>
    <w:pPr>
      <w:tabs>
        <w:tab w:val="num" w:pos="1080"/>
      </w:tabs>
      <w:spacing w:line="360" w:lineRule="auto"/>
      <w:ind w:left="1077" w:hanging="357"/>
      <w:jc w:val="both"/>
    </w:pPr>
    <w:rPr>
      <w:szCs w:val="20"/>
    </w:rPr>
  </w:style>
  <w:style w:type="paragraph" w:styleId="24">
    <w:name w:val="Body Text 2"/>
    <w:basedOn w:val="a"/>
    <w:link w:val="25"/>
    <w:uiPriority w:val="99"/>
    <w:rsid w:val="001A27AB"/>
    <w:pPr>
      <w:jc w:val="center"/>
    </w:pPr>
    <w:rPr>
      <w:b/>
      <w:sz w:val="36"/>
      <w:szCs w:val="20"/>
    </w:rPr>
  </w:style>
  <w:style w:type="character" w:customStyle="1" w:styleId="25">
    <w:name w:val="Основной текст 2 Знак"/>
    <w:basedOn w:val="a0"/>
    <w:link w:val="24"/>
    <w:uiPriority w:val="99"/>
    <w:rsid w:val="001A27AB"/>
    <w:rPr>
      <w:rFonts w:ascii="Times New Roman" w:eastAsia="Times New Roman" w:hAnsi="Times New Roman" w:cs="Times New Roman"/>
      <w:b/>
      <w:sz w:val="36"/>
      <w:szCs w:val="20"/>
      <w:lang w:eastAsia="ru-RU"/>
    </w:rPr>
  </w:style>
  <w:style w:type="paragraph" w:styleId="33">
    <w:name w:val="Body Text 3"/>
    <w:basedOn w:val="a"/>
    <w:link w:val="34"/>
    <w:uiPriority w:val="99"/>
    <w:rsid w:val="001A27AB"/>
    <w:rPr>
      <w:b/>
      <w:bCs/>
    </w:rPr>
  </w:style>
  <w:style w:type="character" w:customStyle="1" w:styleId="34">
    <w:name w:val="Основной текст 3 Знак"/>
    <w:basedOn w:val="a0"/>
    <w:link w:val="33"/>
    <w:uiPriority w:val="99"/>
    <w:rsid w:val="001A27AB"/>
    <w:rPr>
      <w:rFonts w:ascii="Times New Roman" w:eastAsia="Times New Roman" w:hAnsi="Times New Roman" w:cs="Times New Roman"/>
      <w:b/>
      <w:bCs/>
      <w:sz w:val="24"/>
      <w:szCs w:val="24"/>
      <w:lang w:eastAsia="ru-RU"/>
    </w:rPr>
  </w:style>
  <w:style w:type="character" w:styleId="afff">
    <w:name w:val="Strong"/>
    <w:qFormat/>
    <w:rsid w:val="001A27AB"/>
    <w:rPr>
      <w:b/>
      <w:bCs/>
    </w:rPr>
  </w:style>
  <w:style w:type="paragraph" w:customStyle="1" w:styleId="26">
    <w:name w:val="Маркированный 2"/>
    <w:basedOn w:val="ad"/>
    <w:uiPriority w:val="99"/>
    <w:rsid w:val="001A27AB"/>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0">
    <w:name w:val="_Жирный"/>
    <w:rsid w:val="001A27AB"/>
    <w:rPr>
      <w:b/>
      <w:lang w:val="ru-RU"/>
    </w:rPr>
  </w:style>
  <w:style w:type="paragraph" w:customStyle="1" w:styleId="afff1">
    <w:name w:val="Табл. Заголовок"/>
    <w:basedOn w:val="a"/>
    <w:uiPriority w:val="99"/>
    <w:rsid w:val="001A27AB"/>
    <w:pPr>
      <w:spacing w:before="60" w:after="60"/>
      <w:jc w:val="center"/>
    </w:pPr>
    <w:rPr>
      <w:color w:val="000000"/>
    </w:rPr>
  </w:style>
  <w:style w:type="paragraph" w:customStyle="1" w:styleId="afff2">
    <w:name w:val="Табл. текст по левому краю"/>
    <w:basedOn w:val="a"/>
    <w:uiPriority w:val="99"/>
    <w:rsid w:val="001A27AB"/>
    <w:pPr>
      <w:spacing w:before="60" w:after="60"/>
    </w:pPr>
    <w:rPr>
      <w:color w:val="000000"/>
    </w:rPr>
  </w:style>
  <w:style w:type="paragraph" w:customStyle="1" w:styleId="CharChar5">
    <w:name w:val="Char Char5"/>
    <w:basedOn w:val="a"/>
    <w:uiPriority w:val="99"/>
    <w:rsid w:val="001A27AB"/>
    <w:pPr>
      <w:spacing w:after="160" w:line="240" w:lineRule="exact"/>
    </w:pPr>
    <w:rPr>
      <w:rFonts w:ascii="Verdana" w:hAnsi="Verdana" w:cs="Verdana"/>
      <w:sz w:val="20"/>
      <w:szCs w:val="20"/>
      <w:lang w:val="en-US" w:eastAsia="en-US"/>
    </w:rPr>
  </w:style>
  <w:style w:type="paragraph" w:styleId="afff3">
    <w:name w:val="Document Map"/>
    <w:basedOn w:val="a"/>
    <w:link w:val="afff4"/>
    <w:uiPriority w:val="99"/>
    <w:rsid w:val="001A27AB"/>
    <w:pPr>
      <w:jc w:val="both"/>
    </w:pPr>
    <w:rPr>
      <w:rFonts w:ascii="Tahoma" w:hAnsi="Tahoma"/>
      <w:sz w:val="16"/>
      <w:szCs w:val="16"/>
    </w:rPr>
  </w:style>
  <w:style w:type="character" w:customStyle="1" w:styleId="afff4">
    <w:name w:val="Схема документа Знак"/>
    <w:basedOn w:val="a0"/>
    <w:link w:val="afff3"/>
    <w:uiPriority w:val="99"/>
    <w:rsid w:val="001A27AB"/>
    <w:rPr>
      <w:rFonts w:ascii="Tahoma" w:eastAsia="Times New Roman" w:hAnsi="Tahoma" w:cs="Times New Roman"/>
      <w:sz w:val="16"/>
      <w:szCs w:val="16"/>
      <w:lang w:eastAsia="ru-RU"/>
    </w:rPr>
  </w:style>
  <w:style w:type="paragraph" w:styleId="afff5">
    <w:name w:val="No Spacing"/>
    <w:uiPriority w:val="1"/>
    <w:qFormat/>
    <w:rsid w:val="001A27AB"/>
    <w:pPr>
      <w:spacing w:after="0" w:line="240" w:lineRule="auto"/>
    </w:pPr>
    <w:rPr>
      <w:rFonts w:ascii="Calibri" w:eastAsia="Calibri" w:hAnsi="Calibri" w:cs="Times New Roman"/>
    </w:rPr>
  </w:style>
  <w:style w:type="paragraph" w:customStyle="1" w:styleId="27">
    <w:name w:val="ТЗ_Название2"/>
    <w:basedOn w:val="a"/>
    <w:uiPriority w:val="99"/>
    <w:rsid w:val="001A27AB"/>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6">
    <w:name w:val="Подзаголовок (титульная)"/>
    <w:basedOn w:val="a"/>
    <w:next w:val="a"/>
    <w:autoRedefine/>
    <w:uiPriority w:val="99"/>
    <w:rsid w:val="001A27AB"/>
    <w:pPr>
      <w:spacing w:line="360" w:lineRule="auto"/>
      <w:jc w:val="center"/>
    </w:pPr>
    <w:rPr>
      <w:b/>
      <w:sz w:val="28"/>
    </w:rPr>
  </w:style>
  <w:style w:type="paragraph" w:customStyle="1" w:styleId="afff7">
    <w:name w:val="текст по ЕСПД"/>
    <w:basedOn w:val="a"/>
    <w:link w:val="afff8"/>
    <w:rsid w:val="001A27AB"/>
    <w:pPr>
      <w:spacing w:line="360" w:lineRule="auto"/>
      <w:ind w:firstLine="425"/>
      <w:jc w:val="both"/>
    </w:pPr>
    <w:rPr>
      <w:sz w:val="28"/>
      <w:szCs w:val="28"/>
    </w:rPr>
  </w:style>
  <w:style w:type="character" w:customStyle="1" w:styleId="afff8">
    <w:name w:val="текст по ЕСПД Знак"/>
    <w:link w:val="afff7"/>
    <w:rsid w:val="001A27AB"/>
    <w:rPr>
      <w:rFonts w:ascii="Times New Roman" w:eastAsia="Times New Roman" w:hAnsi="Times New Roman" w:cs="Times New Roman"/>
      <w:sz w:val="28"/>
      <w:szCs w:val="28"/>
      <w:lang w:eastAsia="ru-RU"/>
    </w:rPr>
  </w:style>
  <w:style w:type="paragraph" w:customStyle="1" w:styleId="TableText">
    <w:name w:val="Table Text"/>
    <w:basedOn w:val="a"/>
    <w:uiPriority w:val="99"/>
    <w:rsid w:val="001A27AB"/>
    <w:pPr>
      <w:keepLines/>
      <w:contextualSpacing/>
    </w:pPr>
    <w:rPr>
      <w:rFonts w:ascii="Book Antiqua" w:hAnsi="Book Antiqua" w:cs="Sendnya"/>
      <w:sz w:val="20"/>
      <w:szCs w:val="16"/>
    </w:rPr>
  </w:style>
  <w:style w:type="paragraph" w:customStyle="1" w:styleId="TableHeading">
    <w:name w:val="Table Heading"/>
    <w:basedOn w:val="TableText"/>
    <w:uiPriority w:val="99"/>
    <w:rsid w:val="001A27AB"/>
    <w:rPr>
      <w:b/>
      <w:bCs/>
    </w:rPr>
  </w:style>
  <w:style w:type="paragraph" w:styleId="afff9">
    <w:name w:val="Subtitle"/>
    <w:basedOn w:val="a"/>
    <w:next w:val="a"/>
    <w:link w:val="afffa"/>
    <w:uiPriority w:val="99"/>
    <w:qFormat/>
    <w:rsid w:val="001A27AB"/>
    <w:pPr>
      <w:spacing w:after="60"/>
      <w:jc w:val="center"/>
      <w:outlineLvl w:val="1"/>
    </w:pPr>
    <w:rPr>
      <w:rFonts w:ascii="Cambria" w:hAnsi="Cambria"/>
    </w:rPr>
  </w:style>
  <w:style w:type="character" w:customStyle="1" w:styleId="afffa">
    <w:name w:val="Подзаголовок Знак"/>
    <w:basedOn w:val="a0"/>
    <w:link w:val="afff9"/>
    <w:uiPriority w:val="99"/>
    <w:rsid w:val="001A27AB"/>
    <w:rPr>
      <w:rFonts w:ascii="Cambria" w:eastAsia="Times New Roman" w:hAnsi="Cambria" w:cs="Times New Roman"/>
      <w:sz w:val="24"/>
      <w:szCs w:val="24"/>
      <w:lang w:eastAsia="ru-RU"/>
    </w:rPr>
  </w:style>
  <w:style w:type="paragraph" w:customStyle="1" w:styleId="xl63">
    <w:name w:val="xl63"/>
    <w:basedOn w:val="a"/>
    <w:uiPriority w:val="99"/>
    <w:rsid w:val="001A27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1A27AB"/>
    <w:pPr>
      <w:widowControl w:val="0"/>
      <w:autoSpaceDE w:val="0"/>
      <w:autoSpaceDN w:val="0"/>
      <w:spacing w:after="0" w:line="240" w:lineRule="auto"/>
    </w:pPr>
    <w:rPr>
      <w:rFonts w:ascii="Calibri" w:eastAsia="Times New Roman" w:hAnsi="Calibri" w:cs="Calibri"/>
      <w:szCs w:val="20"/>
      <w:lang w:eastAsia="ru-RU"/>
    </w:rPr>
  </w:style>
  <w:style w:type="table" w:customStyle="1" w:styleId="52">
    <w:name w:val="Сетка таблицы5"/>
    <w:basedOn w:val="a1"/>
    <w:next w:val="af5"/>
    <w:uiPriority w:val="59"/>
    <w:rsid w:val="001A27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с отступом 2 Знак"/>
    <w:basedOn w:val="a0"/>
    <w:link w:val="29"/>
    <w:uiPriority w:val="99"/>
    <w:semiHidden/>
    <w:rsid w:val="001A27AB"/>
    <w:rPr>
      <w:rFonts w:ascii="Times New Roman" w:eastAsia="Times New Roman" w:hAnsi="Times New Roman" w:cs="Times New Roman"/>
      <w:sz w:val="24"/>
      <w:szCs w:val="24"/>
      <w:lang w:eastAsia="ru-RU"/>
    </w:rPr>
  </w:style>
  <w:style w:type="paragraph" w:styleId="29">
    <w:name w:val="Body Text Indent 2"/>
    <w:basedOn w:val="a"/>
    <w:link w:val="28"/>
    <w:uiPriority w:val="99"/>
    <w:semiHidden/>
    <w:unhideWhenUsed/>
    <w:rsid w:val="001A27AB"/>
    <w:pPr>
      <w:spacing w:after="120" w:line="480" w:lineRule="auto"/>
      <w:ind w:left="283"/>
    </w:pPr>
  </w:style>
  <w:style w:type="paragraph" w:customStyle="1" w:styleId="1a">
    <w:name w:val="Абзац списка1"/>
    <w:basedOn w:val="a"/>
    <w:uiPriority w:val="99"/>
    <w:rsid w:val="001A27AB"/>
    <w:pPr>
      <w:ind w:left="720"/>
      <w:contextualSpacing/>
    </w:pPr>
    <w:rPr>
      <w:rFonts w:eastAsia="Calibri"/>
    </w:rPr>
  </w:style>
  <w:style w:type="paragraph" w:customStyle="1" w:styleId="s1">
    <w:name w:val="s_1"/>
    <w:basedOn w:val="a"/>
    <w:uiPriority w:val="99"/>
    <w:rsid w:val="001A27AB"/>
    <w:pPr>
      <w:spacing w:before="100" w:beforeAutospacing="1" w:after="100" w:afterAutospacing="1"/>
    </w:pPr>
  </w:style>
  <w:style w:type="character" w:styleId="afffb">
    <w:name w:val="Book Title"/>
    <w:uiPriority w:val="33"/>
    <w:qFormat/>
    <w:rsid w:val="001A27AB"/>
    <w:rPr>
      <w:b/>
      <w:bCs/>
      <w:smallCaps/>
      <w:spacing w:val="5"/>
    </w:rPr>
  </w:style>
  <w:style w:type="paragraph" w:customStyle="1" w:styleId="310">
    <w:name w:val="Основной текст с отступом 31"/>
    <w:basedOn w:val="a"/>
    <w:rsid w:val="001A27AB"/>
    <w:pPr>
      <w:suppressAutoHyphens/>
      <w:ind w:firstLine="708"/>
      <w:jc w:val="both"/>
    </w:pPr>
    <w:rPr>
      <w:lang w:eastAsia="ar-SA"/>
    </w:rPr>
  </w:style>
  <w:style w:type="paragraph" w:styleId="afffc">
    <w:name w:val="Normal (Web)"/>
    <w:basedOn w:val="a"/>
    <w:uiPriority w:val="99"/>
    <w:semiHidden/>
    <w:rsid w:val="009D612F"/>
  </w:style>
  <w:style w:type="paragraph" w:customStyle="1" w:styleId="ConsPlusNonformat">
    <w:name w:val="ConsPlusNonformat"/>
    <w:uiPriority w:val="99"/>
    <w:semiHidden/>
    <w:rsid w:val="009D61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b">
    <w:name w:val="Сетка таблицы1"/>
    <w:uiPriority w:val="99"/>
    <w:rsid w:val="009D61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annotation reference"/>
    <w:uiPriority w:val="99"/>
    <w:semiHidden/>
    <w:rsid w:val="009D612F"/>
    <w:rPr>
      <w:rFonts w:cs="Times New Roman"/>
      <w:sz w:val="16"/>
      <w:szCs w:val="16"/>
    </w:rPr>
  </w:style>
  <w:style w:type="character" w:styleId="afffe">
    <w:name w:val="endnote reference"/>
    <w:uiPriority w:val="99"/>
    <w:semiHidden/>
    <w:rsid w:val="009D612F"/>
    <w:rPr>
      <w:rFonts w:cs="Times New Roman"/>
      <w:vertAlign w:val="superscript"/>
    </w:rPr>
  </w:style>
  <w:style w:type="character" w:styleId="affff">
    <w:name w:val="Placeholder Text"/>
    <w:uiPriority w:val="99"/>
    <w:semiHidden/>
    <w:rsid w:val="009D612F"/>
    <w:rPr>
      <w:color w:val="808080"/>
    </w:rPr>
  </w:style>
  <w:style w:type="paragraph" w:styleId="affff0">
    <w:name w:val="Revision"/>
    <w:hidden/>
    <w:uiPriority w:val="99"/>
    <w:semiHidden/>
    <w:rsid w:val="009D612F"/>
    <w:pPr>
      <w:spacing w:after="0" w:line="240" w:lineRule="auto"/>
    </w:pPr>
    <w:rPr>
      <w:rFonts w:ascii="Calibri" w:eastAsia="Calibri" w:hAnsi="Calibri" w:cs="Times New Roman"/>
    </w:rPr>
  </w:style>
  <w:style w:type="table" w:customStyle="1" w:styleId="2a">
    <w:name w:val="Сетка таблицы2"/>
    <w:basedOn w:val="a1"/>
    <w:rsid w:val="009D61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5"/>
    <w:uiPriority w:val="99"/>
    <w:rsid w:val="009D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rsid w:val="009D6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2"/>
    <w:next w:val="2"/>
    <w:link w:val="1c"/>
    <w:uiPriority w:val="99"/>
    <w:qFormat/>
    <w:rsid w:val="00DD0C7B"/>
    <w:pPr>
      <w:keepNext/>
      <w:keepLines/>
      <w:pageBreakBefore/>
      <w:numPr>
        <w:numId w:val="5"/>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f2"/>
    <w:next w:val="a"/>
    <w:link w:val="2b"/>
    <w:uiPriority w:val="99"/>
    <w:qFormat/>
    <w:rsid w:val="00DD0C7B"/>
    <w:pPr>
      <w:keepNext/>
      <w:keepLines/>
      <w:numPr>
        <w:ilvl w:val="1"/>
        <w:numId w:val="5"/>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0"/>
    <w:link w:val="2"/>
    <w:uiPriority w:val="99"/>
    <w:locked/>
    <w:rsid w:val="007703CD"/>
    <w:rPr>
      <w:rFonts w:ascii="Times New Roman" w:hAnsi="Times New Roman" w:cs="Times New Roman"/>
      <w:b/>
      <w:sz w:val="28"/>
      <w:szCs w:val="28"/>
    </w:rPr>
  </w:style>
  <w:style w:type="character" w:customStyle="1" w:styleId="1c">
    <w:name w:val="МР заголовок1 Знак"/>
    <w:basedOn w:val="a0"/>
    <w:link w:val="1"/>
    <w:uiPriority w:val="99"/>
    <w:rsid w:val="00DD0C7B"/>
    <w:rPr>
      <w:rFonts w:ascii="Times New Roman" w:hAnsi="Times New Roman" w:cs="Times New Roman"/>
      <w:b/>
      <w:sz w:val="32"/>
      <w:szCs w:val="28"/>
    </w:rPr>
  </w:style>
  <w:style w:type="character" w:customStyle="1" w:styleId="110">
    <w:name w:val="Заголовок 1 Знак1"/>
    <w:aliases w:val="H1 Знак2,Заголов Знак1,H1 Знак Знак1"/>
    <w:basedOn w:val="a0"/>
    <w:uiPriority w:val="9"/>
    <w:rsid w:val="007703CD"/>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aliases w:val="H3 Знак1,Подраздел Знак1"/>
    <w:basedOn w:val="a0"/>
    <w:uiPriority w:val="99"/>
    <w:semiHidden/>
    <w:rsid w:val="007703CD"/>
    <w:rPr>
      <w:rFonts w:asciiTheme="majorHAnsi" w:eastAsiaTheme="majorEastAsia" w:hAnsiTheme="majorHAnsi" w:cstheme="majorBidi"/>
      <w:color w:val="243F60" w:themeColor="accent1" w:themeShade="7F"/>
      <w:sz w:val="24"/>
      <w:szCs w:val="24"/>
    </w:rPr>
  </w:style>
  <w:style w:type="character" w:customStyle="1" w:styleId="Hyperlink0">
    <w:name w:val="Hyperlink.0"/>
    <w:basedOn w:val="a0"/>
    <w:rsid w:val="007703CD"/>
    <w:rPr>
      <w:sz w:val="28"/>
      <w:szCs w:val="28"/>
    </w:rPr>
  </w:style>
  <w:style w:type="character" w:customStyle="1" w:styleId="affff1">
    <w:name w:val="Основной текст + Полужирный"/>
    <w:basedOn w:val="a0"/>
    <w:rsid w:val="00262B6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2">
    <w:name w:val="Основной текст_"/>
    <w:basedOn w:val="a0"/>
    <w:link w:val="43"/>
    <w:rsid w:val="00676FB6"/>
    <w:rPr>
      <w:rFonts w:ascii="Times New Roman" w:eastAsia="Times New Roman" w:hAnsi="Times New Roman" w:cs="Times New Roman"/>
      <w:shd w:val="clear" w:color="auto" w:fill="FFFFFF"/>
    </w:rPr>
  </w:style>
  <w:style w:type="paragraph" w:customStyle="1" w:styleId="43">
    <w:name w:val="Основной текст4"/>
    <w:basedOn w:val="a"/>
    <w:link w:val="affff2"/>
    <w:rsid w:val="00676FB6"/>
    <w:pPr>
      <w:widowControl w:val="0"/>
      <w:shd w:val="clear" w:color="auto" w:fill="FFFFFF"/>
      <w:spacing w:after="4920" w:line="302" w:lineRule="exact"/>
      <w:jc w:val="righ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9427">
      <w:bodyDiv w:val="1"/>
      <w:marLeft w:val="0"/>
      <w:marRight w:val="0"/>
      <w:marTop w:val="0"/>
      <w:marBottom w:val="0"/>
      <w:divBdr>
        <w:top w:val="none" w:sz="0" w:space="0" w:color="auto"/>
        <w:left w:val="none" w:sz="0" w:space="0" w:color="auto"/>
        <w:bottom w:val="none" w:sz="0" w:space="0" w:color="auto"/>
        <w:right w:val="none" w:sz="0" w:space="0" w:color="auto"/>
      </w:divBdr>
    </w:div>
    <w:div w:id="150564762">
      <w:bodyDiv w:val="1"/>
      <w:marLeft w:val="0"/>
      <w:marRight w:val="0"/>
      <w:marTop w:val="0"/>
      <w:marBottom w:val="0"/>
      <w:divBdr>
        <w:top w:val="none" w:sz="0" w:space="0" w:color="auto"/>
        <w:left w:val="none" w:sz="0" w:space="0" w:color="auto"/>
        <w:bottom w:val="none" w:sz="0" w:space="0" w:color="auto"/>
        <w:right w:val="none" w:sz="0" w:space="0" w:color="auto"/>
      </w:divBdr>
    </w:div>
    <w:div w:id="435829074">
      <w:bodyDiv w:val="1"/>
      <w:marLeft w:val="0"/>
      <w:marRight w:val="0"/>
      <w:marTop w:val="0"/>
      <w:marBottom w:val="0"/>
      <w:divBdr>
        <w:top w:val="none" w:sz="0" w:space="0" w:color="auto"/>
        <w:left w:val="none" w:sz="0" w:space="0" w:color="auto"/>
        <w:bottom w:val="none" w:sz="0" w:space="0" w:color="auto"/>
        <w:right w:val="none" w:sz="0" w:space="0" w:color="auto"/>
      </w:divBdr>
    </w:div>
    <w:div w:id="480198555">
      <w:bodyDiv w:val="1"/>
      <w:marLeft w:val="0"/>
      <w:marRight w:val="0"/>
      <w:marTop w:val="0"/>
      <w:marBottom w:val="0"/>
      <w:divBdr>
        <w:top w:val="none" w:sz="0" w:space="0" w:color="auto"/>
        <w:left w:val="none" w:sz="0" w:space="0" w:color="auto"/>
        <w:bottom w:val="none" w:sz="0" w:space="0" w:color="auto"/>
        <w:right w:val="none" w:sz="0" w:space="0" w:color="auto"/>
      </w:divBdr>
    </w:div>
    <w:div w:id="686565449">
      <w:bodyDiv w:val="1"/>
      <w:marLeft w:val="0"/>
      <w:marRight w:val="0"/>
      <w:marTop w:val="0"/>
      <w:marBottom w:val="0"/>
      <w:divBdr>
        <w:top w:val="none" w:sz="0" w:space="0" w:color="auto"/>
        <w:left w:val="none" w:sz="0" w:space="0" w:color="auto"/>
        <w:bottom w:val="none" w:sz="0" w:space="0" w:color="auto"/>
        <w:right w:val="none" w:sz="0" w:space="0" w:color="auto"/>
      </w:divBdr>
    </w:div>
    <w:div w:id="719325208">
      <w:bodyDiv w:val="1"/>
      <w:marLeft w:val="0"/>
      <w:marRight w:val="0"/>
      <w:marTop w:val="0"/>
      <w:marBottom w:val="0"/>
      <w:divBdr>
        <w:top w:val="none" w:sz="0" w:space="0" w:color="auto"/>
        <w:left w:val="none" w:sz="0" w:space="0" w:color="auto"/>
        <w:bottom w:val="none" w:sz="0" w:space="0" w:color="auto"/>
        <w:right w:val="none" w:sz="0" w:space="0" w:color="auto"/>
      </w:divBdr>
    </w:div>
    <w:div w:id="906574255">
      <w:bodyDiv w:val="1"/>
      <w:marLeft w:val="0"/>
      <w:marRight w:val="0"/>
      <w:marTop w:val="0"/>
      <w:marBottom w:val="0"/>
      <w:divBdr>
        <w:top w:val="none" w:sz="0" w:space="0" w:color="auto"/>
        <w:left w:val="none" w:sz="0" w:space="0" w:color="auto"/>
        <w:bottom w:val="none" w:sz="0" w:space="0" w:color="auto"/>
        <w:right w:val="none" w:sz="0" w:space="0" w:color="auto"/>
      </w:divBdr>
    </w:div>
    <w:div w:id="1162620200">
      <w:bodyDiv w:val="1"/>
      <w:marLeft w:val="0"/>
      <w:marRight w:val="0"/>
      <w:marTop w:val="0"/>
      <w:marBottom w:val="0"/>
      <w:divBdr>
        <w:top w:val="none" w:sz="0" w:space="0" w:color="auto"/>
        <w:left w:val="none" w:sz="0" w:space="0" w:color="auto"/>
        <w:bottom w:val="none" w:sz="0" w:space="0" w:color="auto"/>
        <w:right w:val="none" w:sz="0" w:space="0" w:color="auto"/>
      </w:divBdr>
    </w:div>
    <w:div w:id="1212301502">
      <w:bodyDiv w:val="1"/>
      <w:marLeft w:val="0"/>
      <w:marRight w:val="0"/>
      <w:marTop w:val="0"/>
      <w:marBottom w:val="0"/>
      <w:divBdr>
        <w:top w:val="none" w:sz="0" w:space="0" w:color="auto"/>
        <w:left w:val="none" w:sz="0" w:space="0" w:color="auto"/>
        <w:bottom w:val="none" w:sz="0" w:space="0" w:color="auto"/>
        <w:right w:val="none" w:sz="0" w:space="0" w:color="auto"/>
      </w:divBdr>
    </w:div>
    <w:div w:id="1500269023">
      <w:bodyDiv w:val="1"/>
      <w:marLeft w:val="0"/>
      <w:marRight w:val="0"/>
      <w:marTop w:val="0"/>
      <w:marBottom w:val="0"/>
      <w:divBdr>
        <w:top w:val="none" w:sz="0" w:space="0" w:color="auto"/>
        <w:left w:val="none" w:sz="0" w:space="0" w:color="auto"/>
        <w:bottom w:val="none" w:sz="0" w:space="0" w:color="auto"/>
        <w:right w:val="none" w:sz="0" w:space="0" w:color="auto"/>
      </w:divBdr>
    </w:div>
    <w:div w:id="1551191048">
      <w:bodyDiv w:val="1"/>
      <w:marLeft w:val="0"/>
      <w:marRight w:val="0"/>
      <w:marTop w:val="0"/>
      <w:marBottom w:val="0"/>
      <w:divBdr>
        <w:top w:val="none" w:sz="0" w:space="0" w:color="auto"/>
        <w:left w:val="none" w:sz="0" w:space="0" w:color="auto"/>
        <w:bottom w:val="none" w:sz="0" w:space="0" w:color="auto"/>
        <w:right w:val="none" w:sz="0" w:space="0" w:color="auto"/>
      </w:divBdr>
    </w:div>
    <w:div w:id="20026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az.kamgov.ru/o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gia41.ru/" TargetMode="External"/><Relationship Id="rId4" Type="http://schemas.openxmlformats.org/officeDocument/2006/relationships/settings" Target="settings.xml"/><Relationship Id="rId9" Type="http://schemas.openxmlformats.org/officeDocument/2006/relationships/hyperlink" Target="http://gia41.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663E-1D30-4EDB-BEFF-73982CA3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16246</Words>
  <Characters>92608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Шкирина Екатерина Сергеевна</dc:creator>
  <cp:lastModifiedBy>Салимьянова Елена Владимировна</cp:lastModifiedBy>
  <cp:revision>49</cp:revision>
  <cp:lastPrinted>2020-02-12T02:36:00Z</cp:lastPrinted>
  <dcterms:created xsi:type="dcterms:W3CDTF">2021-04-15T01:58:00Z</dcterms:created>
  <dcterms:modified xsi:type="dcterms:W3CDTF">2021-05-14T06:01:00Z</dcterms:modified>
</cp:coreProperties>
</file>