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7DC0C" w14:textId="71B300AA" w:rsidR="00A0320F" w:rsidRPr="000F4000" w:rsidRDefault="00A0320F" w:rsidP="00260DEF">
      <w:pPr>
        <w:overflowPunct w:val="0"/>
        <w:autoSpaceDE w:val="0"/>
        <w:autoSpaceDN w:val="0"/>
        <w:adjustRightInd w:val="0"/>
        <w:ind w:firstLine="6663"/>
        <w:textAlignment w:val="baseline"/>
        <w:rPr>
          <w:sz w:val="28"/>
          <w:szCs w:val="28"/>
          <w:lang w:eastAsia="en-US"/>
        </w:rPr>
      </w:pPr>
      <w:bookmarkStart w:id="0" w:name="_Toc412737755"/>
      <w:bookmarkStart w:id="1" w:name="_Toc412727178"/>
      <w:bookmarkStart w:id="2" w:name="_Toc410235016"/>
      <w:bookmarkStart w:id="3" w:name="_Toc404598535"/>
      <w:bookmarkStart w:id="4" w:name="_Toc379881169"/>
      <w:r w:rsidRPr="000F4000">
        <w:rPr>
          <w:sz w:val="28"/>
          <w:szCs w:val="28"/>
          <w:lang w:eastAsia="en-US"/>
        </w:rPr>
        <w:t xml:space="preserve">Приложение № </w:t>
      </w:r>
      <w:r w:rsidR="00E751A5" w:rsidRPr="000F4000">
        <w:rPr>
          <w:sz w:val="28"/>
          <w:szCs w:val="28"/>
          <w:lang w:eastAsia="en-US"/>
        </w:rPr>
        <w:t>3</w:t>
      </w:r>
      <w:r w:rsidRPr="000F4000">
        <w:rPr>
          <w:sz w:val="28"/>
          <w:szCs w:val="28"/>
          <w:lang w:eastAsia="en-US"/>
        </w:rPr>
        <w:t xml:space="preserve"> к приказу </w:t>
      </w:r>
    </w:p>
    <w:p w14:paraId="03B18850" w14:textId="77777777" w:rsidR="00A0320F" w:rsidRPr="000F4000" w:rsidRDefault="00A0320F" w:rsidP="00260DEF">
      <w:pPr>
        <w:overflowPunct w:val="0"/>
        <w:autoSpaceDE w:val="0"/>
        <w:autoSpaceDN w:val="0"/>
        <w:adjustRightInd w:val="0"/>
        <w:ind w:firstLine="6663"/>
        <w:textAlignment w:val="baseline"/>
        <w:rPr>
          <w:sz w:val="28"/>
          <w:szCs w:val="28"/>
          <w:lang w:eastAsia="en-US"/>
        </w:rPr>
      </w:pPr>
      <w:r w:rsidRPr="000F4000">
        <w:rPr>
          <w:sz w:val="28"/>
          <w:szCs w:val="28"/>
          <w:lang w:eastAsia="en-US"/>
        </w:rPr>
        <w:t xml:space="preserve">Министерства образования </w:t>
      </w:r>
    </w:p>
    <w:p w14:paraId="4CC71145" w14:textId="5AC85B6D" w:rsidR="00A0320F" w:rsidRPr="000F4000" w:rsidRDefault="00A0320F" w:rsidP="00260DEF">
      <w:pPr>
        <w:overflowPunct w:val="0"/>
        <w:autoSpaceDE w:val="0"/>
        <w:autoSpaceDN w:val="0"/>
        <w:adjustRightInd w:val="0"/>
        <w:ind w:firstLine="6663"/>
        <w:textAlignment w:val="baseline"/>
        <w:rPr>
          <w:sz w:val="28"/>
          <w:szCs w:val="28"/>
          <w:lang w:eastAsia="en-US"/>
        </w:rPr>
      </w:pPr>
      <w:r w:rsidRPr="000F4000">
        <w:rPr>
          <w:sz w:val="28"/>
          <w:szCs w:val="28"/>
          <w:lang w:eastAsia="en-US"/>
        </w:rPr>
        <w:t xml:space="preserve">Камчатского края </w:t>
      </w:r>
    </w:p>
    <w:p w14:paraId="538C93D5" w14:textId="0A59373B" w:rsidR="00A0320F" w:rsidRPr="000F4000" w:rsidRDefault="00947045" w:rsidP="00947045">
      <w:pPr>
        <w:overflowPunct w:val="0"/>
        <w:autoSpaceDE w:val="0"/>
        <w:autoSpaceDN w:val="0"/>
        <w:adjustRightInd w:val="0"/>
        <w:ind w:right="-143" w:firstLine="851"/>
        <w:jc w:val="center"/>
        <w:textAlignment w:val="baseline"/>
        <w:rPr>
          <w:sz w:val="28"/>
          <w:szCs w:val="28"/>
          <w:lang w:eastAsia="en-US"/>
        </w:rPr>
      </w:pPr>
      <w:r>
        <w:rPr>
          <w:sz w:val="28"/>
          <w:szCs w:val="28"/>
          <w:lang w:val="en-US" w:eastAsia="en-US"/>
        </w:rPr>
        <w:t xml:space="preserve">                                                                 </w:t>
      </w:r>
      <w:bookmarkStart w:id="5" w:name="_GoBack"/>
      <w:bookmarkEnd w:id="5"/>
      <w:r w:rsidRPr="00947045">
        <w:rPr>
          <w:sz w:val="28"/>
          <w:szCs w:val="28"/>
          <w:lang w:eastAsia="en-US"/>
        </w:rPr>
        <w:t xml:space="preserve">от 13.05.2021 № 429                                     </w:t>
      </w:r>
    </w:p>
    <w:p w14:paraId="531022A0" w14:textId="77777777" w:rsidR="00A0320F" w:rsidRPr="000F4000" w:rsidRDefault="00A0320F" w:rsidP="00F42B85">
      <w:pPr>
        <w:overflowPunct w:val="0"/>
        <w:autoSpaceDE w:val="0"/>
        <w:autoSpaceDN w:val="0"/>
        <w:adjustRightInd w:val="0"/>
        <w:ind w:right="-143"/>
        <w:jc w:val="right"/>
        <w:textAlignment w:val="baseline"/>
        <w:rPr>
          <w:sz w:val="28"/>
          <w:szCs w:val="28"/>
          <w:lang w:eastAsia="en-US"/>
        </w:rPr>
      </w:pPr>
    </w:p>
    <w:p w14:paraId="4EF7B82F" w14:textId="77777777" w:rsidR="00BA5B17" w:rsidRDefault="003C3F1A" w:rsidP="003C3F1A">
      <w:pPr>
        <w:overflowPunct w:val="0"/>
        <w:autoSpaceDE w:val="0"/>
        <w:autoSpaceDN w:val="0"/>
        <w:adjustRightInd w:val="0"/>
        <w:ind w:right="-143"/>
        <w:jc w:val="center"/>
        <w:textAlignment w:val="baseline"/>
        <w:rPr>
          <w:b/>
          <w:sz w:val="28"/>
          <w:szCs w:val="28"/>
          <w:lang w:eastAsia="en-US"/>
        </w:rPr>
      </w:pPr>
      <w:r w:rsidRPr="000F4000">
        <w:rPr>
          <w:b/>
          <w:sz w:val="28"/>
          <w:szCs w:val="28"/>
          <w:lang w:eastAsia="en-US"/>
        </w:rPr>
        <w:t xml:space="preserve">Инструкция </w:t>
      </w:r>
    </w:p>
    <w:p w14:paraId="5738B5B6" w14:textId="50E4146D" w:rsidR="003C3F1A" w:rsidRPr="006141C1" w:rsidRDefault="003C3F1A" w:rsidP="003C3F1A">
      <w:pPr>
        <w:overflowPunct w:val="0"/>
        <w:autoSpaceDE w:val="0"/>
        <w:autoSpaceDN w:val="0"/>
        <w:adjustRightInd w:val="0"/>
        <w:ind w:right="-143"/>
        <w:jc w:val="center"/>
        <w:textAlignment w:val="baseline"/>
        <w:rPr>
          <w:b/>
          <w:sz w:val="28"/>
          <w:szCs w:val="28"/>
          <w:lang w:eastAsia="en-US"/>
        </w:rPr>
      </w:pPr>
      <w:r w:rsidRPr="000F4000">
        <w:rPr>
          <w:b/>
          <w:sz w:val="28"/>
          <w:szCs w:val="28"/>
          <w:lang w:eastAsia="en-US"/>
        </w:rPr>
        <w:t>по организации и проведению государственной итоговой аттестации</w:t>
      </w:r>
      <w:r w:rsidR="0073063F" w:rsidRPr="000F4000">
        <w:rPr>
          <w:b/>
          <w:sz w:val="28"/>
          <w:szCs w:val="28"/>
          <w:lang w:eastAsia="en-US"/>
        </w:rPr>
        <w:t xml:space="preserve"> </w:t>
      </w:r>
      <w:r w:rsidRPr="000F4000">
        <w:rPr>
          <w:b/>
          <w:sz w:val="28"/>
          <w:szCs w:val="28"/>
          <w:lang w:eastAsia="en-US"/>
        </w:rPr>
        <w:t>по образовательным программам основного общего образования в форме основного государственного экзамена для лиц с ограниченными возможностями здоровья, детей-инвалидов и инвалидов</w:t>
      </w:r>
      <w:r w:rsidR="006141C1" w:rsidRPr="006141C1">
        <w:rPr>
          <w:b/>
          <w:sz w:val="28"/>
          <w:szCs w:val="28"/>
          <w:lang w:eastAsia="en-US"/>
        </w:rPr>
        <w:t xml:space="preserve"> </w:t>
      </w:r>
      <w:r w:rsidR="006141C1">
        <w:rPr>
          <w:b/>
          <w:sz w:val="28"/>
          <w:szCs w:val="28"/>
          <w:lang w:eastAsia="en-US"/>
        </w:rPr>
        <w:t>в</w:t>
      </w:r>
      <w:r w:rsidR="006141C1" w:rsidRPr="006141C1">
        <w:rPr>
          <w:b/>
          <w:sz w:val="28"/>
          <w:szCs w:val="28"/>
          <w:lang w:eastAsia="en-US"/>
        </w:rPr>
        <w:t xml:space="preserve"> 2021</w:t>
      </w:r>
      <w:r w:rsidR="006141C1">
        <w:rPr>
          <w:b/>
          <w:sz w:val="28"/>
          <w:szCs w:val="28"/>
          <w:lang w:eastAsia="en-US"/>
        </w:rPr>
        <w:t xml:space="preserve"> году</w:t>
      </w:r>
    </w:p>
    <w:p w14:paraId="359FEFDE" w14:textId="77777777" w:rsidR="003C3F1A" w:rsidRPr="000F4000" w:rsidRDefault="003C3F1A" w:rsidP="00F42B85">
      <w:pPr>
        <w:overflowPunct w:val="0"/>
        <w:autoSpaceDE w:val="0"/>
        <w:autoSpaceDN w:val="0"/>
        <w:adjustRightInd w:val="0"/>
        <w:ind w:right="-143"/>
        <w:jc w:val="right"/>
        <w:textAlignment w:val="baseline"/>
        <w:rPr>
          <w:sz w:val="28"/>
          <w:szCs w:val="28"/>
          <w:lang w:eastAsia="en-US"/>
        </w:rPr>
      </w:pPr>
    </w:p>
    <w:p w14:paraId="2D60519D" w14:textId="77777777" w:rsidR="00A0320F" w:rsidRPr="000F4000" w:rsidRDefault="00A0320F" w:rsidP="00F42B85">
      <w:pPr>
        <w:overflowPunct w:val="0"/>
        <w:autoSpaceDE w:val="0"/>
        <w:autoSpaceDN w:val="0"/>
        <w:adjustRightInd w:val="0"/>
        <w:ind w:right="-143"/>
        <w:jc w:val="right"/>
        <w:textAlignment w:val="baseline"/>
        <w:rPr>
          <w:sz w:val="28"/>
          <w:szCs w:val="28"/>
          <w:lang w:eastAsia="en-US"/>
        </w:rPr>
      </w:pPr>
    </w:p>
    <w:p w14:paraId="574B4A65" w14:textId="70BFAAD6" w:rsidR="00F401F0" w:rsidRPr="000F4000" w:rsidRDefault="005033AA" w:rsidP="00A803EE">
      <w:pPr>
        <w:spacing w:after="200"/>
        <w:jc w:val="center"/>
        <w:rPr>
          <w:b/>
          <w:sz w:val="28"/>
          <w:szCs w:val="28"/>
        </w:rPr>
      </w:pPr>
      <w:bookmarkStart w:id="6" w:name="_Toc5799001"/>
      <w:r w:rsidRPr="000F4000">
        <w:rPr>
          <w:b/>
          <w:sz w:val="28"/>
          <w:szCs w:val="28"/>
        </w:rPr>
        <w:t xml:space="preserve">1. </w:t>
      </w:r>
      <w:r w:rsidR="00A93C99" w:rsidRPr="000F4000">
        <w:rPr>
          <w:b/>
          <w:sz w:val="28"/>
          <w:szCs w:val="28"/>
        </w:rPr>
        <w:t>Общие положения</w:t>
      </w:r>
      <w:bookmarkEnd w:id="0"/>
      <w:bookmarkEnd w:id="6"/>
    </w:p>
    <w:p w14:paraId="7E71F515" w14:textId="5DD57378" w:rsidR="00F401F0" w:rsidRPr="000F4000" w:rsidRDefault="00F401F0" w:rsidP="00C21E6D">
      <w:pPr>
        <w:pStyle w:val="ConsPlusTitle"/>
        <w:ind w:firstLine="709"/>
        <w:jc w:val="both"/>
        <w:rPr>
          <w:b w:val="0"/>
          <w:sz w:val="28"/>
          <w:szCs w:val="28"/>
        </w:rPr>
      </w:pPr>
      <w:r w:rsidRPr="000F4000">
        <w:rPr>
          <w:b w:val="0"/>
          <w:sz w:val="28"/>
          <w:szCs w:val="28"/>
        </w:rPr>
        <w:t>Настоящ</w:t>
      </w:r>
      <w:r w:rsidR="00A93C99" w:rsidRPr="000F4000">
        <w:rPr>
          <w:b w:val="0"/>
          <w:sz w:val="28"/>
          <w:szCs w:val="28"/>
        </w:rPr>
        <w:t>ая</w:t>
      </w:r>
      <w:r w:rsidRPr="000F4000">
        <w:rPr>
          <w:b w:val="0"/>
          <w:sz w:val="28"/>
          <w:szCs w:val="28"/>
        </w:rPr>
        <w:t xml:space="preserve"> </w:t>
      </w:r>
      <w:r w:rsidR="00A93C99" w:rsidRPr="000F4000">
        <w:rPr>
          <w:b w:val="0"/>
          <w:sz w:val="28"/>
          <w:szCs w:val="28"/>
        </w:rPr>
        <w:t>Инструкция</w:t>
      </w:r>
      <w:r w:rsidR="00A0320F" w:rsidRPr="000F4000">
        <w:rPr>
          <w:b w:val="0"/>
          <w:sz w:val="28"/>
          <w:szCs w:val="28"/>
        </w:rPr>
        <w:t xml:space="preserve"> </w:t>
      </w:r>
      <w:r w:rsidRPr="000F4000">
        <w:rPr>
          <w:b w:val="0"/>
          <w:sz w:val="28"/>
          <w:szCs w:val="28"/>
        </w:rPr>
        <w:t>разработан</w:t>
      </w:r>
      <w:r w:rsidR="00A93C99" w:rsidRPr="000F4000">
        <w:rPr>
          <w:b w:val="0"/>
          <w:sz w:val="28"/>
          <w:szCs w:val="28"/>
        </w:rPr>
        <w:t>а</w:t>
      </w:r>
      <w:r w:rsidR="00B11A89" w:rsidRPr="000F4000">
        <w:rPr>
          <w:b w:val="0"/>
          <w:sz w:val="28"/>
          <w:szCs w:val="28"/>
        </w:rPr>
        <w:t xml:space="preserve"> </w:t>
      </w:r>
      <w:r w:rsidR="002E0166" w:rsidRPr="000F4000">
        <w:rPr>
          <w:b w:val="0"/>
          <w:sz w:val="28"/>
          <w:szCs w:val="28"/>
        </w:rPr>
        <w:t xml:space="preserve">в соответствии с </w:t>
      </w:r>
      <w:r w:rsidR="00DD4DE3" w:rsidRPr="000F4000">
        <w:rPr>
          <w:b w:val="0"/>
          <w:sz w:val="28"/>
          <w:szCs w:val="28"/>
        </w:rPr>
        <w:t xml:space="preserve">Порядком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189/1513 (далее - </w:t>
      </w:r>
      <w:r w:rsidR="003D5FA7" w:rsidRPr="000F4000">
        <w:rPr>
          <w:b w:val="0"/>
          <w:sz w:val="28"/>
          <w:szCs w:val="28"/>
        </w:rPr>
        <w:t>Порядок</w:t>
      </w:r>
      <w:r w:rsidR="002E0166" w:rsidRPr="000F4000">
        <w:rPr>
          <w:b w:val="0"/>
          <w:sz w:val="28"/>
          <w:szCs w:val="28"/>
        </w:rPr>
        <w:t xml:space="preserve"> ГИА-9</w:t>
      </w:r>
      <w:r w:rsidR="00DD4DE3" w:rsidRPr="000F4000">
        <w:rPr>
          <w:b w:val="0"/>
          <w:sz w:val="28"/>
          <w:szCs w:val="28"/>
        </w:rPr>
        <w:t>)</w:t>
      </w:r>
      <w:r w:rsidR="002E0166" w:rsidRPr="000F4000">
        <w:rPr>
          <w:b w:val="0"/>
          <w:sz w:val="28"/>
          <w:szCs w:val="28"/>
        </w:rPr>
        <w:t xml:space="preserve"> </w:t>
      </w:r>
      <w:r w:rsidR="000F4000" w:rsidRPr="00FC5439">
        <w:rPr>
          <w:b w:val="0"/>
          <w:sz w:val="28"/>
          <w:szCs w:val="28"/>
        </w:rPr>
        <w:t xml:space="preserve"> с учетом особенностей проведения государственно</w:t>
      </w:r>
      <w:r w:rsidR="000F4000" w:rsidRPr="00695649">
        <w:rPr>
          <w:b w:val="0"/>
          <w:sz w:val="28"/>
          <w:szCs w:val="28"/>
        </w:rPr>
        <w:t xml:space="preserve">й итоговой аттестации по образовательным программам основного общего и среднего общего образования в 2021 году </w:t>
      </w:r>
      <w:r w:rsidR="002E0166" w:rsidRPr="00B25883">
        <w:rPr>
          <w:b w:val="0"/>
          <w:sz w:val="28"/>
          <w:szCs w:val="28"/>
        </w:rPr>
        <w:t xml:space="preserve">и </w:t>
      </w:r>
      <w:r w:rsidR="00B11A89" w:rsidRPr="00B25883">
        <w:rPr>
          <w:b w:val="0"/>
          <w:sz w:val="28"/>
          <w:szCs w:val="28"/>
        </w:rPr>
        <w:t>в ц</w:t>
      </w:r>
      <w:r w:rsidRPr="00B25883">
        <w:rPr>
          <w:b w:val="0"/>
          <w:sz w:val="28"/>
          <w:szCs w:val="28"/>
        </w:rPr>
        <w:t>елях разъяснения особенностей организации</w:t>
      </w:r>
      <w:r w:rsidR="00B11A89" w:rsidRPr="00DC2AE7">
        <w:rPr>
          <w:b w:val="0"/>
          <w:sz w:val="28"/>
          <w:szCs w:val="28"/>
        </w:rPr>
        <w:t xml:space="preserve"> и п</w:t>
      </w:r>
      <w:r w:rsidRPr="00DC2AE7">
        <w:rPr>
          <w:b w:val="0"/>
          <w:sz w:val="28"/>
          <w:szCs w:val="28"/>
        </w:rPr>
        <w:t xml:space="preserve">роведения </w:t>
      </w:r>
      <w:r w:rsidR="00383BE9" w:rsidRPr="000F4000">
        <w:rPr>
          <w:b w:val="0"/>
          <w:sz w:val="28"/>
          <w:szCs w:val="28"/>
        </w:rPr>
        <w:t xml:space="preserve">государственной итоговой аттестации (далее - </w:t>
      </w:r>
      <w:r w:rsidRPr="000F4000">
        <w:rPr>
          <w:b w:val="0"/>
          <w:sz w:val="28"/>
          <w:szCs w:val="28"/>
        </w:rPr>
        <w:t>ГИА</w:t>
      </w:r>
      <w:r w:rsidR="00383BE9" w:rsidRPr="000F4000">
        <w:rPr>
          <w:b w:val="0"/>
          <w:sz w:val="28"/>
          <w:szCs w:val="28"/>
        </w:rPr>
        <w:t>)</w:t>
      </w:r>
      <w:r w:rsidR="00B11A89" w:rsidRPr="000F4000">
        <w:rPr>
          <w:b w:val="0"/>
          <w:sz w:val="28"/>
          <w:szCs w:val="28"/>
        </w:rPr>
        <w:t xml:space="preserve"> в ф</w:t>
      </w:r>
      <w:r w:rsidRPr="000F4000">
        <w:rPr>
          <w:b w:val="0"/>
          <w:sz w:val="28"/>
          <w:szCs w:val="28"/>
        </w:rPr>
        <w:t xml:space="preserve">орме </w:t>
      </w:r>
      <w:r w:rsidR="00DD4DE3" w:rsidRPr="000F4000">
        <w:rPr>
          <w:b w:val="0"/>
          <w:sz w:val="28"/>
          <w:szCs w:val="28"/>
        </w:rPr>
        <w:t>основного государственного экзамена (далее – ОГЭ)</w:t>
      </w:r>
      <w:r w:rsidR="00524673" w:rsidRPr="000F4000">
        <w:rPr>
          <w:b w:val="0"/>
          <w:sz w:val="28"/>
          <w:szCs w:val="28"/>
        </w:rPr>
        <w:t xml:space="preserve"> </w:t>
      </w:r>
      <w:r w:rsidRPr="000F4000">
        <w:rPr>
          <w:b w:val="0"/>
          <w:sz w:val="28"/>
          <w:szCs w:val="28"/>
        </w:rPr>
        <w:t xml:space="preserve">для </w:t>
      </w:r>
      <w:r w:rsidR="00314AFE" w:rsidRPr="000F4000">
        <w:rPr>
          <w:b w:val="0"/>
          <w:sz w:val="28"/>
          <w:szCs w:val="28"/>
        </w:rPr>
        <w:t xml:space="preserve">участников экзаменов </w:t>
      </w:r>
      <w:r w:rsidR="00A0320F" w:rsidRPr="000F4000">
        <w:rPr>
          <w:b w:val="0"/>
          <w:sz w:val="28"/>
          <w:szCs w:val="28"/>
        </w:rPr>
        <w:t xml:space="preserve">с </w:t>
      </w:r>
      <w:r w:rsidR="00DD4DE3" w:rsidRPr="000F4000">
        <w:rPr>
          <w:b w:val="0"/>
          <w:sz w:val="28"/>
          <w:szCs w:val="28"/>
        </w:rPr>
        <w:t>ограниченными возможностями здоровья (далее - ОВЗ)</w:t>
      </w:r>
      <w:r w:rsidRPr="000F4000">
        <w:rPr>
          <w:b w:val="0"/>
          <w:sz w:val="28"/>
          <w:szCs w:val="28"/>
        </w:rPr>
        <w:t>, детей-инвалидов</w:t>
      </w:r>
      <w:r w:rsidR="00B11A89" w:rsidRPr="000F4000">
        <w:rPr>
          <w:b w:val="0"/>
          <w:sz w:val="28"/>
          <w:szCs w:val="28"/>
        </w:rPr>
        <w:t xml:space="preserve"> и и</w:t>
      </w:r>
      <w:r w:rsidRPr="000F4000">
        <w:rPr>
          <w:b w:val="0"/>
          <w:sz w:val="28"/>
          <w:szCs w:val="28"/>
        </w:rPr>
        <w:t>нвалидов.</w:t>
      </w:r>
    </w:p>
    <w:p w14:paraId="12E71BAD" w14:textId="77777777" w:rsidR="000F4000" w:rsidRPr="000F4000" w:rsidRDefault="000F4000" w:rsidP="000F4000">
      <w:pPr>
        <w:pStyle w:val="ConsPlusTitle"/>
        <w:ind w:firstLine="709"/>
        <w:jc w:val="both"/>
        <w:rPr>
          <w:b w:val="0"/>
          <w:sz w:val="28"/>
          <w:szCs w:val="28"/>
        </w:rPr>
      </w:pPr>
      <w:r w:rsidRPr="000F4000">
        <w:rPr>
          <w:b w:val="0"/>
          <w:sz w:val="28"/>
          <w:szCs w:val="28"/>
        </w:rPr>
        <w:t>В 2021 году ГИА-9 проводится по русскому языку и математике, результаты которой являются основанием для выдачи аттестата об основном общем образовании.</w:t>
      </w:r>
    </w:p>
    <w:p w14:paraId="6E658304" w14:textId="3E964DF5" w:rsidR="000F4000" w:rsidRPr="00B25883" w:rsidRDefault="000F4000" w:rsidP="000F4000">
      <w:pPr>
        <w:pStyle w:val="ConsPlusTitle"/>
        <w:ind w:firstLine="709"/>
        <w:jc w:val="both"/>
        <w:rPr>
          <w:b w:val="0"/>
          <w:sz w:val="28"/>
          <w:szCs w:val="28"/>
        </w:rPr>
      </w:pPr>
      <w:r w:rsidRPr="000F4000">
        <w:rPr>
          <w:b w:val="0"/>
          <w:sz w:val="28"/>
          <w:szCs w:val="28"/>
        </w:rPr>
        <w:t>Для участников ГИА-9 с ограниченными возможностями здоровья, участников ГИА-9 - детей-инвалидов и инвалидов ГИА-9 по их желанию проводится только по одному обязательному учебному предмету по их выбору. ГИА-9 по физике, химии, биологии, литературе, географии, истории, обществознанию, иностранным языкам (английскому, французскому, немецкому и испанскому), информатике и информационно</w:t>
      </w:r>
      <w:r w:rsidR="002C196C" w:rsidRPr="00DD1E6A">
        <w:rPr>
          <w:b w:val="0"/>
          <w:sz w:val="28"/>
          <w:szCs w:val="28"/>
        </w:rPr>
        <w:t>-</w:t>
      </w:r>
      <w:r w:rsidRPr="00FC5439">
        <w:rPr>
          <w:b w:val="0"/>
          <w:sz w:val="28"/>
          <w:szCs w:val="28"/>
        </w:rPr>
        <w:t>коммуникационным технологиям (ИКТ), родному языку из числа языков народов Российской Федерации, литер</w:t>
      </w:r>
      <w:r w:rsidRPr="00695649">
        <w:rPr>
          <w:b w:val="0"/>
          <w:sz w:val="28"/>
          <w:szCs w:val="28"/>
        </w:rPr>
        <w:t>атуре народов России на родном языке из числа языков народов Российской Федерации в 2021 году не проводится.</w:t>
      </w:r>
    </w:p>
    <w:p w14:paraId="74D41226" w14:textId="36F7AA9C" w:rsidR="00F401F0" w:rsidRPr="000F4000" w:rsidRDefault="00F401F0" w:rsidP="00C21E6D">
      <w:pPr>
        <w:widowControl w:val="0"/>
        <w:ind w:firstLine="709"/>
        <w:jc w:val="both"/>
        <w:rPr>
          <w:sz w:val="28"/>
          <w:szCs w:val="28"/>
        </w:rPr>
      </w:pPr>
      <w:r w:rsidRPr="00DC2AE7">
        <w:rPr>
          <w:sz w:val="28"/>
          <w:szCs w:val="28"/>
        </w:rPr>
        <w:t>В соответствии</w:t>
      </w:r>
      <w:r w:rsidR="00B11A89" w:rsidRPr="000F4000">
        <w:rPr>
          <w:sz w:val="28"/>
          <w:szCs w:val="28"/>
        </w:rPr>
        <w:t xml:space="preserve"> с п</w:t>
      </w:r>
      <w:r w:rsidRPr="000F4000">
        <w:rPr>
          <w:sz w:val="28"/>
          <w:szCs w:val="28"/>
        </w:rPr>
        <w:t xml:space="preserve">унктом </w:t>
      </w:r>
      <w:r w:rsidR="005470DD" w:rsidRPr="000F4000">
        <w:rPr>
          <w:sz w:val="28"/>
          <w:szCs w:val="28"/>
        </w:rPr>
        <w:t xml:space="preserve">44 Порядка ГИА-9 </w:t>
      </w:r>
      <w:r w:rsidRPr="000F4000">
        <w:rPr>
          <w:sz w:val="28"/>
          <w:szCs w:val="28"/>
        </w:rPr>
        <w:t xml:space="preserve">для </w:t>
      </w:r>
      <w:r w:rsidR="008C6B5A" w:rsidRPr="000F4000">
        <w:rPr>
          <w:sz w:val="28"/>
          <w:szCs w:val="28"/>
        </w:rPr>
        <w:t xml:space="preserve">участников </w:t>
      </w:r>
      <w:r w:rsidR="00D63AB3" w:rsidRPr="000F4000">
        <w:rPr>
          <w:sz w:val="28"/>
          <w:szCs w:val="28"/>
        </w:rPr>
        <w:t>экзамена</w:t>
      </w:r>
      <w:r w:rsidR="00B11A89" w:rsidRPr="000F4000">
        <w:rPr>
          <w:sz w:val="28"/>
          <w:szCs w:val="28"/>
        </w:rPr>
        <w:t xml:space="preserve"> с О</w:t>
      </w:r>
      <w:r w:rsidRPr="000F4000">
        <w:rPr>
          <w:sz w:val="28"/>
          <w:szCs w:val="28"/>
        </w:rPr>
        <w:t xml:space="preserve">ВЗ, </w:t>
      </w:r>
      <w:r w:rsidR="008C6B5A" w:rsidRPr="000F4000">
        <w:rPr>
          <w:sz w:val="28"/>
          <w:szCs w:val="28"/>
        </w:rPr>
        <w:t>уч</w:t>
      </w:r>
      <w:r w:rsidR="00475243" w:rsidRPr="000F4000">
        <w:rPr>
          <w:sz w:val="28"/>
          <w:szCs w:val="28"/>
        </w:rPr>
        <w:t>ас</w:t>
      </w:r>
      <w:r w:rsidR="008C6B5A" w:rsidRPr="000F4000">
        <w:rPr>
          <w:sz w:val="28"/>
          <w:szCs w:val="28"/>
        </w:rPr>
        <w:t xml:space="preserve">тников </w:t>
      </w:r>
      <w:r w:rsidR="00D63AB3" w:rsidRPr="000F4000">
        <w:rPr>
          <w:sz w:val="28"/>
          <w:szCs w:val="28"/>
        </w:rPr>
        <w:t>экзамена</w:t>
      </w:r>
      <w:r w:rsidR="008C6B5A" w:rsidRPr="000F4000">
        <w:rPr>
          <w:sz w:val="28"/>
          <w:szCs w:val="28"/>
        </w:rPr>
        <w:t>-</w:t>
      </w:r>
      <w:r w:rsidRPr="000F4000">
        <w:rPr>
          <w:sz w:val="28"/>
          <w:szCs w:val="28"/>
        </w:rPr>
        <w:t>детей-инвалидов</w:t>
      </w:r>
      <w:r w:rsidR="00B11A89" w:rsidRPr="000F4000">
        <w:rPr>
          <w:sz w:val="28"/>
          <w:szCs w:val="28"/>
        </w:rPr>
        <w:t xml:space="preserve"> и и</w:t>
      </w:r>
      <w:r w:rsidRPr="000F4000">
        <w:rPr>
          <w:sz w:val="28"/>
          <w:szCs w:val="28"/>
        </w:rPr>
        <w:t>нвалидов,</w:t>
      </w:r>
      <w:r w:rsidR="00B11A89" w:rsidRPr="000F4000">
        <w:rPr>
          <w:sz w:val="28"/>
          <w:szCs w:val="28"/>
        </w:rPr>
        <w:t xml:space="preserve"> а т</w:t>
      </w:r>
      <w:r w:rsidRPr="000F4000">
        <w:rPr>
          <w:sz w:val="28"/>
          <w:szCs w:val="28"/>
        </w:rPr>
        <w:t xml:space="preserve">акже </w:t>
      </w:r>
      <w:r w:rsidR="008C6B5A" w:rsidRPr="000F4000">
        <w:rPr>
          <w:sz w:val="28"/>
          <w:szCs w:val="28"/>
        </w:rPr>
        <w:t xml:space="preserve">лиц, </w:t>
      </w:r>
      <w:r w:rsidRPr="000F4000">
        <w:rPr>
          <w:sz w:val="28"/>
          <w:szCs w:val="28"/>
        </w:rPr>
        <w:t>обуча</w:t>
      </w:r>
      <w:r w:rsidR="008C6B5A" w:rsidRPr="000F4000">
        <w:rPr>
          <w:sz w:val="28"/>
          <w:szCs w:val="28"/>
        </w:rPr>
        <w:t>ющихся</w:t>
      </w:r>
      <w:r w:rsidR="00B11A89" w:rsidRPr="000F4000">
        <w:rPr>
          <w:sz w:val="28"/>
          <w:szCs w:val="28"/>
        </w:rPr>
        <w:t xml:space="preserve"> по с</w:t>
      </w:r>
      <w:r w:rsidRPr="000F4000">
        <w:rPr>
          <w:sz w:val="28"/>
          <w:szCs w:val="28"/>
        </w:rPr>
        <w:t>остоянию здоровья</w:t>
      </w:r>
      <w:r w:rsidR="00B11A89" w:rsidRPr="000F4000">
        <w:rPr>
          <w:sz w:val="28"/>
          <w:szCs w:val="28"/>
        </w:rPr>
        <w:t xml:space="preserve"> на д</w:t>
      </w:r>
      <w:r w:rsidRPr="000F4000">
        <w:rPr>
          <w:sz w:val="28"/>
          <w:szCs w:val="28"/>
        </w:rPr>
        <w:t>ому,</w:t>
      </w:r>
      <w:r w:rsidR="00B11A89" w:rsidRPr="000F4000">
        <w:rPr>
          <w:sz w:val="28"/>
          <w:szCs w:val="28"/>
        </w:rPr>
        <w:t xml:space="preserve"> </w:t>
      </w:r>
      <w:r w:rsidR="009E5FF4" w:rsidRPr="000F4000">
        <w:rPr>
          <w:sz w:val="28"/>
          <w:szCs w:val="28"/>
        </w:rPr>
        <w:t xml:space="preserve">в медицинских организациях, </w:t>
      </w:r>
      <w:r w:rsidR="00B11A89" w:rsidRPr="000F4000">
        <w:rPr>
          <w:sz w:val="28"/>
          <w:szCs w:val="28"/>
        </w:rPr>
        <w:t>в </w:t>
      </w:r>
      <w:r w:rsidR="00260DEF" w:rsidRPr="000F4000">
        <w:rPr>
          <w:sz w:val="28"/>
          <w:szCs w:val="28"/>
        </w:rPr>
        <w:t xml:space="preserve">общеобразовательных организациях (далее – </w:t>
      </w:r>
      <w:r w:rsidR="00624F56" w:rsidRPr="000F4000">
        <w:rPr>
          <w:sz w:val="28"/>
          <w:szCs w:val="28"/>
        </w:rPr>
        <w:t>ОО</w:t>
      </w:r>
      <w:r w:rsidR="00260DEF" w:rsidRPr="000F4000">
        <w:rPr>
          <w:sz w:val="28"/>
          <w:szCs w:val="28"/>
        </w:rPr>
        <w:t>)</w:t>
      </w:r>
      <w:r w:rsidRPr="000F4000">
        <w:rPr>
          <w:sz w:val="28"/>
          <w:szCs w:val="28"/>
        </w:rPr>
        <w:t>,</w:t>
      </w:r>
      <w:r w:rsidR="00B11A89" w:rsidRPr="000F4000">
        <w:rPr>
          <w:sz w:val="28"/>
          <w:szCs w:val="28"/>
        </w:rPr>
        <w:t xml:space="preserve"> в т</w:t>
      </w:r>
      <w:r w:rsidRPr="000F4000">
        <w:rPr>
          <w:sz w:val="28"/>
          <w:szCs w:val="28"/>
        </w:rPr>
        <w:t>ом числе санаторно-курортных,</w:t>
      </w:r>
      <w:r w:rsidR="00B11A89" w:rsidRPr="000F4000">
        <w:rPr>
          <w:sz w:val="28"/>
          <w:szCs w:val="28"/>
        </w:rPr>
        <w:t xml:space="preserve"> в</w:t>
      </w:r>
      <w:r w:rsidR="00C938CE" w:rsidRPr="000F4000">
        <w:rPr>
          <w:sz w:val="28"/>
          <w:szCs w:val="28"/>
        </w:rPr>
        <w:t xml:space="preserve"> </w:t>
      </w:r>
      <w:r w:rsidR="00B11A89" w:rsidRPr="000F4000">
        <w:rPr>
          <w:sz w:val="28"/>
          <w:szCs w:val="28"/>
        </w:rPr>
        <w:t>к</w:t>
      </w:r>
      <w:r w:rsidRPr="000F4000">
        <w:rPr>
          <w:sz w:val="28"/>
          <w:szCs w:val="28"/>
        </w:rPr>
        <w:t>оторых проводятся необходимые лечебные, реабилитационные</w:t>
      </w:r>
      <w:r w:rsidR="00B11A89" w:rsidRPr="000F4000">
        <w:rPr>
          <w:sz w:val="28"/>
          <w:szCs w:val="28"/>
        </w:rPr>
        <w:t xml:space="preserve"> и</w:t>
      </w:r>
      <w:r w:rsidR="00C938CE" w:rsidRPr="000F4000">
        <w:rPr>
          <w:sz w:val="28"/>
          <w:szCs w:val="28"/>
        </w:rPr>
        <w:t xml:space="preserve"> </w:t>
      </w:r>
      <w:r w:rsidR="00B11A89" w:rsidRPr="000F4000">
        <w:rPr>
          <w:sz w:val="28"/>
          <w:szCs w:val="28"/>
        </w:rPr>
        <w:t>о</w:t>
      </w:r>
      <w:r w:rsidRPr="000F4000">
        <w:rPr>
          <w:sz w:val="28"/>
          <w:szCs w:val="28"/>
        </w:rPr>
        <w:t>здоровительные мероприятия для нуждающихся</w:t>
      </w:r>
      <w:r w:rsidR="00B11A89" w:rsidRPr="000F4000">
        <w:rPr>
          <w:sz w:val="28"/>
          <w:szCs w:val="28"/>
        </w:rPr>
        <w:t xml:space="preserve"> в д</w:t>
      </w:r>
      <w:r w:rsidRPr="000F4000">
        <w:rPr>
          <w:sz w:val="28"/>
          <w:szCs w:val="28"/>
        </w:rPr>
        <w:t xml:space="preserve">лительном лечении, </w:t>
      </w:r>
      <w:r w:rsidR="00383BE9" w:rsidRPr="000F4000">
        <w:rPr>
          <w:sz w:val="28"/>
          <w:szCs w:val="28"/>
        </w:rPr>
        <w:t>Министерство образования Камчатского края (далее - Министерство)</w:t>
      </w:r>
      <w:r w:rsidRPr="000F4000">
        <w:rPr>
          <w:sz w:val="28"/>
          <w:szCs w:val="28"/>
        </w:rPr>
        <w:t xml:space="preserve">, </w:t>
      </w:r>
      <w:r w:rsidR="00F92F70" w:rsidRPr="000F4000">
        <w:rPr>
          <w:sz w:val="28"/>
          <w:szCs w:val="28"/>
        </w:rPr>
        <w:t xml:space="preserve">учредители и </w:t>
      </w:r>
      <w:r w:rsidRPr="000F4000">
        <w:rPr>
          <w:sz w:val="28"/>
          <w:szCs w:val="28"/>
        </w:rPr>
        <w:t>загранучреждения</w:t>
      </w:r>
      <w:r w:rsidR="00B11A89" w:rsidRPr="000F4000">
        <w:rPr>
          <w:sz w:val="28"/>
          <w:szCs w:val="28"/>
        </w:rPr>
        <w:t xml:space="preserve"> </w:t>
      </w:r>
      <w:r w:rsidRPr="000F4000">
        <w:rPr>
          <w:sz w:val="28"/>
          <w:szCs w:val="28"/>
        </w:rPr>
        <w:t xml:space="preserve">организуют проведение </w:t>
      </w:r>
      <w:r w:rsidR="007F3F5E" w:rsidRPr="000F4000">
        <w:rPr>
          <w:sz w:val="28"/>
          <w:szCs w:val="28"/>
        </w:rPr>
        <w:t xml:space="preserve">экзаменов </w:t>
      </w:r>
      <w:r w:rsidR="00B11A89" w:rsidRPr="000F4000">
        <w:rPr>
          <w:sz w:val="28"/>
          <w:szCs w:val="28"/>
        </w:rPr>
        <w:t>в у</w:t>
      </w:r>
      <w:r w:rsidRPr="000F4000">
        <w:rPr>
          <w:sz w:val="28"/>
          <w:szCs w:val="28"/>
        </w:rPr>
        <w:t>словиях, учитывающих состояние</w:t>
      </w:r>
      <w:r w:rsidR="00B11A89" w:rsidRPr="000F4000">
        <w:rPr>
          <w:sz w:val="28"/>
          <w:szCs w:val="28"/>
        </w:rPr>
        <w:t xml:space="preserve"> их</w:t>
      </w:r>
      <w:r w:rsidR="00C938CE" w:rsidRPr="000F4000">
        <w:rPr>
          <w:sz w:val="28"/>
          <w:szCs w:val="28"/>
        </w:rPr>
        <w:t xml:space="preserve"> </w:t>
      </w:r>
      <w:r w:rsidR="00B11A89" w:rsidRPr="000F4000">
        <w:rPr>
          <w:sz w:val="28"/>
          <w:szCs w:val="28"/>
        </w:rPr>
        <w:t>з</w:t>
      </w:r>
      <w:r w:rsidRPr="000F4000">
        <w:rPr>
          <w:sz w:val="28"/>
          <w:szCs w:val="28"/>
        </w:rPr>
        <w:t>доровья, особенности психофизического развития.</w:t>
      </w:r>
    </w:p>
    <w:p w14:paraId="57186374"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lastRenderedPageBreak/>
        <w:t>Статус инвалида (ребенка-инвалида) присваивает федеральное государственное учреждение медико-социальной экспертизы, обучающегося с ОВЗ - ПМПК.</w:t>
      </w:r>
    </w:p>
    <w:p w14:paraId="5DAC36CD"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Подпунктом 16 части 1 статьи 2 Федерального закона определено, что обучающийся с ОВЗ - физическое лицо, имеющее недостатки в физическом и (или) психологическом развитии, подтвержденные ПМПК и препятствующие получению образования без создания специальных условий.</w:t>
      </w:r>
    </w:p>
    <w:p w14:paraId="32BF3243"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14:paraId="6BF7FB5F"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23734CD8"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w:t>
      </w:r>
    </w:p>
    <w:p w14:paraId="1957D283"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Согласно пункту 3 статья 55 Федерального закона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в соответствии с пунктом 23 Положения о ПМПК носят для родителей (законных представителей) детей рекомендательный характер.</w:t>
      </w:r>
    </w:p>
    <w:p w14:paraId="5933AF79"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Согласно Положению о ПМПК одним из направлений деятельности ПМПК является проведение обследования детей в возрасте от 0 до 18 лет. Вместе с тем в исключительных случаях руководителем ПМПК может быть принято решение об обследовании на ПМПК обучающегося в возрасте старше 18 лет.</w:t>
      </w:r>
    </w:p>
    <w:p w14:paraId="2EDFA487" w14:textId="4080050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 xml:space="preserve">При этом пунктами 4 и 5 Положения о ПМПК установлено, что порядок работы комиссии утверждается ее учредителем - </w:t>
      </w:r>
      <w:r w:rsidR="009E473D">
        <w:rPr>
          <w:rFonts w:eastAsiaTheme="minorHAnsi"/>
          <w:sz w:val="28"/>
          <w:szCs w:val="28"/>
          <w:lang w:eastAsia="en-US"/>
        </w:rPr>
        <w:t>Министерство</w:t>
      </w:r>
      <w:r w:rsidRPr="000F4000">
        <w:rPr>
          <w:rFonts w:eastAsiaTheme="minorHAnsi"/>
          <w:sz w:val="28"/>
          <w:szCs w:val="28"/>
          <w:lang w:eastAsia="en-US"/>
        </w:rPr>
        <w:t xml:space="preserve"> (для центральных ПМПК) или органом местного самоуправления в сфере образования (для территориальных ПМПК).</w:t>
      </w:r>
    </w:p>
    <w:p w14:paraId="54B79447"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 xml:space="preserve">Указанный локальный нормативный акт может устанавливать более широкие возрастные рамки для лиц, желающих пройти обследование на комиссии (например, от 0 до 23 лет, или от 0 до получения лицами общего образования), что не будет являться ухудшением норм, установленных федеральным законодательством. </w:t>
      </w:r>
    </w:p>
    <w:p w14:paraId="21C03B57" w14:textId="77777777"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 xml:space="preserve">Таким образом, проведения обследования на ПМПК обучающихся, достигших возраста 18 лет, с целью получения ими рекомендаций о создании специальных </w:t>
      </w:r>
      <w:r w:rsidRPr="000F4000">
        <w:rPr>
          <w:rFonts w:eastAsiaTheme="minorHAnsi"/>
          <w:sz w:val="28"/>
          <w:szCs w:val="28"/>
          <w:lang w:eastAsia="en-US"/>
        </w:rPr>
        <w:lastRenderedPageBreak/>
        <w:t>условий при сдаче экзаменов возможно в случае издания соответствующего локального нормативного акта, регламентирующего деятельность ПМПК.</w:t>
      </w:r>
    </w:p>
    <w:p w14:paraId="0B7249C9" w14:textId="66B14062" w:rsidR="000F4000" w:rsidRPr="000F4000" w:rsidRDefault="000F4000" w:rsidP="000F4000">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при наличии у них и предъявлении ими копий рекомендаций ПМПК относятся, в том числе к категории «обучающийся с ОВЗ».</w:t>
      </w:r>
    </w:p>
    <w:p w14:paraId="06C92ED3" w14:textId="13F5ED16" w:rsidR="0067643A" w:rsidRPr="000F4000" w:rsidRDefault="00C14DE7" w:rsidP="00C21E6D">
      <w:pPr>
        <w:autoSpaceDE w:val="0"/>
        <w:autoSpaceDN w:val="0"/>
        <w:adjustRightInd w:val="0"/>
        <w:ind w:firstLine="709"/>
        <w:jc w:val="both"/>
        <w:rPr>
          <w:rFonts w:eastAsiaTheme="minorHAnsi"/>
          <w:sz w:val="28"/>
          <w:szCs w:val="28"/>
          <w:lang w:eastAsia="en-US"/>
        </w:rPr>
      </w:pPr>
      <w:r w:rsidRPr="000F4000">
        <w:rPr>
          <w:rFonts w:eastAsiaTheme="minorHAnsi"/>
          <w:sz w:val="28"/>
          <w:szCs w:val="28"/>
          <w:lang w:eastAsia="en-US"/>
        </w:rPr>
        <w:t xml:space="preserve">Для участников экзаменов с ОВЗ (при предъявлении копии рекомендации </w:t>
      </w:r>
      <w:r w:rsidR="00383BE9" w:rsidRPr="000F4000">
        <w:rPr>
          <w:rFonts w:eastAsiaTheme="minorHAnsi"/>
          <w:sz w:val="28"/>
          <w:szCs w:val="28"/>
          <w:lang w:eastAsia="en-US"/>
        </w:rPr>
        <w:t>психолого-медико-педагогической комиссии (далее - ПМПК)</w:t>
      </w:r>
      <w:r w:rsidRPr="000F4000">
        <w:rPr>
          <w:rFonts w:eastAsiaTheme="minorHAnsi"/>
          <w:sz w:val="28"/>
          <w:szCs w:val="28"/>
          <w:lang w:eastAsia="en-US"/>
        </w:rPr>
        <w:t xml:space="preserve">), для участников экзаменов - детей-инвалидов и инвалидов (при предъявлении оригинала или заверенной копии справки, подтверждающей инвалидность) </w:t>
      </w:r>
      <w:r w:rsidR="00A93C99" w:rsidRPr="000F4000">
        <w:rPr>
          <w:rFonts w:eastAsiaTheme="minorHAnsi"/>
          <w:sz w:val="28"/>
          <w:szCs w:val="28"/>
          <w:lang w:eastAsia="en-US"/>
        </w:rPr>
        <w:t>Министерство</w:t>
      </w:r>
      <w:r w:rsidRPr="000F4000">
        <w:rPr>
          <w:rFonts w:eastAsiaTheme="minorHAnsi"/>
          <w:sz w:val="28"/>
          <w:szCs w:val="28"/>
          <w:lang w:eastAsia="en-US"/>
        </w:rPr>
        <w:t>, учредители и загранучреждения обеспечивают создание следующ</w:t>
      </w:r>
      <w:r w:rsidR="00807C13" w:rsidRPr="000F4000">
        <w:rPr>
          <w:rFonts w:eastAsiaTheme="minorHAnsi"/>
          <w:sz w:val="28"/>
          <w:szCs w:val="28"/>
          <w:lang w:eastAsia="en-US"/>
        </w:rPr>
        <w:t>их условий проведения экзамена:</w:t>
      </w:r>
    </w:p>
    <w:p w14:paraId="6F16013B" w14:textId="2881F8F2" w:rsidR="007F3F5E" w:rsidRPr="00695649" w:rsidRDefault="00314AFE" w:rsidP="009D7884">
      <w:pPr>
        <w:widowControl w:val="0"/>
        <w:ind w:firstLine="709"/>
        <w:jc w:val="both"/>
        <w:rPr>
          <w:sz w:val="28"/>
          <w:szCs w:val="28"/>
        </w:rPr>
      </w:pPr>
      <w:r w:rsidRPr="000F4000">
        <w:rPr>
          <w:sz w:val="28"/>
          <w:szCs w:val="28"/>
        </w:rPr>
        <w:t xml:space="preserve">1. </w:t>
      </w:r>
      <w:r w:rsidR="00C14DE7" w:rsidRPr="000F4000">
        <w:rPr>
          <w:sz w:val="28"/>
          <w:szCs w:val="28"/>
        </w:rPr>
        <w:t xml:space="preserve">увеличение </w:t>
      </w:r>
      <w:r w:rsidR="00BE2229" w:rsidRPr="000F4000">
        <w:rPr>
          <w:sz w:val="28"/>
          <w:szCs w:val="28"/>
        </w:rPr>
        <w:t>продолжительност</w:t>
      </w:r>
      <w:r w:rsidR="00C14DE7" w:rsidRPr="000F4000">
        <w:rPr>
          <w:sz w:val="28"/>
          <w:szCs w:val="28"/>
        </w:rPr>
        <w:t>и</w:t>
      </w:r>
      <w:r w:rsidR="00BE2229" w:rsidRPr="000F4000">
        <w:rPr>
          <w:sz w:val="28"/>
          <w:szCs w:val="28"/>
        </w:rPr>
        <w:t xml:space="preserve"> экзамена по учебному предмету</w:t>
      </w:r>
      <w:r w:rsidR="00C14DE7" w:rsidRPr="000F4000">
        <w:rPr>
          <w:sz w:val="28"/>
          <w:szCs w:val="28"/>
        </w:rPr>
        <w:t xml:space="preserve"> </w:t>
      </w:r>
      <w:r w:rsidR="00BE2229" w:rsidRPr="000F4000">
        <w:rPr>
          <w:sz w:val="28"/>
          <w:szCs w:val="28"/>
        </w:rPr>
        <w:t xml:space="preserve">на 1,5 </w:t>
      </w:r>
      <w:r w:rsidR="00BE2229" w:rsidRPr="00C93318">
        <w:rPr>
          <w:sz w:val="28"/>
          <w:szCs w:val="28"/>
        </w:rPr>
        <w:t>час</w:t>
      </w:r>
      <w:r w:rsidR="00C93318">
        <w:rPr>
          <w:sz w:val="28"/>
          <w:szCs w:val="28"/>
        </w:rPr>
        <w:t>а</w:t>
      </w:r>
      <w:r w:rsidR="00BE2229" w:rsidRPr="00C93318">
        <w:rPr>
          <w:sz w:val="28"/>
          <w:szCs w:val="28"/>
        </w:rPr>
        <w:t>;</w:t>
      </w:r>
    </w:p>
    <w:p w14:paraId="3A3A378F" w14:textId="480D320B" w:rsidR="00BE2229" w:rsidRPr="00FC5439" w:rsidRDefault="00314AFE" w:rsidP="009D7884">
      <w:pPr>
        <w:widowControl w:val="0"/>
        <w:ind w:firstLine="709"/>
        <w:jc w:val="both"/>
        <w:rPr>
          <w:sz w:val="28"/>
          <w:szCs w:val="28"/>
        </w:rPr>
      </w:pPr>
      <w:r w:rsidRPr="00B25883">
        <w:rPr>
          <w:sz w:val="28"/>
          <w:szCs w:val="28"/>
        </w:rPr>
        <w:t xml:space="preserve">2. </w:t>
      </w:r>
      <w:r w:rsidR="00BE2229" w:rsidRPr="00B25883">
        <w:rPr>
          <w:sz w:val="28"/>
          <w:szCs w:val="28"/>
        </w:rPr>
        <w:t>организация питания и перерывов для проведения необходимых лечебных и профилактических мероприятий во время проведения экзамена</w:t>
      </w:r>
      <w:r w:rsidR="00BE2229" w:rsidRPr="000F4000">
        <w:rPr>
          <w:rStyle w:val="af6"/>
          <w:sz w:val="28"/>
          <w:szCs w:val="28"/>
        </w:rPr>
        <w:footnoteReference w:id="1"/>
      </w:r>
      <w:r w:rsidR="00BE2229" w:rsidRPr="00FC5439">
        <w:rPr>
          <w:sz w:val="28"/>
          <w:szCs w:val="28"/>
        </w:rPr>
        <w:t xml:space="preserve">; </w:t>
      </w:r>
    </w:p>
    <w:p w14:paraId="66723DFE" w14:textId="77777777" w:rsidR="00D103A0" w:rsidRPr="000F4000" w:rsidRDefault="00314AFE" w:rsidP="009D7884">
      <w:pPr>
        <w:widowControl w:val="0"/>
        <w:ind w:firstLine="709"/>
        <w:jc w:val="both"/>
        <w:rPr>
          <w:sz w:val="28"/>
          <w:szCs w:val="28"/>
        </w:rPr>
      </w:pPr>
      <w:r w:rsidRPr="00695649">
        <w:rPr>
          <w:sz w:val="28"/>
          <w:szCs w:val="28"/>
        </w:rPr>
        <w:t>3</w:t>
      </w:r>
      <w:r w:rsidR="0067643A" w:rsidRPr="00695649">
        <w:rPr>
          <w:sz w:val="28"/>
          <w:szCs w:val="28"/>
        </w:rPr>
        <w:t xml:space="preserve">. </w:t>
      </w:r>
      <w:r w:rsidR="009667A7" w:rsidRPr="00B25883">
        <w:rPr>
          <w:sz w:val="28"/>
          <w:szCs w:val="28"/>
        </w:rPr>
        <w:t>обеспеч</w:t>
      </w:r>
      <w:r w:rsidR="00D103A0" w:rsidRPr="00B25883">
        <w:rPr>
          <w:sz w:val="28"/>
          <w:szCs w:val="28"/>
        </w:rPr>
        <w:t>ение</w:t>
      </w:r>
      <w:r w:rsidR="009667A7" w:rsidRPr="00B25883">
        <w:rPr>
          <w:sz w:val="28"/>
          <w:szCs w:val="28"/>
        </w:rPr>
        <w:t xml:space="preserve"> </w:t>
      </w:r>
      <w:r w:rsidR="00BE2229" w:rsidRPr="00DC2AE7">
        <w:rPr>
          <w:sz w:val="28"/>
          <w:szCs w:val="28"/>
        </w:rPr>
        <w:t>беспрепятственн</w:t>
      </w:r>
      <w:r w:rsidR="00D103A0" w:rsidRPr="00DC2AE7">
        <w:rPr>
          <w:sz w:val="28"/>
          <w:szCs w:val="28"/>
        </w:rPr>
        <w:t>ого</w:t>
      </w:r>
      <w:r w:rsidR="00BE2229" w:rsidRPr="000F4000">
        <w:rPr>
          <w:sz w:val="28"/>
          <w:szCs w:val="28"/>
        </w:rPr>
        <w:t xml:space="preserve"> доступ</w:t>
      </w:r>
      <w:r w:rsidR="00D103A0" w:rsidRPr="000F4000">
        <w:rPr>
          <w:sz w:val="28"/>
          <w:szCs w:val="28"/>
        </w:rPr>
        <w:t>а</w:t>
      </w:r>
      <w:r w:rsidR="00BE2229" w:rsidRPr="000F4000">
        <w:rPr>
          <w:sz w:val="28"/>
          <w:szCs w:val="28"/>
        </w:rPr>
        <w:t xml:space="preserve"> в аудитории, туалетные и иные помещения, а также </w:t>
      </w:r>
      <w:r w:rsidR="009667A7" w:rsidRPr="000F4000">
        <w:rPr>
          <w:sz w:val="28"/>
          <w:szCs w:val="28"/>
        </w:rPr>
        <w:t>пребывани</w:t>
      </w:r>
      <w:r w:rsidR="00D103A0" w:rsidRPr="000F4000">
        <w:rPr>
          <w:sz w:val="28"/>
          <w:szCs w:val="28"/>
        </w:rPr>
        <w:t>я</w:t>
      </w:r>
      <w:r w:rsidR="009667A7" w:rsidRPr="000F4000" w:rsidDel="009667A7">
        <w:rPr>
          <w:sz w:val="28"/>
          <w:szCs w:val="28"/>
        </w:rPr>
        <w:t xml:space="preserve"> </w:t>
      </w:r>
      <w:r w:rsidR="009667A7" w:rsidRPr="000F4000">
        <w:rPr>
          <w:sz w:val="28"/>
          <w:szCs w:val="28"/>
        </w:rPr>
        <w:t>участников экзамена</w:t>
      </w:r>
      <w:r w:rsidR="00BE2229" w:rsidRPr="000F4000">
        <w:rPr>
          <w:sz w:val="28"/>
          <w:szCs w:val="28"/>
        </w:rPr>
        <w:t xml:space="preserve">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428643FF" w14:textId="5016C04A" w:rsidR="00D103A0" w:rsidRPr="000F4000" w:rsidRDefault="000F4000" w:rsidP="00C21E6D">
      <w:pPr>
        <w:pStyle w:val="ac"/>
        <w:widowControl w:val="0"/>
        <w:spacing w:after="0" w:line="240" w:lineRule="auto"/>
        <w:ind w:left="0" w:firstLine="709"/>
        <w:jc w:val="both"/>
        <w:rPr>
          <w:rFonts w:ascii="Times New Roman" w:hAnsi="Times New Roman"/>
          <w:sz w:val="28"/>
          <w:szCs w:val="28"/>
        </w:rPr>
      </w:pPr>
      <w:r w:rsidRPr="00C93318">
        <w:rPr>
          <w:sz w:val="28"/>
          <w:szCs w:val="28"/>
        </w:rPr>
        <w:t>Для участников экзаменов с ОВЗ, для обучающихся на дому и обучающихся в медицинских организациях</w:t>
      </w:r>
      <w:r w:rsidRPr="002C196C">
        <w:rPr>
          <w:sz w:val="28"/>
          <w:szCs w:val="28"/>
        </w:rPr>
        <w:t xml:space="preserve"> </w:t>
      </w:r>
      <w:r w:rsidR="00D103A0" w:rsidRPr="002C196C">
        <w:rPr>
          <w:rFonts w:ascii="Times New Roman" w:hAnsi="Times New Roman"/>
          <w:sz w:val="28"/>
          <w:szCs w:val="28"/>
        </w:rPr>
        <w:t>(при предъявлении копии рекомендации ПМПК), для участников экзаменов - детей-инвалидов и инвалидов (при предъявлении оригинала или заверенной копии справки, подтверждающей</w:t>
      </w:r>
      <w:r w:rsidR="00D103A0" w:rsidRPr="000F4000">
        <w:rPr>
          <w:rFonts w:ascii="Times New Roman" w:hAnsi="Times New Roman"/>
          <w:sz w:val="28"/>
          <w:szCs w:val="28"/>
        </w:rPr>
        <w:t xml:space="preserve"> инвалидность, </w:t>
      </w:r>
      <w:r w:rsidR="00D103A0" w:rsidRPr="000F4000">
        <w:rPr>
          <w:rFonts w:ascii="Times New Roman" w:eastAsiaTheme="minorHAnsi" w:hAnsi="Times New Roman"/>
          <w:sz w:val="28"/>
          <w:szCs w:val="28"/>
        </w:rPr>
        <w:t>а также копии рекомендаций ПМПК</w:t>
      </w:r>
      <w:r w:rsidR="00D103A0" w:rsidRPr="000F4000">
        <w:rPr>
          <w:rFonts w:ascii="Times New Roman" w:hAnsi="Times New Roman"/>
          <w:sz w:val="28"/>
          <w:szCs w:val="28"/>
        </w:rPr>
        <w:t xml:space="preserve">) </w:t>
      </w:r>
      <w:r w:rsidR="00442CFA" w:rsidRPr="000F4000">
        <w:rPr>
          <w:rFonts w:ascii="Times New Roman" w:hAnsi="Times New Roman"/>
          <w:sz w:val="28"/>
          <w:szCs w:val="28"/>
        </w:rPr>
        <w:t>Министерство</w:t>
      </w:r>
      <w:r w:rsidR="00BA5566" w:rsidRPr="000F4000">
        <w:rPr>
          <w:rFonts w:ascii="Times New Roman" w:hAnsi="Times New Roman"/>
          <w:sz w:val="28"/>
          <w:szCs w:val="28"/>
        </w:rPr>
        <w:t>, образовательные организации на базе которых расположены ППЭ,</w:t>
      </w:r>
      <w:r w:rsidR="00D103A0" w:rsidRPr="000F4000">
        <w:rPr>
          <w:rFonts w:ascii="Times New Roman" w:hAnsi="Times New Roman"/>
          <w:sz w:val="28"/>
          <w:szCs w:val="28"/>
        </w:rPr>
        <w:t xml:space="preserve"> </w:t>
      </w:r>
      <w:r w:rsidR="00B013F6" w:rsidRPr="000F4000">
        <w:rPr>
          <w:rFonts w:ascii="Times New Roman" w:hAnsi="Times New Roman"/>
          <w:sz w:val="28"/>
          <w:szCs w:val="28"/>
        </w:rPr>
        <w:t>органы местного самоуправлени</w:t>
      </w:r>
      <w:r w:rsidR="000C0EE4" w:rsidRPr="000F4000">
        <w:rPr>
          <w:rFonts w:ascii="Times New Roman" w:hAnsi="Times New Roman"/>
          <w:sz w:val="28"/>
          <w:szCs w:val="28"/>
        </w:rPr>
        <w:t>я</w:t>
      </w:r>
      <w:r w:rsidR="00BA5566" w:rsidRPr="000F4000">
        <w:rPr>
          <w:rFonts w:ascii="Times New Roman" w:hAnsi="Times New Roman"/>
          <w:sz w:val="28"/>
          <w:szCs w:val="28"/>
        </w:rPr>
        <w:t xml:space="preserve">, </w:t>
      </w:r>
      <w:r w:rsidR="00D103A0" w:rsidRPr="000F4000">
        <w:rPr>
          <w:rFonts w:ascii="Times New Roman" w:hAnsi="Times New Roman"/>
          <w:sz w:val="28"/>
          <w:szCs w:val="28"/>
        </w:rPr>
        <w:t>обеспечивают создание следующих специальных условий проведения экзамена:</w:t>
      </w:r>
    </w:p>
    <w:p w14:paraId="33EB6800" w14:textId="77777777" w:rsidR="009667A7" w:rsidRPr="000F4000" w:rsidRDefault="009667A7" w:rsidP="00C21E6D">
      <w:pPr>
        <w:pStyle w:val="ac"/>
        <w:widowControl w:val="0"/>
        <w:numPr>
          <w:ilvl w:val="0"/>
          <w:numId w:val="13"/>
        </w:numPr>
        <w:spacing w:line="240" w:lineRule="auto"/>
        <w:ind w:left="0" w:firstLine="709"/>
        <w:jc w:val="both"/>
        <w:rPr>
          <w:rFonts w:ascii="Times New Roman" w:hAnsi="Times New Roman"/>
          <w:sz w:val="28"/>
          <w:szCs w:val="28"/>
        </w:rPr>
      </w:pPr>
      <w:r w:rsidRPr="000F4000">
        <w:rPr>
          <w:rFonts w:ascii="Times New Roman" w:hAnsi="Times New Roman"/>
          <w:sz w:val="28"/>
          <w:szCs w:val="28"/>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14:paraId="6901A416" w14:textId="77777777" w:rsidR="004E04F5" w:rsidRPr="000F4000" w:rsidRDefault="009667A7" w:rsidP="00C21E6D">
      <w:pPr>
        <w:pStyle w:val="ac"/>
        <w:widowControl w:val="0"/>
        <w:numPr>
          <w:ilvl w:val="0"/>
          <w:numId w:val="13"/>
        </w:numPr>
        <w:spacing w:line="240" w:lineRule="auto"/>
        <w:ind w:left="0" w:firstLine="709"/>
        <w:jc w:val="both"/>
        <w:rPr>
          <w:rFonts w:ascii="Times New Roman" w:hAnsi="Times New Roman"/>
          <w:sz w:val="28"/>
          <w:szCs w:val="28"/>
        </w:rPr>
      </w:pPr>
      <w:r w:rsidRPr="000F4000">
        <w:rPr>
          <w:rFonts w:ascii="Times New Roman" w:hAnsi="Times New Roman"/>
          <w:sz w:val="28"/>
          <w:szCs w:val="28"/>
        </w:rPr>
        <w:t xml:space="preserve">использование на </w:t>
      </w:r>
      <w:r w:rsidR="0008682B" w:rsidRPr="000F4000">
        <w:rPr>
          <w:rFonts w:ascii="Times New Roman" w:hAnsi="Times New Roman"/>
          <w:sz w:val="28"/>
          <w:szCs w:val="28"/>
        </w:rPr>
        <w:t>экзамене</w:t>
      </w:r>
      <w:r w:rsidRPr="000F4000">
        <w:rPr>
          <w:rFonts w:ascii="Times New Roman" w:hAnsi="Times New Roman"/>
          <w:sz w:val="28"/>
          <w:szCs w:val="28"/>
        </w:rPr>
        <w:t xml:space="preserve"> необходимых для выполнения заданий технических средств;</w:t>
      </w:r>
    </w:p>
    <w:p w14:paraId="7F00C2E5" w14:textId="77777777" w:rsidR="004E04F5" w:rsidRPr="000F4000" w:rsidRDefault="009667A7" w:rsidP="00C21E6D">
      <w:pPr>
        <w:pStyle w:val="ac"/>
        <w:widowControl w:val="0"/>
        <w:numPr>
          <w:ilvl w:val="0"/>
          <w:numId w:val="13"/>
        </w:numPr>
        <w:spacing w:line="240" w:lineRule="auto"/>
        <w:ind w:left="0" w:firstLine="709"/>
        <w:jc w:val="both"/>
        <w:rPr>
          <w:rFonts w:ascii="Times New Roman" w:hAnsi="Times New Roman"/>
          <w:sz w:val="28"/>
          <w:szCs w:val="28"/>
        </w:rPr>
      </w:pPr>
      <w:r w:rsidRPr="000F4000">
        <w:rPr>
          <w:rFonts w:ascii="Times New Roman" w:hAnsi="Times New Roman"/>
          <w:sz w:val="28"/>
          <w:szCs w:val="28"/>
        </w:rPr>
        <w:t>оборудование аудитории для проведения экзамена звукоусиливающей аппаратурой как коллективного, так и индивидуального пользования</w:t>
      </w:r>
      <w:r w:rsidR="0008682B" w:rsidRPr="000F4000">
        <w:rPr>
          <w:rFonts w:ascii="Times New Roman" w:hAnsi="Times New Roman"/>
          <w:sz w:val="28"/>
          <w:szCs w:val="28"/>
        </w:rPr>
        <w:t xml:space="preserve"> (для слабослышащих участников экзамена</w:t>
      </w:r>
      <w:r w:rsidRPr="000F4000">
        <w:rPr>
          <w:rFonts w:ascii="Times New Roman" w:hAnsi="Times New Roman"/>
          <w:sz w:val="28"/>
          <w:szCs w:val="28"/>
        </w:rPr>
        <w:t>);</w:t>
      </w:r>
    </w:p>
    <w:p w14:paraId="5B41C267" w14:textId="77777777" w:rsidR="009667A7" w:rsidRPr="000F4000" w:rsidRDefault="009667A7" w:rsidP="00C21E6D">
      <w:pPr>
        <w:pStyle w:val="ac"/>
        <w:widowControl w:val="0"/>
        <w:numPr>
          <w:ilvl w:val="0"/>
          <w:numId w:val="13"/>
        </w:numPr>
        <w:spacing w:line="240" w:lineRule="auto"/>
        <w:ind w:left="0" w:firstLine="709"/>
        <w:jc w:val="both"/>
        <w:rPr>
          <w:rFonts w:ascii="Times New Roman" w:hAnsi="Times New Roman"/>
          <w:sz w:val="28"/>
          <w:szCs w:val="28"/>
        </w:rPr>
      </w:pPr>
      <w:r w:rsidRPr="000F4000">
        <w:rPr>
          <w:rFonts w:ascii="Times New Roman" w:hAnsi="Times New Roman"/>
          <w:sz w:val="28"/>
          <w:szCs w:val="28"/>
        </w:rPr>
        <w:t xml:space="preserve">привлечение при необходимости ассистента-сурдопереводчика (для глухих и слабослышащих участников </w:t>
      </w:r>
      <w:r w:rsidR="0008682B" w:rsidRPr="000F4000">
        <w:rPr>
          <w:rFonts w:ascii="Times New Roman" w:hAnsi="Times New Roman"/>
          <w:sz w:val="28"/>
          <w:szCs w:val="28"/>
        </w:rPr>
        <w:t>экзамена</w:t>
      </w:r>
      <w:r w:rsidRPr="000F4000">
        <w:rPr>
          <w:rFonts w:ascii="Times New Roman" w:hAnsi="Times New Roman"/>
          <w:sz w:val="28"/>
          <w:szCs w:val="28"/>
        </w:rPr>
        <w:t>);</w:t>
      </w:r>
    </w:p>
    <w:p w14:paraId="04CBC2F6" w14:textId="77777777" w:rsidR="004E04F5" w:rsidRPr="000F4000" w:rsidRDefault="009667A7" w:rsidP="00C21E6D">
      <w:pPr>
        <w:pStyle w:val="ac"/>
        <w:widowControl w:val="0"/>
        <w:numPr>
          <w:ilvl w:val="0"/>
          <w:numId w:val="13"/>
        </w:numPr>
        <w:spacing w:line="240" w:lineRule="auto"/>
        <w:ind w:left="0" w:firstLine="709"/>
        <w:jc w:val="both"/>
        <w:rPr>
          <w:rFonts w:ascii="Times New Roman" w:hAnsi="Times New Roman"/>
          <w:sz w:val="28"/>
          <w:szCs w:val="28"/>
        </w:rPr>
      </w:pPr>
      <w:r w:rsidRPr="000F4000">
        <w:rPr>
          <w:rFonts w:ascii="Times New Roman" w:hAnsi="Times New Roman"/>
          <w:sz w:val="28"/>
          <w:szCs w:val="28"/>
        </w:rPr>
        <w:t xml:space="preserve">оформление экзаменационных материалов рельефно-точечным шрифтом Брайля или в виде электронного документа, доступного с помощью компьютера; </w:t>
      </w:r>
      <w:r w:rsidRPr="000F4000">
        <w:rPr>
          <w:rFonts w:ascii="Times New Roman" w:hAnsi="Times New Roman"/>
          <w:sz w:val="28"/>
          <w:szCs w:val="28"/>
        </w:rPr>
        <w:lastRenderedPageBreak/>
        <w:t xml:space="preserve">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w:t>
      </w:r>
      <w:r w:rsidR="0008682B" w:rsidRPr="000F4000">
        <w:rPr>
          <w:rFonts w:ascii="Times New Roman" w:hAnsi="Times New Roman"/>
          <w:sz w:val="28"/>
          <w:szCs w:val="28"/>
        </w:rPr>
        <w:t>экзамена</w:t>
      </w:r>
      <w:r w:rsidRPr="000F4000">
        <w:rPr>
          <w:rFonts w:ascii="Times New Roman" w:hAnsi="Times New Roman"/>
          <w:sz w:val="28"/>
          <w:szCs w:val="28"/>
        </w:rPr>
        <w:t>);</w:t>
      </w:r>
    </w:p>
    <w:p w14:paraId="18030D2B" w14:textId="13DBA81C" w:rsidR="004E04F5" w:rsidRPr="00FC5439" w:rsidRDefault="009667A7" w:rsidP="00C21E6D">
      <w:pPr>
        <w:pStyle w:val="ac"/>
        <w:widowControl w:val="0"/>
        <w:numPr>
          <w:ilvl w:val="0"/>
          <w:numId w:val="13"/>
        </w:numPr>
        <w:spacing w:line="240" w:lineRule="auto"/>
        <w:ind w:left="0" w:firstLine="709"/>
        <w:jc w:val="both"/>
        <w:rPr>
          <w:rFonts w:ascii="Times New Roman" w:hAnsi="Times New Roman"/>
          <w:sz w:val="28"/>
          <w:szCs w:val="28"/>
        </w:rPr>
      </w:pPr>
      <w:r w:rsidRPr="000F4000">
        <w:rPr>
          <w:rFonts w:ascii="Times New Roman" w:hAnsi="Times New Roman"/>
          <w:sz w:val="28"/>
          <w:szCs w:val="28"/>
        </w:rPr>
        <w:t xml:space="preserve">копирование экзаменационных материалов в день проведения экзамена в аудитории в присутствии членов </w:t>
      </w:r>
      <w:r w:rsidR="00FF0FC0">
        <w:rPr>
          <w:rFonts w:ascii="Times New Roman" w:hAnsi="Times New Roman"/>
          <w:sz w:val="28"/>
          <w:szCs w:val="28"/>
        </w:rPr>
        <w:t>государственной экспертной комиссии (далее – ГЭК)</w:t>
      </w:r>
      <w:r w:rsidR="00FF0FC0" w:rsidRPr="00695649">
        <w:rPr>
          <w:rFonts w:ascii="Times New Roman" w:hAnsi="Times New Roman"/>
          <w:sz w:val="28"/>
          <w:szCs w:val="28"/>
        </w:rPr>
        <w:t xml:space="preserve"> </w:t>
      </w:r>
      <w:r w:rsidRPr="00695649">
        <w:rPr>
          <w:rFonts w:ascii="Times New Roman" w:hAnsi="Times New Roman"/>
          <w:sz w:val="28"/>
          <w:szCs w:val="28"/>
        </w:rPr>
        <w:t>в увеличенном размере; обеспечение аудиторий для проведения экзаменов увеличительными устройствами</w:t>
      </w:r>
      <w:r w:rsidR="000F4000" w:rsidRPr="00DD1E6A">
        <w:rPr>
          <w:rFonts w:ascii="Times New Roman" w:hAnsi="Times New Roman"/>
          <w:sz w:val="28"/>
          <w:szCs w:val="28"/>
        </w:rPr>
        <w:t xml:space="preserve"> (лупа или иное увеличительное устройство)</w:t>
      </w:r>
      <w:r w:rsidRPr="000F4000">
        <w:rPr>
          <w:rFonts w:ascii="Times New Roman" w:hAnsi="Times New Roman"/>
          <w:sz w:val="28"/>
          <w:szCs w:val="28"/>
        </w:rPr>
        <w:t xml:space="preserve">; индивидуальное равномерное освещение не менее 300 люкс (для слабовидящих участников </w:t>
      </w:r>
      <w:r w:rsidR="0008682B" w:rsidRPr="000F4000">
        <w:rPr>
          <w:rFonts w:ascii="Times New Roman" w:hAnsi="Times New Roman"/>
          <w:sz w:val="28"/>
          <w:szCs w:val="28"/>
        </w:rPr>
        <w:t>экзамена</w:t>
      </w:r>
      <w:r w:rsidRPr="000F4000">
        <w:rPr>
          <w:rFonts w:ascii="Times New Roman" w:hAnsi="Times New Roman"/>
          <w:sz w:val="28"/>
          <w:szCs w:val="28"/>
        </w:rPr>
        <w:t>);</w:t>
      </w:r>
    </w:p>
    <w:p w14:paraId="481CEE22" w14:textId="77777777" w:rsidR="00976AE6" w:rsidRDefault="009667A7" w:rsidP="00C21E6D">
      <w:pPr>
        <w:pStyle w:val="ac"/>
        <w:widowControl w:val="0"/>
        <w:numPr>
          <w:ilvl w:val="0"/>
          <w:numId w:val="13"/>
        </w:numPr>
        <w:spacing w:line="240" w:lineRule="auto"/>
        <w:ind w:left="0" w:firstLine="709"/>
        <w:jc w:val="both"/>
        <w:rPr>
          <w:rFonts w:ascii="Times New Roman" w:hAnsi="Times New Roman"/>
          <w:sz w:val="28"/>
          <w:szCs w:val="28"/>
        </w:rPr>
      </w:pPr>
      <w:r w:rsidRPr="00695649">
        <w:rPr>
          <w:rFonts w:ascii="Times New Roman" w:hAnsi="Times New Roman"/>
          <w:sz w:val="28"/>
          <w:szCs w:val="28"/>
        </w:rPr>
        <w:t>выполнение письменной экзаменационной работы на компьютере по желанию.</w:t>
      </w:r>
    </w:p>
    <w:p w14:paraId="26BD67AE" w14:textId="1B2A04FC" w:rsidR="000F4000" w:rsidRDefault="000F4000" w:rsidP="00DD1E6A">
      <w:pPr>
        <w:pStyle w:val="ac"/>
        <w:widowControl w:val="0"/>
        <w:spacing w:line="240" w:lineRule="auto"/>
        <w:ind w:left="0" w:firstLine="708"/>
        <w:jc w:val="both"/>
        <w:rPr>
          <w:rFonts w:ascii="Times New Roman" w:hAnsi="Times New Roman"/>
          <w:sz w:val="28"/>
          <w:szCs w:val="28"/>
        </w:rPr>
      </w:pPr>
      <w:r w:rsidRPr="000F4000">
        <w:rPr>
          <w:rFonts w:ascii="Times New Roman" w:hAnsi="Times New Roman"/>
          <w:sz w:val="28"/>
          <w:szCs w:val="28"/>
        </w:rPr>
        <w:t>Для обучающихся, которые по состоянию здоровья не могут посещать образовательные организации, и обучение которых организовано образовательными организациями на дому или в медицинских организациях, по возможности, организуется проведение экзаменов на дому, в медицинской организации. Основанием для организации экзамена на дому, в медицинской организации являются заключение медицинской организации и рекомендации ПМПК.</w:t>
      </w:r>
    </w:p>
    <w:p w14:paraId="026BFC8F" w14:textId="50072EA5" w:rsidR="002C196C" w:rsidRPr="000F4000" w:rsidRDefault="002C196C" w:rsidP="00DD1E6A">
      <w:pPr>
        <w:pStyle w:val="ac"/>
        <w:widowControl w:val="0"/>
        <w:spacing w:line="240" w:lineRule="auto"/>
        <w:ind w:left="0" w:firstLine="708"/>
        <w:jc w:val="both"/>
        <w:rPr>
          <w:rFonts w:ascii="Times New Roman" w:hAnsi="Times New Roman"/>
          <w:sz w:val="28"/>
          <w:szCs w:val="28"/>
        </w:rPr>
      </w:pPr>
      <w:r w:rsidRPr="002C196C">
        <w:rPr>
          <w:rFonts w:ascii="Times New Roman" w:hAnsi="Times New Roman"/>
          <w:sz w:val="28"/>
          <w:szCs w:val="28"/>
        </w:rPr>
        <w:t>В заявлении об участии в ГИА участники экзаменов с ОВЗ, участники экзаменов - дети-инвалиды и инвалиды указывают специальные условия, учитывающие состояние их здоровья, особенности психофизического развития, необходимые им при проведении экзаменов, в том числе предоставление специализированной (отдельной) аудитории.</w:t>
      </w:r>
    </w:p>
    <w:p w14:paraId="30A58CB2" w14:textId="18F01FDC" w:rsidR="00F401F0" w:rsidRPr="00695649" w:rsidRDefault="005033AA" w:rsidP="00590159">
      <w:pPr>
        <w:pStyle w:val="1"/>
        <w:spacing w:line="276" w:lineRule="auto"/>
      </w:pPr>
      <w:bookmarkStart w:id="7" w:name="_Toc412737756"/>
      <w:bookmarkStart w:id="8" w:name="_Toc5799002"/>
      <w:bookmarkEnd w:id="1"/>
      <w:bookmarkEnd w:id="2"/>
      <w:bookmarkEnd w:id="3"/>
      <w:bookmarkEnd w:id="4"/>
      <w:r w:rsidRPr="000F4000">
        <w:t xml:space="preserve">2. </w:t>
      </w:r>
      <w:r w:rsidR="00F401F0" w:rsidRPr="000F4000">
        <w:t xml:space="preserve">Особенности организации </w:t>
      </w:r>
      <w:bookmarkEnd w:id="7"/>
      <w:bookmarkEnd w:id="8"/>
      <w:r w:rsidR="00E81E95">
        <w:t>пункта проведения экзамена (далее- ППЭ)</w:t>
      </w:r>
    </w:p>
    <w:p w14:paraId="5A136546" w14:textId="188B4AF7" w:rsidR="007B1249" w:rsidRPr="00FC5439" w:rsidRDefault="007B1249" w:rsidP="00107EBC">
      <w:pPr>
        <w:pStyle w:val="aa"/>
        <w:ind w:firstLine="567"/>
        <w:rPr>
          <w:sz w:val="28"/>
          <w:szCs w:val="28"/>
        </w:rPr>
      </w:pPr>
      <w:r w:rsidRPr="00B25883">
        <w:rPr>
          <w:sz w:val="28"/>
          <w:szCs w:val="28"/>
        </w:rPr>
        <w:t xml:space="preserve">Материально-технические условия ППЭ должны обеспечивать всем участникам </w:t>
      </w:r>
      <w:r w:rsidR="00D63AB3" w:rsidRPr="00DC2AE7">
        <w:rPr>
          <w:sz w:val="28"/>
          <w:szCs w:val="28"/>
        </w:rPr>
        <w:t>экзамена</w:t>
      </w:r>
      <w:r w:rsidRPr="00DC2AE7">
        <w:rPr>
          <w:sz w:val="28"/>
          <w:szCs w:val="28"/>
        </w:rPr>
        <w:t xml:space="preserve"> с ОВЗ, </w:t>
      </w:r>
      <w:r w:rsidR="00976AE6" w:rsidRPr="000F4000">
        <w:rPr>
          <w:sz w:val="28"/>
          <w:szCs w:val="28"/>
        </w:rPr>
        <w:t xml:space="preserve">участникам экзамена - </w:t>
      </w:r>
      <w:r w:rsidRPr="000F4000">
        <w:rPr>
          <w:sz w:val="28"/>
          <w:szCs w:val="28"/>
        </w:rPr>
        <w:t>детям-инвалидам и инвалидам беспрепятственный доступ в аудитории, туалетные и иные помещения</w:t>
      </w:r>
      <w:r w:rsidR="002C196C" w:rsidRPr="00DD1E6A">
        <w:rPr>
          <w:sz w:val="28"/>
          <w:szCs w:val="28"/>
        </w:rPr>
        <w:t xml:space="preserve"> </w:t>
      </w:r>
      <w:r w:rsidR="002C196C">
        <w:rPr>
          <w:sz w:val="28"/>
          <w:szCs w:val="28"/>
        </w:rPr>
        <w:t>ППЭ</w:t>
      </w:r>
      <w:r w:rsidRPr="00FC5439">
        <w:rPr>
          <w:sz w:val="28"/>
          <w:szCs w:val="28"/>
        </w:rPr>
        <w:t>,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693465AC" w14:textId="77777777" w:rsidR="002C196C" w:rsidRDefault="002C196C" w:rsidP="002C196C">
      <w:pPr>
        <w:pStyle w:val="12"/>
        <w:shd w:val="clear" w:color="auto" w:fill="auto"/>
        <w:ind w:firstLine="580"/>
        <w:jc w:val="both"/>
      </w:pPr>
      <w:r>
        <w:t>В ППЭ, организованных на базе образовательной организации, медицинской организации, может быть назначена специализированная (отдельная) аудитория(-и) для проведения экзаменов для обучающихся с ОВЗ, детей-инвалидов и инвалидов.</w:t>
      </w:r>
    </w:p>
    <w:p w14:paraId="1A2D701F" w14:textId="77777777" w:rsidR="002C196C" w:rsidRDefault="002C196C" w:rsidP="002C196C">
      <w:pPr>
        <w:pStyle w:val="12"/>
        <w:shd w:val="clear" w:color="auto" w:fill="auto"/>
        <w:ind w:firstLine="580"/>
        <w:jc w:val="both"/>
      </w:pPr>
      <w:r>
        <w:t>Количество, общая площадь и состояние аудиторий, предоставляемых для проведения экзаменов, обеспечивают проведение экзаменов в условиях, соответствующих требованиям санитарно-эпидемиологических правил и нормативов</w:t>
      </w:r>
      <w:r>
        <w:rPr>
          <w:vertAlign w:val="superscript"/>
        </w:rPr>
        <w:footnoteReference w:id="2"/>
      </w:r>
      <w:r>
        <w:t>.</w:t>
      </w:r>
    </w:p>
    <w:p w14:paraId="5C3319AB" w14:textId="76A09D8A" w:rsidR="002C196C" w:rsidRDefault="002C196C" w:rsidP="002C196C">
      <w:pPr>
        <w:pStyle w:val="12"/>
        <w:shd w:val="clear" w:color="auto" w:fill="auto"/>
        <w:ind w:firstLine="580"/>
        <w:jc w:val="both"/>
      </w:pPr>
      <w:r>
        <w:lastRenderedPageBreak/>
        <w:t>Специализированные (отдельные) аудитории для проведения экзаменов должны быть оборудованы средствами видеонаблюдения, позволяющими осуществлять видеозапись без трансляции проведения экзаменов в информационно-коммуникационной сети «Интернет» (в режиме «офлайн»).</w:t>
      </w:r>
    </w:p>
    <w:p w14:paraId="0AC8A8A7" w14:textId="77777777" w:rsidR="002C196C" w:rsidRPr="00DD1E6A" w:rsidRDefault="002C196C" w:rsidP="002C196C">
      <w:pPr>
        <w:pStyle w:val="aa"/>
        <w:ind w:firstLine="567"/>
        <w:rPr>
          <w:sz w:val="28"/>
          <w:szCs w:val="28"/>
        </w:rPr>
      </w:pPr>
      <w:r w:rsidRPr="00DD1E6A">
        <w:rPr>
          <w:sz w:val="28"/>
          <w:szCs w:val="28"/>
        </w:rPr>
        <w:t>Специализированные (отдельные) аудитории для проведения экзаменов оборудуются:</w:t>
      </w:r>
    </w:p>
    <w:p w14:paraId="35211BC0" w14:textId="783A411D" w:rsidR="007B1249" w:rsidRPr="00695649" w:rsidRDefault="002C196C" w:rsidP="002C196C">
      <w:pPr>
        <w:pStyle w:val="aa"/>
        <w:ind w:firstLine="567"/>
        <w:rPr>
          <w:sz w:val="28"/>
          <w:szCs w:val="28"/>
        </w:rPr>
      </w:pPr>
      <w:r>
        <w:t>для</w:t>
      </w:r>
      <w:r>
        <w:rPr>
          <w:sz w:val="28"/>
          <w:szCs w:val="28"/>
        </w:rPr>
        <w:t xml:space="preserve"> </w:t>
      </w:r>
      <w:r w:rsidR="007B1249" w:rsidRPr="00FC5439">
        <w:rPr>
          <w:sz w:val="28"/>
          <w:szCs w:val="28"/>
        </w:rPr>
        <w:t>слаб</w:t>
      </w:r>
      <w:r w:rsidR="007B1249" w:rsidRPr="00695649">
        <w:rPr>
          <w:sz w:val="28"/>
          <w:szCs w:val="28"/>
        </w:rPr>
        <w:t xml:space="preserve">ослышащих участников </w:t>
      </w:r>
      <w:r w:rsidR="00D63AB3" w:rsidRPr="00695649">
        <w:rPr>
          <w:sz w:val="28"/>
          <w:szCs w:val="28"/>
        </w:rPr>
        <w:t>экзамена</w:t>
      </w:r>
      <w:r w:rsidR="007B1249" w:rsidRPr="00B25883">
        <w:rPr>
          <w:sz w:val="28"/>
          <w:szCs w:val="28"/>
        </w:rPr>
        <w:t xml:space="preserve"> </w:t>
      </w:r>
      <w:r w:rsidR="007B1249" w:rsidRPr="00DC2AE7">
        <w:rPr>
          <w:sz w:val="28"/>
          <w:szCs w:val="28"/>
        </w:rPr>
        <w:t>звукоусиливающей аппаратурой как коллективного, так и индивидуального пользования</w:t>
      </w:r>
      <w:r>
        <w:rPr>
          <w:sz w:val="28"/>
          <w:szCs w:val="28"/>
        </w:rPr>
        <w:t>;</w:t>
      </w:r>
      <w:r w:rsidRPr="00FC5439">
        <w:rPr>
          <w:sz w:val="28"/>
          <w:szCs w:val="28"/>
        </w:rPr>
        <w:t xml:space="preserve"> </w:t>
      </w:r>
    </w:p>
    <w:p w14:paraId="52326F1D" w14:textId="1379B5BC" w:rsidR="007B1249" w:rsidRPr="00FC5439" w:rsidRDefault="002C196C" w:rsidP="00107EBC">
      <w:pPr>
        <w:pStyle w:val="aa"/>
        <w:ind w:firstLine="567"/>
        <w:rPr>
          <w:sz w:val="28"/>
          <w:szCs w:val="28"/>
        </w:rPr>
      </w:pPr>
      <w:r>
        <w:rPr>
          <w:sz w:val="28"/>
          <w:szCs w:val="28"/>
        </w:rPr>
        <w:t>д</w:t>
      </w:r>
      <w:r w:rsidRPr="00FC5439">
        <w:rPr>
          <w:sz w:val="28"/>
          <w:szCs w:val="28"/>
        </w:rPr>
        <w:t xml:space="preserve">ля </w:t>
      </w:r>
      <w:r w:rsidR="007B1249" w:rsidRPr="00695649">
        <w:rPr>
          <w:sz w:val="28"/>
          <w:szCs w:val="28"/>
        </w:rPr>
        <w:t xml:space="preserve">слабовидящих участников </w:t>
      </w:r>
      <w:r w:rsidR="00D63AB3" w:rsidRPr="00695649">
        <w:rPr>
          <w:sz w:val="28"/>
          <w:szCs w:val="28"/>
        </w:rPr>
        <w:t>экзамена</w:t>
      </w:r>
      <w:r w:rsidR="007B1249" w:rsidRPr="00B25883">
        <w:rPr>
          <w:sz w:val="28"/>
          <w:szCs w:val="28"/>
        </w:rPr>
        <w:t xml:space="preserve"> индивидуальной равномерной </w:t>
      </w:r>
      <w:r>
        <w:rPr>
          <w:sz w:val="28"/>
          <w:szCs w:val="28"/>
        </w:rPr>
        <w:t>(</w:t>
      </w:r>
      <w:r w:rsidR="007B1249" w:rsidRPr="00FC5439">
        <w:rPr>
          <w:sz w:val="28"/>
          <w:szCs w:val="28"/>
        </w:rPr>
        <w:t xml:space="preserve">не менее </w:t>
      </w:r>
      <w:r w:rsidR="007B1249" w:rsidRPr="00695649">
        <w:rPr>
          <w:sz w:val="28"/>
          <w:szCs w:val="28"/>
        </w:rPr>
        <w:t>300 люкс</w:t>
      </w:r>
      <w:r w:rsidRPr="00695649">
        <w:rPr>
          <w:sz w:val="28"/>
          <w:szCs w:val="28"/>
        </w:rPr>
        <w:t>)</w:t>
      </w:r>
      <w:r w:rsidRPr="00DD1E6A">
        <w:rPr>
          <w:sz w:val="28"/>
          <w:szCs w:val="28"/>
        </w:rPr>
        <w:t xml:space="preserve"> освещенностью каждого рабочего места в аудитории</w:t>
      </w:r>
      <w:r w:rsidR="007B1249" w:rsidRPr="00FC5439">
        <w:rPr>
          <w:sz w:val="28"/>
          <w:szCs w:val="28"/>
        </w:rPr>
        <w:t>.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r>
        <w:rPr>
          <w:sz w:val="28"/>
          <w:szCs w:val="28"/>
        </w:rPr>
        <w:t>;</w:t>
      </w:r>
    </w:p>
    <w:p w14:paraId="73DD879F" w14:textId="69FF1DDE" w:rsidR="008A19ED" w:rsidRPr="000F4000" w:rsidRDefault="002C196C" w:rsidP="000C01FC">
      <w:pPr>
        <w:pStyle w:val="aa"/>
        <w:ind w:firstLine="567"/>
        <w:rPr>
          <w:sz w:val="28"/>
          <w:szCs w:val="28"/>
        </w:rPr>
      </w:pPr>
      <w:r>
        <w:rPr>
          <w:sz w:val="28"/>
          <w:szCs w:val="28"/>
        </w:rPr>
        <w:t>д</w:t>
      </w:r>
      <w:r w:rsidRPr="00FC5439">
        <w:rPr>
          <w:sz w:val="28"/>
          <w:szCs w:val="28"/>
        </w:rPr>
        <w:t xml:space="preserve">ля </w:t>
      </w:r>
      <w:r w:rsidR="007B1249" w:rsidRPr="00695649">
        <w:rPr>
          <w:sz w:val="28"/>
          <w:szCs w:val="28"/>
        </w:rPr>
        <w:t xml:space="preserve">слепых участников экзамена </w:t>
      </w:r>
      <w:r w:rsidR="007B1249" w:rsidRPr="00DC2AE7">
        <w:rPr>
          <w:sz w:val="28"/>
          <w:szCs w:val="28"/>
        </w:rPr>
        <w:t>достаточным количеством специальных принадлежностей для оформления ответов рельефно-точечным шрифтом Брайля, компьютером.</w:t>
      </w:r>
    </w:p>
    <w:p w14:paraId="40FB1F87" w14:textId="77777777" w:rsidR="00F64D92" w:rsidRPr="00F64D92" w:rsidRDefault="00F64D92" w:rsidP="00F64D92">
      <w:pPr>
        <w:pStyle w:val="aa"/>
        <w:ind w:firstLine="567"/>
        <w:rPr>
          <w:sz w:val="28"/>
          <w:szCs w:val="28"/>
        </w:rPr>
      </w:pPr>
      <w:r w:rsidRPr="00F64D92">
        <w:rPr>
          <w:sz w:val="28"/>
          <w:szCs w:val="28"/>
        </w:rPr>
        <w:t>Рекомендуется организовывать специализированные (отдельные) аудитории для участников экзамена с ОВЗ, участников экзамена - детей-инвалидов и инвалидов в зависимости от категории нозологической группы:</w:t>
      </w:r>
    </w:p>
    <w:p w14:paraId="7CF54D63" w14:textId="77777777" w:rsidR="00F64D92" w:rsidRPr="00F64D92" w:rsidRDefault="00F64D92" w:rsidP="00F64D92">
      <w:pPr>
        <w:pStyle w:val="aa"/>
        <w:ind w:firstLine="567"/>
        <w:rPr>
          <w:sz w:val="28"/>
          <w:szCs w:val="28"/>
        </w:rPr>
      </w:pPr>
      <w:r w:rsidRPr="00F64D92">
        <w:rPr>
          <w:sz w:val="28"/>
          <w:szCs w:val="28"/>
        </w:rPr>
        <w:t>слепых, поздноослепших, слабовидящих;</w:t>
      </w:r>
    </w:p>
    <w:p w14:paraId="69A6DCE0" w14:textId="77777777" w:rsidR="00F64D92" w:rsidRPr="00F64D92" w:rsidRDefault="00F64D92" w:rsidP="00F64D92">
      <w:pPr>
        <w:pStyle w:val="aa"/>
        <w:ind w:firstLine="567"/>
        <w:rPr>
          <w:sz w:val="28"/>
          <w:szCs w:val="28"/>
        </w:rPr>
      </w:pPr>
      <w:r w:rsidRPr="00F64D92">
        <w:rPr>
          <w:sz w:val="28"/>
          <w:szCs w:val="28"/>
        </w:rPr>
        <w:t>глухих, позднооглохших;</w:t>
      </w:r>
    </w:p>
    <w:p w14:paraId="41747EC7" w14:textId="77777777" w:rsidR="00F64D92" w:rsidRPr="00F64D92" w:rsidRDefault="00F64D92" w:rsidP="00F64D92">
      <w:pPr>
        <w:pStyle w:val="aa"/>
        <w:ind w:firstLine="567"/>
        <w:rPr>
          <w:sz w:val="28"/>
          <w:szCs w:val="28"/>
        </w:rPr>
      </w:pPr>
      <w:r w:rsidRPr="00F64D92">
        <w:rPr>
          <w:sz w:val="28"/>
          <w:szCs w:val="28"/>
        </w:rPr>
        <w:t>слабослышащих;</w:t>
      </w:r>
    </w:p>
    <w:p w14:paraId="2D30665F" w14:textId="77777777" w:rsidR="00F64D92" w:rsidRPr="00F64D92" w:rsidRDefault="00F64D92" w:rsidP="00F64D92">
      <w:pPr>
        <w:pStyle w:val="aa"/>
        <w:ind w:firstLine="567"/>
        <w:rPr>
          <w:sz w:val="28"/>
          <w:szCs w:val="28"/>
        </w:rPr>
      </w:pPr>
      <w:r w:rsidRPr="00F64D92">
        <w:rPr>
          <w:sz w:val="28"/>
          <w:szCs w:val="28"/>
        </w:rPr>
        <w:t>с тяжелыми нарушениями речи;</w:t>
      </w:r>
    </w:p>
    <w:p w14:paraId="34D40854" w14:textId="77777777" w:rsidR="00F64D92" w:rsidRPr="00F64D92" w:rsidRDefault="00F64D92" w:rsidP="00F64D92">
      <w:pPr>
        <w:pStyle w:val="aa"/>
        <w:ind w:firstLine="567"/>
        <w:rPr>
          <w:sz w:val="28"/>
          <w:szCs w:val="28"/>
        </w:rPr>
      </w:pPr>
      <w:r w:rsidRPr="00F64D92">
        <w:rPr>
          <w:sz w:val="28"/>
          <w:szCs w:val="28"/>
        </w:rPr>
        <w:t>с нарушениями опорно-двигательного аппарата;</w:t>
      </w:r>
    </w:p>
    <w:p w14:paraId="455052BC" w14:textId="77777777" w:rsidR="00F64D92" w:rsidRPr="00F64D92" w:rsidRDefault="00F64D92" w:rsidP="00F64D92">
      <w:pPr>
        <w:pStyle w:val="aa"/>
        <w:ind w:firstLine="567"/>
        <w:rPr>
          <w:sz w:val="28"/>
          <w:szCs w:val="28"/>
        </w:rPr>
      </w:pPr>
      <w:r w:rsidRPr="00F64D92">
        <w:rPr>
          <w:sz w:val="28"/>
          <w:szCs w:val="28"/>
        </w:rPr>
        <w:t>с задержкой психического развития;</w:t>
      </w:r>
    </w:p>
    <w:p w14:paraId="3582D66E" w14:textId="77777777" w:rsidR="00F64D92" w:rsidRPr="00F64D92" w:rsidRDefault="00F64D92" w:rsidP="00F64D92">
      <w:pPr>
        <w:pStyle w:val="aa"/>
        <w:ind w:firstLine="567"/>
        <w:rPr>
          <w:sz w:val="28"/>
          <w:szCs w:val="28"/>
        </w:rPr>
      </w:pPr>
      <w:r w:rsidRPr="00F64D92">
        <w:rPr>
          <w:sz w:val="28"/>
          <w:szCs w:val="28"/>
        </w:rPr>
        <w:t>с расстройствами аутистического спектра;</w:t>
      </w:r>
    </w:p>
    <w:p w14:paraId="16CDF140" w14:textId="77691585" w:rsidR="00F64D92" w:rsidRDefault="00F64D92" w:rsidP="00F64D92">
      <w:pPr>
        <w:pStyle w:val="aa"/>
        <w:ind w:firstLine="567"/>
        <w:rPr>
          <w:sz w:val="28"/>
          <w:szCs w:val="28"/>
        </w:rPr>
      </w:pPr>
      <w:r w:rsidRPr="00F64D92">
        <w:rPr>
          <w:sz w:val="28"/>
          <w:szCs w:val="28"/>
        </w:rPr>
        <w:t>иных категорий участников экзамена, которым требуется создание специальных условий.</w:t>
      </w:r>
    </w:p>
    <w:p w14:paraId="2FF366E9" w14:textId="270D3124" w:rsidR="00F64D92" w:rsidRPr="00F64D92" w:rsidRDefault="00F64D92" w:rsidP="00F64D92">
      <w:pPr>
        <w:pStyle w:val="aa"/>
        <w:ind w:firstLine="567"/>
        <w:rPr>
          <w:sz w:val="28"/>
          <w:szCs w:val="28"/>
        </w:rPr>
      </w:pPr>
      <w:r w:rsidRPr="00F64D92">
        <w:rPr>
          <w:sz w:val="28"/>
          <w:szCs w:val="28"/>
        </w:rPr>
        <w:t xml:space="preserve">Допускается нахождение в одной аудитории участников экзамена, относящихся </w:t>
      </w:r>
      <w:r>
        <w:rPr>
          <w:sz w:val="28"/>
          <w:szCs w:val="28"/>
        </w:rPr>
        <w:t>к разным нозологическим группам</w:t>
      </w:r>
      <w:r>
        <w:rPr>
          <w:rStyle w:val="af6"/>
          <w:sz w:val="28"/>
          <w:szCs w:val="28"/>
        </w:rPr>
        <w:footnoteReference w:id="3"/>
      </w:r>
      <w:r w:rsidRPr="00F64D92">
        <w:rPr>
          <w:sz w:val="28"/>
          <w:szCs w:val="28"/>
        </w:rPr>
        <w:t>.</w:t>
      </w:r>
    </w:p>
    <w:p w14:paraId="0B7852E4" w14:textId="27BFD5EF" w:rsidR="00F64D92" w:rsidRDefault="00F64D92" w:rsidP="00F64D92">
      <w:pPr>
        <w:pStyle w:val="aa"/>
        <w:ind w:firstLine="567"/>
        <w:rPr>
          <w:sz w:val="28"/>
          <w:szCs w:val="28"/>
        </w:rPr>
      </w:pPr>
      <w:r w:rsidRPr="00F64D92">
        <w:rPr>
          <w:sz w:val="28"/>
          <w:szCs w:val="28"/>
        </w:rPr>
        <w:t>Количество рабочих мест в каждой аудитории определяется в зависимости от категории нозологической группы, используемых технических средств (</w:t>
      </w:r>
      <w:r w:rsidRPr="00695649">
        <w:rPr>
          <w:sz w:val="28"/>
          <w:szCs w:val="28"/>
        </w:rPr>
        <w:t>рекомендации по количеству участников экзамена с ОВЗ, участников экзамена - детей-инвалидов и инвалидов в одной ауд</w:t>
      </w:r>
      <w:r w:rsidRPr="00B25883">
        <w:rPr>
          <w:sz w:val="28"/>
          <w:szCs w:val="28"/>
        </w:rPr>
        <w:t>итории представлено в приложении 7)</w:t>
      </w:r>
      <w:r w:rsidRPr="00F64D92">
        <w:rPr>
          <w:sz w:val="28"/>
          <w:szCs w:val="28"/>
        </w:rPr>
        <w:t>.</w:t>
      </w:r>
    </w:p>
    <w:p w14:paraId="291A8DF8" w14:textId="1977DED2" w:rsidR="007B1249" w:rsidRPr="000F4000" w:rsidRDefault="00F64D92" w:rsidP="00107EBC">
      <w:pPr>
        <w:pStyle w:val="aa"/>
        <w:ind w:firstLine="567"/>
        <w:rPr>
          <w:sz w:val="28"/>
          <w:szCs w:val="28"/>
        </w:rPr>
      </w:pPr>
      <w:r w:rsidRPr="00F64D92">
        <w:rPr>
          <w:sz w:val="28"/>
          <w:szCs w:val="28"/>
        </w:rPr>
        <w:t>В аудиториях должны быть предусмотрены места для ассистентов</w:t>
      </w:r>
      <w:r w:rsidRPr="00FC5439" w:rsidDel="00F64D92">
        <w:rPr>
          <w:sz w:val="28"/>
          <w:szCs w:val="28"/>
        </w:rPr>
        <w:t xml:space="preserve"> </w:t>
      </w:r>
      <w:r w:rsidR="002B4821" w:rsidRPr="000F4000">
        <w:rPr>
          <w:rStyle w:val="af6"/>
          <w:sz w:val="28"/>
          <w:szCs w:val="28"/>
        </w:rPr>
        <w:footnoteReference w:id="4"/>
      </w:r>
      <w:r w:rsidR="007B1249" w:rsidRPr="000F4000">
        <w:rPr>
          <w:sz w:val="28"/>
          <w:szCs w:val="28"/>
        </w:rPr>
        <w:t xml:space="preserve">, которые оказывают участникам </w:t>
      </w:r>
      <w:r w:rsidR="00D63AB3" w:rsidRPr="000F4000">
        <w:rPr>
          <w:sz w:val="28"/>
          <w:szCs w:val="28"/>
        </w:rPr>
        <w:t>экзамена</w:t>
      </w:r>
      <w:r w:rsidR="007B1249" w:rsidRPr="000F4000">
        <w:rPr>
          <w:sz w:val="28"/>
          <w:szCs w:val="28"/>
        </w:rPr>
        <w:t xml:space="preserve"> с ОВЗ, детям-инвалидам и инвалидам необходимую техническую помощь с учетом состояния их здоровья, особенностей психофизического развития </w:t>
      </w:r>
      <w:r w:rsidR="00807C13" w:rsidRPr="000F4000">
        <w:rPr>
          <w:sz w:val="28"/>
          <w:szCs w:val="28"/>
        </w:rPr>
        <w:t>и индивидуальных особенностей</w:t>
      </w:r>
      <w:r w:rsidR="007B1249" w:rsidRPr="000F4000">
        <w:rPr>
          <w:sz w:val="28"/>
          <w:szCs w:val="28"/>
        </w:rPr>
        <w:t xml:space="preserve">: </w:t>
      </w:r>
    </w:p>
    <w:p w14:paraId="7AC53C8E" w14:textId="34173C15" w:rsidR="008618A2" w:rsidRPr="00695649" w:rsidRDefault="00C82071" w:rsidP="00107EBC">
      <w:pPr>
        <w:pStyle w:val="aa"/>
        <w:ind w:firstLine="567"/>
        <w:rPr>
          <w:sz w:val="28"/>
          <w:szCs w:val="28"/>
        </w:rPr>
      </w:pPr>
      <w:r w:rsidRPr="000F4000">
        <w:rPr>
          <w:sz w:val="28"/>
          <w:szCs w:val="28"/>
        </w:rPr>
        <w:t xml:space="preserve">обеспечивают сопровождение участника экзамена с ОВЗ, </w:t>
      </w:r>
      <w:r w:rsidR="00F64D92">
        <w:rPr>
          <w:sz w:val="28"/>
          <w:szCs w:val="28"/>
        </w:rPr>
        <w:t>участника экзамена-</w:t>
      </w:r>
      <w:r w:rsidRPr="00FC5439">
        <w:rPr>
          <w:sz w:val="28"/>
          <w:szCs w:val="28"/>
        </w:rPr>
        <w:t xml:space="preserve">ребенка-инвалида и инвалида </w:t>
      </w:r>
      <w:r w:rsidR="008618A2" w:rsidRPr="00695649">
        <w:rPr>
          <w:sz w:val="28"/>
          <w:szCs w:val="28"/>
        </w:rPr>
        <w:t>в образовательную организацию, на базе которой организован ППЭ;</w:t>
      </w:r>
    </w:p>
    <w:p w14:paraId="7BB10F24" w14:textId="77777777" w:rsidR="008618A2" w:rsidRPr="00DC2AE7" w:rsidRDefault="008618A2" w:rsidP="00107EBC">
      <w:pPr>
        <w:pStyle w:val="aa"/>
        <w:ind w:firstLine="567"/>
        <w:rPr>
          <w:sz w:val="28"/>
          <w:szCs w:val="28"/>
        </w:rPr>
      </w:pPr>
      <w:r w:rsidRPr="00B25883">
        <w:rPr>
          <w:sz w:val="28"/>
          <w:szCs w:val="28"/>
        </w:rPr>
        <w:lastRenderedPageBreak/>
        <w:t>оказывают техническую помощь в части передвижения по ППЭ, ориентации</w:t>
      </w:r>
      <w:r w:rsidR="001276DB" w:rsidRPr="00B25883">
        <w:rPr>
          <w:sz w:val="28"/>
          <w:szCs w:val="28"/>
        </w:rPr>
        <w:t xml:space="preserve"> (в том числе помогают им занять рабочее место в аудитории)</w:t>
      </w:r>
      <w:r w:rsidRPr="00DC2AE7">
        <w:rPr>
          <w:sz w:val="28"/>
          <w:szCs w:val="28"/>
        </w:rPr>
        <w:t xml:space="preserve"> и получении информации (не относящейся к содержанию и выполнению заданий экзаменационной работы);</w:t>
      </w:r>
    </w:p>
    <w:p w14:paraId="529EC626" w14:textId="77777777" w:rsidR="008618A2" w:rsidRPr="000F4000" w:rsidRDefault="008618A2" w:rsidP="00107EBC">
      <w:pPr>
        <w:pStyle w:val="aa"/>
        <w:ind w:firstLine="567"/>
        <w:rPr>
          <w:sz w:val="28"/>
          <w:szCs w:val="28"/>
        </w:rPr>
      </w:pPr>
      <w:r w:rsidRPr="000F4000">
        <w:rPr>
          <w:sz w:val="28"/>
          <w:szCs w:val="28"/>
        </w:rPr>
        <w:t>оказывают техническую помощь в обеспечении коммуникации (с сотрудниками ППЭ),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r w:rsidR="001276DB" w:rsidRPr="000F4000">
        <w:rPr>
          <w:sz w:val="28"/>
          <w:szCs w:val="28"/>
        </w:rPr>
        <w:t>;</w:t>
      </w:r>
    </w:p>
    <w:p w14:paraId="30247333" w14:textId="77777777" w:rsidR="00982095" w:rsidRPr="000F4000" w:rsidRDefault="00982095" w:rsidP="00107EBC">
      <w:pPr>
        <w:pStyle w:val="aa"/>
        <w:ind w:firstLine="567"/>
        <w:rPr>
          <w:sz w:val="28"/>
          <w:szCs w:val="28"/>
        </w:rPr>
      </w:pPr>
      <w:r w:rsidRPr="000F4000">
        <w:rPr>
          <w:sz w:val="28"/>
          <w:szCs w:val="28"/>
        </w:rPr>
        <w:t xml:space="preserve">оказывают помощь в использовании технических средств, необходимых для выполнения заданий, технических средств </w:t>
      </w:r>
      <w:r w:rsidR="00D16D31" w:rsidRPr="000F4000">
        <w:rPr>
          <w:sz w:val="28"/>
          <w:szCs w:val="28"/>
        </w:rPr>
        <w:t xml:space="preserve">(изделий) </w:t>
      </w:r>
      <w:r w:rsidRPr="000F4000">
        <w:rPr>
          <w:sz w:val="28"/>
          <w:szCs w:val="28"/>
        </w:rPr>
        <w:t>реабилитации и обучения</w:t>
      </w:r>
      <w:r w:rsidR="001276DB" w:rsidRPr="000F4000">
        <w:rPr>
          <w:sz w:val="28"/>
          <w:szCs w:val="28"/>
        </w:rPr>
        <w:t>;</w:t>
      </w:r>
    </w:p>
    <w:p w14:paraId="01644BBD" w14:textId="648D3697" w:rsidR="001276DB" w:rsidRPr="000F4000" w:rsidRDefault="001276DB" w:rsidP="001276DB">
      <w:pPr>
        <w:pStyle w:val="aa"/>
        <w:ind w:firstLine="567"/>
        <w:rPr>
          <w:sz w:val="28"/>
          <w:szCs w:val="28"/>
        </w:rPr>
      </w:pPr>
      <w:r w:rsidRPr="000F4000">
        <w:rPr>
          <w:sz w:val="28"/>
          <w:szCs w:val="28"/>
        </w:rPr>
        <w:t>оказывают помощь в ведении записей</w:t>
      </w:r>
      <w:r w:rsidR="00A66566" w:rsidRPr="000F4000">
        <w:rPr>
          <w:sz w:val="28"/>
          <w:szCs w:val="28"/>
        </w:rPr>
        <w:t>, чтении заданий</w:t>
      </w:r>
      <w:r w:rsidRPr="000F4000">
        <w:rPr>
          <w:sz w:val="28"/>
          <w:szCs w:val="28"/>
        </w:rPr>
        <w:t xml:space="preserve"> (оказывают помощь в фиксации положения тела, ручки в кисти руки; помогают при оформлении регистрационных полей бланков экзаменационной работы; переносят ответы в экзаменационные бланки), приведении в порядок рабочего места и подготовке необходимых принадлежностей;</w:t>
      </w:r>
      <w:r w:rsidR="00470E6E" w:rsidRPr="000F4000">
        <w:rPr>
          <w:sz w:val="28"/>
          <w:szCs w:val="28"/>
        </w:rPr>
        <w:t xml:space="preserve"> удержании </w:t>
      </w:r>
      <w:r w:rsidR="00383BE9" w:rsidRPr="000F4000">
        <w:rPr>
          <w:sz w:val="28"/>
          <w:szCs w:val="28"/>
        </w:rPr>
        <w:t xml:space="preserve">контрольных измерительных материалов (далее – </w:t>
      </w:r>
      <w:r w:rsidR="00470E6E" w:rsidRPr="000F4000">
        <w:rPr>
          <w:sz w:val="28"/>
          <w:szCs w:val="28"/>
        </w:rPr>
        <w:t>КИМ</w:t>
      </w:r>
      <w:r w:rsidR="00383BE9" w:rsidRPr="000F4000">
        <w:rPr>
          <w:sz w:val="28"/>
          <w:szCs w:val="28"/>
        </w:rPr>
        <w:t>)</w:t>
      </w:r>
      <w:r w:rsidR="00470E6E" w:rsidRPr="000F4000">
        <w:rPr>
          <w:sz w:val="28"/>
          <w:szCs w:val="28"/>
        </w:rPr>
        <w:t xml:space="preserve"> в вертикальном положении, фиксации строки/абзаца (для </w:t>
      </w:r>
      <w:r w:rsidR="00314AFE" w:rsidRPr="000F4000">
        <w:rPr>
          <w:sz w:val="28"/>
          <w:szCs w:val="28"/>
        </w:rPr>
        <w:t xml:space="preserve">участников экзамена </w:t>
      </w:r>
      <w:r w:rsidR="00470E6E" w:rsidRPr="000F4000">
        <w:rPr>
          <w:sz w:val="28"/>
          <w:szCs w:val="28"/>
        </w:rPr>
        <w:t xml:space="preserve">с нарушением опорно-двигательного аппарата); </w:t>
      </w:r>
    </w:p>
    <w:p w14:paraId="7FBA4DD3" w14:textId="77777777" w:rsidR="00470E6E" w:rsidRPr="000F4000" w:rsidRDefault="00470E6E" w:rsidP="001276DB">
      <w:pPr>
        <w:pStyle w:val="aa"/>
        <w:ind w:firstLine="567"/>
        <w:rPr>
          <w:sz w:val="28"/>
          <w:szCs w:val="28"/>
        </w:rPr>
      </w:pPr>
      <w:r w:rsidRPr="000F4000">
        <w:rPr>
          <w:sz w:val="28"/>
          <w:szCs w:val="28"/>
        </w:rPr>
        <w:t xml:space="preserve">оказывают техническую помощь при </w:t>
      </w:r>
      <w:r w:rsidR="005772F5" w:rsidRPr="000F4000">
        <w:rPr>
          <w:sz w:val="28"/>
          <w:szCs w:val="28"/>
        </w:rPr>
        <w:t xml:space="preserve">выполнении </w:t>
      </w:r>
      <w:r w:rsidRPr="000F4000">
        <w:rPr>
          <w:sz w:val="28"/>
          <w:szCs w:val="28"/>
        </w:rPr>
        <w:t>письменной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14:paraId="29489263" w14:textId="77777777" w:rsidR="007B1249" w:rsidRPr="000F4000" w:rsidRDefault="007B1249" w:rsidP="00107EBC">
      <w:pPr>
        <w:pStyle w:val="aa"/>
        <w:ind w:firstLine="567"/>
        <w:rPr>
          <w:sz w:val="28"/>
          <w:szCs w:val="28"/>
        </w:rPr>
      </w:pPr>
      <w:r w:rsidRPr="000F4000">
        <w:rPr>
          <w:sz w:val="28"/>
          <w:szCs w:val="28"/>
        </w:rPr>
        <w:t>вызывают медперсонал</w:t>
      </w:r>
      <w:r w:rsidR="001276DB" w:rsidRPr="000F4000">
        <w:rPr>
          <w:sz w:val="28"/>
          <w:szCs w:val="28"/>
        </w:rPr>
        <w:t xml:space="preserve"> (при необходимости).</w:t>
      </w:r>
    </w:p>
    <w:p w14:paraId="6024B335" w14:textId="77777777" w:rsidR="00EF1FC8" w:rsidRPr="000F4000" w:rsidRDefault="004711C1" w:rsidP="008329D0">
      <w:pPr>
        <w:pStyle w:val="aa"/>
        <w:ind w:firstLine="567"/>
        <w:rPr>
          <w:sz w:val="28"/>
          <w:szCs w:val="28"/>
        </w:rPr>
      </w:pPr>
      <w:r w:rsidRPr="000F4000">
        <w:rPr>
          <w:sz w:val="28"/>
          <w:szCs w:val="28"/>
        </w:rPr>
        <w:t xml:space="preserve">В качестве ассистентов привлекаются лица, прошедшие соответствующую подготовку. </w:t>
      </w:r>
    </w:p>
    <w:p w14:paraId="7AFBF0E3" w14:textId="0ACFC59D" w:rsidR="00AE1E2E" w:rsidRPr="00DC2AE7" w:rsidRDefault="00AE1E2E" w:rsidP="00AE1E2E">
      <w:pPr>
        <w:pStyle w:val="aa"/>
        <w:ind w:firstLine="567"/>
        <w:rPr>
          <w:sz w:val="28"/>
          <w:szCs w:val="28"/>
        </w:rPr>
      </w:pPr>
      <w:r w:rsidRPr="000F4000">
        <w:rPr>
          <w:sz w:val="28"/>
          <w:szCs w:val="28"/>
        </w:rPr>
        <w:t xml:space="preserve">Ассистентом может быть определен работник </w:t>
      </w:r>
      <w:r w:rsidR="004A4FC3" w:rsidRPr="000F4000">
        <w:rPr>
          <w:sz w:val="28"/>
          <w:szCs w:val="28"/>
        </w:rPr>
        <w:t>образовательной организации</w:t>
      </w:r>
      <w:r w:rsidRPr="000F4000">
        <w:rPr>
          <w:sz w:val="28"/>
          <w:szCs w:val="28"/>
        </w:rPr>
        <w:t>, социальный работник, а также в исключительных случаях - родитель (законный представитель) участника экзамена</w:t>
      </w:r>
      <w:r w:rsidR="00695649">
        <w:rPr>
          <w:rStyle w:val="af6"/>
          <w:sz w:val="28"/>
          <w:szCs w:val="28"/>
        </w:rPr>
        <w:footnoteReference w:id="5"/>
      </w:r>
      <w:r w:rsidRPr="00695649">
        <w:rPr>
          <w:sz w:val="28"/>
          <w:szCs w:val="28"/>
        </w:rPr>
        <w:t xml:space="preserve">. </w:t>
      </w:r>
    </w:p>
    <w:p w14:paraId="2E551F3D" w14:textId="77777777" w:rsidR="00EF1FC8" w:rsidRPr="000F4000" w:rsidRDefault="00EF1FC8" w:rsidP="008329D0">
      <w:pPr>
        <w:pStyle w:val="aa"/>
        <w:ind w:firstLine="567"/>
        <w:rPr>
          <w:sz w:val="28"/>
          <w:szCs w:val="28"/>
        </w:rPr>
      </w:pPr>
      <w:r w:rsidRPr="000F4000">
        <w:rPr>
          <w:sz w:val="28"/>
          <w:szCs w:val="28"/>
        </w:rPr>
        <w:t>Не допускается привлекать в качестве ассистентов:</w:t>
      </w:r>
    </w:p>
    <w:p w14:paraId="129C3ADC" w14:textId="5FDCDB3F" w:rsidR="00AE1E2E" w:rsidRDefault="00EF1FC8" w:rsidP="008329D0">
      <w:pPr>
        <w:pStyle w:val="aa"/>
        <w:ind w:firstLine="567"/>
        <w:rPr>
          <w:sz w:val="28"/>
          <w:szCs w:val="28"/>
        </w:rPr>
      </w:pPr>
      <w:r w:rsidRPr="000F4000">
        <w:rPr>
          <w:sz w:val="28"/>
          <w:szCs w:val="28"/>
        </w:rPr>
        <w:t xml:space="preserve">специалистов по </w:t>
      </w:r>
      <w:r w:rsidR="005A6DB6" w:rsidRPr="000F4000">
        <w:rPr>
          <w:sz w:val="28"/>
          <w:szCs w:val="28"/>
        </w:rPr>
        <w:t xml:space="preserve">соответствующему </w:t>
      </w:r>
      <w:r w:rsidRPr="000F4000">
        <w:rPr>
          <w:sz w:val="28"/>
          <w:szCs w:val="28"/>
        </w:rPr>
        <w:t xml:space="preserve">учебному предмету </w:t>
      </w:r>
      <w:r w:rsidR="00AE1E2E" w:rsidRPr="000F4000">
        <w:rPr>
          <w:sz w:val="28"/>
          <w:szCs w:val="28"/>
        </w:rPr>
        <w:t>п</w:t>
      </w:r>
      <w:r w:rsidR="004711C1" w:rsidRPr="000F4000">
        <w:rPr>
          <w:sz w:val="28"/>
          <w:szCs w:val="28"/>
        </w:rPr>
        <w:t xml:space="preserve">ри проведении экзамена по </w:t>
      </w:r>
      <w:r w:rsidR="004A4FC3" w:rsidRPr="000F4000">
        <w:rPr>
          <w:sz w:val="28"/>
          <w:szCs w:val="28"/>
        </w:rPr>
        <w:t>данному</w:t>
      </w:r>
      <w:r w:rsidR="00AE1E2E" w:rsidRPr="000F4000">
        <w:rPr>
          <w:sz w:val="28"/>
          <w:szCs w:val="28"/>
        </w:rPr>
        <w:t xml:space="preserve"> </w:t>
      </w:r>
      <w:r w:rsidR="00807C13" w:rsidRPr="000F4000">
        <w:rPr>
          <w:sz w:val="28"/>
          <w:szCs w:val="28"/>
        </w:rPr>
        <w:t>учебному предмету</w:t>
      </w:r>
      <w:r w:rsidR="00F64D92">
        <w:rPr>
          <w:sz w:val="28"/>
          <w:szCs w:val="28"/>
        </w:rPr>
        <w:t>.</w:t>
      </w:r>
    </w:p>
    <w:p w14:paraId="2823463F" w14:textId="6CECF473" w:rsidR="004F26D5" w:rsidRDefault="00F64D92" w:rsidP="00DD1E6A">
      <w:pPr>
        <w:pStyle w:val="aa"/>
        <w:ind w:firstLine="567"/>
        <w:rPr>
          <w:sz w:val="28"/>
          <w:szCs w:val="28"/>
        </w:rPr>
      </w:pPr>
      <w:r w:rsidRPr="00F64D92">
        <w:rPr>
          <w:sz w:val="28"/>
          <w:szCs w:val="28"/>
        </w:rPr>
        <w:t>В 2021 году допускается привлекать в качестве ассистентов работников организаций, осуществляющих образовательную деятельность, являющихся учителями обучающихся, сдающих экзамен в данном ППЭ.</w:t>
      </w:r>
    </w:p>
    <w:p w14:paraId="03DE2D4F" w14:textId="77777777" w:rsidR="00DD1E6A" w:rsidRPr="00B25883" w:rsidRDefault="00DD1E6A" w:rsidP="00DD1E6A">
      <w:pPr>
        <w:pStyle w:val="aa"/>
        <w:ind w:firstLine="567"/>
        <w:rPr>
          <w:b/>
          <w:sz w:val="28"/>
          <w:szCs w:val="28"/>
        </w:rPr>
      </w:pPr>
    </w:p>
    <w:p w14:paraId="385F4BA7" w14:textId="51F3CFF3" w:rsidR="008B3E3D" w:rsidRPr="008B3E3D" w:rsidRDefault="008B3E3D" w:rsidP="008B3E3D">
      <w:pPr>
        <w:pStyle w:val="1"/>
      </w:pPr>
      <w:r w:rsidRPr="008B3E3D">
        <w:t>3. Особенности проведения ГИА</w:t>
      </w:r>
    </w:p>
    <w:p w14:paraId="3AE61F5C" w14:textId="353A4B28" w:rsidR="008B3E3D" w:rsidRPr="008B3E3D" w:rsidRDefault="008B3E3D" w:rsidP="00DD1E6A">
      <w:pPr>
        <w:pStyle w:val="2"/>
      </w:pPr>
      <w:r w:rsidRPr="008B3E3D">
        <w:t xml:space="preserve">3.1. </w:t>
      </w:r>
      <w:r>
        <w:t>Подготовительный этап</w:t>
      </w:r>
      <w:r w:rsidR="00D6639F">
        <w:t xml:space="preserve">: </w:t>
      </w:r>
      <w:r w:rsidR="00D6639F" w:rsidRPr="00D6639F">
        <w:t>организационно-технологические мероприятия, проводимые в ППЭ</w:t>
      </w:r>
    </w:p>
    <w:p w14:paraId="29C300E7" w14:textId="57EE551B" w:rsidR="008B3E3D" w:rsidRPr="00FC5439" w:rsidRDefault="008B3E3D" w:rsidP="00DD1E6A">
      <w:pPr>
        <w:pStyle w:val="12"/>
        <w:shd w:val="clear" w:color="auto" w:fill="auto"/>
        <w:ind w:firstLine="740"/>
        <w:jc w:val="both"/>
        <w:rPr>
          <w:sz w:val="28"/>
          <w:szCs w:val="28"/>
        </w:rPr>
      </w:pPr>
      <w:r w:rsidRPr="00DD1E6A">
        <w:rPr>
          <w:sz w:val="28"/>
          <w:szCs w:val="28"/>
        </w:rPr>
        <w:t xml:space="preserve">Автоматизированное распределение участников экзаменов, организаторов по аудиториям, ассистентов осуществляет </w:t>
      </w:r>
      <w:r w:rsidRPr="00FC5439">
        <w:rPr>
          <w:sz w:val="28"/>
          <w:szCs w:val="28"/>
        </w:rPr>
        <w:t>в отделе организационно-технологического обеспечения государственной итоговой аттестации КГАУ «Камчатский центр информатизации и оценки качества обр</w:t>
      </w:r>
      <w:r w:rsidRPr="00B25883">
        <w:rPr>
          <w:sz w:val="28"/>
          <w:szCs w:val="28"/>
        </w:rPr>
        <w:t>азования», выполняющего функции регионального центра обработки информации</w:t>
      </w:r>
      <w:r w:rsidR="00FC5439">
        <w:rPr>
          <w:sz w:val="28"/>
          <w:szCs w:val="28"/>
        </w:rPr>
        <w:t xml:space="preserve"> (далее-РЦОИ)</w:t>
      </w:r>
      <w:r w:rsidRPr="00DD1E6A">
        <w:rPr>
          <w:sz w:val="28"/>
          <w:szCs w:val="28"/>
        </w:rPr>
        <w:t xml:space="preserve">. Распределение </w:t>
      </w:r>
      <w:r w:rsidRPr="00DD1E6A">
        <w:rPr>
          <w:sz w:val="28"/>
          <w:szCs w:val="28"/>
        </w:rPr>
        <w:lastRenderedPageBreak/>
        <w:t>участников экзаменов с ОВЗ, участников экзаменов - детей-инвалидов и инвалидов осуществляется индивидуально с учетом состояния их здоровья, особенностей психофизического развития.</w:t>
      </w:r>
    </w:p>
    <w:p w14:paraId="146FC0C0" w14:textId="5235A55E" w:rsidR="008B3E3D" w:rsidRPr="008B3E3D" w:rsidRDefault="008B3E3D" w:rsidP="008B3E3D">
      <w:pPr>
        <w:pStyle w:val="aa"/>
        <w:ind w:firstLine="567"/>
        <w:rPr>
          <w:sz w:val="28"/>
          <w:szCs w:val="28"/>
        </w:rPr>
      </w:pPr>
      <w:r w:rsidRPr="008B3E3D">
        <w:rPr>
          <w:sz w:val="28"/>
          <w:szCs w:val="28"/>
        </w:rPr>
        <w:t>Руководитель ППЭ совместно с руководителем образовательной организации, на базе которой организован ППЭ, обязан обеспечить готовность ППЭ к проведению ОГЭ для участников экзаменов с ОВЗ, участников экзаменов - детей-инвалидов и инвалидов в соответствии с требованиями к ППЭ, изложенными в настоящих Методических рекомендациях, в том числе техническое оснащение аудиторий, учитывающее состояние здоровья, особенности психофизического развития и индивидуальные возможности указанных участников экзаменов.</w:t>
      </w:r>
    </w:p>
    <w:p w14:paraId="6C91C3A3" w14:textId="77777777" w:rsidR="008B3E3D" w:rsidRDefault="008B3E3D" w:rsidP="00107EBC">
      <w:pPr>
        <w:widowControl w:val="0"/>
        <w:tabs>
          <w:tab w:val="left" w:pos="720"/>
        </w:tabs>
        <w:ind w:firstLine="567"/>
        <w:jc w:val="both"/>
        <w:rPr>
          <w:sz w:val="28"/>
          <w:szCs w:val="28"/>
        </w:rPr>
      </w:pPr>
      <w:r w:rsidRPr="008B3E3D">
        <w:rPr>
          <w:sz w:val="28"/>
          <w:szCs w:val="28"/>
        </w:rPr>
        <w:t>Руководителю ППЭ совместно с руководителем образовательной организации, на базе которой организован ППЭ, необходимо:</w:t>
      </w:r>
    </w:p>
    <w:p w14:paraId="08221A51" w14:textId="77EFEAC4" w:rsidR="00F401F0" w:rsidRPr="00B25883" w:rsidRDefault="008B3E3D" w:rsidP="00107EBC">
      <w:pPr>
        <w:widowControl w:val="0"/>
        <w:tabs>
          <w:tab w:val="left" w:pos="720"/>
        </w:tabs>
        <w:ind w:firstLine="567"/>
        <w:jc w:val="both"/>
        <w:rPr>
          <w:sz w:val="28"/>
          <w:szCs w:val="28"/>
        </w:rPr>
      </w:pPr>
      <w:r>
        <w:rPr>
          <w:sz w:val="28"/>
          <w:szCs w:val="28"/>
        </w:rPr>
        <w:t>д</w:t>
      </w:r>
      <w:r w:rsidR="00F401F0" w:rsidRPr="00FC5439">
        <w:rPr>
          <w:sz w:val="28"/>
          <w:szCs w:val="28"/>
        </w:rPr>
        <w:t xml:space="preserve">ля слепых участников </w:t>
      </w:r>
      <w:r w:rsidR="00D63AB3" w:rsidRPr="00FC5439">
        <w:rPr>
          <w:sz w:val="28"/>
          <w:szCs w:val="28"/>
        </w:rPr>
        <w:t>экзамена</w:t>
      </w:r>
      <w:r w:rsidR="00F401F0" w:rsidRPr="00B25883">
        <w:rPr>
          <w:sz w:val="28"/>
          <w:szCs w:val="28"/>
        </w:rPr>
        <w:t>:</w:t>
      </w:r>
    </w:p>
    <w:p w14:paraId="1F584F7F" w14:textId="77777777" w:rsidR="00F401F0" w:rsidRPr="000F4000" w:rsidRDefault="00F401F0" w:rsidP="00107EBC">
      <w:pPr>
        <w:widowControl w:val="0"/>
        <w:tabs>
          <w:tab w:val="left" w:pos="720"/>
        </w:tabs>
        <w:ind w:firstLine="567"/>
        <w:jc w:val="both"/>
        <w:rPr>
          <w:sz w:val="28"/>
          <w:szCs w:val="28"/>
        </w:rPr>
      </w:pPr>
      <w:r w:rsidRPr="00B25883">
        <w:rPr>
          <w:sz w:val="28"/>
          <w:szCs w:val="28"/>
        </w:rPr>
        <w:t>совместно</w:t>
      </w:r>
      <w:r w:rsidR="00B11A89" w:rsidRPr="00B25883">
        <w:rPr>
          <w:sz w:val="28"/>
          <w:szCs w:val="28"/>
        </w:rPr>
        <w:t xml:space="preserve"> с р</w:t>
      </w:r>
      <w:r w:rsidRPr="00B25883">
        <w:rPr>
          <w:sz w:val="28"/>
          <w:szCs w:val="28"/>
        </w:rPr>
        <w:t>уководителем ОО,</w:t>
      </w:r>
      <w:r w:rsidR="00B11A89" w:rsidRPr="00B25883">
        <w:rPr>
          <w:sz w:val="28"/>
          <w:szCs w:val="28"/>
        </w:rPr>
        <w:t xml:space="preserve"> </w:t>
      </w:r>
      <w:r w:rsidR="00B81CE7" w:rsidRPr="00B25883">
        <w:rPr>
          <w:sz w:val="28"/>
          <w:szCs w:val="28"/>
        </w:rPr>
        <w:t xml:space="preserve">на </w:t>
      </w:r>
      <w:r w:rsidR="00B11A89" w:rsidRPr="00B25883">
        <w:rPr>
          <w:sz w:val="28"/>
          <w:szCs w:val="28"/>
        </w:rPr>
        <w:t>б</w:t>
      </w:r>
      <w:r w:rsidRPr="00B25883">
        <w:rPr>
          <w:sz w:val="28"/>
          <w:szCs w:val="28"/>
        </w:rPr>
        <w:t>азе которо</w:t>
      </w:r>
      <w:r w:rsidR="00C67D41" w:rsidRPr="00B25883">
        <w:rPr>
          <w:sz w:val="28"/>
          <w:szCs w:val="28"/>
        </w:rPr>
        <w:t>й</w:t>
      </w:r>
      <w:r w:rsidRPr="00B25883">
        <w:rPr>
          <w:sz w:val="28"/>
          <w:szCs w:val="28"/>
        </w:rPr>
        <w:t xml:space="preserve"> </w:t>
      </w:r>
      <w:r w:rsidR="00C67D41" w:rsidRPr="00B25883">
        <w:rPr>
          <w:sz w:val="28"/>
          <w:szCs w:val="28"/>
        </w:rPr>
        <w:t>организован</w:t>
      </w:r>
      <w:r w:rsidRPr="00B25883">
        <w:rPr>
          <w:sz w:val="28"/>
          <w:szCs w:val="28"/>
        </w:rPr>
        <w:t xml:space="preserve"> ППЭ, подготовить</w:t>
      </w:r>
      <w:r w:rsidR="00B11A89" w:rsidRPr="00B25883">
        <w:rPr>
          <w:sz w:val="28"/>
          <w:szCs w:val="28"/>
        </w:rPr>
        <w:t xml:space="preserve"> в н</w:t>
      </w:r>
      <w:r w:rsidRPr="00DC2AE7">
        <w:rPr>
          <w:sz w:val="28"/>
          <w:szCs w:val="28"/>
        </w:rPr>
        <w:t xml:space="preserve">еобходимом количестве </w:t>
      </w:r>
      <w:r w:rsidR="007B1249" w:rsidRPr="00DC2AE7">
        <w:rPr>
          <w:sz w:val="28"/>
          <w:szCs w:val="28"/>
        </w:rPr>
        <w:t xml:space="preserve">листы бумаги </w:t>
      </w:r>
      <w:r w:rsidR="004F26D5" w:rsidRPr="00DC2AE7">
        <w:rPr>
          <w:sz w:val="28"/>
          <w:szCs w:val="28"/>
        </w:rPr>
        <w:t xml:space="preserve">для черновиков </w:t>
      </w:r>
      <w:r w:rsidR="002B4821" w:rsidRPr="000F4000">
        <w:rPr>
          <w:sz w:val="28"/>
          <w:szCs w:val="28"/>
        </w:rPr>
        <w:t xml:space="preserve">(со штампом ОО, </w:t>
      </w:r>
      <w:r w:rsidR="001E47B9" w:rsidRPr="000F4000">
        <w:rPr>
          <w:sz w:val="28"/>
          <w:szCs w:val="28"/>
        </w:rPr>
        <w:t>на базе</w:t>
      </w:r>
      <w:r w:rsidR="002B4821" w:rsidRPr="000F4000">
        <w:rPr>
          <w:sz w:val="28"/>
          <w:szCs w:val="28"/>
        </w:rPr>
        <w:t xml:space="preserve"> которой организован ППЭ) </w:t>
      </w:r>
      <w:r w:rsidR="00B11A89" w:rsidRPr="000F4000">
        <w:rPr>
          <w:sz w:val="28"/>
          <w:szCs w:val="28"/>
        </w:rPr>
        <w:t>из р</w:t>
      </w:r>
      <w:r w:rsidRPr="000F4000">
        <w:rPr>
          <w:sz w:val="28"/>
          <w:szCs w:val="28"/>
        </w:rPr>
        <w:t>асчета</w:t>
      </w:r>
      <w:r w:rsidR="00B11A89" w:rsidRPr="000F4000">
        <w:rPr>
          <w:sz w:val="28"/>
          <w:szCs w:val="28"/>
        </w:rPr>
        <w:t xml:space="preserve"> по д</w:t>
      </w:r>
      <w:r w:rsidRPr="000F4000">
        <w:rPr>
          <w:sz w:val="28"/>
          <w:szCs w:val="28"/>
        </w:rPr>
        <w:t>есять листов</w:t>
      </w:r>
      <w:r w:rsidR="007B1249" w:rsidRPr="000F4000">
        <w:rPr>
          <w:sz w:val="28"/>
          <w:szCs w:val="28"/>
        </w:rPr>
        <w:t xml:space="preserve"> </w:t>
      </w:r>
      <w:r w:rsidRPr="000F4000">
        <w:rPr>
          <w:sz w:val="28"/>
          <w:szCs w:val="28"/>
        </w:rPr>
        <w:t>для письма</w:t>
      </w:r>
      <w:r w:rsidR="00B11A89" w:rsidRPr="000F4000">
        <w:rPr>
          <w:sz w:val="28"/>
          <w:szCs w:val="28"/>
        </w:rPr>
        <w:t xml:space="preserve"> по с</w:t>
      </w:r>
      <w:r w:rsidRPr="000F4000">
        <w:rPr>
          <w:sz w:val="28"/>
          <w:szCs w:val="28"/>
        </w:rPr>
        <w:t>истеме Брайля</w:t>
      </w:r>
      <w:r w:rsidR="00B11A89" w:rsidRPr="000F4000">
        <w:rPr>
          <w:sz w:val="28"/>
          <w:szCs w:val="28"/>
        </w:rPr>
        <w:t xml:space="preserve"> на к</w:t>
      </w:r>
      <w:r w:rsidRPr="000F4000">
        <w:rPr>
          <w:sz w:val="28"/>
          <w:szCs w:val="28"/>
        </w:rPr>
        <w:t xml:space="preserve">аждого участника </w:t>
      </w:r>
      <w:r w:rsidR="00553630" w:rsidRPr="000F4000">
        <w:rPr>
          <w:sz w:val="28"/>
          <w:szCs w:val="28"/>
        </w:rPr>
        <w:t>экзамена</w:t>
      </w:r>
      <w:r w:rsidRPr="000F4000">
        <w:rPr>
          <w:sz w:val="28"/>
          <w:szCs w:val="28"/>
        </w:rPr>
        <w:t>;</w:t>
      </w:r>
    </w:p>
    <w:p w14:paraId="19EE8C36" w14:textId="2348D54A" w:rsidR="00F401F0" w:rsidRPr="00FC5439" w:rsidRDefault="00F401F0" w:rsidP="00107EBC">
      <w:pPr>
        <w:widowControl w:val="0"/>
        <w:tabs>
          <w:tab w:val="left" w:pos="720"/>
        </w:tabs>
        <w:ind w:firstLine="567"/>
        <w:jc w:val="both"/>
        <w:rPr>
          <w:sz w:val="28"/>
          <w:szCs w:val="28"/>
        </w:rPr>
      </w:pPr>
      <w:r w:rsidRPr="000F4000">
        <w:rPr>
          <w:sz w:val="28"/>
          <w:szCs w:val="28"/>
        </w:rPr>
        <w:t>подготовить</w:t>
      </w:r>
      <w:r w:rsidR="00B11A89" w:rsidRPr="000F4000">
        <w:rPr>
          <w:sz w:val="28"/>
          <w:szCs w:val="28"/>
        </w:rPr>
        <w:t xml:space="preserve"> в н</w:t>
      </w:r>
      <w:r w:rsidRPr="000F4000">
        <w:rPr>
          <w:sz w:val="28"/>
          <w:szCs w:val="28"/>
        </w:rPr>
        <w:t xml:space="preserve">еобходимом количестве памятки для слепых </w:t>
      </w:r>
      <w:r w:rsidR="00830727">
        <w:rPr>
          <w:sz w:val="28"/>
          <w:szCs w:val="28"/>
        </w:rPr>
        <w:t xml:space="preserve">и слабовидящих </w:t>
      </w:r>
      <w:r w:rsidRPr="00FC5439">
        <w:rPr>
          <w:sz w:val="28"/>
          <w:szCs w:val="28"/>
        </w:rPr>
        <w:t xml:space="preserve">участников </w:t>
      </w:r>
      <w:r w:rsidR="00D63AB3" w:rsidRPr="00FC5439">
        <w:rPr>
          <w:sz w:val="28"/>
          <w:szCs w:val="28"/>
        </w:rPr>
        <w:t>экзамена</w:t>
      </w:r>
      <w:r w:rsidR="00FC485A" w:rsidRPr="00B25883">
        <w:rPr>
          <w:sz w:val="28"/>
          <w:szCs w:val="28"/>
        </w:rPr>
        <w:t xml:space="preserve"> </w:t>
      </w:r>
      <w:r w:rsidR="00B11A89" w:rsidRPr="00B25883">
        <w:rPr>
          <w:sz w:val="28"/>
          <w:szCs w:val="28"/>
        </w:rPr>
        <w:t>по з</w:t>
      </w:r>
      <w:r w:rsidRPr="00B25883">
        <w:rPr>
          <w:sz w:val="28"/>
          <w:szCs w:val="28"/>
        </w:rPr>
        <w:t xml:space="preserve">аполнению </w:t>
      </w:r>
      <w:r w:rsidR="00830727" w:rsidRPr="00830727">
        <w:rPr>
          <w:sz w:val="28"/>
          <w:szCs w:val="28"/>
        </w:rPr>
        <w:t xml:space="preserve">шрифтом Брайля </w:t>
      </w:r>
      <w:r w:rsidRPr="00830727">
        <w:rPr>
          <w:sz w:val="28"/>
          <w:szCs w:val="28"/>
        </w:rPr>
        <w:t>тетрадей для ответов</w:t>
      </w:r>
      <w:r w:rsidR="00B11A89" w:rsidRPr="00FC5439">
        <w:rPr>
          <w:sz w:val="28"/>
          <w:szCs w:val="28"/>
        </w:rPr>
        <w:t xml:space="preserve"> на з</w:t>
      </w:r>
      <w:r w:rsidRPr="00FC5439">
        <w:rPr>
          <w:sz w:val="28"/>
          <w:szCs w:val="28"/>
        </w:rPr>
        <w:t xml:space="preserve">адания </w:t>
      </w:r>
      <w:r w:rsidR="00FF0FC0">
        <w:rPr>
          <w:sz w:val="28"/>
          <w:szCs w:val="28"/>
        </w:rPr>
        <w:t>ОГЭ</w:t>
      </w:r>
      <w:r w:rsidRPr="00B25883">
        <w:rPr>
          <w:sz w:val="28"/>
          <w:szCs w:val="28"/>
        </w:rPr>
        <w:t>;</w:t>
      </w:r>
    </w:p>
    <w:p w14:paraId="6F85BB9F" w14:textId="3C2B3360" w:rsidR="005A1B2F" w:rsidRPr="00695649" w:rsidRDefault="00F401F0" w:rsidP="00107EBC">
      <w:pPr>
        <w:widowControl w:val="0"/>
        <w:tabs>
          <w:tab w:val="left" w:pos="720"/>
        </w:tabs>
        <w:ind w:firstLine="567"/>
        <w:jc w:val="both"/>
        <w:rPr>
          <w:sz w:val="28"/>
          <w:szCs w:val="28"/>
          <w:u w:color="FF0000"/>
        </w:rPr>
      </w:pPr>
      <w:r w:rsidRPr="00B25883">
        <w:rPr>
          <w:sz w:val="28"/>
          <w:szCs w:val="28"/>
        </w:rPr>
        <w:t xml:space="preserve">подготовить помещение для работы комиссии тифлопереводчиков (в случае если перенос ответов слепых участников </w:t>
      </w:r>
      <w:r w:rsidR="00D63AB3" w:rsidRPr="00B25883">
        <w:rPr>
          <w:sz w:val="28"/>
          <w:szCs w:val="28"/>
        </w:rPr>
        <w:t>экзамена</w:t>
      </w:r>
      <w:r w:rsidR="00553630" w:rsidRPr="00B25883">
        <w:rPr>
          <w:sz w:val="28"/>
          <w:szCs w:val="28"/>
        </w:rPr>
        <w:t xml:space="preserve"> </w:t>
      </w:r>
      <w:r w:rsidR="00B11A89" w:rsidRPr="00B25883">
        <w:rPr>
          <w:sz w:val="28"/>
          <w:szCs w:val="28"/>
        </w:rPr>
        <w:t>на б</w:t>
      </w:r>
      <w:r w:rsidRPr="00B25883">
        <w:rPr>
          <w:sz w:val="28"/>
          <w:szCs w:val="28"/>
        </w:rPr>
        <w:t xml:space="preserve">ланки </w:t>
      </w:r>
      <w:r w:rsidR="00D6639F">
        <w:rPr>
          <w:sz w:val="28"/>
          <w:szCs w:val="28"/>
        </w:rPr>
        <w:t>ОГЭ</w:t>
      </w:r>
      <w:r w:rsidR="00D6639F" w:rsidRPr="00FC5439">
        <w:rPr>
          <w:sz w:val="28"/>
          <w:szCs w:val="28"/>
        </w:rPr>
        <w:t xml:space="preserve"> </w:t>
      </w:r>
      <w:r w:rsidRPr="00FC5439">
        <w:rPr>
          <w:sz w:val="28"/>
          <w:szCs w:val="28"/>
        </w:rPr>
        <w:t>осуществляется</w:t>
      </w:r>
      <w:r w:rsidR="00B11A89" w:rsidRPr="00B25883">
        <w:rPr>
          <w:sz w:val="28"/>
          <w:szCs w:val="28"/>
        </w:rPr>
        <w:t xml:space="preserve"> в П</w:t>
      </w:r>
      <w:r w:rsidRPr="00B25883">
        <w:rPr>
          <w:sz w:val="28"/>
          <w:szCs w:val="28"/>
        </w:rPr>
        <w:t>ПЭ)</w:t>
      </w:r>
      <w:r w:rsidR="005A1B2F" w:rsidRPr="00695649">
        <w:rPr>
          <w:rStyle w:val="af6"/>
          <w:sz w:val="28"/>
          <w:szCs w:val="28"/>
        </w:rPr>
        <w:footnoteReference w:id="6"/>
      </w:r>
      <w:r w:rsidRPr="00695649">
        <w:rPr>
          <w:sz w:val="28"/>
          <w:szCs w:val="28"/>
        </w:rPr>
        <w:t>.</w:t>
      </w:r>
      <w:r w:rsidR="005A1B2F" w:rsidRPr="00695649">
        <w:rPr>
          <w:sz w:val="28"/>
          <w:szCs w:val="28"/>
          <w:u w:color="FF0000"/>
        </w:rPr>
        <w:t xml:space="preserve"> </w:t>
      </w:r>
    </w:p>
    <w:p w14:paraId="787BB1F4" w14:textId="77777777" w:rsidR="00F401F0" w:rsidRPr="00695649" w:rsidRDefault="00F401F0" w:rsidP="00107EBC">
      <w:pPr>
        <w:widowControl w:val="0"/>
        <w:tabs>
          <w:tab w:val="left" w:pos="720"/>
        </w:tabs>
        <w:ind w:firstLine="567"/>
        <w:jc w:val="both"/>
        <w:rPr>
          <w:sz w:val="28"/>
          <w:szCs w:val="28"/>
        </w:rPr>
      </w:pPr>
      <w:r w:rsidRPr="00695649">
        <w:rPr>
          <w:sz w:val="28"/>
          <w:szCs w:val="28"/>
        </w:rPr>
        <w:t>Для слабовидящих участников экзамена:</w:t>
      </w:r>
    </w:p>
    <w:p w14:paraId="3C66CCC3" w14:textId="3D83D8EE" w:rsidR="00F401F0" w:rsidRPr="00695649" w:rsidRDefault="00F401F0" w:rsidP="00107EBC">
      <w:pPr>
        <w:widowControl w:val="0"/>
        <w:tabs>
          <w:tab w:val="left" w:pos="720"/>
        </w:tabs>
        <w:ind w:firstLine="567"/>
        <w:jc w:val="both"/>
        <w:rPr>
          <w:sz w:val="28"/>
          <w:szCs w:val="28"/>
        </w:rPr>
      </w:pPr>
      <w:r w:rsidRPr="00695649">
        <w:rPr>
          <w:sz w:val="28"/>
          <w:szCs w:val="28"/>
        </w:rPr>
        <w:t>для участников ОГЭ –</w:t>
      </w:r>
      <w:r w:rsidR="00B11A89" w:rsidRPr="00695649">
        <w:rPr>
          <w:sz w:val="28"/>
          <w:szCs w:val="28"/>
        </w:rPr>
        <w:t xml:space="preserve"> в с</w:t>
      </w:r>
      <w:r w:rsidRPr="00695649">
        <w:rPr>
          <w:sz w:val="28"/>
          <w:szCs w:val="28"/>
        </w:rPr>
        <w:t>лучае масштабирования КИМ</w:t>
      </w:r>
      <w:r w:rsidR="00B11A89" w:rsidRPr="00695649">
        <w:rPr>
          <w:sz w:val="28"/>
          <w:szCs w:val="28"/>
        </w:rPr>
        <w:t xml:space="preserve"> и</w:t>
      </w:r>
      <w:r w:rsidR="00C67D41" w:rsidRPr="00695649">
        <w:rPr>
          <w:sz w:val="28"/>
          <w:szCs w:val="28"/>
        </w:rPr>
        <w:t xml:space="preserve"> </w:t>
      </w:r>
      <w:r w:rsidR="00830727">
        <w:rPr>
          <w:sz w:val="28"/>
          <w:szCs w:val="28"/>
        </w:rPr>
        <w:t>лисов (</w:t>
      </w:r>
      <w:r w:rsidR="00C67D41" w:rsidRPr="00FC5439">
        <w:rPr>
          <w:sz w:val="28"/>
          <w:szCs w:val="28"/>
        </w:rPr>
        <w:t>бланков</w:t>
      </w:r>
      <w:r w:rsidR="00830727">
        <w:rPr>
          <w:sz w:val="28"/>
          <w:szCs w:val="28"/>
        </w:rPr>
        <w:t>) ответов</w:t>
      </w:r>
      <w:r w:rsidR="0073063F" w:rsidRPr="00FC5439">
        <w:rPr>
          <w:sz w:val="28"/>
          <w:szCs w:val="28"/>
        </w:rPr>
        <w:t xml:space="preserve"> </w:t>
      </w:r>
      <w:r w:rsidRPr="00FC5439">
        <w:rPr>
          <w:sz w:val="28"/>
          <w:szCs w:val="28"/>
        </w:rPr>
        <w:t>подготовить</w:t>
      </w:r>
      <w:r w:rsidR="00B11A89" w:rsidRPr="00695649">
        <w:rPr>
          <w:sz w:val="28"/>
          <w:szCs w:val="28"/>
        </w:rPr>
        <w:t xml:space="preserve"> в н</w:t>
      </w:r>
      <w:r w:rsidRPr="00695649">
        <w:rPr>
          <w:sz w:val="28"/>
          <w:szCs w:val="28"/>
        </w:rPr>
        <w:t>еобходимом количестве пакеты размером формата А3;</w:t>
      </w:r>
    </w:p>
    <w:p w14:paraId="39D5C445" w14:textId="4B4B1AD8" w:rsidR="00E360BE" w:rsidRPr="00B25883" w:rsidRDefault="00F401F0" w:rsidP="00D154C1">
      <w:pPr>
        <w:widowControl w:val="0"/>
        <w:tabs>
          <w:tab w:val="left" w:pos="720"/>
        </w:tabs>
        <w:ind w:firstLine="567"/>
        <w:jc w:val="both"/>
        <w:rPr>
          <w:sz w:val="28"/>
          <w:szCs w:val="28"/>
        </w:rPr>
      </w:pPr>
      <w:r w:rsidRPr="00B25883">
        <w:rPr>
          <w:sz w:val="28"/>
          <w:szCs w:val="28"/>
        </w:rPr>
        <w:t>подготовить</w:t>
      </w:r>
      <w:r w:rsidR="00B11A89" w:rsidRPr="00B25883">
        <w:rPr>
          <w:sz w:val="28"/>
          <w:szCs w:val="28"/>
        </w:rPr>
        <w:t xml:space="preserve"> в н</w:t>
      </w:r>
      <w:r w:rsidRPr="00B25883">
        <w:rPr>
          <w:sz w:val="28"/>
          <w:szCs w:val="28"/>
        </w:rPr>
        <w:t>еобходимом количестве</w:t>
      </w:r>
      <w:r w:rsidR="00EA7D3F" w:rsidRPr="00B25883">
        <w:rPr>
          <w:sz w:val="28"/>
          <w:szCs w:val="28"/>
        </w:rPr>
        <w:t xml:space="preserve"> в аудитории увеличительные </w:t>
      </w:r>
      <w:r w:rsidRPr="00B25883">
        <w:rPr>
          <w:sz w:val="28"/>
          <w:szCs w:val="28"/>
        </w:rPr>
        <w:t>средства для масштабирования КИМ</w:t>
      </w:r>
      <w:r w:rsidR="0064065D" w:rsidRPr="00B25883">
        <w:rPr>
          <w:sz w:val="28"/>
          <w:szCs w:val="28"/>
        </w:rPr>
        <w:t>,</w:t>
      </w:r>
      <w:r w:rsidR="00B11A89" w:rsidRPr="00B25883">
        <w:rPr>
          <w:sz w:val="28"/>
          <w:szCs w:val="28"/>
        </w:rPr>
        <w:t xml:space="preserve"> б</w:t>
      </w:r>
      <w:r w:rsidRPr="00B25883">
        <w:rPr>
          <w:sz w:val="28"/>
          <w:szCs w:val="28"/>
        </w:rPr>
        <w:t xml:space="preserve">ланков </w:t>
      </w:r>
      <w:r w:rsidR="00B11A89" w:rsidRPr="00B25883">
        <w:rPr>
          <w:sz w:val="28"/>
          <w:szCs w:val="28"/>
        </w:rPr>
        <w:t>до ф</w:t>
      </w:r>
      <w:r w:rsidRPr="00B25883">
        <w:rPr>
          <w:sz w:val="28"/>
          <w:szCs w:val="28"/>
        </w:rPr>
        <w:t>ормата А3;</w:t>
      </w:r>
    </w:p>
    <w:p w14:paraId="58D74C7A" w14:textId="77777777" w:rsidR="00F401F0" w:rsidRPr="000F4000" w:rsidRDefault="00F401F0" w:rsidP="00107EBC">
      <w:pPr>
        <w:widowControl w:val="0"/>
        <w:tabs>
          <w:tab w:val="left" w:pos="720"/>
        </w:tabs>
        <w:ind w:firstLine="567"/>
        <w:jc w:val="both"/>
        <w:rPr>
          <w:sz w:val="28"/>
          <w:szCs w:val="28"/>
        </w:rPr>
      </w:pPr>
      <w:r w:rsidRPr="00DC2AE7">
        <w:rPr>
          <w:sz w:val="28"/>
          <w:szCs w:val="28"/>
        </w:rPr>
        <w:t xml:space="preserve">В случае отсутствия </w:t>
      </w:r>
      <w:r w:rsidR="00EA7D3F" w:rsidRPr="00DC2AE7">
        <w:rPr>
          <w:sz w:val="28"/>
          <w:szCs w:val="28"/>
        </w:rPr>
        <w:t xml:space="preserve">увеличительных </w:t>
      </w:r>
      <w:r w:rsidRPr="00DC2AE7">
        <w:rPr>
          <w:sz w:val="28"/>
          <w:szCs w:val="28"/>
        </w:rPr>
        <w:t>с</w:t>
      </w:r>
      <w:r w:rsidRPr="000F4000">
        <w:rPr>
          <w:sz w:val="28"/>
          <w:szCs w:val="28"/>
        </w:rPr>
        <w:t>редств – выдать увеличительное</w:t>
      </w:r>
      <w:r w:rsidR="003C3DBF" w:rsidRPr="000F4000">
        <w:rPr>
          <w:sz w:val="28"/>
          <w:szCs w:val="28"/>
        </w:rPr>
        <w:t xml:space="preserve"> </w:t>
      </w:r>
      <w:r w:rsidRPr="000F4000">
        <w:rPr>
          <w:sz w:val="28"/>
          <w:szCs w:val="28"/>
        </w:rPr>
        <w:t>устройство – лупу.</w:t>
      </w:r>
    </w:p>
    <w:p w14:paraId="569DD41D" w14:textId="77777777" w:rsidR="005A1B2F" w:rsidRPr="00B25883" w:rsidRDefault="005A1B2F" w:rsidP="00107EBC">
      <w:pPr>
        <w:widowControl w:val="0"/>
        <w:tabs>
          <w:tab w:val="left" w:pos="720"/>
        </w:tabs>
        <w:ind w:firstLine="567"/>
        <w:jc w:val="both"/>
        <w:rPr>
          <w:rFonts w:eastAsia="Arial Unicode MS"/>
          <w:sz w:val="28"/>
          <w:szCs w:val="28"/>
          <w:u w:color="000000"/>
          <w:bdr w:val="nil"/>
        </w:rPr>
      </w:pPr>
      <w:r w:rsidRPr="00DD1E6A">
        <w:rPr>
          <w:i/>
          <w:sz w:val="28"/>
          <w:szCs w:val="28"/>
        </w:rPr>
        <w:t>Примечание</w:t>
      </w:r>
      <w:r w:rsidRPr="00695649">
        <w:rPr>
          <w:sz w:val="28"/>
          <w:szCs w:val="28"/>
        </w:rPr>
        <w:t>.</w:t>
      </w:r>
      <w:r w:rsidRPr="00695649">
        <w:rPr>
          <w:rFonts w:eastAsia="Arial Unicode MS"/>
          <w:sz w:val="28"/>
          <w:szCs w:val="28"/>
          <w:u w:color="FF0000"/>
          <w:bdr w:val="nil"/>
        </w:rPr>
        <w:t xml:space="preserve"> Допускается не масштабировать бланки регистрации</w:t>
      </w:r>
      <w:r w:rsidR="00AA32F2" w:rsidRPr="00695649">
        <w:rPr>
          <w:rFonts w:eastAsia="Arial Unicode MS"/>
          <w:sz w:val="28"/>
          <w:szCs w:val="28"/>
          <w:u w:color="FF0000"/>
          <w:bdr w:val="nil"/>
        </w:rPr>
        <w:t xml:space="preserve"> </w:t>
      </w:r>
      <w:r w:rsidRPr="00695649">
        <w:rPr>
          <w:rFonts w:eastAsia="Arial Unicode MS"/>
          <w:sz w:val="28"/>
          <w:szCs w:val="28"/>
          <w:u w:color="FF0000"/>
          <w:bdr w:val="nil"/>
        </w:rPr>
        <w:t xml:space="preserve">при заполнении </w:t>
      </w:r>
      <w:r w:rsidR="0068175B" w:rsidRPr="00695649">
        <w:rPr>
          <w:rFonts w:eastAsia="Arial Unicode MS"/>
          <w:sz w:val="28"/>
          <w:szCs w:val="28"/>
          <w:u w:color="FF0000"/>
          <w:bdr w:val="nil"/>
        </w:rPr>
        <w:t>указанных</w:t>
      </w:r>
      <w:r w:rsidRPr="00B25883">
        <w:rPr>
          <w:rFonts w:eastAsia="Arial Unicode MS"/>
          <w:sz w:val="28"/>
          <w:szCs w:val="28"/>
          <w:u w:color="FF0000"/>
          <w:bdr w:val="nil"/>
        </w:rPr>
        <w:t xml:space="preserve"> бланков ассистентами. </w:t>
      </w:r>
    </w:p>
    <w:p w14:paraId="7FDF36AC" w14:textId="77777777" w:rsidR="005A1B2F" w:rsidRPr="000F4000" w:rsidRDefault="005A1B2F" w:rsidP="0042131F">
      <w:pPr>
        <w:widowControl w:val="0"/>
        <w:pBdr>
          <w:top w:val="nil"/>
          <w:left w:val="nil"/>
          <w:bottom w:val="nil"/>
          <w:right w:val="nil"/>
          <w:between w:val="nil"/>
          <w:bar w:val="nil"/>
        </w:pBdr>
        <w:tabs>
          <w:tab w:val="left" w:pos="720"/>
        </w:tabs>
        <w:ind w:firstLine="567"/>
        <w:jc w:val="both"/>
        <w:rPr>
          <w:rFonts w:eastAsia="Arial Unicode MS"/>
          <w:sz w:val="28"/>
          <w:szCs w:val="28"/>
          <w:u w:color="FF0000"/>
          <w:bdr w:val="nil"/>
        </w:rPr>
      </w:pPr>
      <w:r w:rsidRPr="00B25883">
        <w:rPr>
          <w:rFonts w:eastAsia="Arial Unicode MS"/>
          <w:sz w:val="28"/>
          <w:szCs w:val="28"/>
          <w:u w:color="FF0000"/>
          <w:bdr w:val="nil"/>
        </w:rPr>
        <w:t xml:space="preserve">Также допускается использование масштабированного варианта КИМ </w:t>
      </w:r>
      <w:r w:rsidR="0042131F" w:rsidRPr="00B25883">
        <w:rPr>
          <w:rFonts w:eastAsia="Arial Unicode MS"/>
          <w:sz w:val="28"/>
          <w:szCs w:val="28"/>
          <w:u w:color="FF0000"/>
          <w:bdr w:val="nil"/>
        </w:rPr>
        <w:t xml:space="preserve">ОГЭ </w:t>
      </w:r>
      <w:r w:rsidRPr="00B25883">
        <w:rPr>
          <w:rFonts w:eastAsia="Arial Unicode MS"/>
          <w:sz w:val="28"/>
          <w:szCs w:val="28"/>
          <w:u w:color="FF0000"/>
          <w:bdr w:val="nil"/>
        </w:rPr>
        <w:t xml:space="preserve">на формате А4 с размером шрифта не менее 18 </w:t>
      </w:r>
      <w:r w:rsidRPr="00B25883">
        <w:rPr>
          <w:rFonts w:eastAsia="Arial Unicode MS"/>
          <w:sz w:val="28"/>
          <w:szCs w:val="28"/>
          <w:u w:color="FF0000"/>
          <w:bdr w:val="nil"/>
          <w:lang w:val="en-US"/>
        </w:rPr>
        <w:t>Bold</w:t>
      </w:r>
      <w:r w:rsidRPr="00B25883">
        <w:rPr>
          <w:rFonts w:eastAsia="Arial Unicode MS"/>
          <w:sz w:val="28"/>
          <w:szCs w:val="28"/>
          <w:u w:color="FF0000"/>
          <w:bdr w:val="nil"/>
        </w:rPr>
        <w:t xml:space="preserve"> (полужирный) и отдельным масштабированием картинок и схем</w:t>
      </w:r>
      <w:r w:rsidR="008332E9" w:rsidRPr="00B25883">
        <w:rPr>
          <w:rFonts w:eastAsia="Arial Unicode MS"/>
          <w:sz w:val="28"/>
          <w:szCs w:val="28"/>
          <w:u w:color="FF0000"/>
          <w:bdr w:val="nil"/>
        </w:rPr>
        <w:t>, представленных в КИМ</w:t>
      </w:r>
      <w:r w:rsidR="0042131F" w:rsidRPr="00B25883">
        <w:rPr>
          <w:rFonts w:eastAsia="Arial Unicode MS"/>
          <w:sz w:val="28"/>
          <w:szCs w:val="28"/>
          <w:u w:color="FF0000"/>
          <w:bdr w:val="nil"/>
        </w:rPr>
        <w:t xml:space="preserve"> ОГЭ</w:t>
      </w:r>
      <w:r w:rsidR="008332E9" w:rsidRPr="00B25883">
        <w:rPr>
          <w:rFonts w:eastAsia="Arial Unicode MS"/>
          <w:sz w:val="28"/>
          <w:szCs w:val="28"/>
          <w:u w:color="FF0000"/>
          <w:bdr w:val="nil"/>
        </w:rPr>
        <w:t>,</w:t>
      </w:r>
      <w:r w:rsidRPr="00DC2AE7">
        <w:rPr>
          <w:rFonts w:eastAsia="Arial Unicode MS"/>
          <w:sz w:val="28"/>
          <w:szCs w:val="28"/>
          <w:u w:color="FF0000"/>
          <w:bdr w:val="nil"/>
        </w:rPr>
        <w:t xml:space="preserve"> размерами не менее половины А4 (пропорционально размерам исходных изображений картинок и схем КИМ</w:t>
      </w:r>
      <w:r w:rsidR="0042131F" w:rsidRPr="000F4000">
        <w:rPr>
          <w:rFonts w:eastAsia="Arial Unicode MS"/>
          <w:sz w:val="28"/>
          <w:szCs w:val="28"/>
          <w:u w:color="FF0000"/>
          <w:bdr w:val="nil"/>
        </w:rPr>
        <w:t xml:space="preserve"> ОГЭ</w:t>
      </w:r>
      <w:r w:rsidRPr="000F4000">
        <w:rPr>
          <w:rFonts w:eastAsia="Arial Unicode MS"/>
          <w:sz w:val="28"/>
          <w:szCs w:val="28"/>
          <w:u w:color="FF0000"/>
          <w:bdr w:val="nil"/>
        </w:rPr>
        <w:t>).</w:t>
      </w:r>
      <w:r w:rsidR="0042131F" w:rsidRPr="000F4000">
        <w:rPr>
          <w:rFonts w:eastAsia="Arial Unicode MS"/>
          <w:sz w:val="28"/>
          <w:szCs w:val="28"/>
          <w:u w:color="FF0000"/>
          <w:bdr w:val="nil"/>
        </w:rPr>
        <w:t xml:space="preserve"> </w:t>
      </w:r>
      <w:r w:rsidRPr="000F4000">
        <w:rPr>
          <w:rFonts w:eastAsia="Arial Unicode MS"/>
          <w:sz w:val="28"/>
          <w:szCs w:val="28"/>
          <w:u w:color="FF0000"/>
          <w:bdr w:val="nil"/>
        </w:rPr>
        <w:t xml:space="preserve">Шрифт, используемый в КИМ </w:t>
      </w:r>
      <w:r w:rsidR="0042131F" w:rsidRPr="000F4000">
        <w:rPr>
          <w:rFonts w:eastAsia="Arial Unicode MS"/>
          <w:sz w:val="28"/>
          <w:szCs w:val="28"/>
          <w:u w:color="FF0000"/>
          <w:bdr w:val="nil"/>
        </w:rPr>
        <w:t xml:space="preserve">ОГЭ </w:t>
      </w:r>
      <w:r w:rsidRPr="000F4000">
        <w:rPr>
          <w:rFonts w:eastAsia="Arial Unicode MS"/>
          <w:sz w:val="28"/>
          <w:szCs w:val="28"/>
          <w:u w:color="FF0000"/>
          <w:bdr w:val="nil"/>
        </w:rPr>
        <w:t>для слабовидящих детей, должен быть без засечек (Arial /Verdana).</w:t>
      </w:r>
    </w:p>
    <w:p w14:paraId="31415208" w14:textId="77777777" w:rsidR="00414376" w:rsidRPr="000F4000" w:rsidRDefault="00B60C9A" w:rsidP="00107EBC">
      <w:pPr>
        <w:widowControl w:val="0"/>
        <w:pBdr>
          <w:top w:val="nil"/>
          <w:left w:val="nil"/>
          <w:bottom w:val="nil"/>
          <w:right w:val="nil"/>
          <w:between w:val="nil"/>
          <w:bar w:val="nil"/>
        </w:pBdr>
        <w:tabs>
          <w:tab w:val="left" w:pos="720"/>
        </w:tabs>
        <w:ind w:firstLine="567"/>
        <w:jc w:val="both"/>
        <w:rPr>
          <w:rFonts w:eastAsia="Arial Unicode MS"/>
          <w:sz w:val="28"/>
          <w:szCs w:val="28"/>
          <w:u w:color="FF0000"/>
          <w:bdr w:val="nil"/>
        </w:rPr>
      </w:pPr>
      <w:r w:rsidRPr="000F4000">
        <w:rPr>
          <w:rFonts w:eastAsia="Arial Unicode MS"/>
          <w:sz w:val="28"/>
          <w:szCs w:val="28"/>
          <w:u w:color="FF0000"/>
          <w:bdr w:val="nil"/>
        </w:rPr>
        <w:t>При наличии соответствующих рекомендаций</w:t>
      </w:r>
      <w:r w:rsidR="005A1B2F" w:rsidRPr="000F4000">
        <w:rPr>
          <w:rFonts w:eastAsia="Arial Unicode MS"/>
          <w:sz w:val="28"/>
          <w:szCs w:val="28"/>
          <w:u w:color="FF0000"/>
          <w:bdr w:val="nil"/>
        </w:rPr>
        <w:t xml:space="preserve"> </w:t>
      </w:r>
      <w:r w:rsidRPr="000F4000">
        <w:rPr>
          <w:rFonts w:eastAsia="Arial Unicode MS"/>
          <w:sz w:val="28"/>
          <w:szCs w:val="28"/>
          <w:u w:color="FF0000"/>
          <w:bdr w:val="nil"/>
        </w:rPr>
        <w:t>ПМПК допускается использование</w:t>
      </w:r>
      <w:r w:rsidR="005A1B2F" w:rsidRPr="000F4000">
        <w:rPr>
          <w:rFonts w:eastAsia="Arial Unicode MS"/>
          <w:sz w:val="28"/>
          <w:szCs w:val="28"/>
          <w:u w:color="FF0000"/>
          <w:bdr w:val="nil"/>
        </w:rPr>
        <w:t xml:space="preserve"> </w:t>
      </w:r>
      <w:r w:rsidR="001D72E3" w:rsidRPr="000F4000">
        <w:rPr>
          <w:rFonts w:eastAsia="Arial Unicode MS"/>
          <w:sz w:val="28"/>
          <w:szCs w:val="28"/>
          <w:u w:color="FF0000"/>
          <w:bdr w:val="nil"/>
        </w:rPr>
        <w:t xml:space="preserve">специальных технических средств, в том числе </w:t>
      </w:r>
      <w:r w:rsidR="005A1B2F" w:rsidRPr="000F4000">
        <w:rPr>
          <w:rFonts w:eastAsia="Arial Unicode MS"/>
          <w:sz w:val="28"/>
          <w:szCs w:val="28"/>
          <w:bdr w:val="nil"/>
        </w:rPr>
        <w:t>электронно</w:t>
      </w:r>
      <w:r w:rsidRPr="000F4000">
        <w:rPr>
          <w:rFonts w:eastAsia="Arial Unicode MS"/>
          <w:sz w:val="28"/>
          <w:szCs w:val="28"/>
          <w:bdr w:val="nil"/>
        </w:rPr>
        <w:t>го</w:t>
      </w:r>
      <w:r w:rsidR="005A1B2F" w:rsidRPr="000F4000">
        <w:rPr>
          <w:rFonts w:eastAsia="Arial Unicode MS"/>
          <w:sz w:val="28"/>
          <w:szCs w:val="28"/>
          <w:u w:color="FF0000"/>
          <w:bdr w:val="nil"/>
        </w:rPr>
        <w:t xml:space="preserve"> увеличительно</w:t>
      </w:r>
      <w:r w:rsidRPr="000F4000">
        <w:rPr>
          <w:rFonts w:eastAsia="Arial Unicode MS"/>
          <w:sz w:val="28"/>
          <w:szCs w:val="28"/>
          <w:u w:color="FF0000"/>
          <w:bdr w:val="nil"/>
        </w:rPr>
        <w:t>го</w:t>
      </w:r>
      <w:r w:rsidR="005A1B2F" w:rsidRPr="000F4000">
        <w:rPr>
          <w:rFonts w:eastAsia="Arial Unicode MS"/>
          <w:sz w:val="28"/>
          <w:szCs w:val="28"/>
          <w:u w:color="FF0000"/>
          <w:bdr w:val="nil"/>
        </w:rPr>
        <w:t xml:space="preserve"> устройств</w:t>
      </w:r>
      <w:r w:rsidRPr="000F4000">
        <w:rPr>
          <w:rFonts w:eastAsia="Arial Unicode MS"/>
          <w:sz w:val="28"/>
          <w:szCs w:val="28"/>
          <w:u w:color="FF0000"/>
          <w:bdr w:val="nil"/>
        </w:rPr>
        <w:t>а</w:t>
      </w:r>
      <w:r w:rsidR="005A1B2F" w:rsidRPr="000F4000">
        <w:rPr>
          <w:rFonts w:eastAsia="Arial Unicode MS"/>
          <w:sz w:val="28"/>
          <w:szCs w:val="28"/>
          <w:u w:color="FF0000"/>
          <w:bdr w:val="nil"/>
        </w:rPr>
        <w:t>.</w:t>
      </w:r>
    </w:p>
    <w:p w14:paraId="31F4C5F6" w14:textId="1796B5A7" w:rsidR="006C747D" w:rsidRPr="00FC5439" w:rsidRDefault="00414376" w:rsidP="00107EBC">
      <w:pPr>
        <w:widowControl w:val="0"/>
        <w:tabs>
          <w:tab w:val="left" w:pos="720"/>
        </w:tabs>
        <w:ind w:firstLine="567"/>
        <w:jc w:val="both"/>
        <w:rPr>
          <w:sz w:val="28"/>
          <w:szCs w:val="28"/>
        </w:rPr>
      </w:pPr>
      <w:r w:rsidRPr="000F4000">
        <w:rPr>
          <w:sz w:val="28"/>
          <w:szCs w:val="28"/>
        </w:rPr>
        <w:lastRenderedPageBreak/>
        <w:t xml:space="preserve">В ППЭ, где проводится экзамен для слепых и слабовидящих </w:t>
      </w:r>
      <w:r w:rsidR="00830727">
        <w:rPr>
          <w:sz w:val="28"/>
          <w:szCs w:val="28"/>
        </w:rPr>
        <w:t xml:space="preserve">участников, а </w:t>
      </w:r>
      <w:r w:rsidR="003F43B6">
        <w:rPr>
          <w:sz w:val="28"/>
          <w:szCs w:val="28"/>
        </w:rPr>
        <w:t>также</w:t>
      </w:r>
      <w:r w:rsidRPr="00FC5439">
        <w:rPr>
          <w:sz w:val="28"/>
          <w:szCs w:val="28"/>
        </w:rPr>
        <w:t xml:space="preserve"> осуществляет свою работу </w:t>
      </w:r>
      <w:r w:rsidR="00830727">
        <w:rPr>
          <w:sz w:val="28"/>
          <w:szCs w:val="28"/>
        </w:rPr>
        <w:t>К</w:t>
      </w:r>
      <w:r w:rsidR="00830727" w:rsidRPr="00FC5439">
        <w:rPr>
          <w:sz w:val="28"/>
          <w:szCs w:val="28"/>
        </w:rPr>
        <w:t xml:space="preserve">омиссия </w:t>
      </w:r>
      <w:r w:rsidRPr="00FC5439">
        <w:rPr>
          <w:sz w:val="28"/>
          <w:szCs w:val="28"/>
        </w:rPr>
        <w:t>тифлопереводчиков, количество членов ГЭК должно быть увеличено</w:t>
      </w:r>
      <w:r w:rsidR="00830727">
        <w:rPr>
          <w:sz w:val="28"/>
          <w:szCs w:val="28"/>
        </w:rPr>
        <w:t xml:space="preserve">. Члены ГЭК осуществляют контроль </w:t>
      </w:r>
      <w:r w:rsidRPr="00FC5439">
        <w:rPr>
          <w:sz w:val="28"/>
          <w:szCs w:val="28"/>
        </w:rPr>
        <w:t xml:space="preserve"> за переносом </w:t>
      </w:r>
      <w:r w:rsidRPr="00695649">
        <w:rPr>
          <w:sz w:val="28"/>
          <w:szCs w:val="28"/>
        </w:rPr>
        <w:t xml:space="preserve">ответов слабовидящих и слепых участников экзамена из </w:t>
      </w:r>
      <w:r w:rsidR="00830727">
        <w:rPr>
          <w:sz w:val="28"/>
          <w:szCs w:val="28"/>
        </w:rPr>
        <w:t>специальных</w:t>
      </w:r>
      <w:r w:rsidRPr="00FC5439">
        <w:rPr>
          <w:sz w:val="28"/>
          <w:szCs w:val="28"/>
        </w:rPr>
        <w:t xml:space="preserve"> тетрадей </w:t>
      </w:r>
      <w:r w:rsidR="00D6639F" w:rsidRPr="00FC5439">
        <w:rPr>
          <w:sz w:val="28"/>
          <w:szCs w:val="28"/>
        </w:rPr>
        <w:t>(</w:t>
      </w:r>
      <w:r w:rsidR="00D6639F" w:rsidRPr="00DD1E6A">
        <w:rPr>
          <w:sz w:val="28"/>
          <w:szCs w:val="28"/>
        </w:rPr>
        <w:t>для письма рельефно-точечным шрифтом с использованием письменного прибора Брайля) и масштабированных</w:t>
      </w:r>
      <w:r w:rsidR="00D6639F" w:rsidRPr="00FC5439" w:rsidDel="00D6639F">
        <w:rPr>
          <w:sz w:val="28"/>
          <w:szCs w:val="28"/>
        </w:rPr>
        <w:t xml:space="preserve"> </w:t>
      </w:r>
      <w:r w:rsidRPr="00695649">
        <w:rPr>
          <w:sz w:val="28"/>
          <w:szCs w:val="28"/>
        </w:rPr>
        <w:t xml:space="preserve"> </w:t>
      </w:r>
      <w:r w:rsidR="00D6639F">
        <w:rPr>
          <w:sz w:val="28"/>
          <w:szCs w:val="28"/>
        </w:rPr>
        <w:t xml:space="preserve">ОГЭ  </w:t>
      </w:r>
      <w:r w:rsidRPr="00FC5439">
        <w:rPr>
          <w:sz w:val="28"/>
          <w:szCs w:val="28"/>
        </w:rPr>
        <w:t xml:space="preserve">бланков </w:t>
      </w:r>
      <w:r w:rsidR="00D6639F">
        <w:rPr>
          <w:sz w:val="28"/>
          <w:szCs w:val="28"/>
        </w:rPr>
        <w:t xml:space="preserve">в бланки стандартного </w:t>
      </w:r>
      <w:r w:rsidRPr="00FC5439">
        <w:rPr>
          <w:sz w:val="28"/>
          <w:szCs w:val="28"/>
        </w:rPr>
        <w:t xml:space="preserve">размера </w:t>
      </w:r>
      <w:r w:rsidR="00D6639F">
        <w:rPr>
          <w:sz w:val="28"/>
          <w:szCs w:val="28"/>
        </w:rPr>
        <w:t>ассистентами</w:t>
      </w:r>
      <w:r w:rsidRPr="00FC5439">
        <w:rPr>
          <w:sz w:val="28"/>
          <w:szCs w:val="28"/>
        </w:rPr>
        <w:t xml:space="preserve">. </w:t>
      </w:r>
    </w:p>
    <w:p w14:paraId="165B4C08" w14:textId="77777777" w:rsidR="00F401F0" w:rsidRPr="00695649" w:rsidRDefault="00F401F0" w:rsidP="00107EBC">
      <w:pPr>
        <w:widowControl w:val="0"/>
        <w:tabs>
          <w:tab w:val="left" w:pos="720"/>
        </w:tabs>
        <w:ind w:firstLine="567"/>
        <w:jc w:val="both"/>
        <w:rPr>
          <w:sz w:val="28"/>
          <w:szCs w:val="28"/>
        </w:rPr>
      </w:pPr>
      <w:r w:rsidRPr="00695649">
        <w:rPr>
          <w:sz w:val="28"/>
          <w:szCs w:val="28"/>
        </w:rPr>
        <w:t>Для глухих</w:t>
      </w:r>
      <w:r w:rsidR="00B11A89" w:rsidRPr="00695649">
        <w:rPr>
          <w:sz w:val="28"/>
          <w:szCs w:val="28"/>
        </w:rPr>
        <w:t xml:space="preserve"> и с</w:t>
      </w:r>
      <w:r w:rsidRPr="00695649">
        <w:rPr>
          <w:sz w:val="28"/>
          <w:szCs w:val="28"/>
        </w:rPr>
        <w:t>лабослышащих участников экзамена:</w:t>
      </w:r>
    </w:p>
    <w:p w14:paraId="47808454" w14:textId="0BC39778" w:rsidR="00F401F0" w:rsidRPr="00FC5439" w:rsidRDefault="00F401F0" w:rsidP="00107EBC">
      <w:pPr>
        <w:widowControl w:val="0"/>
        <w:tabs>
          <w:tab w:val="left" w:pos="720"/>
        </w:tabs>
        <w:ind w:firstLine="567"/>
        <w:jc w:val="both"/>
        <w:rPr>
          <w:sz w:val="28"/>
          <w:szCs w:val="28"/>
        </w:rPr>
      </w:pPr>
      <w:r w:rsidRPr="00B25883">
        <w:rPr>
          <w:sz w:val="28"/>
          <w:szCs w:val="28"/>
        </w:rPr>
        <w:t>подготовить</w:t>
      </w:r>
      <w:r w:rsidR="00B11A89" w:rsidRPr="00B25883">
        <w:rPr>
          <w:sz w:val="28"/>
          <w:szCs w:val="28"/>
        </w:rPr>
        <w:t xml:space="preserve"> в н</w:t>
      </w:r>
      <w:r w:rsidRPr="00B25883">
        <w:rPr>
          <w:sz w:val="28"/>
          <w:szCs w:val="28"/>
        </w:rPr>
        <w:t>еобходимом количестве правила</w:t>
      </w:r>
      <w:r w:rsidR="00B11A89" w:rsidRPr="00B25883">
        <w:rPr>
          <w:sz w:val="28"/>
          <w:szCs w:val="28"/>
        </w:rPr>
        <w:t xml:space="preserve"> по з</w:t>
      </w:r>
      <w:r w:rsidRPr="00B25883">
        <w:rPr>
          <w:sz w:val="28"/>
          <w:szCs w:val="28"/>
        </w:rPr>
        <w:t>аполнению бланков</w:t>
      </w:r>
      <w:r w:rsidR="00D6639F">
        <w:rPr>
          <w:sz w:val="28"/>
          <w:szCs w:val="28"/>
        </w:rPr>
        <w:t xml:space="preserve"> ОГЭ</w:t>
      </w:r>
      <w:r w:rsidRPr="00FC5439">
        <w:rPr>
          <w:sz w:val="28"/>
          <w:szCs w:val="28"/>
        </w:rPr>
        <w:t>;</w:t>
      </w:r>
    </w:p>
    <w:p w14:paraId="286177EA" w14:textId="1B51AFB5" w:rsidR="00F401F0" w:rsidRPr="00B25883" w:rsidRDefault="00F401F0" w:rsidP="00107EBC">
      <w:pPr>
        <w:widowControl w:val="0"/>
        <w:tabs>
          <w:tab w:val="left" w:pos="720"/>
        </w:tabs>
        <w:ind w:firstLine="567"/>
        <w:jc w:val="both"/>
        <w:rPr>
          <w:sz w:val="28"/>
          <w:szCs w:val="28"/>
        </w:rPr>
      </w:pPr>
      <w:r w:rsidRPr="00695649">
        <w:rPr>
          <w:sz w:val="28"/>
          <w:szCs w:val="28"/>
        </w:rPr>
        <w:t xml:space="preserve">оборудовать аудитории звукоусиливающей аппаратурой </w:t>
      </w:r>
      <w:r w:rsidR="006D1CD2" w:rsidRPr="00695649">
        <w:rPr>
          <w:sz w:val="28"/>
          <w:szCs w:val="28"/>
        </w:rPr>
        <w:t xml:space="preserve">как </w:t>
      </w:r>
      <w:r w:rsidRPr="00695649">
        <w:rPr>
          <w:sz w:val="28"/>
          <w:szCs w:val="28"/>
        </w:rPr>
        <w:t>коллективного</w:t>
      </w:r>
      <w:r w:rsidR="006D1CD2" w:rsidRPr="00695649">
        <w:rPr>
          <w:sz w:val="28"/>
          <w:szCs w:val="28"/>
        </w:rPr>
        <w:t>, так и индивидуального</w:t>
      </w:r>
      <w:r w:rsidRPr="00B25883">
        <w:rPr>
          <w:sz w:val="28"/>
          <w:szCs w:val="28"/>
        </w:rPr>
        <w:t xml:space="preserve"> пользования.</w:t>
      </w:r>
    </w:p>
    <w:p w14:paraId="4A136D4C" w14:textId="77777777" w:rsidR="0014176B" w:rsidRPr="00DC2AE7" w:rsidRDefault="0014176B" w:rsidP="0014176B">
      <w:pPr>
        <w:widowControl w:val="0"/>
        <w:tabs>
          <w:tab w:val="left" w:pos="720"/>
        </w:tabs>
        <w:ind w:firstLine="567"/>
        <w:jc w:val="both"/>
        <w:rPr>
          <w:sz w:val="28"/>
          <w:szCs w:val="28"/>
        </w:rPr>
      </w:pPr>
      <w:r w:rsidRPr="00DC2AE7">
        <w:rPr>
          <w:sz w:val="28"/>
          <w:szCs w:val="28"/>
        </w:rPr>
        <w:t>Для участников экзамена с нарушениями опорно-двигательного аппарата:</w:t>
      </w:r>
    </w:p>
    <w:p w14:paraId="6654E7D4" w14:textId="77777777" w:rsidR="0014176B" w:rsidRPr="000F4000" w:rsidRDefault="0014176B" w:rsidP="0014176B">
      <w:pPr>
        <w:widowControl w:val="0"/>
        <w:tabs>
          <w:tab w:val="left" w:pos="720"/>
        </w:tabs>
        <w:ind w:firstLine="567"/>
        <w:jc w:val="both"/>
        <w:rPr>
          <w:sz w:val="28"/>
          <w:szCs w:val="28"/>
        </w:rPr>
      </w:pPr>
      <w:r w:rsidRPr="000F4000">
        <w:rPr>
          <w:sz w:val="28"/>
          <w:szCs w:val="28"/>
        </w:rPr>
        <w:t>обеспечить беспрепятственный доступ в аудитории, в том числе учитывать необходимость увеличения расстояния между рабочими столами (партами) для передвижения инвалидных колясок;</w:t>
      </w:r>
    </w:p>
    <w:p w14:paraId="624EAD72" w14:textId="6360F7F7" w:rsidR="0014176B" w:rsidRDefault="001968D1" w:rsidP="00E44128">
      <w:pPr>
        <w:widowControl w:val="0"/>
        <w:tabs>
          <w:tab w:val="left" w:pos="720"/>
        </w:tabs>
        <w:ind w:firstLine="567"/>
        <w:jc w:val="both"/>
        <w:rPr>
          <w:sz w:val="28"/>
          <w:szCs w:val="28"/>
        </w:rPr>
      </w:pPr>
      <w:r w:rsidRPr="000F4000">
        <w:rPr>
          <w:sz w:val="28"/>
          <w:szCs w:val="28"/>
        </w:rPr>
        <w:t xml:space="preserve">в случае выполнения письменной экзаменационной работы на компьютере: </w:t>
      </w:r>
      <w:r w:rsidR="00D6639F">
        <w:rPr>
          <w:sz w:val="28"/>
          <w:szCs w:val="28"/>
        </w:rPr>
        <w:t xml:space="preserve">руководитель ППЭ </w:t>
      </w:r>
      <w:r w:rsidRPr="00FC5439">
        <w:rPr>
          <w:sz w:val="28"/>
          <w:szCs w:val="28"/>
        </w:rPr>
        <w:t xml:space="preserve">совместно с техническим специалистом </w:t>
      </w:r>
      <w:r w:rsidR="006F4F7A" w:rsidRPr="00695649">
        <w:rPr>
          <w:sz w:val="28"/>
          <w:szCs w:val="28"/>
        </w:rPr>
        <w:t xml:space="preserve">осуществить </w:t>
      </w:r>
      <w:r w:rsidRPr="00695649">
        <w:rPr>
          <w:sz w:val="28"/>
          <w:szCs w:val="28"/>
        </w:rPr>
        <w:t>контроль готовности рабочего места, оборудованного компьютером (</w:t>
      </w:r>
      <w:r w:rsidR="00E44128" w:rsidRPr="00695649">
        <w:rPr>
          <w:sz w:val="28"/>
          <w:szCs w:val="28"/>
        </w:rPr>
        <w:t xml:space="preserve">компьютерная мышь (ножная мышь, роллер, джойстик, головная мышь и др.), </w:t>
      </w:r>
      <w:r w:rsidRPr="00B25883">
        <w:rPr>
          <w:sz w:val="28"/>
          <w:szCs w:val="28"/>
        </w:rPr>
        <w:t>диагональ монитора не менее 19 дюймов, клавиатура с увеличенным размером клавиш</w:t>
      </w:r>
      <w:r w:rsidR="00E44128" w:rsidRPr="00B25883">
        <w:rPr>
          <w:sz w:val="28"/>
          <w:szCs w:val="28"/>
        </w:rPr>
        <w:t xml:space="preserve"> или виртуальная клавиатура</w:t>
      </w:r>
      <w:r w:rsidRPr="00B25883">
        <w:rPr>
          <w:sz w:val="28"/>
          <w:szCs w:val="28"/>
        </w:rPr>
        <w:t>,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w:t>
      </w:r>
      <w:r w:rsidR="00E44128" w:rsidRPr="00B25883">
        <w:rPr>
          <w:sz w:val="28"/>
          <w:szCs w:val="28"/>
        </w:rPr>
        <w:t xml:space="preserve"> и др.).</w:t>
      </w:r>
    </w:p>
    <w:p w14:paraId="67CAC69F" w14:textId="5206A281" w:rsidR="00D6639F" w:rsidRPr="00D6639F" w:rsidRDefault="00D6639F" w:rsidP="00DD1E6A">
      <w:pPr>
        <w:pStyle w:val="2"/>
      </w:pPr>
      <w:r w:rsidRPr="00D6639F">
        <w:t>3.</w:t>
      </w:r>
      <w:r>
        <w:t>2</w:t>
      </w:r>
      <w:r w:rsidRPr="00D6639F">
        <w:t>.</w:t>
      </w:r>
      <w:r w:rsidRPr="00D6639F">
        <w:tab/>
        <w:t>Организация проведения экзаменов на дому, в медицинской организации</w:t>
      </w:r>
    </w:p>
    <w:p w14:paraId="7F60CACC" w14:textId="662A58FC" w:rsidR="00527803" w:rsidRPr="00DC2AE7" w:rsidRDefault="005B1209" w:rsidP="00245F8D">
      <w:pPr>
        <w:autoSpaceDE w:val="0"/>
        <w:autoSpaceDN w:val="0"/>
        <w:adjustRightInd w:val="0"/>
        <w:ind w:firstLine="567"/>
        <w:jc w:val="both"/>
        <w:rPr>
          <w:sz w:val="28"/>
          <w:szCs w:val="28"/>
        </w:rPr>
      </w:pPr>
      <w:r w:rsidRPr="00FC5439">
        <w:rPr>
          <w:sz w:val="28"/>
          <w:szCs w:val="28"/>
        </w:rPr>
        <w:t>Основанием для организации экзамена на дому, в медицинской организации являются заключение медицинской организации и рекомендации ПМПК.</w:t>
      </w:r>
      <w:r w:rsidRPr="00695649" w:rsidDel="005B1209">
        <w:rPr>
          <w:sz w:val="28"/>
          <w:szCs w:val="28"/>
        </w:rPr>
        <w:t xml:space="preserve"> </w:t>
      </w:r>
    </w:p>
    <w:p w14:paraId="3F50F2E3" w14:textId="01A4A2CD" w:rsidR="00527803" w:rsidRPr="00FC5439" w:rsidRDefault="00527803" w:rsidP="00527803">
      <w:pPr>
        <w:autoSpaceDE w:val="0"/>
        <w:autoSpaceDN w:val="0"/>
        <w:adjustRightInd w:val="0"/>
        <w:ind w:firstLine="567"/>
        <w:jc w:val="both"/>
        <w:rPr>
          <w:sz w:val="28"/>
          <w:szCs w:val="28"/>
        </w:rPr>
      </w:pPr>
      <w:r w:rsidRPr="000F4000">
        <w:rPr>
          <w:sz w:val="28"/>
          <w:szCs w:val="28"/>
        </w:rPr>
        <w:t>Во время проведения экзамена на дому</w:t>
      </w:r>
      <w:r w:rsidR="00071F91" w:rsidRPr="000F4000">
        <w:rPr>
          <w:sz w:val="28"/>
          <w:szCs w:val="28"/>
        </w:rPr>
        <w:t>, в медицинской организации</w:t>
      </w:r>
      <w:r w:rsidRPr="000F4000">
        <w:rPr>
          <w:sz w:val="28"/>
          <w:szCs w:val="28"/>
        </w:rPr>
        <w:t xml:space="preserve"> присутствуют руководитель ППЭ, организаторы, член ГЭК</w:t>
      </w:r>
      <w:r w:rsidR="009F150F">
        <w:rPr>
          <w:sz w:val="28"/>
          <w:szCs w:val="28"/>
        </w:rPr>
        <w:t>,</w:t>
      </w:r>
      <w:r w:rsidR="009F150F" w:rsidRPr="009F150F">
        <w:t xml:space="preserve"> </w:t>
      </w:r>
      <w:r w:rsidR="009F150F" w:rsidRPr="009F150F">
        <w:rPr>
          <w:sz w:val="28"/>
          <w:szCs w:val="28"/>
        </w:rPr>
        <w:t>ассистент (при необходимости).</w:t>
      </w:r>
      <w:r w:rsidRPr="009F150F">
        <w:rPr>
          <w:sz w:val="28"/>
          <w:szCs w:val="28"/>
        </w:rPr>
        <w:t xml:space="preserve"> Для участника ГИА необходимо организовать рабочее место (с учетом состояния его здоровья), а также рабочие места для всех работников указанного</w:t>
      </w:r>
      <w:r w:rsidRPr="00FC5439">
        <w:rPr>
          <w:sz w:val="28"/>
          <w:szCs w:val="28"/>
        </w:rPr>
        <w:t xml:space="preserve"> ППЭ. </w:t>
      </w:r>
    </w:p>
    <w:p w14:paraId="5591CA15" w14:textId="587981CC" w:rsidR="009F150F" w:rsidRDefault="00527803" w:rsidP="006C747D">
      <w:pPr>
        <w:autoSpaceDE w:val="0"/>
        <w:autoSpaceDN w:val="0"/>
        <w:adjustRightInd w:val="0"/>
        <w:ind w:firstLine="567"/>
        <w:jc w:val="both"/>
        <w:rPr>
          <w:sz w:val="28"/>
          <w:szCs w:val="28"/>
        </w:rPr>
      </w:pPr>
      <w:r w:rsidRPr="00695649">
        <w:rPr>
          <w:sz w:val="28"/>
          <w:szCs w:val="28"/>
        </w:rPr>
        <w:t>При организации ППЭ на дому</w:t>
      </w:r>
      <w:r w:rsidR="00071F91" w:rsidRPr="00695649">
        <w:rPr>
          <w:sz w:val="28"/>
          <w:szCs w:val="28"/>
        </w:rPr>
        <w:t>, в медицинской организации</w:t>
      </w:r>
      <w:r w:rsidRPr="00695649">
        <w:rPr>
          <w:sz w:val="28"/>
          <w:szCs w:val="28"/>
        </w:rPr>
        <w:t xml:space="preserve"> в целях оптимизации условий проведения ГИА допускается совмещение отдельных полномочий и обязанностей лицами, привлекаемыми к проведению ГИА на дому,</w:t>
      </w:r>
      <w:r w:rsidR="00071F91" w:rsidRPr="00B25883">
        <w:rPr>
          <w:sz w:val="28"/>
          <w:szCs w:val="28"/>
        </w:rPr>
        <w:t xml:space="preserve"> в медицинской организации</w:t>
      </w:r>
      <w:r w:rsidR="009031BD">
        <w:rPr>
          <w:rStyle w:val="af6"/>
          <w:sz w:val="28"/>
          <w:szCs w:val="28"/>
        </w:rPr>
        <w:footnoteReference w:id="7"/>
      </w:r>
      <w:r w:rsidR="009031BD">
        <w:rPr>
          <w:sz w:val="28"/>
          <w:szCs w:val="28"/>
        </w:rPr>
        <w:t>,</w:t>
      </w:r>
      <w:r w:rsidRPr="00B25883">
        <w:rPr>
          <w:sz w:val="28"/>
          <w:szCs w:val="28"/>
        </w:rPr>
        <w:t xml:space="preserve"> </w:t>
      </w:r>
      <w:r w:rsidR="009F150F">
        <w:rPr>
          <w:sz w:val="28"/>
          <w:szCs w:val="28"/>
        </w:rPr>
        <w:t>в том числе</w:t>
      </w:r>
      <w:r w:rsidRPr="00FC5439">
        <w:rPr>
          <w:sz w:val="28"/>
          <w:szCs w:val="28"/>
        </w:rPr>
        <w:t>:</w:t>
      </w:r>
    </w:p>
    <w:p w14:paraId="52AD1865" w14:textId="487557B6" w:rsidR="009F150F" w:rsidRDefault="00527803" w:rsidP="006C747D">
      <w:pPr>
        <w:autoSpaceDE w:val="0"/>
        <w:autoSpaceDN w:val="0"/>
        <w:adjustRightInd w:val="0"/>
        <w:ind w:firstLine="567"/>
        <w:jc w:val="both"/>
        <w:rPr>
          <w:sz w:val="28"/>
          <w:szCs w:val="28"/>
        </w:rPr>
      </w:pPr>
      <w:r w:rsidRPr="00FC5439">
        <w:rPr>
          <w:sz w:val="28"/>
          <w:szCs w:val="28"/>
        </w:rPr>
        <w:t xml:space="preserve"> член ГЭК, который может выполнять функционал руководителя ППЭ</w:t>
      </w:r>
      <w:r w:rsidR="009F150F">
        <w:rPr>
          <w:sz w:val="28"/>
          <w:szCs w:val="28"/>
        </w:rPr>
        <w:t>;</w:t>
      </w:r>
    </w:p>
    <w:p w14:paraId="7A22CFE2" w14:textId="58B2AA79" w:rsidR="009F150F" w:rsidRDefault="009F150F" w:rsidP="006C747D">
      <w:pPr>
        <w:autoSpaceDE w:val="0"/>
        <w:autoSpaceDN w:val="0"/>
        <w:adjustRightInd w:val="0"/>
        <w:ind w:firstLine="567"/>
        <w:jc w:val="both"/>
        <w:rPr>
          <w:sz w:val="28"/>
          <w:szCs w:val="28"/>
        </w:rPr>
      </w:pPr>
      <w:r w:rsidRPr="00FC5439">
        <w:rPr>
          <w:sz w:val="28"/>
          <w:szCs w:val="28"/>
        </w:rPr>
        <w:t xml:space="preserve"> </w:t>
      </w:r>
      <w:r w:rsidR="00527803" w:rsidRPr="00FC5439">
        <w:rPr>
          <w:sz w:val="28"/>
          <w:szCs w:val="28"/>
        </w:rPr>
        <w:t>организатор</w:t>
      </w:r>
      <w:r w:rsidR="00527803" w:rsidRPr="00695649">
        <w:rPr>
          <w:sz w:val="28"/>
          <w:szCs w:val="28"/>
        </w:rPr>
        <w:t xml:space="preserve"> может одновременно выполнять функции технического специалиста</w:t>
      </w:r>
      <w:r>
        <w:rPr>
          <w:sz w:val="28"/>
          <w:szCs w:val="28"/>
        </w:rPr>
        <w:t>.</w:t>
      </w:r>
    </w:p>
    <w:p w14:paraId="1F82D532" w14:textId="125E6E8B" w:rsidR="00527803" w:rsidRPr="00B25883" w:rsidRDefault="0085402F" w:rsidP="006C747D">
      <w:pPr>
        <w:autoSpaceDE w:val="0"/>
        <w:autoSpaceDN w:val="0"/>
        <w:adjustRightInd w:val="0"/>
        <w:ind w:firstLine="567"/>
        <w:jc w:val="both"/>
        <w:rPr>
          <w:sz w:val="28"/>
          <w:szCs w:val="28"/>
        </w:rPr>
      </w:pPr>
      <w:r w:rsidRPr="00695649">
        <w:rPr>
          <w:sz w:val="28"/>
          <w:szCs w:val="28"/>
        </w:rPr>
        <w:t>Лица, привлекаемые к проведению ГИА в ППЭ на дому, в медицинской организации прибывают в</w:t>
      </w:r>
      <w:r w:rsidRPr="00B25883">
        <w:rPr>
          <w:sz w:val="28"/>
          <w:szCs w:val="28"/>
        </w:rPr>
        <w:t xml:space="preserve"> указанный ППЭ не ранее 09.00 по местному времени.</w:t>
      </w:r>
    </w:p>
    <w:p w14:paraId="2276A1F6" w14:textId="505B55EF" w:rsidR="00243D19" w:rsidRPr="00695649" w:rsidRDefault="003F43B6" w:rsidP="00DD1E6A">
      <w:pPr>
        <w:autoSpaceDE w:val="0"/>
        <w:autoSpaceDN w:val="0"/>
        <w:adjustRightInd w:val="0"/>
        <w:jc w:val="both"/>
        <w:rPr>
          <w:b/>
          <w:bCs/>
          <w:sz w:val="28"/>
          <w:szCs w:val="28"/>
        </w:rPr>
      </w:pPr>
      <w:r>
        <w:rPr>
          <w:sz w:val="28"/>
          <w:szCs w:val="28"/>
        </w:rPr>
        <w:tab/>
      </w:r>
      <w:r w:rsidR="00ED646B" w:rsidRPr="000F4000">
        <w:rPr>
          <w:sz w:val="28"/>
          <w:szCs w:val="28"/>
        </w:rPr>
        <w:t>Д</w:t>
      </w:r>
      <w:r w:rsidR="00527803" w:rsidRPr="000F4000">
        <w:rPr>
          <w:sz w:val="28"/>
          <w:szCs w:val="28"/>
        </w:rPr>
        <w:t xml:space="preserve">оставка ЭМ </w:t>
      </w:r>
      <w:r w:rsidR="00ED646B" w:rsidRPr="000F4000">
        <w:rPr>
          <w:sz w:val="28"/>
          <w:szCs w:val="28"/>
        </w:rPr>
        <w:t xml:space="preserve">осуществляется </w:t>
      </w:r>
      <w:r w:rsidR="00527803" w:rsidRPr="000F4000">
        <w:rPr>
          <w:sz w:val="28"/>
          <w:szCs w:val="28"/>
        </w:rPr>
        <w:t xml:space="preserve">членом ГЭК в РЦОИ в день экзамена. </w:t>
      </w:r>
      <w:bookmarkStart w:id="9" w:name="_Toc412737757"/>
    </w:p>
    <w:p w14:paraId="1CBAC730" w14:textId="443E2AD1" w:rsidR="00F401F0" w:rsidRPr="008B3E3D" w:rsidRDefault="009F150F" w:rsidP="00DD1E6A">
      <w:pPr>
        <w:pStyle w:val="2"/>
      </w:pPr>
      <w:bookmarkStart w:id="10" w:name="_Toc5799003"/>
      <w:r>
        <w:lastRenderedPageBreak/>
        <w:tab/>
      </w:r>
      <w:bookmarkStart w:id="11" w:name="_Toc5799004"/>
      <w:bookmarkEnd w:id="9"/>
      <w:bookmarkEnd w:id="10"/>
      <w:r w:rsidR="005033AA" w:rsidRPr="008B3E3D">
        <w:t>3.</w:t>
      </w:r>
      <w:r>
        <w:t>3</w:t>
      </w:r>
      <w:r w:rsidR="005033AA" w:rsidRPr="008B3E3D">
        <w:t>.</w:t>
      </w:r>
      <w:r w:rsidRPr="009F150F">
        <w:tab/>
        <w:t>Вход лиц, привлекаемых к проведению экзаменов, и участников экзаменов в ППЭ</w:t>
      </w:r>
      <w:r w:rsidRPr="009F150F" w:rsidDel="009F150F">
        <w:t xml:space="preserve"> </w:t>
      </w:r>
      <w:bookmarkEnd w:id="11"/>
    </w:p>
    <w:p w14:paraId="60A2418D" w14:textId="0C992E30" w:rsidR="009F150F" w:rsidRPr="00DD1E6A" w:rsidRDefault="00FE32D8" w:rsidP="00107EBC">
      <w:pPr>
        <w:pStyle w:val="aa"/>
        <w:ind w:firstLine="567"/>
        <w:rPr>
          <w:sz w:val="28"/>
          <w:szCs w:val="28"/>
        </w:rPr>
      </w:pPr>
      <w:r w:rsidRPr="00DD1E6A">
        <w:rPr>
          <w:sz w:val="28"/>
          <w:szCs w:val="28"/>
        </w:rPr>
        <w:t>В день проведения</w:t>
      </w:r>
      <w:r w:rsidRPr="00FC5439">
        <w:rPr>
          <w:sz w:val="28"/>
          <w:szCs w:val="28"/>
        </w:rPr>
        <w:t xml:space="preserve"> экзамена руководитель ППЭ и руководитель образовательной организации, на базе которой организован ППЭ, должны явиться в ППЭ</w:t>
      </w:r>
      <w:r w:rsidRPr="00695649">
        <w:rPr>
          <w:sz w:val="28"/>
          <w:szCs w:val="28"/>
        </w:rPr>
        <w:t xml:space="preserve"> </w:t>
      </w:r>
      <w:r w:rsidRPr="00DD1E6A">
        <w:rPr>
          <w:sz w:val="28"/>
          <w:szCs w:val="28"/>
        </w:rPr>
        <w:t>не позднее 07:50 по местному времени.</w:t>
      </w:r>
    </w:p>
    <w:p w14:paraId="7DA69BB1" w14:textId="0EC12553" w:rsidR="00FE32D8" w:rsidRPr="00B25883" w:rsidRDefault="00FE32D8" w:rsidP="00107EBC">
      <w:pPr>
        <w:pStyle w:val="aa"/>
        <w:ind w:firstLine="567"/>
        <w:rPr>
          <w:sz w:val="28"/>
          <w:szCs w:val="28"/>
        </w:rPr>
      </w:pPr>
      <w:r w:rsidRPr="00FC5439">
        <w:rPr>
          <w:sz w:val="28"/>
          <w:szCs w:val="28"/>
        </w:rPr>
        <w:t>Технический специалист, ответственный за включение видеонаблюдения, должен явиться в ППЭ в одно время с руководителем ППЭ. Ответственный организатор вне аудитории , уполномоченный руководителем ППЭ на проведение регистрации лиц, привлекаемых к проведению экзаменов, начиная с 08:00 по местному времени, на вхо</w:t>
      </w:r>
      <w:r w:rsidRPr="00695649">
        <w:rPr>
          <w:sz w:val="28"/>
          <w:szCs w:val="28"/>
        </w:rPr>
        <w:t>де в ППЭ совместно с сотрудниками, осуществляющими охрану правопорядка, и (или) сотрудниками органов вн</w:t>
      </w:r>
      <w:r w:rsidRPr="00B25883">
        <w:rPr>
          <w:sz w:val="28"/>
          <w:szCs w:val="28"/>
        </w:rPr>
        <w:t>утренних дел (полиции) проверяет наличие документов, удостоверяющих личность, у лиц, привлекаемых к проведению экзаменов в ППЭ, в том числе у ассистентов, устанавливает соответствие личности представленным документам, а также проверяет наличие указанных лиц в списках работников ППЭ.</w:t>
      </w:r>
    </w:p>
    <w:p w14:paraId="447830AA" w14:textId="1CC55B4C" w:rsidR="00F401F0" w:rsidRPr="00FE32D8" w:rsidRDefault="00F401F0" w:rsidP="00107EBC">
      <w:pPr>
        <w:pStyle w:val="aa"/>
        <w:ind w:firstLine="567"/>
        <w:rPr>
          <w:sz w:val="28"/>
          <w:szCs w:val="28"/>
        </w:rPr>
      </w:pPr>
      <w:r w:rsidRPr="00B25883">
        <w:rPr>
          <w:sz w:val="28"/>
          <w:szCs w:val="28"/>
        </w:rPr>
        <w:t xml:space="preserve">Руководитель ППЭ </w:t>
      </w:r>
      <w:r w:rsidR="008F285B" w:rsidRPr="00B25883">
        <w:rPr>
          <w:sz w:val="28"/>
          <w:szCs w:val="28"/>
        </w:rPr>
        <w:t xml:space="preserve">не </w:t>
      </w:r>
      <w:r w:rsidR="00FE32D8">
        <w:rPr>
          <w:sz w:val="28"/>
          <w:szCs w:val="28"/>
        </w:rPr>
        <w:t>позднее</w:t>
      </w:r>
      <w:r w:rsidR="00FE32D8" w:rsidRPr="00FC5439">
        <w:rPr>
          <w:sz w:val="28"/>
          <w:szCs w:val="28"/>
        </w:rPr>
        <w:t xml:space="preserve"> </w:t>
      </w:r>
      <w:r w:rsidR="008F285B" w:rsidRPr="00FC5439">
        <w:rPr>
          <w:sz w:val="28"/>
          <w:szCs w:val="28"/>
        </w:rPr>
        <w:t>08.</w:t>
      </w:r>
      <w:r w:rsidR="00FE32D8">
        <w:rPr>
          <w:sz w:val="28"/>
          <w:szCs w:val="28"/>
        </w:rPr>
        <w:t>30</w:t>
      </w:r>
      <w:r w:rsidR="008F285B" w:rsidRPr="00FC5439">
        <w:rPr>
          <w:sz w:val="28"/>
          <w:szCs w:val="28"/>
        </w:rPr>
        <w:t xml:space="preserve"> по ме</w:t>
      </w:r>
      <w:r w:rsidR="00EA7D3F" w:rsidRPr="00FC5439">
        <w:rPr>
          <w:sz w:val="28"/>
          <w:szCs w:val="28"/>
        </w:rPr>
        <w:t>ст</w:t>
      </w:r>
      <w:r w:rsidR="008F285B" w:rsidRPr="00695649">
        <w:rPr>
          <w:sz w:val="28"/>
          <w:szCs w:val="28"/>
        </w:rPr>
        <w:t xml:space="preserve">ному времени проводит инструктаж по процедуре проведения экзамена </w:t>
      </w:r>
      <w:r w:rsidR="00FE32D8" w:rsidRPr="00FE32D8">
        <w:rPr>
          <w:sz w:val="28"/>
          <w:szCs w:val="28"/>
        </w:rPr>
        <w:t>для работников ППЭ, в том числе информирует о количестве специализированных (отдельных) аудиторий, и выдает ответственному организатору в аудитории список с указанием ассистентов, распределенных в данный ППЭ (форма ППЭ-07 «Список работников ППЭ и общественных наблюдателей»).</w:t>
      </w:r>
    </w:p>
    <w:p w14:paraId="51EFB463" w14:textId="5A787DC1" w:rsidR="00CC0819" w:rsidRPr="00DC2AE7" w:rsidRDefault="00CC0819" w:rsidP="00107EBC">
      <w:pPr>
        <w:pStyle w:val="aa"/>
        <w:ind w:firstLine="567"/>
        <w:rPr>
          <w:sz w:val="28"/>
          <w:szCs w:val="28"/>
        </w:rPr>
      </w:pPr>
      <w:r w:rsidRPr="00FC5439">
        <w:rPr>
          <w:sz w:val="28"/>
          <w:szCs w:val="28"/>
        </w:rPr>
        <w:t>При организации ППЭ на дому</w:t>
      </w:r>
      <w:r w:rsidR="001803EF" w:rsidRPr="00FC5439">
        <w:rPr>
          <w:sz w:val="28"/>
          <w:szCs w:val="28"/>
        </w:rPr>
        <w:t>, в медицинской организации</w:t>
      </w:r>
      <w:r w:rsidRPr="00695649">
        <w:rPr>
          <w:sz w:val="28"/>
          <w:szCs w:val="28"/>
        </w:rPr>
        <w:t xml:space="preserve"> </w:t>
      </w:r>
      <w:r w:rsidR="00B60C9A" w:rsidRPr="00695649">
        <w:rPr>
          <w:sz w:val="28"/>
          <w:szCs w:val="28"/>
        </w:rPr>
        <w:t xml:space="preserve">не позднее чем за 15 минут до экзамена </w:t>
      </w:r>
      <w:r w:rsidRPr="00B25883">
        <w:rPr>
          <w:sz w:val="28"/>
          <w:szCs w:val="28"/>
        </w:rPr>
        <w:t>руководитель ППЭ выдает</w:t>
      </w:r>
      <w:r w:rsidR="00351FE6" w:rsidRPr="00B25883">
        <w:rPr>
          <w:sz w:val="28"/>
          <w:szCs w:val="28"/>
        </w:rPr>
        <w:t xml:space="preserve"> </w:t>
      </w:r>
      <w:r w:rsidR="00B60C9A" w:rsidRPr="00B25883">
        <w:rPr>
          <w:sz w:val="28"/>
          <w:szCs w:val="28"/>
        </w:rPr>
        <w:t xml:space="preserve">организаторам </w:t>
      </w:r>
      <w:r w:rsidR="00351FE6" w:rsidRPr="00B25883">
        <w:rPr>
          <w:sz w:val="28"/>
          <w:szCs w:val="28"/>
        </w:rPr>
        <w:t xml:space="preserve">стандартные формы, </w:t>
      </w:r>
      <w:r w:rsidR="00B60C9A" w:rsidRPr="00B25883">
        <w:rPr>
          <w:sz w:val="28"/>
          <w:szCs w:val="28"/>
        </w:rPr>
        <w:t>в том числе</w:t>
      </w:r>
      <w:r w:rsidR="00D33F17" w:rsidRPr="00B25883">
        <w:rPr>
          <w:sz w:val="28"/>
          <w:szCs w:val="28"/>
        </w:rPr>
        <w:t xml:space="preserve"> </w:t>
      </w:r>
      <w:r w:rsidR="00B60C9A" w:rsidRPr="00B25883">
        <w:rPr>
          <w:sz w:val="28"/>
          <w:szCs w:val="28"/>
        </w:rPr>
        <w:t xml:space="preserve">с указанием </w:t>
      </w:r>
      <w:r w:rsidR="00351FE6" w:rsidRPr="00B25883">
        <w:rPr>
          <w:sz w:val="28"/>
          <w:szCs w:val="28"/>
        </w:rPr>
        <w:t>ассистентов</w:t>
      </w:r>
      <w:r w:rsidR="00DE0543" w:rsidRPr="00B25883">
        <w:rPr>
          <w:sz w:val="28"/>
          <w:szCs w:val="28"/>
        </w:rPr>
        <w:t xml:space="preserve"> (на </w:t>
      </w:r>
      <w:r w:rsidR="009A776B" w:rsidRPr="00DC2AE7">
        <w:rPr>
          <w:sz w:val="28"/>
          <w:szCs w:val="28"/>
        </w:rPr>
        <w:t xml:space="preserve">ОГЭ </w:t>
      </w:r>
      <w:r w:rsidR="00DE0543" w:rsidRPr="00DC2AE7">
        <w:rPr>
          <w:sz w:val="28"/>
          <w:szCs w:val="28"/>
        </w:rPr>
        <w:t>– форма ППЭ-07)</w:t>
      </w:r>
      <w:r w:rsidRPr="00DC2AE7">
        <w:rPr>
          <w:sz w:val="28"/>
          <w:szCs w:val="28"/>
        </w:rPr>
        <w:t>.</w:t>
      </w:r>
    </w:p>
    <w:p w14:paraId="28CE1D33" w14:textId="77EFDED8" w:rsidR="00F401F0" w:rsidRPr="00DC2AE7" w:rsidRDefault="00F401F0" w:rsidP="00107EBC">
      <w:pPr>
        <w:pStyle w:val="aa"/>
        <w:ind w:firstLine="567"/>
        <w:rPr>
          <w:sz w:val="28"/>
          <w:szCs w:val="28"/>
        </w:rPr>
      </w:pPr>
      <w:r w:rsidRPr="000F4000">
        <w:rPr>
          <w:sz w:val="28"/>
          <w:szCs w:val="28"/>
        </w:rPr>
        <w:t xml:space="preserve">Организатор </w:t>
      </w:r>
      <w:r w:rsidR="00FE32D8">
        <w:rPr>
          <w:sz w:val="28"/>
          <w:szCs w:val="28"/>
        </w:rPr>
        <w:t xml:space="preserve">в аудитории </w:t>
      </w:r>
      <w:r w:rsidRPr="00FC5439">
        <w:rPr>
          <w:sz w:val="28"/>
          <w:szCs w:val="28"/>
        </w:rPr>
        <w:t>при входе ассистентов</w:t>
      </w:r>
      <w:r w:rsidR="00B11A89" w:rsidRPr="00FC5439">
        <w:rPr>
          <w:sz w:val="28"/>
          <w:szCs w:val="28"/>
        </w:rPr>
        <w:t xml:space="preserve"> в а</w:t>
      </w:r>
      <w:r w:rsidRPr="00695649">
        <w:rPr>
          <w:sz w:val="28"/>
          <w:szCs w:val="28"/>
        </w:rPr>
        <w:t xml:space="preserve">удиторию должен </w:t>
      </w:r>
      <w:r w:rsidR="006046F5" w:rsidRPr="00695649">
        <w:rPr>
          <w:sz w:val="28"/>
          <w:szCs w:val="28"/>
        </w:rPr>
        <w:t xml:space="preserve">проверить </w:t>
      </w:r>
      <w:r w:rsidRPr="00B25883">
        <w:rPr>
          <w:sz w:val="28"/>
          <w:szCs w:val="28"/>
        </w:rPr>
        <w:t>документ</w:t>
      </w:r>
      <w:r w:rsidR="006046F5" w:rsidRPr="00B25883">
        <w:rPr>
          <w:sz w:val="28"/>
          <w:szCs w:val="28"/>
        </w:rPr>
        <w:t>ы</w:t>
      </w:r>
      <w:r w:rsidRPr="00B25883">
        <w:rPr>
          <w:sz w:val="28"/>
          <w:szCs w:val="28"/>
        </w:rPr>
        <w:t xml:space="preserve">, удостоверяющие </w:t>
      </w:r>
      <w:r w:rsidR="00D63AB3" w:rsidRPr="00B25883">
        <w:rPr>
          <w:sz w:val="28"/>
          <w:szCs w:val="28"/>
        </w:rPr>
        <w:t xml:space="preserve">их </w:t>
      </w:r>
      <w:r w:rsidRPr="00B25883">
        <w:rPr>
          <w:sz w:val="28"/>
          <w:szCs w:val="28"/>
        </w:rPr>
        <w:t>личность</w:t>
      </w:r>
      <w:r w:rsidR="001803EF" w:rsidRPr="00B25883">
        <w:rPr>
          <w:sz w:val="28"/>
          <w:szCs w:val="28"/>
        </w:rPr>
        <w:t>,</w:t>
      </w:r>
      <w:r w:rsidRPr="00B25883">
        <w:rPr>
          <w:sz w:val="28"/>
          <w:szCs w:val="28"/>
        </w:rPr>
        <w:t xml:space="preserve"> </w:t>
      </w:r>
      <w:r w:rsidR="006046F5" w:rsidRPr="00B25883">
        <w:rPr>
          <w:sz w:val="28"/>
          <w:szCs w:val="28"/>
        </w:rPr>
        <w:t>а также</w:t>
      </w:r>
      <w:r w:rsidRPr="00B25883">
        <w:rPr>
          <w:sz w:val="28"/>
          <w:szCs w:val="28"/>
        </w:rPr>
        <w:t xml:space="preserve"> указать ассистенту место</w:t>
      </w:r>
      <w:r w:rsidR="00B11A89" w:rsidRPr="00DC2AE7">
        <w:rPr>
          <w:sz w:val="28"/>
          <w:szCs w:val="28"/>
        </w:rPr>
        <w:t xml:space="preserve"> в а</w:t>
      </w:r>
      <w:r w:rsidRPr="00DC2AE7">
        <w:rPr>
          <w:sz w:val="28"/>
          <w:szCs w:val="28"/>
        </w:rPr>
        <w:t xml:space="preserve">удитории. </w:t>
      </w:r>
    </w:p>
    <w:p w14:paraId="47AB8F50" w14:textId="77777777" w:rsidR="00FE32D8" w:rsidRPr="00FE32D8" w:rsidRDefault="00FE32D8" w:rsidP="00FE32D8">
      <w:pPr>
        <w:pStyle w:val="aa"/>
        <w:ind w:firstLine="567"/>
        <w:rPr>
          <w:sz w:val="28"/>
          <w:szCs w:val="28"/>
        </w:rPr>
      </w:pPr>
      <w:r w:rsidRPr="00FE32D8">
        <w:rPr>
          <w:sz w:val="28"/>
          <w:szCs w:val="28"/>
        </w:rPr>
        <w:t>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w:t>
      </w:r>
    </w:p>
    <w:p w14:paraId="667B4AD6" w14:textId="1BA5C69B" w:rsidR="00FE32D8" w:rsidRDefault="00FE32D8" w:rsidP="00FE32D8">
      <w:pPr>
        <w:pStyle w:val="aa"/>
        <w:ind w:firstLine="567"/>
        <w:rPr>
          <w:sz w:val="28"/>
          <w:szCs w:val="28"/>
        </w:rPr>
      </w:pPr>
      <w:r w:rsidRPr="00FE32D8">
        <w:rPr>
          <w:sz w:val="28"/>
          <w:szCs w:val="28"/>
        </w:rPr>
        <w:t>С помощью стационарных и (или) переносных металлоискателей организаторы (работники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 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p>
    <w:p w14:paraId="0642FC95" w14:textId="67A6A141" w:rsidR="00F401F0" w:rsidRPr="00DC2AE7" w:rsidRDefault="00F401F0" w:rsidP="00107EBC">
      <w:pPr>
        <w:pStyle w:val="aa"/>
        <w:ind w:firstLine="567"/>
        <w:rPr>
          <w:sz w:val="28"/>
          <w:szCs w:val="28"/>
        </w:rPr>
      </w:pPr>
      <w:r w:rsidRPr="00FC5439">
        <w:rPr>
          <w:sz w:val="28"/>
          <w:szCs w:val="28"/>
        </w:rPr>
        <w:t xml:space="preserve">Участники </w:t>
      </w:r>
      <w:r w:rsidR="00D63AB3" w:rsidRPr="00FC5439">
        <w:rPr>
          <w:sz w:val="28"/>
          <w:szCs w:val="28"/>
        </w:rPr>
        <w:t>экзамена</w:t>
      </w:r>
      <w:r w:rsidR="00553630" w:rsidRPr="00695649">
        <w:rPr>
          <w:sz w:val="28"/>
          <w:szCs w:val="28"/>
        </w:rPr>
        <w:t xml:space="preserve"> </w:t>
      </w:r>
      <w:r w:rsidRPr="00695649">
        <w:rPr>
          <w:sz w:val="28"/>
          <w:szCs w:val="28"/>
        </w:rPr>
        <w:t xml:space="preserve">могут </w:t>
      </w:r>
      <w:r w:rsidR="00FE32D8">
        <w:rPr>
          <w:sz w:val="28"/>
          <w:szCs w:val="28"/>
        </w:rPr>
        <w:t>иметь при себе</w:t>
      </w:r>
      <w:r w:rsidRPr="00FC5439">
        <w:rPr>
          <w:sz w:val="28"/>
          <w:szCs w:val="28"/>
        </w:rPr>
        <w:t xml:space="preserve"> медицинские приборы</w:t>
      </w:r>
      <w:r w:rsidR="00B11A89" w:rsidRPr="00FC5439">
        <w:rPr>
          <w:sz w:val="28"/>
          <w:szCs w:val="28"/>
        </w:rPr>
        <w:t xml:space="preserve"> и п</w:t>
      </w:r>
      <w:r w:rsidRPr="00695649">
        <w:rPr>
          <w:sz w:val="28"/>
          <w:szCs w:val="28"/>
        </w:rPr>
        <w:t xml:space="preserve">репараты, показанные для </w:t>
      </w:r>
      <w:r w:rsidR="00D63AB3" w:rsidRPr="00695649">
        <w:rPr>
          <w:sz w:val="28"/>
          <w:szCs w:val="28"/>
        </w:rPr>
        <w:t xml:space="preserve">оказания </w:t>
      </w:r>
      <w:r w:rsidRPr="00B25883">
        <w:rPr>
          <w:sz w:val="28"/>
          <w:szCs w:val="28"/>
        </w:rPr>
        <w:t xml:space="preserve">экстренной </w:t>
      </w:r>
      <w:r w:rsidR="00FA70D1" w:rsidRPr="00B25883">
        <w:rPr>
          <w:sz w:val="28"/>
          <w:szCs w:val="28"/>
        </w:rPr>
        <w:t xml:space="preserve">медицинской </w:t>
      </w:r>
      <w:r w:rsidRPr="00B25883">
        <w:rPr>
          <w:sz w:val="28"/>
          <w:szCs w:val="28"/>
        </w:rPr>
        <w:t>помощи,</w:t>
      </w:r>
      <w:r w:rsidR="00B11A89" w:rsidRPr="00B25883">
        <w:rPr>
          <w:sz w:val="28"/>
          <w:szCs w:val="28"/>
        </w:rPr>
        <w:t xml:space="preserve"> а т</w:t>
      </w:r>
      <w:r w:rsidRPr="00B25883">
        <w:rPr>
          <w:sz w:val="28"/>
          <w:szCs w:val="28"/>
        </w:rPr>
        <w:t>акже необходимое техническое оборудование для выполнения заданий (брайлевский прибор</w:t>
      </w:r>
      <w:r w:rsidR="00B11A89" w:rsidRPr="00B25883">
        <w:rPr>
          <w:sz w:val="28"/>
          <w:szCs w:val="28"/>
        </w:rPr>
        <w:t xml:space="preserve"> и г</w:t>
      </w:r>
      <w:r w:rsidRPr="00B25883">
        <w:rPr>
          <w:sz w:val="28"/>
          <w:szCs w:val="28"/>
        </w:rPr>
        <w:t>рифель, брайлевская печатная машинка, лупа или иное увеличительное устройство, специа</w:t>
      </w:r>
      <w:r w:rsidRPr="00DC2AE7">
        <w:rPr>
          <w:sz w:val="28"/>
          <w:szCs w:val="28"/>
        </w:rPr>
        <w:t>льные чертежные инструменты</w:t>
      </w:r>
      <w:r w:rsidR="00B11A89" w:rsidRPr="00DC2AE7">
        <w:rPr>
          <w:sz w:val="28"/>
          <w:szCs w:val="28"/>
        </w:rPr>
        <w:t xml:space="preserve"> и д</w:t>
      </w:r>
      <w:r w:rsidRPr="00DC2AE7">
        <w:rPr>
          <w:sz w:val="28"/>
          <w:szCs w:val="28"/>
        </w:rPr>
        <w:t>р.)</w:t>
      </w:r>
    </w:p>
    <w:p w14:paraId="52E08571" w14:textId="7E851ECA" w:rsidR="00F401F0" w:rsidRPr="00B25883" w:rsidRDefault="005033AA" w:rsidP="00DD1E6A">
      <w:pPr>
        <w:pStyle w:val="2"/>
      </w:pPr>
      <w:bookmarkStart w:id="12" w:name="_Toc5799005"/>
      <w:r w:rsidRPr="00DC2AE7">
        <w:t>3.</w:t>
      </w:r>
      <w:r w:rsidR="00FE32D8">
        <w:t>4</w:t>
      </w:r>
      <w:r w:rsidRPr="00FC5439">
        <w:t xml:space="preserve">. </w:t>
      </w:r>
      <w:r w:rsidR="00F401F0" w:rsidRPr="00FC5439">
        <w:t xml:space="preserve">Начало </w:t>
      </w:r>
      <w:r w:rsidR="00ED0FE6" w:rsidRPr="00695649">
        <w:t>проведения экзамена</w:t>
      </w:r>
      <w:r w:rsidR="00B11A89" w:rsidRPr="00695649">
        <w:t xml:space="preserve"> в а</w:t>
      </w:r>
      <w:r w:rsidR="00ED0FE6" w:rsidRPr="00B25883">
        <w:t>удитории</w:t>
      </w:r>
      <w:bookmarkEnd w:id="12"/>
    </w:p>
    <w:p w14:paraId="0A6C2B6D" w14:textId="77777777" w:rsidR="001E4062" w:rsidRPr="00B25883" w:rsidRDefault="001E4062" w:rsidP="00107EBC">
      <w:pPr>
        <w:widowControl w:val="0"/>
        <w:tabs>
          <w:tab w:val="left" w:pos="720"/>
        </w:tabs>
        <w:ind w:firstLine="567"/>
        <w:jc w:val="both"/>
        <w:rPr>
          <w:sz w:val="28"/>
          <w:szCs w:val="28"/>
        </w:rPr>
      </w:pPr>
      <w:r w:rsidRPr="00B25883">
        <w:rPr>
          <w:sz w:val="28"/>
          <w:szCs w:val="28"/>
        </w:rPr>
        <w:t>Не позднее 09.45 по местному времени ответственный организатор</w:t>
      </w:r>
      <w:r w:rsidR="00FA611A" w:rsidRPr="00B25883">
        <w:rPr>
          <w:sz w:val="28"/>
          <w:szCs w:val="28"/>
        </w:rPr>
        <w:t xml:space="preserve"> </w:t>
      </w:r>
      <w:r w:rsidRPr="00B25883">
        <w:rPr>
          <w:sz w:val="28"/>
          <w:szCs w:val="28"/>
        </w:rPr>
        <w:t>в аудитории получает у руководителя ППЭ ЭМ.</w:t>
      </w:r>
    </w:p>
    <w:p w14:paraId="72CAB33C" w14:textId="7917DB73" w:rsidR="00F401F0" w:rsidRPr="00DC2AE7" w:rsidRDefault="00F401F0" w:rsidP="000A3C38">
      <w:pPr>
        <w:widowControl w:val="0"/>
        <w:tabs>
          <w:tab w:val="left" w:pos="0"/>
        </w:tabs>
        <w:ind w:firstLine="567"/>
        <w:jc w:val="both"/>
        <w:rPr>
          <w:sz w:val="28"/>
          <w:szCs w:val="28"/>
        </w:rPr>
      </w:pPr>
      <w:r w:rsidRPr="00B25883">
        <w:rPr>
          <w:sz w:val="28"/>
          <w:szCs w:val="28"/>
        </w:rPr>
        <w:lastRenderedPageBreak/>
        <w:t xml:space="preserve">При проведении </w:t>
      </w:r>
      <w:r w:rsidR="008A20B2" w:rsidRPr="00B25883">
        <w:rPr>
          <w:sz w:val="28"/>
          <w:szCs w:val="28"/>
        </w:rPr>
        <w:t xml:space="preserve">ОГЭ </w:t>
      </w:r>
      <w:r w:rsidRPr="00DC2AE7">
        <w:rPr>
          <w:sz w:val="28"/>
          <w:szCs w:val="28"/>
        </w:rPr>
        <w:t>для слабовидящих</w:t>
      </w:r>
      <w:r w:rsidR="00B11A89" w:rsidRPr="00DC2AE7">
        <w:rPr>
          <w:sz w:val="28"/>
          <w:szCs w:val="28"/>
        </w:rPr>
        <w:t xml:space="preserve"> </w:t>
      </w:r>
      <w:r w:rsidR="003F43B6">
        <w:rPr>
          <w:sz w:val="28"/>
          <w:szCs w:val="28"/>
        </w:rPr>
        <w:t xml:space="preserve">участников экзамена </w:t>
      </w:r>
      <w:r w:rsidR="00B11A89" w:rsidRPr="00FC5439">
        <w:rPr>
          <w:sz w:val="28"/>
          <w:szCs w:val="28"/>
        </w:rPr>
        <w:t>в а</w:t>
      </w:r>
      <w:r w:rsidRPr="00FC5439">
        <w:rPr>
          <w:sz w:val="28"/>
          <w:szCs w:val="28"/>
        </w:rPr>
        <w:t>удитории после вскрытия</w:t>
      </w:r>
      <w:r w:rsidR="00B11A89" w:rsidRPr="00695649">
        <w:rPr>
          <w:sz w:val="28"/>
          <w:szCs w:val="28"/>
        </w:rPr>
        <w:t xml:space="preserve"> ИК</w:t>
      </w:r>
      <w:r w:rsidRPr="00B25883">
        <w:rPr>
          <w:sz w:val="28"/>
          <w:szCs w:val="28"/>
        </w:rPr>
        <w:t xml:space="preserve">, </w:t>
      </w:r>
      <w:r w:rsidR="00B11A89" w:rsidRPr="00B25883">
        <w:rPr>
          <w:sz w:val="28"/>
          <w:szCs w:val="28"/>
        </w:rPr>
        <w:t>б</w:t>
      </w:r>
      <w:r w:rsidRPr="00B25883">
        <w:rPr>
          <w:sz w:val="28"/>
          <w:szCs w:val="28"/>
        </w:rPr>
        <w:t xml:space="preserve">ланки </w:t>
      </w:r>
      <w:r w:rsidR="006A2F2A" w:rsidRPr="00B25883">
        <w:rPr>
          <w:sz w:val="28"/>
          <w:szCs w:val="28"/>
        </w:rPr>
        <w:t xml:space="preserve">масштабируются </w:t>
      </w:r>
      <w:r w:rsidR="00B11A89" w:rsidRPr="00B25883">
        <w:rPr>
          <w:sz w:val="28"/>
          <w:szCs w:val="28"/>
        </w:rPr>
        <w:t>до ф</w:t>
      </w:r>
      <w:r w:rsidRPr="00DC2AE7">
        <w:rPr>
          <w:sz w:val="28"/>
          <w:szCs w:val="28"/>
        </w:rPr>
        <w:t xml:space="preserve">ормата А3. </w:t>
      </w:r>
      <w:r w:rsidR="008A20B2" w:rsidRPr="00DC2AE7">
        <w:rPr>
          <w:sz w:val="28"/>
          <w:szCs w:val="28"/>
        </w:rPr>
        <w:t>Рекомендуется осуществлять</w:t>
      </w:r>
      <w:r w:rsidRPr="00DC2AE7">
        <w:rPr>
          <w:sz w:val="28"/>
          <w:szCs w:val="28"/>
        </w:rPr>
        <w:t xml:space="preserve"> </w:t>
      </w:r>
      <w:r w:rsidR="006A2F2A" w:rsidRPr="00DC2AE7">
        <w:rPr>
          <w:sz w:val="28"/>
          <w:szCs w:val="28"/>
        </w:rPr>
        <w:t xml:space="preserve">масштабирование </w:t>
      </w:r>
      <w:r w:rsidR="0021376E" w:rsidRPr="000F4000">
        <w:rPr>
          <w:sz w:val="28"/>
          <w:szCs w:val="28"/>
        </w:rPr>
        <w:t>ЭМ</w:t>
      </w:r>
      <w:r w:rsidR="00B11A89" w:rsidRPr="000F4000">
        <w:rPr>
          <w:sz w:val="28"/>
          <w:szCs w:val="28"/>
        </w:rPr>
        <w:t xml:space="preserve"> </w:t>
      </w:r>
      <w:r w:rsidR="000A3C38" w:rsidRPr="000F4000">
        <w:rPr>
          <w:sz w:val="28"/>
          <w:szCs w:val="28"/>
        </w:rPr>
        <w:t xml:space="preserve">непосредственно </w:t>
      </w:r>
      <w:r w:rsidR="00B11A89" w:rsidRPr="000F4000">
        <w:rPr>
          <w:sz w:val="28"/>
          <w:szCs w:val="28"/>
        </w:rPr>
        <w:t>в а</w:t>
      </w:r>
      <w:r w:rsidRPr="000F4000">
        <w:rPr>
          <w:sz w:val="28"/>
          <w:szCs w:val="28"/>
        </w:rPr>
        <w:t>удитории</w:t>
      </w:r>
      <w:r w:rsidR="008A20B2" w:rsidRPr="000F4000">
        <w:rPr>
          <w:sz w:val="28"/>
          <w:szCs w:val="28"/>
        </w:rPr>
        <w:t>.</w:t>
      </w:r>
      <w:r w:rsidRPr="000F4000">
        <w:rPr>
          <w:sz w:val="28"/>
          <w:szCs w:val="28"/>
        </w:rPr>
        <w:t xml:space="preserve"> </w:t>
      </w:r>
      <w:r w:rsidR="008A20B2" w:rsidRPr="000F4000">
        <w:rPr>
          <w:sz w:val="28"/>
          <w:szCs w:val="28"/>
        </w:rPr>
        <w:t>М</w:t>
      </w:r>
      <w:r w:rsidRPr="000F4000">
        <w:rPr>
          <w:sz w:val="28"/>
          <w:szCs w:val="28"/>
        </w:rPr>
        <w:t>асштабирование производится</w:t>
      </w:r>
      <w:r w:rsidR="00B11A89" w:rsidRPr="000F4000">
        <w:rPr>
          <w:sz w:val="28"/>
          <w:szCs w:val="28"/>
        </w:rPr>
        <w:t xml:space="preserve"> </w:t>
      </w:r>
      <w:r w:rsidRPr="000F4000">
        <w:rPr>
          <w:sz w:val="28"/>
          <w:szCs w:val="28"/>
        </w:rPr>
        <w:t xml:space="preserve">под контролем </w:t>
      </w:r>
      <w:r w:rsidR="001E47B9" w:rsidRPr="000F4000">
        <w:rPr>
          <w:sz w:val="28"/>
          <w:szCs w:val="28"/>
        </w:rPr>
        <w:t>члена</w:t>
      </w:r>
      <w:r w:rsidRPr="000F4000">
        <w:rPr>
          <w:sz w:val="28"/>
          <w:szCs w:val="28"/>
        </w:rPr>
        <w:t xml:space="preserve"> ГЭК</w:t>
      </w:r>
      <w:r w:rsidR="00B11A89" w:rsidRPr="000F4000">
        <w:rPr>
          <w:sz w:val="28"/>
          <w:szCs w:val="28"/>
        </w:rPr>
        <w:t xml:space="preserve"> и о</w:t>
      </w:r>
      <w:r w:rsidRPr="000F4000">
        <w:rPr>
          <w:sz w:val="28"/>
          <w:szCs w:val="28"/>
        </w:rPr>
        <w:t>бщественных</w:t>
      </w:r>
      <w:r w:rsidR="00BA50EE" w:rsidRPr="000F4000">
        <w:rPr>
          <w:sz w:val="28"/>
          <w:szCs w:val="28"/>
        </w:rPr>
        <w:t xml:space="preserve"> </w:t>
      </w:r>
      <w:r w:rsidRPr="000F4000">
        <w:rPr>
          <w:sz w:val="28"/>
          <w:szCs w:val="28"/>
        </w:rPr>
        <w:t>наблюдателей</w:t>
      </w:r>
      <w:r w:rsidR="00BA50EE" w:rsidRPr="000F4000">
        <w:rPr>
          <w:sz w:val="28"/>
          <w:szCs w:val="28"/>
        </w:rPr>
        <w:t xml:space="preserve"> </w:t>
      </w:r>
      <w:r w:rsidRPr="000F4000">
        <w:rPr>
          <w:sz w:val="28"/>
          <w:szCs w:val="28"/>
        </w:rPr>
        <w:t>(при наличии)</w:t>
      </w:r>
      <w:r w:rsidR="00FA70D1" w:rsidRPr="000F4000">
        <w:rPr>
          <w:sz w:val="28"/>
          <w:szCs w:val="28"/>
        </w:rPr>
        <w:t xml:space="preserve"> не ранее</w:t>
      </w:r>
      <w:r w:rsidR="00DD3CFC" w:rsidRPr="000F4000">
        <w:rPr>
          <w:sz w:val="28"/>
          <w:szCs w:val="28"/>
        </w:rPr>
        <w:t xml:space="preserve"> </w:t>
      </w:r>
      <w:r w:rsidR="00FA70D1" w:rsidRPr="000F4000">
        <w:rPr>
          <w:sz w:val="28"/>
          <w:szCs w:val="28"/>
        </w:rPr>
        <w:t>10</w:t>
      </w:r>
      <w:r w:rsidR="006A2F2A" w:rsidRPr="000F4000">
        <w:rPr>
          <w:sz w:val="28"/>
          <w:szCs w:val="28"/>
        </w:rPr>
        <w:t>.00</w:t>
      </w:r>
      <w:r w:rsidR="00611D4A" w:rsidRPr="000F4000">
        <w:rPr>
          <w:sz w:val="28"/>
          <w:szCs w:val="28"/>
        </w:rPr>
        <w:t xml:space="preserve"> </w:t>
      </w:r>
      <w:r w:rsidR="00FA70D1" w:rsidRPr="000F4000">
        <w:rPr>
          <w:sz w:val="28"/>
          <w:szCs w:val="28"/>
        </w:rPr>
        <w:t>по местному времени</w:t>
      </w:r>
      <w:r w:rsidRPr="000F4000">
        <w:rPr>
          <w:sz w:val="28"/>
          <w:szCs w:val="28"/>
        </w:rPr>
        <w:t>. При этом</w:t>
      </w:r>
      <w:r w:rsidR="00B11A89" w:rsidRPr="000F4000">
        <w:rPr>
          <w:sz w:val="28"/>
          <w:szCs w:val="28"/>
        </w:rPr>
        <w:t xml:space="preserve"> по о</w:t>
      </w:r>
      <w:r w:rsidRPr="000F4000">
        <w:rPr>
          <w:sz w:val="28"/>
          <w:szCs w:val="28"/>
        </w:rPr>
        <w:t>кончании масштабирования каждого</w:t>
      </w:r>
      <w:r w:rsidR="00B11A89" w:rsidRPr="000F4000">
        <w:rPr>
          <w:sz w:val="28"/>
          <w:szCs w:val="28"/>
        </w:rPr>
        <w:t xml:space="preserve"> ИК</w:t>
      </w:r>
      <w:r w:rsidR="00DD3CFC" w:rsidRPr="000F4000">
        <w:rPr>
          <w:sz w:val="28"/>
          <w:szCs w:val="28"/>
        </w:rPr>
        <w:t xml:space="preserve"> </w:t>
      </w:r>
      <w:r w:rsidR="00B11A89" w:rsidRPr="000F4000">
        <w:rPr>
          <w:sz w:val="28"/>
          <w:szCs w:val="28"/>
        </w:rPr>
        <w:t>в</w:t>
      </w:r>
      <w:r w:rsidRPr="000F4000">
        <w:rPr>
          <w:sz w:val="28"/>
          <w:szCs w:val="28"/>
        </w:rPr>
        <w:t xml:space="preserve"> пакет формата А3</w:t>
      </w:r>
      <w:r w:rsidRPr="00DC2AE7">
        <w:rPr>
          <w:sz w:val="28"/>
          <w:szCs w:val="28"/>
        </w:rPr>
        <w:t xml:space="preserve"> складываются</w:t>
      </w:r>
      <w:r w:rsidR="00B11A89" w:rsidRPr="00DC2AE7">
        <w:rPr>
          <w:sz w:val="28"/>
          <w:szCs w:val="28"/>
        </w:rPr>
        <w:t xml:space="preserve"> и з</w:t>
      </w:r>
      <w:r w:rsidRPr="00DC2AE7">
        <w:rPr>
          <w:sz w:val="28"/>
          <w:szCs w:val="28"/>
        </w:rPr>
        <w:t>апечатываются следующие материалы:</w:t>
      </w:r>
    </w:p>
    <w:p w14:paraId="654AFF4D" w14:textId="77777777" w:rsidR="00F401F0" w:rsidRPr="000F4000" w:rsidRDefault="00F401F0" w:rsidP="00107EBC">
      <w:pPr>
        <w:widowControl w:val="0"/>
        <w:tabs>
          <w:tab w:val="left" w:pos="0"/>
        </w:tabs>
        <w:ind w:firstLine="567"/>
        <w:jc w:val="both"/>
        <w:rPr>
          <w:sz w:val="28"/>
          <w:szCs w:val="28"/>
        </w:rPr>
      </w:pPr>
      <w:r w:rsidRPr="000F4000">
        <w:rPr>
          <w:sz w:val="28"/>
          <w:szCs w:val="28"/>
        </w:rPr>
        <w:t>КИМ стандартного размера;</w:t>
      </w:r>
    </w:p>
    <w:p w14:paraId="09312C94" w14:textId="77777777" w:rsidR="00F401F0" w:rsidRPr="000F4000" w:rsidRDefault="00F401F0" w:rsidP="00107EBC">
      <w:pPr>
        <w:widowControl w:val="0"/>
        <w:tabs>
          <w:tab w:val="left" w:pos="0"/>
        </w:tabs>
        <w:ind w:firstLine="567"/>
        <w:jc w:val="both"/>
        <w:rPr>
          <w:sz w:val="28"/>
          <w:szCs w:val="28"/>
        </w:rPr>
      </w:pPr>
      <w:r w:rsidRPr="000F4000">
        <w:rPr>
          <w:sz w:val="28"/>
          <w:szCs w:val="28"/>
        </w:rPr>
        <w:t xml:space="preserve">КИМ </w:t>
      </w:r>
      <w:r w:rsidR="00DE0543" w:rsidRPr="000F4000">
        <w:rPr>
          <w:sz w:val="28"/>
          <w:szCs w:val="28"/>
        </w:rPr>
        <w:t>масштабированный</w:t>
      </w:r>
      <w:r w:rsidRPr="000F4000">
        <w:rPr>
          <w:sz w:val="28"/>
          <w:szCs w:val="28"/>
        </w:rPr>
        <w:t>;</w:t>
      </w:r>
    </w:p>
    <w:p w14:paraId="3E87EA0E" w14:textId="46705B18" w:rsidR="00F401F0" w:rsidRPr="00FC5439" w:rsidRDefault="003F43B6" w:rsidP="00107EBC">
      <w:pPr>
        <w:widowControl w:val="0"/>
        <w:tabs>
          <w:tab w:val="left" w:pos="0"/>
        </w:tabs>
        <w:ind w:firstLine="567"/>
        <w:jc w:val="both"/>
        <w:rPr>
          <w:sz w:val="28"/>
          <w:szCs w:val="28"/>
        </w:rPr>
      </w:pPr>
      <w:r>
        <w:rPr>
          <w:sz w:val="28"/>
          <w:szCs w:val="28"/>
        </w:rPr>
        <w:t>листы (</w:t>
      </w:r>
      <w:r w:rsidR="00F401F0" w:rsidRPr="00FC5439">
        <w:rPr>
          <w:sz w:val="28"/>
          <w:szCs w:val="28"/>
        </w:rPr>
        <w:t>бланки</w:t>
      </w:r>
      <w:r>
        <w:rPr>
          <w:sz w:val="28"/>
          <w:szCs w:val="28"/>
        </w:rPr>
        <w:t>)</w:t>
      </w:r>
      <w:r w:rsidR="00F401F0" w:rsidRPr="00FC5439">
        <w:rPr>
          <w:sz w:val="28"/>
          <w:szCs w:val="28"/>
        </w:rPr>
        <w:t xml:space="preserve"> стандартного размера;</w:t>
      </w:r>
    </w:p>
    <w:p w14:paraId="7F2AEF14" w14:textId="0823347A" w:rsidR="00F401F0" w:rsidRPr="00B25883" w:rsidRDefault="003F43B6" w:rsidP="00107EBC">
      <w:pPr>
        <w:widowControl w:val="0"/>
        <w:tabs>
          <w:tab w:val="left" w:pos="0"/>
        </w:tabs>
        <w:ind w:firstLine="567"/>
        <w:jc w:val="both"/>
        <w:rPr>
          <w:sz w:val="28"/>
          <w:szCs w:val="28"/>
        </w:rPr>
      </w:pPr>
      <w:r>
        <w:rPr>
          <w:sz w:val="28"/>
          <w:szCs w:val="28"/>
        </w:rPr>
        <w:t>лист (</w:t>
      </w:r>
      <w:r w:rsidR="00F401F0" w:rsidRPr="00FC5439">
        <w:rPr>
          <w:sz w:val="28"/>
          <w:szCs w:val="28"/>
        </w:rPr>
        <w:t>бланк</w:t>
      </w:r>
      <w:r>
        <w:rPr>
          <w:sz w:val="28"/>
          <w:szCs w:val="28"/>
        </w:rPr>
        <w:t>)</w:t>
      </w:r>
      <w:r w:rsidR="00F401F0" w:rsidRPr="00FC5439">
        <w:rPr>
          <w:sz w:val="28"/>
          <w:szCs w:val="28"/>
        </w:rPr>
        <w:t xml:space="preserve"> ответов, увеличенный</w:t>
      </w:r>
      <w:r w:rsidR="00B11A89" w:rsidRPr="00695649">
        <w:rPr>
          <w:sz w:val="28"/>
          <w:szCs w:val="28"/>
        </w:rPr>
        <w:t xml:space="preserve"> до ф</w:t>
      </w:r>
      <w:r w:rsidR="00F401F0" w:rsidRPr="00695649">
        <w:rPr>
          <w:sz w:val="28"/>
          <w:szCs w:val="28"/>
        </w:rPr>
        <w:t>орма</w:t>
      </w:r>
      <w:r w:rsidR="00F401F0" w:rsidRPr="00B25883">
        <w:rPr>
          <w:sz w:val="28"/>
          <w:szCs w:val="28"/>
        </w:rPr>
        <w:t>та А3.</w:t>
      </w:r>
    </w:p>
    <w:p w14:paraId="49A0E843" w14:textId="718783FE" w:rsidR="003F43B6" w:rsidRDefault="003F43B6" w:rsidP="00107EBC">
      <w:pPr>
        <w:pStyle w:val="23"/>
        <w:widowControl w:val="0"/>
        <w:spacing w:after="0" w:line="240" w:lineRule="auto"/>
        <w:ind w:left="0" w:firstLine="567"/>
        <w:jc w:val="both"/>
        <w:rPr>
          <w:bCs/>
          <w:iCs/>
          <w:sz w:val="28"/>
          <w:szCs w:val="28"/>
        </w:rPr>
      </w:pPr>
      <w:r w:rsidRPr="003F43B6">
        <w:rPr>
          <w:bCs/>
          <w:iCs/>
          <w:sz w:val="28"/>
          <w:szCs w:val="28"/>
        </w:rPr>
        <w:t>Запечатанные ИК выдаются участникам экзамена.</w:t>
      </w:r>
    </w:p>
    <w:p w14:paraId="70F1D8C3" w14:textId="77777777" w:rsidR="002A7032" w:rsidRDefault="002A7032" w:rsidP="00107EBC">
      <w:pPr>
        <w:pStyle w:val="23"/>
        <w:widowControl w:val="0"/>
        <w:spacing w:after="0" w:line="240" w:lineRule="auto"/>
        <w:ind w:left="0" w:firstLine="567"/>
        <w:jc w:val="both"/>
        <w:rPr>
          <w:bCs/>
          <w:iCs/>
          <w:sz w:val="28"/>
          <w:szCs w:val="28"/>
        </w:rPr>
      </w:pPr>
      <w:r w:rsidRPr="002A7032">
        <w:rPr>
          <w:bCs/>
          <w:iCs/>
          <w:sz w:val="28"/>
          <w:szCs w:val="28"/>
        </w:rPr>
        <w:t>Слабовидящие участники экзамена могут работать с КИМ и листами (бланками) для записи ответов, в том числе с дополнительными листами (бланками) для записи ответов стандартного размера или с масштабированными (по своему выбору).</w:t>
      </w:r>
    </w:p>
    <w:p w14:paraId="55B30DF4" w14:textId="77777777" w:rsidR="002A7032" w:rsidRDefault="002A7032" w:rsidP="00107EBC">
      <w:pPr>
        <w:pStyle w:val="23"/>
        <w:widowControl w:val="0"/>
        <w:spacing w:after="0" w:line="240" w:lineRule="auto"/>
        <w:ind w:left="0" w:firstLine="567"/>
        <w:jc w:val="both"/>
        <w:rPr>
          <w:bCs/>
          <w:iCs/>
          <w:sz w:val="28"/>
          <w:szCs w:val="28"/>
        </w:rPr>
      </w:pPr>
      <w:r w:rsidRPr="002A7032">
        <w:rPr>
          <w:bCs/>
          <w:iCs/>
          <w:sz w:val="28"/>
          <w:szCs w:val="28"/>
        </w:rPr>
        <w:t>Слабовидящие участники экзамена могут работать с КИМ и бланками регистрации, бланками ответов № 1, бланками ответов № 2, в том числе с дополнительными бланками ответов № 2 стандартного размера или с масштабированными бланками (по своему выбору).</w:t>
      </w:r>
    </w:p>
    <w:p w14:paraId="02100069" w14:textId="114D86DF" w:rsidR="000C1DD4" w:rsidRPr="00FC5439" w:rsidRDefault="00EE4BAA" w:rsidP="00107EBC">
      <w:pPr>
        <w:pStyle w:val="23"/>
        <w:widowControl w:val="0"/>
        <w:spacing w:after="0" w:line="240" w:lineRule="auto"/>
        <w:ind w:left="0" w:firstLine="567"/>
        <w:jc w:val="both"/>
        <w:rPr>
          <w:sz w:val="28"/>
          <w:szCs w:val="28"/>
        </w:rPr>
      </w:pPr>
      <w:r w:rsidRPr="00695649">
        <w:rPr>
          <w:sz w:val="28"/>
          <w:szCs w:val="28"/>
        </w:rPr>
        <w:t>В случае нахождения в</w:t>
      </w:r>
      <w:r w:rsidR="0073063F" w:rsidRPr="00695649">
        <w:rPr>
          <w:sz w:val="28"/>
          <w:szCs w:val="28"/>
        </w:rPr>
        <w:t xml:space="preserve"> </w:t>
      </w:r>
      <w:r w:rsidRPr="00B25883">
        <w:rPr>
          <w:sz w:val="28"/>
          <w:szCs w:val="28"/>
        </w:rPr>
        <w:t xml:space="preserve">аудитории вместе со слабовидящими участниками экзамена участников экзамена </w:t>
      </w:r>
      <w:r w:rsidR="002A7032" w:rsidRPr="002A7032">
        <w:rPr>
          <w:sz w:val="28"/>
          <w:szCs w:val="28"/>
        </w:rPr>
        <w:t>другой нозологической группы</w:t>
      </w:r>
      <w:r w:rsidR="002A7032" w:rsidRPr="002A7032" w:rsidDel="002A7032">
        <w:rPr>
          <w:sz w:val="28"/>
          <w:szCs w:val="28"/>
        </w:rPr>
        <w:t xml:space="preserve"> </w:t>
      </w:r>
      <w:r w:rsidRPr="002A7032">
        <w:rPr>
          <w:sz w:val="28"/>
          <w:szCs w:val="28"/>
        </w:rPr>
        <w:t xml:space="preserve">экзамен начинается для всех присутствующих в аудитории </w:t>
      </w:r>
      <w:r w:rsidR="002A7032" w:rsidRPr="002A7032">
        <w:rPr>
          <w:sz w:val="28"/>
          <w:szCs w:val="28"/>
        </w:rPr>
        <w:t xml:space="preserve">участников экзамена </w:t>
      </w:r>
      <w:r w:rsidRPr="002A7032">
        <w:rPr>
          <w:sz w:val="28"/>
          <w:szCs w:val="28"/>
        </w:rPr>
        <w:t xml:space="preserve">единовременно </w:t>
      </w:r>
      <w:r w:rsidR="002A7032" w:rsidRPr="002A7032">
        <w:rPr>
          <w:sz w:val="28"/>
          <w:szCs w:val="28"/>
        </w:rPr>
        <w:t xml:space="preserve">(т.е. </w:t>
      </w:r>
      <w:r w:rsidRPr="002A7032">
        <w:rPr>
          <w:sz w:val="28"/>
          <w:szCs w:val="28"/>
        </w:rPr>
        <w:t>после у</w:t>
      </w:r>
      <w:r w:rsidR="000C1DD4" w:rsidRPr="00FC5439">
        <w:rPr>
          <w:sz w:val="28"/>
          <w:szCs w:val="28"/>
        </w:rPr>
        <w:t>величения ЭМ для слабовидящих</w:t>
      </w:r>
      <w:r w:rsidR="002A7032" w:rsidRPr="002A7032">
        <w:t xml:space="preserve"> </w:t>
      </w:r>
      <w:r w:rsidR="002A7032" w:rsidRPr="002A7032">
        <w:rPr>
          <w:sz w:val="28"/>
          <w:szCs w:val="28"/>
        </w:rPr>
        <w:t>участников экзамена).</w:t>
      </w:r>
    </w:p>
    <w:p w14:paraId="3AEC5DB7" w14:textId="663BC1C5" w:rsidR="00E67961" w:rsidRPr="00FC5439" w:rsidRDefault="00E67961" w:rsidP="00107EBC">
      <w:pPr>
        <w:pStyle w:val="23"/>
        <w:widowControl w:val="0"/>
        <w:spacing w:after="0" w:line="240" w:lineRule="auto"/>
        <w:ind w:left="0" w:firstLine="567"/>
        <w:jc w:val="both"/>
        <w:rPr>
          <w:bCs/>
          <w:iCs/>
          <w:sz w:val="28"/>
          <w:szCs w:val="28"/>
        </w:rPr>
      </w:pPr>
      <w:r w:rsidRPr="00FC5439">
        <w:rPr>
          <w:bCs/>
          <w:iCs/>
          <w:sz w:val="28"/>
          <w:szCs w:val="28"/>
        </w:rPr>
        <w:t>Глухим</w:t>
      </w:r>
      <w:r w:rsidR="000C1DD4" w:rsidRPr="00695649">
        <w:rPr>
          <w:bCs/>
          <w:iCs/>
          <w:sz w:val="28"/>
          <w:szCs w:val="28"/>
        </w:rPr>
        <w:t xml:space="preserve">, </w:t>
      </w:r>
      <w:r w:rsidR="000C1DD4" w:rsidRPr="00695649">
        <w:rPr>
          <w:sz w:val="28"/>
          <w:szCs w:val="28"/>
        </w:rPr>
        <w:t>позднооглохшим</w:t>
      </w:r>
      <w:r w:rsidRPr="00B25883">
        <w:rPr>
          <w:bCs/>
          <w:iCs/>
          <w:sz w:val="28"/>
          <w:szCs w:val="28"/>
        </w:rPr>
        <w:t xml:space="preserve"> и слабослышащим участникам экзамена выдаются правила по заполнению бланков </w:t>
      </w:r>
      <w:r w:rsidR="002A7032">
        <w:rPr>
          <w:bCs/>
          <w:iCs/>
          <w:sz w:val="28"/>
          <w:szCs w:val="28"/>
        </w:rPr>
        <w:t>ОГЭ</w:t>
      </w:r>
      <w:r w:rsidRPr="00FC5439">
        <w:rPr>
          <w:bCs/>
          <w:iCs/>
          <w:sz w:val="28"/>
          <w:szCs w:val="28"/>
        </w:rPr>
        <w:t>.</w:t>
      </w:r>
    </w:p>
    <w:p w14:paraId="15EC53C1" w14:textId="1C80150C" w:rsidR="008A20B2" w:rsidRPr="00FC5439" w:rsidRDefault="000A3C38" w:rsidP="00FC5439">
      <w:pPr>
        <w:pStyle w:val="23"/>
        <w:widowControl w:val="0"/>
        <w:spacing w:before="120" w:line="240" w:lineRule="auto"/>
        <w:ind w:left="0" w:firstLine="567"/>
        <w:jc w:val="both"/>
        <w:rPr>
          <w:b/>
          <w:bCs/>
          <w:iCs/>
          <w:sz w:val="28"/>
          <w:szCs w:val="28"/>
        </w:rPr>
      </w:pPr>
      <w:r w:rsidRPr="00695649">
        <w:rPr>
          <w:b/>
          <w:bCs/>
          <w:iCs/>
          <w:sz w:val="28"/>
          <w:szCs w:val="28"/>
        </w:rPr>
        <w:t>3.</w:t>
      </w:r>
      <w:r w:rsidR="003F43B6">
        <w:rPr>
          <w:b/>
          <w:bCs/>
          <w:iCs/>
          <w:sz w:val="28"/>
          <w:szCs w:val="28"/>
        </w:rPr>
        <w:t>5</w:t>
      </w:r>
      <w:r w:rsidRPr="00FC5439">
        <w:rPr>
          <w:b/>
          <w:bCs/>
          <w:iCs/>
          <w:sz w:val="28"/>
          <w:szCs w:val="28"/>
        </w:rPr>
        <w:t xml:space="preserve">. </w:t>
      </w:r>
      <w:r w:rsidR="00E67961" w:rsidRPr="00FC5439">
        <w:rPr>
          <w:b/>
          <w:bCs/>
          <w:iCs/>
          <w:sz w:val="28"/>
          <w:szCs w:val="28"/>
        </w:rPr>
        <w:t>Проведение экзамена</w:t>
      </w:r>
      <w:r w:rsidRPr="00695649">
        <w:rPr>
          <w:b/>
          <w:bCs/>
          <w:iCs/>
          <w:sz w:val="28"/>
          <w:szCs w:val="28"/>
        </w:rPr>
        <w:t xml:space="preserve"> в аудитории</w:t>
      </w:r>
      <w:r w:rsidR="003F43B6">
        <w:rPr>
          <w:b/>
          <w:bCs/>
          <w:iCs/>
          <w:sz w:val="28"/>
          <w:szCs w:val="28"/>
        </w:rPr>
        <w:t xml:space="preserve"> </w:t>
      </w:r>
      <w:r w:rsidR="008A20B2" w:rsidRPr="00FC5439">
        <w:rPr>
          <w:b/>
          <w:bCs/>
          <w:iCs/>
          <w:sz w:val="28"/>
          <w:szCs w:val="28"/>
        </w:rPr>
        <w:t xml:space="preserve">ОГЭ </w:t>
      </w:r>
    </w:p>
    <w:p w14:paraId="2655C6D1" w14:textId="125F7DEF" w:rsidR="00EE4BAA" w:rsidRDefault="00EE4BAA" w:rsidP="00EE4BAA">
      <w:pPr>
        <w:pStyle w:val="a8"/>
        <w:widowControl w:val="0"/>
        <w:tabs>
          <w:tab w:val="left" w:pos="0"/>
        </w:tabs>
        <w:ind w:firstLine="567"/>
        <w:rPr>
          <w:bCs/>
          <w:sz w:val="28"/>
          <w:szCs w:val="28"/>
        </w:rPr>
      </w:pPr>
      <w:r w:rsidRPr="00695649">
        <w:rPr>
          <w:bCs/>
          <w:sz w:val="28"/>
          <w:szCs w:val="28"/>
        </w:rPr>
        <w:t>Продолжительность экзамена для участников экзамена с ОВЗ</w:t>
      </w:r>
      <w:r w:rsidRPr="00695649">
        <w:rPr>
          <w:sz w:val="28"/>
          <w:szCs w:val="28"/>
        </w:rPr>
        <w:t>, детей-инвалидов и инвалидов</w:t>
      </w:r>
      <w:r w:rsidRPr="00B25883">
        <w:rPr>
          <w:bCs/>
          <w:sz w:val="28"/>
          <w:szCs w:val="28"/>
        </w:rPr>
        <w:t xml:space="preserve"> увеличивается на 1,5 часа. </w:t>
      </w:r>
    </w:p>
    <w:p w14:paraId="07401639" w14:textId="4282157C" w:rsidR="002A7032" w:rsidRPr="002A7032" w:rsidRDefault="002A7032" w:rsidP="00EE4BAA">
      <w:pPr>
        <w:pStyle w:val="a8"/>
        <w:widowControl w:val="0"/>
        <w:tabs>
          <w:tab w:val="left" w:pos="0"/>
        </w:tabs>
        <w:ind w:firstLine="567"/>
        <w:rPr>
          <w:sz w:val="28"/>
          <w:szCs w:val="28"/>
        </w:rPr>
      </w:pPr>
      <w:r w:rsidRPr="002A7032">
        <w:rPr>
          <w:sz w:val="28"/>
          <w:szCs w:val="28"/>
        </w:rPr>
        <w:t>Участники экзамена, досрочно завершившие выполнение экзаменационной работы, сдают ЭМ и листы бумаги для черновиков со штампом образовательной организации, на базе которой организован ППЭ, организаторам в аудитории, не дожидаясь завершения окончания экзамена. Организаторы принимают от них все ЭМ, заполняют соответствующие формы ППЭ и получают подписи участников в указанных формах, после чего участники покидают аудиторию и в сопровождении организатора вне аудитории покидают ППЭ.</w:t>
      </w:r>
    </w:p>
    <w:p w14:paraId="43B90024" w14:textId="5C86C52C" w:rsidR="00EE4BAA" w:rsidRPr="002A7032" w:rsidRDefault="00EE4BAA" w:rsidP="00EE4BAA">
      <w:pPr>
        <w:widowControl w:val="0"/>
        <w:tabs>
          <w:tab w:val="left" w:pos="720"/>
        </w:tabs>
        <w:ind w:firstLine="567"/>
        <w:jc w:val="both"/>
        <w:rPr>
          <w:sz w:val="28"/>
          <w:szCs w:val="28"/>
        </w:rPr>
      </w:pPr>
      <w:r w:rsidRPr="00FC5439">
        <w:rPr>
          <w:sz w:val="28"/>
          <w:szCs w:val="28"/>
        </w:rPr>
        <w:t xml:space="preserve">Во время проведения экзамена для участников экзамена с ОВЗ, </w:t>
      </w:r>
      <w:r w:rsidR="002A7032" w:rsidRPr="002A7032">
        <w:rPr>
          <w:sz w:val="28"/>
          <w:szCs w:val="28"/>
        </w:rPr>
        <w:t xml:space="preserve">для участников экзамена </w:t>
      </w:r>
      <w:r w:rsidRPr="002A7032">
        <w:rPr>
          <w:sz w:val="28"/>
          <w:szCs w:val="28"/>
        </w:rPr>
        <w:t>детей-инвалидов и инвалидов в аудиториях организуется питание и перерывы для проведения необходимых лечебных</w:t>
      </w:r>
      <w:r w:rsidR="0073063F" w:rsidRPr="00FC5439">
        <w:rPr>
          <w:sz w:val="28"/>
          <w:szCs w:val="28"/>
        </w:rPr>
        <w:t xml:space="preserve"> </w:t>
      </w:r>
      <w:r w:rsidRPr="00FC5439">
        <w:rPr>
          <w:sz w:val="28"/>
          <w:szCs w:val="28"/>
        </w:rPr>
        <w:t>и профилактических мероприятий</w:t>
      </w:r>
      <w:r w:rsidR="002A7032">
        <w:rPr>
          <w:sz w:val="28"/>
          <w:szCs w:val="28"/>
        </w:rPr>
        <w:t xml:space="preserve"> </w:t>
      </w:r>
      <w:r w:rsidR="002A7032" w:rsidRPr="002A7032">
        <w:rPr>
          <w:sz w:val="28"/>
          <w:szCs w:val="28"/>
        </w:rPr>
        <w:t>(при необходимости)</w:t>
      </w:r>
      <w:r w:rsidRPr="002A7032">
        <w:rPr>
          <w:sz w:val="28"/>
          <w:szCs w:val="28"/>
        </w:rPr>
        <w:t>.</w:t>
      </w:r>
    </w:p>
    <w:p w14:paraId="2B47321B" w14:textId="77777777" w:rsidR="00F401F0" w:rsidRPr="000F4000" w:rsidRDefault="00F401F0" w:rsidP="00107EBC">
      <w:pPr>
        <w:pStyle w:val="23"/>
        <w:widowControl w:val="0"/>
        <w:spacing w:after="0" w:line="240" w:lineRule="auto"/>
        <w:ind w:left="0" w:firstLine="567"/>
        <w:jc w:val="both"/>
        <w:rPr>
          <w:bCs/>
          <w:iCs/>
          <w:sz w:val="28"/>
          <w:szCs w:val="28"/>
        </w:rPr>
      </w:pPr>
      <w:r w:rsidRPr="00FC5439">
        <w:rPr>
          <w:bCs/>
          <w:iCs/>
          <w:sz w:val="28"/>
          <w:szCs w:val="28"/>
        </w:rPr>
        <w:t xml:space="preserve">Участники </w:t>
      </w:r>
      <w:r w:rsidR="00D63AB3" w:rsidRPr="00FC5439">
        <w:rPr>
          <w:bCs/>
          <w:iCs/>
          <w:sz w:val="28"/>
          <w:szCs w:val="28"/>
        </w:rPr>
        <w:t>экзамен</w:t>
      </w:r>
      <w:r w:rsidR="00D63AB3" w:rsidRPr="00695649">
        <w:rPr>
          <w:bCs/>
          <w:iCs/>
          <w:sz w:val="28"/>
          <w:szCs w:val="28"/>
        </w:rPr>
        <w:t>а</w:t>
      </w:r>
      <w:r w:rsidRPr="00695649">
        <w:rPr>
          <w:bCs/>
          <w:iCs/>
          <w:sz w:val="28"/>
          <w:szCs w:val="28"/>
        </w:rPr>
        <w:t>,</w:t>
      </w:r>
      <w:r w:rsidR="00B11A89" w:rsidRPr="00B25883">
        <w:rPr>
          <w:bCs/>
          <w:iCs/>
          <w:sz w:val="28"/>
          <w:szCs w:val="28"/>
        </w:rPr>
        <w:t xml:space="preserve"> </w:t>
      </w:r>
      <w:r w:rsidR="00D63AB3" w:rsidRPr="00B25883">
        <w:rPr>
          <w:bCs/>
          <w:iCs/>
          <w:sz w:val="28"/>
          <w:szCs w:val="28"/>
        </w:rPr>
        <w:t xml:space="preserve">которые </w:t>
      </w:r>
      <w:r w:rsidR="00B11A89" w:rsidRPr="00B25883">
        <w:rPr>
          <w:bCs/>
          <w:iCs/>
          <w:sz w:val="28"/>
          <w:szCs w:val="28"/>
        </w:rPr>
        <w:t>не и</w:t>
      </w:r>
      <w:r w:rsidRPr="00B25883">
        <w:rPr>
          <w:bCs/>
          <w:iCs/>
          <w:sz w:val="28"/>
          <w:szCs w:val="28"/>
        </w:rPr>
        <w:t>мею</w:t>
      </w:r>
      <w:r w:rsidR="00D63AB3" w:rsidRPr="00B25883">
        <w:rPr>
          <w:bCs/>
          <w:iCs/>
          <w:sz w:val="28"/>
          <w:szCs w:val="28"/>
        </w:rPr>
        <w:t>т</w:t>
      </w:r>
      <w:r w:rsidRPr="00B25883">
        <w:rPr>
          <w:bCs/>
          <w:iCs/>
          <w:sz w:val="28"/>
          <w:szCs w:val="28"/>
        </w:rPr>
        <w:t xml:space="preserve"> возможност</w:t>
      </w:r>
      <w:r w:rsidR="00D63AB3" w:rsidRPr="00B25883">
        <w:rPr>
          <w:bCs/>
          <w:iCs/>
          <w:sz w:val="28"/>
          <w:szCs w:val="28"/>
        </w:rPr>
        <w:t>ь</w:t>
      </w:r>
      <w:r w:rsidRPr="00DC2AE7">
        <w:rPr>
          <w:bCs/>
          <w:iCs/>
          <w:sz w:val="28"/>
          <w:szCs w:val="28"/>
        </w:rPr>
        <w:t xml:space="preserve"> писать самостоятельно</w:t>
      </w:r>
      <w:r w:rsidR="00B11A89" w:rsidRPr="00DC2AE7">
        <w:rPr>
          <w:bCs/>
          <w:iCs/>
          <w:sz w:val="28"/>
          <w:szCs w:val="28"/>
        </w:rPr>
        <w:t xml:space="preserve"> и к</w:t>
      </w:r>
      <w:r w:rsidRPr="00DC2AE7">
        <w:rPr>
          <w:bCs/>
          <w:iCs/>
          <w:sz w:val="28"/>
          <w:szCs w:val="28"/>
        </w:rPr>
        <w:t>оторые могут выполнять работу только</w:t>
      </w:r>
      <w:r w:rsidR="00B11A89" w:rsidRPr="00DC2AE7">
        <w:rPr>
          <w:bCs/>
          <w:iCs/>
          <w:sz w:val="28"/>
          <w:szCs w:val="28"/>
        </w:rPr>
        <w:t xml:space="preserve"> на к</w:t>
      </w:r>
      <w:r w:rsidRPr="00DC2AE7">
        <w:rPr>
          <w:bCs/>
          <w:iCs/>
          <w:sz w:val="28"/>
          <w:szCs w:val="28"/>
        </w:rPr>
        <w:t xml:space="preserve">омпьютере, </w:t>
      </w:r>
      <w:r w:rsidR="006046F5" w:rsidRPr="00DC2AE7">
        <w:rPr>
          <w:bCs/>
          <w:iCs/>
          <w:sz w:val="28"/>
          <w:szCs w:val="28"/>
        </w:rPr>
        <w:t xml:space="preserve">вправе </w:t>
      </w:r>
      <w:r w:rsidRPr="000F4000">
        <w:rPr>
          <w:bCs/>
          <w:iCs/>
          <w:sz w:val="28"/>
          <w:szCs w:val="28"/>
        </w:rPr>
        <w:t>использовать компьютер без выхода</w:t>
      </w:r>
      <w:r w:rsidR="00B11A89" w:rsidRPr="000F4000">
        <w:rPr>
          <w:bCs/>
          <w:iCs/>
          <w:sz w:val="28"/>
          <w:szCs w:val="28"/>
        </w:rPr>
        <w:t xml:space="preserve"> в с</w:t>
      </w:r>
      <w:r w:rsidRPr="000F4000">
        <w:rPr>
          <w:bCs/>
          <w:iCs/>
          <w:sz w:val="28"/>
          <w:szCs w:val="28"/>
        </w:rPr>
        <w:t>еть «Интернет»</w:t>
      </w:r>
      <w:r w:rsidR="00B11A89" w:rsidRPr="000F4000">
        <w:rPr>
          <w:bCs/>
          <w:iCs/>
          <w:sz w:val="28"/>
          <w:szCs w:val="28"/>
        </w:rPr>
        <w:t xml:space="preserve"> и н</w:t>
      </w:r>
      <w:r w:rsidRPr="000F4000">
        <w:rPr>
          <w:bCs/>
          <w:iCs/>
          <w:sz w:val="28"/>
          <w:szCs w:val="28"/>
        </w:rPr>
        <w:t>е содержащий информации</w:t>
      </w:r>
      <w:r w:rsidR="00B11A89" w:rsidRPr="000F4000">
        <w:rPr>
          <w:bCs/>
          <w:iCs/>
          <w:sz w:val="28"/>
          <w:szCs w:val="28"/>
        </w:rPr>
        <w:t xml:space="preserve"> по с</w:t>
      </w:r>
      <w:r w:rsidRPr="000F4000">
        <w:rPr>
          <w:bCs/>
          <w:iCs/>
          <w:sz w:val="28"/>
          <w:szCs w:val="28"/>
        </w:rPr>
        <w:t xml:space="preserve">даваемому </w:t>
      </w:r>
      <w:r w:rsidR="00FA70D1" w:rsidRPr="000F4000">
        <w:rPr>
          <w:bCs/>
          <w:iCs/>
          <w:sz w:val="28"/>
          <w:szCs w:val="28"/>
        </w:rPr>
        <w:t xml:space="preserve">учебному </w:t>
      </w:r>
      <w:r w:rsidRPr="000F4000">
        <w:rPr>
          <w:bCs/>
          <w:iCs/>
          <w:sz w:val="28"/>
          <w:szCs w:val="28"/>
        </w:rPr>
        <w:t xml:space="preserve">предмету. </w:t>
      </w:r>
    </w:p>
    <w:p w14:paraId="655A0528" w14:textId="4CE27BD8" w:rsidR="00F401F0" w:rsidRPr="00FC5439" w:rsidRDefault="00F401F0" w:rsidP="00107EBC">
      <w:pPr>
        <w:pStyle w:val="23"/>
        <w:widowControl w:val="0"/>
        <w:spacing w:after="0" w:line="240" w:lineRule="auto"/>
        <w:ind w:left="0" w:firstLine="567"/>
        <w:jc w:val="both"/>
        <w:rPr>
          <w:bCs/>
          <w:iCs/>
          <w:sz w:val="28"/>
          <w:szCs w:val="28"/>
        </w:rPr>
      </w:pPr>
      <w:r w:rsidRPr="000F4000">
        <w:rPr>
          <w:bCs/>
          <w:iCs/>
          <w:sz w:val="28"/>
          <w:szCs w:val="28"/>
        </w:rPr>
        <w:t xml:space="preserve">Перенос ответов участника </w:t>
      </w:r>
      <w:r w:rsidR="00722623" w:rsidRPr="000F4000">
        <w:rPr>
          <w:bCs/>
          <w:iCs/>
          <w:sz w:val="28"/>
          <w:szCs w:val="28"/>
        </w:rPr>
        <w:t xml:space="preserve">экзамена </w:t>
      </w:r>
      <w:r w:rsidR="00B11A89" w:rsidRPr="000F4000">
        <w:rPr>
          <w:bCs/>
          <w:iCs/>
          <w:sz w:val="28"/>
          <w:szCs w:val="28"/>
        </w:rPr>
        <w:t>с к</w:t>
      </w:r>
      <w:r w:rsidRPr="000F4000">
        <w:rPr>
          <w:bCs/>
          <w:iCs/>
          <w:sz w:val="28"/>
          <w:szCs w:val="28"/>
        </w:rPr>
        <w:t>омпьютера</w:t>
      </w:r>
      <w:r w:rsidR="00B11A89" w:rsidRPr="000F4000">
        <w:rPr>
          <w:bCs/>
          <w:iCs/>
          <w:sz w:val="28"/>
          <w:szCs w:val="28"/>
        </w:rPr>
        <w:t xml:space="preserve"> в с</w:t>
      </w:r>
      <w:r w:rsidRPr="000F4000">
        <w:rPr>
          <w:bCs/>
          <w:iCs/>
          <w:sz w:val="28"/>
          <w:szCs w:val="28"/>
        </w:rPr>
        <w:t xml:space="preserve">тандартные бланки </w:t>
      </w:r>
      <w:r w:rsidRPr="000F4000">
        <w:rPr>
          <w:bCs/>
          <w:iCs/>
          <w:sz w:val="28"/>
          <w:szCs w:val="28"/>
        </w:rPr>
        <w:lastRenderedPageBreak/>
        <w:t>ответов осуществляется ассистентом</w:t>
      </w:r>
      <w:r w:rsidR="00B11A89" w:rsidRPr="000F4000">
        <w:rPr>
          <w:bCs/>
          <w:iCs/>
          <w:sz w:val="28"/>
          <w:szCs w:val="28"/>
        </w:rPr>
        <w:t xml:space="preserve"> в п</w:t>
      </w:r>
      <w:r w:rsidRPr="000F4000">
        <w:rPr>
          <w:bCs/>
          <w:iCs/>
          <w:sz w:val="28"/>
          <w:szCs w:val="28"/>
        </w:rPr>
        <w:t>рисутствии общественного наблюдателя (при наличии)</w:t>
      </w:r>
      <w:r w:rsidR="00B11A89" w:rsidRPr="000F4000">
        <w:rPr>
          <w:bCs/>
          <w:iCs/>
          <w:sz w:val="28"/>
          <w:szCs w:val="28"/>
        </w:rPr>
        <w:t xml:space="preserve"> и</w:t>
      </w:r>
      <w:r w:rsidR="0073063F" w:rsidRPr="000F4000">
        <w:rPr>
          <w:bCs/>
          <w:iCs/>
          <w:sz w:val="28"/>
          <w:szCs w:val="28"/>
        </w:rPr>
        <w:t xml:space="preserve"> </w:t>
      </w:r>
      <w:r w:rsidRPr="000F4000">
        <w:rPr>
          <w:bCs/>
          <w:iCs/>
          <w:sz w:val="28"/>
          <w:szCs w:val="28"/>
        </w:rPr>
        <w:t>члена ГЭК</w:t>
      </w:r>
      <w:r w:rsidRPr="00FC5439">
        <w:rPr>
          <w:bCs/>
          <w:iCs/>
          <w:sz w:val="28"/>
          <w:szCs w:val="28"/>
        </w:rPr>
        <w:t>.</w:t>
      </w:r>
    </w:p>
    <w:p w14:paraId="4984B715" w14:textId="77777777" w:rsidR="00F401F0" w:rsidRPr="00DC2AE7" w:rsidRDefault="00627C38" w:rsidP="00107EBC">
      <w:pPr>
        <w:pStyle w:val="23"/>
        <w:widowControl w:val="0"/>
        <w:spacing w:after="0" w:line="240" w:lineRule="auto"/>
        <w:ind w:left="0" w:firstLine="567"/>
        <w:jc w:val="both"/>
        <w:rPr>
          <w:sz w:val="28"/>
          <w:szCs w:val="28"/>
        </w:rPr>
      </w:pPr>
      <w:r w:rsidRPr="00695649">
        <w:rPr>
          <w:sz w:val="28"/>
          <w:szCs w:val="28"/>
        </w:rPr>
        <w:t xml:space="preserve">Допускается </w:t>
      </w:r>
      <w:r w:rsidRPr="00695649">
        <w:rPr>
          <w:rFonts w:eastAsia="Arial Unicode MS"/>
          <w:sz w:val="28"/>
          <w:szCs w:val="28"/>
          <w:u w:color="FF0000"/>
          <w:bdr w:val="nil"/>
        </w:rPr>
        <w:t>использование компью</w:t>
      </w:r>
      <w:r w:rsidRPr="00B25883">
        <w:rPr>
          <w:rFonts w:eastAsia="Arial Unicode MS"/>
          <w:sz w:val="28"/>
          <w:szCs w:val="28"/>
          <w:u w:color="FF0000"/>
          <w:bdr w:val="nil"/>
        </w:rPr>
        <w:t>тера</w:t>
      </w:r>
      <w:r w:rsidR="00553630" w:rsidRPr="00B25883">
        <w:rPr>
          <w:rFonts w:eastAsia="Arial Unicode MS"/>
          <w:sz w:val="28"/>
          <w:szCs w:val="28"/>
          <w:u w:color="FF0000"/>
          <w:bdr w:val="nil"/>
        </w:rPr>
        <w:t xml:space="preserve"> </w:t>
      </w:r>
      <w:r w:rsidR="00061C08" w:rsidRPr="00B25883">
        <w:rPr>
          <w:rFonts w:eastAsia="Arial Unicode MS"/>
          <w:sz w:val="28"/>
          <w:szCs w:val="28"/>
          <w:u w:color="FF0000"/>
          <w:bdr w:val="nil"/>
        </w:rPr>
        <w:t>без выхода</w:t>
      </w:r>
      <w:r w:rsidR="00DD3CFC" w:rsidRPr="00B25883">
        <w:rPr>
          <w:rFonts w:eastAsia="Arial Unicode MS"/>
          <w:sz w:val="28"/>
          <w:szCs w:val="28"/>
          <w:u w:color="FF0000"/>
          <w:bdr w:val="nil"/>
        </w:rPr>
        <w:t xml:space="preserve"> </w:t>
      </w:r>
      <w:r w:rsidRPr="00B25883">
        <w:rPr>
          <w:rFonts w:eastAsia="Arial Unicode MS"/>
          <w:sz w:val="28"/>
          <w:szCs w:val="28"/>
          <w:u w:color="FF0000"/>
          <w:bdr w:val="nil"/>
        </w:rPr>
        <w:t xml:space="preserve">в </w:t>
      </w:r>
      <w:r w:rsidR="000C1DD4" w:rsidRPr="00B25883">
        <w:rPr>
          <w:rFonts w:eastAsia="Arial Unicode MS"/>
          <w:sz w:val="28"/>
          <w:szCs w:val="28"/>
          <w:u w:color="FF0000"/>
          <w:bdr w:val="nil"/>
        </w:rPr>
        <w:t xml:space="preserve">сеть «Интернет» </w:t>
      </w:r>
      <w:r w:rsidRPr="00B25883">
        <w:rPr>
          <w:rFonts w:eastAsia="Arial Unicode MS"/>
          <w:sz w:val="28"/>
          <w:szCs w:val="28"/>
          <w:u w:color="FF0000"/>
          <w:bdr w:val="nil"/>
        </w:rPr>
        <w:t xml:space="preserve">(со средством индивидуального прослушивания (наушниками), оснащенного специализированным </w:t>
      </w:r>
      <w:r w:rsidR="003403BE" w:rsidRPr="00DC2AE7">
        <w:rPr>
          <w:rFonts w:eastAsia="Arial Unicode MS"/>
          <w:sz w:val="28"/>
          <w:szCs w:val="28"/>
          <w:u w:color="FF0000"/>
          <w:bdr w:val="nil"/>
        </w:rPr>
        <w:t>программным обеспечением</w:t>
      </w:r>
      <w:r w:rsidR="002772D7" w:rsidRPr="00DC2AE7">
        <w:rPr>
          <w:rFonts w:eastAsia="Arial Unicode MS"/>
          <w:sz w:val="28"/>
          <w:szCs w:val="28"/>
          <w:u w:color="FF0000"/>
          <w:bdr w:val="nil"/>
        </w:rPr>
        <w:t xml:space="preserve"> (например, экранной лупой).</w:t>
      </w:r>
      <w:r w:rsidRPr="00DC2AE7">
        <w:rPr>
          <w:rFonts w:eastAsia="Arial Unicode MS"/>
          <w:sz w:val="28"/>
          <w:szCs w:val="28"/>
          <w:u w:color="000000"/>
          <w:bdr w:val="nil"/>
        </w:rPr>
        <w:t xml:space="preserve"> </w:t>
      </w:r>
    </w:p>
    <w:p w14:paraId="03707B85" w14:textId="09568EC5" w:rsidR="00F401F0" w:rsidRPr="00695649" w:rsidRDefault="005033AA" w:rsidP="00DD1E6A">
      <w:pPr>
        <w:pStyle w:val="2"/>
      </w:pPr>
      <w:bookmarkStart w:id="13" w:name="_Toc5799006"/>
      <w:r w:rsidRPr="00DC2AE7">
        <w:t>3.</w:t>
      </w:r>
      <w:r w:rsidR="002A7032">
        <w:t>6</w:t>
      </w:r>
      <w:r w:rsidRPr="00FC5439">
        <w:t xml:space="preserve">. </w:t>
      </w:r>
      <w:r w:rsidR="00F401F0" w:rsidRPr="00FC5439">
        <w:t>Завершени</w:t>
      </w:r>
      <w:r w:rsidR="00C6468A" w:rsidRPr="00695649">
        <w:t xml:space="preserve">е </w:t>
      </w:r>
      <w:r w:rsidR="002A7032" w:rsidRPr="002A7032">
        <w:t>выполнения экзаменационной работы участниками экзамена, и организация сбора ЭМ</w:t>
      </w:r>
      <w:r w:rsidR="002A7032" w:rsidRPr="002A7032" w:rsidDel="002A7032">
        <w:t xml:space="preserve"> </w:t>
      </w:r>
      <w:bookmarkEnd w:id="13"/>
    </w:p>
    <w:p w14:paraId="0D3F5D75" w14:textId="77777777" w:rsidR="00F401F0" w:rsidRPr="00B25883" w:rsidRDefault="00F401F0" w:rsidP="00107EBC">
      <w:pPr>
        <w:widowControl w:val="0"/>
        <w:tabs>
          <w:tab w:val="left" w:pos="0"/>
        </w:tabs>
        <w:ind w:firstLine="567"/>
        <w:jc w:val="both"/>
        <w:rPr>
          <w:sz w:val="28"/>
          <w:szCs w:val="28"/>
        </w:rPr>
      </w:pPr>
      <w:r w:rsidRPr="00B25883">
        <w:rPr>
          <w:sz w:val="28"/>
          <w:szCs w:val="28"/>
        </w:rPr>
        <w:t xml:space="preserve">Для слабовидящих участников </w:t>
      </w:r>
      <w:r w:rsidR="00D63AB3" w:rsidRPr="00B25883">
        <w:rPr>
          <w:sz w:val="28"/>
          <w:szCs w:val="28"/>
        </w:rPr>
        <w:t>экзамена</w:t>
      </w:r>
      <w:r w:rsidRPr="00B25883">
        <w:rPr>
          <w:sz w:val="28"/>
          <w:szCs w:val="28"/>
        </w:rPr>
        <w:t>:</w:t>
      </w:r>
    </w:p>
    <w:p w14:paraId="52F11790" w14:textId="4A3CBE66" w:rsidR="00F401F0" w:rsidRPr="00B25883" w:rsidRDefault="00F401F0" w:rsidP="00107EBC">
      <w:pPr>
        <w:widowControl w:val="0"/>
        <w:tabs>
          <w:tab w:val="left" w:pos="0"/>
        </w:tabs>
        <w:ind w:firstLine="567"/>
        <w:jc w:val="both"/>
        <w:rPr>
          <w:sz w:val="28"/>
          <w:szCs w:val="28"/>
        </w:rPr>
      </w:pPr>
      <w:r w:rsidRPr="00B25883">
        <w:rPr>
          <w:sz w:val="28"/>
          <w:szCs w:val="28"/>
        </w:rPr>
        <w:t xml:space="preserve">В случае использования </w:t>
      </w:r>
      <w:r w:rsidR="001B4AB7" w:rsidRPr="00B25883">
        <w:rPr>
          <w:sz w:val="28"/>
          <w:szCs w:val="28"/>
        </w:rPr>
        <w:t xml:space="preserve">масштабированных </w:t>
      </w:r>
      <w:r w:rsidR="00B11A89" w:rsidRPr="00B25883">
        <w:rPr>
          <w:sz w:val="28"/>
          <w:szCs w:val="28"/>
        </w:rPr>
        <w:t>до</w:t>
      </w:r>
      <w:r w:rsidR="00B81CE7" w:rsidRPr="00B25883">
        <w:rPr>
          <w:sz w:val="28"/>
          <w:szCs w:val="28"/>
        </w:rPr>
        <w:t xml:space="preserve"> </w:t>
      </w:r>
      <w:r w:rsidR="00B11A89" w:rsidRPr="00DC2AE7">
        <w:rPr>
          <w:sz w:val="28"/>
          <w:szCs w:val="28"/>
        </w:rPr>
        <w:t>ф</w:t>
      </w:r>
      <w:r w:rsidRPr="00DC2AE7">
        <w:rPr>
          <w:sz w:val="28"/>
          <w:szCs w:val="28"/>
        </w:rPr>
        <w:t xml:space="preserve">ормата А3 </w:t>
      </w:r>
      <w:r w:rsidR="007771F2">
        <w:rPr>
          <w:sz w:val="28"/>
          <w:szCs w:val="28"/>
        </w:rPr>
        <w:t>КИМ</w:t>
      </w:r>
      <w:r w:rsidR="00B11A89" w:rsidRPr="00FC5439">
        <w:rPr>
          <w:sz w:val="28"/>
          <w:szCs w:val="28"/>
        </w:rPr>
        <w:t xml:space="preserve"> и б</w:t>
      </w:r>
      <w:r w:rsidRPr="00FC5439">
        <w:rPr>
          <w:sz w:val="28"/>
          <w:szCs w:val="28"/>
        </w:rPr>
        <w:t>ланков</w:t>
      </w:r>
      <w:r w:rsidRPr="00695649">
        <w:rPr>
          <w:sz w:val="28"/>
          <w:szCs w:val="28"/>
        </w:rPr>
        <w:t xml:space="preserve"> </w:t>
      </w:r>
      <w:r w:rsidR="007771F2">
        <w:rPr>
          <w:sz w:val="28"/>
          <w:szCs w:val="28"/>
        </w:rPr>
        <w:t>ОГЭ организаторы в аудитории</w:t>
      </w:r>
      <w:r w:rsidR="00B11A89" w:rsidRPr="00FC5439">
        <w:rPr>
          <w:sz w:val="28"/>
          <w:szCs w:val="28"/>
        </w:rPr>
        <w:t xml:space="preserve"> в</w:t>
      </w:r>
      <w:r w:rsidR="00B11A89" w:rsidRPr="007771F2">
        <w:rPr>
          <w:sz w:val="28"/>
          <w:szCs w:val="28"/>
        </w:rPr>
        <w:t> п</w:t>
      </w:r>
      <w:r w:rsidRPr="00FC5439">
        <w:rPr>
          <w:sz w:val="28"/>
          <w:szCs w:val="28"/>
        </w:rPr>
        <w:t xml:space="preserve">рисутствии участников </w:t>
      </w:r>
      <w:r w:rsidR="00D63AB3" w:rsidRPr="00FC5439">
        <w:rPr>
          <w:sz w:val="28"/>
          <w:szCs w:val="28"/>
        </w:rPr>
        <w:t>экзамена</w:t>
      </w:r>
      <w:r w:rsidRPr="00695649">
        <w:rPr>
          <w:sz w:val="28"/>
          <w:szCs w:val="28"/>
        </w:rPr>
        <w:t xml:space="preserve"> собирают только КИМ (стандартного размера</w:t>
      </w:r>
      <w:r w:rsidR="00B11A89" w:rsidRPr="00B25883">
        <w:rPr>
          <w:sz w:val="28"/>
          <w:szCs w:val="28"/>
        </w:rPr>
        <w:t xml:space="preserve"> и </w:t>
      </w:r>
      <w:r w:rsidR="001B4AB7" w:rsidRPr="00B25883">
        <w:rPr>
          <w:sz w:val="28"/>
          <w:szCs w:val="28"/>
        </w:rPr>
        <w:t>масштабированн</w:t>
      </w:r>
      <w:r w:rsidR="007771F2">
        <w:rPr>
          <w:sz w:val="28"/>
          <w:szCs w:val="28"/>
        </w:rPr>
        <w:t>ые</w:t>
      </w:r>
      <w:r w:rsidRPr="00695649">
        <w:rPr>
          <w:sz w:val="28"/>
          <w:szCs w:val="28"/>
        </w:rPr>
        <w:t>)</w:t>
      </w:r>
      <w:r w:rsidR="00B11A89" w:rsidRPr="00695649">
        <w:rPr>
          <w:sz w:val="28"/>
          <w:szCs w:val="28"/>
        </w:rPr>
        <w:t xml:space="preserve"> и </w:t>
      </w:r>
      <w:r w:rsidR="008A0DDA" w:rsidRPr="00B25883">
        <w:rPr>
          <w:sz w:val="28"/>
          <w:szCs w:val="28"/>
        </w:rPr>
        <w:t>листы бумаги для черновиков</w:t>
      </w:r>
      <w:r w:rsidRPr="00B25883">
        <w:rPr>
          <w:sz w:val="28"/>
          <w:szCs w:val="28"/>
        </w:rPr>
        <w:t>. КИМ (стандартного размера</w:t>
      </w:r>
      <w:r w:rsidR="00B11A89" w:rsidRPr="00B25883">
        <w:rPr>
          <w:sz w:val="28"/>
          <w:szCs w:val="28"/>
        </w:rPr>
        <w:t xml:space="preserve"> и </w:t>
      </w:r>
      <w:r w:rsidR="001B4AB7" w:rsidRPr="00B25883">
        <w:rPr>
          <w:sz w:val="28"/>
          <w:szCs w:val="28"/>
        </w:rPr>
        <w:t>масштабированн</w:t>
      </w:r>
      <w:r w:rsidR="007771F2">
        <w:rPr>
          <w:sz w:val="28"/>
          <w:szCs w:val="28"/>
        </w:rPr>
        <w:t>ые</w:t>
      </w:r>
      <w:r w:rsidRPr="00FC5439">
        <w:rPr>
          <w:sz w:val="28"/>
          <w:szCs w:val="28"/>
        </w:rPr>
        <w:t>)</w:t>
      </w:r>
      <w:r w:rsidR="00B11A89" w:rsidRPr="00FC5439">
        <w:rPr>
          <w:sz w:val="28"/>
          <w:szCs w:val="28"/>
        </w:rPr>
        <w:t xml:space="preserve"> и </w:t>
      </w:r>
      <w:r w:rsidR="008A0DDA" w:rsidRPr="00695649">
        <w:rPr>
          <w:sz w:val="28"/>
          <w:szCs w:val="28"/>
        </w:rPr>
        <w:t xml:space="preserve">листы бумаги для черновиков </w:t>
      </w:r>
      <w:r w:rsidRPr="00695649">
        <w:rPr>
          <w:sz w:val="28"/>
          <w:szCs w:val="28"/>
        </w:rPr>
        <w:t>запечатываются</w:t>
      </w:r>
      <w:r w:rsidR="00B11A89" w:rsidRPr="00B25883">
        <w:rPr>
          <w:sz w:val="28"/>
          <w:szCs w:val="28"/>
        </w:rPr>
        <w:t xml:space="preserve"> в в</w:t>
      </w:r>
      <w:r w:rsidRPr="00B25883">
        <w:rPr>
          <w:sz w:val="28"/>
          <w:szCs w:val="28"/>
        </w:rPr>
        <w:t xml:space="preserve">озвратные доставочные пакеты. Бланки </w:t>
      </w:r>
      <w:r w:rsidR="007771F2">
        <w:rPr>
          <w:sz w:val="28"/>
          <w:szCs w:val="28"/>
        </w:rPr>
        <w:t>ОГЭ</w:t>
      </w:r>
      <w:r w:rsidR="007771F2" w:rsidRPr="00FC5439">
        <w:rPr>
          <w:sz w:val="28"/>
          <w:szCs w:val="28"/>
        </w:rPr>
        <w:t xml:space="preserve"> </w:t>
      </w:r>
      <w:r w:rsidRPr="00FC5439">
        <w:rPr>
          <w:sz w:val="28"/>
          <w:szCs w:val="28"/>
        </w:rPr>
        <w:t>остаются</w:t>
      </w:r>
      <w:r w:rsidR="00B11A89" w:rsidRPr="00FC5439">
        <w:rPr>
          <w:sz w:val="28"/>
          <w:szCs w:val="28"/>
        </w:rPr>
        <w:t xml:space="preserve"> на </w:t>
      </w:r>
      <w:r w:rsidR="003403BE" w:rsidRPr="00695649">
        <w:rPr>
          <w:sz w:val="28"/>
          <w:szCs w:val="28"/>
        </w:rPr>
        <w:t xml:space="preserve">рабочих </w:t>
      </w:r>
      <w:r w:rsidR="00B11A89" w:rsidRPr="00695649">
        <w:rPr>
          <w:sz w:val="28"/>
          <w:szCs w:val="28"/>
        </w:rPr>
        <w:t>м</w:t>
      </w:r>
      <w:r w:rsidRPr="00B25883">
        <w:rPr>
          <w:sz w:val="28"/>
          <w:szCs w:val="28"/>
        </w:rPr>
        <w:t>естах</w:t>
      </w:r>
      <w:r w:rsidR="003403BE" w:rsidRPr="00B25883">
        <w:rPr>
          <w:sz w:val="28"/>
          <w:szCs w:val="28"/>
        </w:rPr>
        <w:t xml:space="preserve"> участников </w:t>
      </w:r>
      <w:r w:rsidR="00D63AB3" w:rsidRPr="00B25883">
        <w:rPr>
          <w:sz w:val="28"/>
          <w:szCs w:val="28"/>
        </w:rPr>
        <w:t>экзамена</w:t>
      </w:r>
      <w:r w:rsidRPr="00B25883">
        <w:rPr>
          <w:sz w:val="28"/>
          <w:szCs w:val="28"/>
        </w:rPr>
        <w:t xml:space="preserve">. </w:t>
      </w:r>
    </w:p>
    <w:p w14:paraId="0621C2C9" w14:textId="04429830" w:rsidR="00F401F0" w:rsidRPr="00DC2AE7" w:rsidRDefault="00F401F0" w:rsidP="00107EBC">
      <w:pPr>
        <w:widowControl w:val="0"/>
        <w:tabs>
          <w:tab w:val="left" w:pos="0"/>
        </w:tabs>
        <w:ind w:firstLine="567"/>
        <w:jc w:val="both"/>
        <w:rPr>
          <w:sz w:val="28"/>
          <w:szCs w:val="28"/>
        </w:rPr>
      </w:pPr>
      <w:r w:rsidRPr="00B25883">
        <w:rPr>
          <w:sz w:val="28"/>
          <w:szCs w:val="28"/>
        </w:rPr>
        <w:t xml:space="preserve">Для переноса ответов слабовидящих участников </w:t>
      </w:r>
      <w:r w:rsidR="00D63AB3" w:rsidRPr="00B25883">
        <w:rPr>
          <w:sz w:val="28"/>
          <w:szCs w:val="28"/>
        </w:rPr>
        <w:t>экзамена</w:t>
      </w:r>
      <w:r w:rsidR="00722623" w:rsidRPr="00DC2AE7">
        <w:rPr>
          <w:sz w:val="28"/>
          <w:szCs w:val="28"/>
        </w:rPr>
        <w:t xml:space="preserve"> </w:t>
      </w:r>
      <w:r w:rsidR="00B11A89" w:rsidRPr="00DC2AE7">
        <w:rPr>
          <w:sz w:val="28"/>
          <w:szCs w:val="28"/>
        </w:rPr>
        <w:t>с </w:t>
      </w:r>
      <w:r w:rsidR="001B4AB7" w:rsidRPr="00DC2AE7">
        <w:rPr>
          <w:sz w:val="28"/>
          <w:szCs w:val="28"/>
        </w:rPr>
        <w:t>масштабированных</w:t>
      </w:r>
      <w:r w:rsidRPr="00DC2AE7">
        <w:rPr>
          <w:sz w:val="28"/>
          <w:szCs w:val="28"/>
        </w:rPr>
        <w:t xml:space="preserve"> бланков</w:t>
      </w:r>
      <w:r w:rsidR="007771F2">
        <w:rPr>
          <w:sz w:val="28"/>
          <w:szCs w:val="28"/>
        </w:rPr>
        <w:t xml:space="preserve"> ОГЭ </w:t>
      </w:r>
      <w:r w:rsidR="00B11A89" w:rsidRPr="00FC5439">
        <w:rPr>
          <w:sz w:val="28"/>
          <w:szCs w:val="28"/>
        </w:rPr>
        <w:t>на б</w:t>
      </w:r>
      <w:r w:rsidRPr="00695649">
        <w:rPr>
          <w:sz w:val="28"/>
          <w:szCs w:val="28"/>
        </w:rPr>
        <w:t xml:space="preserve">ланки </w:t>
      </w:r>
      <w:r w:rsidR="007771F2">
        <w:rPr>
          <w:sz w:val="28"/>
          <w:szCs w:val="28"/>
        </w:rPr>
        <w:t xml:space="preserve">ОГЭ </w:t>
      </w:r>
      <w:r w:rsidRPr="00FC5439">
        <w:rPr>
          <w:sz w:val="28"/>
          <w:szCs w:val="28"/>
        </w:rPr>
        <w:t xml:space="preserve">стандартного размера рекомендуется назначать </w:t>
      </w:r>
      <w:r w:rsidRPr="00695649">
        <w:rPr>
          <w:sz w:val="28"/>
          <w:szCs w:val="28"/>
        </w:rPr>
        <w:t>ассистентов,</w:t>
      </w:r>
      <w:r w:rsidR="00B11A89" w:rsidRPr="00B25883">
        <w:rPr>
          <w:sz w:val="28"/>
          <w:szCs w:val="28"/>
        </w:rPr>
        <w:t xml:space="preserve"> по в</w:t>
      </w:r>
      <w:r w:rsidRPr="00B25883">
        <w:rPr>
          <w:sz w:val="28"/>
          <w:szCs w:val="28"/>
        </w:rPr>
        <w:t>озможности</w:t>
      </w:r>
      <w:r w:rsidR="008A20B2" w:rsidRPr="00B25883">
        <w:rPr>
          <w:sz w:val="28"/>
          <w:szCs w:val="28"/>
        </w:rPr>
        <w:t>,</w:t>
      </w:r>
      <w:r w:rsidR="00B11A89" w:rsidRPr="00B25883">
        <w:rPr>
          <w:sz w:val="28"/>
          <w:szCs w:val="28"/>
        </w:rPr>
        <w:t xml:space="preserve"> из</w:t>
      </w:r>
      <w:r w:rsidR="00B81CE7" w:rsidRPr="00B25883">
        <w:rPr>
          <w:sz w:val="28"/>
          <w:szCs w:val="28"/>
        </w:rPr>
        <w:t xml:space="preserve"> </w:t>
      </w:r>
      <w:r w:rsidR="00B11A89" w:rsidRPr="00B25883">
        <w:rPr>
          <w:sz w:val="28"/>
          <w:szCs w:val="28"/>
        </w:rPr>
        <w:t>ч</w:t>
      </w:r>
      <w:r w:rsidRPr="00B25883">
        <w:rPr>
          <w:sz w:val="28"/>
          <w:szCs w:val="28"/>
        </w:rPr>
        <w:t>исла тифлопереводч</w:t>
      </w:r>
      <w:r w:rsidRPr="00DC2AE7">
        <w:rPr>
          <w:sz w:val="28"/>
          <w:szCs w:val="28"/>
        </w:rPr>
        <w:t>иков.</w:t>
      </w:r>
    </w:p>
    <w:p w14:paraId="583A59D5" w14:textId="2BD811A6" w:rsidR="00F401F0" w:rsidRPr="00DC2AE7" w:rsidRDefault="00F401F0" w:rsidP="00107EBC">
      <w:pPr>
        <w:widowControl w:val="0"/>
        <w:tabs>
          <w:tab w:val="left" w:pos="0"/>
        </w:tabs>
        <w:ind w:firstLine="567"/>
        <w:jc w:val="both"/>
        <w:rPr>
          <w:sz w:val="28"/>
          <w:szCs w:val="28"/>
        </w:rPr>
      </w:pPr>
      <w:r w:rsidRPr="00DC2AE7">
        <w:rPr>
          <w:sz w:val="28"/>
          <w:szCs w:val="28"/>
        </w:rPr>
        <w:t>В присутствии общественных наблюдателей (при наличии)</w:t>
      </w:r>
      <w:r w:rsidR="00B11A89" w:rsidRPr="00DC2AE7">
        <w:rPr>
          <w:sz w:val="28"/>
          <w:szCs w:val="28"/>
        </w:rPr>
        <w:t xml:space="preserve"> и</w:t>
      </w:r>
      <w:r w:rsidR="0073063F" w:rsidRPr="00DC2AE7">
        <w:rPr>
          <w:sz w:val="28"/>
          <w:szCs w:val="28"/>
        </w:rPr>
        <w:t xml:space="preserve"> </w:t>
      </w:r>
      <w:r w:rsidRPr="00DC2AE7">
        <w:rPr>
          <w:sz w:val="28"/>
          <w:szCs w:val="28"/>
        </w:rPr>
        <w:t>члена ГЭК ассистенты переносят ответы</w:t>
      </w:r>
      <w:r w:rsidR="00B11A89" w:rsidRPr="000F4000">
        <w:rPr>
          <w:sz w:val="28"/>
          <w:szCs w:val="28"/>
        </w:rPr>
        <w:t xml:space="preserve"> на з</w:t>
      </w:r>
      <w:r w:rsidRPr="000F4000">
        <w:rPr>
          <w:sz w:val="28"/>
          <w:szCs w:val="28"/>
        </w:rPr>
        <w:t xml:space="preserve">адания экзаменационной работы участников </w:t>
      </w:r>
      <w:r w:rsidR="00D63AB3" w:rsidRPr="000F4000">
        <w:rPr>
          <w:sz w:val="28"/>
          <w:szCs w:val="28"/>
        </w:rPr>
        <w:t>экзамена</w:t>
      </w:r>
      <w:r w:rsidR="00B11A89" w:rsidRPr="000F4000">
        <w:rPr>
          <w:sz w:val="28"/>
          <w:szCs w:val="28"/>
        </w:rPr>
        <w:t xml:space="preserve"> с м</w:t>
      </w:r>
      <w:r w:rsidRPr="000F4000">
        <w:rPr>
          <w:sz w:val="28"/>
          <w:szCs w:val="28"/>
        </w:rPr>
        <w:t xml:space="preserve">асштабированных бланков </w:t>
      </w:r>
      <w:r w:rsidR="007771F2">
        <w:rPr>
          <w:sz w:val="28"/>
          <w:szCs w:val="28"/>
        </w:rPr>
        <w:t xml:space="preserve">ОГЭ </w:t>
      </w:r>
      <w:r w:rsidR="00B11A89" w:rsidRPr="00695649">
        <w:rPr>
          <w:sz w:val="28"/>
          <w:szCs w:val="28"/>
        </w:rPr>
        <w:t>на с</w:t>
      </w:r>
      <w:r w:rsidRPr="00695649">
        <w:rPr>
          <w:sz w:val="28"/>
          <w:szCs w:val="28"/>
        </w:rPr>
        <w:t>тандартные бланки</w:t>
      </w:r>
      <w:r w:rsidR="007771F2">
        <w:rPr>
          <w:sz w:val="28"/>
          <w:szCs w:val="28"/>
        </w:rPr>
        <w:t xml:space="preserve"> ОГЭ</w:t>
      </w:r>
      <w:r w:rsidRPr="00FC5439">
        <w:rPr>
          <w:sz w:val="28"/>
          <w:szCs w:val="28"/>
        </w:rPr>
        <w:t xml:space="preserve"> </w:t>
      </w:r>
      <w:r w:rsidR="00B11A89" w:rsidRPr="00695649">
        <w:rPr>
          <w:sz w:val="28"/>
          <w:szCs w:val="28"/>
        </w:rPr>
        <w:t>в п</w:t>
      </w:r>
      <w:r w:rsidRPr="00B25883">
        <w:rPr>
          <w:sz w:val="28"/>
          <w:szCs w:val="28"/>
        </w:rPr>
        <w:t>олном соответствии</w:t>
      </w:r>
      <w:r w:rsidR="00B11A89" w:rsidRPr="00B25883">
        <w:rPr>
          <w:sz w:val="28"/>
          <w:szCs w:val="28"/>
        </w:rPr>
        <w:t xml:space="preserve"> с</w:t>
      </w:r>
      <w:r w:rsidR="0073063F" w:rsidRPr="00B25883">
        <w:rPr>
          <w:sz w:val="28"/>
          <w:szCs w:val="28"/>
        </w:rPr>
        <w:t xml:space="preserve"> </w:t>
      </w:r>
      <w:r w:rsidR="00DE0543" w:rsidRPr="00B25883">
        <w:rPr>
          <w:sz w:val="28"/>
          <w:szCs w:val="28"/>
        </w:rPr>
        <w:t xml:space="preserve">ответами </w:t>
      </w:r>
      <w:r w:rsidRPr="00B25883">
        <w:rPr>
          <w:sz w:val="28"/>
          <w:szCs w:val="28"/>
        </w:rPr>
        <w:t>участник</w:t>
      </w:r>
      <w:r w:rsidR="006046F5" w:rsidRPr="00B25883">
        <w:rPr>
          <w:sz w:val="28"/>
          <w:szCs w:val="28"/>
        </w:rPr>
        <w:t>ов</w:t>
      </w:r>
      <w:r w:rsidRPr="00DC2AE7">
        <w:rPr>
          <w:sz w:val="28"/>
          <w:szCs w:val="28"/>
        </w:rPr>
        <w:t xml:space="preserve"> </w:t>
      </w:r>
      <w:r w:rsidR="00D63AB3" w:rsidRPr="00DC2AE7">
        <w:rPr>
          <w:sz w:val="28"/>
          <w:szCs w:val="28"/>
        </w:rPr>
        <w:t>экзамена</w:t>
      </w:r>
      <w:r w:rsidR="00D41D2E">
        <w:rPr>
          <w:rStyle w:val="af6"/>
          <w:sz w:val="28"/>
          <w:szCs w:val="28"/>
        </w:rPr>
        <w:footnoteReference w:id="8"/>
      </w:r>
      <w:r w:rsidRPr="00FC5439">
        <w:rPr>
          <w:sz w:val="28"/>
          <w:szCs w:val="28"/>
        </w:rPr>
        <w:t>. Организаторы</w:t>
      </w:r>
      <w:r w:rsidR="007771F2">
        <w:rPr>
          <w:sz w:val="28"/>
          <w:szCs w:val="28"/>
        </w:rPr>
        <w:t xml:space="preserve"> в аудитории</w:t>
      </w:r>
      <w:r w:rsidRPr="00FC5439">
        <w:rPr>
          <w:sz w:val="28"/>
          <w:szCs w:val="28"/>
        </w:rPr>
        <w:t xml:space="preserve"> должны следить</w:t>
      </w:r>
      <w:r w:rsidR="00B11A89" w:rsidRPr="00FC5439">
        <w:rPr>
          <w:sz w:val="28"/>
          <w:szCs w:val="28"/>
        </w:rPr>
        <w:t xml:space="preserve"> за с</w:t>
      </w:r>
      <w:r w:rsidRPr="00695649">
        <w:rPr>
          <w:sz w:val="28"/>
          <w:szCs w:val="28"/>
        </w:rPr>
        <w:t xml:space="preserve">охранением комплектации выданных </w:t>
      </w:r>
      <w:r w:rsidR="0021376E" w:rsidRPr="00695649">
        <w:rPr>
          <w:sz w:val="28"/>
          <w:szCs w:val="28"/>
        </w:rPr>
        <w:t>ЭМ</w:t>
      </w:r>
      <w:r w:rsidRPr="00B25883">
        <w:rPr>
          <w:sz w:val="28"/>
          <w:szCs w:val="28"/>
        </w:rPr>
        <w:t xml:space="preserve">. </w:t>
      </w:r>
      <w:r w:rsidR="00710723" w:rsidRPr="00B25883">
        <w:rPr>
          <w:sz w:val="28"/>
          <w:szCs w:val="28"/>
        </w:rPr>
        <w:t>При</w:t>
      </w:r>
      <w:r w:rsidRPr="00B25883">
        <w:rPr>
          <w:sz w:val="28"/>
          <w:szCs w:val="28"/>
        </w:rPr>
        <w:t xml:space="preserve"> нарушен</w:t>
      </w:r>
      <w:r w:rsidR="00710723" w:rsidRPr="00B25883">
        <w:rPr>
          <w:sz w:val="28"/>
          <w:szCs w:val="28"/>
        </w:rPr>
        <w:t>ии</w:t>
      </w:r>
      <w:r w:rsidRPr="00B25883">
        <w:rPr>
          <w:sz w:val="28"/>
          <w:szCs w:val="28"/>
        </w:rPr>
        <w:t xml:space="preserve"> комплектаци</w:t>
      </w:r>
      <w:r w:rsidR="008A0DDA" w:rsidRPr="00B25883">
        <w:rPr>
          <w:sz w:val="28"/>
          <w:szCs w:val="28"/>
        </w:rPr>
        <w:t>и</w:t>
      </w:r>
      <w:r w:rsidRPr="00B25883">
        <w:rPr>
          <w:sz w:val="28"/>
          <w:szCs w:val="28"/>
        </w:rPr>
        <w:t xml:space="preserve"> ИК проверка работ участник</w:t>
      </w:r>
      <w:r w:rsidR="00710723" w:rsidRPr="00DC2AE7">
        <w:rPr>
          <w:sz w:val="28"/>
          <w:szCs w:val="28"/>
        </w:rPr>
        <w:t>ов</w:t>
      </w:r>
      <w:r w:rsidRPr="00DC2AE7">
        <w:rPr>
          <w:sz w:val="28"/>
          <w:szCs w:val="28"/>
        </w:rPr>
        <w:t xml:space="preserve"> </w:t>
      </w:r>
      <w:r w:rsidR="00D63AB3" w:rsidRPr="00DC2AE7">
        <w:rPr>
          <w:sz w:val="28"/>
          <w:szCs w:val="28"/>
        </w:rPr>
        <w:t>экзамена</w:t>
      </w:r>
      <w:r w:rsidRPr="00DC2AE7">
        <w:rPr>
          <w:sz w:val="28"/>
          <w:szCs w:val="28"/>
        </w:rPr>
        <w:t xml:space="preserve"> </w:t>
      </w:r>
      <w:r w:rsidR="00710723" w:rsidRPr="00DC2AE7">
        <w:rPr>
          <w:sz w:val="28"/>
          <w:szCs w:val="28"/>
        </w:rPr>
        <w:t xml:space="preserve">не представляется </w:t>
      </w:r>
      <w:r w:rsidRPr="00DC2AE7">
        <w:rPr>
          <w:sz w:val="28"/>
          <w:szCs w:val="28"/>
        </w:rPr>
        <w:t xml:space="preserve">возможной. </w:t>
      </w:r>
    </w:p>
    <w:p w14:paraId="51951ECA" w14:textId="5DC02FC3" w:rsidR="00F401F0" w:rsidRPr="00B25883" w:rsidRDefault="00F401F0" w:rsidP="00107EBC">
      <w:pPr>
        <w:widowControl w:val="0"/>
        <w:tabs>
          <w:tab w:val="left" w:pos="1440"/>
        </w:tabs>
        <w:ind w:firstLine="567"/>
        <w:jc w:val="both"/>
        <w:rPr>
          <w:sz w:val="28"/>
          <w:szCs w:val="28"/>
        </w:rPr>
      </w:pPr>
      <w:r w:rsidRPr="000F4000">
        <w:rPr>
          <w:sz w:val="28"/>
          <w:szCs w:val="28"/>
        </w:rPr>
        <w:t>При переносе ответов</w:t>
      </w:r>
      <w:r w:rsidR="00B11A89" w:rsidRPr="000F4000">
        <w:rPr>
          <w:sz w:val="28"/>
          <w:szCs w:val="28"/>
        </w:rPr>
        <w:t xml:space="preserve"> </w:t>
      </w:r>
      <w:r w:rsidR="007771F2" w:rsidRPr="007771F2">
        <w:rPr>
          <w:sz w:val="28"/>
          <w:szCs w:val="28"/>
        </w:rPr>
        <w:t xml:space="preserve">с масштабированных бланков ОГЭ </w:t>
      </w:r>
      <w:r w:rsidR="00B11A89" w:rsidRPr="007771F2">
        <w:rPr>
          <w:sz w:val="28"/>
          <w:szCs w:val="28"/>
        </w:rPr>
        <w:t>на б</w:t>
      </w:r>
      <w:r w:rsidRPr="00FC5439">
        <w:rPr>
          <w:sz w:val="28"/>
          <w:szCs w:val="28"/>
        </w:rPr>
        <w:t xml:space="preserve">ланки </w:t>
      </w:r>
      <w:r w:rsidR="007771F2">
        <w:rPr>
          <w:sz w:val="28"/>
          <w:szCs w:val="28"/>
        </w:rPr>
        <w:t xml:space="preserve">ОГЭ </w:t>
      </w:r>
      <w:r w:rsidRPr="00FC5439">
        <w:rPr>
          <w:sz w:val="28"/>
          <w:szCs w:val="28"/>
        </w:rPr>
        <w:t>стандартного размера</w:t>
      </w:r>
      <w:r w:rsidR="00B11A89" w:rsidRPr="00FC5439">
        <w:rPr>
          <w:sz w:val="28"/>
          <w:szCs w:val="28"/>
        </w:rPr>
        <w:t xml:space="preserve"> в п</w:t>
      </w:r>
      <w:r w:rsidRPr="00695649">
        <w:rPr>
          <w:sz w:val="28"/>
          <w:szCs w:val="28"/>
        </w:rPr>
        <w:t>оле «Подпись участника» ассистент пишет «Копия верна»</w:t>
      </w:r>
      <w:r w:rsidR="00B11A89" w:rsidRPr="00695649">
        <w:rPr>
          <w:sz w:val="28"/>
          <w:szCs w:val="28"/>
        </w:rPr>
        <w:t xml:space="preserve"> и с</w:t>
      </w:r>
      <w:r w:rsidRPr="00B25883">
        <w:rPr>
          <w:sz w:val="28"/>
          <w:szCs w:val="28"/>
        </w:rPr>
        <w:t>тавит свою подпись.</w:t>
      </w:r>
    </w:p>
    <w:p w14:paraId="60CB0020" w14:textId="7B480FEB" w:rsidR="00F401F0" w:rsidRPr="00B25883" w:rsidRDefault="00F401F0" w:rsidP="00107EBC">
      <w:pPr>
        <w:widowControl w:val="0"/>
        <w:tabs>
          <w:tab w:val="left" w:pos="709"/>
        </w:tabs>
        <w:ind w:firstLine="567"/>
        <w:jc w:val="both"/>
        <w:rPr>
          <w:sz w:val="28"/>
          <w:szCs w:val="28"/>
        </w:rPr>
      </w:pPr>
      <w:r w:rsidRPr="00B25883">
        <w:rPr>
          <w:sz w:val="28"/>
          <w:szCs w:val="28"/>
        </w:rPr>
        <w:t xml:space="preserve">По окончании переноса ответов слабовидящих участников </w:t>
      </w:r>
      <w:r w:rsidR="00D63AB3" w:rsidRPr="00B25883">
        <w:rPr>
          <w:sz w:val="28"/>
          <w:szCs w:val="28"/>
        </w:rPr>
        <w:t>экзамена</w:t>
      </w:r>
      <w:r w:rsidR="00B11A89" w:rsidRPr="00B25883">
        <w:rPr>
          <w:sz w:val="28"/>
          <w:szCs w:val="28"/>
        </w:rPr>
        <w:t xml:space="preserve"> </w:t>
      </w:r>
      <w:r w:rsidR="007771F2" w:rsidRPr="007771F2">
        <w:rPr>
          <w:sz w:val="28"/>
          <w:szCs w:val="28"/>
        </w:rPr>
        <w:t xml:space="preserve">с масштабированных бланков ОГЭ </w:t>
      </w:r>
      <w:r w:rsidR="00B11A89" w:rsidRPr="00FC5439">
        <w:rPr>
          <w:sz w:val="28"/>
          <w:szCs w:val="28"/>
        </w:rPr>
        <w:t>на б</w:t>
      </w:r>
      <w:r w:rsidRPr="00FC5439">
        <w:rPr>
          <w:sz w:val="28"/>
          <w:szCs w:val="28"/>
        </w:rPr>
        <w:t>ланки</w:t>
      </w:r>
      <w:r w:rsidR="007771F2">
        <w:rPr>
          <w:sz w:val="28"/>
          <w:szCs w:val="28"/>
        </w:rPr>
        <w:t xml:space="preserve"> ОГЭ</w:t>
      </w:r>
      <w:r w:rsidRPr="00FC5439">
        <w:rPr>
          <w:sz w:val="28"/>
          <w:szCs w:val="28"/>
        </w:rPr>
        <w:t xml:space="preserve"> стандартного размера организатор формирует материал</w:t>
      </w:r>
      <w:r w:rsidR="003403BE" w:rsidRPr="00695649">
        <w:rPr>
          <w:sz w:val="28"/>
          <w:szCs w:val="28"/>
        </w:rPr>
        <w:t>ы по сл</w:t>
      </w:r>
      <w:r w:rsidR="0065466C" w:rsidRPr="00695649">
        <w:rPr>
          <w:sz w:val="28"/>
          <w:szCs w:val="28"/>
        </w:rPr>
        <w:t>е</w:t>
      </w:r>
      <w:r w:rsidR="003403BE" w:rsidRPr="00B25883">
        <w:rPr>
          <w:sz w:val="28"/>
          <w:szCs w:val="28"/>
        </w:rPr>
        <w:t>дующим</w:t>
      </w:r>
      <w:r w:rsidR="0065466C" w:rsidRPr="00B25883">
        <w:rPr>
          <w:sz w:val="28"/>
          <w:szCs w:val="28"/>
        </w:rPr>
        <w:t xml:space="preserve"> категориям</w:t>
      </w:r>
      <w:r w:rsidRPr="00B25883">
        <w:rPr>
          <w:sz w:val="28"/>
          <w:szCs w:val="28"/>
        </w:rPr>
        <w:t>:</w:t>
      </w:r>
    </w:p>
    <w:p w14:paraId="4FD4A803" w14:textId="71C2584C" w:rsidR="00D41D2E" w:rsidRDefault="00D41D2E" w:rsidP="00107EBC">
      <w:pPr>
        <w:widowControl w:val="0"/>
        <w:tabs>
          <w:tab w:val="left" w:pos="0"/>
        </w:tabs>
        <w:ind w:firstLine="567"/>
        <w:jc w:val="both"/>
        <w:rPr>
          <w:sz w:val="28"/>
          <w:szCs w:val="28"/>
        </w:rPr>
      </w:pPr>
      <w:r w:rsidRPr="00D41D2E">
        <w:rPr>
          <w:sz w:val="28"/>
          <w:szCs w:val="28"/>
        </w:rPr>
        <w:t xml:space="preserve">листы (бланки) ответов стандартного размера; </w:t>
      </w:r>
    </w:p>
    <w:p w14:paraId="05B952C8" w14:textId="02D43344" w:rsidR="00D41D2E" w:rsidRDefault="00D41D2E" w:rsidP="00107EBC">
      <w:pPr>
        <w:widowControl w:val="0"/>
        <w:tabs>
          <w:tab w:val="left" w:pos="0"/>
        </w:tabs>
        <w:ind w:firstLine="567"/>
        <w:jc w:val="both"/>
        <w:rPr>
          <w:sz w:val="28"/>
          <w:szCs w:val="28"/>
        </w:rPr>
      </w:pPr>
      <w:r w:rsidRPr="00D41D2E">
        <w:rPr>
          <w:sz w:val="28"/>
          <w:szCs w:val="28"/>
        </w:rPr>
        <w:t>листы (бланки) ответов масштабированные</w:t>
      </w:r>
      <w:r>
        <w:rPr>
          <w:sz w:val="28"/>
          <w:szCs w:val="28"/>
        </w:rPr>
        <w:t>;</w:t>
      </w:r>
    </w:p>
    <w:p w14:paraId="7BD73D6D" w14:textId="77777777" w:rsidR="00D41D2E" w:rsidRPr="00D41D2E" w:rsidRDefault="00D41D2E" w:rsidP="00D41D2E">
      <w:pPr>
        <w:widowControl w:val="0"/>
        <w:tabs>
          <w:tab w:val="left" w:pos="0"/>
        </w:tabs>
        <w:ind w:firstLine="567"/>
        <w:jc w:val="both"/>
        <w:rPr>
          <w:sz w:val="28"/>
          <w:szCs w:val="28"/>
        </w:rPr>
      </w:pPr>
      <w:r w:rsidRPr="00D41D2E">
        <w:rPr>
          <w:sz w:val="28"/>
          <w:szCs w:val="28"/>
        </w:rPr>
        <w:t>бланки ответов № 2, в том числе дополнительные бланки ответов № 2 стандартного размера;</w:t>
      </w:r>
    </w:p>
    <w:p w14:paraId="5BB9E136" w14:textId="3935D155" w:rsidR="00F401F0" w:rsidRPr="000F4000" w:rsidRDefault="00D41D2E" w:rsidP="00107EBC">
      <w:pPr>
        <w:widowControl w:val="0"/>
        <w:tabs>
          <w:tab w:val="left" w:pos="0"/>
        </w:tabs>
        <w:ind w:firstLine="567"/>
        <w:jc w:val="both"/>
        <w:rPr>
          <w:sz w:val="28"/>
          <w:szCs w:val="28"/>
        </w:rPr>
      </w:pPr>
      <w:r w:rsidRPr="00D41D2E">
        <w:rPr>
          <w:sz w:val="28"/>
          <w:szCs w:val="28"/>
        </w:rPr>
        <w:t>бланки ответов № 2, в том числе дополнительные бланки ответов № 2 масштабированные</w:t>
      </w:r>
      <w:r w:rsidRPr="00D41D2E" w:rsidDel="00D41D2E">
        <w:rPr>
          <w:sz w:val="28"/>
          <w:szCs w:val="28"/>
        </w:rPr>
        <w:t xml:space="preserve"> </w:t>
      </w:r>
      <w:r w:rsidR="00F401F0" w:rsidRPr="000F4000">
        <w:rPr>
          <w:sz w:val="28"/>
          <w:szCs w:val="28"/>
        </w:rPr>
        <w:t>.</w:t>
      </w:r>
      <w:r w:rsidR="001B4AB7" w:rsidRPr="000F4000">
        <w:rPr>
          <w:sz w:val="28"/>
          <w:szCs w:val="28"/>
        </w:rPr>
        <w:t xml:space="preserve"> </w:t>
      </w:r>
    </w:p>
    <w:p w14:paraId="0501B02F" w14:textId="60AC8524" w:rsidR="00F401F0" w:rsidRPr="000F4000" w:rsidRDefault="00F401F0" w:rsidP="00107EBC">
      <w:pPr>
        <w:widowControl w:val="0"/>
        <w:tabs>
          <w:tab w:val="left" w:pos="1440"/>
        </w:tabs>
        <w:ind w:firstLine="567"/>
        <w:jc w:val="both"/>
        <w:rPr>
          <w:sz w:val="28"/>
          <w:szCs w:val="28"/>
        </w:rPr>
      </w:pPr>
      <w:r w:rsidRPr="000F4000">
        <w:rPr>
          <w:sz w:val="28"/>
          <w:szCs w:val="28"/>
        </w:rPr>
        <w:t>Бланки стандартного размера запечатываются</w:t>
      </w:r>
      <w:r w:rsidR="00B11A89" w:rsidRPr="000F4000">
        <w:rPr>
          <w:sz w:val="28"/>
          <w:szCs w:val="28"/>
        </w:rPr>
        <w:t xml:space="preserve"> в с</w:t>
      </w:r>
      <w:r w:rsidRPr="000F4000">
        <w:rPr>
          <w:sz w:val="28"/>
          <w:szCs w:val="28"/>
        </w:rPr>
        <w:t xml:space="preserve">тандартные возвратные доставочные пакеты, </w:t>
      </w:r>
      <w:r w:rsidR="001B4AB7" w:rsidRPr="000F4000">
        <w:rPr>
          <w:sz w:val="28"/>
          <w:szCs w:val="28"/>
        </w:rPr>
        <w:t xml:space="preserve">масштабированные </w:t>
      </w:r>
      <w:r w:rsidR="00B11A89" w:rsidRPr="000F4000">
        <w:rPr>
          <w:sz w:val="28"/>
          <w:szCs w:val="28"/>
        </w:rPr>
        <w:t>б</w:t>
      </w:r>
      <w:r w:rsidRPr="000F4000">
        <w:rPr>
          <w:sz w:val="28"/>
          <w:szCs w:val="28"/>
        </w:rPr>
        <w:t xml:space="preserve">ланки </w:t>
      </w:r>
      <w:r w:rsidR="00FC7B35" w:rsidRPr="000F4000">
        <w:rPr>
          <w:sz w:val="28"/>
          <w:szCs w:val="28"/>
        </w:rPr>
        <w:t xml:space="preserve">ответов </w:t>
      </w:r>
      <w:r w:rsidRPr="000F4000">
        <w:rPr>
          <w:sz w:val="28"/>
          <w:szCs w:val="28"/>
        </w:rPr>
        <w:t>запечатываются</w:t>
      </w:r>
      <w:r w:rsidR="00B11A89" w:rsidRPr="000F4000">
        <w:rPr>
          <w:sz w:val="28"/>
          <w:szCs w:val="28"/>
        </w:rPr>
        <w:t xml:space="preserve"> в п</w:t>
      </w:r>
      <w:r w:rsidRPr="000F4000">
        <w:rPr>
          <w:sz w:val="28"/>
          <w:szCs w:val="28"/>
        </w:rPr>
        <w:t>акеты формата А3.</w:t>
      </w:r>
    </w:p>
    <w:p w14:paraId="2CD0AD34" w14:textId="77777777" w:rsidR="00F401F0" w:rsidRPr="000F4000" w:rsidRDefault="00F401F0" w:rsidP="00107EBC">
      <w:pPr>
        <w:widowControl w:val="0"/>
        <w:tabs>
          <w:tab w:val="left" w:pos="0"/>
        </w:tabs>
        <w:ind w:firstLine="567"/>
        <w:jc w:val="both"/>
        <w:rPr>
          <w:sz w:val="28"/>
          <w:szCs w:val="28"/>
        </w:rPr>
      </w:pPr>
      <w:r w:rsidRPr="000F4000">
        <w:rPr>
          <w:sz w:val="28"/>
          <w:szCs w:val="28"/>
        </w:rPr>
        <w:t>Для слепых участников экзамен</w:t>
      </w:r>
      <w:r w:rsidR="00D63AB3" w:rsidRPr="000F4000">
        <w:rPr>
          <w:sz w:val="28"/>
          <w:szCs w:val="28"/>
        </w:rPr>
        <w:t>а</w:t>
      </w:r>
      <w:r w:rsidRPr="000F4000">
        <w:rPr>
          <w:sz w:val="28"/>
          <w:szCs w:val="28"/>
        </w:rPr>
        <w:t>:</w:t>
      </w:r>
    </w:p>
    <w:p w14:paraId="5C916B39" w14:textId="1CBDF40A" w:rsidR="00F401F0" w:rsidRPr="00B25883" w:rsidRDefault="00F401F0" w:rsidP="00107EBC">
      <w:pPr>
        <w:widowControl w:val="0"/>
        <w:tabs>
          <w:tab w:val="left" w:pos="0"/>
        </w:tabs>
        <w:ind w:firstLine="567"/>
        <w:jc w:val="both"/>
        <w:rPr>
          <w:sz w:val="28"/>
          <w:szCs w:val="28"/>
        </w:rPr>
      </w:pPr>
      <w:r w:rsidRPr="000F4000">
        <w:rPr>
          <w:sz w:val="28"/>
          <w:szCs w:val="28"/>
        </w:rPr>
        <w:t>По истечении времени, отведенного</w:t>
      </w:r>
      <w:r w:rsidR="00B11A89" w:rsidRPr="000F4000">
        <w:rPr>
          <w:sz w:val="28"/>
          <w:szCs w:val="28"/>
        </w:rPr>
        <w:t xml:space="preserve"> на п</w:t>
      </w:r>
      <w:r w:rsidRPr="000F4000">
        <w:rPr>
          <w:sz w:val="28"/>
          <w:szCs w:val="28"/>
        </w:rPr>
        <w:t xml:space="preserve">роведение экзамена, ответственный организатор </w:t>
      </w:r>
      <w:r w:rsidR="00D41D2E">
        <w:rPr>
          <w:sz w:val="28"/>
          <w:szCs w:val="28"/>
        </w:rPr>
        <w:t xml:space="preserve">в аудитории </w:t>
      </w:r>
      <w:r w:rsidRPr="00FC5439">
        <w:rPr>
          <w:sz w:val="28"/>
          <w:szCs w:val="28"/>
        </w:rPr>
        <w:t>должен объявить, что экзамен окончен,</w:t>
      </w:r>
      <w:r w:rsidR="00B11A89" w:rsidRPr="00FC5439">
        <w:rPr>
          <w:sz w:val="28"/>
          <w:szCs w:val="28"/>
        </w:rPr>
        <w:t xml:space="preserve"> и у</w:t>
      </w:r>
      <w:r w:rsidRPr="00695649">
        <w:rPr>
          <w:sz w:val="28"/>
          <w:szCs w:val="28"/>
        </w:rPr>
        <w:t xml:space="preserve">частники </w:t>
      </w:r>
      <w:r w:rsidR="00D63AB3" w:rsidRPr="00B25883">
        <w:rPr>
          <w:sz w:val="28"/>
          <w:szCs w:val="28"/>
        </w:rPr>
        <w:t>экзамена</w:t>
      </w:r>
      <w:r w:rsidR="00710723" w:rsidRPr="00B25883">
        <w:rPr>
          <w:sz w:val="28"/>
          <w:szCs w:val="28"/>
        </w:rPr>
        <w:t xml:space="preserve"> </w:t>
      </w:r>
      <w:r w:rsidR="00F80193" w:rsidRPr="00B25883">
        <w:rPr>
          <w:sz w:val="28"/>
          <w:szCs w:val="28"/>
        </w:rPr>
        <w:t xml:space="preserve">с помощью ассистентов </w:t>
      </w:r>
      <w:r w:rsidRPr="00B25883">
        <w:rPr>
          <w:sz w:val="28"/>
          <w:szCs w:val="28"/>
        </w:rPr>
        <w:t xml:space="preserve">должны сложить </w:t>
      </w:r>
      <w:r w:rsidR="00D41D2E">
        <w:rPr>
          <w:sz w:val="28"/>
          <w:szCs w:val="28"/>
        </w:rPr>
        <w:t xml:space="preserve">специальные </w:t>
      </w:r>
      <w:r w:rsidRPr="00FC5439">
        <w:rPr>
          <w:sz w:val="28"/>
          <w:szCs w:val="28"/>
        </w:rPr>
        <w:t>тетради для ответов</w:t>
      </w:r>
      <w:r w:rsidR="00D41D2E">
        <w:rPr>
          <w:sz w:val="28"/>
          <w:szCs w:val="28"/>
        </w:rPr>
        <w:t xml:space="preserve">, </w:t>
      </w:r>
      <w:r w:rsidR="00D41D2E">
        <w:rPr>
          <w:sz w:val="28"/>
          <w:szCs w:val="28"/>
        </w:rPr>
        <w:lastRenderedPageBreak/>
        <w:t>бланки ОГЭ</w:t>
      </w:r>
      <w:r w:rsidR="00B11A89" w:rsidRPr="00FC5439">
        <w:rPr>
          <w:sz w:val="28"/>
          <w:szCs w:val="28"/>
        </w:rPr>
        <w:t xml:space="preserve"> в к</w:t>
      </w:r>
      <w:r w:rsidRPr="00FC5439">
        <w:rPr>
          <w:sz w:val="28"/>
          <w:szCs w:val="28"/>
        </w:rPr>
        <w:t>онверт ИК,</w:t>
      </w:r>
      <w:r w:rsidR="00B11A89" w:rsidRPr="00695649">
        <w:rPr>
          <w:sz w:val="28"/>
          <w:szCs w:val="28"/>
        </w:rPr>
        <w:t xml:space="preserve"> а К</w:t>
      </w:r>
      <w:r w:rsidRPr="00695649">
        <w:rPr>
          <w:sz w:val="28"/>
          <w:szCs w:val="28"/>
        </w:rPr>
        <w:t>ИМ</w:t>
      </w:r>
      <w:r w:rsidR="00B11A89" w:rsidRPr="00B25883">
        <w:rPr>
          <w:sz w:val="28"/>
          <w:szCs w:val="28"/>
        </w:rPr>
        <w:t xml:space="preserve"> и </w:t>
      </w:r>
      <w:r w:rsidR="008A0DDA" w:rsidRPr="00B25883">
        <w:rPr>
          <w:sz w:val="28"/>
          <w:szCs w:val="28"/>
        </w:rPr>
        <w:t xml:space="preserve">листы бумаги для черновиков </w:t>
      </w:r>
      <w:r w:rsidRPr="00B25883">
        <w:rPr>
          <w:sz w:val="28"/>
          <w:szCs w:val="28"/>
        </w:rPr>
        <w:t>положить</w:t>
      </w:r>
      <w:r w:rsidR="00B11A89" w:rsidRPr="00B25883">
        <w:rPr>
          <w:sz w:val="28"/>
          <w:szCs w:val="28"/>
        </w:rPr>
        <w:t xml:space="preserve"> на к</w:t>
      </w:r>
      <w:r w:rsidRPr="00B25883">
        <w:rPr>
          <w:sz w:val="28"/>
          <w:szCs w:val="28"/>
        </w:rPr>
        <w:t xml:space="preserve">рай рабочего стола. </w:t>
      </w:r>
    </w:p>
    <w:p w14:paraId="563B1A57" w14:textId="2808AC44" w:rsidR="00D41D2E" w:rsidRDefault="00F401F0" w:rsidP="00107EBC">
      <w:pPr>
        <w:widowControl w:val="0"/>
        <w:tabs>
          <w:tab w:val="left" w:pos="1440"/>
        </w:tabs>
        <w:ind w:firstLine="567"/>
        <w:jc w:val="both"/>
        <w:rPr>
          <w:sz w:val="28"/>
          <w:szCs w:val="28"/>
        </w:rPr>
      </w:pPr>
      <w:r w:rsidRPr="00B25883">
        <w:rPr>
          <w:sz w:val="28"/>
          <w:szCs w:val="28"/>
        </w:rPr>
        <w:t xml:space="preserve">Организаторы </w:t>
      </w:r>
      <w:r w:rsidR="0068175B" w:rsidRPr="00B25883">
        <w:rPr>
          <w:sz w:val="28"/>
          <w:szCs w:val="28"/>
        </w:rPr>
        <w:t xml:space="preserve">в </w:t>
      </w:r>
      <w:r w:rsidRPr="00DC2AE7">
        <w:rPr>
          <w:sz w:val="28"/>
          <w:szCs w:val="28"/>
        </w:rPr>
        <w:t>аудитории самостоятельно собирают</w:t>
      </w:r>
      <w:r w:rsidR="00B11A89" w:rsidRPr="00DC2AE7">
        <w:rPr>
          <w:sz w:val="28"/>
          <w:szCs w:val="28"/>
        </w:rPr>
        <w:t xml:space="preserve"> </w:t>
      </w:r>
      <w:r w:rsidR="00D41D2E">
        <w:rPr>
          <w:sz w:val="28"/>
          <w:szCs w:val="28"/>
        </w:rPr>
        <w:t>со столов</w:t>
      </w:r>
      <w:r w:rsidR="00D41D2E" w:rsidRPr="00FC5439">
        <w:rPr>
          <w:sz w:val="28"/>
          <w:szCs w:val="28"/>
        </w:rPr>
        <w:t xml:space="preserve"> </w:t>
      </w:r>
      <w:r w:rsidRPr="00FC5439">
        <w:rPr>
          <w:sz w:val="28"/>
          <w:szCs w:val="28"/>
        </w:rPr>
        <w:t xml:space="preserve">участников </w:t>
      </w:r>
      <w:r w:rsidR="00D63AB3" w:rsidRPr="00695649">
        <w:rPr>
          <w:sz w:val="28"/>
          <w:szCs w:val="28"/>
        </w:rPr>
        <w:t>экзамена</w:t>
      </w:r>
      <w:r w:rsidR="00722623" w:rsidRPr="00695649">
        <w:rPr>
          <w:sz w:val="28"/>
          <w:szCs w:val="28"/>
        </w:rPr>
        <w:t xml:space="preserve"> </w:t>
      </w:r>
      <w:r w:rsidR="0021376E" w:rsidRPr="00B25883">
        <w:rPr>
          <w:sz w:val="28"/>
          <w:szCs w:val="28"/>
        </w:rPr>
        <w:t>ЭМ</w:t>
      </w:r>
      <w:r w:rsidR="00D41D2E">
        <w:rPr>
          <w:sz w:val="28"/>
          <w:szCs w:val="28"/>
        </w:rPr>
        <w:t xml:space="preserve">: </w:t>
      </w:r>
      <w:r w:rsidR="00D41D2E" w:rsidRPr="00D41D2E">
        <w:rPr>
          <w:sz w:val="28"/>
          <w:szCs w:val="28"/>
        </w:rPr>
        <w:t>КИМ и листы бумаги для черновиков, конверты ИК (со специальными тетрадями, листами (бланками) для записи ответов, дополнительными листами (бланками) для записи ответов, фиксируют на конверте ИК количество сданных участником экзамена специальных тетрадей для ответов на задания</w:t>
      </w:r>
      <w:r w:rsidR="00D41D2E">
        <w:rPr>
          <w:sz w:val="28"/>
          <w:szCs w:val="28"/>
        </w:rPr>
        <w:t xml:space="preserve">, </w:t>
      </w:r>
      <w:r w:rsidR="00D41D2E" w:rsidRPr="00D41D2E">
        <w:rPr>
          <w:sz w:val="28"/>
          <w:szCs w:val="28"/>
        </w:rPr>
        <w:t>листов (бланков) для записи ответов, дополнительных листов (бланков) для записи ответов, и ставят свою подпись.</w:t>
      </w:r>
    </w:p>
    <w:p w14:paraId="3828144B" w14:textId="7FE2C2C2" w:rsidR="00931AA4" w:rsidRDefault="0068175B" w:rsidP="00107EBC">
      <w:pPr>
        <w:widowControl w:val="0"/>
        <w:tabs>
          <w:tab w:val="left" w:pos="1440"/>
        </w:tabs>
        <w:ind w:firstLine="567"/>
        <w:jc w:val="both"/>
        <w:rPr>
          <w:sz w:val="28"/>
          <w:szCs w:val="28"/>
        </w:rPr>
      </w:pPr>
      <w:r w:rsidRPr="00DD1E6A">
        <w:rPr>
          <w:i/>
          <w:sz w:val="28"/>
          <w:szCs w:val="28"/>
        </w:rPr>
        <w:t>Примечание</w:t>
      </w:r>
      <w:r w:rsidRPr="00FC5439">
        <w:rPr>
          <w:sz w:val="28"/>
          <w:szCs w:val="28"/>
        </w:rPr>
        <w:t>. В случае принятия решения ГЭК об организации работы тифлопереводчиков в аудитории проведения э</w:t>
      </w:r>
      <w:r w:rsidRPr="00695649">
        <w:rPr>
          <w:sz w:val="28"/>
          <w:szCs w:val="28"/>
        </w:rPr>
        <w:t>кзамена после его окончания чл</w:t>
      </w:r>
      <w:r w:rsidRPr="00B25883">
        <w:rPr>
          <w:sz w:val="28"/>
          <w:szCs w:val="28"/>
        </w:rPr>
        <w:t>ен ГЭК приглашает комиссию тифлопереводчиков для работы по переводу. Тифлопереводчики работают</w:t>
      </w:r>
      <w:r w:rsidR="00B81CE7" w:rsidRPr="00B25883">
        <w:rPr>
          <w:sz w:val="28"/>
          <w:szCs w:val="28"/>
        </w:rPr>
        <w:t xml:space="preserve"> </w:t>
      </w:r>
      <w:r w:rsidRPr="00B25883">
        <w:rPr>
          <w:sz w:val="28"/>
          <w:szCs w:val="28"/>
        </w:rPr>
        <w:t xml:space="preserve">в присутствии </w:t>
      </w:r>
      <w:r w:rsidR="00135E52" w:rsidRPr="00B25883">
        <w:rPr>
          <w:sz w:val="28"/>
          <w:szCs w:val="28"/>
        </w:rPr>
        <w:t>члена ГЭК</w:t>
      </w:r>
      <w:r w:rsidR="006740BF" w:rsidRPr="00B25883">
        <w:rPr>
          <w:sz w:val="28"/>
          <w:szCs w:val="28"/>
        </w:rPr>
        <w:t xml:space="preserve"> и</w:t>
      </w:r>
      <w:r w:rsidRPr="00B25883">
        <w:rPr>
          <w:sz w:val="28"/>
          <w:szCs w:val="28"/>
        </w:rPr>
        <w:t xml:space="preserve"> организаторов</w:t>
      </w:r>
      <w:r w:rsidR="00931AA4">
        <w:rPr>
          <w:sz w:val="28"/>
          <w:szCs w:val="28"/>
        </w:rPr>
        <w:t xml:space="preserve"> в аудитории</w:t>
      </w:r>
      <w:r w:rsidR="00931AA4">
        <w:rPr>
          <w:rStyle w:val="af6"/>
          <w:sz w:val="28"/>
          <w:szCs w:val="28"/>
        </w:rPr>
        <w:footnoteReference w:id="9"/>
      </w:r>
      <w:r w:rsidRPr="00FC5439">
        <w:rPr>
          <w:sz w:val="28"/>
          <w:szCs w:val="28"/>
        </w:rPr>
        <w:t xml:space="preserve">. </w:t>
      </w:r>
      <w:r w:rsidR="006E1470" w:rsidRPr="00FC5439">
        <w:rPr>
          <w:sz w:val="28"/>
          <w:szCs w:val="28"/>
        </w:rPr>
        <w:t xml:space="preserve">Во время работы тифлопереводчиков осуществляется видеозапись. </w:t>
      </w:r>
    </w:p>
    <w:p w14:paraId="05BE662C" w14:textId="12238EEC" w:rsidR="00F401F0" w:rsidRPr="00FC5439" w:rsidRDefault="0068175B" w:rsidP="00FC5439">
      <w:pPr>
        <w:widowControl w:val="0"/>
        <w:tabs>
          <w:tab w:val="left" w:pos="1440"/>
        </w:tabs>
        <w:ind w:firstLine="567"/>
        <w:jc w:val="both"/>
        <w:rPr>
          <w:sz w:val="28"/>
          <w:szCs w:val="28"/>
        </w:rPr>
      </w:pPr>
      <w:r w:rsidRPr="00FC5439">
        <w:rPr>
          <w:sz w:val="28"/>
          <w:szCs w:val="28"/>
        </w:rPr>
        <w:t xml:space="preserve">После выполнения работы тифлопереводчиков организаторы </w:t>
      </w:r>
      <w:r w:rsidR="00931AA4">
        <w:rPr>
          <w:sz w:val="28"/>
          <w:szCs w:val="28"/>
        </w:rPr>
        <w:t>в аудитории формируют материалы следующим образом</w:t>
      </w:r>
      <w:r w:rsidR="00F401F0" w:rsidRPr="00FC5439">
        <w:rPr>
          <w:sz w:val="28"/>
          <w:szCs w:val="28"/>
        </w:rPr>
        <w:t>:</w:t>
      </w:r>
    </w:p>
    <w:p w14:paraId="0AEE6E9A" w14:textId="77777777" w:rsidR="00931AA4" w:rsidRDefault="00F401F0" w:rsidP="00DD1E6A">
      <w:pPr>
        <w:pStyle w:val="ac"/>
        <w:widowControl w:val="0"/>
        <w:tabs>
          <w:tab w:val="left" w:pos="0"/>
        </w:tabs>
        <w:ind w:left="567"/>
        <w:jc w:val="both"/>
        <w:rPr>
          <w:rFonts w:ascii="Times New Roman" w:hAnsi="Times New Roman"/>
          <w:sz w:val="28"/>
          <w:szCs w:val="28"/>
        </w:rPr>
      </w:pPr>
      <w:r w:rsidRPr="00FC5439">
        <w:rPr>
          <w:rFonts w:ascii="Times New Roman" w:hAnsi="Times New Roman"/>
          <w:sz w:val="28"/>
          <w:szCs w:val="28"/>
        </w:rPr>
        <w:t>конверты ИК,</w:t>
      </w:r>
      <w:r w:rsidR="00B11A89" w:rsidRPr="00695649">
        <w:rPr>
          <w:rFonts w:ascii="Times New Roman" w:hAnsi="Times New Roman"/>
          <w:sz w:val="28"/>
          <w:szCs w:val="28"/>
        </w:rPr>
        <w:t xml:space="preserve"> в к</w:t>
      </w:r>
      <w:r w:rsidR="006740BF" w:rsidRPr="00B25883">
        <w:rPr>
          <w:rFonts w:ascii="Times New Roman" w:hAnsi="Times New Roman"/>
          <w:sz w:val="28"/>
          <w:szCs w:val="28"/>
        </w:rPr>
        <w:t xml:space="preserve">оторых находятся </w:t>
      </w:r>
      <w:r w:rsidRPr="00B25883">
        <w:rPr>
          <w:rFonts w:ascii="Times New Roman" w:hAnsi="Times New Roman"/>
          <w:sz w:val="28"/>
          <w:szCs w:val="28"/>
        </w:rPr>
        <w:t>тетради для ответов</w:t>
      </w:r>
      <w:r w:rsidR="00B11A89" w:rsidRPr="00B25883">
        <w:rPr>
          <w:rFonts w:ascii="Times New Roman" w:hAnsi="Times New Roman"/>
          <w:sz w:val="28"/>
          <w:szCs w:val="28"/>
        </w:rPr>
        <w:t xml:space="preserve"> на з</w:t>
      </w:r>
      <w:r w:rsidRPr="00B25883">
        <w:rPr>
          <w:rFonts w:ascii="Times New Roman" w:hAnsi="Times New Roman"/>
          <w:sz w:val="28"/>
          <w:szCs w:val="28"/>
        </w:rPr>
        <w:t>адания</w:t>
      </w:r>
      <w:r w:rsidR="00931AA4">
        <w:rPr>
          <w:rFonts w:ascii="Times New Roman" w:hAnsi="Times New Roman"/>
          <w:sz w:val="28"/>
          <w:szCs w:val="28"/>
        </w:rPr>
        <w:t>;</w:t>
      </w:r>
      <w:r w:rsidRPr="00FC5439">
        <w:rPr>
          <w:rFonts w:ascii="Times New Roman" w:hAnsi="Times New Roman"/>
          <w:sz w:val="28"/>
          <w:szCs w:val="28"/>
        </w:rPr>
        <w:t xml:space="preserve"> </w:t>
      </w:r>
      <w:r w:rsidR="00931AA4" w:rsidRPr="00931AA4">
        <w:rPr>
          <w:rFonts w:ascii="Times New Roman" w:hAnsi="Times New Roman"/>
          <w:sz w:val="28"/>
          <w:szCs w:val="28"/>
        </w:rPr>
        <w:t xml:space="preserve">дополнительные листы с ответами (если они использовались); </w:t>
      </w:r>
    </w:p>
    <w:p w14:paraId="5048B62C" w14:textId="7815B7CC" w:rsidR="00931AA4" w:rsidRPr="00931AA4" w:rsidRDefault="00931AA4" w:rsidP="00DD1E6A">
      <w:pPr>
        <w:pStyle w:val="ac"/>
        <w:widowControl w:val="0"/>
        <w:tabs>
          <w:tab w:val="left" w:pos="0"/>
        </w:tabs>
        <w:ind w:left="567"/>
        <w:jc w:val="both"/>
        <w:rPr>
          <w:rFonts w:ascii="Times New Roman" w:hAnsi="Times New Roman"/>
          <w:sz w:val="28"/>
          <w:szCs w:val="28"/>
        </w:rPr>
      </w:pPr>
      <w:r w:rsidRPr="00931AA4">
        <w:rPr>
          <w:rFonts w:ascii="Times New Roman" w:hAnsi="Times New Roman"/>
          <w:sz w:val="28"/>
          <w:szCs w:val="28"/>
        </w:rPr>
        <w:t>листы (бланки) для записи ответов;</w:t>
      </w:r>
    </w:p>
    <w:p w14:paraId="4CB1FCF2" w14:textId="77777777" w:rsidR="00931AA4" w:rsidRDefault="00931AA4" w:rsidP="00DD1E6A">
      <w:pPr>
        <w:pStyle w:val="ac"/>
        <w:widowControl w:val="0"/>
        <w:tabs>
          <w:tab w:val="left" w:pos="0"/>
        </w:tabs>
        <w:ind w:left="567"/>
        <w:jc w:val="both"/>
        <w:rPr>
          <w:rFonts w:ascii="Times New Roman" w:hAnsi="Times New Roman"/>
          <w:sz w:val="28"/>
          <w:szCs w:val="28"/>
        </w:rPr>
      </w:pPr>
      <w:r w:rsidRPr="00931AA4">
        <w:rPr>
          <w:rFonts w:ascii="Times New Roman" w:hAnsi="Times New Roman"/>
          <w:sz w:val="28"/>
          <w:szCs w:val="28"/>
        </w:rPr>
        <w:t>дополнительные листы (бланки) для записи ответов</w:t>
      </w:r>
      <w:r>
        <w:rPr>
          <w:rFonts w:ascii="Times New Roman" w:hAnsi="Times New Roman"/>
          <w:sz w:val="28"/>
          <w:szCs w:val="28"/>
        </w:rPr>
        <w:t>;</w:t>
      </w:r>
    </w:p>
    <w:p w14:paraId="10819778" w14:textId="69F498F4" w:rsidR="00931AA4" w:rsidRPr="00931AA4" w:rsidRDefault="00931AA4" w:rsidP="00DD1E6A">
      <w:pPr>
        <w:pStyle w:val="ac"/>
        <w:widowControl w:val="0"/>
        <w:tabs>
          <w:tab w:val="left" w:pos="0"/>
        </w:tabs>
        <w:ind w:left="567"/>
        <w:jc w:val="both"/>
        <w:rPr>
          <w:rFonts w:ascii="Times New Roman" w:hAnsi="Times New Roman"/>
          <w:sz w:val="28"/>
          <w:szCs w:val="28"/>
        </w:rPr>
      </w:pPr>
      <w:r w:rsidRPr="00931AA4">
        <w:rPr>
          <w:rFonts w:ascii="Times New Roman" w:hAnsi="Times New Roman"/>
          <w:sz w:val="28"/>
          <w:szCs w:val="28"/>
        </w:rPr>
        <w:t>листы бумаги для черновиков;</w:t>
      </w:r>
    </w:p>
    <w:p w14:paraId="6F98433F" w14:textId="7A3E6DEE" w:rsidR="00F401F0" w:rsidRPr="00931AA4" w:rsidRDefault="00931AA4" w:rsidP="00931AA4">
      <w:pPr>
        <w:pStyle w:val="ac"/>
        <w:widowControl w:val="0"/>
        <w:tabs>
          <w:tab w:val="left" w:pos="0"/>
        </w:tabs>
        <w:spacing w:after="0" w:line="240" w:lineRule="auto"/>
        <w:ind w:left="0" w:firstLine="567"/>
        <w:jc w:val="both"/>
        <w:rPr>
          <w:rFonts w:ascii="Times New Roman" w:hAnsi="Times New Roman"/>
          <w:sz w:val="28"/>
          <w:szCs w:val="28"/>
        </w:rPr>
      </w:pPr>
      <w:r w:rsidRPr="00931AA4">
        <w:rPr>
          <w:rFonts w:ascii="Times New Roman" w:hAnsi="Times New Roman"/>
          <w:sz w:val="28"/>
          <w:szCs w:val="28"/>
        </w:rPr>
        <w:t>КИМ</w:t>
      </w:r>
      <w:r w:rsidRPr="00931AA4" w:rsidDel="00931AA4">
        <w:rPr>
          <w:rFonts w:ascii="Times New Roman" w:hAnsi="Times New Roman"/>
          <w:sz w:val="28"/>
          <w:szCs w:val="28"/>
        </w:rPr>
        <w:t xml:space="preserve"> </w:t>
      </w:r>
      <w:r w:rsidR="00F401F0" w:rsidRPr="00931AA4">
        <w:rPr>
          <w:rFonts w:ascii="Times New Roman" w:hAnsi="Times New Roman"/>
          <w:sz w:val="28"/>
          <w:szCs w:val="28"/>
        </w:rPr>
        <w:t>.</w:t>
      </w:r>
    </w:p>
    <w:p w14:paraId="3F58AB04" w14:textId="480C422A" w:rsidR="00F401F0" w:rsidRPr="00B25883" w:rsidRDefault="00E26F70" w:rsidP="00107EBC">
      <w:pPr>
        <w:widowControl w:val="0"/>
        <w:ind w:firstLine="567"/>
        <w:jc w:val="both"/>
        <w:rPr>
          <w:sz w:val="28"/>
          <w:szCs w:val="28"/>
        </w:rPr>
      </w:pPr>
      <w:r w:rsidRPr="00FC5439">
        <w:rPr>
          <w:sz w:val="28"/>
          <w:szCs w:val="28"/>
        </w:rPr>
        <w:t xml:space="preserve">Организатор </w:t>
      </w:r>
      <w:r w:rsidR="00F401F0" w:rsidRPr="00FC5439">
        <w:rPr>
          <w:sz w:val="28"/>
          <w:szCs w:val="28"/>
        </w:rPr>
        <w:t>должен пересчитать конверты</w:t>
      </w:r>
      <w:r w:rsidR="00B11A89" w:rsidRPr="00695649">
        <w:rPr>
          <w:sz w:val="28"/>
          <w:szCs w:val="28"/>
        </w:rPr>
        <w:t xml:space="preserve"> ИК и</w:t>
      </w:r>
      <w:r w:rsidR="00F401F0" w:rsidRPr="00B25883">
        <w:rPr>
          <w:sz w:val="28"/>
          <w:szCs w:val="28"/>
        </w:rPr>
        <w:t xml:space="preserve"> запечатать</w:t>
      </w:r>
      <w:r w:rsidR="00B11A89" w:rsidRPr="00B25883">
        <w:rPr>
          <w:sz w:val="28"/>
          <w:szCs w:val="28"/>
        </w:rPr>
        <w:t xml:space="preserve"> их в</w:t>
      </w:r>
      <w:r w:rsidR="00F401F0" w:rsidRPr="00B25883">
        <w:rPr>
          <w:sz w:val="28"/>
          <w:szCs w:val="28"/>
        </w:rPr>
        <w:t xml:space="preserve"> пакет. Тетради для записи ответов</w:t>
      </w:r>
      <w:r w:rsidR="00B11A89" w:rsidRPr="00B25883">
        <w:rPr>
          <w:sz w:val="28"/>
          <w:szCs w:val="28"/>
        </w:rPr>
        <w:t xml:space="preserve"> и б</w:t>
      </w:r>
      <w:r w:rsidR="00F401F0" w:rsidRPr="00B25883">
        <w:rPr>
          <w:sz w:val="28"/>
          <w:szCs w:val="28"/>
        </w:rPr>
        <w:t xml:space="preserve">ланки </w:t>
      </w:r>
      <w:r w:rsidR="00931AA4">
        <w:rPr>
          <w:sz w:val="28"/>
          <w:szCs w:val="28"/>
        </w:rPr>
        <w:t>ОГЭ</w:t>
      </w:r>
      <w:r w:rsidR="00931AA4" w:rsidRPr="00FC5439">
        <w:rPr>
          <w:sz w:val="28"/>
          <w:szCs w:val="28"/>
        </w:rPr>
        <w:t xml:space="preserve"> </w:t>
      </w:r>
      <w:r w:rsidR="00F401F0" w:rsidRPr="00FC5439">
        <w:rPr>
          <w:sz w:val="28"/>
          <w:szCs w:val="28"/>
        </w:rPr>
        <w:t>слепых участников экзамен</w:t>
      </w:r>
      <w:r w:rsidR="00D63AB3" w:rsidRPr="00FC5439">
        <w:rPr>
          <w:sz w:val="28"/>
          <w:szCs w:val="28"/>
        </w:rPr>
        <w:t>а</w:t>
      </w:r>
      <w:r w:rsidR="00F401F0" w:rsidRPr="00695649">
        <w:rPr>
          <w:sz w:val="28"/>
          <w:szCs w:val="28"/>
        </w:rPr>
        <w:t xml:space="preserve"> могут быть упакованы</w:t>
      </w:r>
      <w:r w:rsidR="00B11A89" w:rsidRPr="00B25883">
        <w:rPr>
          <w:sz w:val="28"/>
          <w:szCs w:val="28"/>
        </w:rPr>
        <w:t xml:space="preserve"> в о</w:t>
      </w:r>
      <w:r w:rsidR="00F401F0" w:rsidRPr="00B25883">
        <w:rPr>
          <w:sz w:val="28"/>
          <w:szCs w:val="28"/>
        </w:rPr>
        <w:t>дин пакет</w:t>
      </w:r>
      <w:r w:rsidR="00B11A89" w:rsidRPr="00B25883">
        <w:rPr>
          <w:sz w:val="28"/>
          <w:szCs w:val="28"/>
        </w:rPr>
        <w:t xml:space="preserve"> из а</w:t>
      </w:r>
      <w:r w:rsidR="00F401F0" w:rsidRPr="00B25883">
        <w:rPr>
          <w:sz w:val="28"/>
          <w:szCs w:val="28"/>
        </w:rPr>
        <w:t xml:space="preserve">удитории. </w:t>
      </w:r>
    </w:p>
    <w:p w14:paraId="47A59E48" w14:textId="77777777" w:rsidR="00F401F0" w:rsidRPr="000F4000" w:rsidRDefault="00F401F0" w:rsidP="00107EBC">
      <w:pPr>
        <w:widowControl w:val="0"/>
        <w:ind w:firstLine="567"/>
        <w:jc w:val="both"/>
        <w:rPr>
          <w:sz w:val="28"/>
          <w:szCs w:val="28"/>
        </w:rPr>
      </w:pPr>
      <w:r w:rsidRPr="00B25883">
        <w:rPr>
          <w:sz w:val="28"/>
          <w:szCs w:val="28"/>
        </w:rPr>
        <w:t xml:space="preserve">В случае если </w:t>
      </w:r>
      <w:r w:rsidR="0021376E" w:rsidRPr="00DC2AE7">
        <w:rPr>
          <w:sz w:val="28"/>
          <w:szCs w:val="28"/>
        </w:rPr>
        <w:t>ЭМ</w:t>
      </w:r>
      <w:r w:rsidR="00B11A89" w:rsidRPr="00DC2AE7">
        <w:rPr>
          <w:sz w:val="28"/>
          <w:szCs w:val="28"/>
        </w:rPr>
        <w:t xml:space="preserve"> не п</w:t>
      </w:r>
      <w:r w:rsidRPr="00DC2AE7">
        <w:rPr>
          <w:sz w:val="28"/>
          <w:szCs w:val="28"/>
        </w:rPr>
        <w:t>омещаются</w:t>
      </w:r>
      <w:r w:rsidR="00B11A89" w:rsidRPr="00DC2AE7">
        <w:rPr>
          <w:sz w:val="28"/>
          <w:szCs w:val="28"/>
        </w:rPr>
        <w:t xml:space="preserve"> в о</w:t>
      </w:r>
      <w:r w:rsidRPr="00DC2AE7">
        <w:rPr>
          <w:sz w:val="28"/>
          <w:szCs w:val="28"/>
        </w:rPr>
        <w:t>дин пакет, допускается упаковка тетрадей</w:t>
      </w:r>
      <w:r w:rsidR="00B11A89" w:rsidRPr="00DC2AE7">
        <w:rPr>
          <w:sz w:val="28"/>
          <w:szCs w:val="28"/>
        </w:rPr>
        <w:t xml:space="preserve"> и б</w:t>
      </w:r>
      <w:r w:rsidRPr="00DC2AE7">
        <w:rPr>
          <w:sz w:val="28"/>
          <w:szCs w:val="28"/>
        </w:rPr>
        <w:t>ланков каждого участника</w:t>
      </w:r>
      <w:r w:rsidR="00B11A89" w:rsidRPr="00DC2AE7">
        <w:rPr>
          <w:sz w:val="28"/>
          <w:szCs w:val="28"/>
        </w:rPr>
        <w:t xml:space="preserve"> </w:t>
      </w:r>
      <w:r w:rsidR="00710723" w:rsidRPr="00DC2AE7">
        <w:rPr>
          <w:sz w:val="28"/>
          <w:szCs w:val="28"/>
        </w:rPr>
        <w:t xml:space="preserve">экзамена </w:t>
      </w:r>
      <w:r w:rsidR="00B11A89" w:rsidRPr="000F4000">
        <w:rPr>
          <w:sz w:val="28"/>
          <w:szCs w:val="28"/>
        </w:rPr>
        <w:t>в п</w:t>
      </w:r>
      <w:r w:rsidRPr="000F4000">
        <w:rPr>
          <w:sz w:val="28"/>
          <w:szCs w:val="28"/>
        </w:rPr>
        <w:t>акеты</w:t>
      </w:r>
      <w:r w:rsidR="00B11A89" w:rsidRPr="000F4000">
        <w:rPr>
          <w:sz w:val="28"/>
          <w:szCs w:val="28"/>
        </w:rPr>
        <w:t xml:space="preserve"> по о</w:t>
      </w:r>
      <w:r w:rsidRPr="000F4000">
        <w:rPr>
          <w:sz w:val="28"/>
          <w:szCs w:val="28"/>
        </w:rPr>
        <w:t xml:space="preserve">тдельности. </w:t>
      </w:r>
    </w:p>
    <w:p w14:paraId="37B6043A" w14:textId="777E5AA7" w:rsidR="00F401F0" w:rsidRPr="00DC2AE7" w:rsidRDefault="00F401F0" w:rsidP="00107EBC">
      <w:pPr>
        <w:widowControl w:val="0"/>
        <w:tabs>
          <w:tab w:val="left" w:pos="1440"/>
        </w:tabs>
        <w:ind w:firstLine="567"/>
        <w:jc w:val="both"/>
        <w:rPr>
          <w:sz w:val="28"/>
          <w:szCs w:val="28"/>
        </w:rPr>
      </w:pPr>
      <w:r w:rsidRPr="000F4000">
        <w:rPr>
          <w:sz w:val="28"/>
          <w:szCs w:val="28"/>
        </w:rPr>
        <w:t>Организатор</w:t>
      </w:r>
      <w:r w:rsidR="00931AA4">
        <w:rPr>
          <w:sz w:val="28"/>
          <w:szCs w:val="28"/>
        </w:rPr>
        <w:t xml:space="preserve"> в аудитории</w:t>
      </w:r>
      <w:r w:rsidRPr="00FC5439">
        <w:rPr>
          <w:sz w:val="28"/>
          <w:szCs w:val="28"/>
        </w:rPr>
        <w:t xml:space="preserve"> заполняет информацию</w:t>
      </w:r>
      <w:r w:rsidR="00B11A89" w:rsidRPr="00FC5439">
        <w:rPr>
          <w:sz w:val="28"/>
          <w:szCs w:val="28"/>
        </w:rPr>
        <w:t xml:space="preserve"> на в</w:t>
      </w:r>
      <w:r w:rsidRPr="00FC5439">
        <w:rPr>
          <w:sz w:val="28"/>
          <w:szCs w:val="28"/>
        </w:rPr>
        <w:t>озвратном доставочном пакете,</w:t>
      </w:r>
      <w:r w:rsidR="00B11A89" w:rsidRPr="00695649">
        <w:rPr>
          <w:sz w:val="28"/>
          <w:szCs w:val="28"/>
        </w:rPr>
        <w:t xml:space="preserve"> в к</w:t>
      </w:r>
      <w:r w:rsidRPr="00B25883">
        <w:rPr>
          <w:sz w:val="28"/>
          <w:szCs w:val="28"/>
        </w:rPr>
        <w:t>отором отмечает информацию</w:t>
      </w:r>
      <w:r w:rsidR="00B11A89" w:rsidRPr="00B25883">
        <w:rPr>
          <w:sz w:val="28"/>
          <w:szCs w:val="28"/>
        </w:rPr>
        <w:t xml:space="preserve"> о р</w:t>
      </w:r>
      <w:r w:rsidRPr="00B25883">
        <w:rPr>
          <w:sz w:val="28"/>
          <w:szCs w:val="28"/>
        </w:rPr>
        <w:t xml:space="preserve">егионе, ППЭ, аудитории, </w:t>
      </w:r>
      <w:r w:rsidR="00F80193" w:rsidRPr="00B25883">
        <w:rPr>
          <w:sz w:val="28"/>
          <w:szCs w:val="28"/>
        </w:rPr>
        <w:t xml:space="preserve">учебном </w:t>
      </w:r>
      <w:r w:rsidRPr="00B25883">
        <w:rPr>
          <w:sz w:val="28"/>
          <w:szCs w:val="28"/>
        </w:rPr>
        <w:t>предмете, количестве конвертов</w:t>
      </w:r>
      <w:r w:rsidR="00B11A89" w:rsidRPr="00B25883">
        <w:rPr>
          <w:sz w:val="28"/>
          <w:szCs w:val="28"/>
        </w:rPr>
        <w:t xml:space="preserve"> ИК в</w:t>
      </w:r>
      <w:r w:rsidRPr="00DC2AE7">
        <w:rPr>
          <w:sz w:val="28"/>
          <w:szCs w:val="28"/>
        </w:rPr>
        <w:t xml:space="preserve"> пакете, ответственном организаторе</w:t>
      </w:r>
      <w:r w:rsidR="00B11A89" w:rsidRPr="00DC2AE7">
        <w:rPr>
          <w:sz w:val="28"/>
          <w:szCs w:val="28"/>
        </w:rPr>
        <w:t xml:space="preserve"> в а</w:t>
      </w:r>
      <w:r w:rsidRPr="00DC2AE7">
        <w:rPr>
          <w:sz w:val="28"/>
          <w:szCs w:val="28"/>
        </w:rPr>
        <w:t>удитории.</w:t>
      </w:r>
    </w:p>
    <w:p w14:paraId="5CCCF744" w14:textId="1A8C6F50" w:rsidR="00F401F0" w:rsidRPr="00FC5439" w:rsidRDefault="00F401F0" w:rsidP="00107EBC">
      <w:pPr>
        <w:widowControl w:val="0"/>
        <w:tabs>
          <w:tab w:val="left" w:pos="1440"/>
        </w:tabs>
        <w:ind w:firstLine="567"/>
        <w:jc w:val="both"/>
        <w:rPr>
          <w:sz w:val="28"/>
          <w:szCs w:val="28"/>
        </w:rPr>
      </w:pPr>
      <w:r w:rsidRPr="00DC2AE7">
        <w:rPr>
          <w:sz w:val="28"/>
          <w:szCs w:val="28"/>
        </w:rPr>
        <w:t xml:space="preserve">Для участников </w:t>
      </w:r>
      <w:r w:rsidR="00553630" w:rsidRPr="00DC2AE7">
        <w:rPr>
          <w:sz w:val="28"/>
          <w:szCs w:val="28"/>
        </w:rPr>
        <w:t>экзамен</w:t>
      </w:r>
      <w:r w:rsidR="00D63AB3" w:rsidRPr="00DC2AE7">
        <w:rPr>
          <w:sz w:val="28"/>
          <w:szCs w:val="28"/>
        </w:rPr>
        <w:t>а</w:t>
      </w:r>
      <w:r w:rsidRPr="00DC2AE7">
        <w:rPr>
          <w:sz w:val="28"/>
          <w:szCs w:val="28"/>
        </w:rPr>
        <w:t>, выполняющих работу</w:t>
      </w:r>
      <w:r w:rsidR="00B11A89" w:rsidRPr="00DC2AE7">
        <w:rPr>
          <w:sz w:val="28"/>
          <w:szCs w:val="28"/>
        </w:rPr>
        <w:t xml:space="preserve"> с и</w:t>
      </w:r>
      <w:r w:rsidRPr="000F4000">
        <w:rPr>
          <w:sz w:val="28"/>
          <w:szCs w:val="28"/>
        </w:rPr>
        <w:t xml:space="preserve">спользованием компьютера или специального </w:t>
      </w:r>
      <w:r w:rsidR="001C20E7" w:rsidRPr="000F4000">
        <w:rPr>
          <w:sz w:val="28"/>
          <w:szCs w:val="28"/>
        </w:rPr>
        <w:t>ПО</w:t>
      </w:r>
      <w:r w:rsidR="008D3E0D" w:rsidRPr="00FC5439">
        <w:rPr>
          <w:sz w:val="28"/>
          <w:szCs w:val="28"/>
        </w:rPr>
        <w:t>:</w:t>
      </w:r>
    </w:p>
    <w:p w14:paraId="3E36CF82" w14:textId="18970EA1" w:rsidR="00F401F0" w:rsidRPr="00DC2AE7" w:rsidRDefault="00115D25" w:rsidP="00107EBC">
      <w:pPr>
        <w:widowControl w:val="0"/>
        <w:tabs>
          <w:tab w:val="left" w:pos="1440"/>
        </w:tabs>
        <w:ind w:firstLine="567"/>
        <w:jc w:val="both"/>
        <w:rPr>
          <w:sz w:val="28"/>
          <w:szCs w:val="28"/>
        </w:rPr>
      </w:pPr>
      <w:r>
        <w:rPr>
          <w:sz w:val="28"/>
          <w:szCs w:val="28"/>
        </w:rPr>
        <w:t>в</w:t>
      </w:r>
      <w:r w:rsidRPr="00FC5439">
        <w:rPr>
          <w:sz w:val="28"/>
          <w:szCs w:val="28"/>
        </w:rPr>
        <w:t xml:space="preserve"> </w:t>
      </w:r>
      <w:r w:rsidR="00F401F0" w:rsidRPr="00FC5439">
        <w:rPr>
          <w:sz w:val="28"/>
          <w:szCs w:val="28"/>
        </w:rPr>
        <w:t xml:space="preserve">случае использования компьютера или специального </w:t>
      </w:r>
      <w:r w:rsidR="001C20E7" w:rsidRPr="00695649">
        <w:rPr>
          <w:sz w:val="28"/>
          <w:szCs w:val="28"/>
        </w:rPr>
        <w:t>ПО</w:t>
      </w:r>
      <w:r w:rsidR="00F401F0" w:rsidRPr="00B25883">
        <w:rPr>
          <w:sz w:val="28"/>
          <w:szCs w:val="28"/>
        </w:rPr>
        <w:t xml:space="preserve"> организаторы</w:t>
      </w:r>
      <w:r w:rsidR="00B11A89" w:rsidRPr="00B25883">
        <w:rPr>
          <w:sz w:val="28"/>
          <w:szCs w:val="28"/>
        </w:rPr>
        <w:t xml:space="preserve"> в п</w:t>
      </w:r>
      <w:r w:rsidR="00F401F0" w:rsidRPr="00B25883">
        <w:rPr>
          <w:sz w:val="28"/>
          <w:szCs w:val="28"/>
        </w:rPr>
        <w:t xml:space="preserve">рисутствии участников </w:t>
      </w:r>
      <w:r w:rsidR="00D63AB3" w:rsidRPr="00B25883">
        <w:rPr>
          <w:sz w:val="28"/>
          <w:szCs w:val="28"/>
        </w:rPr>
        <w:t>экзамена</w:t>
      </w:r>
      <w:r w:rsidR="00F401F0" w:rsidRPr="00B25883">
        <w:rPr>
          <w:sz w:val="28"/>
          <w:szCs w:val="28"/>
        </w:rPr>
        <w:t xml:space="preserve"> распечатывают ответы участников</w:t>
      </w:r>
      <w:r w:rsidR="00553630" w:rsidRPr="00B25883">
        <w:rPr>
          <w:sz w:val="28"/>
          <w:szCs w:val="28"/>
        </w:rPr>
        <w:t xml:space="preserve"> </w:t>
      </w:r>
      <w:r w:rsidR="00D63AB3" w:rsidRPr="00B25883">
        <w:rPr>
          <w:sz w:val="28"/>
          <w:szCs w:val="28"/>
        </w:rPr>
        <w:t>экзамена</w:t>
      </w:r>
      <w:r w:rsidR="00B11A89" w:rsidRPr="00DC2AE7">
        <w:rPr>
          <w:sz w:val="28"/>
          <w:szCs w:val="28"/>
        </w:rPr>
        <w:t xml:space="preserve"> с к</w:t>
      </w:r>
      <w:r w:rsidR="00F401F0" w:rsidRPr="00DC2AE7">
        <w:rPr>
          <w:sz w:val="28"/>
          <w:szCs w:val="28"/>
        </w:rPr>
        <w:t>омпьютера, ставят отметку</w:t>
      </w:r>
      <w:r w:rsidR="00B11A89" w:rsidRPr="00DC2AE7">
        <w:rPr>
          <w:sz w:val="28"/>
          <w:szCs w:val="28"/>
        </w:rPr>
        <w:t xml:space="preserve"> на р</w:t>
      </w:r>
      <w:r w:rsidR="00F401F0" w:rsidRPr="00DC2AE7">
        <w:rPr>
          <w:sz w:val="28"/>
          <w:szCs w:val="28"/>
        </w:rPr>
        <w:t>аспечатанных бланках</w:t>
      </w:r>
      <w:r w:rsidR="00B11A89" w:rsidRPr="00DC2AE7">
        <w:rPr>
          <w:sz w:val="28"/>
          <w:szCs w:val="28"/>
        </w:rPr>
        <w:t xml:space="preserve"> о к</w:t>
      </w:r>
      <w:r w:rsidR="00F401F0" w:rsidRPr="00DC2AE7">
        <w:rPr>
          <w:sz w:val="28"/>
          <w:szCs w:val="28"/>
        </w:rPr>
        <w:t xml:space="preserve">оличестве распечатанных листов. </w:t>
      </w:r>
    </w:p>
    <w:p w14:paraId="63CA5A48" w14:textId="4742EC4E" w:rsidR="00F401F0" w:rsidRPr="000F4000" w:rsidRDefault="00B11A89" w:rsidP="00107EBC">
      <w:pPr>
        <w:widowControl w:val="0"/>
        <w:tabs>
          <w:tab w:val="left" w:pos="0"/>
        </w:tabs>
        <w:ind w:firstLine="567"/>
        <w:jc w:val="both"/>
        <w:rPr>
          <w:sz w:val="28"/>
          <w:szCs w:val="28"/>
        </w:rPr>
      </w:pPr>
      <w:r w:rsidRPr="000F4000">
        <w:rPr>
          <w:sz w:val="28"/>
          <w:szCs w:val="28"/>
        </w:rPr>
        <w:t>В п</w:t>
      </w:r>
      <w:r w:rsidR="00F401F0" w:rsidRPr="000F4000">
        <w:rPr>
          <w:sz w:val="28"/>
          <w:szCs w:val="28"/>
        </w:rPr>
        <w:t>рисутствии общественных наблюдателей (при наличии)</w:t>
      </w:r>
      <w:r w:rsidRPr="000F4000">
        <w:rPr>
          <w:sz w:val="28"/>
          <w:szCs w:val="28"/>
        </w:rPr>
        <w:t xml:space="preserve"> и</w:t>
      </w:r>
      <w:r w:rsidR="0073063F" w:rsidRPr="000F4000">
        <w:rPr>
          <w:sz w:val="28"/>
          <w:szCs w:val="28"/>
        </w:rPr>
        <w:t xml:space="preserve"> </w:t>
      </w:r>
      <w:r w:rsidR="00F401F0" w:rsidRPr="000F4000">
        <w:rPr>
          <w:sz w:val="28"/>
          <w:szCs w:val="28"/>
        </w:rPr>
        <w:t>члена ГЭК ассистенты переносят</w:t>
      </w:r>
      <w:r w:rsidRPr="000F4000">
        <w:rPr>
          <w:sz w:val="28"/>
          <w:szCs w:val="28"/>
        </w:rPr>
        <w:t xml:space="preserve"> в п</w:t>
      </w:r>
      <w:r w:rsidR="00F401F0" w:rsidRPr="000F4000">
        <w:rPr>
          <w:sz w:val="28"/>
          <w:szCs w:val="28"/>
        </w:rPr>
        <w:t xml:space="preserve">олном соответствии ответы участников </w:t>
      </w:r>
      <w:r w:rsidR="00D63AB3" w:rsidRPr="000F4000">
        <w:rPr>
          <w:sz w:val="28"/>
          <w:szCs w:val="28"/>
        </w:rPr>
        <w:t>экзамена</w:t>
      </w:r>
      <w:r w:rsidRPr="000F4000">
        <w:rPr>
          <w:sz w:val="28"/>
          <w:szCs w:val="28"/>
        </w:rPr>
        <w:t xml:space="preserve"> на</w:t>
      </w:r>
      <w:r w:rsidR="0073063F" w:rsidRPr="000F4000">
        <w:rPr>
          <w:sz w:val="28"/>
          <w:szCs w:val="28"/>
        </w:rPr>
        <w:t xml:space="preserve"> </w:t>
      </w:r>
      <w:r w:rsidRPr="000F4000">
        <w:rPr>
          <w:sz w:val="28"/>
          <w:szCs w:val="28"/>
        </w:rPr>
        <w:t>с</w:t>
      </w:r>
      <w:r w:rsidR="00F401F0" w:rsidRPr="000F4000">
        <w:rPr>
          <w:sz w:val="28"/>
          <w:szCs w:val="28"/>
        </w:rPr>
        <w:t xml:space="preserve">тандартные бланки ответов. </w:t>
      </w:r>
    </w:p>
    <w:p w14:paraId="64F66641" w14:textId="55281FF4" w:rsidR="00F401F0" w:rsidRDefault="00F401F0" w:rsidP="00107EBC">
      <w:pPr>
        <w:widowControl w:val="0"/>
        <w:tabs>
          <w:tab w:val="left" w:pos="0"/>
        </w:tabs>
        <w:ind w:firstLine="567"/>
        <w:jc w:val="both"/>
        <w:rPr>
          <w:sz w:val="28"/>
          <w:szCs w:val="28"/>
        </w:rPr>
      </w:pPr>
      <w:r w:rsidRPr="000F4000">
        <w:rPr>
          <w:sz w:val="28"/>
          <w:szCs w:val="28"/>
        </w:rPr>
        <w:t>При переносе ответов</w:t>
      </w:r>
      <w:r w:rsidR="00B11A89" w:rsidRPr="000F4000">
        <w:rPr>
          <w:sz w:val="28"/>
          <w:szCs w:val="28"/>
        </w:rPr>
        <w:t xml:space="preserve"> </w:t>
      </w:r>
      <w:r w:rsidR="00115D25">
        <w:rPr>
          <w:sz w:val="28"/>
          <w:szCs w:val="28"/>
        </w:rPr>
        <w:t xml:space="preserve">в </w:t>
      </w:r>
      <w:r w:rsidR="00B11A89" w:rsidRPr="00FC5439">
        <w:rPr>
          <w:sz w:val="28"/>
          <w:szCs w:val="28"/>
        </w:rPr>
        <w:t>б</w:t>
      </w:r>
      <w:r w:rsidRPr="00FC5439">
        <w:rPr>
          <w:sz w:val="28"/>
          <w:szCs w:val="28"/>
        </w:rPr>
        <w:t xml:space="preserve">ланки </w:t>
      </w:r>
      <w:r w:rsidR="00115D25">
        <w:rPr>
          <w:sz w:val="28"/>
          <w:szCs w:val="28"/>
        </w:rPr>
        <w:t>ОГЭ</w:t>
      </w:r>
      <w:r w:rsidR="00B11A89" w:rsidRPr="00FC5439">
        <w:rPr>
          <w:sz w:val="28"/>
          <w:szCs w:val="28"/>
        </w:rPr>
        <w:t xml:space="preserve"> в п</w:t>
      </w:r>
      <w:r w:rsidRPr="00FC5439">
        <w:rPr>
          <w:sz w:val="28"/>
          <w:szCs w:val="28"/>
        </w:rPr>
        <w:t>оле «Подпись участника</w:t>
      </w:r>
      <w:r w:rsidR="00337C06" w:rsidRPr="00695649">
        <w:rPr>
          <w:sz w:val="28"/>
          <w:szCs w:val="28"/>
        </w:rPr>
        <w:t xml:space="preserve">» </w:t>
      </w:r>
      <w:r w:rsidRPr="00695649">
        <w:rPr>
          <w:sz w:val="28"/>
          <w:szCs w:val="28"/>
        </w:rPr>
        <w:t>ассистент пишет</w:t>
      </w:r>
      <w:r w:rsidR="0073063F" w:rsidRPr="00B25883">
        <w:rPr>
          <w:sz w:val="28"/>
          <w:szCs w:val="28"/>
        </w:rPr>
        <w:t xml:space="preserve"> </w:t>
      </w:r>
      <w:r w:rsidRPr="00B25883">
        <w:rPr>
          <w:sz w:val="28"/>
          <w:szCs w:val="28"/>
        </w:rPr>
        <w:t>«Копия верна»</w:t>
      </w:r>
      <w:r w:rsidR="00B11A89" w:rsidRPr="00B25883">
        <w:rPr>
          <w:sz w:val="28"/>
          <w:szCs w:val="28"/>
        </w:rPr>
        <w:t xml:space="preserve"> и с</w:t>
      </w:r>
      <w:r w:rsidRPr="00B25883">
        <w:rPr>
          <w:sz w:val="28"/>
          <w:szCs w:val="28"/>
        </w:rPr>
        <w:t>тавит свою подпись.</w:t>
      </w:r>
    </w:p>
    <w:p w14:paraId="08525FBC" w14:textId="0CAFA793" w:rsidR="00115D25" w:rsidRPr="00115D25" w:rsidRDefault="00115D25" w:rsidP="00107EBC">
      <w:pPr>
        <w:widowControl w:val="0"/>
        <w:tabs>
          <w:tab w:val="left" w:pos="0"/>
        </w:tabs>
        <w:ind w:firstLine="567"/>
        <w:jc w:val="both"/>
        <w:rPr>
          <w:sz w:val="28"/>
          <w:szCs w:val="28"/>
        </w:rPr>
      </w:pPr>
      <w:r w:rsidRPr="00115D25">
        <w:rPr>
          <w:sz w:val="28"/>
          <w:szCs w:val="28"/>
        </w:rPr>
        <w:lastRenderedPageBreak/>
        <w:t>В случае отсутствия специального ПО ассистент протоколирует ответы участника экзамена, выполненные на компьютере, в бланки ОГЭ в присутствии члена ГЭК.</w:t>
      </w:r>
    </w:p>
    <w:p w14:paraId="5BBDC43F" w14:textId="5849F0FD" w:rsidR="00F401F0" w:rsidRDefault="00F401F0" w:rsidP="00107EBC">
      <w:pPr>
        <w:widowControl w:val="0"/>
        <w:tabs>
          <w:tab w:val="left" w:pos="1440"/>
        </w:tabs>
        <w:ind w:firstLine="567"/>
        <w:jc w:val="both"/>
        <w:rPr>
          <w:sz w:val="28"/>
          <w:szCs w:val="28"/>
        </w:rPr>
      </w:pPr>
      <w:r w:rsidRPr="00FC5439">
        <w:rPr>
          <w:sz w:val="28"/>
          <w:szCs w:val="28"/>
        </w:rPr>
        <w:t xml:space="preserve">По окончании переноса ответов участников </w:t>
      </w:r>
      <w:r w:rsidR="00D63AB3" w:rsidRPr="00FC5439">
        <w:rPr>
          <w:sz w:val="28"/>
          <w:szCs w:val="28"/>
        </w:rPr>
        <w:t>экзамена</w:t>
      </w:r>
      <w:r w:rsidR="00B11A89" w:rsidRPr="00FC5439">
        <w:rPr>
          <w:sz w:val="28"/>
          <w:szCs w:val="28"/>
        </w:rPr>
        <w:t xml:space="preserve"> </w:t>
      </w:r>
      <w:r w:rsidR="00115D25">
        <w:rPr>
          <w:sz w:val="28"/>
          <w:szCs w:val="28"/>
        </w:rPr>
        <w:t>в</w:t>
      </w:r>
      <w:r w:rsidR="00115D25" w:rsidRPr="00FC5439">
        <w:rPr>
          <w:sz w:val="28"/>
          <w:szCs w:val="28"/>
        </w:rPr>
        <w:t> </w:t>
      </w:r>
      <w:r w:rsidR="00B11A89" w:rsidRPr="00FC5439">
        <w:rPr>
          <w:sz w:val="28"/>
          <w:szCs w:val="28"/>
        </w:rPr>
        <w:t>б</w:t>
      </w:r>
      <w:r w:rsidRPr="00FC5439">
        <w:rPr>
          <w:sz w:val="28"/>
          <w:szCs w:val="28"/>
        </w:rPr>
        <w:t xml:space="preserve">ланки </w:t>
      </w:r>
      <w:r w:rsidR="00115D25">
        <w:rPr>
          <w:sz w:val="28"/>
          <w:szCs w:val="28"/>
        </w:rPr>
        <w:t>ОГЭ</w:t>
      </w:r>
      <w:r w:rsidR="00115D25" w:rsidRPr="00115D25">
        <w:t xml:space="preserve"> </w:t>
      </w:r>
      <w:r w:rsidR="00115D25" w:rsidRPr="00115D25">
        <w:rPr>
          <w:sz w:val="28"/>
          <w:szCs w:val="28"/>
        </w:rPr>
        <w:t xml:space="preserve">или протоколирования ответов участника экзамена в бланки ОГЭ </w:t>
      </w:r>
      <w:r w:rsidRPr="00FC5439">
        <w:rPr>
          <w:sz w:val="28"/>
          <w:szCs w:val="28"/>
        </w:rPr>
        <w:t xml:space="preserve">организатор </w:t>
      </w:r>
      <w:r w:rsidR="00115D25">
        <w:rPr>
          <w:sz w:val="28"/>
          <w:szCs w:val="28"/>
        </w:rPr>
        <w:t xml:space="preserve">в аудитории </w:t>
      </w:r>
      <w:r w:rsidRPr="00FC5439">
        <w:rPr>
          <w:sz w:val="28"/>
          <w:szCs w:val="28"/>
        </w:rPr>
        <w:t>формирует материал</w:t>
      </w:r>
      <w:r w:rsidR="00710723" w:rsidRPr="00FC5439">
        <w:rPr>
          <w:sz w:val="28"/>
          <w:szCs w:val="28"/>
        </w:rPr>
        <w:t xml:space="preserve">ы следующим </w:t>
      </w:r>
      <w:r w:rsidR="00115D25">
        <w:rPr>
          <w:sz w:val="28"/>
          <w:szCs w:val="28"/>
        </w:rPr>
        <w:t>образом</w:t>
      </w:r>
      <w:r w:rsidRPr="00FC5439">
        <w:rPr>
          <w:sz w:val="28"/>
          <w:szCs w:val="28"/>
        </w:rPr>
        <w:t>:</w:t>
      </w:r>
    </w:p>
    <w:p w14:paraId="14283322" w14:textId="77777777" w:rsidR="00115D25" w:rsidRPr="00115D25" w:rsidRDefault="00115D25" w:rsidP="00115D25">
      <w:pPr>
        <w:widowControl w:val="0"/>
        <w:tabs>
          <w:tab w:val="left" w:pos="1440"/>
        </w:tabs>
        <w:ind w:firstLine="567"/>
        <w:jc w:val="both"/>
        <w:rPr>
          <w:sz w:val="28"/>
          <w:szCs w:val="28"/>
        </w:rPr>
      </w:pPr>
      <w:r w:rsidRPr="00115D25">
        <w:rPr>
          <w:sz w:val="28"/>
          <w:szCs w:val="28"/>
        </w:rPr>
        <w:t>листы (бланки) для записи ответов, в том числе дополнительные листы (бланки) для записи ответов;</w:t>
      </w:r>
    </w:p>
    <w:p w14:paraId="01292CE5" w14:textId="46E8224F" w:rsidR="00115D25" w:rsidRPr="00115D25" w:rsidRDefault="00115D25" w:rsidP="00DD1E6A">
      <w:pPr>
        <w:widowControl w:val="0"/>
        <w:tabs>
          <w:tab w:val="left" w:pos="1440"/>
        </w:tabs>
        <w:ind w:firstLine="567"/>
        <w:jc w:val="both"/>
        <w:rPr>
          <w:sz w:val="28"/>
          <w:szCs w:val="28"/>
        </w:rPr>
      </w:pPr>
      <w:r w:rsidRPr="00115D25">
        <w:rPr>
          <w:sz w:val="28"/>
          <w:szCs w:val="28"/>
        </w:rPr>
        <w:t>распечатанные с компьютера ответы участников экзамена.</w:t>
      </w:r>
    </w:p>
    <w:p w14:paraId="3674BBF1" w14:textId="6A280F33" w:rsidR="00F401F0" w:rsidRPr="00695649" w:rsidRDefault="005033AA" w:rsidP="00DD1E6A">
      <w:pPr>
        <w:pStyle w:val="1"/>
        <w:ind w:firstLine="708"/>
        <w:jc w:val="left"/>
      </w:pPr>
      <w:bookmarkStart w:id="14" w:name="_Toc412737758"/>
      <w:bookmarkStart w:id="15" w:name="_Toc5799007"/>
      <w:r w:rsidRPr="00FC5439">
        <w:t>3.</w:t>
      </w:r>
      <w:r w:rsidR="00115D25">
        <w:t>7</w:t>
      </w:r>
      <w:r w:rsidRPr="00FC5439">
        <w:t xml:space="preserve">. </w:t>
      </w:r>
      <w:r w:rsidR="00F401F0" w:rsidRPr="00FC5439">
        <w:t>Особенности завершающего этапа проведения экзамена</w:t>
      </w:r>
      <w:r w:rsidR="00B11A89" w:rsidRPr="00FC5439">
        <w:t xml:space="preserve"> в П</w:t>
      </w:r>
      <w:r w:rsidR="00F401F0" w:rsidRPr="00FC5439">
        <w:t>ПЭ</w:t>
      </w:r>
      <w:bookmarkEnd w:id="14"/>
      <w:bookmarkEnd w:id="15"/>
    </w:p>
    <w:p w14:paraId="375AF00E" w14:textId="1DDC19E8" w:rsidR="00F401F0" w:rsidRPr="00FC5439" w:rsidRDefault="00115D25" w:rsidP="00107EBC">
      <w:pPr>
        <w:widowControl w:val="0"/>
        <w:tabs>
          <w:tab w:val="left" w:pos="720"/>
        </w:tabs>
        <w:spacing w:before="120"/>
        <w:jc w:val="both"/>
        <w:rPr>
          <w:sz w:val="28"/>
          <w:szCs w:val="28"/>
        </w:rPr>
      </w:pPr>
      <w:r>
        <w:rPr>
          <w:sz w:val="28"/>
          <w:szCs w:val="28"/>
        </w:rPr>
        <w:tab/>
      </w:r>
      <w:r w:rsidR="00F401F0" w:rsidRPr="00FC5439">
        <w:rPr>
          <w:sz w:val="28"/>
          <w:szCs w:val="28"/>
        </w:rPr>
        <w:t xml:space="preserve">Передача </w:t>
      </w:r>
      <w:r w:rsidR="0021376E" w:rsidRPr="00FC5439">
        <w:rPr>
          <w:sz w:val="28"/>
          <w:szCs w:val="28"/>
        </w:rPr>
        <w:t>ЭМ</w:t>
      </w:r>
      <w:r w:rsidR="00F401F0" w:rsidRPr="00FC5439">
        <w:rPr>
          <w:sz w:val="28"/>
          <w:szCs w:val="28"/>
        </w:rPr>
        <w:t xml:space="preserve"> </w:t>
      </w:r>
      <w:r w:rsidRPr="00695649">
        <w:rPr>
          <w:sz w:val="28"/>
          <w:szCs w:val="28"/>
        </w:rPr>
        <w:t>руководител</w:t>
      </w:r>
      <w:r>
        <w:rPr>
          <w:sz w:val="28"/>
          <w:szCs w:val="28"/>
        </w:rPr>
        <w:t>ю</w:t>
      </w:r>
      <w:r w:rsidRPr="00FC5439">
        <w:rPr>
          <w:sz w:val="28"/>
          <w:szCs w:val="28"/>
        </w:rPr>
        <w:t xml:space="preserve"> </w:t>
      </w:r>
      <w:r w:rsidR="00F401F0" w:rsidRPr="00FC5439">
        <w:rPr>
          <w:sz w:val="28"/>
          <w:szCs w:val="28"/>
        </w:rPr>
        <w:t>ППЭ после проведения экзамена</w:t>
      </w:r>
      <w:r>
        <w:rPr>
          <w:sz w:val="28"/>
          <w:szCs w:val="28"/>
        </w:rPr>
        <w:t>.</w:t>
      </w:r>
    </w:p>
    <w:p w14:paraId="36B82B51" w14:textId="2BA85111" w:rsidR="00F401F0" w:rsidRPr="00115D25" w:rsidRDefault="00F401F0" w:rsidP="00107EBC">
      <w:pPr>
        <w:widowControl w:val="0"/>
        <w:tabs>
          <w:tab w:val="left" w:pos="720"/>
        </w:tabs>
        <w:ind w:firstLine="567"/>
        <w:jc w:val="both"/>
        <w:rPr>
          <w:sz w:val="28"/>
          <w:szCs w:val="28"/>
        </w:rPr>
      </w:pPr>
      <w:r w:rsidRPr="00695649">
        <w:rPr>
          <w:sz w:val="28"/>
          <w:szCs w:val="28"/>
        </w:rPr>
        <w:t>Руководитель ППЭ</w:t>
      </w:r>
      <w:r w:rsidR="00B11A89" w:rsidRPr="00695649">
        <w:rPr>
          <w:sz w:val="28"/>
          <w:szCs w:val="28"/>
        </w:rPr>
        <w:t xml:space="preserve"> в п</w:t>
      </w:r>
      <w:r w:rsidRPr="00B25883">
        <w:rPr>
          <w:sz w:val="28"/>
          <w:szCs w:val="28"/>
        </w:rPr>
        <w:t>рисутствии члена ГЭК обязан</w:t>
      </w:r>
      <w:r w:rsidR="00B11A89" w:rsidRPr="00B25883">
        <w:rPr>
          <w:sz w:val="28"/>
          <w:szCs w:val="28"/>
        </w:rPr>
        <w:t xml:space="preserve"> по о</w:t>
      </w:r>
      <w:r w:rsidRPr="00B25883">
        <w:rPr>
          <w:sz w:val="28"/>
          <w:szCs w:val="28"/>
        </w:rPr>
        <w:t>кончании экзамена получить</w:t>
      </w:r>
      <w:r w:rsidR="00B11A89" w:rsidRPr="00B25883">
        <w:rPr>
          <w:sz w:val="28"/>
          <w:szCs w:val="28"/>
        </w:rPr>
        <w:t xml:space="preserve"> от в</w:t>
      </w:r>
      <w:r w:rsidRPr="00B25883">
        <w:rPr>
          <w:sz w:val="28"/>
          <w:szCs w:val="28"/>
        </w:rPr>
        <w:t>сех ответственных организаторов</w:t>
      </w:r>
      <w:r w:rsidR="00B11A89" w:rsidRPr="00DC2AE7">
        <w:rPr>
          <w:sz w:val="28"/>
          <w:szCs w:val="28"/>
        </w:rPr>
        <w:t xml:space="preserve"> </w:t>
      </w:r>
      <w:r w:rsidR="00115D25" w:rsidRPr="00115D25">
        <w:rPr>
          <w:sz w:val="28"/>
          <w:szCs w:val="28"/>
        </w:rPr>
        <w:t>в специализированных (отдельных) аудиториях</w:t>
      </w:r>
      <w:r w:rsidRPr="00115D25">
        <w:rPr>
          <w:sz w:val="28"/>
          <w:szCs w:val="28"/>
        </w:rPr>
        <w:t>:</w:t>
      </w:r>
    </w:p>
    <w:p w14:paraId="5262A149" w14:textId="733AD569" w:rsidR="00F401F0" w:rsidRPr="00FC5439" w:rsidRDefault="00115D25" w:rsidP="00107EBC">
      <w:pPr>
        <w:widowControl w:val="0"/>
        <w:tabs>
          <w:tab w:val="left" w:pos="720"/>
        </w:tabs>
        <w:ind w:firstLine="567"/>
        <w:jc w:val="both"/>
        <w:rPr>
          <w:sz w:val="28"/>
          <w:szCs w:val="28"/>
        </w:rPr>
      </w:pPr>
      <w:r>
        <w:rPr>
          <w:sz w:val="28"/>
          <w:szCs w:val="28"/>
        </w:rPr>
        <w:t>и</w:t>
      </w:r>
      <w:r w:rsidRPr="00FC5439">
        <w:rPr>
          <w:sz w:val="28"/>
          <w:szCs w:val="28"/>
        </w:rPr>
        <w:t xml:space="preserve">з </w:t>
      </w:r>
      <w:r w:rsidR="00F401F0" w:rsidRPr="00FC5439">
        <w:rPr>
          <w:sz w:val="28"/>
          <w:szCs w:val="28"/>
        </w:rPr>
        <w:t>аудитории для слепых участников экзамена:</w:t>
      </w:r>
    </w:p>
    <w:p w14:paraId="2CD245B6" w14:textId="331A0DFD" w:rsidR="00F401F0" w:rsidRPr="00115D25" w:rsidRDefault="00F401F0" w:rsidP="00107EBC">
      <w:pPr>
        <w:widowControl w:val="0"/>
        <w:tabs>
          <w:tab w:val="left" w:pos="0"/>
        </w:tabs>
        <w:ind w:firstLine="567"/>
        <w:jc w:val="both"/>
        <w:rPr>
          <w:sz w:val="28"/>
          <w:szCs w:val="28"/>
        </w:rPr>
      </w:pPr>
      <w:r w:rsidRPr="00695649">
        <w:rPr>
          <w:sz w:val="28"/>
          <w:szCs w:val="28"/>
        </w:rPr>
        <w:t>конверты ИК,</w:t>
      </w:r>
      <w:r w:rsidR="00B11A89" w:rsidRPr="00695649">
        <w:rPr>
          <w:sz w:val="28"/>
          <w:szCs w:val="28"/>
        </w:rPr>
        <w:t xml:space="preserve"> в к</w:t>
      </w:r>
      <w:r w:rsidRPr="00B25883">
        <w:rPr>
          <w:sz w:val="28"/>
          <w:szCs w:val="28"/>
        </w:rPr>
        <w:t>оторых находятся</w:t>
      </w:r>
      <w:r w:rsidR="00115D25" w:rsidRPr="00115D25">
        <w:t xml:space="preserve"> </w:t>
      </w:r>
      <w:r w:rsidR="00115D25" w:rsidRPr="00115D25">
        <w:rPr>
          <w:sz w:val="28"/>
          <w:szCs w:val="28"/>
        </w:rPr>
        <w:t>специальные тетради для ответов на задания</w:t>
      </w:r>
      <w:r w:rsidR="00115D25">
        <w:rPr>
          <w:sz w:val="28"/>
          <w:szCs w:val="28"/>
        </w:rPr>
        <w:t>;</w:t>
      </w:r>
      <w:r w:rsidRPr="00115D25">
        <w:rPr>
          <w:sz w:val="28"/>
          <w:szCs w:val="28"/>
        </w:rPr>
        <w:t xml:space="preserve"> </w:t>
      </w:r>
    </w:p>
    <w:p w14:paraId="19C928F1" w14:textId="5168F08D" w:rsidR="00F401F0" w:rsidRPr="00FC5439" w:rsidRDefault="00115D25" w:rsidP="00107EBC">
      <w:pPr>
        <w:widowControl w:val="0"/>
        <w:tabs>
          <w:tab w:val="left" w:pos="0"/>
        </w:tabs>
        <w:ind w:firstLine="567"/>
        <w:jc w:val="both"/>
        <w:rPr>
          <w:sz w:val="28"/>
          <w:szCs w:val="28"/>
        </w:rPr>
      </w:pPr>
      <w:r w:rsidRPr="00115D25">
        <w:rPr>
          <w:sz w:val="28"/>
          <w:szCs w:val="28"/>
        </w:rPr>
        <w:t>листы (бланки) для записи ответов, дополнительные листы (бланки) для записи ответов;</w:t>
      </w:r>
    </w:p>
    <w:p w14:paraId="689A8BEA" w14:textId="77777777" w:rsidR="00FC5439" w:rsidRDefault="00115D25" w:rsidP="00107EBC">
      <w:pPr>
        <w:widowControl w:val="0"/>
        <w:tabs>
          <w:tab w:val="left" w:pos="0"/>
        </w:tabs>
        <w:ind w:firstLine="567"/>
        <w:jc w:val="both"/>
        <w:rPr>
          <w:sz w:val="28"/>
          <w:szCs w:val="28"/>
        </w:rPr>
      </w:pPr>
      <w:r w:rsidRPr="00E90AD9">
        <w:rPr>
          <w:sz w:val="28"/>
          <w:szCs w:val="28"/>
        </w:rPr>
        <w:t>КИМ</w:t>
      </w:r>
      <w:r w:rsidR="00FC5439">
        <w:rPr>
          <w:sz w:val="28"/>
          <w:szCs w:val="28"/>
        </w:rPr>
        <w:t>;</w:t>
      </w:r>
    </w:p>
    <w:p w14:paraId="7C5D3444" w14:textId="77777777" w:rsidR="00FC5439" w:rsidRDefault="00FC5439" w:rsidP="00107EBC">
      <w:pPr>
        <w:widowControl w:val="0"/>
        <w:tabs>
          <w:tab w:val="left" w:pos="0"/>
        </w:tabs>
        <w:ind w:firstLine="567"/>
        <w:jc w:val="both"/>
        <w:rPr>
          <w:sz w:val="28"/>
          <w:szCs w:val="28"/>
        </w:rPr>
      </w:pPr>
      <w:r w:rsidRPr="001D4FCB">
        <w:rPr>
          <w:sz w:val="28"/>
          <w:szCs w:val="28"/>
        </w:rPr>
        <w:t>листы бумаги для черновиков</w:t>
      </w:r>
      <w:r>
        <w:rPr>
          <w:sz w:val="28"/>
          <w:szCs w:val="28"/>
        </w:rPr>
        <w:t>.</w:t>
      </w:r>
    </w:p>
    <w:p w14:paraId="7A6412B0" w14:textId="41CD3494" w:rsidR="00F401F0" w:rsidRPr="00DC2AE7" w:rsidRDefault="00115D25" w:rsidP="00DD1E6A">
      <w:pPr>
        <w:widowControl w:val="0"/>
        <w:tabs>
          <w:tab w:val="left" w:pos="0"/>
        </w:tabs>
        <w:ind w:firstLine="567"/>
        <w:rPr>
          <w:sz w:val="28"/>
          <w:szCs w:val="28"/>
        </w:rPr>
      </w:pPr>
      <w:r w:rsidRPr="00FC5439" w:rsidDel="00115D25">
        <w:rPr>
          <w:sz w:val="28"/>
          <w:szCs w:val="28"/>
        </w:rPr>
        <w:t xml:space="preserve"> </w:t>
      </w:r>
      <w:r w:rsidR="00FC5439" w:rsidRPr="00FC5439">
        <w:rPr>
          <w:sz w:val="28"/>
          <w:szCs w:val="28"/>
        </w:rPr>
        <w:t xml:space="preserve">Специальные тетради для ответов на задания, бланки ОГЭ передаются </w:t>
      </w:r>
      <w:r w:rsidR="00B11A89" w:rsidRPr="00FC5439">
        <w:rPr>
          <w:sz w:val="28"/>
          <w:szCs w:val="28"/>
        </w:rPr>
        <w:t>в</w:t>
      </w:r>
      <w:r w:rsidR="00F401F0" w:rsidRPr="00FC5439">
        <w:rPr>
          <w:sz w:val="28"/>
          <w:szCs w:val="28"/>
        </w:rPr>
        <w:t xml:space="preserve"> комиссию тифлопереводчиков,</w:t>
      </w:r>
      <w:r w:rsidR="00B11A89" w:rsidRPr="00FC5439">
        <w:rPr>
          <w:sz w:val="28"/>
          <w:szCs w:val="28"/>
        </w:rPr>
        <w:t xml:space="preserve"> в с</w:t>
      </w:r>
      <w:r w:rsidR="00F401F0" w:rsidRPr="00695649">
        <w:rPr>
          <w:sz w:val="28"/>
          <w:szCs w:val="28"/>
        </w:rPr>
        <w:t>пециально выделенное</w:t>
      </w:r>
      <w:r w:rsidR="00B11A89" w:rsidRPr="00B25883">
        <w:rPr>
          <w:sz w:val="28"/>
          <w:szCs w:val="28"/>
        </w:rPr>
        <w:t xml:space="preserve"> и о</w:t>
      </w:r>
      <w:r w:rsidR="00F401F0" w:rsidRPr="00B25883">
        <w:rPr>
          <w:sz w:val="28"/>
          <w:szCs w:val="28"/>
        </w:rPr>
        <w:t>борудованное для этих целей помещение</w:t>
      </w:r>
      <w:r w:rsidR="00B11A89" w:rsidRPr="00B25883">
        <w:rPr>
          <w:sz w:val="28"/>
          <w:szCs w:val="28"/>
        </w:rPr>
        <w:t xml:space="preserve"> на б</w:t>
      </w:r>
      <w:r w:rsidR="00F401F0" w:rsidRPr="00B25883">
        <w:rPr>
          <w:sz w:val="28"/>
          <w:szCs w:val="28"/>
        </w:rPr>
        <w:t xml:space="preserve">азе ППЭ, РЦОИ </w:t>
      </w:r>
      <w:r w:rsidR="00F401F0" w:rsidRPr="00DC2AE7">
        <w:rPr>
          <w:sz w:val="28"/>
          <w:szCs w:val="28"/>
        </w:rPr>
        <w:t>(в соответствии</w:t>
      </w:r>
      <w:r w:rsidR="00B11A89" w:rsidRPr="00DC2AE7">
        <w:rPr>
          <w:sz w:val="28"/>
          <w:szCs w:val="28"/>
        </w:rPr>
        <w:t xml:space="preserve"> с о</w:t>
      </w:r>
      <w:r w:rsidR="00F401F0" w:rsidRPr="00DC2AE7">
        <w:rPr>
          <w:sz w:val="28"/>
          <w:szCs w:val="28"/>
        </w:rPr>
        <w:t>рганизационно-технологической схемой проведения ГИА);</w:t>
      </w:r>
    </w:p>
    <w:p w14:paraId="61DC8FB8" w14:textId="77777777" w:rsidR="00F401F0" w:rsidRPr="000F4000" w:rsidRDefault="00F401F0" w:rsidP="00107EBC">
      <w:pPr>
        <w:widowControl w:val="0"/>
        <w:tabs>
          <w:tab w:val="left" w:pos="720"/>
        </w:tabs>
        <w:ind w:firstLine="567"/>
        <w:jc w:val="both"/>
        <w:rPr>
          <w:sz w:val="28"/>
          <w:szCs w:val="28"/>
        </w:rPr>
      </w:pPr>
      <w:r w:rsidRPr="000F4000">
        <w:rPr>
          <w:sz w:val="28"/>
          <w:szCs w:val="28"/>
        </w:rPr>
        <w:t>Из аудитории для слабовидящих участников экзамена:</w:t>
      </w:r>
    </w:p>
    <w:p w14:paraId="70C90EE7" w14:textId="19E61F19" w:rsidR="00FC5439" w:rsidRPr="00FC5439" w:rsidRDefault="00FC5439" w:rsidP="00FC5439">
      <w:pPr>
        <w:widowControl w:val="0"/>
        <w:tabs>
          <w:tab w:val="left" w:pos="720"/>
        </w:tabs>
        <w:ind w:firstLine="567"/>
        <w:jc w:val="both"/>
        <w:rPr>
          <w:sz w:val="28"/>
          <w:szCs w:val="28"/>
        </w:rPr>
      </w:pPr>
      <w:r w:rsidRPr="00FC5439">
        <w:rPr>
          <w:sz w:val="28"/>
          <w:szCs w:val="28"/>
        </w:rPr>
        <w:t>запечатанные возвратные доставочные пакеты с листами (бланками) для записи ответов (масштабированными - в конверте формата А3;</w:t>
      </w:r>
      <w:r w:rsidR="00935905">
        <w:rPr>
          <w:sz w:val="28"/>
          <w:szCs w:val="28"/>
        </w:rPr>
        <w:t xml:space="preserve"> </w:t>
      </w:r>
      <w:r w:rsidRPr="00FC5439">
        <w:rPr>
          <w:sz w:val="28"/>
          <w:szCs w:val="28"/>
        </w:rPr>
        <w:t>стандартного размера - в стандартном возвратном доставочном пакете);</w:t>
      </w:r>
    </w:p>
    <w:p w14:paraId="45931650" w14:textId="4CCBF4BC" w:rsidR="00FC5439" w:rsidRDefault="00FC5439" w:rsidP="00107EBC">
      <w:pPr>
        <w:pStyle w:val="21"/>
        <w:widowControl w:val="0"/>
        <w:tabs>
          <w:tab w:val="left" w:pos="0"/>
        </w:tabs>
        <w:ind w:firstLine="567"/>
        <w:jc w:val="both"/>
        <w:rPr>
          <w:sz w:val="28"/>
          <w:szCs w:val="28"/>
        </w:rPr>
      </w:pPr>
      <w:r w:rsidRPr="00FC5439">
        <w:rPr>
          <w:sz w:val="28"/>
          <w:szCs w:val="28"/>
        </w:rPr>
        <w:t>запечатанные пакеты с использованными КИМ (масштабированными - в конверте формата А3; стандартного размера - в стандартном возвратном доставочном пакете);</w:t>
      </w:r>
    </w:p>
    <w:p w14:paraId="42439209" w14:textId="77777777" w:rsidR="00F401F0" w:rsidRPr="00DC2AE7" w:rsidRDefault="00F80193" w:rsidP="00107EBC">
      <w:pPr>
        <w:pStyle w:val="21"/>
        <w:widowControl w:val="0"/>
        <w:tabs>
          <w:tab w:val="left" w:pos="0"/>
        </w:tabs>
        <w:ind w:firstLine="567"/>
        <w:jc w:val="both"/>
        <w:rPr>
          <w:sz w:val="28"/>
          <w:szCs w:val="28"/>
        </w:rPr>
      </w:pPr>
      <w:r w:rsidRPr="00DC2AE7">
        <w:rPr>
          <w:sz w:val="28"/>
          <w:szCs w:val="28"/>
        </w:rPr>
        <w:t>листы бумаги для черновиков</w:t>
      </w:r>
      <w:r w:rsidR="00F401F0" w:rsidRPr="00DC2AE7">
        <w:rPr>
          <w:sz w:val="28"/>
          <w:szCs w:val="28"/>
        </w:rPr>
        <w:t>.</w:t>
      </w:r>
    </w:p>
    <w:p w14:paraId="35464BB8" w14:textId="361A37BD" w:rsidR="00F401F0" w:rsidRPr="000F4000" w:rsidRDefault="00F401F0" w:rsidP="00107EBC">
      <w:pPr>
        <w:pStyle w:val="aa"/>
        <w:tabs>
          <w:tab w:val="left" w:pos="0"/>
        </w:tabs>
        <w:ind w:firstLine="567"/>
        <w:rPr>
          <w:bCs/>
          <w:sz w:val="28"/>
          <w:szCs w:val="28"/>
        </w:rPr>
      </w:pPr>
      <w:r w:rsidRPr="00DC2AE7">
        <w:rPr>
          <w:bCs/>
          <w:sz w:val="28"/>
          <w:szCs w:val="28"/>
        </w:rPr>
        <w:t xml:space="preserve">Из аудитории для участников </w:t>
      </w:r>
      <w:r w:rsidR="00D63AB3" w:rsidRPr="00DC2AE7">
        <w:rPr>
          <w:bCs/>
          <w:sz w:val="28"/>
          <w:szCs w:val="28"/>
        </w:rPr>
        <w:t>экзамена</w:t>
      </w:r>
      <w:r w:rsidRPr="00DC2AE7">
        <w:rPr>
          <w:bCs/>
          <w:sz w:val="28"/>
          <w:szCs w:val="28"/>
        </w:rPr>
        <w:t>, выполнявших работу</w:t>
      </w:r>
      <w:r w:rsidR="00B11A89" w:rsidRPr="00DC2AE7">
        <w:rPr>
          <w:bCs/>
          <w:sz w:val="28"/>
          <w:szCs w:val="28"/>
        </w:rPr>
        <w:t xml:space="preserve"> с и</w:t>
      </w:r>
      <w:r w:rsidRPr="00DC2AE7">
        <w:rPr>
          <w:bCs/>
          <w:sz w:val="28"/>
          <w:szCs w:val="28"/>
        </w:rPr>
        <w:t xml:space="preserve">спользованием компьютера или специального </w:t>
      </w:r>
      <w:r w:rsidR="00FA70D1" w:rsidRPr="000F4000">
        <w:rPr>
          <w:bCs/>
          <w:sz w:val="28"/>
          <w:szCs w:val="28"/>
        </w:rPr>
        <w:t>ПО</w:t>
      </w:r>
      <w:r w:rsidRPr="000F4000">
        <w:rPr>
          <w:bCs/>
          <w:sz w:val="28"/>
          <w:szCs w:val="28"/>
        </w:rPr>
        <w:t>:</w:t>
      </w:r>
    </w:p>
    <w:p w14:paraId="64D3B3A0" w14:textId="77777777" w:rsidR="00F401F0" w:rsidRPr="000F4000" w:rsidRDefault="00F401F0" w:rsidP="00107EBC">
      <w:pPr>
        <w:pStyle w:val="aa"/>
        <w:tabs>
          <w:tab w:val="left" w:pos="0"/>
        </w:tabs>
        <w:ind w:firstLine="567"/>
        <w:rPr>
          <w:bCs/>
          <w:sz w:val="28"/>
          <w:szCs w:val="28"/>
        </w:rPr>
      </w:pPr>
      <w:r w:rsidRPr="000F4000">
        <w:rPr>
          <w:bCs/>
          <w:sz w:val="28"/>
          <w:szCs w:val="28"/>
        </w:rPr>
        <w:t>конверты ИК,</w:t>
      </w:r>
      <w:r w:rsidR="00B11A89" w:rsidRPr="000F4000">
        <w:rPr>
          <w:bCs/>
          <w:sz w:val="28"/>
          <w:szCs w:val="28"/>
        </w:rPr>
        <w:t xml:space="preserve"> в к</w:t>
      </w:r>
      <w:r w:rsidRPr="000F4000">
        <w:rPr>
          <w:bCs/>
          <w:sz w:val="28"/>
          <w:szCs w:val="28"/>
        </w:rPr>
        <w:t xml:space="preserve">оторых находятся: </w:t>
      </w:r>
    </w:p>
    <w:p w14:paraId="4D054FA8" w14:textId="77777777" w:rsidR="00935905" w:rsidRPr="00935905" w:rsidRDefault="00935905" w:rsidP="00935905">
      <w:pPr>
        <w:pStyle w:val="aa"/>
        <w:tabs>
          <w:tab w:val="left" w:pos="0"/>
        </w:tabs>
        <w:ind w:firstLine="567"/>
        <w:rPr>
          <w:bCs/>
          <w:sz w:val="28"/>
          <w:szCs w:val="28"/>
        </w:rPr>
      </w:pPr>
      <w:r w:rsidRPr="00935905">
        <w:rPr>
          <w:bCs/>
          <w:sz w:val="28"/>
          <w:szCs w:val="28"/>
        </w:rPr>
        <w:t>распечатанные с компьютера ответы участников экзамена на задания КИМ;</w:t>
      </w:r>
    </w:p>
    <w:p w14:paraId="5FCDBE37" w14:textId="77777777" w:rsidR="00935905" w:rsidRPr="00935905" w:rsidRDefault="00935905" w:rsidP="00935905">
      <w:pPr>
        <w:pStyle w:val="aa"/>
        <w:tabs>
          <w:tab w:val="left" w:pos="0"/>
        </w:tabs>
        <w:ind w:firstLine="567"/>
        <w:rPr>
          <w:bCs/>
          <w:sz w:val="28"/>
          <w:szCs w:val="28"/>
        </w:rPr>
      </w:pPr>
      <w:r w:rsidRPr="00935905">
        <w:rPr>
          <w:bCs/>
          <w:sz w:val="28"/>
          <w:szCs w:val="28"/>
        </w:rPr>
        <w:t>листы (бланки) для записи ответов, дополнительные листы (бланки) для записи ответов;</w:t>
      </w:r>
    </w:p>
    <w:p w14:paraId="41B5DDD7" w14:textId="7619D128" w:rsidR="00F401F0" w:rsidRPr="00935905" w:rsidRDefault="00935905" w:rsidP="00107EBC">
      <w:pPr>
        <w:pStyle w:val="aa"/>
        <w:tabs>
          <w:tab w:val="left" w:pos="0"/>
        </w:tabs>
        <w:ind w:firstLine="567"/>
        <w:rPr>
          <w:bCs/>
          <w:sz w:val="28"/>
          <w:szCs w:val="28"/>
        </w:rPr>
      </w:pPr>
      <w:r w:rsidRPr="00935905">
        <w:rPr>
          <w:bCs/>
          <w:sz w:val="28"/>
          <w:szCs w:val="28"/>
        </w:rPr>
        <w:t>КИМ.</w:t>
      </w:r>
    </w:p>
    <w:p w14:paraId="790C607C" w14:textId="17364897" w:rsidR="00F401F0" w:rsidRPr="00695649" w:rsidRDefault="00F401F0" w:rsidP="00107EBC">
      <w:pPr>
        <w:pStyle w:val="aa"/>
        <w:tabs>
          <w:tab w:val="left" w:pos="1440"/>
        </w:tabs>
        <w:ind w:firstLine="567"/>
        <w:rPr>
          <w:bCs/>
          <w:sz w:val="28"/>
          <w:szCs w:val="28"/>
        </w:rPr>
      </w:pPr>
      <w:r w:rsidRPr="00695649">
        <w:rPr>
          <w:bCs/>
          <w:sz w:val="28"/>
          <w:szCs w:val="28"/>
        </w:rPr>
        <w:t xml:space="preserve">В случае организации переноса ответов слепых участников </w:t>
      </w:r>
      <w:r w:rsidR="00D63AB3" w:rsidRPr="00695649">
        <w:rPr>
          <w:bCs/>
          <w:sz w:val="28"/>
          <w:szCs w:val="28"/>
        </w:rPr>
        <w:t>экзамена</w:t>
      </w:r>
      <w:r w:rsidR="00553630" w:rsidRPr="00B25883">
        <w:rPr>
          <w:bCs/>
          <w:sz w:val="28"/>
          <w:szCs w:val="28"/>
        </w:rPr>
        <w:t xml:space="preserve"> </w:t>
      </w:r>
      <w:r w:rsidR="00B11A89" w:rsidRPr="00B25883">
        <w:rPr>
          <w:bCs/>
          <w:sz w:val="28"/>
          <w:szCs w:val="28"/>
        </w:rPr>
        <w:t>на б</w:t>
      </w:r>
      <w:r w:rsidRPr="00B25883">
        <w:rPr>
          <w:bCs/>
          <w:sz w:val="28"/>
          <w:szCs w:val="28"/>
        </w:rPr>
        <w:t>ланки</w:t>
      </w:r>
      <w:r w:rsidR="00B11A89" w:rsidRPr="00B25883">
        <w:rPr>
          <w:bCs/>
          <w:sz w:val="28"/>
          <w:szCs w:val="28"/>
        </w:rPr>
        <w:t xml:space="preserve"> </w:t>
      </w:r>
      <w:r w:rsidR="00935905">
        <w:rPr>
          <w:bCs/>
          <w:sz w:val="28"/>
          <w:szCs w:val="28"/>
        </w:rPr>
        <w:t>ОГЭ</w:t>
      </w:r>
      <w:r w:rsidR="00B11A89" w:rsidRPr="00695649">
        <w:rPr>
          <w:bCs/>
          <w:sz w:val="28"/>
          <w:szCs w:val="28"/>
        </w:rPr>
        <w:t>в П</w:t>
      </w:r>
      <w:r w:rsidRPr="00695649">
        <w:rPr>
          <w:bCs/>
          <w:sz w:val="28"/>
          <w:szCs w:val="28"/>
        </w:rPr>
        <w:t>ПЭ</w:t>
      </w:r>
      <w:r w:rsidR="00B11A89" w:rsidRPr="00B25883">
        <w:rPr>
          <w:bCs/>
          <w:sz w:val="28"/>
          <w:szCs w:val="28"/>
        </w:rPr>
        <w:t xml:space="preserve"> по о</w:t>
      </w:r>
      <w:r w:rsidRPr="00B25883">
        <w:rPr>
          <w:bCs/>
          <w:sz w:val="28"/>
          <w:szCs w:val="28"/>
        </w:rPr>
        <w:t xml:space="preserve">кончании экзамена </w:t>
      </w:r>
      <w:r w:rsidR="00935905">
        <w:rPr>
          <w:bCs/>
          <w:sz w:val="28"/>
          <w:szCs w:val="28"/>
        </w:rPr>
        <w:t xml:space="preserve">специальные </w:t>
      </w:r>
      <w:r w:rsidRPr="00695649">
        <w:rPr>
          <w:bCs/>
          <w:sz w:val="28"/>
          <w:szCs w:val="28"/>
        </w:rPr>
        <w:t>тетради</w:t>
      </w:r>
      <w:r w:rsidR="00B11A89" w:rsidRPr="00695649">
        <w:rPr>
          <w:bCs/>
          <w:sz w:val="28"/>
          <w:szCs w:val="28"/>
        </w:rPr>
        <w:t xml:space="preserve"> с о</w:t>
      </w:r>
      <w:r w:rsidRPr="00B25883">
        <w:rPr>
          <w:bCs/>
          <w:sz w:val="28"/>
          <w:szCs w:val="28"/>
        </w:rPr>
        <w:t xml:space="preserve">тветами слепых участников </w:t>
      </w:r>
      <w:r w:rsidR="00D63AB3" w:rsidRPr="00B25883">
        <w:rPr>
          <w:bCs/>
          <w:sz w:val="28"/>
          <w:szCs w:val="28"/>
        </w:rPr>
        <w:t>экзамена</w:t>
      </w:r>
      <w:r w:rsidR="00553630" w:rsidRPr="00B25883">
        <w:rPr>
          <w:bCs/>
          <w:sz w:val="28"/>
          <w:szCs w:val="28"/>
        </w:rPr>
        <w:t xml:space="preserve"> </w:t>
      </w:r>
      <w:r w:rsidRPr="00B25883">
        <w:rPr>
          <w:bCs/>
          <w:sz w:val="28"/>
          <w:szCs w:val="28"/>
        </w:rPr>
        <w:t>передаются</w:t>
      </w:r>
      <w:r w:rsidR="00B11A89" w:rsidRPr="00B25883">
        <w:rPr>
          <w:bCs/>
          <w:sz w:val="28"/>
          <w:szCs w:val="28"/>
        </w:rPr>
        <w:t xml:space="preserve"> в а</w:t>
      </w:r>
      <w:r w:rsidRPr="00DC2AE7">
        <w:rPr>
          <w:bCs/>
          <w:sz w:val="28"/>
          <w:szCs w:val="28"/>
        </w:rPr>
        <w:t>удитории,</w:t>
      </w:r>
      <w:r w:rsidR="00B11A89" w:rsidRPr="00DC2AE7">
        <w:rPr>
          <w:bCs/>
          <w:sz w:val="28"/>
          <w:szCs w:val="28"/>
        </w:rPr>
        <w:t xml:space="preserve"> в к</w:t>
      </w:r>
      <w:r w:rsidRPr="00DC2AE7">
        <w:rPr>
          <w:bCs/>
          <w:sz w:val="28"/>
          <w:szCs w:val="28"/>
        </w:rPr>
        <w:t>оторых работает комиссия тифлопереводчиков. Также</w:t>
      </w:r>
      <w:r w:rsidR="00B11A89" w:rsidRPr="00DC2AE7">
        <w:rPr>
          <w:bCs/>
          <w:sz w:val="28"/>
          <w:szCs w:val="28"/>
        </w:rPr>
        <w:t xml:space="preserve"> в к</w:t>
      </w:r>
      <w:r w:rsidRPr="00DC2AE7">
        <w:rPr>
          <w:bCs/>
          <w:sz w:val="28"/>
          <w:szCs w:val="28"/>
        </w:rPr>
        <w:t xml:space="preserve">омиссию </w:t>
      </w:r>
      <w:r w:rsidR="00935905" w:rsidRPr="000A61C1">
        <w:rPr>
          <w:bCs/>
          <w:sz w:val="28"/>
          <w:szCs w:val="28"/>
        </w:rPr>
        <w:t>тифлопереводчиков</w:t>
      </w:r>
      <w:r w:rsidR="00935905" w:rsidRPr="00695649">
        <w:rPr>
          <w:bCs/>
          <w:sz w:val="28"/>
          <w:szCs w:val="28"/>
        </w:rPr>
        <w:t xml:space="preserve"> </w:t>
      </w:r>
      <w:r w:rsidRPr="00695649">
        <w:rPr>
          <w:bCs/>
          <w:sz w:val="28"/>
          <w:szCs w:val="28"/>
        </w:rPr>
        <w:t>передаются памятки</w:t>
      </w:r>
      <w:r w:rsidR="00B11A89" w:rsidRPr="00B25883">
        <w:rPr>
          <w:bCs/>
          <w:sz w:val="28"/>
          <w:szCs w:val="28"/>
        </w:rPr>
        <w:t xml:space="preserve"> </w:t>
      </w:r>
      <w:r w:rsidR="0065466C" w:rsidRPr="00B25883">
        <w:rPr>
          <w:bCs/>
          <w:sz w:val="28"/>
          <w:szCs w:val="28"/>
        </w:rPr>
        <w:t>по</w:t>
      </w:r>
      <w:r w:rsidRPr="00B25883">
        <w:rPr>
          <w:bCs/>
          <w:sz w:val="28"/>
          <w:szCs w:val="28"/>
        </w:rPr>
        <w:t xml:space="preserve"> </w:t>
      </w:r>
      <w:r w:rsidR="0065466C" w:rsidRPr="00B25883">
        <w:rPr>
          <w:bCs/>
          <w:sz w:val="28"/>
          <w:szCs w:val="28"/>
        </w:rPr>
        <w:t xml:space="preserve">заполнению </w:t>
      </w:r>
      <w:r w:rsidRPr="00B25883">
        <w:rPr>
          <w:bCs/>
          <w:sz w:val="28"/>
          <w:szCs w:val="28"/>
        </w:rPr>
        <w:t>регистрационных полей</w:t>
      </w:r>
      <w:r w:rsidR="00935905">
        <w:rPr>
          <w:bCs/>
          <w:sz w:val="28"/>
          <w:szCs w:val="28"/>
        </w:rPr>
        <w:t xml:space="preserve"> бланков ОГЭ</w:t>
      </w:r>
      <w:r w:rsidRPr="00695649">
        <w:rPr>
          <w:bCs/>
          <w:sz w:val="28"/>
          <w:szCs w:val="28"/>
        </w:rPr>
        <w:t xml:space="preserve">. </w:t>
      </w:r>
    </w:p>
    <w:p w14:paraId="6ADE7E03" w14:textId="77777777" w:rsidR="00F401F0" w:rsidRPr="00DC2AE7" w:rsidRDefault="00F401F0" w:rsidP="00107EBC">
      <w:pPr>
        <w:pStyle w:val="aa"/>
        <w:tabs>
          <w:tab w:val="left" w:pos="1440"/>
        </w:tabs>
        <w:ind w:firstLine="567"/>
        <w:rPr>
          <w:bCs/>
          <w:sz w:val="28"/>
          <w:szCs w:val="28"/>
        </w:rPr>
      </w:pPr>
      <w:r w:rsidRPr="00B25883">
        <w:rPr>
          <w:bCs/>
          <w:sz w:val="28"/>
          <w:szCs w:val="28"/>
        </w:rPr>
        <w:lastRenderedPageBreak/>
        <w:t>Комиссия тифлопереводчиков организует работу</w:t>
      </w:r>
      <w:r w:rsidR="00B11A89" w:rsidRPr="00B25883">
        <w:rPr>
          <w:bCs/>
          <w:sz w:val="28"/>
          <w:szCs w:val="28"/>
        </w:rPr>
        <w:t xml:space="preserve"> в с</w:t>
      </w:r>
      <w:r w:rsidRPr="00B25883">
        <w:rPr>
          <w:bCs/>
          <w:sz w:val="28"/>
          <w:szCs w:val="28"/>
        </w:rPr>
        <w:t>оответствии</w:t>
      </w:r>
      <w:r w:rsidR="00B11A89" w:rsidRPr="00B25883">
        <w:rPr>
          <w:bCs/>
          <w:sz w:val="28"/>
          <w:szCs w:val="28"/>
        </w:rPr>
        <w:t xml:space="preserve"> с П</w:t>
      </w:r>
      <w:r w:rsidRPr="00DC2AE7">
        <w:rPr>
          <w:bCs/>
          <w:sz w:val="28"/>
          <w:szCs w:val="28"/>
        </w:rPr>
        <w:t>оложением</w:t>
      </w:r>
      <w:r w:rsidR="00B11A89" w:rsidRPr="00DC2AE7">
        <w:rPr>
          <w:bCs/>
          <w:sz w:val="28"/>
          <w:szCs w:val="28"/>
        </w:rPr>
        <w:t xml:space="preserve"> о к</w:t>
      </w:r>
      <w:r w:rsidRPr="00DC2AE7">
        <w:rPr>
          <w:bCs/>
          <w:sz w:val="28"/>
          <w:szCs w:val="28"/>
        </w:rPr>
        <w:t>омиссии тифлопереводчиков (Приложение 1).</w:t>
      </w:r>
    </w:p>
    <w:p w14:paraId="74953ACA" w14:textId="188B79C9" w:rsidR="00F401F0" w:rsidRPr="00B25883" w:rsidRDefault="00F401F0" w:rsidP="00107EBC">
      <w:pPr>
        <w:pStyle w:val="aa"/>
        <w:tabs>
          <w:tab w:val="left" w:pos="1440"/>
        </w:tabs>
        <w:ind w:firstLine="567"/>
        <w:rPr>
          <w:bCs/>
          <w:sz w:val="28"/>
          <w:szCs w:val="28"/>
        </w:rPr>
      </w:pPr>
      <w:r w:rsidRPr="00DC2AE7">
        <w:rPr>
          <w:bCs/>
          <w:sz w:val="28"/>
          <w:szCs w:val="28"/>
        </w:rPr>
        <w:t>В аудиториях, оборудованных средствами видеонаблюдения,</w:t>
      </w:r>
      <w:r w:rsidR="00B11A89" w:rsidRPr="00DC2AE7">
        <w:rPr>
          <w:bCs/>
          <w:sz w:val="28"/>
          <w:szCs w:val="28"/>
        </w:rPr>
        <w:t xml:space="preserve"> в к</w:t>
      </w:r>
      <w:r w:rsidRPr="00DC2AE7">
        <w:rPr>
          <w:bCs/>
          <w:sz w:val="28"/>
          <w:szCs w:val="28"/>
        </w:rPr>
        <w:t>оторых работает комиссия тифлопереводчиков,</w:t>
      </w:r>
      <w:r w:rsidR="00B11A89" w:rsidRPr="000F4000">
        <w:rPr>
          <w:bCs/>
          <w:sz w:val="28"/>
          <w:szCs w:val="28"/>
        </w:rPr>
        <w:t xml:space="preserve"> в т</w:t>
      </w:r>
      <w:r w:rsidRPr="000F4000">
        <w:rPr>
          <w:bCs/>
          <w:sz w:val="28"/>
          <w:szCs w:val="28"/>
        </w:rPr>
        <w:t>ечение всего времени работы</w:t>
      </w:r>
      <w:r w:rsidR="00935905">
        <w:rPr>
          <w:bCs/>
          <w:sz w:val="28"/>
          <w:szCs w:val="28"/>
        </w:rPr>
        <w:t xml:space="preserve"> указанной</w:t>
      </w:r>
      <w:r w:rsidRPr="00695649">
        <w:rPr>
          <w:bCs/>
          <w:sz w:val="28"/>
          <w:szCs w:val="28"/>
        </w:rPr>
        <w:t xml:space="preserve"> комиссии должны находиться член ГЭК и</w:t>
      </w:r>
      <w:r w:rsidR="002C6BA3" w:rsidRPr="00B25883">
        <w:rPr>
          <w:bCs/>
          <w:sz w:val="28"/>
          <w:szCs w:val="28"/>
        </w:rPr>
        <w:t xml:space="preserve"> </w:t>
      </w:r>
      <w:r w:rsidRPr="00B25883">
        <w:rPr>
          <w:bCs/>
          <w:sz w:val="28"/>
          <w:szCs w:val="28"/>
        </w:rPr>
        <w:t>общественный наблюдатель</w:t>
      </w:r>
      <w:r w:rsidR="002C6BA3" w:rsidRPr="00B25883">
        <w:rPr>
          <w:bCs/>
          <w:sz w:val="28"/>
          <w:szCs w:val="28"/>
        </w:rPr>
        <w:t xml:space="preserve"> (при наличии)</w:t>
      </w:r>
      <w:r w:rsidRPr="00B25883">
        <w:rPr>
          <w:bCs/>
          <w:sz w:val="28"/>
          <w:szCs w:val="28"/>
        </w:rPr>
        <w:t>.</w:t>
      </w:r>
    </w:p>
    <w:p w14:paraId="1BFD4169" w14:textId="683EAFC3" w:rsidR="00F401F0" w:rsidRPr="00DC2AE7" w:rsidRDefault="00935905" w:rsidP="00107EBC">
      <w:pPr>
        <w:pStyle w:val="ac"/>
        <w:widowControl w:val="0"/>
        <w:spacing w:after="0" w:line="240" w:lineRule="auto"/>
        <w:ind w:left="0" w:firstLine="567"/>
        <w:jc w:val="both"/>
        <w:rPr>
          <w:rFonts w:ascii="Times New Roman" w:hAnsi="Times New Roman"/>
          <w:bCs/>
          <w:sz w:val="28"/>
          <w:szCs w:val="28"/>
        </w:rPr>
      </w:pPr>
      <w:r>
        <w:rPr>
          <w:rFonts w:ascii="Times New Roman" w:hAnsi="Times New Roman"/>
          <w:bCs/>
          <w:sz w:val="28"/>
          <w:szCs w:val="28"/>
        </w:rPr>
        <w:t>Руководитель</w:t>
      </w:r>
      <w:r w:rsidR="00F401F0" w:rsidRPr="00695649">
        <w:rPr>
          <w:rFonts w:ascii="Times New Roman" w:hAnsi="Times New Roman"/>
          <w:bCs/>
          <w:sz w:val="28"/>
          <w:szCs w:val="28"/>
        </w:rPr>
        <w:t xml:space="preserve"> ППЭ передает члену ГЭК </w:t>
      </w:r>
      <w:r w:rsidRPr="00935905">
        <w:rPr>
          <w:rFonts w:ascii="Times New Roman" w:hAnsi="Times New Roman"/>
          <w:bCs/>
          <w:sz w:val="28"/>
          <w:szCs w:val="28"/>
        </w:rPr>
        <w:t xml:space="preserve">ЭМ из специализированных (отдельных) аудиторий отдельно от ЭМ, сданных из остальных аудиторий ППЭ. Доставка ЭМ </w:t>
      </w:r>
      <w:r w:rsidR="00F401F0" w:rsidRPr="00935905">
        <w:rPr>
          <w:rFonts w:ascii="Times New Roman" w:hAnsi="Times New Roman"/>
          <w:bCs/>
          <w:sz w:val="28"/>
          <w:szCs w:val="28"/>
        </w:rPr>
        <w:t xml:space="preserve">участников </w:t>
      </w:r>
      <w:r w:rsidR="00D63AB3" w:rsidRPr="00695649">
        <w:rPr>
          <w:rFonts w:ascii="Times New Roman" w:hAnsi="Times New Roman"/>
          <w:bCs/>
          <w:sz w:val="28"/>
          <w:szCs w:val="28"/>
        </w:rPr>
        <w:t>экзамена</w:t>
      </w:r>
      <w:r w:rsidR="00553630" w:rsidRPr="00695649">
        <w:rPr>
          <w:rFonts w:ascii="Times New Roman" w:hAnsi="Times New Roman"/>
          <w:bCs/>
          <w:sz w:val="28"/>
          <w:szCs w:val="28"/>
        </w:rPr>
        <w:t xml:space="preserve"> </w:t>
      </w:r>
      <w:r w:rsidR="00B11A89" w:rsidRPr="00B25883">
        <w:rPr>
          <w:rFonts w:ascii="Times New Roman" w:hAnsi="Times New Roman"/>
          <w:bCs/>
          <w:sz w:val="28"/>
          <w:szCs w:val="28"/>
        </w:rPr>
        <w:t>с О</w:t>
      </w:r>
      <w:r w:rsidR="00F401F0" w:rsidRPr="00B25883">
        <w:rPr>
          <w:rFonts w:ascii="Times New Roman" w:hAnsi="Times New Roman"/>
          <w:bCs/>
          <w:sz w:val="28"/>
          <w:szCs w:val="28"/>
        </w:rPr>
        <w:t>ВЗ</w:t>
      </w:r>
      <w:r w:rsidR="00F401F0" w:rsidRPr="00B25883">
        <w:rPr>
          <w:rFonts w:ascii="Times New Roman" w:hAnsi="Times New Roman"/>
          <w:sz w:val="28"/>
          <w:szCs w:val="28"/>
        </w:rPr>
        <w:t xml:space="preserve">, </w:t>
      </w:r>
      <w:r w:rsidR="008D3E0D" w:rsidRPr="00B25883">
        <w:rPr>
          <w:rFonts w:ascii="Times New Roman" w:hAnsi="Times New Roman"/>
          <w:sz w:val="28"/>
          <w:szCs w:val="28"/>
        </w:rPr>
        <w:t xml:space="preserve">участников экзамена – </w:t>
      </w:r>
      <w:r w:rsidR="00F401F0" w:rsidRPr="00B25883">
        <w:rPr>
          <w:rFonts w:ascii="Times New Roman" w:hAnsi="Times New Roman"/>
          <w:sz w:val="28"/>
          <w:szCs w:val="28"/>
        </w:rPr>
        <w:t>детей-инвалидов</w:t>
      </w:r>
      <w:r w:rsidR="00B11A89" w:rsidRPr="00DC2AE7">
        <w:rPr>
          <w:rFonts w:ascii="Times New Roman" w:hAnsi="Times New Roman"/>
          <w:sz w:val="28"/>
          <w:szCs w:val="28"/>
        </w:rPr>
        <w:t xml:space="preserve"> и и</w:t>
      </w:r>
      <w:r w:rsidR="00F401F0" w:rsidRPr="00DC2AE7">
        <w:rPr>
          <w:rFonts w:ascii="Times New Roman" w:hAnsi="Times New Roman"/>
          <w:sz w:val="28"/>
          <w:szCs w:val="28"/>
        </w:rPr>
        <w:t>нвалидов</w:t>
      </w:r>
      <w:r w:rsidR="00F401F0" w:rsidRPr="00DC2AE7">
        <w:rPr>
          <w:rFonts w:ascii="Times New Roman" w:hAnsi="Times New Roman"/>
          <w:bCs/>
          <w:sz w:val="28"/>
          <w:szCs w:val="28"/>
        </w:rPr>
        <w:t xml:space="preserve"> </w:t>
      </w:r>
      <w:r w:rsidR="00B11A89" w:rsidRPr="000F4000">
        <w:rPr>
          <w:rFonts w:ascii="Times New Roman" w:hAnsi="Times New Roman"/>
          <w:bCs/>
          <w:sz w:val="28"/>
          <w:szCs w:val="28"/>
        </w:rPr>
        <w:t>из П</w:t>
      </w:r>
      <w:r w:rsidR="00F401F0" w:rsidRPr="000F4000">
        <w:rPr>
          <w:rFonts w:ascii="Times New Roman" w:hAnsi="Times New Roman"/>
          <w:bCs/>
          <w:sz w:val="28"/>
          <w:szCs w:val="28"/>
        </w:rPr>
        <w:t>ПЭ</w:t>
      </w:r>
      <w:r w:rsidR="00B11A89" w:rsidRPr="000F4000">
        <w:rPr>
          <w:rFonts w:ascii="Times New Roman" w:hAnsi="Times New Roman"/>
          <w:bCs/>
          <w:sz w:val="28"/>
          <w:szCs w:val="28"/>
        </w:rPr>
        <w:t xml:space="preserve"> в Р</w:t>
      </w:r>
      <w:r w:rsidR="00F401F0" w:rsidRPr="000F4000">
        <w:rPr>
          <w:rFonts w:ascii="Times New Roman" w:hAnsi="Times New Roman"/>
          <w:bCs/>
          <w:sz w:val="28"/>
          <w:szCs w:val="28"/>
        </w:rPr>
        <w:t>ЦОИ производится членом ГЭК незамедлительно</w:t>
      </w:r>
      <w:r w:rsidR="00B11A89" w:rsidRPr="000F4000">
        <w:rPr>
          <w:rFonts w:ascii="Times New Roman" w:hAnsi="Times New Roman"/>
          <w:bCs/>
          <w:sz w:val="28"/>
          <w:szCs w:val="28"/>
        </w:rPr>
        <w:t xml:space="preserve"> по о</w:t>
      </w:r>
      <w:r w:rsidR="00F401F0" w:rsidRPr="000F4000">
        <w:rPr>
          <w:rFonts w:ascii="Times New Roman" w:hAnsi="Times New Roman"/>
          <w:bCs/>
          <w:sz w:val="28"/>
          <w:szCs w:val="28"/>
        </w:rPr>
        <w:t>кончании процедуры сбора</w:t>
      </w:r>
      <w:r w:rsidR="00B11A89" w:rsidRPr="000F4000">
        <w:rPr>
          <w:rFonts w:ascii="Times New Roman" w:hAnsi="Times New Roman"/>
          <w:bCs/>
          <w:sz w:val="28"/>
          <w:szCs w:val="28"/>
        </w:rPr>
        <w:t xml:space="preserve"> и о</w:t>
      </w:r>
      <w:r w:rsidR="00F401F0" w:rsidRPr="000F4000">
        <w:rPr>
          <w:rFonts w:ascii="Times New Roman" w:hAnsi="Times New Roman"/>
          <w:bCs/>
          <w:sz w:val="28"/>
          <w:szCs w:val="28"/>
        </w:rPr>
        <w:t xml:space="preserve">формления </w:t>
      </w:r>
      <w:r>
        <w:rPr>
          <w:rFonts w:ascii="Times New Roman" w:hAnsi="Times New Roman"/>
          <w:bCs/>
          <w:sz w:val="28"/>
          <w:szCs w:val="28"/>
        </w:rPr>
        <w:t xml:space="preserve">всех </w:t>
      </w:r>
      <w:r w:rsidR="00F401F0" w:rsidRPr="00695649">
        <w:rPr>
          <w:rFonts w:ascii="Times New Roman" w:hAnsi="Times New Roman"/>
          <w:bCs/>
          <w:sz w:val="28"/>
          <w:szCs w:val="28"/>
        </w:rPr>
        <w:t>документов</w:t>
      </w:r>
      <w:r w:rsidR="00A631A4" w:rsidRPr="00DC2AE7">
        <w:rPr>
          <w:rFonts w:ascii="Times New Roman" w:hAnsi="Times New Roman"/>
          <w:sz w:val="28"/>
          <w:szCs w:val="28"/>
        </w:rPr>
        <w:t xml:space="preserve">, если в ППЭ не проводится сканирование </w:t>
      </w:r>
      <w:r w:rsidR="0021376E" w:rsidRPr="00DC2AE7">
        <w:rPr>
          <w:rFonts w:ascii="Times New Roman" w:hAnsi="Times New Roman"/>
          <w:sz w:val="28"/>
          <w:szCs w:val="28"/>
        </w:rPr>
        <w:t>ЭМ</w:t>
      </w:r>
      <w:r w:rsidR="00F401F0" w:rsidRPr="00DC2AE7">
        <w:rPr>
          <w:rFonts w:ascii="Times New Roman" w:hAnsi="Times New Roman"/>
          <w:bCs/>
          <w:sz w:val="28"/>
          <w:szCs w:val="28"/>
        </w:rPr>
        <w:t>.</w:t>
      </w:r>
    </w:p>
    <w:p w14:paraId="2538CF67" w14:textId="05216791" w:rsidR="00243D19" w:rsidRPr="000F4000" w:rsidRDefault="00A631A4" w:rsidP="00DD1E6A">
      <w:pPr>
        <w:spacing w:after="200"/>
        <w:rPr>
          <w:b/>
          <w:bCs/>
          <w:sz w:val="28"/>
          <w:szCs w:val="28"/>
        </w:rPr>
      </w:pPr>
      <w:r w:rsidRPr="000F4000">
        <w:rPr>
          <w:bCs/>
          <w:sz w:val="28"/>
          <w:szCs w:val="28"/>
          <w:lang w:eastAsia="en-US"/>
        </w:rPr>
        <w:t xml:space="preserve">При проведении в ППЭ сканирования </w:t>
      </w:r>
      <w:r w:rsidR="0021376E" w:rsidRPr="000F4000">
        <w:rPr>
          <w:bCs/>
          <w:sz w:val="28"/>
          <w:szCs w:val="28"/>
          <w:lang w:eastAsia="en-US"/>
        </w:rPr>
        <w:t>ЭМ</w:t>
      </w:r>
      <w:r w:rsidRPr="000F4000">
        <w:rPr>
          <w:bCs/>
          <w:sz w:val="28"/>
          <w:szCs w:val="28"/>
          <w:lang w:eastAsia="en-US"/>
        </w:rPr>
        <w:t xml:space="preserve"> </w:t>
      </w:r>
      <w:r w:rsidR="0021376E" w:rsidRPr="000F4000">
        <w:rPr>
          <w:bCs/>
          <w:sz w:val="28"/>
          <w:szCs w:val="28"/>
          <w:lang w:eastAsia="en-US"/>
        </w:rPr>
        <w:t xml:space="preserve">данные </w:t>
      </w:r>
      <w:r w:rsidRPr="000F4000">
        <w:rPr>
          <w:bCs/>
          <w:sz w:val="28"/>
          <w:szCs w:val="28"/>
          <w:lang w:eastAsia="en-US"/>
        </w:rPr>
        <w:t xml:space="preserve">материалы из </w:t>
      </w:r>
      <w:r w:rsidR="00912149" w:rsidRPr="000F4000">
        <w:rPr>
          <w:bCs/>
          <w:sz w:val="28"/>
          <w:szCs w:val="28"/>
          <w:lang w:eastAsia="en-US"/>
        </w:rPr>
        <w:t xml:space="preserve">специальной аудитории сканируются отдельно и передаются в РЦОИ отдельным пакетом. Хранение и передача </w:t>
      </w:r>
      <w:r w:rsidR="0021376E" w:rsidRPr="000F4000">
        <w:rPr>
          <w:bCs/>
          <w:sz w:val="28"/>
          <w:szCs w:val="28"/>
          <w:lang w:eastAsia="en-US"/>
        </w:rPr>
        <w:t>ЭМ</w:t>
      </w:r>
      <w:r w:rsidR="00912149" w:rsidRPr="000F4000">
        <w:rPr>
          <w:bCs/>
          <w:sz w:val="28"/>
          <w:szCs w:val="28"/>
          <w:lang w:eastAsia="en-US"/>
        </w:rPr>
        <w:t xml:space="preserve"> осуществляется в общем порядке.</w:t>
      </w:r>
      <w:bookmarkStart w:id="16" w:name="_Toc412737759"/>
    </w:p>
    <w:p w14:paraId="0F797524" w14:textId="20E03C0D" w:rsidR="00F401F0" w:rsidRPr="00935905" w:rsidRDefault="005033AA" w:rsidP="00107EBC">
      <w:pPr>
        <w:pStyle w:val="1"/>
      </w:pPr>
      <w:bookmarkStart w:id="17" w:name="_Toc5799008"/>
      <w:r w:rsidRPr="000F4000">
        <w:t xml:space="preserve">4. </w:t>
      </w:r>
      <w:r w:rsidR="00F401F0" w:rsidRPr="000F4000">
        <w:t>Особенности рассмотрения апелляций</w:t>
      </w:r>
      <w:bookmarkEnd w:id="17"/>
      <w:r w:rsidR="00F401F0" w:rsidRPr="000F4000">
        <w:t xml:space="preserve"> </w:t>
      </w:r>
      <w:bookmarkEnd w:id="16"/>
      <w:r w:rsidR="00935905" w:rsidRPr="00935905">
        <w:t>о несогласии с выставленными баллами</w:t>
      </w:r>
    </w:p>
    <w:p w14:paraId="418FADEF" w14:textId="07194E11" w:rsidR="00F401F0" w:rsidRPr="000F4000" w:rsidRDefault="00F401F0" w:rsidP="00107EBC">
      <w:pPr>
        <w:widowControl w:val="0"/>
        <w:tabs>
          <w:tab w:val="left" w:pos="1440"/>
        </w:tabs>
        <w:ind w:firstLine="567"/>
        <w:jc w:val="both"/>
        <w:rPr>
          <w:bCs/>
          <w:sz w:val="28"/>
          <w:szCs w:val="28"/>
        </w:rPr>
      </w:pPr>
      <w:r w:rsidRPr="00695649">
        <w:rPr>
          <w:bCs/>
          <w:sz w:val="28"/>
          <w:szCs w:val="28"/>
        </w:rPr>
        <w:t xml:space="preserve">Для рассмотрения апелляций </w:t>
      </w:r>
      <w:r w:rsidR="00935905" w:rsidRPr="00935905">
        <w:rPr>
          <w:bCs/>
          <w:sz w:val="28"/>
          <w:szCs w:val="28"/>
        </w:rPr>
        <w:t xml:space="preserve">о несогласии с выставленными баллами </w:t>
      </w:r>
      <w:r w:rsidRPr="00935905">
        <w:rPr>
          <w:bCs/>
          <w:sz w:val="28"/>
          <w:szCs w:val="28"/>
        </w:rPr>
        <w:t xml:space="preserve">участников </w:t>
      </w:r>
      <w:r w:rsidR="00D63AB3" w:rsidRPr="00695649">
        <w:rPr>
          <w:bCs/>
          <w:sz w:val="28"/>
          <w:szCs w:val="28"/>
        </w:rPr>
        <w:t>экзамена</w:t>
      </w:r>
      <w:r w:rsidR="00241A96" w:rsidRPr="00695649">
        <w:rPr>
          <w:bCs/>
          <w:sz w:val="28"/>
          <w:szCs w:val="28"/>
        </w:rPr>
        <w:t xml:space="preserve"> </w:t>
      </w:r>
      <w:r w:rsidR="00B11A89" w:rsidRPr="00B25883">
        <w:rPr>
          <w:bCs/>
          <w:sz w:val="28"/>
          <w:szCs w:val="28"/>
        </w:rPr>
        <w:t>с О</w:t>
      </w:r>
      <w:r w:rsidRPr="00B25883">
        <w:rPr>
          <w:bCs/>
          <w:sz w:val="28"/>
          <w:szCs w:val="28"/>
        </w:rPr>
        <w:t>ВЗ</w:t>
      </w:r>
      <w:r w:rsidRPr="00B25883">
        <w:rPr>
          <w:sz w:val="28"/>
          <w:szCs w:val="28"/>
        </w:rPr>
        <w:t xml:space="preserve">, </w:t>
      </w:r>
      <w:r w:rsidR="008D3E0D" w:rsidRPr="00B25883">
        <w:rPr>
          <w:sz w:val="28"/>
          <w:szCs w:val="28"/>
        </w:rPr>
        <w:t xml:space="preserve">участников экзамена – </w:t>
      </w:r>
      <w:r w:rsidRPr="00B25883">
        <w:rPr>
          <w:sz w:val="28"/>
          <w:szCs w:val="28"/>
        </w:rPr>
        <w:t>детей-инвалидов</w:t>
      </w:r>
      <w:r w:rsidR="00B11A89" w:rsidRPr="00B25883">
        <w:rPr>
          <w:sz w:val="28"/>
          <w:szCs w:val="28"/>
        </w:rPr>
        <w:t xml:space="preserve"> и и</w:t>
      </w:r>
      <w:r w:rsidRPr="00DC2AE7">
        <w:rPr>
          <w:sz w:val="28"/>
          <w:szCs w:val="28"/>
        </w:rPr>
        <w:t>нвалидов</w:t>
      </w:r>
      <w:r w:rsidR="00B11A89" w:rsidRPr="00DC2AE7">
        <w:rPr>
          <w:bCs/>
          <w:sz w:val="28"/>
          <w:szCs w:val="28"/>
        </w:rPr>
        <w:t xml:space="preserve"> </w:t>
      </w:r>
      <w:r w:rsidR="004004CC" w:rsidRPr="00DC2AE7">
        <w:rPr>
          <w:bCs/>
          <w:sz w:val="28"/>
          <w:szCs w:val="28"/>
        </w:rPr>
        <w:t>конфликтная комиссия</w:t>
      </w:r>
      <w:r w:rsidR="0073063F" w:rsidRPr="00DC2AE7">
        <w:rPr>
          <w:bCs/>
          <w:sz w:val="28"/>
          <w:szCs w:val="28"/>
        </w:rPr>
        <w:t xml:space="preserve"> </w:t>
      </w:r>
      <w:r w:rsidR="002C6BA3" w:rsidRPr="00DC2AE7">
        <w:rPr>
          <w:bCs/>
          <w:sz w:val="28"/>
          <w:szCs w:val="28"/>
        </w:rPr>
        <w:t xml:space="preserve">вправе </w:t>
      </w:r>
      <w:r w:rsidR="00B11A89" w:rsidRPr="00DC2AE7">
        <w:rPr>
          <w:bCs/>
          <w:sz w:val="28"/>
          <w:szCs w:val="28"/>
        </w:rPr>
        <w:t>п</w:t>
      </w:r>
      <w:r w:rsidRPr="00DC2AE7">
        <w:rPr>
          <w:bCs/>
          <w:sz w:val="28"/>
          <w:szCs w:val="28"/>
        </w:rPr>
        <w:t>ривлекат</w:t>
      </w:r>
      <w:r w:rsidR="002C6BA3" w:rsidRPr="000F4000">
        <w:rPr>
          <w:bCs/>
          <w:sz w:val="28"/>
          <w:szCs w:val="28"/>
        </w:rPr>
        <w:t>ь</w:t>
      </w:r>
      <w:r w:rsidR="00B11A89" w:rsidRPr="000F4000">
        <w:rPr>
          <w:bCs/>
          <w:sz w:val="28"/>
          <w:szCs w:val="28"/>
        </w:rPr>
        <w:t xml:space="preserve"> к с</w:t>
      </w:r>
      <w:r w:rsidRPr="000F4000">
        <w:rPr>
          <w:bCs/>
          <w:sz w:val="28"/>
          <w:szCs w:val="28"/>
        </w:rPr>
        <w:t xml:space="preserve">воей работе тифлопереводчиков (для рассмотрения апелляций слепых участников </w:t>
      </w:r>
      <w:r w:rsidR="00D63AB3" w:rsidRPr="000F4000">
        <w:rPr>
          <w:bCs/>
          <w:sz w:val="28"/>
          <w:szCs w:val="28"/>
        </w:rPr>
        <w:t>экзамена</w:t>
      </w:r>
      <w:r w:rsidRPr="000F4000">
        <w:rPr>
          <w:bCs/>
          <w:sz w:val="28"/>
          <w:szCs w:val="28"/>
        </w:rPr>
        <w:t xml:space="preserve">), сурдопереводчиков (для рассмотрения апелляций глухих участников </w:t>
      </w:r>
      <w:r w:rsidR="00D63AB3" w:rsidRPr="000F4000">
        <w:rPr>
          <w:bCs/>
          <w:sz w:val="28"/>
          <w:szCs w:val="28"/>
        </w:rPr>
        <w:t>экзамена</w:t>
      </w:r>
      <w:r w:rsidRPr="000F4000">
        <w:rPr>
          <w:bCs/>
          <w:sz w:val="28"/>
          <w:szCs w:val="28"/>
        </w:rPr>
        <w:t>).</w:t>
      </w:r>
    </w:p>
    <w:p w14:paraId="40108B15" w14:textId="77777777" w:rsidR="00F401F0" w:rsidRPr="000F4000" w:rsidRDefault="00F401F0" w:rsidP="00107EBC">
      <w:pPr>
        <w:widowControl w:val="0"/>
        <w:tabs>
          <w:tab w:val="left" w:pos="1440"/>
        </w:tabs>
        <w:ind w:firstLine="567"/>
        <w:jc w:val="both"/>
        <w:rPr>
          <w:bCs/>
          <w:sz w:val="28"/>
          <w:szCs w:val="28"/>
        </w:rPr>
      </w:pPr>
      <w:r w:rsidRPr="000F4000">
        <w:rPr>
          <w:bCs/>
          <w:sz w:val="28"/>
          <w:szCs w:val="28"/>
        </w:rPr>
        <w:t>Вместе</w:t>
      </w:r>
      <w:r w:rsidR="00B11A89" w:rsidRPr="000F4000">
        <w:rPr>
          <w:bCs/>
          <w:sz w:val="28"/>
          <w:szCs w:val="28"/>
        </w:rPr>
        <w:t xml:space="preserve"> с у</w:t>
      </w:r>
      <w:r w:rsidRPr="000F4000">
        <w:rPr>
          <w:bCs/>
          <w:sz w:val="28"/>
          <w:szCs w:val="28"/>
        </w:rPr>
        <w:t xml:space="preserve">частником </w:t>
      </w:r>
      <w:r w:rsidR="00241A96" w:rsidRPr="000F4000">
        <w:rPr>
          <w:bCs/>
          <w:sz w:val="28"/>
          <w:szCs w:val="28"/>
        </w:rPr>
        <w:t xml:space="preserve">экзамена </w:t>
      </w:r>
      <w:r w:rsidR="00B11A89" w:rsidRPr="000F4000">
        <w:rPr>
          <w:bCs/>
          <w:sz w:val="28"/>
          <w:szCs w:val="28"/>
        </w:rPr>
        <w:t>с О</w:t>
      </w:r>
      <w:r w:rsidRPr="000F4000">
        <w:rPr>
          <w:bCs/>
          <w:sz w:val="28"/>
          <w:szCs w:val="28"/>
        </w:rPr>
        <w:t xml:space="preserve">ВЗ, ребенком-инвалидом, инвалидом </w:t>
      </w:r>
      <w:r w:rsidR="00B11A89" w:rsidRPr="000F4000">
        <w:rPr>
          <w:bCs/>
          <w:sz w:val="28"/>
          <w:szCs w:val="28"/>
        </w:rPr>
        <w:t>на р</w:t>
      </w:r>
      <w:r w:rsidRPr="000F4000">
        <w:rPr>
          <w:bCs/>
          <w:sz w:val="28"/>
          <w:szCs w:val="28"/>
        </w:rPr>
        <w:t>ассмотрении его апелляции</w:t>
      </w:r>
      <w:r w:rsidR="00710723" w:rsidRPr="000F4000">
        <w:rPr>
          <w:bCs/>
          <w:sz w:val="28"/>
          <w:szCs w:val="28"/>
        </w:rPr>
        <w:t>,</w:t>
      </w:r>
      <w:r w:rsidRPr="000F4000">
        <w:rPr>
          <w:bCs/>
          <w:sz w:val="28"/>
          <w:szCs w:val="28"/>
        </w:rPr>
        <w:t xml:space="preserve"> помимо родителей (законных представителей)</w:t>
      </w:r>
      <w:r w:rsidR="00710723" w:rsidRPr="000F4000">
        <w:rPr>
          <w:bCs/>
          <w:sz w:val="28"/>
          <w:szCs w:val="28"/>
        </w:rPr>
        <w:t>,</w:t>
      </w:r>
      <w:r w:rsidRPr="000F4000">
        <w:rPr>
          <w:bCs/>
          <w:sz w:val="28"/>
          <w:szCs w:val="28"/>
        </w:rPr>
        <w:t xml:space="preserve"> может присутствовать ассистент.</w:t>
      </w:r>
    </w:p>
    <w:p w14:paraId="55B475A0" w14:textId="2A5337D9" w:rsidR="00F401F0" w:rsidRPr="00B25883" w:rsidRDefault="00F401F0" w:rsidP="00107EBC">
      <w:pPr>
        <w:widowControl w:val="0"/>
        <w:tabs>
          <w:tab w:val="left" w:pos="1440"/>
        </w:tabs>
        <w:ind w:firstLine="567"/>
        <w:jc w:val="both"/>
        <w:rPr>
          <w:bCs/>
          <w:sz w:val="28"/>
          <w:szCs w:val="28"/>
        </w:rPr>
      </w:pPr>
      <w:r w:rsidRPr="000F4000">
        <w:rPr>
          <w:bCs/>
          <w:sz w:val="28"/>
          <w:szCs w:val="28"/>
        </w:rPr>
        <w:t>В случае обнаружения</w:t>
      </w:r>
      <w:r w:rsidR="00B11A89" w:rsidRPr="000F4000">
        <w:rPr>
          <w:bCs/>
          <w:sz w:val="28"/>
          <w:szCs w:val="28"/>
        </w:rPr>
        <w:t xml:space="preserve"> </w:t>
      </w:r>
      <w:r w:rsidR="004004CC" w:rsidRPr="000F4000">
        <w:rPr>
          <w:bCs/>
          <w:sz w:val="28"/>
          <w:szCs w:val="28"/>
        </w:rPr>
        <w:t xml:space="preserve">конфликтной комиссией </w:t>
      </w:r>
      <w:r w:rsidR="00B11A89" w:rsidRPr="000F4000">
        <w:rPr>
          <w:bCs/>
          <w:sz w:val="28"/>
          <w:szCs w:val="28"/>
        </w:rPr>
        <w:t>о</w:t>
      </w:r>
      <w:r w:rsidRPr="000F4000">
        <w:rPr>
          <w:bCs/>
          <w:sz w:val="28"/>
          <w:szCs w:val="28"/>
        </w:rPr>
        <w:t>шиб</w:t>
      </w:r>
      <w:r w:rsidR="002C6BA3" w:rsidRPr="000F4000">
        <w:rPr>
          <w:bCs/>
          <w:sz w:val="28"/>
          <w:szCs w:val="28"/>
        </w:rPr>
        <w:t>ок</w:t>
      </w:r>
      <w:r w:rsidR="00B11A89" w:rsidRPr="000F4000">
        <w:rPr>
          <w:bCs/>
          <w:sz w:val="28"/>
          <w:szCs w:val="28"/>
        </w:rPr>
        <w:t xml:space="preserve"> в п</w:t>
      </w:r>
      <w:r w:rsidRPr="000F4000">
        <w:rPr>
          <w:bCs/>
          <w:sz w:val="28"/>
          <w:szCs w:val="28"/>
        </w:rPr>
        <w:t xml:space="preserve">ереносе ответов слепых или слабовидящих участников </w:t>
      </w:r>
      <w:r w:rsidR="00D63AB3" w:rsidRPr="000F4000">
        <w:rPr>
          <w:bCs/>
          <w:sz w:val="28"/>
          <w:szCs w:val="28"/>
        </w:rPr>
        <w:t>экзамена</w:t>
      </w:r>
      <w:r w:rsidR="00241A96" w:rsidRPr="000F4000">
        <w:rPr>
          <w:bCs/>
          <w:sz w:val="28"/>
          <w:szCs w:val="28"/>
        </w:rPr>
        <w:t xml:space="preserve"> </w:t>
      </w:r>
      <w:r w:rsidR="00B11A89" w:rsidRPr="000F4000">
        <w:rPr>
          <w:bCs/>
          <w:sz w:val="28"/>
          <w:szCs w:val="28"/>
        </w:rPr>
        <w:t>на </w:t>
      </w:r>
      <w:r w:rsidR="00935905" w:rsidRPr="00935905">
        <w:rPr>
          <w:bCs/>
          <w:sz w:val="28"/>
          <w:szCs w:val="28"/>
        </w:rPr>
        <w:t>с масштабированных бланков ОГЭ на бланки ОГЭ стандартного размера</w:t>
      </w:r>
      <w:r w:rsidR="009E61E6" w:rsidRPr="00695649">
        <w:rPr>
          <w:bCs/>
          <w:sz w:val="28"/>
          <w:szCs w:val="28"/>
        </w:rPr>
        <w:t>, ошибок в переносе ответов</w:t>
      </w:r>
      <w:r w:rsidRPr="00695649">
        <w:rPr>
          <w:bCs/>
          <w:sz w:val="28"/>
          <w:szCs w:val="28"/>
        </w:rPr>
        <w:t xml:space="preserve"> </w:t>
      </w:r>
      <w:r w:rsidR="009E61E6" w:rsidRPr="00B25883">
        <w:rPr>
          <w:bCs/>
          <w:sz w:val="28"/>
          <w:szCs w:val="28"/>
        </w:rPr>
        <w:t xml:space="preserve">участников экзамена, выполнявших письменную экзаменационную работу на компьютере, с компьютера на бланки </w:t>
      </w:r>
      <w:r w:rsidR="00935905">
        <w:rPr>
          <w:bCs/>
          <w:sz w:val="28"/>
          <w:szCs w:val="28"/>
        </w:rPr>
        <w:t>ОГЭ</w:t>
      </w:r>
      <w:r w:rsidR="00935905" w:rsidRPr="00695649">
        <w:rPr>
          <w:bCs/>
          <w:sz w:val="28"/>
          <w:szCs w:val="28"/>
        </w:rPr>
        <w:t xml:space="preserve"> </w:t>
      </w:r>
      <w:r w:rsidRPr="00695649">
        <w:rPr>
          <w:bCs/>
          <w:sz w:val="28"/>
          <w:szCs w:val="28"/>
        </w:rPr>
        <w:t xml:space="preserve">конфликтная комиссия учитывает данные ошибки </w:t>
      </w:r>
      <w:r w:rsidR="002C6BA3" w:rsidRPr="00B25883">
        <w:rPr>
          <w:bCs/>
          <w:sz w:val="28"/>
          <w:szCs w:val="28"/>
        </w:rPr>
        <w:t>в качестве</w:t>
      </w:r>
      <w:r w:rsidRPr="00B25883">
        <w:rPr>
          <w:bCs/>
          <w:sz w:val="28"/>
          <w:szCs w:val="28"/>
        </w:rPr>
        <w:t xml:space="preserve"> </w:t>
      </w:r>
      <w:r w:rsidR="002C6BA3" w:rsidRPr="00B25883">
        <w:rPr>
          <w:bCs/>
          <w:sz w:val="28"/>
          <w:szCs w:val="28"/>
        </w:rPr>
        <w:t>технической ошибки</w:t>
      </w:r>
      <w:r w:rsidRPr="00B25883">
        <w:rPr>
          <w:bCs/>
          <w:sz w:val="28"/>
          <w:szCs w:val="28"/>
        </w:rPr>
        <w:t xml:space="preserve">. Экзаменационные работы таких участников </w:t>
      </w:r>
      <w:r w:rsidR="00D63AB3" w:rsidRPr="00B25883">
        <w:rPr>
          <w:bCs/>
          <w:sz w:val="28"/>
          <w:szCs w:val="28"/>
        </w:rPr>
        <w:t>экзамена</w:t>
      </w:r>
      <w:r w:rsidR="00241A96" w:rsidRPr="00DC2AE7">
        <w:rPr>
          <w:bCs/>
          <w:sz w:val="28"/>
          <w:szCs w:val="28"/>
        </w:rPr>
        <w:t xml:space="preserve"> </w:t>
      </w:r>
      <w:r w:rsidRPr="00DC2AE7">
        <w:rPr>
          <w:bCs/>
          <w:sz w:val="28"/>
          <w:szCs w:val="28"/>
        </w:rPr>
        <w:t>проходят повторную обработку (включая перенос</w:t>
      </w:r>
      <w:r w:rsidR="00B11A89" w:rsidRPr="00DC2AE7">
        <w:rPr>
          <w:bCs/>
          <w:sz w:val="28"/>
          <w:szCs w:val="28"/>
        </w:rPr>
        <w:t xml:space="preserve"> </w:t>
      </w:r>
      <w:r w:rsidR="00935905">
        <w:rPr>
          <w:bCs/>
          <w:sz w:val="28"/>
          <w:szCs w:val="28"/>
        </w:rPr>
        <w:t xml:space="preserve">ответов </w:t>
      </w:r>
      <w:r w:rsidR="00B11A89" w:rsidRPr="00695649">
        <w:rPr>
          <w:bCs/>
          <w:sz w:val="28"/>
          <w:szCs w:val="28"/>
        </w:rPr>
        <w:t>на б</w:t>
      </w:r>
      <w:r w:rsidRPr="00695649">
        <w:rPr>
          <w:bCs/>
          <w:sz w:val="28"/>
          <w:szCs w:val="28"/>
        </w:rPr>
        <w:t xml:space="preserve">ланки </w:t>
      </w:r>
      <w:r w:rsidR="00935905">
        <w:rPr>
          <w:bCs/>
          <w:sz w:val="28"/>
          <w:szCs w:val="28"/>
        </w:rPr>
        <w:t>ОГЭ</w:t>
      </w:r>
      <w:r w:rsidR="00935905" w:rsidRPr="00695649">
        <w:rPr>
          <w:bCs/>
          <w:sz w:val="28"/>
          <w:szCs w:val="28"/>
        </w:rPr>
        <w:t xml:space="preserve"> </w:t>
      </w:r>
      <w:r w:rsidRPr="00695649">
        <w:rPr>
          <w:bCs/>
          <w:sz w:val="28"/>
          <w:szCs w:val="28"/>
        </w:rPr>
        <w:t>стандартного размера) и, при необходимости, повторную проверку экспертами</w:t>
      </w:r>
      <w:r w:rsidR="002C6BA3" w:rsidRPr="00B25883">
        <w:rPr>
          <w:bCs/>
          <w:sz w:val="28"/>
          <w:szCs w:val="28"/>
        </w:rPr>
        <w:t xml:space="preserve"> предметной комиссии по соответствующему учебному предмету</w:t>
      </w:r>
      <w:r w:rsidRPr="00B25883">
        <w:rPr>
          <w:bCs/>
          <w:sz w:val="28"/>
          <w:szCs w:val="28"/>
        </w:rPr>
        <w:t>.</w:t>
      </w:r>
    </w:p>
    <w:p w14:paraId="07116288" w14:textId="77777777" w:rsidR="00F401F0" w:rsidRPr="00B25883" w:rsidRDefault="00F401F0" w:rsidP="00107EBC">
      <w:pPr>
        <w:pStyle w:val="1"/>
      </w:pPr>
      <w:r w:rsidRPr="00B25883">
        <w:br w:type="page"/>
      </w:r>
      <w:bookmarkStart w:id="18" w:name="_Toc412737760"/>
      <w:bookmarkStart w:id="19" w:name="_Toc5799009"/>
      <w:r w:rsidRPr="00B25883">
        <w:lastRenderedPageBreak/>
        <w:t>Приложение 1. Положение</w:t>
      </w:r>
      <w:r w:rsidR="00B11A89" w:rsidRPr="00B25883">
        <w:t xml:space="preserve"> о К</w:t>
      </w:r>
      <w:r w:rsidRPr="00B25883">
        <w:t>омиссии тифлопереводчиков</w:t>
      </w:r>
      <w:bookmarkEnd w:id="18"/>
      <w:bookmarkEnd w:id="19"/>
    </w:p>
    <w:p w14:paraId="40FDA1FF" w14:textId="77777777" w:rsidR="00F401F0" w:rsidRPr="00DC2AE7" w:rsidRDefault="00F401F0" w:rsidP="00107EBC">
      <w:pPr>
        <w:ind w:firstLine="567"/>
        <w:jc w:val="both"/>
        <w:rPr>
          <w:sz w:val="28"/>
          <w:szCs w:val="28"/>
        </w:rPr>
      </w:pPr>
      <w:r w:rsidRPr="00DC2AE7">
        <w:rPr>
          <w:sz w:val="28"/>
          <w:szCs w:val="28"/>
        </w:rPr>
        <w:t>1. Общие положения</w:t>
      </w:r>
    </w:p>
    <w:p w14:paraId="5D3C7C04" w14:textId="0E07BF90" w:rsidR="00F401F0" w:rsidRPr="000F4000" w:rsidRDefault="00F401F0" w:rsidP="00107EBC">
      <w:pPr>
        <w:ind w:firstLine="567"/>
        <w:jc w:val="both"/>
        <w:rPr>
          <w:sz w:val="28"/>
          <w:szCs w:val="28"/>
        </w:rPr>
      </w:pPr>
      <w:r w:rsidRPr="00DC2AE7">
        <w:rPr>
          <w:sz w:val="28"/>
          <w:szCs w:val="28"/>
        </w:rPr>
        <w:t>Настоящее положение определяет цели, состав</w:t>
      </w:r>
      <w:r w:rsidR="00B11A89" w:rsidRPr="00DC2AE7">
        <w:rPr>
          <w:sz w:val="28"/>
          <w:szCs w:val="28"/>
        </w:rPr>
        <w:t xml:space="preserve"> и с</w:t>
      </w:r>
      <w:r w:rsidRPr="00DC2AE7">
        <w:rPr>
          <w:sz w:val="28"/>
          <w:szCs w:val="28"/>
        </w:rPr>
        <w:t>труктуру комиссии тифлопереводчиков</w:t>
      </w:r>
      <w:r w:rsidR="00FF0FC0">
        <w:rPr>
          <w:sz w:val="28"/>
          <w:szCs w:val="28"/>
        </w:rPr>
        <w:t xml:space="preserve"> (далее-Комиссии)</w:t>
      </w:r>
      <w:r w:rsidRPr="00695649">
        <w:rPr>
          <w:sz w:val="28"/>
          <w:szCs w:val="28"/>
        </w:rPr>
        <w:t>, создаваемой</w:t>
      </w:r>
      <w:r w:rsidR="00B11A89" w:rsidRPr="00B25883">
        <w:rPr>
          <w:sz w:val="28"/>
          <w:szCs w:val="28"/>
        </w:rPr>
        <w:t xml:space="preserve"> в ц</w:t>
      </w:r>
      <w:r w:rsidRPr="00B25883">
        <w:rPr>
          <w:sz w:val="28"/>
          <w:szCs w:val="28"/>
        </w:rPr>
        <w:t xml:space="preserve">елях организации проведения </w:t>
      </w:r>
      <w:r w:rsidRPr="00DC2AE7">
        <w:rPr>
          <w:sz w:val="28"/>
          <w:szCs w:val="28"/>
        </w:rPr>
        <w:t>ГИА</w:t>
      </w:r>
      <w:r w:rsidRPr="000F4000">
        <w:rPr>
          <w:sz w:val="28"/>
          <w:szCs w:val="28"/>
        </w:rPr>
        <w:t xml:space="preserve"> для слепых</w:t>
      </w:r>
      <w:r w:rsidR="002C6BA3" w:rsidRPr="000F4000">
        <w:rPr>
          <w:sz w:val="28"/>
          <w:szCs w:val="28"/>
        </w:rPr>
        <w:t xml:space="preserve"> участников экзаменов</w:t>
      </w:r>
      <w:r w:rsidRPr="000F4000">
        <w:rPr>
          <w:sz w:val="28"/>
          <w:szCs w:val="28"/>
        </w:rPr>
        <w:t>,</w:t>
      </w:r>
      <w:r w:rsidR="00B11A89" w:rsidRPr="000F4000">
        <w:rPr>
          <w:sz w:val="28"/>
          <w:szCs w:val="28"/>
        </w:rPr>
        <w:t xml:space="preserve"> ее п</w:t>
      </w:r>
      <w:r w:rsidRPr="000F4000">
        <w:rPr>
          <w:sz w:val="28"/>
          <w:szCs w:val="28"/>
        </w:rPr>
        <w:t>олномочия</w:t>
      </w:r>
      <w:r w:rsidR="00B11A89" w:rsidRPr="000F4000">
        <w:rPr>
          <w:sz w:val="28"/>
          <w:szCs w:val="28"/>
        </w:rPr>
        <w:t xml:space="preserve"> и ф</w:t>
      </w:r>
      <w:r w:rsidRPr="000F4000">
        <w:rPr>
          <w:sz w:val="28"/>
          <w:szCs w:val="28"/>
        </w:rPr>
        <w:t>ункции, права, обязанности</w:t>
      </w:r>
      <w:r w:rsidR="00B11A89" w:rsidRPr="000F4000">
        <w:rPr>
          <w:sz w:val="28"/>
          <w:szCs w:val="28"/>
        </w:rPr>
        <w:t xml:space="preserve"> и о</w:t>
      </w:r>
      <w:r w:rsidRPr="000F4000">
        <w:rPr>
          <w:sz w:val="28"/>
          <w:szCs w:val="28"/>
        </w:rPr>
        <w:t>тветственность</w:t>
      </w:r>
      <w:r w:rsidR="00B11A89" w:rsidRPr="000F4000">
        <w:rPr>
          <w:sz w:val="28"/>
          <w:szCs w:val="28"/>
        </w:rPr>
        <w:t xml:space="preserve"> ее ч</w:t>
      </w:r>
      <w:r w:rsidRPr="000F4000">
        <w:rPr>
          <w:sz w:val="28"/>
          <w:szCs w:val="28"/>
        </w:rPr>
        <w:t>ленов,</w:t>
      </w:r>
      <w:r w:rsidR="00B11A89" w:rsidRPr="000F4000">
        <w:rPr>
          <w:sz w:val="28"/>
          <w:szCs w:val="28"/>
        </w:rPr>
        <w:t xml:space="preserve"> а т</w:t>
      </w:r>
      <w:r w:rsidRPr="000F4000">
        <w:rPr>
          <w:sz w:val="28"/>
          <w:szCs w:val="28"/>
        </w:rPr>
        <w:t xml:space="preserve">акже порядок организации работы. </w:t>
      </w:r>
    </w:p>
    <w:p w14:paraId="746E911F" w14:textId="54A5D3B4" w:rsidR="00F401F0" w:rsidRPr="000F4000" w:rsidRDefault="00F401F0" w:rsidP="00107EBC">
      <w:pPr>
        <w:ind w:firstLine="567"/>
        <w:jc w:val="both"/>
        <w:rPr>
          <w:sz w:val="28"/>
          <w:szCs w:val="28"/>
        </w:rPr>
      </w:pPr>
      <w:r w:rsidRPr="000F4000">
        <w:rPr>
          <w:sz w:val="28"/>
          <w:szCs w:val="28"/>
        </w:rPr>
        <w:t>Координацию деятельности Комиссии осуществляет ГЭК. ГЭК организует работу Комиссии совместно</w:t>
      </w:r>
      <w:r w:rsidR="00B11A89" w:rsidRPr="000F4000">
        <w:rPr>
          <w:sz w:val="28"/>
          <w:szCs w:val="28"/>
        </w:rPr>
        <w:t xml:space="preserve"> с </w:t>
      </w:r>
      <w:r w:rsidRPr="000F4000">
        <w:rPr>
          <w:sz w:val="28"/>
          <w:szCs w:val="28"/>
        </w:rPr>
        <w:t>РЦОИ</w:t>
      </w:r>
      <w:r w:rsidR="00B11A89" w:rsidRPr="000F4000">
        <w:rPr>
          <w:sz w:val="28"/>
          <w:szCs w:val="28"/>
        </w:rPr>
        <w:t xml:space="preserve"> и </w:t>
      </w:r>
      <w:r w:rsidR="00FF0FC0" w:rsidRPr="000F4000" w:rsidDel="00FF0FC0">
        <w:rPr>
          <w:sz w:val="28"/>
          <w:szCs w:val="28"/>
        </w:rPr>
        <w:t xml:space="preserve"> </w:t>
      </w:r>
      <w:r w:rsidRPr="000F4000">
        <w:rPr>
          <w:sz w:val="28"/>
          <w:szCs w:val="28"/>
        </w:rPr>
        <w:t>ППЭ.</w:t>
      </w:r>
    </w:p>
    <w:p w14:paraId="50C25323" w14:textId="77777777" w:rsidR="00F401F0" w:rsidRPr="000F4000" w:rsidRDefault="00F401F0" w:rsidP="00107EBC">
      <w:pPr>
        <w:ind w:firstLine="567"/>
        <w:jc w:val="both"/>
        <w:rPr>
          <w:bCs/>
          <w:sz w:val="28"/>
          <w:szCs w:val="28"/>
        </w:rPr>
      </w:pPr>
      <w:r w:rsidRPr="000F4000">
        <w:rPr>
          <w:bCs/>
          <w:sz w:val="28"/>
          <w:szCs w:val="28"/>
        </w:rPr>
        <w:t>2. Структура</w:t>
      </w:r>
      <w:r w:rsidR="00B11A89" w:rsidRPr="000F4000">
        <w:rPr>
          <w:bCs/>
          <w:sz w:val="28"/>
          <w:szCs w:val="28"/>
        </w:rPr>
        <w:t xml:space="preserve"> и с</w:t>
      </w:r>
      <w:r w:rsidRPr="000F4000">
        <w:rPr>
          <w:bCs/>
          <w:sz w:val="28"/>
          <w:szCs w:val="28"/>
        </w:rPr>
        <w:t xml:space="preserve">остав Комиссии </w:t>
      </w:r>
    </w:p>
    <w:p w14:paraId="49FC4FBD" w14:textId="77777777" w:rsidR="00F401F0" w:rsidRPr="000F4000" w:rsidRDefault="00F401F0" w:rsidP="00107EBC">
      <w:pPr>
        <w:ind w:firstLine="567"/>
        <w:jc w:val="both"/>
        <w:rPr>
          <w:bCs/>
          <w:sz w:val="28"/>
          <w:szCs w:val="28"/>
        </w:rPr>
      </w:pPr>
      <w:r w:rsidRPr="000F4000">
        <w:rPr>
          <w:sz w:val="28"/>
          <w:szCs w:val="28"/>
        </w:rPr>
        <w:t xml:space="preserve">В состав </w:t>
      </w:r>
      <w:r w:rsidRPr="000F4000">
        <w:rPr>
          <w:bCs/>
          <w:sz w:val="28"/>
          <w:szCs w:val="28"/>
        </w:rPr>
        <w:t xml:space="preserve">Комиссии </w:t>
      </w:r>
      <w:r w:rsidRPr="000F4000">
        <w:rPr>
          <w:sz w:val="28"/>
          <w:szCs w:val="28"/>
        </w:rPr>
        <w:t>входит председатель Комиссии, заместитель председателя</w:t>
      </w:r>
      <w:r w:rsidR="00B11A89" w:rsidRPr="000F4000">
        <w:rPr>
          <w:sz w:val="28"/>
          <w:szCs w:val="28"/>
        </w:rPr>
        <w:t xml:space="preserve"> и </w:t>
      </w:r>
      <w:r w:rsidR="00B11A89" w:rsidRPr="000F4000">
        <w:rPr>
          <w:bCs/>
          <w:sz w:val="28"/>
          <w:szCs w:val="28"/>
        </w:rPr>
        <w:t>т</w:t>
      </w:r>
      <w:r w:rsidRPr="000F4000">
        <w:rPr>
          <w:bCs/>
          <w:sz w:val="28"/>
          <w:szCs w:val="28"/>
        </w:rPr>
        <w:t>ифлопереводчики.</w:t>
      </w:r>
    </w:p>
    <w:p w14:paraId="6F8BE052" w14:textId="57A417FA" w:rsidR="00F401F0" w:rsidRPr="000F4000" w:rsidRDefault="00F401F0" w:rsidP="00107EBC">
      <w:pPr>
        <w:ind w:firstLine="567"/>
        <w:jc w:val="both"/>
        <w:rPr>
          <w:sz w:val="28"/>
          <w:szCs w:val="28"/>
        </w:rPr>
      </w:pPr>
      <w:r w:rsidRPr="000F4000">
        <w:rPr>
          <w:sz w:val="28"/>
          <w:szCs w:val="28"/>
        </w:rPr>
        <w:t>Численный состав Комиссии определяется исходя</w:t>
      </w:r>
      <w:r w:rsidR="00B11A89" w:rsidRPr="000F4000">
        <w:rPr>
          <w:sz w:val="28"/>
          <w:szCs w:val="28"/>
        </w:rPr>
        <w:t xml:space="preserve"> из к</w:t>
      </w:r>
      <w:r w:rsidRPr="000F4000">
        <w:rPr>
          <w:sz w:val="28"/>
          <w:szCs w:val="28"/>
        </w:rPr>
        <w:t xml:space="preserve">оличества слепых участников </w:t>
      </w:r>
      <w:r w:rsidR="00D63AB3" w:rsidRPr="000F4000">
        <w:rPr>
          <w:sz w:val="28"/>
          <w:szCs w:val="28"/>
        </w:rPr>
        <w:t>экзамена</w:t>
      </w:r>
      <w:r w:rsidR="00241A96" w:rsidRPr="000F4000">
        <w:rPr>
          <w:sz w:val="28"/>
          <w:szCs w:val="28"/>
        </w:rPr>
        <w:t xml:space="preserve"> </w:t>
      </w:r>
      <w:r w:rsidRPr="000F4000">
        <w:rPr>
          <w:sz w:val="28"/>
          <w:szCs w:val="28"/>
        </w:rPr>
        <w:t>(в соотношении один тифлопереводчик</w:t>
      </w:r>
      <w:r w:rsidR="00B11A89" w:rsidRPr="000F4000">
        <w:rPr>
          <w:sz w:val="28"/>
          <w:szCs w:val="28"/>
        </w:rPr>
        <w:t xml:space="preserve"> на д</w:t>
      </w:r>
      <w:r w:rsidRPr="000F4000">
        <w:rPr>
          <w:sz w:val="28"/>
          <w:szCs w:val="28"/>
        </w:rPr>
        <w:t>ве экзаменационные работы</w:t>
      </w:r>
      <w:r w:rsidR="000D0524" w:rsidRPr="00695649">
        <w:rPr>
          <w:rStyle w:val="af6"/>
          <w:sz w:val="28"/>
          <w:szCs w:val="28"/>
        </w:rPr>
        <w:footnoteReference w:id="10"/>
      </w:r>
      <w:r w:rsidRPr="00695649">
        <w:rPr>
          <w:sz w:val="28"/>
          <w:szCs w:val="28"/>
        </w:rPr>
        <w:t>).</w:t>
      </w:r>
      <w:r w:rsidR="00B11A89" w:rsidRPr="00695649">
        <w:rPr>
          <w:sz w:val="28"/>
          <w:szCs w:val="28"/>
        </w:rPr>
        <w:t xml:space="preserve"> В к</w:t>
      </w:r>
      <w:r w:rsidRPr="00B25883">
        <w:rPr>
          <w:sz w:val="28"/>
          <w:szCs w:val="28"/>
        </w:rPr>
        <w:t>омиссию</w:t>
      </w:r>
      <w:r w:rsidR="00B11A89" w:rsidRPr="00B25883">
        <w:rPr>
          <w:sz w:val="28"/>
          <w:szCs w:val="28"/>
        </w:rPr>
        <w:t xml:space="preserve"> в к</w:t>
      </w:r>
      <w:r w:rsidRPr="00B25883">
        <w:rPr>
          <w:sz w:val="28"/>
          <w:szCs w:val="28"/>
        </w:rPr>
        <w:t xml:space="preserve">ачестве </w:t>
      </w:r>
      <w:r w:rsidRPr="00B25883">
        <w:rPr>
          <w:bCs/>
          <w:sz w:val="28"/>
          <w:szCs w:val="28"/>
        </w:rPr>
        <w:t>тифлопереводчиков</w:t>
      </w:r>
      <w:r w:rsidRPr="00B25883">
        <w:rPr>
          <w:sz w:val="28"/>
          <w:szCs w:val="28"/>
        </w:rPr>
        <w:t xml:space="preserve"> включаются </w:t>
      </w:r>
      <w:r w:rsidR="002C6BA3" w:rsidRPr="00B25883">
        <w:rPr>
          <w:sz w:val="28"/>
          <w:szCs w:val="28"/>
        </w:rPr>
        <w:t>педагогические работники</w:t>
      </w:r>
      <w:r w:rsidR="00EE4BAA" w:rsidRPr="00DC2AE7">
        <w:rPr>
          <w:sz w:val="28"/>
          <w:szCs w:val="28"/>
        </w:rPr>
        <w:t xml:space="preserve"> организаций, осуществляющи</w:t>
      </w:r>
      <w:r w:rsidR="000B4E5E" w:rsidRPr="00DC2AE7">
        <w:rPr>
          <w:sz w:val="28"/>
          <w:szCs w:val="28"/>
        </w:rPr>
        <w:t xml:space="preserve">х образовательную деятельность, </w:t>
      </w:r>
      <w:r w:rsidRPr="00DC2AE7">
        <w:rPr>
          <w:sz w:val="28"/>
          <w:szCs w:val="28"/>
        </w:rPr>
        <w:t xml:space="preserve">свободно владеющие техникой перевода </w:t>
      </w:r>
      <w:r w:rsidR="002C6BA3" w:rsidRPr="00DC2AE7">
        <w:rPr>
          <w:sz w:val="28"/>
          <w:szCs w:val="28"/>
        </w:rPr>
        <w:t xml:space="preserve">рельефно-точечного </w:t>
      </w:r>
      <w:r w:rsidRPr="00DC2AE7">
        <w:rPr>
          <w:sz w:val="28"/>
          <w:szCs w:val="28"/>
        </w:rPr>
        <w:t xml:space="preserve">шрифта Брайля </w:t>
      </w:r>
      <w:r w:rsidR="00B11A89" w:rsidRPr="000F4000">
        <w:rPr>
          <w:sz w:val="28"/>
          <w:szCs w:val="28"/>
        </w:rPr>
        <w:t>на п</w:t>
      </w:r>
      <w:r w:rsidRPr="000F4000">
        <w:rPr>
          <w:sz w:val="28"/>
          <w:szCs w:val="28"/>
        </w:rPr>
        <w:t>лоскопечатный вариант.</w:t>
      </w:r>
    </w:p>
    <w:p w14:paraId="6429A1BF" w14:textId="76207E8F" w:rsidR="00F401F0" w:rsidRPr="000F4000" w:rsidRDefault="00F401F0" w:rsidP="00107EBC">
      <w:pPr>
        <w:pStyle w:val="a8"/>
        <w:ind w:firstLine="567"/>
        <w:rPr>
          <w:sz w:val="28"/>
          <w:szCs w:val="28"/>
        </w:rPr>
      </w:pPr>
      <w:r w:rsidRPr="000F4000">
        <w:rPr>
          <w:sz w:val="28"/>
          <w:szCs w:val="28"/>
        </w:rPr>
        <w:t xml:space="preserve">Состав Комиссии утверждается </w:t>
      </w:r>
      <w:r w:rsidR="00383BE9" w:rsidRPr="000F4000">
        <w:rPr>
          <w:sz w:val="28"/>
          <w:szCs w:val="28"/>
        </w:rPr>
        <w:t>Министерством</w:t>
      </w:r>
      <w:r w:rsidR="00B11A89" w:rsidRPr="000F4000">
        <w:rPr>
          <w:sz w:val="28"/>
          <w:szCs w:val="28"/>
        </w:rPr>
        <w:t xml:space="preserve"> по с</w:t>
      </w:r>
      <w:r w:rsidRPr="000F4000">
        <w:rPr>
          <w:sz w:val="28"/>
          <w:szCs w:val="28"/>
        </w:rPr>
        <w:t>огласованию</w:t>
      </w:r>
      <w:r w:rsidR="00B11A89" w:rsidRPr="000F4000">
        <w:rPr>
          <w:sz w:val="28"/>
          <w:szCs w:val="28"/>
        </w:rPr>
        <w:t xml:space="preserve"> с Г</w:t>
      </w:r>
      <w:r w:rsidRPr="000F4000">
        <w:rPr>
          <w:sz w:val="28"/>
          <w:szCs w:val="28"/>
        </w:rPr>
        <w:t>ЭК.</w:t>
      </w:r>
    </w:p>
    <w:p w14:paraId="2C2F153F" w14:textId="14F2A37B" w:rsidR="00F401F0" w:rsidRPr="000F4000" w:rsidRDefault="00F401F0" w:rsidP="00107EBC">
      <w:pPr>
        <w:ind w:firstLine="567"/>
        <w:jc w:val="both"/>
        <w:rPr>
          <w:bCs/>
          <w:sz w:val="28"/>
          <w:szCs w:val="28"/>
        </w:rPr>
      </w:pPr>
      <w:r w:rsidRPr="000F4000">
        <w:rPr>
          <w:bCs/>
          <w:sz w:val="28"/>
          <w:szCs w:val="28"/>
        </w:rPr>
        <w:t>3. Полномочия, функции</w:t>
      </w:r>
      <w:r w:rsidR="00B11A89" w:rsidRPr="000F4000">
        <w:rPr>
          <w:bCs/>
          <w:sz w:val="28"/>
          <w:szCs w:val="28"/>
        </w:rPr>
        <w:t xml:space="preserve"> и о</w:t>
      </w:r>
      <w:r w:rsidR="00383BE9" w:rsidRPr="000F4000">
        <w:rPr>
          <w:bCs/>
          <w:sz w:val="28"/>
          <w:szCs w:val="28"/>
        </w:rPr>
        <w:t xml:space="preserve">рганизация </w:t>
      </w:r>
      <w:r w:rsidRPr="000F4000">
        <w:rPr>
          <w:bCs/>
          <w:sz w:val="28"/>
          <w:szCs w:val="28"/>
        </w:rPr>
        <w:t xml:space="preserve">работы Комиссии </w:t>
      </w:r>
    </w:p>
    <w:p w14:paraId="254EEB34" w14:textId="3B765603" w:rsidR="00F401F0" w:rsidRPr="000F4000" w:rsidRDefault="00F401F0" w:rsidP="002C6BA3">
      <w:pPr>
        <w:ind w:firstLine="567"/>
        <w:jc w:val="both"/>
        <w:rPr>
          <w:bCs/>
          <w:sz w:val="28"/>
          <w:szCs w:val="28"/>
        </w:rPr>
      </w:pPr>
      <w:r w:rsidRPr="000F4000">
        <w:rPr>
          <w:bCs/>
          <w:sz w:val="28"/>
          <w:szCs w:val="28"/>
        </w:rPr>
        <w:t>Комиссия создается</w:t>
      </w:r>
      <w:r w:rsidR="00B11A89" w:rsidRPr="000F4000">
        <w:rPr>
          <w:bCs/>
          <w:sz w:val="28"/>
          <w:szCs w:val="28"/>
        </w:rPr>
        <w:t xml:space="preserve"> в ц</w:t>
      </w:r>
      <w:r w:rsidRPr="000F4000">
        <w:rPr>
          <w:bCs/>
          <w:sz w:val="28"/>
          <w:szCs w:val="28"/>
        </w:rPr>
        <w:t>елях организации</w:t>
      </w:r>
      <w:r w:rsidR="00B11A89" w:rsidRPr="000F4000">
        <w:rPr>
          <w:bCs/>
          <w:sz w:val="28"/>
          <w:szCs w:val="28"/>
        </w:rPr>
        <w:t xml:space="preserve"> и о</w:t>
      </w:r>
      <w:r w:rsidRPr="000F4000">
        <w:rPr>
          <w:bCs/>
          <w:sz w:val="28"/>
          <w:szCs w:val="28"/>
        </w:rPr>
        <w:t xml:space="preserve">существления перевода экзаменационных работ </w:t>
      </w:r>
      <w:r w:rsidR="002C6BA3" w:rsidRPr="000F4000">
        <w:rPr>
          <w:bCs/>
          <w:sz w:val="28"/>
          <w:szCs w:val="28"/>
        </w:rPr>
        <w:t xml:space="preserve">слепых </w:t>
      </w:r>
      <w:r w:rsidR="001A7AC4" w:rsidRPr="000F4000">
        <w:rPr>
          <w:bCs/>
          <w:sz w:val="28"/>
          <w:szCs w:val="28"/>
        </w:rPr>
        <w:t xml:space="preserve">участников экзамена </w:t>
      </w:r>
      <w:r w:rsidR="00B11A89" w:rsidRPr="000F4000">
        <w:rPr>
          <w:bCs/>
          <w:sz w:val="28"/>
          <w:szCs w:val="28"/>
        </w:rPr>
        <w:t>с р</w:t>
      </w:r>
      <w:r w:rsidRPr="000F4000">
        <w:rPr>
          <w:bCs/>
          <w:sz w:val="28"/>
          <w:szCs w:val="28"/>
        </w:rPr>
        <w:t>ельефно-точечного шрифта</w:t>
      </w:r>
      <w:r w:rsidR="00B11A89" w:rsidRPr="000F4000">
        <w:rPr>
          <w:bCs/>
          <w:sz w:val="28"/>
          <w:szCs w:val="28"/>
        </w:rPr>
        <w:t xml:space="preserve"> на п</w:t>
      </w:r>
      <w:r w:rsidRPr="000F4000">
        <w:rPr>
          <w:bCs/>
          <w:sz w:val="28"/>
          <w:szCs w:val="28"/>
        </w:rPr>
        <w:t>лоскопечатный шрифт для последующей обработки</w:t>
      </w:r>
      <w:r w:rsidR="00B11A89" w:rsidRPr="000F4000">
        <w:rPr>
          <w:bCs/>
          <w:sz w:val="28"/>
          <w:szCs w:val="28"/>
        </w:rPr>
        <w:t xml:space="preserve"> в с</w:t>
      </w:r>
      <w:r w:rsidRPr="000F4000">
        <w:rPr>
          <w:bCs/>
          <w:sz w:val="28"/>
          <w:szCs w:val="28"/>
        </w:rPr>
        <w:t>оответствии</w:t>
      </w:r>
      <w:r w:rsidR="00B11A89" w:rsidRPr="000F4000">
        <w:rPr>
          <w:bCs/>
          <w:sz w:val="28"/>
          <w:szCs w:val="28"/>
        </w:rPr>
        <w:t xml:space="preserve"> с </w:t>
      </w:r>
      <w:r w:rsidR="002C6BA3" w:rsidRPr="000F4000">
        <w:rPr>
          <w:bCs/>
          <w:sz w:val="28"/>
          <w:szCs w:val="28"/>
        </w:rPr>
        <w:t xml:space="preserve">Порядком </w:t>
      </w:r>
      <w:r w:rsidR="00EE349A" w:rsidRPr="000F4000">
        <w:rPr>
          <w:bCs/>
          <w:sz w:val="28"/>
          <w:szCs w:val="28"/>
        </w:rPr>
        <w:t>ГИА-9</w:t>
      </w:r>
      <w:r w:rsidR="002C6BA3" w:rsidRPr="000F4000">
        <w:rPr>
          <w:bCs/>
          <w:sz w:val="28"/>
          <w:szCs w:val="28"/>
        </w:rPr>
        <w:t>.</w:t>
      </w:r>
      <w:r w:rsidRPr="000F4000">
        <w:rPr>
          <w:bCs/>
          <w:sz w:val="28"/>
          <w:szCs w:val="28"/>
        </w:rPr>
        <w:t xml:space="preserve"> </w:t>
      </w:r>
    </w:p>
    <w:p w14:paraId="5FA1F125" w14:textId="240AFB64" w:rsidR="00F401F0" w:rsidRPr="000F4000" w:rsidRDefault="00F401F0" w:rsidP="00107EBC">
      <w:pPr>
        <w:ind w:firstLine="567"/>
        <w:jc w:val="both"/>
        <w:rPr>
          <w:sz w:val="28"/>
          <w:szCs w:val="28"/>
        </w:rPr>
      </w:pPr>
      <w:r w:rsidRPr="000F4000">
        <w:rPr>
          <w:bCs/>
          <w:sz w:val="28"/>
          <w:szCs w:val="28"/>
        </w:rPr>
        <w:t xml:space="preserve">Комиссия </w:t>
      </w:r>
      <w:r w:rsidRPr="000F4000">
        <w:rPr>
          <w:sz w:val="28"/>
          <w:szCs w:val="28"/>
        </w:rPr>
        <w:t>размещается</w:t>
      </w:r>
      <w:r w:rsidR="00B11A89" w:rsidRPr="000F4000">
        <w:rPr>
          <w:sz w:val="28"/>
          <w:szCs w:val="28"/>
        </w:rPr>
        <w:t xml:space="preserve"> в с</w:t>
      </w:r>
      <w:r w:rsidRPr="000F4000">
        <w:rPr>
          <w:sz w:val="28"/>
          <w:szCs w:val="28"/>
        </w:rPr>
        <w:t>пециально выделенном</w:t>
      </w:r>
      <w:r w:rsidR="00B11A89" w:rsidRPr="000F4000">
        <w:rPr>
          <w:sz w:val="28"/>
          <w:szCs w:val="28"/>
        </w:rPr>
        <w:t xml:space="preserve"> и о</w:t>
      </w:r>
      <w:r w:rsidRPr="000F4000">
        <w:rPr>
          <w:sz w:val="28"/>
          <w:szCs w:val="28"/>
        </w:rPr>
        <w:t>борудованном для этих целей помещении</w:t>
      </w:r>
      <w:r w:rsidR="00B11A89" w:rsidRPr="000F4000">
        <w:rPr>
          <w:sz w:val="28"/>
          <w:szCs w:val="28"/>
        </w:rPr>
        <w:t xml:space="preserve"> на б</w:t>
      </w:r>
      <w:r w:rsidRPr="000F4000">
        <w:rPr>
          <w:sz w:val="28"/>
          <w:szCs w:val="28"/>
        </w:rPr>
        <w:t>азе ППЭ</w:t>
      </w:r>
      <w:r w:rsidR="002C6BA3" w:rsidRPr="000F4000">
        <w:rPr>
          <w:sz w:val="28"/>
          <w:szCs w:val="28"/>
        </w:rPr>
        <w:t xml:space="preserve"> (в том числе непосредственно в аудитории, в которой проводился экзамен)</w:t>
      </w:r>
      <w:r w:rsidRPr="000F4000">
        <w:rPr>
          <w:sz w:val="28"/>
          <w:szCs w:val="28"/>
        </w:rPr>
        <w:t xml:space="preserve"> или РЦОИ (в соответствии</w:t>
      </w:r>
      <w:r w:rsidR="00B11A89" w:rsidRPr="000F4000">
        <w:rPr>
          <w:sz w:val="28"/>
          <w:szCs w:val="28"/>
        </w:rPr>
        <w:t xml:space="preserve"> с о</w:t>
      </w:r>
      <w:r w:rsidRPr="000F4000">
        <w:rPr>
          <w:sz w:val="28"/>
          <w:szCs w:val="28"/>
        </w:rPr>
        <w:t>рганизационно-технологической схемой проведения ГИА). Помещения, выделенные для работы Комиссии, должны ограничивать доступ посторонних лиц</w:t>
      </w:r>
      <w:r w:rsidR="00B11A89" w:rsidRPr="000F4000">
        <w:rPr>
          <w:sz w:val="28"/>
          <w:szCs w:val="28"/>
        </w:rPr>
        <w:t xml:space="preserve"> и о</w:t>
      </w:r>
      <w:r w:rsidRPr="000F4000">
        <w:rPr>
          <w:sz w:val="28"/>
          <w:szCs w:val="28"/>
        </w:rPr>
        <w:t>беспечивать соблюдение режима информационной безопасности</w:t>
      </w:r>
      <w:r w:rsidR="00B11A89" w:rsidRPr="000F4000">
        <w:rPr>
          <w:sz w:val="28"/>
          <w:szCs w:val="28"/>
        </w:rPr>
        <w:t xml:space="preserve"> и н</w:t>
      </w:r>
      <w:r w:rsidRPr="000F4000">
        <w:rPr>
          <w:sz w:val="28"/>
          <w:szCs w:val="28"/>
        </w:rPr>
        <w:t>адлежащих условий хранения документации,</w:t>
      </w:r>
      <w:r w:rsidR="00B11A89" w:rsidRPr="000F4000">
        <w:rPr>
          <w:sz w:val="28"/>
          <w:szCs w:val="28"/>
        </w:rPr>
        <w:t xml:space="preserve"> а т</w:t>
      </w:r>
      <w:r w:rsidRPr="000F4000">
        <w:rPr>
          <w:sz w:val="28"/>
          <w:szCs w:val="28"/>
        </w:rPr>
        <w:t>акже должны быть оснащены средствами видеонаблюдения.</w:t>
      </w:r>
    </w:p>
    <w:p w14:paraId="62AD0EAD" w14:textId="2C84606A" w:rsidR="00F401F0" w:rsidRPr="00B25883" w:rsidRDefault="00F401F0" w:rsidP="00107EBC">
      <w:pPr>
        <w:ind w:firstLine="567"/>
        <w:jc w:val="both"/>
        <w:rPr>
          <w:sz w:val="28"/>
          <w:szCs w:val="28"/>
        </w:rPr>
      </w:pPr>
      <w:r w:rsidRPr="000F4000">
        <w:rPr>
          <w:sz w:val="28"/>
          <w:szCs w:val="28"/>
        </w:rPr>
        <w:t>По окончании экзамена</w:t>
      </w:r>
      <w:r w:rsidR="00B11A89" w:rsidRPr="000F4000">
        <w:rPr>
          <w:sz w:val="28"/>
          <w:szCs w:val="28"/>
        </w:rPr>
        <w:t xml:space="preserve"> в П</w:t>
      </w:r>
      <w:r w:rsidRPr="000F4000">
        <w:rPr>
          <w:sz w:val="28"/>
          <w:szCs w:val="28"/>
        </w:rPr>
        <w:t>ПЭ член ГЭК передает</w:t>
      </w:r>
      <w:r w:rsidR="00E81E95">
        <w:rPr>
          <w:sz w:val="28"/>
          <w:szCs w:val="28"/>
        </w:rPr>
        <w:t xml:space="preserve"> председателю Комисии</w:t>
      </w:r>
      <w:r w:rsidRPr="00695649">
        <w:rPr>
          <w:sz w:val="28"/>
          <w:szCs w:val="28"/>
        </w:rPr>
        <w:t xml:space="preserve"> пакет</w:t>
      </w:r>
      <w:r w:rsidR="00B11A89" w:rsidRPr="00695649">
        <w:rPr>
          <w:sz w:val="28"/>
          <w:szCs w:val="28"/>
        </w:rPr>
        <w:t xml:space="preserve"> с к</w:t>
      </w:r>
      <w:r w:rsidRPr="00B25883">
        <w:rPr>
          <w:sz w:val="28"/>
          <w:szCs w:val="28"/>
        </w:rPr>
        <w:t xml:space="preserve">онвертами </w:t>
      </w:r>
      <w:r w:rsidR="00AF5024" w:rsidRPr="00B25883">
        <w:rPr>
          <w:sz w:val="28"/>
          <w:szCs w:val="28"/>
        </w:rPr>
        <w:t>ИК</w:t>
      </w:r>
      <w:r w:rsidRPr="00B25883">
        <w:rPr>
          <w:sz w:val="28"/>
          <w:szCs w:val="28"/>
        </w:rPr>
        <w:t>,</w:t>
      </w:r>
      <w:r w:rsidR="00B11A89" w:rsidRPr="00B25883">
        <w:rPr>
          <w:sz w:val="28"/>
          <w:szCs w:val="28"/>
        </w:rPr>
        <w:t xml:space="preserve"> в к</w:t>
      </w:r>
      <w:r w:rsidRPr="00B25883">
        <w:rPr>
          <w:sz w:val="28"/>
          <w:szCs w:val="28"/>
        </w:rPr>
        <w:t xml:space="preserve">оторых находятся: </w:t>
      </w:r>
      <w:r w:rsidR="00E81E95" w:rsidRPr="00E81E95">
        <w:rPr>
          <w:sz w:val="28"/>
          <w:szCs w:val="28"/>
        </w:rPr>
        <w:t xml:space="preserve">специальная </w:t>
      </w:r>
      <w:r w:rsidRPr="00E81E95">
        <w:rPr>
          <w:sz w:val="28"/>
          <w:szCs w:val="28"/>
        </w:rPr>
        <w:t>тетрадь для ответов</w:t>
      </w:r>
      <w:r w:rsidR="00B11A89" w:rsidRPr="00695649">
        <w:rPr>
          <w:sz w:val="28"/>
          <w:szCs w:val="28"/>
        </w:rPr>
        <w:t xml:space="preserve"> на з</w:t>
      </w:r>
      <w:r w:rsidRPr="00695649">
        <w:rPr>
          <w:sz w:val="28"/>
          <w:szCs w:val="28"/>
        </w:rPr>
        <w:t>ада</w:t>
      </w:r>
      <w:r w:rsidRPr="00B25883">
        <w:rPr>
          <w:sz w:val="28"/>
          <w:szCs w:val="28"/>
        </w:rPr>
        <w:t xml:space="preserve">ния, бланки </w:t>
      </w:r>
      <w:r w:rsidR="00E81E95">
        <w:rPr>
          <w:sz w:val="28"/>
          <w:szCs w:val="28"/>
        </w:rPr>
        <w:t>ОГЭ</w:t>
      </w:r>
      <w:r w:rsidR="002C6BA3" w:rsidRPr="00695649">
        <w:rPr>
          <w:sz w:val="28"/>
          <w:szCs w:val="28"/>
        </w:rPr>
        <w:t xml:space="preserve"> </w:t>
      </w:r>
      <w:r w:rsidR="00B11A89" w:rsidRPr="00695649">
        <w:rPr>
          <w:sz w:val="28"/>
          <w:szCs w:val="28"/>
        </w:rPr>
        <w:t>и п</w:t>
      </w:r>
      <w:r w:rsidRPr="00B25883">
        <w:rPr>
          <w:sz w:val="28"/>
          <w:szCs w:val="28"/>
        </w:rPr>
        <w:t>амятки</w:t>
      </w:r>
      <w:r w:rsidR="00B11A89" w:rsidRPr="00B25883">
        <w:rPr>
          <w:sz w:val="28"/>
          <w:szCs w:val="28"/>
        </w:rPr>
        <w:t xml:space="preserve"> с к</w:t>
      </w:r>
      <w:r w:rsidRPr="00B25883">
        <w:rPr>
          <w:sz w:val="28"/>
          <w:szCs w:val="28"/>
        </w:rPr>
        <w:t>одировками.</w:t>
      </w:r>
    </w:p>
    <w:p w14:paraId="2418F4D1" w14:textId="77777777" w:rsidR="00F401F0" w:rsidRPr="000F4000" w:rsidRDefault="00F401F0" w:rsidP="000B4E5E">
      <w:pPr>
        <w:ind w:firstLine="567"/>
        <w:jc w:val="both"/>
        <w:rPr>
          <w:sz w:val="28"/>
          <w:szCs w:val="28"/>
        </w:rPr>
      </w:pPr>
      <w:r w:rsidRPr="00DC2AE7">
        <w:rPr>
          <w:sz w:val="28"/>
          <w:szCs w:val="28"/>
        </w:rPr>
        <w:t xml:space="preserve">Комиссия </w:t>
      </w:r>
      <w:r w:rsidR="000B4E5E" w:rsidRPr="00DC2AE7">
        <w:rPr>
          <w:bCs/>
          <w:sz w:val="28"/>
          <w:szCs w:val="28"/>
        </w:rPr>
        <w:t xml:space="preserve">вправе </w:t>
      </w:r>
      <w:r w:rsidRPr="00DC2AE7">
        <w:rPr>
          <w:sz w:val="28"/>
          <w:szCs w:val="28"/>
        </w:rPr>
        <w:t>принимать</w:t>
      </w:r>
      <w:r w:rsidR="00B11A89" w:rsidRPr="00DC2AE7">
        <w:rPr>
          <w:sz w:val="28"/>
          <w:szCs w:val="28"/>
        </w:rPr>
        <w:t xml:space="preserve"> по с</w:t>
      </w:r>
      <w:r w:rsidRPr="00DC2AE7">
        <w:rPr>
          <w:sz w:val="28"/>
          <w:szCs w:val="28"/>
        </w:rPr>
        <w:t>огласованию</w:t>
      </w:r>
      <w:r w:rsidR="00B11A89" w:rsidRPr="00DC2AE7">
        <w:rPr>
          <w:sz w:val="28"/>
          <w:szCs w:val="28"/>
        </w:rPr>
        <w:t xml:space="preserve"> с Г</w:t>
      </w:r>
      <w:r w:rsidRPr="00DC2AE7">
        <w:rPr>
          <w:sz w:val="28"/>
          <w:szCs w:val="28"/>
        </w:rPr>
        <w:t>ЭК решения</w:t>
      </w:r>
      <w:r w:rsidR="00B11A89" w:rsidRPr="00DC2AE7">
        <w:rPr>
          <w:sz w:val="28"/>
          <w:szCs w:val="28"/>
        </w:rPr>
        <w:t xml:space="preserve"> по о</w:t>
      </w:r>
      <w:r w:rsidRPr="000F4000">
        <w:rPr>
          <w:sz w:val="28"/>
          <w:szCs w:val="28"/>
        </w:rPr>
        <w:t xml:space="preserve">рганизации работы </w:t>
      </w:r>
      <w:r w:rsidRPr="000F4000">
        <w:rPr>
          <w:bCs/>
          <w:sz w:val="28"/>
          <w:szCs w:val="28"/>
        </w:rPr>
        <w:t>Комиссии</w:t>
      </w:r>
      <w:r w:rsidR="00B11A89" w:rsidRPr="000F4000">
        <w:rPr>
          <w:bCs/>
          <w:sz w:val="28"/>
          <w:szCs w:val="28"/>
        </w:rPr>
        <w:t xml:space="preserve"> </w:t>
      </w:r>
      <w:r w:rsidR="00B11A89" w:rsidRPr="000F4000">
        <w:rPr>
          <w:sz w:val="28"/>
          <w:szCs w:val="28"/>
        </w:rPr>
        <w:t>в</w:t>
      </w:r>
      <w:r w:rsidR="00B11A89" w:rsidRPr="000F4000">
        <w:rPr>
          <w:bCs/>
          <w:sz w:val="28"/>
          <w:szCs w:val="28"/>
        </w:rPr>
        <w:t> </w:t>
      </w:r>
      <w:r w:rsidR="00B11A89" w:rsidRPr="000F4000">
        <w:rPr>
          <w:sz w:val="28"/>
          <w:szCs w:val="28"/>
        </w:rPr>
        <w:t>с</w:t>
      </w:r>
      <w:r w:rsidRPr="000F4000">
        <w:rPr>
          <w:sz w:val="28"/>
          <w:szCs w:val="28"/>
        </w:rPr>
        <w:t>лучае возникновения форс-мажорных ситуаций</w:t>
      </w:r>
      <w:r w:rsidR="00B11A89" w:rsidRPr="000F4000">
        <w:rPr>
          <w:sz w:val="28"/>
          <w:szCs w:val="28"/>
        </w:rPr>
        <w:t xml:space="preserve"> и и</w:t>
      </w:r>
      <w:r w:rsidRPr="000F4000">
        <w:rPr>
          <w:sz w:val="28"/>
          <w:szCs w:val="28"/>
        </w:rPr>
        <w:t xml:space="preserve">ных непредвиденных обстоятельств, препятствующих продолжению работы </w:t>
      </w:r>
      <w:r w:rsidRPr="000F4000">
        <w:rPr>
          <w:bCs/>
          <w:sz w:val="28"/>
          <w:szCs w:val="28"/>
        </w:rPr>
        <w:t>Комиссии.</w:t>
      </w:r>
    </w:p>
    <w:p w14:paraId="6C74B3F7" w14:textId="22C84513" w:rsidR="00F401F0" w:rsidRPr="00695649" w:rsidRDefault="00F401F0" w:rsidP="00107EBC">
      <w:pPr>
        <w:ind w:firstLine="567"/>
        <w:jc w:val="both"/>
        <w:rPr>
          <w:bCs/>
          <w:sz w:val="28"/>
          <w:szCs w:val="28"/>
        </w:rPr>
      </w:pPr>
      <w:r w:rsidRPr="000F4000">
        <w:rPr>
          <w:bCs/>
          <w:sz w:val="28"/>
          <w:szCs w:val="28"/>
        </w:rPr>
        <w:t>4. Функции, права</w:t>
      </w:r>
      <w:r w:rsidR="00B11A89" w:rsidRPr="000F4000">
        <w:rPr>
          <w:bCs/>
          <w:sz w:val="28"/>
          <w:szCs w:val="28"/>
        </w:rPr>
        <w:t xml:space="preserve"> и о</w:t>
      </w:r>
      <w:r w:rsidRPr="000F4000">
        <w:rPr>
          <w:bCs/>
          <w:sz w:val="28"/>
          <w:szCs w:val="28"/>
        </w:rPr>
        <w:t>бязанности председателя Комиссии</w:t>
      </w:r>
      <w:r w:rsidR="00E81E95">
        <w:rPr>
          <w:bCs/>
          <w:sz w:val="28"/>
          <w:szCs w:val="28"/>
        </w:rPr>
        <w:t>.</w:t>
      </w:r>
    </w:p>
    <w:p w14:paraId="5428F3DB" w14:textId="752E4C69" w:rsidR="00F401F0" w:rsidRPr="000F4000" w:rsidRDefault="00F401F0" w:rsidP="00107EBC">
      <w:pPr>
        <w:ind w:firstLine="567"/>
        <w:jc w:val="both"/>
        <w:rPr>
          <w:sz w:val="28"/>
          <w:szCs w:val="28"/>
        </w:rPr>
      </w:pPr>
      <w:r w:rsidRPr="00B25883">
        <w:rPr>
          <w:bCs/>
          <w:sz w:val="28"/>
          <w:szCs w:val="28"/>
        </w:rPr>
        <w:t xml:space="preserve">Комиссию </w:t>
      </w:r>
      <w:r w:rsidRPr="00B25883">
        <w:rPr>
          <w:sz w:val="28"/>
          <w:szCs w:val="28"/>
        </w:rPr>
        <w:t>возглавляет председатель, который организует</w:t>
      </w:r>
      <w:r w:rsidR="00B11A89" w:rsidRPr="00B25883">
        <w:rPr>
          <w:sz w:val="28"/>
          <w:szCs w:val="28"/>
        </w:rPr>
        <w:t xml:space="preserve"> ее р</w:t>
      </w:r>
      <w:r w:rsidRPr="00B25883">
        <w:rPr>
          <w:sz w:val="28"/>
          <w:szCs w:val="28"/>
        </w:rPr>
        <w:t>аботу</w:t>
      </w:r>
      <w:r w:rsidR="00B11A89" w:rsidRPr="00DC2AE7">
        <w:rPr>
          <w:sz w:val="28"/>
          <w:szCs w:val="28"/>
        </w:rPr>
        <w:t xml:space="preserve"> и н</w:t>
      </w:r>
      <w:r w:rsidRPr="00DC2AE7">
        <w:rPr>
          <w:sz w:val="28"/>
          <w:szCs w:val="28"/>
        </w:rPr>
        <w:t>есет ответственность</w:t>
      </w:r>
      <w:r w:rsidR="00B11A89" w:rsidRPr="00DC2AE7">
        <w:rPr>
          <w:sz w:val="28"/>
          <w:szCs w:val="28"/>
        </w:rPr>
        <w:t xml:space="preserve"> за с</w:t>
      </w:r>
      <w:r w:rsidRPr="00DC2AE7">
        <w:rPr>
          <w:sz w:val="28"/>
          <w:szCs w:val="28"/>
        </w:rPr>
        <w:t>воевременный</w:t>
      </w:r>
      <w:r w:rsidR="00B11A89" w:rsidRPr="00DC2AE7">
        <w:rPr>
          <w:sz w:val="28"/>
          <w:szCs w:val="28"/>
        </w:rPr>
        <w:t xml:space="preserve"> и т</w:t>
      </w:r>
      <w:r w:rsidRPr="00DC2AE7">
        <w:rPr>
          <w:sz w:val="28"/>
          <w:szCs w:val="28"/>
        </w:rPr>
        <w:t xml:space="preserve">очный перевод ответов участников </w:t>
      </w:r>
      <w:r w:rsidR="00D63AB3" w:rsidRPr="00DC2AE7">
        <w:rPr>
          <w:sz w:val="28"/>
          <w:szCs w:val="28"/>
        </w:rPr>
        <w:t>экзамена</w:t>
      </w:r>
      <w:r w:rsidR="00241A96" w:rsidRPr="00DC2AE7">
        <w:rPr>
          <w:sz w:val="28"/>
          <w:szCs w:val="28"/>
        </w:rPr>
        <w:t xml:space="preserve"> </w:t>
      </w:r>
      <w:r w:rsidR="00B11A89" w:rsidRPr="000F4000">
        <w:rPr>
          <w:sz w:val="28"/>
          <w:szCs w:val="28"/>
        </w:rPr>
        <w:t>на б</w:t>
      </w:r>
      <w:r w:rsidRPr="000F4000">
        <w:rPr>
          <w:sz w:val="28"/>
          <w:szCs w:val="28"/>
        </w:rPr>
        <w:t xml:space="preserve">ланки </w:t>
      </w:r>
      <w:r w:rsidR="00B11A89" w:rsidRPr="000F4000">
        <w:rPr>
          <w:sz w:val="28"/>
          <w:szCs w:val="28"/>
        </w:rPr>
        <w:t>О</w:t>
      </w:r>
      <w:r w:rsidRPr="000F4000">
        <w:rPr>
          <w:sz w:val="28"/>
          <w:szCs w:val="28"/>
        </w:rPr>
        <w:t xml:space="preserve">ГЭ. </w:t>
      </w:r>
    </w:p>
    <w:p w14:paraId="421FEC67" w14:textId="77777777" w:rsidR="00F401F0" w:rsidRPr="000F4000" w:rsidRDefault="00F401F0" w:rsidP="00107EBC">
      <w:pPr>
        <w:ind w:firstLine="567"/>
        <w:jc w:val="both"/>
        <w:rPr>
          <w:sz w:val="28"/>
          <w:szCs w:val="28"/>
        </w:rPr>
      </w:pPr>
      <w:r w:rsidRPr="000F4000">
        <w:rPr>
          <w:sz w:val="28"/>
          <w:szCs w:val="28"/>
        </w:rPr>
        <w:t xml:space="preserve">Председатель </w:t>
      </w:r>
      <w:r w:rsidRPr="000F4000">
        <w:rPr>
          <w:bCs/>
          <w:sz w:val="28"/>
          <w:szCs w:val="28"/>
        </w:rPr>
        <w:t>Комиссии</w:t>
      </w:r>
      <w:r w:rsidR="00B11A89" w:rsidRPr="000F4000">
        <w:rPr>
          <w:bCs/>
          <w:sz w:val="28"/>
          <w:szCs w:val="28"/>
        </w:rPr>
        <w:t xml:space="preserve"> </w:t>
      </w:r>
      <w:r w:rsidR="00B11A89" w:rsidRPr="000F4000">
        <w:rPr>
          <w:sz w:val="28"/>
          <w:szCs w:val="28"/>
        </w:rPr>
        <w:t>в</w:t>
      </w:r>
      <w:r w:rsidR="00B11A89" w:rsidRPr="000F4000">
        <w:rPr>
          <w:bCs/>
          <w:sz w:val="28"/>
          <w:szCs w:val="28"/>
        </w:rPr>
        <w:t> </w:t>
      </w:r>
      <w:r w:rsidR="00B11A89" w:rsidRPr="000F4000">
        <w:rPr>
          <w:sz w:val="28"/>
          <w:szCs w:val="28"/>
        </w:rPr>
        <w:t>р</w:t>
      </w:r>
      <w:r w:rsidRPr="000F4000">
        <w:rPr>
          <w:sz w:val="28"/>
          <w:szCs w:val="28"/>
        </w:rPr>
        <w:t>амках своей компетенции подчиняется председателю</w:t>
      </w:r>
      <w:r w:rsidR="00B11A89" w:rsidRPr="000F4000">
        <w:rPr>
          <w:sz w:val="28"/>
          <w:szCs w:val="28"/>
        </w:rPr>
        <w:t xml:space="preserve"> и з</w:t>
      </w:r>
      <w:r w:rsidRPr="000F4000">
        <w:rPr>
          <w:sz w:val="28"/>
          <w:szCs w:val="28"/>
        </w:rPr>
        <w:t xml:space="preserve">аместителю председателя ГЭК. </w:t>
      </w:r>
    </w:p>
    <w:p w14:paraId="5DBD0F12" w14:textId="77777777" w:rsidR="00F401F0" w:rsidRPr="000F4000" w:rsidRDefault="00F401F0" w:rsidP="00107EBC">
      <w:pPr>
        <w:ind w:firstLine="567"/>
        <w:jc w:val="both"/>
        <w:rPr>
          <w:bCs/>
          <w:sz w:val="28"/>
          <w:szCs w:val="28"/>
        </w:rPr>
      </w:pPr>
      <w:r w:rsidRPr="000F4000">
        <w:rPr>
          <w:bCs/>
          <w:sz w:val="28"/>
          <w:szCs w:val="28"/>
        </w:rPr>
        <w:t>Функции председателя Комиссии:</w:t>
      </w:r>
    </w:p>
    <w:p w14:paraId="38F815B5" w14:textId="77777777" w:rsidR="00F401F0" w:rsidRPr="000F4000" w:rsidRDefault="00F401F0" w:rsidP="00107EBC">
      <w:pPr>
        <w:ind w:firstLine="567"/>
        <w:jc w:val="both"/>
        <w:rPr>
          <w:sz w:val="28"/>
          <w:szCs w:val="28"/>
        </w:rPr>
      </w:pPr>
      <w:r w:rsidRPr="000F4000">
        <w:rPr>
          <w:sz w:val="28"/>
          <w:szCs w:val="28"/>
        </w:rPr>
        <w:lastRenderedPageBreak/>
        <w:t>подбор кандидатур</w:t>
      </w:r>
      <w:r w:rsidR="00B11A89" w:rsidRPr="000F4000">
        <w:rPr>
          <w:sz w:val="28"/>
          <w:szCs w:val="28"/>
        </w:rPr>
        <w:t xml:space="preserve"> и п</w:t>
      </w:r>
      <w:r w:rsidRPr="000F4000">
        <w:rPr>
          <w:sz w:val="28"/>
          <w:szCs w:val="28"/>
        </w:rPr>
        <w:t>редставление состава тифлопереводчиков</w:t>
      </w:r>
      <w:r w:rsidR="00B11A89" w:rsidRPr="000F4000">
        <w:rPr>
          <w:sz w:val="28"/>
          <w:szCs w:val="28"/>
        </w:rPr>
        <w:t xml:space="preserve"> на с</w:t>
      </w:r>
      <w:r w:rsidRPr="000F4000">
        <w:rPr>
          <w:sz w:val="28"/>
          <w:szCs w:val="28"/>
        </w:rPr>
        <w:t>огласование ГЭК;</w:t>
      </w:r>
    </w:p>
    <w:p w14:paraId="20659760" w14:textId="77777777" w:rsidR="00F401F0" w:rsidRPr="000F4000" w:rsidRDefault="00F401F0" w:rsidP="00107EBC">
      <w:pPr>
        <w:ind w:firstLine="567"/>
        <w:jc w:val="both"/>
        <w:rPr>
          <w:sz w:val="28"/>
          <w:szCs w:val="28"/>
        </w:rPr>
      </w:pPr>
      <w:r w:rsidRPr="000F4000">
        <w:rPr>
          <w:sz w:val="28"/>
          <w:szCs w:val="28"/>
        </w:rPr>
        <w:t xml:space="preserve">распределение работ между </w:t>
      </w:r>
      <w:r w:rsidRPr="000F4000">
        <w:rPr>
          <w:bCs/>
          <w:sz w:val="28"/>
          <w:szCs w:val="28"/>
        </w:rPr>
        <w:t>тифлопереводчиками</w:t>
      </w:r>
      <w:r w:rsidRPr="000F4000">
        <w:rPr>
          <w:sz w:val="28"/>
          <w:szCs w:val="28"/>
        </w:rPr>
        <w:t>;</w:t>
      </w:r>
    </w:p>
    <w:p w14:paraId="746CF073" w14:textId="77777777" w:rsidR="00F401F0" w:rsidRPr="000F4000" w:rsidRDefault="00F401F0" w:rsidP="00107EBC">
      <w:pPr>
        <w:ind w:firstLine="567"/>
        <w:jc w:val="both"/>
        <w:rPr>
          <w:sz w:val="28"/>
          <w:szCs w:val="28"/>
        </w:rPr>
      </w:pPr>
      <w:r w:rsidRPr="000F4000">
        <w:rPr>
          <w:sz w:val="28"/>
          <w:szCs w:val="28"/>
        </w:rPr>
        <w:t>обеспечение своевременного</w:t>
      </w:r>
      <w:r w:rsidR="00B11A89" w:rsidRPr="000F4000">
        <w:rPr>
          <w:sz w:val="28"/>
          <w:szCs w:val="28"/>
        </w:rPr>
        <w:t xml:space="preserve"> и т</w:t>
      </w:r>
      <w:r w:rsidRPr="000F4000">
        <w:rPr>
          <w:sz w:val="28"/>
          <w:szCs w:val="28"/>
        </w:rPr>
        <w:t>очного перевода;</w:t>
      </w:r>
    </w:p>
    <w:p w14:paraId="12515CEC" w14:textId="0561C99B" w:rsidR="00F401F0" w:rsidRPr="00B25883" w:rsidRDefault="00F401F0" w:rsidP="00107EBC">
      <w:pPr>
        <w:ind w:firstLine="567"/>
        <w:jc w:val="both"/>
        <w:rPr>
          <w:sz w:val="28"/>
          <w:szCs w:val="28"/>
        </w:rPr>
      </w:pPr>
      <w:r w:rsidRPr="000F4000">
        <w:rPr>
          <w:sz w:val="28"/>
          <w:szCs w:val="28"/>
        </w:rPr>
        <w:t>обеспечение режима хранения</w:t>
      </w:r>
      <w:r w:rsidR="00B11A89" w:rsidRPr="000F4000">
        <w:rPr>
          <w:sz w:val="28"/>
          <w:szCs w:val="28"/>
        </w:rPr>
        <w:t xml:space="preserve"> и и</w:t>
      </w:r>
      <w:r w:rsidRPr="000F4000">
        <w:rPr>
          <w:sz w:val="28"/>
          <w:szCs w:val="28"/>
        </w:rPr>
        <w:t>нформационной безопасности при переводе работ, передача оригинальных экзаменационных работ</w:t>
      </w:r>
      <w:r w:rsidR="00B11A89" w:rsidRPr="000F4000">
        <w:rPr>
          <w:sz w:val="28"/>
          <w:szCs w:val="28"/>
        </w:rPr>
        <w:t xml:space="preserve"> и п</w:t>
      </w:r>
      <w:r w:rsidRPr="000F4000">
        <w:rPr>
          <w:sz w:val="28"/>
          <w:szCs w:val="28"/>
        </w:rPr>
        <w:t>ереведенных</w:t>
      </w:r>
      <w:r w:rsidR="00B11A89" w:rsidRPr="000F4000">
        <w:rPr>
          <w:sz w:val="28"/>
          <w:szCs w:val="28"/>
        </w:rPr>
        <w:t xml:space="preserve"> на б</w:t>
      </w:r>
      <w:r w:rsidRPr="000F4000">
        <w:rPr>
          <w:sz w:val="28"/>
          <w:szCs w:val="28"/>
        </w:rPr>
        <w:t>ланки</w:t>
      </w:r>
      <w:r w:rsidR="00EE2DC6">
        <w:rPr>
          <w:sz w:val="28"/>
          <w:szCs w:val="28"/>
        </w:rPr>
        <w:t xml:space="preserve"> ОГЭ</w:t>
      </w:r>
      <w:r w:rsidRPr="00695649">
        <w:rPr>
          <w:sz w:val="28"/>
          <w:szCs w:val="28"/>
        </w:rPr>
        <w:t xml:space="preserve"> </w:t>
      </w:r>
      <w:r w:rsidRPr="00B25883">
        <w:rPr>
          <w:sz w:val="28"/>
          <w:szCs w:val="28"/>
        </w:rPr>
        <w:t>руководителю ППЭ (в случае, если Комиссия работает</w:t>
      </w:r>
      <w:r w:rsidR="00B11A89" w:rsidRPr="00B25883">
        <w:rPr>
          <w:sz w:val="28"/>
          <w:szCs w:val="28"/>
        </w:rPr>
        <w:t xml:space="preserve"> в П</w:t>
      </w:r>
      <w:r w:rsidRPr="00B25883">
        <w:rPr>
          <w:sz w:val="28"/>
          <w:szCs w:val="28"/>
        </w:rPr>
        <w:t>ПЭ);</w:t>
      </w:r>
    </w:p>
    <w:p w14:paraId="56668800" w14:textId="77777777" w:rsidR="00F401F0" w:rsidRPr="00DC2AE7" w:rsidRDefault="00F401F0" w:rsidP="00107EBC">
      <w:pPr>
        <w:ind w:firstLine="567"/>
        <w:jc w:val="both"/>
        <w:rPr>
          <w:sz w:val="28"/>
          <w:szCs w:val="28"/>
        </w:rPr>
      </w:pPr>
      <w:r w:rsidRPr="00DC2AE7">
        <w:rPr>
          <w:sz w:val="28"/>
          <w:szCs w:val="28"/>
        </w:rPr>
        <w:t>информирование ГЭК</w:t>
      </w:r>
      <w:r w:rsidR="00B11A89" w:rsidRPr="00DC2AE7">
        <w:rPr>
          <w:sz w:val="28"/>
          <w:szCs w:val="28"/>
        </w:rPr>
        <w:t xml:space="preserve"> о х</w:t>
      </w:r>
      <w:r w:rsidRPr="00DC2AE7">
        <w:rPr>
          <w:sz w:val="28"/>
          <w:szCs w:val="28"/>
        </w:rPr>
        <w:t>оде перевода экзаменационных работ</w:t>
      </w:r>
      <w:r w:rsidR="00B11A89" w:rsidRPr="00DC2AE7">
        <w:rPr>
          <w:sz w:val="28"/>
          <w:szCs w:val="28"/>
        </w:rPr>
        <w:t xml:space="preserve"> и в</w:t>
      </w:r>
      <w:r w:rsidRPr="00DC2AE7">
        <w:rPr>
          <w:sz w:val="28"/>
          <w:szCs w:val="28"/>
        </w:rPr>
        <w:t>озникновении проблемных ситуаций.</w:t>
      </w:r>
    </w:p>
    <w:p w14:paraId="367C3FAB" w14:textId="77777777" w:rsidR="00F401F0" w:rsidRPr="000F4000" w:rsidRDefault="00F401F0" w:rsidP="00107EBC">
      <w:pPr>
        <w:ind w:firstLine="567"/>
        <w:jc w:val="both"/>
        <w:rPr>
          <w:bCs/>
          <w:sz w:val="28"/>
          <w:szCs w:val="28"/>
        </w:rPr>
      </w:pPr>
      <w:r w:rsidRPr="000F4000">
        <w:rPr>
          <w:bCs/>
          <w:sz w:val="28"/>
          <w:szCs w:val="28"/>
        </w:rPr>
        <w:t xml:space="preserve">Председатель Комиссии вправе: </w:t>
      </w:r>
    </w:p>
    <w:p w14:paraId="57A34A87" w14:textId="77777777" w:rsidR="00F401F0" w:rsidRPr="000F4000" w:rsidRDefault="00F401F0" w:rsidP="00107EBC">
      <w:pPr>
        <w:ind w:firstLine="567"/>
        <w:jc w:val="both"/>
        <w:rPr>
          <w:bCs/>
          <w:sz w:val="28"/>
          <w:szCs w:val="28"/>
        </w:rPr>
      </w:pPr>
      <w:r w:rsidRPr="000F4000">
        <w:rPr>
          <w:sz w:val="28"/>
          <w:szCs w:val="28"/>
        </w:rPr>
        <w:t>давать указания тифлопереводчикам</w:t>
      </w:r>
      <w:r w:rsidR="00B11A89" w:rsidRPr="000F4000">
        <w:rPr>
          <w:sz w:val="28"/>
          <w:szCs w:val="28"/>
        </w:rPr>
        <w:t xml:space="preserve"> в р</w:t>
      </w:r>
      <w:r w:rsidRPr="000F4000">
        <w:rPr>
          <w:sz w:val="28"/>
          <w:szCs w:val="28"/>
        </w:rPr>
        <w:t>амках своих полномочий;</w:t>
      </w:r>
    </w:p>
    <w:p w14:paraId="2E6EFADB" w14:textId="77777777" w:rsidR="00F401F0" w:rsidRPr="000F4000" w:rsidRDefault="00F401F0" w:rsidP="00107EBC">
      <w:pPr>
        <w:ind w:firstLine="567"/>
        <w:jc w:val="both"/>
        <w:rPr>
          <w:bCs/>
          <w:sz w:val="28"/>
          <w:szCs w:val="28"/>
        </w:rPr>
      </w:pPr>
      <w:r w:rsidRPr="000F4000">
        <w:rPr>
          <w:sz w:val="28"/>
          <w:szCs w:val="28"/>
        </w:rPr>
        <w:t>отстранять</w:t>
      </w:r>
      <w:r w:rsidR="00B11A89" w:rsidRPr="000F4000">
        <w:rPr>
          <w:sz w:val="28"/>
          <w:szCs w:val="28"/>
        </w:rPr>
        <w:t xml:space="preserve"> по с</w:t>
      </w:r>
      <w:r w:rsidRPr="000F4000">
        <w:rPr>
          <w:sz w:val="28"/>
          <w:szCs w:val="28"/>
        </w:rPr>
        <w:t>огласованию</w:t>
      </w:r>
      <w:r w:rsidR="00B11A89" w:rsidRPr="000F4000">
        <w:rPr>
          <w:sz w:val="28"/>
          <w:szCs w:val="28"/>
        </w:rPr>
        <w:t xml:space="preserve"> с Г</w:t>
      </w:r>
      <w:r w:rsidRPr="000F4000">
        <w:rPr>
          <w:sz w:val="28"/>
          <w:szCs w:val="28"/>
        </w:rPr>
        <w:t xml:space="preserve">ЭК </w:t>
      </w:r>
      <w:r w:rsidRPr="000F4000">
        <w:rPr>
          <w:bCs/>
          <w:sz w:val="28"/>
          <w:szCs w:val="28"/>
        </w:rPr>
        <w:t>тифлопереводчиков</w:t>
      </w:r>
      <w:r w:rsidR="00B11A89" w:rsidRPr="000F4000">
        <w:rPr>
          <w:sz w:val="28"/>
          <w:szCs w:val="28"/>
        </w:rPr>
        <w:t xml:space="preserve"> от у</w:t>
      </w:r>
      <w:r w:rsidRPr="000F4000">
        <w:rPr>
          <w:sz w:val="28"/>
          <w:szCs w:val="28"/>
        </w:rPr>
        <w:t>частия</w:t>
      </w:r>
      <w:r w:rsidR="00B11A89" w:rsidRPr="000F4000">
        <w:rPr>
          <w:sz w:val="28"/>
          <w:szCs w:val="28"/>
        </w:rPr>
        <w:t xml:space="preserve"> в р</w:t>
      </w:r>
      <w:r w:rsidRPr="000F4000">
        <w:rPr>
          <w:sz w:val="28"/>
          <w:szCs w:val="28"/>
        </w:rPr>
        <w:t xml:space="preserve">аботе </w:t>
      </w:r>
      <w:r w:rsidRPr="000F4000">
        <w:rPr>
          <w:bCs/>
          <w:sz w:val="28"/>
          <w:szCs w:val="28"/>
        </w:rPr>
        <w:t>Комиссии</w:t>
      </w:r>
      <w:r w:rsidR="00B11A89" w:rsidRPr="000F4000">
        <w:rPr>
          <w:sz w:val="28"/>
          <w:szCs w:val="28"/>
        </w:rPr>
        <w:t xml:space="preserve"> в с</w:t>
      </w:r>
      <w:r w:rsidRPr="000F4000">
        <w:rPr>
          <w:sz w:val="28"/>
          <w:szCs w:val="28"/>
        </w:rPr>
        <w:t>лучае возникновения конфликтных ситуаций</w:t>
      </w:r>
      <w:r w:rsidRPr="000F4000">
        <w:rPr>
          <w:bCs/>
          <w:sz w:val="28"/>
          <w:szCs w:val="28"/>
        </w:rPr>
        <w:t>;</w:t>
      </w:r>
    </w:p>
    <w:p w14:paraId="729A66EB" w14:textId="77777777" w:rsidR="00F401F0" w:rsidRPr="000F4000" w:rsidRDefault="00F401F0" w:rsidP="00107EBC">
      <w:pPr>
        <w:ind w:firstLine="567"/>
        <w:jc w:val="both"/>
        <w:rPr>
          <w:sz w:val="28"/>
          <w:szCs w:val="28"/>
        </w:rPr>
      </w:pPr>
      <w:r w:rsidRPr="000F4000">
        <w:rPr>
          <w:sz w:val="28"/>
          <w:szCs w:val="28"/>
        </w:rPr>
        <w:t>принимать</w:t>
      </w:r>
      <w:r w:rsidR="00B11A89" w:rsidRPr="000F4000">
        <w:rPr>
          <w:sz w:val="28"/>
          <w:szCs w:val="28"/>
        </w:rPr>
        <w:t xml:space="preserve"> по с</w:t>
      </w:r>
      <w:r w:rsidRPr="000F4000">
        <w:rPr>
          <w:sz w:val="28"/>
          <w:szCs w:val="28"/>
        </w:rPr>
        <w:t>огласованию</w:t>
      </w:r>
      <w:r w:rsidR="00B11A89" w:rsidRPr="000F4000">
        <w:rPr>
          <w:sz w:val="28"/>
          <w:szCs w:val="28"/>
        </w:rPr>
        <w:t xml:space="preserve"> с Г</w:t>
      </w:r>
      <w:r w:rsidRPr="000F4000">
        <w:rPr>
          <w:sz w:val="28"/>
          <w:szCs w:val="28"/>
        </w:rPr>
        <w:t>ЭК решения</w:t>
      </w:r>
      <w:r w:rsidR="00B11A89" w:rsidRPr="000F4000">
        <w:rPr>
          <w:sz w:val="28"/>
          <w:szCs w:val="28"/>
        </w:rPr>
        <w:t xml:space="preserve"> по о</w:t>
      </w:r>
      <w:r w:rsidRPr="000F4000">
        <w:rPr>
          <w:sz w:val="28"/>
          <w:szCs w:val="28"/>
        </w:rPr>
        <w:t xml:space="preserve">рганизации работы </w:t>
      </w:r>
      <w:r w:rsidRPr="000F4000">
        <w:rPr>
          <w:bCs/>
          <w:sz w:val="28"/>
          <w:szCs w:val="28"/>
        </w:rPr>
        <w:t>Комиссии</w:t>
      </w:r>
      <w:r w:rsidR="00B11A89" w:rsidRPr="000F4000">
        <w:rPr>
          <w:bCs/>
          <w:sz w:val="28"/>
          <w:szCs w:val="28"/>
        </w:rPr>
        <w:t xml:space="preserve"> </w:t>
      </w:r>
      <w:r w:rsidR="00B11A89" w:rsidRPr="000F4000">
        <w:rPr>
          <w:sz w:val="28"/>
          <w:szCs w:val="28"/>
        </w:rPr>
        <w:t>в</w:t>
      </w:r>
      <w:r w:rsidR="00B11A89" w:rsidRPr="000F4000">
        <w:rPr>
          <w:bCs/>
          <w:sz w:val="28"/>
          <w:szCs w:val="28"/>
        </w:rPr>
        <w:t> </w:t>
      </w:r>
      <w:r w:rsidR="00B11A89" w:rsidRPr="000F4000">
        <w:rPr>
          <w:sz w:val="28"/>
          <w:szCs w:val="28"/>
        </w:rPr>
        <w:t>с</w:t>
      </w:r>
      <w:r w:rsidRPr="000F4000">
        <w:rPr>
          <w:sz w:val="28"/>
          <w:szCs w:val="28"/>
        </w:rPr>
        <w:t>лучае возникновения форс-мажорных ситуаций</w:t>
      </w:r>
      <w:r w:rsidR="00B11A89" w:rsidRPr="000F4000">
        <w:rPr>
          <w:sz w:val="28"/>
          <w:szCs w:val="28"/>
        </w:rPr>
        <w:t xml:space="preserve"> и и</w:t>
      </w:r>
      <w:r w:rsidRPr="000F4000">
        <w:rPr>
          <w:sz w:val="28"/>
          <w:szCs w:val="28"/>
        </w:rPr>
        <w:t xml:space="preserve">ных непредвиденных обстоятельств, препятствующих продолжению работы </w:t>
      </w:r>
      <w:r w:rsidRPr="000F4000">
        <w:rPr>
          <w:bCs/>
          <w:sz w:val="28"/>
          <w:szCs w:val="28"/>
        </w:rPr>
        <w:t>Комиссии</w:t>
      </w:r>
      <w:r w:rsidRPr="000F4000">
        <w:rPr>
          <w:sz w:val="28"/>
          <w:szCs w:val="28"/>
        </w:rPr>
        <w:t xml:space="preserve">; </w:t>
      </w:r>
    </w:p>
    <w:p w14:paraId="286B2A87" w14:textId="77777777" w:rsidR="00F401F0" w:rsidRPr="000F4000" w:rsidRDefault="00F401F0" w:rsidP="00107EBC">
      <w:pPr>
        <w:ind w:firstLine="567"/>
        <w:jc w:val="both"/>
        <w:rPr>
          <w:bCs/>
          <w:sz w:val="28"/>
          <w:szCs w:val="28"/>
        </w:rPr>
      </w:pPr>
      <w:r w:rsidRPr="000F4000">
        <w:rPr>
          <w:bCs/>
          <w:sz w:val="28"/>
          <w:szCs w:val="28"/>
        </w:rPr>
        <w:t>Председатель Комиссии обязан:</w:t>
      </w:r>
    </w:p>
    <w:p w14:paraId="324B38E9" w14:textId="00465A8C" w:rsidR="00F401F0" w:rsidRPr="000F4000" w:rsidRDefault="00F401F0" w:rsidP="00107EBC">
      <w:pPr>
        <w:ind w:firstLine="567"/>
        <w:jc w:val="both"/>
        <w:rPr>
          <w:sz w:val="28"/>
          <w:szCs w:val="28"/>
        </w:rPr>
      </w:pPr>
      <w:r w:rsidRPr="000F4000">
        <w:rPr>
          <w:sz w:val="28"/>
          <w:szCs w:val="28"/>
        </w:rPr>
        <w:t>выполнять возложенные</w:t>
      </w:r>
      <w:r w:rsidR="00B11A89" w:rsidRPr="000F4000">
        <w:rPr>
          <w:sz w:val="28"/>
          <w:szCs w:val="28"/>
        </w:rPr>
        <w:t xml:space="preserve"> на н</w:t>
      </w:r>
      <w:r w:rsidRPr="000F4000">
        <w:rPr>
          <w:sz w:val="28"/>
          <w:szCs w:val="28"/>
        </w:rPr>
        <w:t>его функции</w:t>
      </w:r>
      <w:r w:rsidR="00B11A89" w:rsidRPr="000F4000">
        <w:rPr>
          <w:sz w:val="28"/>
          <w:szCs w:val="28"/>
        </w:rPr>
        <w:t xml:space="preserve"> в с</w:t>
      </w:r>
      <w:r w:rsidRPr="000F4000">
        <w:rPr>
          <w:sz w:val="28"/>
          <w:szCs w:val="28"/>
        </w:rPr>
        <w:t>оответствии с</w:t>
      </w:r>
      <w:r w:rsidR="0073063F" w:rsidRPr="000F4000">
        <w:rPr>
          <w:sz w:val="28"/>
          <w:szCs w:val="28"/>
        </w:rPr>
        <w:t xml:space="preserve"> </w:t>
      </w:r>
      <w:r w:rsidRPr="000F4000">
        <w:rPr>
          <w:sz w:val="28"/>
          <w:szCs w:val="28"/>
        </w:rPr>
        <w:t>настоящим Положением</w:t>
      </w:r>
      <w:r w:rsidRPr="000F4000">
        <w:rPr>
          <w:bCs/>
          <w:sz w:val="28"/>
          <w:szCs w:val="28"/>
        </w:rPr>
        <w:t>;</w:t>
      </w:r>
    </w:p>
    <w:p w14:paraId="0AD32182" w14:textId="77777777" w:rsidR="00F401F0" w:rsidRPr="000F4000" w:rsidRDefault="00F401F0" w:rsidP="00107EBC">
      <w:pPr>
        <w:ind w:firstLine="567"/>
        <w:jc w:val="both"/>
        <w:rPr>
          <w:sz w:val="28"/>
          <w:szCs w:val="28"/>
        </w:rPr>
      </w:pPr>
      <w:r w:rsidRPr="000F4000">
        <w:rPr>
          <w:sz w:val="28"/>
          <w:szCs w:val="28"/>
        </w:rPr>
        <w:t>соблюдать требования законодательных</w:t>
      </w:r>
      <w:r w:rsidR="00B11A89" w:rsidRPr="000F4000">
        <w:rPr>
          <w:sz w:val="28"/>
          <w:szCs w:val="28"/>
        </w:rPr>
        <w:t xml:space="preserve"> и и</w:t>
      </w:r>
      <w:r w:rsidRPr="000F4000">
        <w:rPr>
          <w:sz w:val="28"/>
          <w:szCs w:val="28"/>
        </w:rPr>
        <w:t xml:space="preserve">ных нормативных правовых </w:t>
      </w:r>
      <w:r w:rsidR="00C55719" w:rsidRPr="000F4000">
        <w:rPr>
          <w:sz w:val="28"/>
          <w:szCs w:val="28"/>
        </w:rPr>
        <w:t>документов</w:t>
      </w:r>
      <w:r w:rsidRPr="000F4000">
        <w:rPr>
          <w:sz w:val="28"/>
          <w:szCs w:val="28"/>
        </w:rPr>
        <w:t>, рег</w:t>
      </w:r>
      <w:r w:rsidR="00C55719" w:rsidRPr="000F4000">
        <w:rPr>
          <w:sz w:val="28"/>
          <w:szCs w:val="28"/>
        </w:rPr>
        <w:t>ламентирующих</w:t>
      </w:r>
      <w:r w:rsidRPr="000F4000">
        <w:rPr>
          <w:sz w:val="28"/>
          <w:szCs w:val="28"/>
        </w:rPr>
        <w:t xml:space="preserve"> порядок проведения ГИА;</w:t>
      </w:r>
    </w:p>
    <w:p w14:paraId="60B92A0D" w14:textId="77777777" w:rsidR="00F401F0" w:rsidRPr="000F4000" w:rsidRDefault="00F401F0" w:rsidP="00107EBC">
      <w:pPr>
        <w:ind w:firstLine="567"/>
        <w:jc w:val="both"/>
        <w:rPr>
          <w:sz w:val="28"/>
          <w:szCs w:val="28"/>
        </w:rPr>
      </w:pPr>
      <w:r w:rsidRPr="000F4000">
        <w:rPr>
          <w:sz w:val="28"/>
          <w:szCs w:val="28"/>
        </w:rPr>
        <w:t>обеспечить соблюдение конфиденциальности</w:t>
      </w:r>
      <w:r w:rsidR="00B11A89" w:rsidRPr="000F4000">
        <w:rPr>
          <w:sz w:val="28"/>
          <w:szCs w:val="28"/>
        </w:rPr>
        <w:t xml:space="preserve"> и р</w:t>
      </w:r>
      <w:r w:rsidRPr="000F4000">
        <w:rPr>
          <w:sz w:val="28"/>
          <w:szCs w:val="28"/>
        </w:rPr>
        <w:t>ежима информационной безопасности при переводе, хранении</w:t>
      </w:r>
      <w:r w:rsidR="00B11A89" w:rsidRPr="000F4000">
        <w:rPr>
          <w:sz w:val="28"/>
          <w:szCs w:val="28"/>
        </w:rPr>
        <w:t xml:space="preserve"> </w:t>
      </w:r>
      <w:r w:rsidRPr="000F4000">
        <w:rPr>
          <w:sz w:val="28"/>
          <w:szCs w:val="28"/>
        </w:rPr>
        <w:t>экзаменационных работ;</w:t>
      </w:r>
    </w:p>
    <w:p w14:paraId="3A8F2CE9" w14:textId="77777777" w:rsidR="00F401F0" w:rsidRPr="000F4000" w:rsidRDefault="00F401F0" w:rsidP="00107EBC">
      <w:pPr>
        <w:ind w:firstLine="567"/>
        <w:jc w:val="both"/>
        <w:rPr>
          <w:sz w:val="28"/>
          <w:szCs w:val="28"/>
        </w:rPr>
      </w:pPr>
      <w:r w:rsidRPr="000F4000">
        <w:rPr>
          <w:sz w:val="28"/>
          <w:szCs w:val="28"/>
        </w:rPr>
        <w:t>своевременно информировать ГЭК</w:t>
      </w:r>
      <w:r w:rsidR="00B11A89" w:rsidRPr="000F4000">
        <w:rPr>
          <w:sz w:val="28"/>
          <w:szCs w:val="28"/>
        </w:rPr>
        <w:t xml:space="preserve"> о в</w:t>
      </w:r>
      <w:r w:rsidRPr="000F4000">
        <w:rPr>
          <w:sz w:val="28"/>
          <w:szCs w:val="28"/>
        </w:rPr>
        <w:t>озникающих проблемах</w:t>
      </w:r>
      <w:r w:rsidR="00B11A89" w:rsidRPr="000F4000">
        <w:rPr>
          <w:sz w:val="28"/>
          <w:szCs w:val="28"/>
        </w:rPr>
        <w:t xml:space="preserve"> и т</w:t>
      </w:r>
      <w:r w:rsidRPr="000F4000">
        <w:rPr>
          <w:sz w:val="28"/>
          <w:szCs w:val="28"/>
        </w:rPr>
        <w:t>рудностях, которые могут привести</w:t>
      </w:r>
      <w:r w:rsidR="00B11A89" w:rsidRPr="000F4000">
        <w:rPr>
          <w:sz w:val="28"/>
          <w:szCs w:val="28"/>
        </w:rPr>
        <w:t xml:space="preserve"> к н</w:t>
      </w:r>
      <w:r w:rsidRPr="000F4000">
        <w:rPr>
          <w:sz w:val="28"/>
          <w:szCs w:val="28"/>
        </w:rPr>
        <w:t>арушению сроков перевода.</w:t>
      </w:r>
      <w:r w:rsidR="002550AE" w:rsidRPr="000F4000">
        <w:rPr>
          <w:sz w:val="28"/>
          <w:szCs w:val="28"/>
        </w:rPr>
        <w:t xml:space="preserve"> </w:t>
      </w:r>
    </w:p>
    <w:p w14:paraId="21BAA79C" w14:textId="77777777" w:rsidR="00F401F0" w:rsidRPr="000F4000" w:rsidRDefault="00F401F0" w:rsidP="00107EBC">
      <w:pPr>
        <w:ind w:firstLine="567"/>
        <w:jc w:val="both"/>
        <w:rPr>
          <w:sz w:val="28"/>
          <w:szCs w:val="28"/>
        </w:rPr>
      </w:pPr>
      <w:r w:rsidRPr="000F4000">
        <w:rPr>
          <w:sz w:val="28"/>
          <w:szCs w:val="28"/>
        </w:rPr>
        <w:t>Заместитель председателя комиссии выполняет функции председателя Комиссии</w:t>
      </w:r>
      <w:r w:rsidR="00B11A89" w:rsidRPr="000F4000">
        <w:rPr>
          <w:sz w:val="28"/>
          <w:szCs w:val="28"/>
        </w:rPr>
        <w:t xml:space="preserve"> в с</w:t>
      </w:r>
      <w:r w:rsidRPr="000F4000">
        <w:rPr>
          <w:sz w:val="28"/>
          <w:szCs w:val="28"/>
        </w:rPr>
        <w:t>лучае его отсутствия.</w:t>
      </w:r>
    </w:p>
    <w:p w14:paraId="10BCD1A8" w14:textId="77777777" w:rsidR="00F401F0" w:rsidRPr="000F4000" w:rsidRDefault="00F401F0" w:rsidP="00107EBC">
      <w:pPr>
        <w:widowControl w:val="0"/>
        <w:tabs>
          <w:tab w:val="left" w:pos="709"/>
        </w:tabs>
        <w:ind w:firstLine="567"/>
        <w:jc w:val="both"/>
        <w:rPr>
          <w:sz w:val="28"/>
          <w:szCs w:val="28"/>
        </w:rPr>
      </w:pPr>
      <w:r w:rsidRPr="000F4000">
        <w:rPr>
          <w:sz w:val="28"/>
          <w:szCs w:val="28"/>
        </w:rPr>
        <w:t xml:space="preserve">Тифлопереводчик </w:t>
      </w:r>
      <w:r w:rsidRPr="000F4000">
        <w:rPr>
          <w:bCs/>
          <w:sz w:val="28"/>
          <w:szCs w:val="28"/>
        </w:rPr>
        <w:t>обязан</w:t>
      </w:r>
      <w:r w:rsidRPr="000F4000">
        <w:rPr>
          <w:sz w:val="28"/>
          <w:szCs w:val="28"/>
        </w:rPr>
        <w:t xml:space="preserve">: </w:t>
      </w:r>
    </w:p>
    <w:p w14:paraId="36C3E689" w14:textId="77777777" w:rsidR="00F401F0" w:rsidRPr="000F4000" w:rsidRDefault="00F401F0" w:rsidP="00107EBC">
      <w:pPr>
        <w:widowControl w:val="0"/>
        <w:ind w:firstLine="567"/>
        <w:jc w:val="both"/>
        <w:rPr>
          <w:sz w:val="28"/>
          <w:szCs w:val="28"/>
        </w:rPr>
      </w:pPr>
      <w:r w:rsidRPr="000F4000">
        <w:rPr>
          <w:sz w:val="28"/>
          <w:szCs w:val="28"/>
        </w:rPr>
        <w:t>заполнить регистрационные поля бланков</w:t>
      </w:r>
      <w:r w:rsidR="00B11A89" w:rsidRPr="000F4000">
        <w:rPr>
          <w:sz w:val="28"/>
          <w:szCs w:val="28"/>
        </w:rPr>
        <w:t xml:space="preserve"> в с</w:t>
      </w:r>
      <w:r w:rsidRPr="000F4000">
        <w:rPr>
          <w:sz w:val="28"/>
          <w:szCs w:val="28"/>
        </w:rPr>
        <w:t>оответствии</w:t>
      </w:r>
      <w:r w:rsidR="00B11A89" w:rsidRPr="000F4000">
        <w:rPr>
          <w:sz w:val="28"/>
          <w:szCs w:val="28"/>
        </w:rPr>
        <w:t xml:space="preserve"> с п</w:t>
      </w:r>
      <w:r w:rsidRPr="000F4000">
        <w:rPr>
          <w:sz w:val="28"/>
          <w:szCs w:val="28"/>
        </w:rPr>
        <w:t>амяткой</w:t>
      </w:r>
      <w:r w:rsidR="00225937" w:rsidRPr="000F4000">
        <w:rPr>
          <w:sz w:val="28"/>
          <w:szCs w:val="28"/>
        </w:rPr>
        <w:t>,</w:t>
      </w:r>
      <w:r w:rsidRPr="000F4000">
        <w:rPr>
          <w:sz w:val="28"/>
          <w:szCs w:val="28"/>
        </w:rPr>
        <w:t xml:space="preserve"> кодировками</w:t>
      </w:r>
      <w:r w:rsidR="00B11A89" w:rsidRPr="000F4000">
        <w:rPr>
          <w:sz w:val="28"/>
          <w:szCs w:val="28"/>
        </w:rPr>
        <w:t xml:space="preserve"> и л</w:t>
      </w:r>
      <w:r w:rsidRPr="000F4000">
        <w:rPr>
          <w:sz w:val="28"/>
          <w:szCs w:val="28"/>
        </w:rPr>
        <w:t xml:space="preserve">ичными данными участников </w:t>
      </w:r>
      <w:r w:rsidR="00D63AB3" w:rsidRPr="000F4000">
        <w:rPr>
          <w:sz w:val="28"/>
          <w:szCs w:val="28"/>
        </w:rPr>
        <w:t>экзамена</w:t>
      </w:r>
      <w:r w:rsidRPr="000F4000">
        <w:rPr>
          <w:sz w:val="28"/>
          <w:szCs w:val="28"/>
        </w:rPr>
        <w:t>;</w:t>
      </w:r>
    </w:p>
    <w:p w14:paraId="146FDAB5" w14:textId="2D7A1A83" w:rsidR="00F401F0" w:rsidRPr="00B25883" w:rsidRDefault="00F401F0" w:rsidP="00107EBC">
      <w:pPr>
        <w:widowControl w:val="0"/>
        <w:ind w:firstLine="567"/>
        <w:jc w:val="both"/>
        <w:rPr>
          <w:sz w:val="28"/>
          <w:szCs w:val="28"/>
        </w:rPr>
      </w:pPr>
      <w:r w:rsidRPr="000F4000">
        <w:rPr>
          <w:sz w:val="28"/>
          <w:szCs w:val="28"/>
        </w:rPr>
        <w:t xml:space="preserve">переносить текст, записанный слепым участником </w:t>
      </w:r>
      <w:r w:rsidR="00241A96" w:rsidRPr="000F4000">
        <w:rPr>
          <w:sz w:val="28"/>
          <w:szCs w:val="28"/>
        </w:rPr>
        <w:t xml:space="preserve">экзамена </w:t>
      </w:r>
      <w:r w:rsidR="00B11A89" w:rsidRPr="000F4000">
        <w:rPr>
          <w:sz w:val="28"/>
          <w:szCs w:val="28"/>
        </w:rPr>
        <w:t>в т</w:t>
      </w:r>
      <w:r w:rsidRPr="000F4000">
        <w:rPr>
          <w:sz w:val="28"/>
          <w:szCs w:val="28"/>
        </w:rPr>
        <w:t>етрадях для ответов</w:t>
      </w:r>
      <w:r w:rsidR="00B11A89" w:rsidRPr="000F4000">
        <w:rPr>
          <w:sz w:val="28"/>
          <w:szCs w:val="28"/>
        </w:rPr>
        <w:t xml:space="preserve"> на з</w:t>
      </w:r>
      <w:r w:rsidRPr="000F4000">
        <w:rPr>
          <w:sz w:val="28"/>
          <w:szCs w:val="28"/>
        </w:rPr>
        <w:t xml:space="preserve">адания </w:t>
      </w:r>
      <w:r w:rsidR="00EE2DC6">
        <w:rPr>
          <w:sz w:val="28"/>
          <w:szCs w:val="28"/>
        </w:rPr>
        <w:t>КИМ с шрифтом</w:t>
      </w:r>
      <w:r w:rsidRPr="00695649">
        <w:rPr>
          <w:sz w:val="28"/>
          <w:szCs w:val="28"/>
        </w:rPr>
        <w:t xml:space="preserve"> Брайля,</w:t>
      </w:r>
      <w:r w:rsidR="00B11A89" w:rsidRPr="00B25883">
        <w:rPr>
          <w:sz w:val="28"/>
          <w:szCs w:val="28"/>
        </w:rPr>
        <w:t xml:space="preserve"> в </w:t>
      </w:r>
      <w:r w:rsidRPr="00B25883">
        <w:rPr>
          <w:sz w:val="28"/>
          <w:szCs w:val="28"/>
        </w:rPr>
        <w:t xml:space="preserve">бланки </w:t>
      </w:r>
      <w:r w:rsidR="00EE2DC6">
        <w:rPr>
          <w:sz w:val="28"/>
          <w:szCs w:val="28"/>
        </w:rPr>
        <w:t xml:space="preserve">ОГЭ </w:t>
      </w:r>
      <w:r w:rsidRPr="00B25883">
        <w:rPr>
          <w:sz w:val="28"/>
          <w:szCs w:val="28"/>
        </w:rPr>
        <w:t>плоскопечатным шрифтом, точно скопировав авторскую орфографию, пунктуацию</w:t>
      </w:r>
      <w:r w:rsidR="00B11A89" w:rsidRPr="00B25883">
        <w:rPr>
          <w:sz w:val="28"/>
          <w:szCs w:val="28"/>
        </w:rPr>
        <w:t xml:space="preserve"> и с</w:t>
      </w:r>
      <w:r w:rsidRPr="00B25883">
        <w:rPr>
          <w:sz w:val="28"/>
          <w:szCs w:val="28"/>
        </w:rPr>
        <w:t>тилистику;</w:t>
      </w:r>
    </w:p>
    <w:p w14:paraId="2226096E" w14:textId="77777777" w:rsidR="00F401F0" w:rsidRPr="000F4000" w:rsidRDefault="00F401F0" w:rsidP="00107EBC">
      <w:pPr>
        <w:widowControl w:val="0"/>
        <w:ind w:firstLine="567"/>
        <w:jc w:val="both"/>
        <w:rPr>
          <w:sz w:val="28"/>
          <w:szCs w:val="28"/>
        </w:rPr>
      </w:pPr>
      <w:r w:rsidRPr="00DC2AE7">
        <w:rPr>
          <w:sz w:val="28"/>
          <w:szCs w:val="28"/>
        </w:rPr>
        <w:t xml:space="preserve">учитывать, что участники </w:t>
      </w:r>
      <w:r w:rsidR="00D63AB3" w:rsidRPr="00DC2AE7">
        <w:rPr>
          <w:sz w:val="28"/>
          <w:szCs w:val="28"/>
        </w:rPr>
        <w:t>экзамена</w:t>
      </w:r>
      <w:r w:rsidR="00241A96" w:rsidRPr="00DC2AE7">
        <w:rPr>
          <w:sz w:val="28"/>
          <w:szCs w:val="28"/>
        </w:rPr>
        <w:t xml:space="preserve"> </w:t>
      </w:r>
      <w:r w:rsidRPr="00DC2AE7">
        <w:rPr>
          <w:sz w:val="28"/>
          <w:szCs w:val="28"/>
        </w:rPr>
        <w:t>записывают ответы, располагая каждый ответ</w:t>
      </w:r>
      <w:r w:rsidR="00B11A89" w:rsidRPr="00DC2AE7">
        <w:rPr>
          <w:sz w:val="28"/>
          <w:szCs w:val="28"/>
        </w:rPr>
        <w:t xml:space="preserve"> на о</w:t>
      </w:r>
      <w:r w:rsidRPr="00DC2AE7">
        <w:rPr>
          <w:sz w:val="28"/>
          <w:szCs w:val="28"/>
        </w:rPr>
        <w:t>тдельной строке. Строка-ответ содержит номер задания</w:t>
      </w:r>
      <w:r w:rsidR="00B11A89" w:rsidRPr="00DC2AE7">
        <w:rPr>
          <w:sz w:val="28"/>
          <w:szCs w:val="28"/>
        </w:rPr>
        <w:t xml:space="preserve"> и н</w:t>
      </w:r>
      <w:r w:rsidRPr="00DC2AE7">
        <w:rPr>
          <w:sz w:val="28"/>
          <w:szCs w:val="28"/>
        </w:rPr>
        <w:t xml:space="preserve">омер ответа. </w:t>
      </w:r>
      <w:r w:rsidR="00DB556C" w:rsidRPr="000F4000">
        <w:rPr>
          <w:sz w:val="28"/>
          <w:szCs w:val="28"/>
        </w:rPr>
        <w:br/>
      </w:r>
      <w:r w:rsidRPr="000F4000">
        <w:rPr>
          <w:sz w:val="28"/>
          <w:szCs w:val="28"/>
        </w:rPr>
        <w:t>При необходимости неверный ответ закалывается шестью точками.</w:t>
      </w:r>
      <w:r w:rsidR="00B11A89" w:rsidRPr="000F4000">
        <w:rPr>
          <w:sz w:val="28"/>
          <w:szCs w:val="28"/>
        </w:rPr>
        <w:t xml:space="preserve"> В к</w:t>
      </w:r>
      <w:r w:rsidRPr="000F4000">
        <w:rPr>
          <w:sz w:val="28"/>
          <w:szCs w:val="28"/>
        </w:rPr>
        <w:t>ачестве правильного ответа засчитывается последний ответ</w:t>
      </w:r>
      <w:r w:rsidR="00B11A89" w:rsidRPr="000F4000">
        <w:rPr>
          <w:sz w:val="28"/>
          <w:szCs w:val="28"/>
        </w:rPr>
        <w:t xml:space="preserve"> в с</w:t>
      </w:r>
      <w:r w:rsidRPr="000F4000">
        <w:rPr>
          <w:sz w:val="28"/>
          <w:szCs w:val="28"/>
        </w:rPr>
        <w:t>троке.</w:t>
      </w:r>
      <w:r w:rsidR="00B11A89" w:rsidRPr="000F4000">
        <w:rPr>
          <w:sz w:val="28"/>
          <w:szCs w:val="28"/>
        </w:rPr>
        <w:t xml:space="preserve"> В с</w:t>
      </w:r>
      <w:r w:rsidRPr="000F4000">
        <w:rPr>
          <w:sz w:val="28"/>
          <w:szCs w:val="28"/>
        </w:rPr>
        <w:t>лучае повторного ответа</w:t>
      </w:r>
      <w:r w:rsidR="00B11A89" w:rsidRPr="000F4000">
        <w:rPr>
          <w:sz w:val="28"/>
          <w:szCs w:val="28"/>
        </w:rPr>
        <w:t xml:space="preserve"> на з</w:t>
      </w:r>
      <w:r w:rsidRPr="000F4000">
        <w:rPr>
          <w:sz w:val="28"/>
          <w:szCs w:val="28"/>
        </w:rPr>
        <w:t>адание засчитывается последний ответ. Сочинение записывается, начиная</w:t>
      </w:r>
      <w:r w:rsidR="00B11A89" w:rsidRPr="000F4000">
        <w:rPr>
          <w:sz w:val="28"/>
          <w:szCs w:val="28"/>
        </w:rPr>
        <w:t xml:space="preserve"> с н</w:t>
      </w:r>
      <w:r w:rsidRPr="000F4000">
        <w:rPr>
          <w:sz w:val="28"/>
          <w:szCs w:val="28"/>
        </w:rPr>
        <w:t xml:space="preserve">овой страницы тетради для ответов; </w:t>
      </w:r>
    </w:p>
    <w:p w14:paraId="284472DD" w14:textId="63A1303C" w:rsidR="00F401F0" w:rsidRPr="00EE2DC6" w:rsidRDefault="00EE2DC6" w:rsidP="00107EBC">
      <w:pPr>
        <w:widowControl w:val="0"/>
        <w:ind w:firstLine="567"/>
        <w:jc w:val="both"/>
        <w:rPr>
          <w:sz w:val="28"/>
          <w:szCs w:val="28"/>
        </w:rPr>
      </w:pPr>
      <w:r w:rsidRPr="00EE2DC6">
        <w:rPr>
          <w:sz w:val="28"/>
          <w:szCs w:val="28"/>
        </w:rPr>
        <w:t>при нехватке места на листе (бланке) для записи ответов обратиться к председателю Комиссии тифлопереводчиков за дополнительным листом (бланком) для записи ответов. Председатель выдает дополнительный лист (бланк) для записи ответов, фиксируя связь номеров основного и дополнительного листа (бланка) в специальных полях листов (бланков)</w:t>
      </w:r>
      <w:r w:rsidR="00F401F0" w:rsidRPr="00EE2DC6">
        <w:rPr>
          <w:sz w:val="28"/>
          <w:szCs w:val="28"/>
        </w:rPr>
        <w:t>;</w:t>
      </w:r>
    </w:p>
    <w:p w14:paraId="64F76113" w14:textId="39C449E2" w:rsidR="00F401F0" w:rsidRPr="000F4000" w:rsidRDefault="00F401F0" w:rsidP="00107EBC">
      <w:pPr>
        <w:widowControl w:val="0"/>
        <w:ind w:firstLine="567"/>
        <w:jc w:val="both"/>
        <w:rPr>
          <w:sz w:val="28"/>
          <w:szCs w:val="28"/>
        </w:rPr>
      </w:pPr>
      <w:r w:rsidRPr="00695649">
        <w:rPr>
          <w:sz w:val="28"/>
          <w:szCs w:val="28"/>
        </w:rPr>
        <w:t xml:space="preserve">в случае </w:t>
      </w:r>
      <w:r w:rsidRPr="00B25883">
        <w:rPr>
          <w:sz w:val="28"/>
          <w:szCs w:val="28"/>
        </w:rPr>
        <w:t xml:space="preserve">переноса ответов слабовидящих участников </w:t>
      </w:r>
      <w:r w:rsidR="00D63AB3" w:rsidRPr="00B25883">
        <w:rPr>
          <w:sz w:val="28"/>
          <w:szCs w:val="28"/>
        </w:rPr>
        <w:t>экзамена</w:t>
      </w:r>
      <w:r w:rsidR="00241A96" w:rsidRPr="00DC2AE7">
        <w:rPr>
          <w:sz w:val="28"/>
          <w:szCs w:val="28"/>
        </w:rPr>
        <w:t xml:space="preserve"> </w:t>
      </w:r>
      <w:r w:rsidR="00B11A89" w:rsidRPr="00DC2AE7">
        <w:rPr>
          <w:sz w:val="28"/>
          <w:szCs w:val="28"/>
        </w:rPr>
        <w:t>на б</w:t>
      </w:r>
      <w:r w:rsidRPr="00DC2AE7">
        <w:rPr>
          <w:sz w:val="28"/>
          <w:szCs w:val="28"/>
        </w:rPr>
        <w:t xml:space="preserve">ланки </w:t>
      </w:r>
      <w:r w:rsidRPr="00DC2AE7">
        <w:rPr>
          <w:sz w:val="28"/>
          <w:szCs w:val="28"/>
        </w:rPr>
        <w:lastRenderedPageBreak/>
        <w:t>стандартного размера также переносить ответы</w:t>
      </w:r>
      <w:r w:rsidR="00B11A89" w:rsidRPr="00DC2AE7">
        <w:rPr>
          <w:sz w:val="28"/>
          <w:szCs w:val="28"/>
        </w:rPr>
        <w:t xml:space="preserve"> и р</w:t>
      </w:r>
      <w:r w:rsidRPr="00DC2AE7">
        <w:rPr>
          <w:sz w:val="28"/>
          <w:szCs w:val="28"/>
        </w:rPr>
        <w:t>егистрационные данные, точно скопировав авторскую орфографию, пунктуацию</w:t>
      </w:r>
      <w:r w:rsidR="00B11A89" w:rsidRPr="000F4000">
        <w:rPr>
          <w:sz w:val="28"/>
          <w:szCs w:val="28"/>
        </w:rPr>
        <w:t xml:space="preserve"> и с</w:t>
      </w:r>
      <w:r w:rsidRPr="000F4000">
        <w:rPr>
          <w:sz w:val="28"/>
          <w:szCs w:val="28"/>
        </w:rPr>
        <w:t>тилистику;</w:t>
      </w:r>
    </w:p>
    <w:p w14:paraId="0153F91D" w14:textId="77777777" w:rsidR="00F401F0" w:rsidRPr="000F4000" w:rsidRDefault="00F401F0" w:rsidP="00107EBC">
      <w:pPr>
        <w:widowControl w:val="0"/>
        <w:ind w:firstLine="567"/>
        <w:jc w:val="both"/>
        <w:rPr>
          <w:sz w:val="28"/>
          <w:szCs w:val="28"/>
        </w:rPr>
      </w:pPr>
      <w:r w:rsidRPr="000F4000">
        <w:rPr>
          <w:sz w:val="28"/>
          <w:szCs w:val="28"/>
        </w:rPr>
        <w:t>соблюдать конфиденциальность</w:t>
      </w:r>
      <w:r w:rsidR="00B11A89" w:rsidRPr="000F4000">
        <w:rPr>
          <w:sz w:val="28"/>
          <w:szCs w:val="28"/>
        </w:rPr>
        <w:t xml:space="preserve"> и у</w:t>
      </w:r>
      <w:r w:rsidRPr="000F4000">
        <w:rPr>
          <w:sz w:val="28"/>
          <w:szCs w:val="28"/>
        </w:rPr>
        <w:t>становленный порядок обеспечения информационной безопасности;</w:t>
      </w:r>
    </w:p>
    <w:p w14:paraId="0D886D88" w14:textId="77777777" w:rsidR="00F401F0" w:rsidRPr="000F4000" w:rsidRDefault="00F401F0" w:rsidP="00107EBC">
      <w:pPr>
        <w:widowControl w:val="0"/>
        <w:ind w:firstLine="567"/>
        <w:jc w:val="both"/>
        <w:rPr>
          <w:sz w:val="28"/>
          <w:szCs w:val="28"/>
        </w:rPr>
      </w:pPr>
      <w:r w:rsidRPr="000F4000">
        <w:rPr>
          <w:sz w:val="28"/>
          <w:szCs w:val="28"/>
        </w:rPr>
        <w:t>профессионально выполнять возложенные</w:t>
      </w:r>
      <w:r w:rsidR="00B11A89" w:rsidRPr="000F4000">
        <w:rPr>
          <w:sz w:val="28"/>
          <w:szCs w:val="28"/>
        </w:rPr>
        <w:t xml:space="preserve"> на н</w:t>
      </w:r>
      <w:r w:rsidRPr="000F4000">
        <w:rPr>
          <w:sz w:val="28"/>
          <w:szCs w:val="28"/>
        </w:rPr>
        <w:t>его функции;</w:t>
      </w:r>
    </w:p>
    <w:p w14:paraId="45DEC363" w14:textId="77777777" w:rsidR="00F401F0" w:rsidRPr="000F4000" w:rsidRDefault="00F401F0" w:rsidP="00107EBC">
      <w:pPr>
        <w:widowControl w:val="0"/>
        <w:ind w:firstLine="567"/>
        <w:jc w:val="both"/>
        <w:rPr>
          <w:sz w:val="28"/>
          <w:szCs w:val="28"/>
        </w:rPr>
      </w:pPr>
      <w:r w:rsidRPr="000F4000">
        <w:rPr>
          <w:sz w:val="28"/>
          <w:szCs w:val="28"/>
        </w:rPr>
        <w:t>соблюдать этические</w:t>
      </w:r>
      <w:r w:rsidR="00B11A89" w:rsidRPr="000F4000">
        <w:rPr>
          <w:sz w:val="28"/>
          <w:szCs w:val="28"/>
        </w:rPr>
        <w:t xml:space="preserve"> и м</w:t>
      </w:r>
      <w:r w:rsidRPr="000F4000">
        <w:rPr>
          <w:sz w:val="28"/>
          <w:szCs w:val="28"/>
        </w:rPr>
        <w:t>оральные нормы;</w:t>
      </w:r>
    </w:p>
    <w:p w14:paraId="0DFA8F29" w14:textId="77777777" w:rsidR="00F401F0" w:rsidRPr="000F4000" w:rsidRDefault="00F401F0" w:rsidP="00107EBC">
      <w:pPr>
        <w:widowControl w:val="0"/>
        <w:ind w:firstLine="567"/>
        <w:jc w:val="both"/>
        <w:rPr>
          <w:sz w:val="28"/>
          <w:szCs w:val="28"/>
        </w:rPr>
      </w:pPr>
      <w:r w:rsidRPr="000F4000">
        <w:rPr>
          <w:sz w:val="28"/>
          <w:szCs w:val="28"/>
        </w:rPr>
        <w:t>информировать председателя Комиссии</w:t>
      </w:r>
      <w:r w:rsidR="00B11A89" w:rsidRPr="000F4000">
        <w:rPr>
          <w:sz w:val="28"/>
          <w:szCs w:val="28"/>
        </w:rPr>
        <w:t xml:space="preserve"> о п</w:t>
      </w:r>
      <w:r w:rsidRPr="000F4000">
        <w:rPr>
          <w:sz w:val="28"/>
          <w:szCs w:val="28"/>
        </w:rPr>
        <w:t>роблемах, возникающих</w:t>
      </w:r>
      <w:r w:rsidR="00D05853" w:rsidRPr="000F4000">
        <w:rPr>
          <w:sz w:val="28"/>
          <w:szCs w:val="28"/>
        </w:rPr>
        <w:t xml:space="preserve"> </w:t>
      </w:r>
      <w:r w:rsidRPr="000F4000">
        <w:rPr>
          <w:sz w:val="28"/>
          <w:szCs w:val="28"/>
        </w:rPr>
        <w:t>при переводе.</w:t>
      </w:r>
    </w:p>
    <w:p w14:paraId="6052E020" w14:textId="77777777" w:rsidR="00F401F0" w:rsidRPr="000F4000" w:rsidRDefault="00F401F0" w:rsidP="00107EBC">
      <w:pPr>
        <w:ind w:firstLine="567"/>
        <w:jc w:val="both"/>
        <w:rPr>
          <w:sz w:val="28"/>
          <w:szCs w:val="28"/>
        </w:rPr>
      </w:pPr>
      <w:r w:rsidRPr="000F4000">
        <w:rPr>
          <w:sz w:val="28"/>
          <w:szCs w:val="28"/>
        </w:rPr>
        <w:t>Тифлопереводчик может быть исключен</w:t>
      </w:r>
      <w:r w:rsidR="00B11A89" w:rsidRPr="000F4000">
        <w:rPr>
          <w:sz w:val="28"/>
          <w:szCs w:val="28"/>
        </w:rPr>
        <w:t xml:space="preserve"> из с</w:t>
      </w:r>
      <w:r w:rsidRPr="000F4000">
        <w:rPr>
          <w:sz w:val="28"/>
          <w:szCs w:val="28"/>
        </w:rPr>
        <w:t xml:space="preserve">остава </w:t>
      </w:r>
      <w:r w:rsidR="00BA3C6B" w:rsidRPr="000F4000">
        <w:rPr>
          <w:sz w:val="28"/>
          <w:szCs w:val="28"/>
        </w:rPr>
        <w:t>К</w:t>
      </w:r>
      <w:r w:rsidRPr="000F4000">
        <w:rPr>
          <w:bCs/>
          <w:sz w:val="28"/>
          <w:szCs w:val="28"/>
        </w:rPr>
        <w:t>омиссии</w:t>
      </w:r>
      <w:r w:rsidR="00B11A89" w:rsidRPr="000F4000">
        <w:rPr>
          <w:bCs/>
          <w:sz w:val="28"/>
          <w:szCs w:val="28"/>
        </w:rPr>
        <w:t xml:space="preserve"> </w:t>
      </w:r>
      <w:r w:rsidR="00B11A89" w:rsidRPr="000F4000">
        <w:rPr>
          <w:sz w:val="28"/>
          <w:szCs w:val="28"/>
        </w:rPr>
        <w:t>в</w:t>
      </w:r>
      <w:r w:rsidR="00B11A89" w:rsidRPr="000F4000">
        <w:rPr>
          <w:bCs/>
          <w:sz w:val="28"/>
          <w:szCs w:val="28"/>
        </w:rPr>
        <w:t> </w:t>
      </w:r>
      <w:r w:rsidR="00B11A89" w:rsidRPr="000F4000">
        <w:rPr>
          <w:sz w:val="28"/>
          <w:szCs w:val="28"/>
        </w:rPr>
        <w:t>с</w:t>
      </w:r>
      <w:r w:rsidRPr="000F4000">
        <w:rPr>
          <w:sz w:val="28"/>
          <w:szCs w:val="28"/>
        </w:rPr>
        <w:t>лучаях:</w:t>
      </w:r>
    </w:p>
    <w:p w14:paraId="666D095C" w14:textId="77777777" w:rsidR="00F401F0" w:rsidRPr="000F4000" w:rsidRDefault="00F401F0" w:rsidP="00107EBC">
      <w:pPr>
        <w:ind w:firstLine="567"/>
        <w:jc w:val="both"/>
        <w:rPr>
          <w:sz w:val="28"/>
          <w:szCs w:val="28"/>
        </w:rPr>
      </w:pPr>
      <w:r w:rsidRPr="000F4000">
        <w:rPr>
          <w:sz w:val="28"/>
          <w:szCs w:val="28"/>
        </w:rPr>
        <w:t>предоставления</w:t>
      </w:r>
      <w:r w:rsidR="00B11A89" w:rsidRPr="000F4000">
        <w:rPr>
          <w:sz w:val="28"/>
          <w:szCs w:val="28"/>
        </w:rPr>
        <w:t xml:space="preserve"> о с</w:t>
      </w:r>
      <w:r w:rsidRPr="000F4000">
        <w:rPr>
          <w:sz w:val="28"/>
          <w:szCs w:val="28"/>
        </w:rPr>
        <w:t>ебе недостоверных сведений;</w:t>
      </w:r>
    </w:p>
    <w:p w14:paraId="000CF12E" w14:textId="77777777" w:rsidR="00F401F0" w:rsidRPr="000F4000" w:rsidRDefault="00F401F0" w:rsidP="00107EBC">
      <w:pPr>
        <w:ind w:firstLine="567"/>
        <w:jc w:val="both"/>
        <w:rPr>
          <w:sz w:val="28"/>
          <w:szCs w:val="28"/>
        </w:rPr>
      </w:pPr>
      <w:r w:rsidRPr="000F4000">
        <w:rPr>
          <w:sz w:val="28"/>
          <w:szCs w:val="28"/>
        </w:rPr>
        <w:t>утери подотчетных документов;</w:t>
      </w:r>
    </w:p>
    <w:p w14:paraId="0B8D34A0" w14:textId="77777777" w:rsidR="002550AE" w:rsidRPr="000F4000" w:rsidRDefault="002550AE" w:rsidP="00107EBC">
      <w:pPr>
        <w:ind w:firstLine="567"/>
        <w:jc w:val="both"/>
        <w:rPr>
          <w:sz w:val="28"/>
          <w:szCs w:val="28"/>
        </w:rPr>
      </w:pPr>
      <w:r w:rsidRPr="000F4000">
        <w:rPr>
          <w:sz w:val="28"/>
          <w:szCs w:val="28"/>
        </w:rPr>
        <w:t>дополнения ответов участник</w:t>
      </w:r>
      <w:r w:rsidR="00BA3C6B" w:rsidRPr="000F4000">
        <w:rPr>
          <w:sz w:val="28"/>
          <w:szCs w:val="28"/>
        </w:rPr>
        <w:t>а</w:t>
      </w:r>
      <w:r w:rsidR="009C5A79" w:rsidRPr="000F4000">
        <w:rPr>
          <w:sz w:val="28"/>
          <w:szCs w:val="28"/>
        </w:rPr>
        <w:t xml:space="preserve"> экзамен</w:t>
      </w:r>
      <w:r w:rsidR="00BA3C6B" w:rsidRPr="000F4000">
        <w:rPr>
          <w:sz w:val="28"/>
          <w:szCs w:val="28"/>
        </w:rPr>
        <w:t>а</w:t>
      </w:r>
      <w:r w:rsidRPr="000F4000">
        <w:rPr>
          <w:sz w:val="28"/>
          <w:szCs w:val="28"/>
        </w:rPr>
        <w:t xml:space="preserve"> информацией, которая </w:t>
      </w:r>
      <w:r w:rsidR="009C5A79" w:rsidRPr="000F4000">
        <w:rPr>
          <w:sz w:val="28"/>
          <w:szCs w:val="28"/>
        </w:rPr>
        <w:t xml:space="preserve">может </w:t>
      </w:r>
      <w:r w:rsidRPr="000F4000">
        <w:rPr>
          <w:sz w:val="28"/>
          <w:szCs w:val="28"/>
        </w:rPr>
        <w:t>яв</w:t>
      </w:r>
      <w:r w:rsidR="009C5A79" w:rsidRPr="000F4000">
        <w:rPr>
          <w:sz w:val="28"/>
          <w:szCs w:val="28"/>
        </w:rPr>
        <w:t>иться</w:t>
      </w:r>
      <w:r w:rsidRPr="000F4000">
        <w:rPr>
          <w:sz w:val="28"/>
          <w:szCs w:val="28"/>
        </w:rPr>
        <w:t xml:space="preserve"> причиной искажения результатов экзаменационной работы;</w:t>
      </w:r>
    </w:p>
    <w:p w14:paraId="43289978" w14:textId="77777777" w:rsidR="00F401F0" w:rsidRPr="000F4000" w:rsidRDefault="00F401F0" w:rsidP="00107EBC">
      <w:pPr>
        <w:ind w:firstLine="567"/>
        <w:jc w:val="both"/>
        <w:rPr>
          <w:sz w:val="28"/>
          <w:szCs w:val="28"/>
        </w:rPr>
      </w:pPr>
      <w:r w:rsidRPr="000F4000">
        <w:rPr>
          <w:sz w:val="28"/>
          <w:szCs w:val="28"/>
        </w:rPr>
        <w:t>неисполнения или ненадлежащего исполнения возложенных</w:t>
      </w:r>
      <w:r w:rsidR="00B11A89" w:rsidRPr="000F4000">
        <w:rPr>
          <w:sz w:val="28"/>
          <w:szCs w:val="28"/>
        </w:rPr>
        <w:t xml:space="preserve"> на н</w:t>
      </w:r>
      <w:r w:rsidRPr="000F4000">
        <w:rPr>
          <w:sz w:val="28"/>
          <w:szCs w:val="28"/>
        </w:rPr>
        <w:t>его обязанностей;</w:t>
      </w:r>
    </w:p>
    <w:p w14:paraId="079472B3" w14:textId="77777777" w:rsidR="00F401F0" w:rsidRPr="000F4000" w:rsidRDefault="00F401F0" w:rsidP="00107EBC">
      <w:pPr>
        <w:ind w:firstLine="567"/>
        <w:jc w:val="both"/>
        <w:rPr>
          <w:sz w:val="28"/>
          <w:szCs w:val="28"/>
        </w:rPr>
      </w:pPr>
      <w:r w:rsidRPr="000F4000">
        <w:rPr>
          <w:sz w:val="28"/>
          <w:szCs w:val="28"/>
        </w:rPr>
        <w:t>возникновения конфликта интересов (наличие близких родственников, которые участвуют</w:t>
      </w:r>
      <w:r w:rsidR="00B11A89" w:rsidRPr="000F4000">
        <w:rPr>
          <w:sz w:val="28"/>
          <w:szCs w:val="28"/>
        </w:rPr>
        <w:t xml:space="preserve"> в Г</w:t>
      </w:r>
      <w:r w:rsidRPr="000F4000">
        <w:rPr>
          <w:sz w:val="28"/>
          <w:szCs w:val="28"/>
        </w:rPr>
        <w:t>ИА</w:t>
      </w:r>
      <w:r w:rsidR="00B11A89" w:rsidRPr="000F4000">
        <w:rPr>
          <w:sz w:val="28"/>
          <w:szCs w:val="28"/>
        </w:rPr>
        <w:t xml:space="preserve"> в т</w:t>
      </w:r>
      <w:r w:rsidRPr="000F4000">
        <w:rPr>
          <w:sz w:val="28"/>
          <w:szCs w:val="28"/>
        </w:rPr>
        <w:t>екущем году).</w:t>
      </w:r>
    </w:p>
    <w:p w14:paraId="6500DFB8" w14:textId="3A534602" w:rsidR="00F401F0" w:rsidRPr="00DC2AE7" w:rsidRDefault="00F401F0" w:rsidP="00107EBC">
      <w:pPr>
        <w:ind w:firstLine="567"/>
        <w:jc w:val="both"/>
        <w:rPr>
          <w:sz w:val="28"/>
          <w:szCs w:val="28"/>
        </w:rPr>
      </w:pPr>
      <w:r w:rsidRPr="000F4000">
        <w:rPr>
          <w:sz w:val="28"/>
          <w:szCs w:val="28"/>
        </w:rPr>
        <w:t>Решение</w:t>
      </w:r>
      <w:r w:rsidR="00B11A89" w:rsidRPr="000F4000">
        <w:rPr>
          <w:sz w:val="28"/>
          <w:szCs w:val="28"/>
        </w:rPr>
        <w:t xml:space="preserve"> об и</w:t>
      </w:r>
      <w:r w:rsidRPr="000F4000">
        <w:rPr>
          <w:sz w:val="28"/>
          <w:szCs w:val="28"/>
        </w:rPr>
        <w:t xml:space="preserve">сключении </w:t>
      </w:r>
      <w:r w:rsidRPr="000F4000">
        <w:rPr>
          <w:bCs/>
          <w:sz w:val="28"/>
          <w:szCs w:val="28"/>
        </w:rPr>
        <w:t>тифлопереводчика</w:t>
      </w:r>
      <w:r w:rsidR="00B11A89" w:rsidRPr="000F4000">
        <w:rPr>
          <w:sz w:val="28"/>
          <w:szCs w:val="28"/>
        </w:rPr>
        <w:t xml:space="preserve"> из с</w:t>
      </w:r>
      <w:r w:rsidRPr="000F4000">
        <w:rPr>
          <w:sz w:val="28"/>
          <w:szCs w:val="28"/>
        </w:rPr>
        <w:t xml:space="preserve">остава </w:t>
      </w:r>
      <w:r w:rsidRPr="000F4000">
        <w:rPr>
          <w:bCs/>
          <w:sz w:val="28"/>
          <w:szCs w:val="28"/>
        </w:rPr>
        <w:t xml:space="preserve">Комиссии </w:t>
      </w:r>
      <w:r w:rsidRPr="000F4000">
        <w:rPr>
          <w:sz w:val="28"/>
          <w:szCs w:val="28"/>
        </w:rPr>
        <w:t>принимается ГЭК</w:t>
      </w:r>
      <w:r w:rsidR="00B11A89" w:rsidRPr="000F4000">
        <w:rPr>
          <w:sz w:val="28"/>
          <w:szCs w:val="28"/>
        </w:rPr>
        <w:t xml:space="preserve"> на о</w:t>
      </w:r>
      <w:r w:rsidRPr="000F4000">
        <w:rPr>
          <w:sz w:val="28"/>
          <w:szCs w:val="28"/>
        </w:rPr>
        <w:t xml:space="preserve">сновании аргументированного представления председателя </w:t>
      </w:r>
      <w:r w:rsidRPr="000F4000">
        <w:rPr>
          <w:bCs/>
          <w:sz w:val="28"/>
          <w:szCs w:val="28"/>
        </w:rPr>
        <w:t>Комиссии</w:t>
      </w:r>
      <w:r w:rsidRPr="000F4000">
        <w:rPr>
          <w:sz w:val="28"/>
          <w:szCs w:val="28"/>
        </w:rPr>
        <w:t>.</w:t>
      </w:r>
      <w:r w:rsidR="00B11A89" w:rsidRPr="000F4000">
        <w:rPr>
          <w:sz w:val="28"/>
          <w:szCs w:val="28"/>
        </w:rPr>
        <w:t xml:space="preserve"> В с</w:t>
      </w:r>
      <w:r w:rsidRPr="000F4000">
        <w:rPr>
          <w:sz w:val="28"/>
          <w:szCs w:val="28"/>
        </w:rPr>
        <w:t>лучае неисполнения или ненадлежащего исполнения возложенных</w:t>
      </w:r>
      <w:r w:rsidR="00B11A89" w:rsidRPr="000F4000">
        <w:rPr>
          <w:sz w:val="28"/>
          <w:szCs w:val="28"/>
        </w:rPr>
        <w:t xml:space="preserve"> на н</w:t>
      </w:r>
      <w:r w:rsidRPr="000F4000">
        <w:rPr>
          <w:sz w:val="28"/>
          <w:szCs w:val="28"/>
        </w:rPr>
        <w:t>их обязанностей, несоблюдения требований нормативных правовых актов, нарушения требований конфиденциальности</w:t>
      </w:r>
      <w:r w:rsidR="00B11A89" w:rsidRPr="000F4000">
        <w:rPr>
          <w:sz w:val="28"/>
          <w:szCs w:val="28"/>
        </w:rPr>
        <w:t xml:space="preserve"> и и</w:t>
      </w:r>
      <w:r w:rsidRPr="000F4000">
        <w:rPr>
          <w:sz w:val="28"/>
          <w:szCs w:val="28"/>
        </w:rPr>
        <w:t>нформационной безопасности,</w:t>
      </w:r>
      <w:r w:rsidR="00B11A89" w:rsidRPr="000F4000">
        <w:rPr>
          <w:sz w:val="28"/>
          <w:szCs w:val="28"/>
        </w:rPr>
        <w:t xml:space="preserve"> а т</w:t>
      </w:r>
      <w:r w:rsidRPr="000F4000">
        <w:rPr>
          <w:sz w:val="28"/>
          <w:szCs w:val="28"/>
        </w:rPr>
        <w:t xml:space="preserve">акже </w:t>
      </w:r>
      <w:r w:rsidR="00EE2DC6" w:rsidRPr="000F4000">
        <w:rPr>
          <w:sz w:val="28"/>
          <w:szCs w:val="28"/>
        </w:rPr>
        <w:t>злоупотреблени</w:t>
      </w:r>
      <w:r w:rsidR="00EE2DC6">
        <w:rPr>
          <w:sz w:val="28"/>
          <w:szCs w:val="28"/>
        </w:rPr>
        <w:t>я</w:t>
      </w:r>
      <w:r w:rsidR="00EE2DC6" w:rsidRPr="00695649">
        <w:rPr>
          <w:sz w:val="28"/>
          <w:szCs w:val="28"/>
        </w:rPr>
        <w:t xml:space="preserve"> </w:t>
      </w:r>
      <w:r w:rsidRPr="00B25883">
        <w:rPr>
          <w:sz w:val="28"/>
          <w:szCs w:val="28"/>
        </w:rPr>
        <w:t>установленными полномочиями, совершенными</w:t>
      </w:r>
      <w:r w:rsidR="00B11A89" w:rsidRPr="00B25883">
        <w:rPr>
          <w:sz w:val="28"/>
          <w:szCs w:val="28"/>
        </w:rPr>
        <w:t xml:space="preserve"> из к</w:t>
      </w:r>
      <w:r w:rsidRPr="00B25883">
        <w:rPr>
          <w:sz w:val="28"/>
          <w:szCs w:val="28"/>
        </w:rPr>
        <w:t xml:space="preserve">орыстной или иной личной заинтересованности, члены </w:t>
      </w:r>
      <w:r w:rsidRPr="00B25883">
        <w:rPr>
          <w:bCs/>
          <w:sz w:val="28"/>
          <w:szCs w:val="28"/>
        </w:rPr>
        <w:t xml:space="preserve">Комиссии </w:t>
      </w:r>
      <w:r w:rsidRPr="00DC2AE7">
        <w:rPr>
          <w:sz w:val="28"/>
          <w:szCs w:val="28"/>
        </w:rPr>
        <w:t>привлекаются</w:t>
      </w:r>
      <w:r w:rsidR="00B11A89" w:rsidRPr="00DC2AE7">
        <w:rPr>
          <w:sz w:val="28"/>
          <w:szCs w:val="28"/>
        </w:rPr>
        <w:t xml:space="preserve"> к о</w:t>
      </w:r>
      <w:r w:rsidRPr="00DC2AE7">
        <w:rPr>
          <w:sz w:val="28"/>
          <w:szCs w:val="28"/>
        </w:rPr>
        <w:t>тветственности</w:t>
      </w:r>
      <w:r w:rsidR="00B11A89" w:rsidRPr="00DC2AE7">
        <w:rPr>
          <w:sz w:val="28"/>
          <w:szCs w:val="28"/>
        </w:rPr>
        <w:t xml:space="preserve"> в</w:t>
      </w:r>
      <w:r w:rsidR="0073063F" w:rsidRPr="00DC2AE7">
        <w:rPr>
          <w:sz w:val="28"/>
          <w:szCs w:val="28"/>
        </w:rPr>
        <w:t xml:space="preserve"> </w:t>
      </w:r>
      <w:r w:rsidRPr="00DC2AE7">
        <w:rPr>
          <w:sz w:val="28"/>
          <w:szCs w:val="28"/>
        </w:rPr>
        <w:t>установленном законодательством Российской Федерации</w:t>
      </w:r>
      <w:r w:rsidR="002E47E8" w:rsidRPr="00DC2AE7">
        <w:rPr>
          <w:sz w:val="28"/>
          <w:szCs w:val="28"/>
        </w:rPr>
        <w:t xml:space="preserve"> порядке</w:t>
      </w:r>
      <w:r w:rsidRPr="00DC2AE7">
        <w:rPr>
          <w:sz w:val="28"/>
          <w:szCs w:val="28"/>
        </w:rPr>
        <w:t>.</w:t>
      </w:r>
    </w:p>
    <w:p w14:paraId="6D937380" w14:textId="63379595" w:rsidR="00243D19" w:rsidRPr="00B25883" w:rsidRDefault="00F401F0" w:rsidP="00107EBC">
      <w:pPr>
        <w:pStyle w:val="1"/>
      </w:pPr>
      <w:r w:rsidRPr="000F4000">
        <w:br w:type="page"/>
      </w:r>
      <w:bookmarkStart w:id="20" w:name="_Toc5799010"/>
      <w:bookmarkStart w:id="21" w:name="_Toc412737761"/>
      <w:r w:rsidRPr="000F4000">
        <w:lastRenderedPageBreak/>
        <w:t>Приложение 2. Памятка для слепых</w:t>
      </w:r>
      <w:r w:rsidR="00B11A89" w:rsidRPr="000F4000">
        <w:t xml:space="preserve"> и с</w:t>
      </w:r>
      <w:r w:rsidRPr="000F4000">
        <w:t xml:space="preserve">лабовидящих участников </w:t>
      </w:r>
      <w:r w:rsidR="00D63AB3" w:rsidRPr="000F4000">
        <w:t>экзамена</w:t>
      </w:r>
      <w:r w:rsidR="00241A96" w:rsidRPr="000F4000">
        <w:t xml:space="preserve"> </w:t>
      </w:r>
      <w:r w:rsidR="00B11A89" w:rsidRPr="000F4000">
        <w:t>по з</w:t>
      </w:r>
      <w:r w:rsidRPr="000F4000">
        <w:t xml:space="preserve">аполнению шрифтом Брайля </w:t>
      </w:r>
      <w:r w:rsidR="00EE2DC6">
        <w:t xml:space="preserve">специальных </w:t>
      </w:r>
      <w:r w:rsidRPr="00695649">
        <w:t>тетрадей для ответов</w:t>
      </w:r>
      <w:r w:rsidR="00B11A89" w:rsidRPr="00B25883">
        <w:t xml:space="preserve"> на з</w:t>
      </w:r>
      <w:r w:rsidRPr="00B25883">
        <w:t>адания ГИА</w:t>
      </w:r>
      <w:bookmarkEnd w:id="20"/>
    </w:p>
    <w:p w14:paraId="4CC2F7A6" w14:textId="61445FDD" w:rsidR="00F401F0" w:rsidRPr="00DC2AE7" w:rsidRDefault="00EE2DC6" w:rsidP="00107EBC">
      <w:pPr>
        <w:tabs>
          <w:tab w:val="left" w:pos="851"/>
        </w:tabs>
        <w:ind w:firstLine="567"/>
        <w:jc w:val="both"/>
        <w:rPr>
          <w:b/>
          <w:sz w:val="28"/>
          <w:szCs w:val="28"/>
        </w:rPr>
      </w:pPr>
      <w:r w:rsidRPr="00EE2DC6">
        <w:rPr>
          <w:sz w:val="28"/>
          <w:szCs w:val="28"/>
        </w:rPr>
        <w:t xml:space="preserve">Памятка для слепых и слабовидящих участников экзамена по заполнению шрифтом Брайля специальных тетрадей для ответов на задания КИМ зачитывается </w:t>
      </w:r>
      <w:r w:rsidR="00F401F0" w:rsidRPr="00695649">
        <w:rPr>
          <w:sz w:val="28"/>
          <w:szCs w:val="28"/>
        </w:rPr>
        <w:t xml:space="preserve">участникам </w:t>
      </w:r>
      <w:r w:rsidR="00D63AB3" w:rsidRPr="00B25883">
        <w:rPr>
          <w:sz w:val="28"/>
          <w:szCs w:val="28"/>
        </w:rPr>
        <w:t>экзамена</w:t>
      </w:r>
      <w:r w:rsidR="00722623" w:rsidRPr="00B25883">
        <w:rPr>
          <w:sz w:val="28"/>
          <w:szCs w:val="28"/>
        </w:rPr>
        <w:t xml:space="preserve"> </w:t>
      </w:r>
      <w:r w:rsidR="00F401F0" w:rsidRPr="00B25883">
        <w:rPr>
          <w:sz w:val="28"/>
          <w:szCs w:val="28"/>
        </w:rPr>
        <w:t xml:space="preserve">организаторами </w:t>
      </w:r>
      <w:r>
        <w:rPr>
          <w:sz w:val="28"/>
          <w:szCs w:val="28"/>
        </w:rPr>
        <w:t xml:space="preserve">в аудитории </w:t>
      </w:r>
      <w:r w:rsidR="00F401F0" w:rsidRPr="00695649">
        <w:rPr>
          <w:sz w:val="28"/>
          <w:szCs w:val="28"/>
        </w:rPr>
        <w:t>перед экзаменом</w:t>
      </w:r>
      <w:r w:rsidR="00B11A89" w:rsidRPr="00B25883">
        <w:rPr>
          <w:sz w:val="28"/>
          <w:szCs w:val="28"/>
        </w:rPr>
        <w:t xml:space="preserve"> и п</w:t>
      </w:r>
      <w:r w:rsidR="00F401F0" w:rsidRPr="00B25883">
        <w:rPr>
          <w:sz w:val="28"/>
          <w:szCs w:val="28"/>
        </w:rPr>
        <w:t>рикладывается</w:t>
      </w:r>
      <w:r w:rsidR="00B11A89" w:rsidRPr="00B25883">
        <w:rPr>
          <w:sz w:val="28"/>
          <w:szCs w:val="28"/>
        </w:rPr>
        <w:t xml:space="preserve"> к </w:t>
      </w:r>
      <w:r w:rsidR="0021376E" w:rsidRPr="00B25883">
        <w:rPr>
          <w:sz w:val="28"/>
          <w:szCs w:val="28"/>
        </w:rPr>
        <w:t>ЭМ</w:t>
      </w:r>
      <w:r w:rsidR="00225937" w:rsidRPr="00DC2AE7">
        <w:rPr>
          <w:sz w:val="28"/>
          <w:szCs w:val="28"/>
        </w:rPr>
        <w:t>, напечатанным</w:t>
      </w:r>
      <w:r w:rsidR="00F401F0" w:rsidRPr="00DC2AE7">
        <w:rPr>
          <w:sz w:val="28"/>
          <w:szCs w:val="28"/>
        </w:rPr>
        <w:t xml:space="preserve"> шрифтом Брайля (рельефно-точечным шрифтом</w:t>
      </w:r>
      <w:bookmarkEnd w:id="21"/>
      <w:r w:rsidR="00243D19" w:rsidRPr="00DC2AE7">
        <w:rPr>
          <w:b/>
          <w:sz w:val="28"/>
          <w:szCs w:val="28"/>
        </w:rPr>
        <w:t>)</w:t>
      </w:r>
      <w:r w:rsidR="00ED0FE6" w:rsidRPr="00DC2AE7">
        <w:rPr>
          <w:b/>
          <w:sz w:val="28"/>
          <w:szCs w:val="28"/>
        </w:rPr>
        <w:t>.</w:t>
      </w:r>
    </w:p>
    <w:p w14:paraId="6EA388C6" w14:textId="438700C6" w:rsidR="00F401F0" w:rsidRPr="00DC2AE7" w:rsidRDefault="00F401F0" w:rsidP="00107EBC">
      <w:pPr>
        <w:pStyle w:val="aa"/>
        <w:numPr>
          <w:ilvl w:val="0"/>
          <w:numId w:val="4"/>
        </w:numPr>
        <w:tabs>
          <w:tab w:val="left" w:pos="851"/>
        </w:tabs>
        <w:ind w:left="0" w:firstLine="567"/>
        <w:rPr>
          <w:bCs/>
          <w:sz w:val="28"/>
          <w:szCs w:val="28"/>
        </w:rPr>
      </w:pPr>
      <w:r w:rsidRPr="000F4000">
        <w:rPr>
          <w:bCs/>
          <w:sz w:val="28"/>
          <w:szCs w:val="28"/>
        </w:rPr>
        <w:t>Экзаменуемый</w:t>
      </w:r>
      <w:r w:rsidR="00B11A89" w:rsidRPr="000F4000">
        <w:rPr>
          <w:bCs/>
          <w:sz w:val="28"/>
          <w:szCs w:val="28"/>
        </w:rPr>
        <w:t xml:space="preserve"> с и</w:t>
      </w:r>
      <w:r w:rsidRPr="000F4000">
        <w:rPr>
          <w:bCs/>
          <w:sz w:val="28"/>
          <w:szCs w:val="28"/>
        </w:rPr>
        <w:t>спользованием письменного Брайлевского прибора</w:t>
      </w:r>
      <w:r w:rsidR="00B11A89" w:rsidRPr="000F4000">
        <w:rPr>
          <w:bCs/>
          <w:sz w:val="28"/>
          <w:szCs w:val="28"/>
        </w:rPr>
        <w:t xml:space="preserve"> и г</w:t>
      </w:r>
      <w:r w:rsidRPr="000F4000">
        <w:rPr>
          <w:bCs/>
          <w:sz w:val="28"/>
          <w:szCs w:val="28"/>
        </w:rPr>
        <w:t>рифеля рельефно-точечным шрифтом пишет</w:t>
      </w:r>
      <w:r w:rsidR="00B11A89" w:rsidRPr="000F4000">
        <w:rPr>
          <w:bCs/>
          <w:sz w:val="28"/>
          <w:szCs w:val="28"/>
        </w:rPr>
        <w:t xml:space="preserve"> </w:t>
      </w:r>
      <w:r w:rsidR="00B11A89" w:rsidRPr="000F4000">
        <w:rPr>
          <w:sz w:val="28"/>
          <w:szCs w:val="28"/>
        </w:rPr>
        <w:t>на</w:t>
      </w:r>
      <w:r w:rsidR="00B11A89" w:rsidRPr="000F4000">
        <w:rPr>
          <w:bCs/>
          <w:sz w:val="28"/>
          <w:szCs w:val="28"/>
        </w:rPr>
        <w:t> </w:t>
      </w:r>
      <w:r w:rsidR="00B11A89" w:rsidRPr="000F4000">
        <w:rPr>
          <w:sz w:val="28"/>
          <w:szCs w:val="28"/>
        </w:rPr>
        <w:t>в</w:t>
      </w:r>
      <w:r w:rsidRPr="000F4000">
        <w:rPr>
          <w:sz w:val="28"/>
          <w:szCs w:val="28"/>
        </w:rPr>
        <w:t xml:space="preserve">торой странице </w:t>
      </w:r>
      <w:r w:rsidR="00EE2DC6">
        <w:rPr>
          <w:sz w:val="28"/>
          <w:szCs w:val="28"/>
        </w:rPr>
        <w:t xml:space="preserve">специальной </w:t>
      </w:r>
      <w:r w:rsidRPr="00695649">
        <w:rPr>
          <w:sz w:val="28"/>
          <w:szCs w:val="28"/>
        </w:rPr>
        <w:t>тетради фамилию (с новой строки), имя (с новой строки), отчество (с новой строки)</w:t>
      </w:r>
      <w:r w:rsidR="00EE2DC6">
        <w:rPr>
          <w:sz w:val="28"/>
          <w:szCs w:val="28"/>
        </w:rPr>
        <w:t xml:space="preserve"> (при наличии)</w:t>
      </w:r>
      <w:r w:rsidRPr="00695649">
        <w:rPr>
          <w:sz w:val="28"/>
          <w:szCs w:val="28"/>
        </w:rPr>
        <w:t>, серию</w:t>
      </w:r>
      <w:r w:rsidR="00B11A89" w:rsidRPr="00B25883">
        <w:rPr>
          <w:sz w:val="28"/>
          <w:szCs w:val="28"/>
        </w:rPr>
        <w:t xml:space="preserve"> и н</w:t>
      </w:r>
      <w:r w:rsidRPr="00B25883">
        <w:rPr>
          <w:sz w:val="28"/>
          <w:szCs w:val="28"/>
        </w:rPr>
        <w:t>омер своего документа, удостоверяющего личность (паспорта),</w:t>
      </w:r>
      <w:r w:rsidR="00B11A89" w:rsidRPr="00B25883">
        <w:rPr>
          <w:sz w:val="28"/>
          <w:szCs w:val="28"/>
        </w:rPr>
        <w:t xml:space="preserve"> с н</w:t>
      </w:r>
      <w:r w:rsidRPr="00B25883">
        <w:rPr>
          <w:sz w:val="28"/>
          <w:szCs w:val="28"/>
        </w:rPr>
        <w:t>овой</w:t>
      </w:r>
      <w:r w:rsidR="0073063F" w:rsidRPr="00DC2AE7">
        <w:rPr>
          <w:sz w:val="28"/>
          <w:szCs w:val="28"/>
        </w:rPr>
        <w:t xml:space="preserve"> </w:t>
      </w:r>
      <w:r w:rsidRPr="00DC2AE7">
        <w:rPr>
          <w:sz w:val="28"/>
          <w:szCs w:val="28"/>
        </w:rPr>
        <w:t>строки.</w:t>
      </w:r>
    </w:p>
    <w:p w14:paraId="12C2FC3C" w14:textId="77777777" w:rsidR="00F401F0" w:rsidRPr="000F4000" w:rsidRDefault="00F401F0" w:rsidP="00107EBC">
      <w:pPr>
        <w:pStyle w:val="aa"/>
        <w:numPr>
          <w:ilvl w:val="0"/>
          <w:numId w:val="4"/>
        </w:numPr>
        <w:tabs>
          <w:tab w:val="left" w:pos="851"/>
        </w:tabs>
        <w:ind w:left="0" w:firstLine="567"/>
        <w:rPr>
          <w:bCs/>
          <w:sz w:val="28"/>
          <w:szCs w:val="28"/>
        </w:rPr>
      </w:pPr>
      <w:r w:rsidRPr="00DC2AE7">
        <w:rPr>
          <w:bCs/>
          <w:sz w:val="28"/>
          <w:szCs w:val="28"/>
        </w:rPr>
        <w:t>Ответы пишутся</w:t>
      </w:r>
      <w:r w:rsidR="00B11A89" w:rsidRPr="00DC2AE7">
        <w:rPr>
          <w:bCs/>
          <w:sz w:val="28"/>
          <w:szCs w:val="28"/>
        </w:rPr>
        <w:t xml:space="preserve"> с о</w:t>
      </w:r>
      <w:r w:rsidRPr="00DC2AE7">
        <w:rPr>
          <w:bCs/>
          <w:sz w:val="28"/>
          <w:szCs w:val="28"/>
        </w:rPr>
        <w:t>дной стороны листа, начиная</w:t>
      </w:r>
      <w:r w:rsidR="00B11A89" w:rsidRPr="000F4000">
        <w:rPr>
          <w:bCs/>
          <w:sz w:val="28"/>
          <w:szCs w:val="28"/>
        </w:rPr>
        <w:t xml:space="preserve"> с т</w:t>
      </w:r>
      <w:r w:rsidRPr="000F4000">
        <w:rPr>
          <w:bCs/>
          <w:sz w:val="28"/>
          <w:szCs w:val="28"/>
        </w:rPr>
        <w:t>ретьей страницы.</w:t>
      </w:r>
    </w:p>
    <w:p w14:paraId="5D533747" w14:textId="77777777" w:rsidR="00F401F0" w:rsidRPr="000F4000" w:rsidRDefault="00F401F0" w:rsidP="00107EBC">
      <w:pPr>
        <w:numPr>
          <w:ilvl w:val="0"/>
          <w:numId w:val="4"/>
        </w:numPr>
        <w:tabs>
          <w:tab w:val="left" w:pos="851"/>
        </w:tabs>
        <w:ind w:left="0" w:firstLine="567"/>
        <w:jc w:val="both"/>
        <w:rPr>
          <w:bCs/>
          <w:sz w:val="28"/>
          <w:szCs w:val="28"/>
        </w:rPr>
      </w:pPr>
      <w:r w:rsidRPr="000F4000">
        <w:rPr>
          <w:bCs/>
          <w:sz w:val="28"/>
          <w:szCs w:val="28"/>
        </w:rPr>
        <w:t>При выполнении заданий</w:t>
      </w:r>
      <w:r w:rsidR="00B11A89" w:rsidRPr="000F4000">
        <w:rPr>
          <w:bCs/>
          <w:sz w:val="28"/>
          <w:szCs w:val="28"/>
        </w:rPr>
        <w:t xml:space="preserve"> с к</w:t>
      </w:r>
      <w:r w:rsidRPr="000F4000">
        <w:rPr>
          <w:bCs/>
          <w:sz w:val="28"/>
          <w:szCs w:val="28"/>
        </w:rPr>
        <w:t>ратким ответом необходимо записать номер задания</w:t>
      </w:r>
      <w:r w:rsidR="00B11A89" w:rsidRPr="000F4000">
        <w:rPr>
          <w:bCs/>
          <w:sz w:val="28"/>
          <w:szCs w:val="28"/>
        </w:rPr>
        <w:t xml:space="preserve"> и о</w:t>
      </w:r>
      <w:r w:rsidRPr="000F4000">
        <w:rPr>
          <w:bCs/>
          <w:sz w:val="28"/>
          <w:szCs w:val="28"/>
        </w:rPr>
        <w:t>твет, располагая каждый ответ</w:t>
      </w:r>
      <w:r w:rsidR="00B11A89" w:rsidRPr="000F4000">
        <w:rPr>
          <w:bCs/>
          <w:sz w:val="28"/>
          <w:szCs w:val="28"/>
        </w:rPr>
        <w:t xml:space="preserve"> на о</w:t>
      </w:r>
      <w:r w:rsidRPr="000F4000">
        <w:rPr>
          <w:bCs/>
          <w:sz w:val="28"/>
          <w:szCs w:val="28"/>
        </w:rPr>
        <w:t xml:space="preserve">тдельной строке. </w:t>
      </w:r>
    </w:p>
    <w:p w14:paraId="5C7C8272" w14:textId="77777777" w:rsidR="00F401F0" w:rsidRPr="000F4000" w:rsidRDefault="00F401F0" w:rsidP="00107EBC">
      <w:pPr>
        <w:numPr>
          <w:ilvl w:val="0"/>
          <w:numId w:val="4"/>
        </w:numPr>
        <w:tabs>
          <w:tab w:val="left" w:pos="851"/>
        </w:tabs>
        <w:ind w:left="0" w:firstLine="567"/>
        <w:jc w:val="both"/>
        <w:rPr>
          <w:bCs/>
          <w:sz w:val="28"/>
          <w:szCs w:val="28"/>
        </w:rPr>
      </w:pPr>
      <w:r w:rsidRPr="000F4000">
        <w:rPr>
          <w:bCs/>
          <w:sz w:val="28"/>
          <w:szCs w:val="28"/>
        </w:rPr>
        <w:t>Между номером задания</w:t>
      </w:r>
      <w:r w:rsidR="00B11A89" w:rsidRPr="000F4000">
        <w:rPr>
          <w:bCs/>
          <w:sz w:val="28"/>
          <w:szCs w:val="28"/>
        </w:rPr>
        <w:t xml:space="preserve"> и о</w:t>
      </w:r>
      <w:r w:rsidRPr="000F4000">
        <w:rPr>
          <w:bCs/>
          <w:sz w:val="28"/>
          <w:szCs w:val="28"/>
        </w:rPr>
        <w:t>тветом необходимо оставить интервал (пропущенную клетку).</w:t>
      </w:r>
    </w:p>
    <w:p w14:paraId="2FA53F95" w14:textId="77777777" w:rsidR="00F401F0" w:rsidRPr="000F4000" w:rsidRDefault="00F401F0" w:rsidP="00107EBC">
      <w:pPr>
        <w:numPr>
          <w:ilvl w:val="0"/>
          <w:numId w:val="4"/>
        </w:numPr>
        <w:tabs>
          <w:tab w:val="left" w:pos="851"/>
        </w:tabs>
        <w:ind w:left="0" w:firstLine="567"/>
        <w:jc w:val="both"/>
        <w:rPr>
          <w:sz w:val="28"/>
          <w:szCs w:val="28"/>
        </w:rPr>
      </w:pPr>
      <w:r w:rsidRPr="000F4000">
        <w:rPr>
          <w:sz w:val="28"/>
          <w:szCs w:val="28"/>
        </w:rPr>
        <w:t xml:space="preserve">Ответ </w:t>
      </w:r>
      <w:r w:rsidR="00AA32F2" w:rsidRPr="000F4000">
        <w:rPr>
          <w:sz w:val="28"/>
          <w:szCs w:val="28"/>
        </w:rPr>
        <w:t>оформляется</w:t>
      </w:r>
      <w:r w:rsidR="00B11A89" w:rsidRPr="000F4000">
        <w:rPr>
          <w:sz w:val="28"/>
          <w:szCs w:val="28"/>
        </w:rPr>
        <w:t xml:space="preserve"> </w:t>
      </w:r>
      <w:r w:rsidR="002550AE" w:rsidRPr="000F4000">
        <w:rPr>
          <w:sz w:val="28"/>
          <w:szCs w:val="28"/>
        </w:rPr>
        <w:t>в соответствии с инструкциями в КИМ</w:t>
      </w:r>
      <w:r w:rsidRPr="000F4000">
        <w:rPr>
          <w:sz w:val="28"/>
          <w:szCs w:val="28"/>
        </w:rPr>
        <w:t>.</w:t>
      </w:r>
    </w:p>
    <w:p w14:paraId="71850DBE" w14:textId="77777777" w:rsidR="00F401F0" w:rsidRPr="000F4000" w:rsidRDefault="00F401F0" w:rsidP="00107EBC">
      <w:pPr>
        <w:numPr>
          <w:ilvl w:val="0"/>
          <w:numId w:val="4"/>
        </w:numPr>
        <w:tabs>
          <w:tab w:val="left" w:pos="851"/>
        </w:tabs>
        <w:ind w:left="0" w:firstLine="567"/>
        <w:jc w:val="both"/>
        <w:rPr>
          <w:sz w:val="28"/>
          <w:szCs w:val="28"/>
        </w:rPr>
      </w:pPr>
      <w:r w:rsidRPr="000F4000">
        <w:rPr>
          <w:sz w:val="28"/>
          <w:szCs w:val="28"/>
        </w:rPr>
        <w:t>Если ответом должно быть слово,</w:t>
      </w:r>
      <w:r w:rsidR="00B11A89" w:rsidRPr="000F4000">
        <w:rPr>
          <w:sz w:val="28"/>
          <w:szCs w:val="28"/>
        </w:rPr>
        <w:t xml:space="preserve"> то н</w:t>
      </w:r>
      <w:r w:rsidRPr="000F4000">
        <w:rPr>
          <w:sz w:val="28"/>
          <w:szCs w:val="28"/>
        </w:rPr>
        <w:t>ужно писать его</w:t>
      </w:r>
      <w:r w:rsidR="00B11A89" w:rsidRPr="000F4000">
        <w:rPr>
          <w:sz w:val="28"/>
          <w:szCs w:val="28"/>
        </w:rPr>
        <w:t xml:space="preserve"> в т</w:t>
      </w:r>
      <w:r w:rsidRPr="000F4000">
        <w:rPr>
          <w:sz w:val="28"/>
          <w:szCs w:val="28"/>
        </w:rPr>
        <w:t>ой форме,</w:t>
      </w:r>
      <w:r w:rsidR="00B11A89" w:rsidRPr="000F4000">
        <w:rPr>
          <w:sz w:val="28"/>
          <w:szCs w:val="28"/>
        </w:rPr>
        <w:t xml:space="preserve"> в к</w:t>
      </w:r>
      <w:r w:rsidRPr="000F4000">
        <w:rPr>
          <w:sz w:val="28"/>
          <w:szCs w:val="28"/>
        </w:rPr>
        <w:t xml:space="preserve">оторой </w:t>
      </w:r>
      <w:r w:rsidR="00DB556C" w:rsidRPr="000F4000">
        <w:rPr>
          <w:sz w:val="28"/>
          <w:szCs w:val="28"/>
        </w:rPr>
        <w:t>данное слово</w:t>
      </w:r>
      <w:r w:rsidRPr="000F4000">
        <w:rPr>
          <w:sz w:val="28"/>
          <w:szCs w:val="28"/>
        </w:rPr>
        <w:t xml:space="preserve"> стоит</w:t>
      </w:r>
      <w:r w:rsidR="00B11A89" w:rsidRPr="000F4000">
        <w:rPr>
          <w:sz w:val="28"/>
          <w:szCs w:val="28"/>
        </w:rPr>
        <w:t xml:space="preserve"> в п</w:t>
      </w:r>
      <w:r w:rsidRPr="000F4000">
        <w:rPr>
          <w:sz w:val="28"/>
          <w:szCs w:val="28"/>
        </w:rPr>
        <w:t>редложении или указано</w:t>
      </w:r>
      <w:r w:rsidR="00B11A89" w:rsidRPr="000F4000">
        <w:rPr>
          <w:sz w:val="28"/>
          <w:szCs w:val="28"/>
        </w:rPr>
        <w:t xml:space="preserve"> в з</w:t>
      </w:r>
      <w:r w:rsidRPr="000F4000">
        <w:rPr>
          <w:sz w:val="28"/>
          <w:szCs w:val="28"/>
        </w:rPr>
        <w:t>адании.</w:t>
      </w:r>
    </w:p>
    <w:p w14:paraId="186D3154" w14:textId="77777777" w:rsidR="00F401F0" w:rsidRPr="000F4000" w:rsidRDefault="00F401F0" w:rsidP="00107EBC">
      <w:pPr>
        <w:numPr>
          <w:ilvl w:val="0"/>
          <w:numId w:val="4"/>
        </w:numPr>
        <w:tabs>
          <w:tab w:val="left" w:pos="851"/>
        </w:tabs>
        <w:ind w:left="0" w:firstLine="567"/>
        <w:jc w:val="both"/>
        <w:rPr>
          <w:sz w:val="28"/>
          <w:szCs w:val="28"/>
        </w:rPr>
      </w:pPr>
      <w:r w:rsidRPr="000F4000">
        <w:rPr>
          <w:sz w:val="28"/>
          <w:szCs w:val="28"/>
        </w:rPr>
        <w:t>Ответы</w:t>
      </w:r>
      <w:r w:rsidR="00B11A89" w:rsidRPr="000F4000">
        <w:rPr>
          <w:sz w:val="28"/>
          <w:szCs w:val="28"/>
        </w:rPr>
        <w:t xml:space="preserve"> на з</w:t>
      </w:r>
      <w:r w:rsidRPr="000F4000">
        <w:rPr>
          <w:sz w:val="28"/>
          <w:szCs w:val="28"/>
        </w:rPr>
        <w:t>адания</w:t>
      </w:r>
      <w:r w:rsidR="00B11A89" w:rsidRPr="000F4000">
        <w:rPr>
          <w:sz w:val="28"/>
          <w:szCs w:val="28"/>
        </w:rPr>
        <w:t xml:space="preserve"> с р</w:t>
      </w:r>
      <w:r w:rsidRPr="000F4000">
        <w:rPr>
          <w:sz w:val="28"/>
          <w:szCs w:val="28"/>
        </w:rPr>
        <w:t>азвернутыми ответами записываются, начиная</w:t>
      </w:r>
      <w:r w:rsidR="00B11A89" w:rsidRPr="000F4000">
        <w:rPr>
          <w:sz w:val="28"/>
          <w:szCs w:val="28"/>
        </w:rPr>
        <w:t xml:space="preserve"> с н</w:t>
      </w:r>
      <w:r w:rsidRPr="000F4000">
        <w:rPr>
          <w:sz w:val="28"/>
          <w:szCs w:val="28"/>
        </w:rPr>
        <w:t xml:space="preserve">овой страницы тетради для ответов. </w:t>
      </w:r>
    </w:p>
    <w:p w14:paraId="300A2E5F" w14:textId="11B96E2B" w:rsidR="00F401F0" w:rsidRPr="000F4000" w:rsidRDefault="00F401F0" w:rsidP="00107EBC">
      <w:pPr>
        <w:numPr>
          <w:ilvl w:val="0"/>
          <w:numId w:val="4"/>
        </w:numPr>
        <w:tabs>
          <w:tab w:val="left" w:pos="851"/>
        </w:tabs>
        <w:ind w:left="0" w:firstLine="567"/>
        <w:jc w:val="both"/>
        <w:rPr>
          <w:bCs/>
          <w:sz w:val="28"/>
          <w:szCs w:val="28"/>
        </w:rPr>
      </w:pPr>
      <w:r w:rsidRPr="000F4000">
        <w:rPr>
          <w:bCs/>
          <w:sz w:val="28"/>
          <w:szCs w:val="28"/>
        </w:rPr>
        <w:t>Если участник экзамена ошибся, неверный ответ закалывается шеститочием.</w:t>
      </w:r>
      <w:r w:rsidR="00B11A89" w:rsidRPr="000F4000">
        <w:rPr>
          <w:bCs/>
          <w:sz w:val="28"/>
          <w:szCs w:val="28"/>
        </w:rPr>
        <w:t xml:space="preserve"> В к</w:t>
      </w:r>
      <w:r w:rsidRPr="000F4000">
        <w:rPr>
          <w:bCs/>
          <w:sz w:val="28"/>
          <w:szCs w:val="28"/>
        </w:rPr>
        <w:t>ачестве правильного ответа засчитывается последний ответ</w:t>
      </w:r>
      <w:r w:rsidR="00B11A89" w:rsidRPr="000F4000">
        <w:rPr>
          <w:bCs/>
          <w:sz w:val="28"/>
          <w:szCs w:val="28"/>
        </w:rPr>
        <w:t xml:space="preserve"> в с</w:t>
      </w:r>
      <w:r w:rsidRPr="000F4000">
        <w:rPr>
          <w:bCs/>
          <w:sz w:val="28"/>
          <w:szCs w:val="28"/>
        </w:rPr>
        <w:t>троке.</w:t>
      </w:r>
      <w:r w:rsidR="00B11A89" w:rsidRPr="000F4000">
        <w:rPr>
          <w:bCs/>
          <w:sz w:val="28"/>
          <w:szCs w:val="28"/>
        </w:rPr>
        <w:t xml:space="preserve"> В с</w:t>
      </w:r>
      <w:r w:rsidRPr="000F4000">
        <w:rPr>
          <w:bCs/>
          <w:sz w:val="28"/>
          <w:szCs w:val="28"/>
        </w:rPr>
        <w:t>лучае повторного ответа</w:t>
      </w:r>
      <w:r w:rsidR="00B11A89" w:rsidRPr="000F4000">
        <w:rPr>
          <w:bCs/>
          <w:sz w:val="28"/>
          <w:szCs w:val="28"/>
        </w:rPr>
        <w:t xml:space="preserve"> на з</w:t>
      </w:r>
      <w:r w:rsidRPr="000F4000">
        <w:rPr>
          <w:bCs/>
          <w:sz w:val="28"/>
          <w:szCs w:val="28"/>
        </w:rPr>
        <w:t>адание засчитывается последний</w:t>
      </w:r>
      <w:r w:rsidR="0021376E" w:rsidRPr="000F4000">
        <w:rPr>
          <w:bCs/>
          <w:sz w:val="28"/>
          <w:szCs w:val="28"/>
        </w:rPr>
        <w:t xml:space="preserve"> ответ</w:t>
      </w:r>
      <w:r w:rsidRPr="000F4000">
        <w:rPr>
          <w:bCs/>
          <w:sz w:val="28"/>
          <w:szCs w:val="28"/>
        </w:rPr>
        <w:t>. При выполнении заданий следуйте инструкциям</w:t>
      </w:r>
      <w:r w:rsidR="00B11A89" w:rsidRPr="000F4000">
        <w:rPr>
          <w:bCs/>
          <w:sz w:val="28"/>
          <w:szCs w:val="28"/>
        </w:rPr>
        <w:t xml:space="preserve"> в</w:t>
      </w:r>
      <w:r w:rsidR="0073063F" w:rsidRPr="000F4000">
        <w:rPr>
          <w:bCs/>
          <w:sz w:val="28"/>
          <w:szCs w:val="28"/>
        </w:rPr>
        <w:t xml:space="preserve"> </w:t>
      </w:r>
      <w:r w:rsidRPr="000F4000">
        <w:rPr>
          <w:bCs/>
          <w:sz w:val="28"/>
          <w:szCs w:val="28"/>
        </w:rPr>
        <w:t>КИМ.</w:t>
      </w:r>
    </w:p>
    <w:p w14:paraId="11A1B799" w14:textId="77777777" w:rsidR="00F401F0" w:rsidRPr="000F4000" w:rsidRDefault="00F401F0" w:rsidP="00107EBC">
      <w:pPr>
        <w:pStyle w:val="1"/>
      </w:pPr>
      <w:r w:rsidRPr="000F4000">
        <w:br w:type="page"/>
      </w:r>
      <w:bookmarkStart w:id="22" w:name="_Toc412737762"/>
      <w:bookmarkStart w:id="23" w:name="_Toc5799011"/>
      <w:r w:rsidRPr="000F4000">
        <w:lastRenderedPageBreak/>
        <w:t>Приложение 3. Памятка для организатора</w:t>
      </w:r>
      <w:r w:rsidR="00B11A89" w:rsidRPr="000F4000">
        <w:t xml:space="preserve"> в а</w:t>
      </w:r>
      <w:r w:rsidRPr="000F4000">
        <w:t>удитории для слепых</w:t>
      </w:r>
      <w:r w:rsidR="00B11A89" w:rsidRPr="000F4000">
        <w:t xml:space="preserve"> и с</w:t>
      </w:r>
      <w:r w:rsidRPr="000F4000">
        <w:t xml:space="preserve">лабовидящих участников </w:t>
      </w:r>
      <w:r w:rsidR="00D63AB3" w:rsidRPr="000F4000">
        <w:t>экзамена</w:t>
      </w:r>
      <w:r w:rsidRPr="000F4000">
        <w:t xml:space="preserve">, </w:t>
      </w:r>
      <w:r w:rsidR="005033AA" w:rsidRPr="000F4000">
        <w:t xml:space="preserve">использующих </w:t>
      </w:r>
      <w:r w:rsidR="00EE2F97" w:rsidRPr="000F4000">
        <w:t xml:space="preserve">рельефно-точечный шрифт с использованием письменного прибора </w:t>
      </w:r>
      <w:r w:rsidRPr="000F4000">
        <w:t>Брайля</w:t>
      </w:r>
      <w:bookmarkEnd w:id="22"/>
      <w:r w:rsidR="00EE2F97" w:rsidRPr="000F4000">
        <w:t xml:space="preserve"> </w:t>
      </w:r>
      <w:r w:rsidR="00EE6F49" w:rsidRPr="000F4000">
        <w:br/>
      </w:r>
      <w:r w:rsidR="00EE2F97" w:rsidRPr="000F4000">
        <w:t>(система Брайля)</w:t>
      </w:r>
      <w:bookmarkEnd w:id="23"/>
    </w:p>
    <w:p w14:paraId="040D2E32" w14:textId="77777777" w:rsidR="00F401F0" w:rsidRPr="00DD1E6A" w:rsidRDefault="00F401F0" w:rsidP="00107EBC">
      <w:pPr>
        <w:widowControl w:val="0"/>
        <w:ind w:firstLine="567"/>
        <w:jc w:val="both"/>
        <w:rPr>
          <w:b/>
          <w:sz w:val="28"/>
          <w:szCs w:val="28"/>
        </w:rPr>
      </w:pPr>
      <w:r w:rsidRPr="00DD1E6A">
        <w:rPr>
          <w:b/>
          <w:sz w:val="28"/>
          <w:szCs w:val="28"/>
        </w:rPr>
        <w:t>Подготовительный этап проведения ГИА</w:t>
      </w:r>
      <w:r w:rsidR="00B11A89" w:rsidRPr="00DD1E6A">
        <w:rPr>
          <w:b/>
          <w:sz w:val="28"/>
          <w:szCs w:val="28"/>
        </w:rPr>
        <w:t xml:space="preserve"> в П</w:t>
      </w:r>
      <w:r w:rsidRPr="00DD1E6A">
        <w:rPr>
          <w:b/>
          <w:sz w:val="28"/>
          <w:szCs w:val="28"/>
        </w:rPr>
        <w:t>ПЭ</w:t>
      </w:r>
    </w:p>
    <w:p w14:paraId="08B1DDD4" w14:textId="4472C782" w:rsidR="00F401F0" w:rsidRPr="00DC2AE7" w:rsidRDefault="00F401F0" w:rsidP="00107EBC">
      <w:pPr>
        <w:pStyle w:val="aa"/>
        <w:ind w:firstLine="567"/>
        <w:rPr>
          <w:b/>
          <w:i/>
          <w:sz w:val="28"/>
          <w:szCs w:val="28"/>
        </w:rPr>
      </w:pPr>
      <w:r w:rsidRPr="00695649">
        <w:rPr>
          <w:sz w:val="28"/>
          <w:szCs w:val="28"/>
        </w:rPr>
        <w:t>Организаторы должны получить</w:t>
      </w:r>
      <w:r w:rsidR="00B11A89" w:rsidRPr="00B25883">
        <w:rPr>
          <w:sz w:val="28"/>
          <w:szCs w:val="28"/>
        </w:rPr>
        <w:t xml:space="preserve"> у р</w:t>
      </w:r>
      <w:r w:rsidRPr="00B25883">
        <w:rPr>
          <w:sz w:val="28"/>
          <w:szCs w:val="28"/>
        </w:rPr>
        <w:t xml:space="preserve">уководителя ППЭ </w:t>
      </w:r>
      <w:r w:rsidR="007356DB" w:rsidRPr="00B25883">
        <w:rPr>
          <w:sz w:val="28"/>
          <w:szCs w:val="28"/>
        </w:rPr>
        <w:t xml:space="preserve">стандартные </w:t>
      </w:r>
      <w:r w:rsidR="0073063F" w:rsidRPr="00B25883">
        <w:rPr>
          <w:sz w:val="28"/>
          <w:szCs w:val="28"/>
        </w:rPr>
        <w:t>формы, в</w:t>
      </w:r>
      <w:r w:rsidR="007356DB" w:rsidRPr="00DC2AE7">
        <w:rPr>
          <w:sz w:val="28"/>
          <w:szCs w:val="28"/>
        </w:rPr>
        <w:t xml:space="preserve"> том числе, с указанием ассистентов</w:t>
      </w:r>
      <w:r w:rsidR="00EE2DC6" w:rsidRPr="00EE2DC6">
        <w:rPr>
          <w:sz w:val="28"/>
          <w:szCs w:val="28"/>
        </w:rPr>
        <w:t>, распределенных в данный ППЭ</w:t>
      </w:r>
      <w:r w:rsidR="009B60A4" w:rsidRPr="00EE2DC6">
        <w:rPr>
          <w:sz w:val="28"/>
          <w:szCs w:val="28"/>
        </w:rPr>
        <w:t xml:space="preserve"> (на </w:t>
      </w:r>
      <w:r w:rsidR="00435A2A" w:rsidRPr="00695649">
        <w:rPr>
          <w:sz w:val="28"/>
          <w:szCs w:val="28"/>
        </w:rPr>
        <w:t xml:space="preserve">ОГЭ </w:t>
      </w:r>
      <w:r w:rsidR="009B60A4" w:rsidRPr="00B25883">
        <w:rPr>
          <w:sz w:val="28"/>
          <w:szCs w:val="28"/>
        </w:rPr>
        <w:t>- форма ППЭ-07</w:t>
      </w:r>
      <w:r w:rsidR="00EE2DC6" w:rsidRPr="00EE2DC6">
        <w:rPr>
          <w:sz w:val="28"/>
          <w:szCs w:val="28"/>
        </w:rPr>
        <w:t>). «Список работников ППЭ и общественных наблюдателей»)</w:t>
      </w:r>
      <w:r w:rsidR="007356DB" w:rsidRPr="00695649">
        <w:rPr>
          <w:sz w:val="28"/>
          <w:szCs w:val="28"/>
        </w:rPr>
        <w:t>.</w:t>
      </w:r>
      <w:r w:rsidR="00AA169A" w:rsidRPr="00B25883">
        <w:rPr>
          <w:sz w:val="28"/>
          <w:szCs w:val="28"/>
        </w:rPr>
        <w:t xml:space="preserve"> </w:t>
      </w:r>
      <w:r w:rsidRPr="00B25883">
        <w:rPr>
          <w:sz w:val="28"/>
          <w:szCs w:val="28"/>
        </w:rPr>
        <w:t>Организатор при входе ассистентов</w:t>
      </w:r>
      <w:r w:rsidR="00B11A89" w:rsidRPr="00B25883">
        <w:rPr>
          <w:sz w:val="28"/>
          <w:szCs w:val="28"/>
        </w:rPr>
        <w:t xml:space="preserve"> в а</w:t>
      </w:r>
      <w:r w:rsidRPr="00DC2AE7">
        <w:rPr>
          <w:sz w:val="28"/>
          <w:szCs w:val="28"/>
        </w:rPr>
        <w:t>удиторию должен сверить данные документа, удостоверяющего личность ассистента,</w:t>
      </w:r>
      <w:r w:rsidR="00B11A89" w:rsidRPr="00DC2AE7">
        <w:rPr>
          <w:sz w:val="28"/>
          <w:szCs w:val="28"/>
        </w:rPr>
        <w:t xml:space="preserve"> с в</w:t>
      </w:r>
      <w:r w:rsidRPr="00DC2AE7">
        <w:rPr>
          <w:sz w:val="28"/>
          <w:szCs w:val="28"/>
        </w:rPr>
        <w:t>ыданным списком</w:t>
      </w:r>
      <w:r w:rsidR="00A8134F" w:rsidRPr="00DC2AE7">
        <w:rPr>
          <w:sz w:val="28"/>
          <w:szCs w:val="28"/>
        </w:rPr>
        <w:t>.</w:t>
      </w:r>
    </w:p>
    <w:p w14:paraId="2A97C131" w14:textId="025C9BA6" w:rsidR="00F401F0" w:rsidRPr="00B25883" w:rsidRDefault="00F401F0" w:rsidP="00107EBC">
      <w:pPr>
        <w:pStyle w:val="aa"/>
        <w:ind w:firstLine="567"/>
        <w:rPr>
          <w:i/>
          <w:sz w:val="28"/>
          <w:szCs w:val="28"/>
        </w:rPr>
      </w:pPr>
      <w:r w:rsidRPr="00DD1E6A">
        <w:rPr>
          <w:i/>
          <w:sz w:val="28"/>
          <w:szCs w:val="28"/>
        </w:rPr>
        <w:t>Примечание.</w:t>
      </w:r>
      <w:r w:rsidRPr="00695649">
        <w:rPr>
          <w:b/>
          <w:i/>
          <w:sz w:val="28"/>
          <w:szCs w:val="28"/>
        </w:rPr>
        <w:t xml:space="preserve"> </w:t>
      </w:r>
      <w:r w:rsidRPr="00B25883">
        <w:rPr>
          <w:sz w:val="28"/>
          <w:szCs w:val="28"/>
        </w:rPr>
        <w:t xml:space="preserve">Участники </w:t>
      </w:r>
      <w:r w:rsidR="00D63AB3" w:rsidRPr="00B25883">
        <w:rPr>
          <w:sz w:val="28"/>
          <w:szCs w:val="28"/>
        </w:rPr>
        <w:t>экзамена</w:t>
      </w:r>
      <w:r w:rsidR="00722623" w:rsidRPr="00B25883">
        <w:rPr>
          <w:sz w:val="28"/>
          <w:szCs w:val="28"/>
        </w:rPr>
        <w:t xml:space="preserve"> </w:t>
      </w:r>
      <w:r w:rsidR="00E8334C" w:rsidRPr="00B25883">
        <w:rPr>
          <w:sz w:val="28"/>
          <w:szCs w:val="28"/>
        </w:rPr>
        <w:t xml:space="preserve">могут взять </w:t>
      </w:r>
      <w:r w:rsidR="00B11A89" w:rsidRPr="00DC2AE7">
        <w:rPr>
          <w:sz w:val="28"/>
          <w:szCs w:val="28"/>
        </w:rPr>
        <w:t>с с</w:t>
      </w:r>
      <w:r w:rsidRPr="00DC2AE7">
        <w:rPr>
          <w:sz w:val="28"/>
          <w:szCs w:val="28"/>
        </w:rPr>
        <w:t>обой</w:t>
      </w:r>
      <w:r w:rsidR="00B11A89" w:rsidRPr="00DC2AE7">
        <w:rPr>
          <w:sz w:val="28"/>
          <w:szCs w:val="28"/>
        </w:rPr>
        <w:t xml:space="preserve"> на о</w:t>
      </w:r>
      <w:r w:rsidRPr="00DC2AE7">
        <w:rPr>
          <w:sz w:val="28"/>
          <w:szCs w:val="28"/>
        </w:rPr>
        <w:t>тведенное место</w:t>
      </w:r>
      <w:r w:rsidR="00B11A89" w:rsidRPr="00DC2AE7">
        <w:rPr>
          <w:sz w:val="28"/>
          <w:szCs w:val="28"/>
        </w:rPr>
        <w:t xml:space="preserve"> в а</w:t>
      </w:r>
      <w:r w:rsidRPr="00DC2AE7">
        <w:rPr>
          <w:sz w:val="28"/>
          <w:szCs w:val="28"/>
        </w:rPr>
        <w:t xml:space="preserve">удитории письменный прибор Брайля, специальные чертежные инструменты </w:t>
      </w:r>
      <w:r w:rsidR="00BB055A" w:rsidRPr="000F4000">
        <w:rPr>
          <w:sz w:val="28"/>
          <w:szCs w:val="28"/>
        </w:rPr>
        <w:br/>
      </w:r>
      <w:r w:rsidRPr="000F4000">
        <w:rPr>
          <w:sz w:val="28"/>
          <w:szCs w:val="28"/>
        </w:rPr>
        <w:t>(при необходимости)</w:t>
      </w:r>
      <w:r w:rsidR="00E8334C" w:rsidRPr="000F4000">
        <w:rPr>
          <w:sz w:val="28"/>
          <w:szCs w:val="28"/>
        </w:rPr>
        <w:t xml:space="preserve"> и </w:t>
      </w:r>
      <w:r w:rsidR="00EE2DC6" w:rsidRPr="00EE2DC6">
        <w:rPr>
          <w:sz w:val="28"/>
          <w:szCs w:val="28"/>
        </w:rPr>
        <w:t>другие технические средства, необходимые для выполнения заданий</w:t>
      </w:r>
      <w:r w:rsidRPr="00695649">
        <w:rPr>
          <w:sz w:val="28"/>
          <w:szCs w:val="28"/>
        </w:rPr>
        <w:t>.</w:t>
      </w:r>
    </w:p>
    <w:p w14:paraId="1ADB50F7" w14:textId="77777777" w:rsidR="00F401F0" w:rsidRPr="00DD1E6A" w:rsidRDefault="00F401F0" w:rsidP="00107EBC">
      <w:pPr>
        <w:widowControl w:val="0"/>
        <w:spacing w:before="120"/>
        <w:ind w:firstLine="567"/>
        <w:jc w:val="both"/>
        <w:rPr>
          <w:b/>
          <w:sz w:val="28"/>
          <w:szCs w:val="28"/>
        </w:rPr>
      </w:pPr>
      <w:r w:rsidRPr="00DD1E6A">
        <w:rPr>
          <w:b/>
          <w:sz w:val="28"/>
          <w:szCs w:val="28"/>
        </w:rPr>
        <w:t>Проведение ГИА</w:t>
      </w:r>
      <w:r w:rsidR="00B11A89" w:rsidRPr="00DD1E6A">
        <w:rPr>
          <w:b/>
          <w:sz w:val="28"/>
          <w:szCs w:val="28"/>
        </w:rPr>
        <w:t xml:space="preserve"> в а</w:t>
      </w:r>
      <w:r w:rsidRPr="00DD1E6A">
        <w:rPr>
          <w:b/>
          <w:sz w:val="28"/>
          <w:szCs w:val="28"/>
        </w:rPr>
        <w:t>удитории</w:t>
      </w:r>
    </w:p>
    <w:p w14:paraId="6ABDD73D" w14:textId="35CBE57B" w:rsidR="00F401F0" w:rsidRPr="000F4000" w:rsidRDefault="00F401F0" w:rsidP="00107EBC">
      <w:pPr>
        <w:widowControl w:val="0"/>
        <w:tabs>
          <w:tab w:val="left" w:pos="720"/>
        </w:tabs>
        <w:ind w:firstLine="567"/>
        <w:jc w:val="both"/>
        <w:rPr>
          <w:sz w:val="28"/>
          <w:szCs w:val="28"/>
        </w:rPr>
      </w:pPr>
      <w:r w:rsidRPr="00695649">
        <w:rPr>
          <w:sz w:val="28"/>
          <w:szCs w:val="28"/>
        </w:rPr>
        <w:t>Ответственный организатор</w:t>
      </w:r>
      <w:r w:rsidR="00B11A89" w:rsidRPr="00B25883">
        <w:rPr>
          <w:sz w:val="28"/>
          <w:szCs w:val="28"/>
        </w:rPr>
        <w:t xml:space="preserve"> в а</w:t>
      </w:r>
      <w:r w:rsidRPr="00B25883">
        <w:rPr>
          <w:sz w:val="28"/>
          <w:szCs w:val="28"/>
        </w:rPr>
        <w:t>удитории обязан</w:t>
      </w:r>
      <w:r w:rsidR="00B11A89" w:rsidRPr="00DC2AE7">
        <w:rPr>
          <w:sz w:val="28"/>
          <w:szCs w:val="28"/>
        </w:rPr>
        <w:t xml:space="preserve"> не п</w:t>
      </w:r>
      <w:r w:rsidRPr="00DC2AE7">
        <w:rPr>
          <w:sz w:val="28"/>
          <w:szCs w:val="28"/>
        </w:rPr>
        <w:t xml:space="preserve">озднее чем за </w:t>
      </w:r>
      <w:r w:rsidR="002550AE" w:rsidRPr="00DC2AE7">
        <w:rPr>
          <w:sz w:val="28"/>
          <w:szCs w:val="28"/>
        </w:rPr>
        <w:t>1</w:t>
      </w:r>
      <w:r w:rsidRPr="00DC2AE7">
        <w:rPr>
          <w:sz w:val="28"/>
          <w:szCs w:val="28"/>
        </w:rPr>
        <w:t>5 минут</w:t>
      </w:r>
      <w:r w:rsidR="00B11A89" w:rsidRPr="00DC2AE7">
        <w:rPr>
          <w:sz w:val="28"/>
          <w:szCs w:val="28"/>
        </w:rPr>
        <w:t xml:space="preserve"> до н</w:t>
      </w:r>
      <w:r w:rsidRPr="00DC2AE7">
        <w:rPr>
          <w:sz w:val="28"/>
          <w:szCs w:val="28"/>
        </w:rPr>
        <w:t xml:space="preserve">ачала </w:t>
      </w:r>
      <w:r w:rsidR="002E0166" w:rsidRPr="00DC2AE7">
        <w:rPr>
          <w:sz w:val="28"/>
          <w:szCs w:val="28"/>
        </w:rPr>
        <w:t xml:space="preserve">экзамена </w:t>
      </w:r>
      <w:r w:rsidRPr="000F4000">
        <w:rPr>
          <w:sz w:val="28"/>
          <w:szCs w:val="28"/>
        </w:rPr>
        <w:t>получить</w:t>
      </w:r>
      <w:r w:rsidR="00B11A89" w:rsidRPr="000F4000">
        <w:rPr>
          <w:sz w:val="28"/>
          <w:szCs w:val="28"/>
        </w:rPr>
        <w:t xml:space="preserve"> у р</w:t>
      </w:r>
      <w:r w:rsidRPr="000F4000">
        <w:rPr>
          <w:sz w:val="28"/>
          <w:szCs w:val="28"/>
        </w:rPr>
        <w:t xml:space="preserve">уководителя ППЭ: </w:t>
      </w:r>
    </w:p>
    <w:p w14:paraId="0FF73241" w14:textId="5808E140" w:rsidR="00F401F0" w:rsidRPr="00897CFF" w:rsidRDefault="00F401F0">
      <w:pPr>
        <w:pStyle w:val="23"/>
        <w:widowControl w:val="0"/>
        <w:spacing w:after="0" w:line="240" w:lineRule="auto"/>
        <w:ind w:left="0" w:firstLine="567"/>
        <w:jc w:val="both"/>
        <w:rPr>
          <w:sz w:val="28"/>
          <w:szCs w:val="28"/>
        </w:rPr>
      </w:pPr>
      <w:r w:rsidRPr="000F4000">
        <w:rPr>
          <w:sz w:val="28"/>
          <w:szCs w:val="28"/>
        </w:rPr>
        <w:t>доставочные спецпакеты</w:t>
      </w:r>
      <w:r w:rsidR="00B11A89" w:rsidRPr="000F4000">
        <w:rPr>
          <w:sz w:val="28"/>
          <w:szCs w:val="28"/>
        </w:rPr>
        <w:t xml:space="preserve"> с </w:t>
      </w:r>
      <w:r w:rsidR="001C20E7" w:rsidRPr="000F4000">
        <w:rPr>
          <w:sz w:val="28"/>
          <w:szCs w:val="28"/>
        </w:rPr>
        <w:t>ИК</w:t>
      </w:r>
      <w:r w:rsidRPr="000F4000">
        <w:rPr>
          <w:sz w:val="28"/>
          <w:szCs w:val="28"/>
        </w:rPr>
        <w:t>, содержащие</w:t>
      </w:r>
      <w:r w:rsidR="00B11A89" w:rsidRPr="000F4000">
        <w:rPr>
          <w:sz w:val="28"/>
          <w:szCs w:val="28"/>
        </w:rPr>
        <w:t xml:space="preserve"> в с</w:t>
      </w:r>
      <w:r w:rsidRPr="000F4000">
        <w:rPr>
          <w:sz w:val="28"/>
          <w:szCs w:val="28"/>
        </w:rPr>
        <w:t xml:space="preserve">ебе КИМ, </w:t>
      </w:r>
      <w:r w:rsidR="00EE2DC6" w:rsidRPr="000F4000">
        <w:rPr>
          <w:sz w:val="28"/>
          <w:szCs w:val="28"/>
        </w:rPr>
        <w:t>напечатанны</w:t>
      </w:r>
      <w:r w:rsidR="00EE2DC6">
        <w:rPr>
          <w:sz w:val="28"/>
          <w:szCs w:val="28"/>
        </w:rPr>
        <w:t>е</w:t>
      </w:r>
      <w:r w:rsidR="00EE2DC6" w:rsidRPr="00695649">
        <w:rPr>
          <w:sz w:val="28"/>
          <w:szCs w:val="28"/>
        </w:rPr>
        <w:t xml:space="preserve"> </w:t>
      </w:r>
      <w:r w:rsidRPr="00B25883">
        <w:rPr>
          <w:sz w:val="28"/>
          <w:szCs w:val="28"/>
        </w:rPr>
        <w:t xml:space="preserve">шрифтом Брайля, специальные тетради </w:t>
      </w:r>
      <w:r w:rsidR="00897CFF" w:rsidRPr="00897CFF">
        <w:rPr>
          <w:sz w:val="28"/>
          <w:szCs w:val="28"/>
        </w:rPr>
        <w:t xml:space="preserve">для ответов на задания </w:t>
      </w:r>
      <w:r w:rsidRPr="00897CFF">
        <w:rPr>
          <w:sz w:val="28"/>
          <w:szCs w:val="28"/>
        </w:rPr>
        <w:t>(для письма рельефно-точечным шрифтом</w:t>
      </w:r>
      <w:r w:rsidR="00B11A89" w:rsidRPr="00695649">
        <w:rPr>
          <w:sz w:val="28"/>
          <w:szCs w:val="28"/>
        </w:rPr>
        <w:t xml:space="preserve"> с и</w:t>
      </w:r>
      <w:r w:rsidRPr="00B25883">
        <w:rPr>
          <w:sz w:val="28"/>
          <w:szCs w:val="28"/>
        </w:rPr>
        <w:t xml:space="preserve">спользованием письменного прибора Брайля), </w:t>
      </w:r>
      <w:r w:rsidR="00897CFF" w:rsidRPr="00897CFF">
        <w:rPr>
          <w:sz w:val="28"/>
          <w:szCs w:val="28"/>
        </w:rPr>
        <w:t>листы (бланки) для записи ответов, дополнительные листы (бланки) для записи ответов</w:t>
      </w:r>
      <w:r w:rsidRPr="00897CFF">
        <w:rPr>
          <w:sz w:val="28"/>
          <w:szCs w:val="28"/>
        </w:rPr>
        <w:t xml:space="preserve">; </w:t>
      </w:r>
    </w:p>
    <w:p w14:paraId="194F9B17" w14:textId="77777777" w:rsidR="00F401F0" w:rsidRPr="00DC2AE7" w:rsidRDefault="002E0166" w:rsidP="00107EBC">
      <w:pPr>
        <w:widowControl w:val="0"/>
        <w:tabs>
          <w:tab w:val="left" w:pos="720"/>
        </w:tabs>
        <w:ind w:firstLine="567"/>
        <w:jc w:val="both"/>
        <w:rPr>
          <w:sz w:val="28"/>
          <w:szCs w:val="28"/>
        </w:rPr>
      </w:pPr>
      <w:r w:rsidRPr="00695649">
        <w:rPr>
          <w:sz w:val="28"/>
          <w:szCs w:val="28"/>
        </w:rPr>
        <w:t xml:space="preserve">листы бумаги для </w:t>
      </w:r>
      <w:r w:rsidR="00F401F0" w:rsidRPr="00B25883">
        <w:rPr>
          <w:sz w:val="28"/>
          <w:szCs w:val="28"/>
        </w:rPr>
        <w:t>черновик</w:t>
      </w:r>
      <w:r w:rsidRPr="00B25883">
        <w:rPr>
          <w:sz w:val="28"/>
          <w:szCs w:val="28"/>
        </w:rPr>
        <w:t>ов</w:t>
      </w:r>
      <w:r w:rsidR="00F401F0" w:rsidRPr="00B25883">
        <w:rPr>
          <w:sz w:val="28"/>
          <w:szCs w:val="28"/>
        </w:rPr>
        <w:t xml:space="preserve"> для письма</w:t>
      </w:r>
      <w:r w:rsidR="00B11A89" w:rsidRPr="00B25883">
        <w:rPr>
          <w:sz w:val="28"/>
          <w:szCs w:val="28"/>
        </w:rPr>
        <w:t xml:space="preserve"> по с</w:t>
      </w:r>
      <w:r w:rsidR="00F401F0" w:rsidRPr="00DC2AE7">
        <w:rPr>
          <w:sz w:val="28"/>
          <w:szCs w:val="28"/>
        </w:rPr>
        <w:t>истеме Брайля</w:t>
      </w:r>
      <w:r w:rsidR="00B11A89" w:rsidRPr="00DC2AE7">
        <w:rPr>
          <w:sz w:val="28"/>
          <w:szCs w:val="28"/>
        </w:rPr>
        <w:t xml:space="preserve"> из р</w:t>
      </w:r>
      <w:r w:rsidR="00F401F0" w:rsidRPr="00DC2AE7">
        <w:rPr>
          <w:sz w:val="28"/>
          <w:szCs w:val="28"/>
        </w:rPr>
        <w:t>асчета 10 листов</w:t>
      </w:r>
      <w:r w:rsidR="00B11A89" w:rsidRPr="00DC2AE7">
        <w:rPr>
          <w:sz w:val="28"/>
          <w:szCs w:val="28"/>
        </w:rPr>
        <w:t xml:space="preserve"> на к</w:t>
      </w:r>
      <w:r w:rsidR="00F401F0" w:rsidRPr="00DC2AE7">
        <w:rPr>
          <w:sz w:val="28"/>
          <w:szCs w:val="28"/>
        </w:rPr>
        <w:t>аждого участника экзамена;</w:t>
      </w:r>
    </w:p>
    <w:p w14:paraId="1DFD9308" w14:textId="77777777" w:rsidR="00F401F0" w:rsidRPr="000F4000" w:rsidRDefault="00F401F0" w:rsidP="00107EBC">
      <w:pPr>
        <w:widowControl w:val="0"/>
        <w:tabs>
          <w:tab w:val="left" w:pos="720"/>
        </w:tabs>
        <w:ind w:firstLine="567"/>
        <w:jc w:val="both"/>
        <w:rPr>
          <w:sz w:val="28"/>
          <w:szCs w:val="28"/>
        </w:rPr>
      </w:pPr>
      <w:r w:rsidRPr="000F4000">
        <w:rPr>
          <w:sz w:val="28"/>
          <w:szCs w:val="28"/>
        </w:rPr>
        <w:t>дополнительные листы для записи ответов</w:t>
      </w:r>
      <w:r w:rsidR="00B11A89" w:rsidRPr="000F4000">
        <w:rPr>
          <w:sz w:val="28"/>
          <w:szCs w:val="28"/>
        </w:rPr>
        <w:t xml:space="preserve"> по с</w:t>
      </w:r>
      <w:r w:rsidRPr="000F4000">
        <w:rPr>
          <w:sz w:val="28"/>
          <w:szCs w:val="28"/>
        </w:rPr>
        <w:t>истеме Брайля (в случае нехватки места</w:t>
      </w:r>
      <w:r w:rsidR="00B11A89" w:rsidRPr="000F4000">
        <w:rPr>
          <w:sz w:val="28"/>
          <w:szCs w:val="28"/>
        </w:rPr>
        <w:t xml:space="preserve"> в т</w:t>
      </w:r>
      <w:r w:rsidRPr="000F4000">
        <w:rPr>
          <w:sz w:val="28"/>
          <w:szCs w:val="28"/>
        </w:rPr>
        <w:t>етради для записи ответов);</w:t>
      </w:r>
    </w:p>
    <w:p w14:paraId="23FE4CEF" w14:textId="566E735C" w:rsidR="00F401F0" w:rsidRPr="00695649" w:rsidRDefault="00F401F0" w:rsidP="00107EBC">
      <w:pPr>
        <w:widowControl w:val="0"/>
        <w:tabs>
          <w:tab w:val="left" w:pos="720"/>
        </w:tabs>
        <w:ind w:firstLine="567"/>
        <w:jc w:val="both"/>
        <w:rPr>
          <w:sz w:val="28"/>
          <w:szCs w:val="28"/>
        </w:rPr>
      </w:pPr>
      <w:r w:rsidRPr="000F4000">
        <w:rPr>
          <w:sz w:val="28"/>
          <w:szCs w:val="28"/>
        </w:rPr>
        <w:t xml:space="preserve">возвратные доставочные пакеты для упаковки </w:t>
      </w:r>
      <w:r w:rsidR="00897CFF">
        <w:rPr>
          <w:sz w:val="28"/>
          <w:szCs w:val="28"/>
        </w:rPr>
        <w:t xml:space="preserve">специальных </w:t>
      </w:r>
      <w:r w:rsidRPr="00695649">
        <w:rPr>
          <w:sz w:val="28"/>
          <w:szCs w:val="28"/>
        </w:rPr>
        <w:t>тетрадей для записи ответов</w:t>
      </w:r>
      <w:r w:rsidR="00B11A89" w:rsidRPr="00B25883">
        <w:rPr>
          <w:sz w:val="28"/>
          <w:szCs w:val="28"/>
        </w:rPr>
        <w:t xml:space="preserve"> и </w:t>
      </w:r>
      <w:r w:rsidRPr="00B25883">
        <w:rPr>
          <w:sz w:val="28"/>
          <w:szCs w:val="28"/>
        </w:rPr>
        <w:t>бланков ответов</w:t>
      </w:r>
      <w:r w:rsidR="00897CFF">
        <w:rPr>
          <w:sz w:val="28"/>
          <w:szCs w:val="28"/>
        </w:rPr>
        <w:t xml:space="preserve"> ОГЭ</w:t>
      </w:r>
      <w:r w:rsidRPr="00695649">
        <w:rPr>
          <w:sz w:val="28"/>
          <w:szCs w:val="28"/>
        </w:rPr>
        <w:t>.</w:t>
      </w:r>
    </w:p>
    <w:p w14:paraId="6DDA3B0C" w14:textId="1BD4C6AE" w:rsidR="00F401F0" w:rsidRPr="00B25883" w:rsidRDefault="00F401F0" w:rsidP="00107EBC">
      <w:pPr>
        <w:widowControl w:val="0"/>
        <w:tabs>
          <w:tab w:val="left" w:pos="720"/>
        </w:tabs>
        <w:ind w:firstLine="567"/>
        <w:jc w:val="both"/>
        <w:rPr>
          <w:i/>
          <w:sz w:val="28"/>
          <w:szCs w:val="28"/>
        </w:rPr>
      </w:pPr>
      <w:r w:rsidRPr="00DD1E6A">
        <w:rPr>
          <w:i/>
          <w:sz w:val="28"/>
          <w:szCs w:val="28"/>
        </w:rPr>
        <w:t>Примечание.</w:t>
      </w:r>
      <w:r w:rsidR="00B11A89" w:rsidRPr="00695649">
        <w:rPr>
          <w:i/>
          <w:sz w:val="28"/>
          <w:szCs w:val="28"/>
        </w:rPr>
        <w:t xml:space="preserve"> </w:t>
      </w:r>
      <w:r w:rsidR="00B11A89" w:rsidRPr="00B25883">
        <w:rPr>
          <w:sz w:val="28"/>
          <w:szCs w:val="28"/>
        </w:rPr>
        <w:t>В</w:t>
      </w:r>
      <w:r w:rsidR="00B11A89" w:rsidRPr="00B25883">
        <w:rPr>
          <w:i/>
          <w:sz w:val="28"/>
          <w:szCs w:val="28"/>
        </w:rPr>
        <w:t> </w:t>
      </w:r>
      <w:r w:rsidR="00B11A89" w:rsidRPr="00B25883">
        <w:rPr>
          <w:sz w:val="28"/>
          <w:szCs w:val="28"/>
        </w:rPr>
        <w:t>с</w:t>
      </w:r>
      <w:r w:rsidRPr="00B25883">
        <w:rPr>
          <w:sz w:val="28"/>
          <w:szCs w:val="28"/>
        </w:rPr>
        <w:t xml:space="preserve">лучае заполнения слепыми участниками </w:t>
      </w:r>
      <w:r w:rsidR="00D63AB3" w:rsidRPr="00DC2AE7">
        <w:rPr>
          <w:sz w:val="28"/>
          <w:szCs w:val="28"/>
        </w:rPr>
        <w:t>экзамена</w:t>
      </w:r>
      <w:r w:rsidR="00722623" w:rsidRPr="00DC2AE7">
        <w:rPr>
          <w:sz w:val="28"/>
          <w:szCs w:val="28"/>
        </w:rPr>
        <w:t xml:space="preserve"> </w:t>
      </w:r>
      <w:r w:rsidRPr="00DC2AE7">
        <w:rPr>
          <w:sz w:val="28"/>
          <w:szCs w:val="28"/>
        </w:rPr>
        <w:t xml:space="preserve">всей </w:t>
      </w:r>
      <w:r w:rsidR="00897CFF" w:rsidRPr="00897CFF">
        <w:rPr>
          <w:sz w:val="28"/>
          <w:szCs w:val="28"/>
        </w:rPr>
        <w:t xml:space="preserve">специальной </w:t>
      </w:r>
      <w:r w:rsidRPr="00897CFF">
        <w:rPr>
          <w:sz w:val="28"/>
          <w:szCs w:val="28"/>
        </w:rPr>
        <w:t xml:space="preserve">тетради для ответов </w:t>
      </w:r>
      <w:r w:rsidR="00897CFF" w:rsidRPr="00897CFF">
        <w:rPr>
          <w:sz w:val="28"/>
          <w:szCs w:val="28"/>
        </w:rPr>
        <w:t xml:space="preserve">на задания организатор в аудитории </w:t>
      </w:r>
      <w:r w:rsidRPr="00897CFF">
        <w:rPr>
          <w:sz w:val="28"/>
          <w:szCs w:val="28"/>
        </w:rPr>
        <w:t>выдает участнику экзамена дополнительный лист (листы) для</w:t>
      </w:r>
      <w:r w:rsidR="00897CFF" w:rsidRPr="00897CFF">
        <w:t xml:space="preserve"> </w:t>
      </w:r>
      <w:r w:rsidR="00897CFF" w:rsidRPr="00897CFF">
        <w:rPr>
          <w:sz w:val="28"/>
          <w:szCs w:val="28"/>
        </w:rPr>
        <w:t>записи ответов для</w:t>
      </w:r>
      <w:r w:rsidRPr="00897CFF">
        <w:rPr>
          <w:sz w:val="28"/>
          <w:szCs w:val="28"/>
        </w:rPr>
        <w:t xml:space="preserve"> </w:t>
      </w:r>
      <w:r w:rsidRPr="00695649">
        <w:rPr>
          <w:sz w:val="28"/>
          <w:szCs w:val="28"/>
        </w:rPr>
        <w:t>письма</w:t>
      </w:r>
      <w:r w:rsidR="00B11A89" w:rsidRPr="00B25883">
        <w:rPr>
          <w:sz w:val="28"/>
          <w:szCs w:val="28"/>
        </w:rPr>
        <w:t xml:space="preserve"> по с</w:t>
      </w:r>
      <w:r w:rsidRPr="00B25883">
        <w:rPr>
          <w:sz w:val="28"/>
          <w:szCs w:val="28"/>
        </w:rPr>
        <w:t>истеме Брайля. При этом участник экзамена пишет ФИО</w:t>
      </w:r>
      <w:r w:rsidR="00B11A89" w:rsidRPr="00B25883">
        <w:rPr>
          <w:sz w:val="28"/>
          <w:szCs w:val="28"/>
        </w:rPr>
        <w:t xml:space="preserve"> на в</w:t>
      </w:r>
      <w:r w:rsidRPr="00B25883">
        <w:rPr>
          <w:sz w:val="28"/>
          <w:szCs w:val="28"/>
        </w:rPr>
        <w:t>ерхней строке листа</w:t>
      </w:r>
      <w:r w:rsidR="00897CFF" w:rsidRPr="00897CFF">
        <w:t xml:space="preserve"> </w:t>
      </w:r>
      <w:r w:rsidR="00897CFF" w:rsidRPr="00897CFF">
        <w:rPr>
          <w:sz w:val="28"/>
          <w:szCs w:val="28"/>
        </w:rPr>
        <w:t>рельефно-точечным шрифтом Брайля, организатор в аудитории</w:t>
      </w:r>
      <w:r w:rsidRPr="00897CFF">
        <w:rPr>
          <w:sz w:val="28"/>
          <w:szCs w:val="28"/>
        </w:rPr>
        <w:t xml:space="preserve"> также пишет ФИО участника экзамена</w:t>
      </w:r>
      <w:r w:rsidR="00B11A89" w:rsidRPr="00695649">
        <w:rPr>
          <w:sz w:val="28"/>
          <w:szCs w:val="28"/>
        </w:rPr>
        <w:t xml:space="preserve"> на д</w:t>
      </w:r>
      <w:r w:rsidRPr="00B25883">
        <w:rPr>
          <w:sz w:val="28"/>
          <w:szCs w:val="28"/>
        </w:rPr>
        <w:t>ополнительном листе</w:t>
      </w:r>
      <w:r w:rsidR="00897CFF">
        <w:rPr>
          <w:sz w:val="28"/>
          <w:szCs w:val="28"/>
        </w:rPr>
        <w:t xml:space="preserve"> обычным способом</w:t>
      </w:r>
      <w:r w:rsidRPr="00695649">
        <w:rPr>
          <w:sz w:val="28"/>
          <w:szCs w:val="28"/>
        </w:rPr>
        <w:t>.</w:t>
      </w:r>
    </w:p>
    <w:p w14:paraId="68182D79" w14:textId="198BA52D" w:rsidR="00F401F0" w:rsidRPr="00B25883" w:rsidRDefault="00F401F0" w:rsidP="00107EBC">
      <w:pPr>
        <w:widowControl w:val="0"/>
        <w:tabs>
          <w:tab w:val="left" w:pos="720"/>
        </w:tabs>
        <w:ind w:firstLine="567"/>
        <w:jc w:val="both"/>
        <w:rPr>
          <w:i/>
          <w:sz w:val="28"/>
          <w:szCs w:val="28"/>
        </w:rPr>
      </w:pPr>
      <w:r w:rsidRPr="00B25883">
        <w:rPr>
          <w:bCs/>
          <w:sz w:val="28"/>
          <w:szCs w:val="28"/>
        </w:rPr>
        <w:t>Организаторы или ассистенты должны вписать</w:t>
      </w:r>
      <w:r w:rsidR="00B11A89" w:rsidRPr="00B25883">
        <w:rPr>
          <w:bCs/>
          <w:sz w:val="28"/>
          <w:szCs w:val="28"/>
        </w:rPr>
        <w:t xml:space="preserve"> </w:t>
      </w:r>
      <w:r w:rsidR="00897CFF" w:rsidRPr="00DC2AE7">
        <w:rPr>
          <w:bCs/>
          <w:sz w:val="28"/>
          <w:szCs w:val="28"/>
        </w:rPr>
        <w:t>в отведенном мест</w:t>
      </w:r>
      <w:r w:rsidR="00897CFF">
        <w:rPr>
          <w:bCs/>
          <w:sz w:val="28"/>
          <w:szCs w:val="28"/>
        </w:rPr>
        <w:t>е</w:t>
      </w:r>
      <w:r w:rsidR="00897CFF" w:rsidRPr="00695649">
        <w:rPr>
          <w:bCs/>
          <w:sz w:val="28"/>
          <w:szCs w:val="28"/>
        </w:rPr>
        <w:t xml:space="preserve"> </w:t>
      </w:r>
      <w:r w:rsidR="00B11A89" w:rsidRPr="00B25883">
        <w:rPr>
          <w:bCs/>
          <w:sz w:val="28"/>
          <w:szCs w:val="28"/>
        </w:rPr>
        <w:t>на т</w:t>
      </w:r>
      <w:r w:rsidRPr="00B25883">
        <w:rPr>
          <w:bCs/>
          <w:sz w:val="28"/>
          <w:szCs w:val="28"/>
        </w:rPr>
        <w:t xml:space="preserve">итульном листе </w:t>
      </w:r>
      <w:r w:rsidR="00897CFF">
        <w:rPr>
          <w:bCs/>
          <w:sz w:val="28"/>
          <w:szCs w:val="28"/>
        </w:rPr>
        <w:t xml:space="preserve">специальной </w:t>
      </w:r>
      <w:r w:rsidRPr="00695649">
        <w:rPr>
          <w:bCs/>
          <w:sz w:val="28"/>
          <w:szCs w:val="28"/>
        </w:rPr>
        <w:t>тетради</w:t>
      </w:r>
      <w:r w:rsidR="00897CFF" w:rsidRPr="00897CFF">
        <w:t xml:space="preserve"> </w:t>
      </w:r>
      <w:r w:rsidR="00897CFF" w:rsidRPr="00897CFF">
        <w:rPr>
          <w:bCs/>
          <w:sz w:val="28"/>
          <w:szCs w:val="28"/>
        </w:rPr>
        <w:t>для ответов на задания</w:t>
      </w:r>
      <w:r w:rsidRPr="00897CFF">
        <w:rPr>
          <w:bCs/>
          <w:sz w:val="28"/>
          <w:szCs w:val="28"/>
        </w:rPr>
        <w:t xml:space="preserve"> ФИО</w:t>
      </w:r>
      <w:r w:rsidR="00B11A89" w:rsidRPr="00695649">
        <w:rPr>
          <w:bCs/>
          <w:sz w:val="28"/>
          <w:szCs w:val="28"/>
        </w:rPr>
        <w:t xml:space="preserve"> и д</w:t>
      </w:r>
      <w:r w:rsidRPr="00B25883">
        <w:rPr>
          <w:bCs/>
          <w:sz w:val="28"/>
          <w:szCs w:val="28"/>
        </w:rPr>
        <w:t xml:space="preserve">анные участника </w:t>
      </w:r>
      <w:r w:rsidR="00722623" w:rsidRPr="00B25883">
        <w:rPr>
          <w:bCs/>
          <w:sz w:val="28"/>
          <w:szCs w:val="28"/>
        </w:rPr>
        <w:t>экзамена</w:t>
      </w:r>
      <w:r w:rsidR="00722623" w:rsidRPr="00B25883">
        <w:rPr>
          <w:sz w:val="28"/>
          <w:szCs w:val="28"/>
        </w:rPr>
        <w:t xml:space="preserve"> </w:t>
      </w:r>
      <w:r w:rsidR="00B11A89" w:rsidRPr="00B25883">
        <w:rPr>
          <w:sz w:val="28"/>
          <w:szCs w:val="28"/>
        </w:rPr>
        <w:t>из </w:t>
      </w:r>
      <w:r w:rsidR="00B11A89" w:rsidRPr="00DC2AE7">
        <w:rPr>
          <w:bCs/>
          <w:sz w:val="28"/>
          <w:szCs w:val="28"/>
        </w:rPr>
        <w:t>д</w:t>
      </w:r>
      <w:r w:rsidRPr="00DC2AE7">
        <w:rPr>
          <w:bCs/>
          <w:sz w:val="28"/>
          <w:szCs w:val="28"/>
        </w:rPr>
        <w:t>окумента, удостоверяющего его личность.</w:t>
      </w:r>
      <w:r w:rsidRPr="00DC2AE7">
        <w:rPr>
          <w:sz w:val="28"/>
          <w:szCs w:val="28"/>
        </w:rPr>
        <w:t xml:space="preserve"> </w:t>
      </w:r>
      <w:r w:rsidR="00897CFF">
        <w:rPr>
          <w:sz w:val="28"/>
          <w:szCs w:val="28"/>
        </w:rPr>
        <w:t>Л</w:t>
      </w:r>
      <w:r w:rsidR="00897CFF" w:rsidRPr="00897CFF">
        <w:rPr>
          <w:sz w:val="28"/>
          <w:szCs w:val="28"/>
        </w:rPr>
        <w:t>исты (бланки) для записи ответов, дополнительный листы (бланки) для записи ответов организатор в аудитории или ассистент вкладывает обратно в конверт ИК и оставляет на столе участника экзамена.</w:t>
      </w:r>
    </w:p>
    <w:p w14:paraId="02956D60" w14:textId="1D4C6F90" w:rsidR="00F401F0" w:rsidRPr="000F4000" w:rsidRDefault="00F401F0" w:rsidP="00107EBC">
      <w:pPr>
        <w:pStyle w:val="31"/>
        <w:spacing w:after="0"/>
        <w:ind w:left="0" w:right="30" w:firstLine="567"/>
        <w:jc w:val="both"/>
        <w:rPr>
          <w:sz w:val="28"/>
          <w:szCs w:val="28"/>
        </w:rPr>
      </w:pPr>
      <w:r w:rsidRPr="00B25883">
        <w:rPr>
          <w:sz w:val="28"/>
          <w:szCs w:val="28"/>
        </w:rPr>
        <w:t xml:space="preserve">Участники </w:t>
      </w:r>
      <w:r w:rsidR="00D63AB3" w:rsidRPr="00B25883">
        <w:rPr>
          <w:sz w:val="28"/>
          <w:szCs w:val="28"/>
        </w:rPr>
        <w:t>экзамена</w:t>
      </w:r>
      <w:r w:rsidR="00241A96" w:rsidRPr="00B25883">
        <w:rPr>
          <w:sz w:val="28"/>
          <w:szCs w:val="28"/>
        </w:rPr>
        <w:t xml:space="preserve"> </w:t>
      </w:r>
      <w:r w:rsidR="00B11A89" w:rsidRPr="00DC2AE7">
        <w:rPr>
          <w:sz w:val="28"/>
          <w:szCs w:val="28"/>
        </w:rPr>
        <w:t>с и</w:t>
      </w:r>
      <w:r w:rsidRPr="00DC2AE7">
        <w:rPr>
          <w:sz w:val="28"/>
          <w:szCs w:val="28"/>
        </w:rPr>
        <w:t>спользованием письменного прибора Брайля</w:t>
      </w:r>
      <w:r w:rsidR="00B11A89" w:rsidRPr="00DC2AE7">
        <w:rPr>
          <w:sz w:val="28"/>
          <w:szCs w:val="28"/>
        </w:rPr>
        <w:t xml:space="preserve"> и г</w:t>
      </w:r>
      <w:r w:rsidRPr="00DC2AE7">
        <w:rPr>
          <w:sz w:val="28"/>
          <w:szCs w:val="28"/>
        </w:rPr>
        <w:t xml:space="preserve">рифеля </w:t>
      </w:r>
      <w:r w:rsidR="000C24D5" w:rsidRPr="000F4000">
        <w:rPr>
          <w:sz w:val="28"/>
          <w:szCs w:val="28"/>
        </w:rPr>
        <w:t xml:space="preserve">на второй странице </w:t>
      </w:r>
      <w:r w:rsidR="00897CFF">
        <w:rPr>
          <w:bCs/>
          <w:sz w:val="28"/>
          <w:szCs w:val="28"/>
        </w:rPr>
        <w:t>специальной</w:t>
      </w:r>
      <w:r w:rsidR="00897CFF" w:rsidRPr="00695649">
        <w:rPr>
          <w:sz w:val="28"/>
          <w:szCs w:val="28"/>
        </w:rPr>
        <w:t xml:space="preserve"> </w:t>
      </w:r>
      <w:r w:rsidR="000C24D5" w:rsidRPr="00B25883">
        <w:rPr>
          <w:sz w:val="28"/>
          <w:szCs w:val="28"/>
        </w:rPr>
        <w:t xml:space="preserve">тетради </w:t>
      </w:r>
      <w:r w:rsidRPr="00B25883">
        <w:rPr>
          <w:sz w:val="28"/>
          <w:szCs w:val="28"/>
        </w:rPr>
        <w:t>рельефно-точечным шрифтом</w:t>
      </w:r>
      <w:r w:rsidR="00B11A89" w:rsidRPr="00B25883">
        <w:rPr>
          <w:sz w:val="28"/>
          <w:szCs w:val="28"/>
        </w:rPr>
        <w:t xml:space="preserve"> </w:t>
      </w:r>
      <w:r w:rsidRPr="00DC2AE7">
        <w:rPr>
          <w:sz w:val="28"/>
          <w:szCs w:val="28"/>
        </w:rPr>
        <w:t>пишут фамилию (с новой строки), имя (с новой строки), отчество (с новой строки), серию</w:t>
      </w:r>
      <w:r w:rsidR="00B11A89" w:rsidRPr="00DC2AE7">
        <w:rPr>
          <w:sz w:val="28"/>
          <w:szCs w:val="28"/>
        </w:rPr>
        <w:t xml:space="preserve"> и н</w:t>
      </w:r>
      <w:r w:rsidRPr="00DC2AE7">
        <w:rPr>
          <w:sz w:val="28"/>
          <w:szCs w:val="28"/>
        </w:rPr>
        <w:t>омер своего документа, удостоверяющего личность,</w:t>
      </w:r>
      <w:r w:rsidR="00B11A89" w:rsidRPr="000F4000">
        <w:rPr>
          <w:sz w:val="28"/>
          <w:szCs w:val="28"/>
        </w:rPr>
        <w:t xml:space="preserve"> с н</w:t>
      </w:r>
      <w:r w:rsidRPr="000F4000">
        <w:rPr>
          <w:sz w:val="28"/>
          <w:szCs w:val="28"/>
        </w:rPr>
        <w:t>овой строки.</w:t>
      </w:r>
      <w:r w:rsidR="0073063F" w:rsidRPr="000F4000">
        <w:rPr>
          <w:sz w:val="28"/>
          <w:szCs w:val="28"/>
        </w:rPr>
        <w:t xml:space="preserve"> </w:t>
      </w:r>
    </w:p>
    <w:p w14:paraId="3991BD5D" w14:textId="50F33CF4" w:rsidR="00F401F0" w:rsidRPr="000F4000" w:rsidRDefault="00F401F0" w:rsidP="00107EBC">
      <w:pPr>
        <w:pStyle w:val="31"/>
        <w:spacing w:after="0"/>
        <w:ind w:left="0" w:right="30" w:firstLine="567"/>
        <w:jc w:val="both"/>
        <w:rPr>
          <w:sz w:val="28"/>
          <w:szCs w:val="28"/>
        </w:rPr>
      </w:pPr>
      <w:r w:rsidRPr="000F4000">
        <w:rPr>
          <w:sz w:val="28"/>
          <w:szCs w:val="28"/>
        </w:rPr>
        <w:lastRenderedPageBreak/>
        <w:t xml:space="preserve">Организатор </w:t>
      </w:r>
      <w:r w:rsidR="00897CFF" w:rsidRPr="00897CFF">
        <w:rPr>
          <w:sz w:val="28"/>
          <w:szCs w:val="28"/>
        </w:rPr>
        <w:t>в аудитории</w:t>
      </w:r>
      <w:r w:rsidR="00897CFF" w:rsidRPr="00695649">
        <w:rPr>
          <w:sz w:val="28"/>
          <w:szCs w:val="28"/>
        </w:rPr>
        <w:t xml:space="preserve"> </w:t>
      </w:r>
      <w:r w:rsidRPr="00B25883">
        <w:rPr>
          <w:sz w:val="28"/>
          <w:szCs w:val="28"/>
        </w:rPr>
        <w:t xml:space="preserve">проводит инструктаж участников </w:t>
      </w:r>
      <w:r w:rsidR="00D63AB3" w:rsidRPr="00B25883">
        <w:rPr>
          <w:sz w:val="28"/>
          <w:szCs w:val="28"/>
        </w:rPr>
        <w:t>экзамена</w:t>
      </w:r>
      <w:r w:rsidR="00722623" w:rsidRPr="00DC2AE7">
        <w:rPr>
          <w:sz w:val="28"/>
          <w:szCs w:val="28"/>
        </w:rPr>
        <w:t xml:space="preserve"> </w:t>
      </w:r>
      <w:r w:rsidR="00B11A89" w:rsidRPr="00DC2AE7">
        <w:rPr>
          <w:sz w:val="28"/>
          <w:szCs w:val="28"/>
        </w:rPr>
        <w:t>по з</w:t>
      </w:r>
      <w:r w:rsidRPr="00DC2AE7">
        <w:rPr>
          <w:sz w:val="28"/>
          <w:szCs w:val="28"/>
        </w:rPr>
        <w:t xml:space="preserve">аполнению </w:t>
      </w:r>
      <w:r w:rsidR="00897CFF">
        <w:rPr>
          <w:bCs/>
          <w:sz w:val="28"/>
          <w:szCs w:val="28"/>
        </w:rPr>
        <w:t>специальной</w:t>
      </w:r>
      <w:r w:rsidR="00897CFF" w:rsidRPr="00695649">
        <w:rPr>
          <w:sz w:val="28"/>
          <w:szCs w:val="28"/>
        </w:rPr>
        <w:t xml:space="preserve"> </w:t>
      </w:r>
      <w:r w:rsidRPr="00B25883">
        <w:rPr>
          <w:sz w:val="28"/>
          <w:szCs w:val="28"/>
        </w:rPr>
        <w:t>тетради для ответов</w:t>
      </w:r>
      <w:r w:rsidR="00B11A89" w:rsidRPr="00B25883">
        <w:rPr>
          <w:sz w:val="28"/>
          <w:szCs w:val="28"/>
        </w:rPr>
        <w:t xml:space="preserve"> на з</w:t>
      </w:r>
      <w:r w:rsidRPr="00B25883">
        <w:rPr>
          <w:sz w:val="28"/>
          <w:szCs w:val="28"/>
        </w:rPr>
        <w:t xml:space="preserve">адания </w:t>
      </w:r>
      <w:r w:rsidR="00B11A89" w:rsidRPr="00DC2AE7">
        <w:rPr>
          <w:sz w:val="28"/>
          <w:szCs w:val="28"/>
        </w:rPr>
        <w:t>и р</w:t>
      </w:r>
      <w:r w:rsidRPr="00DC2AE7">
        <w:rPr>
          <w:sz w:val="28"/>
          <w:szCs w:val="28"/>
        </w:rPr>
        <w:t xml:space="preserve">аздает текст инструкции ассистентам участников </w:t>
      </w:r>
      <w:r w:rsidR="00D63AB3" w:rsidRPr="000F4000">
        <w:rPr>
          <w:sz w:val="28"/>
          <w:szCs w:val="28"/>
        </w:rPr>
        <w:t>экзамена</w:t>
      </w:r>
      <w:r w:rsidR="00241A96" w:rsidRPr="000F4000">
        <w:rPr>
          <w:sz w:val="28"/>
          <w:szCs w:val="28"/>
        </w:rPr>
        <w:t xml:space="preserve"> </w:t>
      </w:r>
      <w:r w:rsidRPr="000F4000">
        <w:rPr>
          <w:sz w:val="28"/>
          <w:szCs w:val="28"/>
        </w:rPr>
        <w:t>для дополнительного разъяснения.</w:t>
      </w:r>
      <w:r w:rsidR="0073063F" w:rsidRPr="000F4000">
        <w:rPr>
          <w:sz w:val="28"/>
          <w:szCs w:val="28"/>
        </w:rPr>
        <w:t xml:space="preserve"> </w:t>
      </w:r>
    </w:p>
    <w:p w14:paraId="271A6930" w14:textId="3A22E6B1" w:rsidR="007356DB" w:rsidRPr="00DC2AE7" w:rsidRDefault="007356DB" w:rsidP="00107EBC">
      <w:pPr>
        <w:widowControl w:val="0"/>
        <w:tabs>
          <w:tab w:val="left" w:pos="720"/>
        </w:tabs>
        <w:ind w:firstLine="567"/>
        <w:jc w:val="both"/>
        <w:rPr>
          <w:i/>
          <w:iCs/>
          <w:sz w:val="28"/>
          <w:szCs w:val="28"/>
          <w:u w:color="FF0000"/>
        </w:rPr>
      </w:pPr>
      <w:r w:rsidRPr="000F4000">
        <w:rPr>
          <w:sz w:val="28"/>
          <w:szCs w:val="28"/>
          <w:u w:color="FF0000"/>
        </w:rPr>
        <w:t xml:space="preserve">Допускается заполнение регистрационных </w:t>
      </w:r>
      <w:r w:rsidR="00897CFF" w:rsidRPr="00897CFF">
        <w:rPr>
          <w:sz w:val="28"/>
          <w:szCs w:val="28"/>
          <w:u w:color="FF0000"/>
        </w:rPr>
        <w:t>листов (бланков) для записи ответов</w:t>
      </w:r>
      <w:r w:rsidR="00897CFF" w:rsidRPr="00897CFF" w:rsidDel="00897CFF">
        <w:rPr>
          <w:sz w:val="28"/>
          <w:szCs w:val="28"/>
          <w:u w:color="FF0000"/>
        </w:rPr>
        <w:t xml:space="preserve"> </w:t>
      </w:r>
      <w:r w:rsidRPr="00897CFF">
        <w:rPr>
          <w:sz w:val="28"/>
          <w:szCs w:val="28"/>
          <w:u w:color="FF0000"/>
        </w:rPr>
        <w:t xml:space="preserve">ассистентами </w:t>
      </w:r>
      <w:r w:rsidR="00E8334C" w:rsidRPr="00695649">
        <w:rPr>
          <w:sz w:val="28"/>
          <w:szCs w:val="28"/>
          <w:u w:color="FF0000"/>
        </w:rPr>
        <w:t>в соответствии с</w:t>
      </w:r>
      <w:r w:rsidRPr="00B25883">
        <w:rPr>
          <w:sz w:val="28"/>
          <w:szCs w:val="28"/>
          <w:u w:color="FF0000"/>
        </w:rPr>
        <w:t xml:space="preserve"> документ</w:t>
      </w:r>
      <w:r w:rsidR="00E8334C" w:rsidRPr="00B25883">
        <w:rPr>
          <w:sz w:val="28"/>
          <w:szCs w:val="28"/>
          <w:u w:color="FF0000"/>
        </w:rPr>
        <w:t>ом</w:t>
      </w:r>
      <w:r w:rsidRPr="00B25883">
        <w:rPr>
          <w:sz w:val="28"/>
          <w:szCs w:val="28"/>
          <w:u w:color="FF0000"/>
        </w:rPr>
        <w:t>, удостоверяющ</w:t>
      </w:r>
      <w:r w:rsidR="00E8334C" w:rsidRPr="00DC2AE7">
        <w:rPr>
          <w:sz w:val="28"/>
          <w:szCs w:val="28"/>
          <w:u w:color="FF0000"/>
        </w:rPr>
        <w:t>им</w:t>
      </w:r>
      <w:r w:rsidRPr="00DC2AE7">
        <w:rPr>
          <w:sz w:val="28"/>
          <w:szCs w:val="28"/>
          <w:u w:color="FF0000"/>
        </w:rPr>
        <w:t xml:space="preserve"> личность </w:t>
      </w:r>
      <w:r w:rsidR="00897CFF" w:rsidRPr="00E512BB">
        <w:rPr>
          <w:sz w:val="28"/>
          <w:szCs w:val="28"/>
        </w:rPr>
        <w:t>участник</w:t>
      </w:r>
      <w:r w:rsidR="00897CFF">
        <w:rPr>
          <w:sz w:val="28"/>
          <w:szCs w:val="28"/>
        </w:rPr>
        <w:t>а</w:t>
      </w:r>
      <w:r w:rsidR="00897CFF" w:rsidRPr="00E512BB">
        <w:rPr>
          <w:sz w:val="28"/>
          <w:szCs w:val="28"/>
        </w:rPr>
        <w:t xml:space="preserve"> экзамена</w:t>
      </w:r>
      <w:r w:rsidRPr="00B25883">
        <w:rPr>
          <w:sz w:val="28"/>
          <w:szCs w:val="28"/>
          <w:u w:color="FF0000"/>
        </w:rPr>
        <w:t xml:space="preserve">, и данных о ППЭ, записанных организаторами </w:t>
      </w:r>
      <w:r w:rsidR="00897CFF" w:rsidRPr="00897CFF">
        <w:rPr>
          <w:sz w:val="28"/>
          <w:szCs w:val="28"/>
        </w:rPr>
        <w:t>в аудитории</w:t>
      </w:r>
      <w:r w:rsidR="00897CFF" w:rsidRPr="00695649">
        <w:rPr>
          <w:sz w:val="28"/>
          <w:szCs w:val="28"/>
          <w:u w:color="FF0000"/>
        </w:rPr>
        <w:t xml:space="preserve"> </w:t>
      </w:r>
      <w:r w:rsidRPr="00B25883">
        <w:rPr>
          <w:sz w:val="28"/>
          <w:szCs w:val="28"/>
          <w:u w:color="FF0000"/>
        </w:rPr>
        <w:t xml:space="preserve">на </w:t>
      </w:r>
      <w:r w:rsidR="002E0166" w:rsidRPr="00B25883">
        <w:rPr>
          <w:sz w:val="28"/>
          <w:szCs w:val="28"/>
          <w:u w:color="FF0000"/>
        </w:rPr>
        <w:t xml:space="preserve">классной </w:t>
      </w:r>
      <w:r w:rsidRPr="00B25883">
        <w:rPr>
          <w:sz w:val="28"/>
          <w:szCs w:val="28"/>
          <w:u w:color="FF0000"/>
        </w:rPr>
        <w:t xml:space="preserve">доске во время </w:t>
      </w:r>
      <w:r w:rsidR="00E8334C" w:rsidRPr="00DC2AE7">
        <w:rPr>
          <w:sz w:val="28"/>
          <w:szCs w:val="28"/>
          <w:u w:color="FF0000"/>
        </w:rPr>
        <w:t xml:space="preserve">проведения инструктажа </w:t>
      </w:r>
      <w:r w:rsidR="002550AE" w:rsidRPr="00DC2AE7">
        <w:rPr>
          <w:sz w:val="28"/>
          <w:szCs w:val="28"/>
          <w:u w:color="FF0000"/>
        </w:rPr>
        <w:t xml:space="preserve">участников </w:t>
      </w:r>
      <w:r w:rsidR="00D63AB3" w:rsidRPr="00DC2AE7">
        <w:rPr>
          <w:sz w:val="28"/>
          <w:szCs w:val="28"/>
          <w:u w:color="FF0000"/>
        </w:rPr>
        <w:t>экзамена</w:t>
      </w:r>
      <w:r w:rsidRPr="00DC2AE7">
        <w:rPr>
          <w:sz w:val="28"/>
          <w:szCs w:val="28"/>
          <w:u w:color="FF0000"/>
        </w:rPr>
        <w:t>.</w:t>
      </w:r>
    </w:p>
    <w:p w14:paraId="3B421D18" w14:textId="67F8D470" w:rsidR="00F401F0" w:rsidRPr="000F4000" w:rsidRDefault="00F401F0" w:rsidP="00107EBC">
      <w:pPr>
        <w:pStyle w:val="31"/>
        <w:spacing w:after="0"/>
        <w:ind w:left="0" w:right="30" w:firstLine="567"/>
        <w:jc w:val="both"/>
        <w:rPr>
          <w:i/>
          <w:sz w:val="28"/>
          <w:szCs w:val="28"/>
        </w:rPr>
      </w:pPr>
      <w:r w:rsidRPr="000F4000">
        <w:rPr>
          <w:sz w:val="28"/>
          <w:szCs w:val="28"/>
        </w:rPr>
        <w:t xml:space="preserve">После заполнения второй страницы </w:t>
      </w:r>
      <w:r w:rsidR="00897CFF" w:rsidRPr="00897CFF">
        <w:rPr>
          <w:sz w:val="28"/>
          <w:szCs w:val="28"/>
        </w:rPr>
        <w:t>специальной тетради для ответов на задания</w:t>
      </w:r>
      <w:r w:rsidR="00B62A11" w:rsidRPr="00695649">
        <w:rPr>
          <w:sz w:val="28"/>
          <w:szCs w:val="28"/>
        </w:rPr>
        <w:t>, заполнения регистрационных полей всех бланков</w:t>
      </w:r>
      <w:r w:rsidRPr="00B25883">
        <w:rPr>
          <w:sz w:val="28"/>
          <w:szCs w:val="28"/>
        </w:rPr>
        <w:t xml:space="preserve"> всеми участниками </w:t>
      </w:r>
      <w:r w:rsidR="00D63AB3" w:rsidRPr="00B25883">
        <w:rPr>
          <w:sz w:val="28"/>
          <w:szCs w:val="28"/>
        </w:rPr>
        <w:t>экзамена</w:t>
      </w:r>
      <w:r w:rsidR="002E0166" w:rsidRPr="00B25883">
        <w:rPr>
          <w:sz w:val="28"/>
          <w:szCs w:val="28"/>
        </w:rPr>
        <w:t xml:space="preserve"> </w:t>
      </w:r>
      <w:r w:rsidRPr="00DC2AE7">
        <w:rPr>
          <w:sz w:val="28"/>
          <w:szCs w:val="28"/>
        </w:rPr>
        <w:t xml:space="preserve">организатор </w:t>
      </w:r>
      <w:r w:rsidR="00897CFF" w:rsidRPr="00897CFF">
        <w:rPr>
          <w:sz w:val="28"/>
          <w:szCs w:val="28"/>
        </w:rPr>
        <w:t>в аудитории</w:t>
      </w:r>
      <w:r w:rsidR="00897CFF" w:rsidRPr="00387F2D">
        <w:rPr>
          <w:sz w:val="28"/>
          <w:szCs w:val="28"/>
          <w:u w:color="FF0000"/>
        </w:rPr>
        <w:t xml:space="preserve"> </w:t>
      </w:r>
      <w:r w:rsidRPr="00695649">
        <w:rPr>
          <w:sz w:val="28"/>
          <w:szCs w:val="28"/>
        </w:rPr>
        <w:t>объявляет</w:t>
      </w:r>
      <w:r w:rsidR="00B11A89" w:rsidRPr="00B25883">
        <w:rPr>
          <w:sz w:val="28"/>
          <w:szCs w:val="28"/>
        </w:rPr>
        <w:t xml:space="preserve"> о н</w:t>
      </w:r>
      <w:r w:rsidRPr="00B25883">
        <w:rPr>
          <w:sz w:val="28"/>
          <w:szCs w:val="28"/>
        </w:rPr>
        <w:t>ачале экзамена</w:t>
      </w:r>
      <w:r w:rsidR="00B11A89" w:rsidRPr="00B25883">
        <w:rPr>
          <w:sz w:val="28"/>
          <w:szCs w:val="28"/>
        </w:rPr>
        <w:t xml:space="preserve"> и ф</w:t>
      </w:r>
      <w:r w:rsidRPr="00DC2AE7">
        <w:rPr>
          <w:sz w:val="28"/>
          <w:szCs w:val="28"/>
        </w:rPr>
        <w:t>иксирует время начала</w:t>
      </w:r>
      <w:r w:rsidR="00B11A89" w:rsidRPr="00DC2AE7">
        <w:rPr>
          <w:sz w:val="28"/>
          <w:szCs w:val="28"/>
        </w:rPr>
        <w:t xml:space="preserve"> и о</w:t>
      </w:r>
      <w:r w:rsidRPr="00DC2AE7">
        <w:rPr>
          <w:sz w:val="28"/>
          <w:szCs w:val="28"/>
        </w:rPr>
        <w:t>кончания экзамена</w:t>
      </w:r>
      <w:r w:rsidR="00B11A89" w:rsidRPr="00DC2AE7">
        <w:rPr>
          <w:sz w:val="28"/>
          <w:szCs w:val="28"/>
        </w:rPr>
        <w:t xml:space="preserve"> на </w:t>
      </w:r>
      <w:r w:rsidR="002E0166" w:rsidRPr="00DC2AE7">
        <w:rPr>
          <w:sz w:val="28"/>
          <w:szCs w:val="28"/>
        </w:rPr>
        <w:t xml:space="preserve">классной </w:t>
      </w:r>
      <w:r w:rsidR="00B11A89" w:rsidRPr="000F4000">
        <w:rPr>
          <w:sz w:val="28"/>
          <w:szCs w:val="28"/>
        </w:rPr>
        <w:t>д</w:t>
      </w:r>
      <w:r w:rsidRPr="000F4000">
        <w:rPr>
          <w:sz w:val="28"/>
          <w:szCs w:val="28"/>
        </w:rPr>
        <w:t>оске (время, отведенное</w:t>
      </w:r>
      <w:r w:rsidR="00B11A89" w:rsidRPr="000F4000">
        <w:rPr>
          <w:sz w:val="28"/>
          <w:szCs w:val="28"/>
        </w:rPr>
        <w:t xml:space="preserve"> на и</w:t>
      </w:r>
      <w:r w:rsidRPr="000F4000">
        <w:rPr>
          <w:sz w:val="28"/>
          <w:szCs w:val="28"/>
        </w:rPr>
        <w:t>нструктаж</w:t>
      </w:r>
      <w:r w:rsidR="00B11A89" w:rsidRPr="000F4000">
        <w:rPr>
          <w:sz w:val="28"/>
          <w:szCs w:val="28"/>
        </w:rPr>
        <w:t xml:space="preserve"> и з</w:t>
      </w:r>
      <w:r w:rsidRPr="000F4000">
        <w:rPr>
          <w:sz w:val="28"/>
          <w:szCs w:val="28"/>
        </w:rPr>
        <w:t xml:space="preserve">аполнение регистрационных </w:t>
      </w:r>
      <w:r w:rsidR="00E8334C" w:rsidRPr="000F4000">
        <w:rPr>
          <w:sz w:val="28"/>
          <w:szCs w:val="28"/>
        </w:rPr>
        <w:t xml:space="preserve">полей </w:t>
      </w:r>
      <w:r w:rsidRPr="000F4000">
        <w:rPr>
          <w:sz w:val="28"/>
          <w:szCs w:val="28"/>
        </w:rPr>
        <w:t>бланков,</w:t>
      </w:r>
      <w:r w:rsidR="00B11A89" w:rsidRPr="000F4000">
        <w:rPr>
          <w:sz w:val="28"/>
          <w:szCs w:val="28"/>
        </w:rPr>
        <w:t xml:space="preserve"> в о</w:t>
      </w:r>
      <w:r w:rsidRPr="000F4000">
        <w:rPr>
          <w:sz w:val="28"/>
          <w:szCs w:val="28"/>
        </w:rPr>
        <w:t>бщее время экзамена</w:t>
      </w:r>
      <w:r w:rsidR="00B11A89" w:rsidRPr="000F4000">
        <w:rPr>
          <w:sz w:val="28"/>
          <w:szCs w:val="28"/>
        </w:rPr>
        <w:t xml:space="preserve"> не </w:t>
      </w:r>
      <w:r w:rsidR="00E8334C" w:rsidRPr="000F4000">
        <w:rPr>
          <w:sz w:val="28"/>
          <w:szCs w:val="28"/>
        </w:rPr>
        <w:t>включается</w:t>
      </w:r>
      <w:r w:rsidRPr="000F4000">
        <w:rPr>
          <w:sz w:val="28"/>
          <w:szCs w:val="28"/>
        </w:rPr>
        <w:t>).</w:t>
      </w:r>
    </w:p>
    <w:p w14:paraId="72630692" w14:textId="180243E4" w:rsidR="00F401F0" w:rsidRPr="000F4000" w:rsidRDefault="00CA3BA3" w:rsidP="00107EBC">
      <w:pPr>
        <w:widowControl w:val="0"/>
        <w:tabs>
          <w:tab w:val="left" w:pos="1440"/>
        </w:tabs>
        <w:ind w:firstLine="567"/>
        <w:jc w:val="both"/>
        <w:rPr>
          <w:sz w:val="28"/>
          <w:szCs w:val="28"/>
        </w:rPr>
      </w:pPr>
      <w:r w:rsidRPr="000F4000">
        <w:rPr>
          <w:sz w:val="28"/>
          <w:szCs w:val="28"/>
        </w:rPr>
        <w:t>За 30 минут</w:t>
      </w:r>
      <w:r w:rsidR="00B11A89" w:rsidRPr="000F4000">
        <w:rPr>
          <w:sz w:val="28"/>
          <w:szCs w:val="28"/>
        </w:rPr>
        <w:t xml:space="preserve"> и з</w:t>
      </w:r>
      <w:r w:rsidRPr="000F4000">
        <w:rPr>
          <w:sz w:val="28"/>
          <w:szCs w:val="28"/>
        </w:rPr>
        <w:t>а 5 минут</w:t>
      </w:r>
      <w:r w:rsidR="00B11A89" w:rsidRPr="000F4000">
        <w:rPr>
          <w:sz w:val="28"/>
          <w:szCs w:val="28"/>
        </w:rPr>
        <w:t xml:space="preserve"> до о</w:t>
      </w:r>
      <w:r w:rsidRPr="000F4000">
        <w:rPr>
          <w:sz w:val="28"/>
          <w:szCs w:val="28"/>
        </w:rPr>
        <w:t xml:space="preserve">кончания выполнения экзаменационной работы организаторы </w:t>
      </w:r>
      <w:r w:rsidR="00897CFF" w:rsidRPr="00897CFF">
        <w:rPr>
          <w:sz w:val="28"/>
          <w:szCs w:val="28"/>
        </w:rPr>
        <w:t>в аудитории</w:t>
      </w:r>
      <w:r w:rsidR="00897CFF" w:rsidRPr="00387F2D">
        <w:rPr>
          <w:sz w:val="28"/>
          <w:szCs w:val="28"/>
          <w:u w:color="FF0000"/>
        </w:rPr>
        <w:t xml:space="preserve"> </w:t>
      </w:r>
      <w:r w:rsidRPr="00695649">
        <w:rPr>
          <w:sz w:val="28"/>
          <w:szCs w:val="28"/>
        </w:rPr>
        <w:t xml:space="preserve">сообщают участникам </w:t>
      </w:r>
      <w:r w:rsidR="00D63AB3" w:rsidRPr="00B25883">
        <w:rPr>
          <w:sz w:val="28"/>
          <w:szCs w:val="28"/>
        </w:rPr>
        <w:t>экзамена</w:t>
      </w:r>
      <w:r w:rsidR="00722623" w:rsidRPr="00B25883">
        <w:rPr>
          <w:sz w:val="28"/>
          <w:szCs w:val="28"/>
        </w:rPr>
        <w:t xml:space="preserve"> </w:t>
      </w:r>
      <w:r w:rsidR="00B11A89" w:rsidRPr="00DC2AE7">
        <w:rPr>
          <w:sz w:val="28"/>
          <w:szCs w:val="28"/>
        </w:rPr>
        <w:t>о с</w:t>
      </w:r>
      <w:r w:rsidRPr="00DC2AE7">
        <w:rPr>
          <w:sz w:val="28"/>
          <w:szCs w:val="28"/>
        </w:rPr>
        <w:t>кором завершении экзамена.</w:t>
      </w:r>
      <w:r w:rsidR="00B11A89" w:rsidRPr="00DC2AE7">
        <w:rPr>
          <w:sz w:val="28"/>
          <w:szCs w:val="28"/>
        </w:rPr>
        <w:t xml:space="preserve"> По и</w:t>
      </w:r>
      <w:r w:rsidR="00F401F0" w:rsidRPr="00DC2AE7">
        <w:rPr>
          <w:sz w:val="28"/>
          <w:szCs w:val="28"/>
        </w:rPr>
        <w:t>стечении времени, отведенного</w:t>
      </w:r>
      <w:r w:rsidR="00B11A89" w:rsidRPr="00DC2AE7">
        <w:rPr>
          <w:sz w:val="28"/>
          <w:szCs w:val="28"/>
        </w:rPr>
        <w:t xml:space="preserve"> на п</w:t>
      </w:r>
      <w:r w:rsidR="00F401F0" w:rsidRPr="00DC2AE7">
        <w:rPr>
          <w:sz w:val="28"/>
          <w:szCs w:val="28"/>
        </w:rPr>
        <w:t xml:space="preserve">роведение экзамена, ответственный организатор </w:t>
      </w:r>
      <w:r w:rsidR="00EB75AC" w:rsidRPr="00897CFF">
        <w:rPr>
          <w:sz w:val="28"/>
          <w:szCs w:val="28"/>
        </w:rPr>
        <w:t>в аудитории</w:t>
      </w:r>
      <w:r w:rsidR="00EB75AC" w:rsidRPr="00387F2D">
        <w:rPr>
          <w:sz w:val="28"/>
          <w:szCs w:val="28"/>
          <w:u w:color="FF0000"/>
        </w:rPr>
        <w:t xml:space="preserve"> </w:t>
      </w:r>
      <w:r w:rsidR="00F401F0" w:rsidRPr="00695649">
        <w:rPr>
          <w:sz w:val="28"/>
          <w:szCs w:val="28"/>
        </w:rPr>
        <w:t>должен объявить, что экзамен окончен,</w:t>
      </w:r>
      <w:r w:rsidR="00B11A89" w:rsidRPr="00B25883">
        <w:rPr>
          <w:sz w:val="28"/>
          <w:szCs w:val="28"/>
        </w:rPr>
        <w:t xml:space="preserve"> и у</w:t>
      </w:r>
      <w:r w:rsidR="00F401F0" w:rsidRPr="00B25883">
        <w:rPr>
          <w:sz w:val="28"/>
          <w:szCs w:val="28"/>
        </w:rPr>
        <w:t xml:space="preserve">частники </w:t>
      </w:r>
      <w:r w:rsidR="00D63AB3" w:rsidRPr="00B25883">
        <w:rPr>
          <w:sz w:val="28"/>
          <w:szCs w:val="28"/>
        </w:rPr>
        <w:t>экзамена</w:t>
      </w:r>
      <w:r w:rsidR="00241A96" w:rsidRPr="00DC2AE7">
        <w:rPr>
          <w:sz w:val="28"/>
          <w:szCs w:val="28"/>
        </w:rPr>
        <w:t xml:space="preserve"> </w:t>
      </w:r>
      <w:r w:rsidR="00F401F0" w:rsidRPr="00DC2AE7">
        <w:rPr>
          <w:sz w:val="28"/>
          <w:szCs w:val="28"/>
        </w:rPr>
        <w:t>(самостоятельно или</w:t>
      </w:r>
      <w:r w:rsidR="00B11A89" w:rsidRPr="00DC2AE7">
        <w:rPr>
          <w:sz w:val="28"/>
          <w:szCs w:val="28"/>
        </w:rPr>
        <w:t xml:space="preserve"> с п</w:t>
      </w:r>
      <w:r w:rsidR="00F401F0" w:rsidRPr="00DC2AE7">
        <w:rPr>
          <w:sz w:val="28"/>
          <w:szCs w:val="28"/>
        </w:rPr>
        <w:t>омощью организаторов</w:t>
      </w:r>
      <w:r w:rsidR="00B11A89" w:rsidRPr="00DC2AE7">
        <w:rPr>
          <w:sz w:val="28"/>
          <w:szCs w:val="28"/>
        </w:rPr>
        <w:t xml:space="preserve"> в а</w:t>
      </w:r>
      <w:r w:rsidR="00F401F0" w:rsidRPr="00DC2AE7">
        <w:rPr>
          <w:sz w:val="28"/>
          <w:szCs w:val="28"/>
        </w:rPr>
        <w:t>удитории, ассистен</w:t>
      </w:r>
      <w:r w:rsidR="00F401F0" w:rsidRPr="000F4000">
        <w:rPr>
          <w:sz w:val="28"/>
          <w:szCs w:val="28"/>
        </w:rPr>
        <w:t>тов) должны сложить тетради для ответов</w:t>
      </w:r>
      <w:r w:rsidR="00B11A89" w:rsidRPr="000F4000">
        <w:rPr>
          <w:sz w:val="28"/>
          <w:szCs w:val="28"/>
        </w:rPr>
        <w:t xml:space="preserve"> </w:t>
      </w:r>
      <w:r w:rsidR="00EB75AC">
        <w:rPr>
          <w:sz w:val="28"/>
          <w:szCs w:val="28"/>
        </w:rPr>
        <w:t xml:space="preserve">на задания </w:t>
      </w:r>
      <w:r w:rsidR="00B11A89" w:rsidRPr="00695649">
        <w:rPr>
          <w:sz w:val="28"/>
          <w:szCs w:val="28"/>
        </w:rPr>
        <w:t>в к</w:t>
      </w:r>
      <w:r w:rsidR="00F401F0" w:rsidRPr="00B25883">
        <w:rPr>
          <w:sz w:val="28"/>
          <w:szCs w:val="28"/>
        </w:rPr>
        <w:t xml:space="preserve">онверт </w:t>
      </w:r>
      <w:r w:rsidR="00AF5024" w:rsidRPr="00B25883">
        <w:rPr>
          <w:sz w:val="28"/>
          <w:szCs w:val="28"/>
        </w:rPr>
        <w:t>ИК</w:t>
      </w:r>
      <w:r w:rsidR="00F401F0" w:rsidRPr="00B25883">
        <w:rPr>
          <w:sz w:val="28"/>
          <w:szCs w:val="28"/>
        </w:rPr>
        <w:t>,</w:t>
      </w:r>
      <w:r w:rsidR="00B11A89" w:rsidRPr="00DC2AE7">
        <w:rPr>
          <w:sz w:val="28"/>
          <w:szCs w:val="28"/>
        </w:rPr>
        <w:t xml:space="preserve"> а К</w:t>
      </w:r>
      <w:r w:rsidR="00F401F0" w:rsidRPr="00DC2AE7">
        <w:rPr>
          <w:sz w:val="28"/>
          <w:szCs w:val="28"/>
        </w:rPr>
        <w:t>ИМ</w:t>
      </w:r>
      <w:r w:rsidR="00B11A89" w:rsidRPr="00DC2AE7">
        <w:rPr>
          <w:sz w:val="28"/>
          <w:szCs w:val="28"/>
        </w:rPr>
        <w:t xml:space="preserve"> и </w:t>
      </w:r>
      <w:r w:rsidR="008A0DDA" w:rsidRPr="00DC2AE7">
        <w:rPr>
          <w:sz w:val="28"/>
          <w:szCs w:val="28"/>
        </w:rPr>
        <w:t>листы бумаги для черновиков</w:t>
      </w:r>
      <w:r w:rsidR="00F401F0" w:rsidRPr="000F4000">
        <w:rPr>
          <w:sz w:val="28"/>
          <w:szCs w:val="28"/>
        </w:rPr>
        <w:t xml:space="preserve"> положить</w:t>
      </w:r>
      <w:r w:rsidR="00B11A89" w:rsidRPr="000F4000">
        <w:rPr>
          <w:sz w:val="28"/>
          <w:szCs w:val="28"/>
        </w:rPr>
        <w:t xml:space="preserve"> на к</w:t>
      </w:r>
      <w:r w:rsidR="00F401F0" w:rsidRPr="000F4000">
        <w:rPr>
          <w:sz w:val="28"/>
          <w:szCs w:val="28"/>
        </w:rPr>
        <w:t>рай рабочего стола (при этом все оставшиеся</w:t>
      </w:r>
      <w:r w:rsidR="00B11A89" w:rsidRPr="000F4000">
        <w:rPr>
          <w:sz w:val="28"/>
          <w:szCs w:val="28"/>
        </w:rPr>
        <w:t xml:space="preserve"> в а</w:t>
      </w:r>
      <w:r w:rsidR="00F401F0" w:rsidRPr="000F4000">
        <w:rPr>
          <w:sz w:val="28"/>
          <w:szCs w:val="28"/>
        </w:rPr>
        <w:t xml:space="preserve">удитории участники </w:t>
      </w:r>
      <w:r w:rsidR="00D63AB3" w:rsidRPr="000F4000">
        <w:rPr>
          <w:sz w:val="28"/>
          <w:szCs w:val="28"/>
        </w:rPr>
        <w:t>экзамена</w:t>
      </w:r>
      <w:r w:rsidR="00722623" w:rsidRPr="000F4000">
        <w:rPr>
          <w:sz w:val="28"/>
          <w:szCs w:val="28"/>
        </w:rPr>
        <w:t xml:space="preserve"> </w:t>
      </w:r>
      <w:r w:rsidR="00F401F0" w:rsidRPr="000F4000">
        <w:rPr>
          <w:sz w:val="28"/>
          <w:szCs w:val="28"/>
        </w:rPr>
        <w:t>должны оставаться</w:t>
      </w:r>
      <w:r w:rsidR="00B11A89" w:rsidRPr="000F4000">
        <w:rPr>
          <w:sz w:val="28"/>
          <w:szCs w:val="28"/>
        </w:rPr>
        <w:t xml:space="preserve"> на с</w:t>
      </w:r>
      <w:r w:rsidR="00F401F0" w:rsidRPr="000F4000">
        <w:rPr>
          <w:sz w:val="28"/>
          <w:szCs w:val="28"/>
        </w:rPr>
        <w:t xml:space="preserve">воих местах). </w:t>
      </w:r>
    </w:p>
    <w:p w14:paraId="5DCC477A" w14:textId="77777777" w:rsidR="00EB75AC" w:rsidRDefault="00EB75AC" w:rsidP="00107EBC">
      <w:pPr>
        <w:widowControl w:val="0"/>
        <w:tabs>
          <w:tab w:val="left" w:pos="720"/>
        </w:tabs>
        <w:ind w:firstLine="567"/>
        <w:jc w:val="both"/>
        <w:rPr>
          <w:sz w:val="28"/>
          <w:szCs w:val="28"/>
        </w:rPr>
      </w:pPr>
      <w:r w:rsidRPr="00EB75AC">
        <w:rPr>
          <w:sz w:val="28"/>
          <w:szCs w:val="28"/>
        </w:rPr>
        <w:t>Организаторы в аудитории самостоятельно собирают со столов участников экзамена ЭМ: КИМ и листы бумаги для черновиков, конверты ИК (со специальными тетрадями, листами (бланками) для записи ответов, дополнительными листами (бланками) для записи ответов</w:t>
      </w:r>
      <w:r>
        <w:rPr>
          <w:sz w:val="28"/>
          <w:szCs w:val="28"/>
        </w:rPr>
        <w:t>,</w:t>
      </w:r>
      <w:r w:rsidRPr="00EB75AC">
        <w:rPr>
          <w:sz w:val="28"/>
          <w:szCs w:val="28"/>
        </w:rPr>
        <w:t xml:space="preserve"> фиксируют на конверте ИК количество сданных участником экзамена специальных тетрадей для ответов на задания, листов (бланков) для записи ответов, дополнительных листо</w:t>
      </w:r>
      <w:r>
        <w:rPr>
          <w:sz w:val="28"/>
          <w:szCs w:val="28"/>
        </w:rPr>
        <w:t>в (бланков) для записи ответов</w:t>
      </w:r>
      <w:r w:rsidRPr="00EB75AC">
        <w:rPr>
          <w:sz w:val="28"/>
          <w:szCs w:val="28"/>
        </w:rPr>
        <w:t>, и ставят свою подпись.</w:t>
      </w:r>
    </w:p>
    <w:p w14:paraId="373E8933" w14:textId="4E30F585" w:rsidR="00EB75AC" w:rsidRDefault="00EB75AC" w:rsidP="00107EBC">
      <w:pPr>
        <w:widowControl w:val="0"/>
        <w:tabs>
          <w:tab w:val="left" w:pos="720"/>
        </w:tabs>
        <w:ind w:firstLine="567"/>
        <w:jc w:val="both"/>
        <w:rPr>
          <w:sz w:val="28"/>
          <w:szCs w:val="28"/>
        </w:rPr>
      </w:pPr>
      <w:r w:rsidRPr="00EB75AC">
        <w:rPr>
          <w:sz w:val="28"/>
          <w:szCs w:val="28"/>
        </w:rPr>
        <w:t>В присутствии участников экзамена и ассистентов организатор в аудитории должен пересчитать конверты ИК, в которых находятся: листы (бланки) для записи ответов, дополнительные ли</w:t>
      </w:r>
      <w:r>
        <w:rPr>
          <w:sz w:val="28"/>
          <w:szCs w:val="28"/>
        </w:rPr>
        <w:t>сты (бланки) для записи ответов</w:t>
      </w:r>
      <w:r w:rsidRPr="00EB75AC">
        <w:rPr>
          <w:sz w:val="28"/>
          <w:szCs w:val="28"/>
        </w:rPr>
        <w:t>, и запечатать их в возвратный доставочный пакет.</w:t>
      </w:r>
    </w:p>
    <w:p w14:paraId="06647128" w14:textId="4747C39C" w:rsidR="001C6703" w:rsidRPr="00B25883" w:rsidRDefault="001C6703" w:rsidP="00107EBC">
      <w:pPr>
        <w:widowControl w:val="0"/>
        <w:tabs>
          <w:tab w:val="left" w:pos="720"/>
        </w:tabs>
        <w:ind w:firstLine="567"/>
        <w:jc w:val="both"/>
        <w:rPr>
          <w:rFonts w:eastAsia="Arial Unicode MS"/>
          <w:sz w:val="28"/>
          <w:szCs w:val="28"/>
          <w:u w:color="FF0000"/>
          <w:bdr w:val="nil"/>
        </w:rPr>
      </w:pPr>
      <w:r w:rsidRPr="00DD1E6A">
        <w:rPr>
          <w:i/>
          <w:sz w:val="28"/>
          <w:szCs w:val="28"/>
        </w:rPr>
        <w:t>Примечание</w:t>
      </w:r>
      <w:r w:rsidRPr="00695649">
        <w:rPr>
          <w:sz w:val="28"/>
          <w:szCs w:val="28"/>
        </w:rPr>
        <w:t>.</w:t>
      </w:r>
      <w:r w:rsidRPr="00B25883">
        <w:rPr>
          <w:i/>
          <w:sz w:val="28"/>
          <w:szCs w:val="28"/>
        </w:rPr>
        <w:t xml:space="preserve"> </w:t>
      </w:r>
      <w:r w:rsidRPr="00B25883">
        <w:rPr>
          <w:sz w:val="28"/>
          <w:szCs w:val="28"/>
        </w:rPr>
        <w:t>При организации работы комиссии тифлопереводчиков в аудитории проведения экзамена после его проведения</w:t>
      </w:r>
      <w:r w:rsidRPr="00DC2AE7">
        <w:rPr>
          <w:i/>
          <w:sz w:val="28"/>
          <w:szCs w:val="28"/>
        </w:rPr>
        <w:t xml:space="preserve"> </w:t>
      </w:r>
      <w:r w:rsidRPr="00DC2AE7">
        <w:rPr>
          <w:rFonts w:eastAsia="Arial Unicode MS"/>
          <w:sz w:val="28"/>
          <w:szCs w:val="28"/>
          <w:u w:color="FF0000"/>
          <w:bdr w:val="nil"/>
        </w:rPr>
        <w:t xml:space="preserve">организаторы в аудитории самостоятельно собирают со столов участников </w:t>
      </w:r>
      <w:r w:rsidR="00D63AB3" w:rsidRPr="00DC2AE7">
        <w:rPr>
          <w:rFonts w:eastAsia="Arial Unicode MS"/>
          <w:sz w:val="28"/>
          <w:szCs w:val="28"/>
          <w:u w:color="FF0000"/>
          <w:bdr w:val="nil"/>
        </w:rPr>
        <w:t>экзамена</w:t>
      </w:r>
      <w:r w:rsidR="00722623" w:rsidRPr="00DC2AE7">
        <w:rPr>
          <w:rFonts w:eastAsia="Arial Unicode MS"/>
          <w:sz w:val="28"/>
          <w:szCs w:val="28"/>
          <w:u w:color="FF0000"/>
          <w:bdr w:val="nil"/>
        </w:rPr>
        <w:t xml:space="preserve"> </w:t>
      </w:r>
      <w:r w:rsidR="00EB75AC">
        <w:rPr>
          <w:rFonts w:eastAsia="Arial Unicode MS"/>
          <w:sz w:val="28"/>
          <w:szCs w:val="28"/>
          <w:u w:color="FF0000"/>
          <w:bdr w:val="nil"/>
        </w:rPr>
        <w:t xml:space="preserve">только </w:t>
      </w:r>
      <w:r w:rsidRPr="00695649">
        <w:rPr>
          <w:rFonts w:eastAsia="Arial Unicode MS"/>
          <w:sz w:val="28"/>
          <w:szCs w:val="28"/>
          <w:u w:color="FF0000"/>
          <w:bdr w:val="nil"/>
        </w:rPr>
        <w:t>КИМ и</w:t>
      </w:r>
      <w:r w:rsidR="008A0DDA" w:rsidRPr="00B25883">
        <w:rPr>
          <w:sz w:val="28"/>
          <w:szCs w:val="28"/>
        </w:rPr>
        <w:t xml:space="preserve"> листы бумаги для черновиков</w:t>
      </w:r>
      <w:r w:rsidRPr="00B25883">
        <w:rPr>
          <w:rFonts w:eastAsia="Arial Unicode MS"/>
          <w:sz w:val="28"/>
          <w:szCs w:val="28"/>
          <w:u w:color="FF0000"/>
          <w:bdr w:val="nil"/>
        </w:rPr>
        <w:t xml:space="preserve">. </w:t>
      </w:r>
    </w:p>
    <w:p w14:paraId="5655CB12" w14:textId="2D717439" w:rsidR="001C6703" w:rsidRPr="00B25883" w:rsidRDefault="001E47B9" w:rsidP="00695649">
      <w:pPr>
        <w:widowControl w:val="0"/>
        <w:pBdr>
          <w:top w:val="nil"/>
          <w:left w:val="nil"/>
          <w:bottom w:val="nil"/>
          <w:right w:val="nil"/>
          <w:between w:val="nil"/>
          <w:bar w:val="nil"/>
        </w:pBdr>
        <w:tabs>
          <w:tab w:val="left" w:pos="720"/>
        </w:tabs>
        <w:ind w:firstLine="567"/>
        <w:jc w:val="both"/>
        <w:rPr>
          <w:rFonts w:eastAsia="Arial Unicode MS"/>
          <w:sz w:val="28"/>
          <w:szCs w:val="28"/>
          <w:u w:color="FF0000"/>
          <w:bdr w:val="nil"/>
        </w:rPr>
      </w:pPr>
      <w:r w:rsidRPr="00B25883">
        <w:rPr>
          <w:rFonts w:eastAsia="Arial Unicode MS"/>
          <w:sz w:val="28"/>
          <w:szCs w:val="28"/>
          <w:u w:color="FF0000"/>
          <w:bdr w:val="nil"/>
        </w:rPr>
        <w:t>Ч</w:t>
      </w:r>
      <w:r w:rsidR="001C6703" w:rsidRPr="00B25883">
        <w:rPr>
          <w:rFonts w:eastAsia="Arial Unicode MS"/>
          <w:sz w:val="28"/>
          <w:szCs w:val="28"/>
          <w:u w:color="FF0000"/>
          <w:bdr w:val="nil"/>
        </w:rPr>
        <w:t>лен ГЭК приглашает комиссию тифлопереводчиков</w:t>
      </w:r>
      <w:r w:rsidR="0073063F" w:rsidRPr="00DC2AE7">
        <w:rPr>
          <w:rFonts w:eastAsia="Arial Unicode MS"/>
          <w:sz w:val="28"/>
          <w:szCs w:val="28"/>
          <w:u w:color="FF0000"/>
          <w:bdr w:val="nil"/>
        </w:rPr>
        <w:t xml:space="preserve"> </w:t>
      </w:r>
      <w:r w:rsidR="001C6703" w:rsidRPr="00DC2AE7">
        <w:rPr>
          <w:rFonts w:eastAsia="Arial Unicode MS"/>
          <w:sz w:val="28"/>
          <w:szCs w:val="28"/>
          <w:u w:color="FF0000"/>
          <w:bdr w:val="nil"/>
        </w:rPr>
        <w:t>для работы по переводу</w:t>
      </w:r>
      <w:r w:rsidR="00EB75AC" w:rsidRPr="00EB75AC">
        <w:t xml:space="preserve"> </w:t>
      </w:r>
      <w:r w:rsidR="00EB75AC" w:rsidRPr="00EB75AC">
        <w:rPr>
          <w:rFonts w:eastAsia="Arial Unicode MS"/>
          <w:sz w:val="28"/>
          <w:szCs w:val="28"/>
          <w:u w:color="FF0000"/>
          <w:bdr w:val="nil"/>
        </w:rPr>
        <w:t>ответов участников экзамена в бланки ОГЭ</w:t>
      </w:r>
      <w:r w:rsidR="001C6703" w:rsidRPr="00EB75AC">
        <w:rPr>
          <w:rFonts w:eastAsia="Arial Unicode MS"/>
          <w:sz w:val="28"/>
          <w:szCs w:val="28"/>
          <w:u w:color="FF0000"/>
          <w:bdr w:val="nil"/>
        </w:rPr>
        <w:t>. Тифлопереводчики работают</w:t>
      </w:r>
      <w:r w:rsidR="00A97493" w:rsidRPr="00695649">
        <w:rPr>
          <w:rFonts w:eastAsia="Arial Unicode MS"/>
          <w:sz w:val="28"/>
          <w:szCs w:val="28"/>
          <w:u w:color="FF0000"/>
          <w:bdr w:val="nil"/>
        </w:rPr>
        <w:t xml:space="preserve"> </w:t>
      </w:r>
      <w:r w:rsidR="001C6703" w:rsidRPr="00B25883">
        <w:rPr>
          <w:rFonts w:eastAsia="Arial Unicode MS"/>
          <w:sz w:val="28"/>
          <w:szCs w:val="28"/>
          <w:u w:color="FF0000"/>
          <w:bdr w:val="nil"/>
        </w:rPr>
        <w:t>в присутствии члена ГЭК, организаторов</w:t>
      </w:r>
      <w:r w:rsidR="00EB75AC">
        <w:rPr>
          <w:rFonts w:eastAsia="Arial Unicode MS"/>
          <w:sz w:val="28"/>
          <w:szCs w:val="28"/>
          <w:u w:color="FF0000"/>
          <w:bdr w:val="nil"/>
        </w:rPr>
        <w:t xml:space="preserve"> в аудитории</w:t>
      </w:r>
      <w:r w:rsidR="001C6703" w:rsidRPr="00695649">
        <w:rPr>
          <w:rFonts w:eastAsia="Arial Unicode MS"/>
          <w:sz w:val="28"/>
          <w:szCs w:val="28"/>
          <w:u w:color="FF0000"/>
          <w:bdr w:val="nil"/>
        </w:rPr>
        <w:t xml:space="preserve">. После выполнения работы тифлопереводчиков организаторы </w:t>
      </w:r>
      <w:r w:rsidR="00EB75AC">
        <w:rPr>
          <w:rFonts w:eastAsia="Arial Unicode MS"/>
          <w:sz w:val="28"/>
          <w:szCs w:val="28"/>
          <w:u w:color="FF0000"/>
          <w:bdr w:val="nil"/>
        </w:rPr>
        <w:t>в аудитории</w:t>
      </w:r>
      <w:r w:rsidR="00EB75AC" w:rsidRPr="00695649">
        <w:rPr>
          <w:rFonts w:eastAsia="Arial Unicode MS"/>
          <w:sz w:val="28"/>
          <w:szCs w:val="28"/>
          <w:u w:color="FF0000"/>
          <w:bdr w:val="nil"/>
        </w:rPr>
        <w:t xml:space="preserve"> </w:t>
      </w:r>
      <w:r w:rsidR="001C6703" w:rsidRPr="00B25883">
        <w:rPr>
          <w:rFonts w:eastAsia="Arial Unicode MS"/>
          <w:sz w:val="28"/>
          <w:szCs w:val="28"/>
          <w:u w:color="FF0000"/>
          <w:bdr w:val="nil"/>
        </w:rPr>
        <w:t xml:space="preserve">собирают со столов участников </w:t>
      </w:r>
      <w:r w:rsidR="00EB75AC" w:rsidRPr="00EB75AC">
        <w:rPr>
          <w:rFonts w:eastAsia="Arial Unicode MS"/>
          <w:sz w:val="28"/>
          <w:szCs w:val="28"/>
          <w:u w:color="FF0000"/>
          <w:bdr w:val="nil"/>
        </w:rPr>
        <w:t>(конверты ИК со, листы (бланки) для записи ответов, дополнительные ли</w:t>
      </w:r>
      <w:r w:rsidR="00EB75AC">
        <w:rPr>
          <w:rFonts w:eastAsia="Arial Unicode MS"/>
          <w:sz w:val="28"/>
          <w:szCs w:val="28"/>
          <w:u w:color="FF0000"/>
          <w:bdr w:val="nil"/>
        </w:rPr>
        <w:t>сты (бланки) для записи ответов.</w:t>
      </w:r>
    </w:p>
    <w:p w14:paraId="345C4C94" w14:textId="46C78E30" w:rsidR="00F401F0" w:rsidRPr="00695649" w:rsidRDefault="00F401F0" w:rsidP="00DD1E6A">
      <w:pPr>
        <w:widowControl w:val="0"/>
        <w:tabs>
          <w:tab w:val="left" w:pos="1440"/>
        </w:tabs>
        <w:ind w:firstLine="567"/>
        <w:rPr>
          <w:sz w:val="28"/>
          <w:szCs w:val="28"/>
        </w:rPr>
      </w:pPr>
      <w:r w:rsidRPr="00B25883">
        <w:rPr>
          <w:sz w:val="28"/>
          <w:szCs w:val="28"/>
        </w:rPr>
        <w:t xml:space="preserve">По итогам сбора </w:t>
      </w:r>
      <w:r w:rsidR="0021376E" w:rsidRPr="00B25883">
        <w:rPr>
          <w:sz w:val="28"/>
          <w:szCs w:val="28"/>
        </w:rPr>
        <w:t>ЭМ</w:t>
      </w:r>
      <w:r w:rsidR="00B11A89" w:rsidRPr="00DC2AE7">
        <w:rPr>
          <w:sz w:val="28"/>
          <w:szCs w:val="28"/>
        </w:rPr>
        <w:t xml:space="preserve"> у у</w:t>
      </w:r>
      <w:r w:rsidRPr="00DC2AE7">
        <w:rPr>
          <w:sz w:val="28"/>
          <w:szCs w:val="28"/>
        </w:rPr>
        <w:t xml:space="preserve">частников </w:t>
      </w:r>
      <w:r w:rsidR="00D63AB3" w:rsidRPr="00DC2AE7">
        <w:rPr>
          <w:sz w:val="28"/>
          <w:szCs w:val="28"/>
        </w:rPr>
        <w:t>экзамена</w:t>
      </w:r>
      <w:r w:rsidR="00722623" w:rsidRPr="00DC2AE7">
        <w:rPr>
          <w:sz w:val="28"/>
          <w:szCs w:val="28"/>
        </w:rPr>
        <w:t xml:space="preserve"> </w:t>
      </w:r>
      <w:r w:rsidRPr="00DC2AE7">
        <w:rPr>
          <w:sz w:val="28"/>
          <w:szCs w:val="28"/>
        </w:rPr>
        <w:t>организатор</w:t>
      </w:r>
      <w:r w:rsidR="00EB75AC">
        <w:rPr>
          <w:sz w:val="28"/>
          <w:szCs w:val="28"/>
        </w:rPr>
        <w:t>ы</w:t>
      </w:r>
      <w:r w:rsidRPr="00695649">
        <w:rPr>
          <w:sz w:val="28"/>
          <w:szCs w:val="28"/>
        </w:rPr>
        <w:t xml:space="preserve"> </w:t>
      </w:r>
      <w:r w:rsidR="00EB75AC">
        <w:rPr>
          <w:rFonts w:eastAsia="Arial Unicode MS"/>
          <w:sz w:val="28"/>
          <w:szCs w:val="28"/>
          <w:u w:color="FF0000"/>
          <w:bdr w:val="nil"/>
        </w:rPr>
        <w:t>в аудитории</w:t>
      </w:r>
      <w:r w:rsidR="00EB75AC" w:rsidRPr="00EA483C">
        <w:rPr>
          <w:rFonts w:eastAsia="Arial Unicode MS"/>
          <w:sz w:val="28"/>
          <w:szCs w:val="28"/>
          <w:u w:color="FF0000"/>
          <w:bdr w:val="nil"/>
        </w:rPr>
        <w:t xml:space="preserve"> </w:t>
      </w:r>
      <w:r w:rsidR="00EB75AC" w:rsidRPr="00B25883">
        <w:rPr>
          <w:sz w:val="28"/>
          <w:szCs w:val="28"/>
        </w:rPr>
        <w:t>формиру</w:t>
      </w:r>
      <w:r w:rsidR="00EB75AC">
        <w:rPr>
          <w:sz w:val="28"/>
          <w:szCs w:val="28"/>
        </w:rPr>
        <w:t>ют</w:t>
      </w:r>
      <w:r w:rsidR="00EB75AC" w:rsidRPr="00695649">
        <w:rPr>
          <w:sz w:val="28"/>
          <w:szCs w:val="28"/>
        </w:rPr>
        <w:t xml:space="preserve"> </w:t>
      </w:r>
      <w:r w:rsidR="00866C14" w:rsidRPr="00B25883">
        <w:rPr>
          <w:sz w:val="28"/>
          <w:szCs w:val="28"/>
        </w:rPr>
        <w:t xml:space="preserve">материалы </w:t>
      </w:r>
      <w:r w:rsidR="00866C14" w:rsidRPr="00DC2AE7">
        <w:rPr>
          <w:sz w:val="28"/>
          <w:szCs w:val="28"/>
        </w:rPr>
        <w:t xml:space="preserve">следующим </w:t>
      </w:r>
      <w:r w:rsidR="00EB75AC">
        <w:rPr>
          <w:sz w:val="28"/>
          <w:szCs w:val="28"/>
        </w:rPr>
        <w:t>образом</w:t>
      </w:r>
      <w:r w:rsidRPr="00695649">
        <w:rPr>
          <w:sz w:val="28"/>
          <w:szCs w:val="28"/>
        </w:rPr>
        <w:t>:</w:t>
      </w:r>
    </w:p>
    <w:p w14:paraId="53F297D7" w14:textId="70A69789" w:rsidR="00F401F0" w:rsidRPr="00B25883" w:rsidRDefault="00F401F0" w:rsidP="00107EBC">
      <w:pPr>
        <w:widowControl w:val="0"/>
        <w:tabs>
          <w:tab w:val="left" w:pos="709"/>
        </w:tabs>
        <w:ind w:firstLine="567"/>
        <w:jc w:val="both"/>
        <w:rPr>
          <w:sz w:val="28"/>
          <w:szCs w:val="28"/>
        </w:rPr>
      </w:pPr>
      <w:r w:rsidRPr="00B25883">
        <w:rPr>
          <w:sz w:val="28"/>
          <w:szCs w:val="28"/>
        </w:rPr>
        <w:t xml:space="preserve">конверты </w:t>
      </w:r>
      <w:r w:rsidR="00AF5024" w:rsidRPr="00B25883">
        <w:rPr>
          <w:sz w:val="28"/>
          <w:szCs w:val="28"/>
        </w:rPr>
        <w:t>ИК</w:t>
      </w:r>
      <w:r w:rsidRPr="00B25883">
        <w:rPr>
          <w:sz w:val="28"/>
          <w:szCs w:val="28"/>
        </w:rPr>
        <w:t>,</w:t>
      </w:r>
      <w:r w:rsidR="00B11A89" w:rsidRPr="00DC2AE7">
        <w:rPr>
          <w:sz w:val="28"/>
          <w:szCs w:val="28"/>
        </w:rPr>
        <w:t xml:space="preserve"> в к</w:t>
      </w:r>
      <w:r w:rsidRPr="00DC2AE7">
        <w:rPr>
          <w:sz w:val="28"/>
          <w:szCs w:val="28"/>
        </w:rPr>
        <w:t>оторых находятся</w:t>
      </w:r>
      <w:r w:rsidR="00DD3CFC" w:rsidRPr="00DC2AE7">
        <w:rPr>
          <w:sz w:val="28"/>
          <w:szCs w:val="28"/>
        </w:rPr>
        <w:t xml:space="preserve"> </w:t>
      </w:r>
      <w:r w:rsidRPr="00DC2AE7">
        <w:rPr>
          <w:sz w:val="28"/>
          <w:szCs w:val="28"/>
        </w:rPr>
        <w:t>тетради для ответов</w:t>
      </w:r>
      <w:r w:rsidR="00B11A89" w:rsidRPr="00DC2AE7">
        <w:rPr>
          <w:sz w:val="28"/>
          <w:szCs w:val="28"/>
        </w:rPr>
        <w:t xml:space="preserve"> на з</w:t>
      </w:r>
      <w:r w:rsidRPr="00DC2AE7">
        <w:rPr>
          <w:sz w:val="28"/>
          <w:szCs w:val="28"/>
        </w:rPr>
        <w:t>адания</w:t>
      </w:r>
      <w:r w:rsidR="00EB75AC">
        <w:rPr>
          <w:sz w:val="28"/>
          <w:szCs w:val="28"/>
        </w:rPr>
        <w:t>;</w:t>
      </w:r>
    </w:p>
    <w:p w14:paraId="1CB7F749" w14:textId="1CBEC4D6" w:rsidR="00F401F0" w:rsidRPr="00EB75AC" w:rsidRDefault="00EB75AC" w:rsidP="00107EBC">
      <w:pPr>
        <w:widowControl w:val="0"/>
        <w:tabs>
          <w:tab w:val="left" w:pos="709"/>
        </w:tabs>
        <w:ind w:firstLine="567"/>
        <w:jc w:val="both"/>
        <w:rPr>
          <w:sz w:val="28"/>
          <w:szCs w:val="28"/>
        </w:rPr>
      </w:pPr>
      <w:r w:rsidRPr="00EB75AC">
        <w:rPr>
          <w:sz w:val="28"/>
          <w:szCs w:val="28"/>
        </w:rPr>
        <w:lastRenderedPageBreak/>
        <w:t>дополнительные листы с ответами (если они использовались)</w:t>
      </w:r>
      <w:r>
        <w:rPr>
          <w:sz w:val="28"/>
          <w:szCs w:val="28"/>
        </w:rPr>
        <w:t>;</w:t>
      </w:r>
    </w:p>
    <w:p w14:paraId="20AF55CC" w14:textId="4A33338D" w:rsidR="00F401F0" w:rsidRPr="00695649" w:rsidRDefault="00EB75AC" w:rsidP="00107EBC">
      <w:pPr>
        <w:widowControl w:val="0"/>
        <w:tabs>
          <w:tab w:val="left" w:pos="709"/>
        </w:tabs>
        <w:ind w:firstLine="567"/>
        <w:jc w:val="both"/>
        <w:rPr>
          <w:sz w:val="28"/>
          <w:szCs w:val="28"/>
        </w:rPr>
      </w:pPr>
      <w:r>
        <w:rPr>
          <w:sz w:val="28"/>
          <w:szCs w:val="28"/>
        </w:rPr>
        <w:t>листы (</w:t>
      </w:r>
      <w:r w:rsidR="00F401F0" w:rsidRPr="00695649">
        <w:rPr>
          <w:sz w:val="28"/>
          <w:szCs w:val="28"/>
        </w:rPr>
        <w:t>бланки</w:t>
      </w:r>
      <w:r>
        <w:rPr>
          <w:sz w:val="28"/>
          <w:szCs w:val="28"/>
        </w:rPr>
        <w:t>) для записи ответов;</w:t>
      </w:r>
      <w:r w:rsidR="00F401F0" w:rsidRPr="00695649">
        <w:rPr>
          <w:sz w:val="28"/>
          <w:szCs w:val="28"/>
        </w:rPr>
        <w:t xml:space="preserve"> </w:t>
      </w:r>
    </w:p>
    <w:p w14:paraId="017B2850" w14:textId="7019BEE8" w:rsidR="00F401F0" w:rsidRPr="00695649" w:rsidRDefault="00EB75AC" w:rsidP="00107EBC">
      <w:pPr>
        <w:widowControl w:val="0"/>
        <w:tabs>
          <w:tab w:val="left" w:pos="709"/>
        </w:tabs>
        <w:ind w:firstLine="567"/>
        <w:jc w:val="both"/>
        <w:rPr>
          <w:sz w:val="28"/>
          <w:szCs w:val="28"/>
        </w:rPr>
      </w:pPr>
      <w:r w:rsidRPr="00EB75AC">
        <w:rPr>
          <w:sz w:val="28"/>
          <w:szCs w:val="28"/>
        </w:rPr>
        <w:t>дополнительные ли</w:t>
      </w:r>
      <w:r>
        <w:rPr>
          <w:sz w:val="28"/>
          <w:szCs w:val="28"/>
        </w:rPr>
        <w:t>сты (бланки) для записи ответов</w:t>
      </w:r>
      <w:r w:rsidR="00F401F0" w:rsidRPr="00695649">
        <w:rPr>
          <w:sz w:val="28"/>
          <w:szCs w:val="28"/>
        </w:rPr>
        <w:t xml:space="preserve">; </w:t>
      </w:r>
    </w:p>
    <w:p w14:paraId="6CC63730" w14:textId="77777777" w:rsidR="00F401F0" w:rsidRPr="00B25883" w:rsidRDefault="008A0DDA" w:rsidP="00107EBC">
      <w:pPr>
        <w:widowControl w:val="0"/>
        <w:tabs>
          <w:tab w:val="left" w:pos="709"/>
        </w:tabs>
        <w:ind w:firstLine="567"/>
        <w:jc w:val="both"/>
        <w:rPr>
          <w:sz w:val="28"/>
          <w:szCs w:val="28"/>
        </w:rPr>
      </w:pPr>
      <w:r w:rsidRPr="00B25883">
        <w:rPr>
          <w:sz w:val="28"/>
          <w:szCs w:val="28"/>
        </w:rPr>
        <w:t>листы бумаги для черновиков</w:t>
      </w:r>
      <w:r w:rsidR="00F401F0" w:rsidRPr="00B25883">
        <w:rPr>
          <w:sz w:val="28"/>
          <w:szCs w:val="28"/>
        </w:rPr>
        <w:t>;</w:t>
      </w:r>
    </w:p>
    <w:p w14:paraId="0B401A23" w14:textId="77777777" w:rsidR="00F401F0" w:rsidRPr="00DC2AE7" w:rsidRDefault="00F401F0" w:rsidP="00107EBC">
      <w:pPr>
        <w:pStyle w:val="a8"/>
        <w:widowControl w:val="0"/>
        <w:tabs>
          <w:tab w:val="left" w:pos="709"/>
        </w:tabs>
        <w:ind w:firstLine="567"/>
        <w:rPr>
          <w:i/>
          <w:sz w:val="28"/>
          <w:szCs w:val="28"/>
        </w:rPr>
      </w:pPr>
      <w:r w:rsidRPr="00B25883">
        <w:rPr>
          <w:sz w:val="28"/>
          <w:szCs w:val="28"/>
        </w:rPr>
        <w:t>КИМ.</w:t>
      </w:r>
    </w:p>
    <w:p w14:paraId="2A532EBB" w14:textId="03FA7C75" w:rsidR="00F401F0" w:rsidRPr="000F4000" w:rsidRDefault="00F401F0" w:rsidP="00107EBC">
      <w:pPr>
        <w:widowControl w:val="0"/>
        <w:tabs>
          <w:tab w:val="left" w:pos="720"/>
        </w:tabs>
        <w:ind w:firstLine="567"/>
        <w:jc w:val="both"/>
        <w:rPr>
          <w:sz w:val="28"/>
          <w:szCs w:val="28"/>
        </w:rPr>
      </w:pPr>
      <w:r w:rsidRPr="00DD1E6A">
        <w:rPr>
          <w:i/>
          <w:sz w:val="28"/>
          <w:szCs w:val="28"/>
        </w:rPr>
        <w:t>Примечание</w:t>
      </w:r>
      <w:r w:rsidRPr="00695649">
        <w:rPr>
          <w:sz w:val="28"/>
          <w:szCs w:val="28"/>
        </w:rPr>
        <w:t>.</w:t>
      </w:r>
      <w:r w:rsidRPr="00B25883">
        <w:rPr>
          <w:b/>
          <w:sz w:val="28"/>
          <w:szCs w:val="28"/>
        </w:rPr>
        <w:t xml:space="preserve"> </w:t>
      </w:r>
      <w:r w:rsidR="00C85B93" w:rsidRPr="00B25883">
        <w:rPr>
          <w:sz w:val="28"/>
          <w:szCs w:val="28"/>
        </w:rPr>
        <w:t>Специальные</w:t>
      </w:r>
      <w:r w:rsidR="00C85B93">
        <w:rPr>
          <w:b/>
          <w:sz w:val="28"/>
          <w:szCs w:val="28"/>
        </w:rPr>
        <w:t xml:space="preserve"> </w:t>
      </w:r>
      <w:r w:rsidR="00C85B93">
        <w:rPr>
          <w:sz w:val="28"/>
          <w:szCs w:val="28"/>
        </w:rPr>
        <w:t>т</w:t>
      </w:r>
      <w:r w:rsidRPr="00695649">
        <w:rPr>
          <w:sz w:val="28"/>
          <w:szCs w:val="28"/>
        </w:rPr>
        <w:t>етради для записи ответов</w:t>
      </w:r>
      <w:r w:rsidR="00B11A89" w:rsidRPr="00B25883">
        <w:rPr>
          <w:sz w:val="28"/>
          <w:szCs w:val="28"/>
        </w:rPr>
        <w:t xml:space="preserve"> и </w:t>
      </w:r>
      <w:r w:rsidRPr="00DC2AE7">
        <w:rPr>
          <w:sz w:val="28"/>
          <w:szCs w:val="28"/>
        </w:rPr>
        <w:t>бланки</w:t>
      </w:r>
      <w:r w:rsidR="00C85B93">
        <w:rPr>
          <w:sz w:val="28"/>
          <w:szCs w:val="28"/>
        </w:rPr>
        <w:t xml:space="preserve"> ОГЭ</w:t>
      </w:r>
      <w:r w:rsidRPr="00695649">
        <w:rPr>
          <w:sz w:val="28"/>
          <w:szCs w:val="28"/>
        </w:rPr>
        <w:t xml:space="preserve"> слепых участников экзамена могут быть упакованы</w:t>
      </w:r>
      <w:r w:rsidR="00B11A89" w:rsidRPr="00B25883">
        <w:rPr>
          <w:sz w:val="28"/>
          <w:szCs w:val="28"/>
        </w:rPr>
        <w:t xml:space="preserve"> в о</w:t>
      </w:r>
      <w:r w:rsidRPr="00B25883">
        <w:rPr>
          <w:sz w:val="28"/>
          <w:szCs w:val="28"/>
        </w:rPr>
        <w:t>дин пакет</w:t>
      </w:r>
      <w:r w:rsidR="00B11A89" w:rsidRPr="00B25883">
        <w:rPr>
          <w:sz w:val="28"/>
          <w:szCs w:val="28"/>
        </w:rPr>
        <w:t xml:space="preserve"> из а</w:t>
      </w:r>
      <w:r w:rsidRPr="00DC2AE7">
        <w:rPr>
          <w:sz w:val="28"/>
          <w:szCs w:val="28"/>
        </w:rPr>
        <w:t>удитории;</w:t>
      </w:r>
      <w:r w:rsidR="00B11A89" w:rsidRPr="00DC2AE7">
        <w:rPr>
          <w:sz w:val="28"/>
          <w:szCs w:val="28"/>
        </w:rPr>
        <w:t xml:space="preserve"> в с</w:t>
      </w:r>
      <w:r w:rsidRPr="00DC2AE7">
        <w:rPr>
          <w:sz w:val="28"/>
          <w:szCs w:val="28"/>
        </w:rPr>
        <w:t xml:space="preserve">лучае если </w:t>
      </w:r>
      <w:r w:rsidR="0021376E" w:rsidRPr="00DC2AE7">
        <w:rPr>
          <w:sz w:val="28"/>
          <w:szCs w:val="28"/>
        </w:rPr>
        <w:t>ЭМ</w:t>
      </w:r>
      <w:r w:rsidR="00B11A89" w:rsidRPr="00DC2AE7">
        <w:rPr>
          <w:sz w:val="28"/>
          <w:szCs w:val="28"/>
        </w:rPr>
        <w:t xml:space="preserve"> не п</w:t>
      </w:r>
      <w:r w:rsidRPr="00DC2AE7">
        <w:rPr>
          <w:sz w:val="28"/>
          <w:szCs w:val="28"/>
        </w:rPr>
        <w:t>омещаются</w:t>
      </w:r>
      <w:r w:rsidR="00B11A89" w:rsidRPr="000F4000">
        <w:rPr>
          <w:sz w:val="28"/>
          <w:szCs w:val="28"/>
        </w:rPr>
        <w:t xml:space="preserve"> в о</w:t>
      </w:r>
      <w:r w:rsidRPr="000F4000">
        <w:rPr>
          <w:sz w:val="28"/>
          <w:szCs w:val="28"/>
        </w:rPr>
        <w:t>дин пакет, допускается упаковка</w:t>
      </w:r>
      <w:r w:rsidR="00B11A89" w:rsidRPr="000F4000">
        <w:rPr>
          <w:sz w:val="28"/>
          <w:szCs w:val="28"/>
        </w:rPr>
        <w:t xml:space="preserve"> в п</w:t>
      </w:r>
      <w:r w:rsidRPr="000F4000">
        <w:rPr>
          <w:sz w:val="28"/>
          <w:szCs w:val="28"/>
        </w:rPr>
        <w:t>акеты тетрадей</w:t>
      </w:r>
      <w:r w:rsidR="00B11A89" w:rsidRPr="000F4000">
        <w:rPr>
          <w:sz w:val="28"/>
          <w:szCs w:val="28"/>
        </w:rPr>
        <w:t xml:space="preserve"> и б</w:t>
      </w:r>
      <w:r w:rsidRPr="000F4000">
        <w:rPr>
          <w:sz w:val="28"/>
          <w:szCs w:val="28"/>
        </w:rPr>
        <w:t>ланков каждого участника</w:t>
      </w:r>
      <w:r w:rsidR="00B11A89" w:rsidRPr="000F4000">
        <w:rPr>
          <w:sz w:val="28"/>
          <w:szCs w:val="28"/>
        </w:rPr>
        <w:t xml:space="preserve"> в о</w:t>
      </w:r>
      <w:r w:rsidRPr="000F4000">
        <w:rPr>
          <w:sz w:val="28"/>
          <w:szCs w:val="28"/>
        </w:rPr>
        <w:t xml:space="preserve">тдельности. </w:t>
      </w:r>
    </w:p>
    <w:p w14:paraId="54348BE2" w14:textId="2ABFADF7" w:rsidR="00F401F0" w:rsidRPr="000F4000" w:rsidRDefault="00F401F0" w:rsidP="00107EBC">
      <w:pPr>
        <w:ind w:firstLine="567"/>
        <w:jc w:val="both"/>
        <w:rPr>
          <w:sz w:val="28"/>
          <w:szCs w:val="28"/>
        </w:rPr>
      </w:pPr>
      <w:r w:rsidRPr="000F4000">
        <w:rPr>
          <w:sz w:val="28"/>
          <w:szCs w:val="28"/>
        </w:rPr>
        <w:t xml:space="preserve">Организатор </w:t>
      </w:r>
      <w:r w:rsidR="00C85B93">
        <w:rPr>
          <w:sz w:val="28"/>
          <w:szCs w:val="28"/>
        </w:rPr>
        <w:t xml:space="preserve">в аудитории </w:t>
      </w:r>
      <w:r w:rsidRPr="00695649">
        <w:rPr>
          <w:sz w:val="28"/>
          <w:szCs w:val="28"/>
        </w:rPr>
        <w:t>заполняет сопроводительный бланк</w:t>
      </w:r>
      <w:r w:rsidR="00B11A89" w:rsidRPr="00B25883">
        <w:rPr>
          <w:sz w:val="28"/>
          <w:szCs w:val="28"/>
        </w:rPr>
        <w:t xml:space="preserve"> на в</w:t>
      </w:r>
      <w:r w:rsidRPr="00B25883">
        <w:rPr>
          <w:sz w:val="28"/>
          <w:szCs w:val="28"/>
        </w:rPr>
        <w:t>озвратном доставочном пакете,</w:t>
      </w:r>
      <w:r w:rsidR="00B11A89" w:rsidRPr="00B25883">
        <w:rPr>
          <w:sz w:val="28"/>
          <w:szCs w:val="28"/>
        </w:rPr>
        <w:t xml:space="preserve"> в к</w:t>
      </w:r>
      <w:r w:rsidRPr="00DC2AE7">
        <w:rPr>
          <w:sz w:val="28"/>
          <w:szCs w:val="28"/>
        </w:rPr>
        <w:t>отором отмечает информацию</w:t>
      </w:r>
      <w:r w:rsidR="00B11A89" w:rsidRPr="00DC2AE7">
        <w:rPr>
          <w:sz w:val="28"/>
          <w:szCs w:val="28"/>
        </w:rPr>
        <w:t xml:space="preserve"> о р</w:t>
      </w:r>
      <w:r w:rsidRPr="00DC2AE7">
        <w:rPr>
          <w:sz w:val="28"/>
          <w:szCs w:val="28"/>
        </w:rPr>
        <w:t xml:space="preserve">егионе, ППЭ, аудитории, </w:t>
      </w:r>
      <w:r w:rsidR="00541C54" w:rsidRPr="000F4000">
        <w:rPr>
          <w:sz w:val="28"/>
          <w:szCs w:val="28"/>
        </w:rPr>
        <w:t xml:space="preserve">учебном </w:t>
      </w:r>
      <w:r w:rsidRPr="000F4000">
        <w:rPr>
          <w:sz w:val="28"/>
          <w:szCs w:val="28"/>
        </w:rPr>
        <w:t xml:space="preserve">предмете, количестве конвертов </w:t>
      </w:r>
      <w:r w:rsidR="00AF5024" w:rsidRPr="000F4000">
        <w:rPr>
          <w:sz w:val="28"/>
          <w:szCs w:val="28"/>
        </w:rPr>
        <w:t>ИК</w:t>
      </w:r>
      <w:r w:rsidR="00B11A89" w:rsidRPr="000F4000">
        <w:rPr>
          <w:sz w:val="28"/>
          <w:szCs w:val="28"/>
        </w:rPr>
        <w:t xml:space="preserve"> в п</w:t>
      </w:r>
      <w:r w:rsidRPr="000F4000">
        <w:rPr>
          <w:sz w:val="28"/>
          <w:szCs w:val="28"/>
        </w:rPr>
        <w:t>акете, ответственном организаторе</w:t>
      </w:r>
      <w:r w:rsidR="00B11A89" w:rsidRPr="000F4000">
        <w:rPr>
          <w:sz w:val="28"/>
          <w:szCs w:val="28"/>
        </w:rPr>
        <w:t xml:space="preserve"> в а</w:t>
      </w:r>
      <w:r w:rsidRPr="000F4000">
        <w:rPr>
          <w:sz w:val="28"/>
          <w:szCs w:val="28"/>
        </w:rPr>
        <w:t>удитории.</w:t>
      </w:r>
    </w:p>
    <w:p w14:paraId="7EE72FAB" w14:textId="77777777" w:rsidR="00F401F0" w:rsidRPr="000F4000" w:rsidRDefault="00F401F0" w:rsidP="00107EBC">
      <w:pPr>
        <w:pStyle w:val="1"/>
      </w:pPr>
      <w:r w:rsidRPr="000F4000">
        <w:br w:type="page"/>
      </w:r>
      <w:bookmarkStart w:id="24" w:name="_Toc412737763"/>
      <w:bookmarkStart w:id="25" w:name="_Toc5799012"/>
      <w:r w:rsidRPr="000F4000">
        <w:lastRenderedPageBreak/>
        <w:t>Приложение 4. Памятка для организатора</w:t>
      </w:r>
      <w:r w:rsidR="00B11A89" w:rsidRPr="000F4000">
        <w:t xml:space="preserve"> в а</w:t>
      </w:r>
      <w:r w:rsidRPr="000F4000">
        <w:t xml:space="preserve">удитории для слабовидящих участников </w:t>
      </w:r>
      <w:bookmarkEnd w:id="24"/>
      <w:r w:rsidR="00D63AB3" w:rsidRPr="000F4000">
        <w:t>экзамена</w:t>
      </w:r>
      <w:bookmarkEnd w:id="25"/>
    </w:p>
    <w:p w14:paraId="061CB9C5" w14:textId="77777777" w:rsidR="00F401F0" w:rsidRPr="000F4000" w:rsidRDefault="00F401F0" w:rsidP="00107EBC">
      <w:pPr>
        <w:widowControl w:val="0"/>
        <w:tabs>
          <w:tab w:val="left" w:pos="0"/>
        </w:tabs>
        <w:spacing w:before="120"/>
        <w:ind w:firstLine="567"/>
        <w:jc w:val="both"/>
        <w:rPr>
          <w:b/>
          <w:sz w:val="28"/>
          <w:szCs w:val="28"/>
        </w:rPr>
      </w:pPr>
      <w:r w:rsidRPr="000F4000">
        <w:rPr>
          <w:b/>
          <w:sz w:val="28"/>
          <w:szCs w:val="28"/>
        </w:rPr>
        <w:t>Подготовительный этап проведения ГИА</w:t>
      </w:r>
      <w:r w:rsidR="00B11A89" w:rsidRPr="000F4000">
        <w:rPr>
          <w:b/>
          <w:sz w:val="28"/>
          <w:szCs w:val="28"/>
        </w:rPr>
        <w:t xml:space="preserve"> в П</w:t>
      </w:r>
      <w:r w:rsidRPr="000F4000">
        <w:rPr>
          <w:b/>
          <w:sz w:val="28"/>
          <w:szCs w:val="28"/>
        </w:rPr>
        <w:t>ПЭ:</w:t>
      </w:r>
    </w:p>
    <w:p w14:paraId="6C2239E7" w14:textId="77777777" w:rsidR="00C85B93" w:rsidRDefault="00F401F0" w:rsidP="00C85B93">
      <w:pPr>
        <w:widowControl w:val="0"/>
        <w:tabs>
          <w:tab w:val="left" w:pos="0"/>
        </w:tabs>
        <w:ind w:firstLine="567"/>
        <w:jc w:val="both"/>
        <w:rPr>
          <w:sz w:val="28"/>
          <w:szCs w:val="28"/>
        </w:rPr>
      </w:pPr>
      <w:r w:rsidRPr="000F4000">
        <w:rPr>
          <w:sz w:val="28"/>
          <w:szCs w:val="28"/>
        </w:rPr>
        <w:t xml:space="preserve">Организаторы </w:t>
      </w:r>
      <w:r w:rsidR="00C85B93">
        <w:rPr>
          <w:sz w:val="28"/>
          <w:szCs w:val="28"/>
        </w:rPr>
        <w:t xml:space="preserve">в аудитории </w:t>
      </w:r>
      <w:r w:rsidRPr="00695649">
        <w:rPr>
          <w:sz w:val="28"/>
          <w:szCs w:val="28"/>
        </w:rPr>
        <w:t>должны получить</w:t>
      </w:r>
      <w:r w:rsidR="00B11A89" w:rsidRPr="00B25883">
        <w:rPr>
          <w:sz w:val="28"/>
          <w:szCs w:val="28"/>
        </w:rPr>
        <w:t xml:space="preserve"> у р</w:t>
      </w:r>
      <w:r w:rsidRPr="00B25883">
        <w:rPr>
          <w:sz w:val="28"/>
          <w:szCs w:val="28"/>
        </w:rPr>
        <w:t>уководителя ППЭ списки ассистентов</w:t>
      </w:r>
      <w:r w:rsidR="00C85B93">
        <w:rPr>
          <w:sz w:val="28"/>
          <w:szCs w:val="28"/>
        </w:rPr>
        <w:t>,</w:t>
      </w:r>
      <w:r w:rsidR="00B11A89" w:rsidRPr="00695649">
        <w:rPr>
          <w:sz w:val="28"/>
          <w:szCs w:val="28"/>
        </w:rPr>
        <w:t xml:space="preserve"> </w:t>
      </w:r>
      <w:r w:rsidR="00C85B93" w:rsidRPr="00C85B93">
        <w:rPr>
          <w:sz w:val="28"/>
          <w:szCs w:val="28"/>
        </w:rPr>
        <w:t xml:space="preserve">распределенных в данный ППЭ (на </w:t>
      </w:r>
      <w:r w:rsidR="00C85B93">
        <w:rPr>
          <w:sz w:val="28"/>
          <w:szCs w:val="28"/>
        </w:rPr>
        <w:t>ОГЭ</w:t>
      </w:r>
      <w:r w:rsidR="00C85B93" w:rsidRPr="00C85B93">
        <w:rPr>
          <w:sz w:val="28"/>
          <w:szCs w:val="28"/>
        </w:rPr>
        <w:t xml:space="preserve"> - форма ППЭ-07 «Список работников ППЭ и общественных наблюдателей»).</w:t>
      </w:r>
    </w:p>
    <w:p w14:paraId="48591282" w14:textId="4383BAFD" w:rsidR="00F401F0" w:rsidRPr="00DC2AE7" w:rsidRDefault="00F401F0" w:rsidP="00C85B93">
      <w:pPr>
        <w:widowControl w:val="0"/>
        <w:tabs>
          <w:tab w:val="left" w:pos="0"/>
        </w:tabs>
        <w:ind w:firstLine="567"/>
        <w:jc w:val="both"/>
        <w:rPr>
          <w:sz w:val="28"/>
          <w:szCs w:val="28"/>
        </w:rPr>
      </w:pPr>
      <w:r w:rsidRPr="00695649">
        <w:rPr>
          <w:sz w:val="28"/>
          <w:szCs w:val="28"/>
        </w:rPr>
        <w:t xml:space="preserve">Организатор </w:t>
      </w:r>
      <w:r w:rsidR="00C85B93">
        <w:rPr>
          <w:sz w:val="28"/>
          <w:szCs w:val="28"/>
        </w:rPr>
        <w:t xml:space="preserve">в аудитории </w:t>
      </w:r>
      <w:r w:rsidRPr="00695649">
        <w:rPr>
          <w:sz w:val="28"/>
          <w:szCs w:val="28"/>
        </w:rPr>
        <w:t>при входе ассистентов</w:t>
      </w:r>
      <w:r w:rsidR="00B11A89" w:rsidRPr="00B25883">
        <w:rPr>
          <w:sz w:val="28"/>
          <w:szCs w:val="28"/>
        </w:rPr>
        <w:t xml:space="preserve"> в а</w:t>
      </w:r>
      <w:r w:rsidRPr="00B25883">
        <w:rPr>
          <w:sz w:val="28"/>
          <w:szCs w:val="28"/>
        </w:rPr>
        <w:t>удиторию должен сверить данные документа, удостоверяющего личность ассистента,</w:t>
      </w:r>
      <w:r w:rsidR="00B11A89" w:rsidRPr="00B25883">
        <w:rPr>
          <w:sz w:val="28"/>
          <w:szCs w:val="28"/>
        </w:rPr>
        <w:t xml:space="preserve"> с в</w:t>
      </w:r>
      <w:r w:rsidRPr="00DC2AE7">
        <w:rPr>
          <w:sz w:val="28"/>
          <w:szCs w:val="28"/>
        </w:rPr>
        <w:t>ыданным списком.</w:t>
      </w:r>
    </w:p>
    <w:p w14:paraId="1C27EF8D" w14:textId="77777777" w:rsidR="00F401F0" w:rsidRPr="00DC2AE7" w:rsidRDefault="00F401F0" w:rsidP="00107EBC">
      <w:pPr>
        <w:pStyle w:val="aa"/>
        <w:ind w:firstLine="567"/>
        <w:rPr>
          <w:sz w:val="28"/>
          <w:szCs w:val="28"/>
        </w:rPr>
      </w:pPr>
      <w:r w:rsidRPr="00DD1E6A">
        <w:rPr>
          <w:i/>
          <w:sz w:val="28"/>
          <w:szCs w:val="28"/>
        </w:rPr>
        <w:t>Примечание</w:t>
      </w:r>
      <w:r w:rsidRPr="00695649">
        <w:rPr>
          <w:sz w:val="28"/>
          <w:szCs w:val="28"/>
        </w:rPr>
        <w:t xml:space="preserve">. Участники </w:t>
      </w:r>
      <w:r w:rsidR="00D63AB3" w:rsidRPr="00B25883">
        <w:rPr>
          <w:sz w:val="28"/>
          <w:szCs w:val="28"/>
        </w:rPr>
        <w:t>экзамена</w:t>
      </w:r>
      <w:r w:rsidR="00722623" w:rsidRPr="00B25883">
        <w:rPr>
          <w:sz w:val="28"/>
          <w:szCs w:val="28"/>
        </w:rPr>
        <w:t xml:space="preserve"> </w:t>
      </w:r>
      <w:r w:rsidRPr="00B25883">
        <w:rPr>
          <w:sz w:val="28"/>
          <w:szCs w:val="28"/>
        </w:rPr>
        <w:t>могут взять</w:t>
      </w:r>
      <w:r w:rsidR="00B11A89" w:rsidRPr="00DC2AE7">
        <w:rPr>
          <w:sz w:val="28"/>
          <w:szCs w:val="28"/>
        </w:rPr>
        <w:t xml:space="preserve"> с с</w:t>
      </w:r>
      <w:r w:rsidRPr="00DC2AE7">
        <w:rPr>
          <w:sz w:val="28"/>
          <w:szCs w:val="28"/>
        </w:rPr>
        <w:t>обой</w:t>
      </w:r>
      <w:r w:rsidR="00B11A89" w:rsidRPr="00DC2AE7">
        <w:rPr>
          <w:sz w:val="28"/>
          <w:szCs w:val="28"/>
        </w:rPr>
        <w:t xml:space="preserve"> на о</w:t>
      </w:r>
      <w:r w:rsidRPr="00DC2AE7">
        <w:rPr>
          <w:sz w:val="28"/>
          <w:szCs w:val="28"/>
        </w:rPr>
        <w:t>тведенное место</w:t>
      </w:r>
      <w:r w:rsidR="00B11A89" w:rsidRPr="00DC2AE7">
        <w:rPr>
          <w:sz w:val="28"/>
          <w:szCs w:val="28"/>
        </w:rPr>
        <w:t xml:space="preserve"> в а</w:t>
      </w:r>
      <w:r w:rsidRPr="00DC2AE7">
        <w:rPr>
          <w:sz w:val="28"/>
          <w:szCs w:val="28"/>
        </w:rPr>
        <w:t>удитории лупу или иное увеличительное устройство.</w:t>
      </w:r>
    </w:p>
    <w:p w14:paraId="431DC465" w14:textId="77777777" w:rsidR="00F401F0" w:rsidRPr="000F4000" w:rsidRDefault="00F401F0" w:rsidP="00107EBC">
      <w:pPr>
        <w:widowControl w:val="0"/>
        <w:tabs>
          <w:tab w:val="left" w:pos="0"/>
        </w:tabs>
        <w:spacing w:before="120"/>
        <w:ind w:firstLine="567"/>
        <w:jc w:val="both"/>
        <w:rPr>
          <w:b/>
          <w:sz w:val="28"/>
          <w:szCs w:val="28"/>
        </w:rPr>
      </w:pPr>
      <w:r w:rsidRPr="000F4000">
        <w:rPr>
          <w:b/>
          <w:sz w:val="28"/>
          <w:szCs w:val="28"/>
        </w:rPr>
        <w:t xml:space="preserve">Проведение </w:t>
      </w:r>
      <w:r w:rsidR="001D79F0" w:rsidRPr="000F4000">
        <w:rPr>
          <w:b/>
          <w:sz w:val="28"/>
          <w:szCs w:val="28"/>
        </w:rPr>
        <w:t xml:space="preserve">ОГЭ </w:t>
      </w:r>
      <w:r w:rsidR="00B11A89" w:rsidRPr="000F4000">
        <w:rPr>
          <w:b/>
          <w:sz w:val="28"/>
          <w:szCs w:val="28"/>
        </w:rPr>
        <w:t>в а</w:t>
      </w:r>
      <w:r w:rsidRPr="000F4000">
        <w:rPr>
          <w:b/>
          <w:sz w:val="28"/>
          <w:szCs w:val="28"/>
        </w:rPr>
        <w:t>удитории:</w:t>
      </w:r>
    </w:p>
    <w:p w14:paraId="68043E2A" w14:textId="7CC9E09F" w:rsidR="00F401F0" w:rsidRPr="00DC2AE7" w:rsidRDefault="00F401F0" w:rsidP="00107EBC">
      <w:pPr>
        <w:widowControl w:val="0"/>
        <w:ind w:firstLine="567"/>
        <w:jc w:val="both"/>
        <w:rPr>
          <w:sz w:val="28"/>
          <w:szCs w:val="28"/>
        </w:rPr>
      </w:pPr>
      <w:r w:rsidRPr="000F4000">
        <w:rPr>
          <w:sz w:val="28"/>
          <w:szCs w:val="28"/>
        </w:rPr>
        <w:t xml:space="preserve">Руководитель ППЭ </w:t>
      </w:r>
      <w:r w:rsidR="00B11A89" w:rsidRPr="000F4000">
        <w:rPr>
          <w:sz w:val="28"/>
          <w:szCs w:val="28"/>
        </w:rPr>
        <w:t>не п</w:t>
      </w:r>
      <w:r w:rsidRPr="000F4000">
        <w:rPr>
          <w:sz w:val="28"/>
          <w:szCs w:val="28"/>
        </w:rPr>
        <w:t xml:space="preserve">озднее чем за </w:t>
      </w:r>
      <w:r w:rsidR="00866C14" w:rsidRPr="000F4000">
        <w:rPr>
          <w:sz w:val="28"/>
          <w:szCs w:val="28"/>
        </w:rPr>
        <w:t>1</w:t>
      </w:r>
      <w:r w:rsidRPr="000F4000">
        <w:rPr>
          <w:sz w:val="28"/>
          <w:szCs w:val="28"/>
        </w:rPr>
        <w:t>5 минут</w:t>
      </w:r>
      <w:r w:rsidR="00B11A89" w:rsidRPr="000F4000">
        <w:rPr>
          <w:b/>
          <w:i/>
          <w:sz w:val="28"/>
          <w:szCs w:val="28"/>
        </w:rPr>
        <w:t xml:space="preserve"> </w:t>
      </w:r>
      <w:r w:rsidR="00B11A89" w:rsidRPr="000F4000">
        <w:rPr>
          <w:sz w:val="28"/>
          <w:szCs w:val="28"/>
        </w:rPr>
        <w:t>до</w:t>
      </w:r>
      <w:r w:rsidR="00B11A89" w:rsidRPr="000F4000">
        <w:rPr>
          <w:b/>
          <w:i/>
          <w:sz w:val="28"/>
          <w:szCs w:val="28"/>
        </w:rPr>
        <w:t> </w:t>
      </w:r>
      <w:r w:rsidR="00B11A89" w:rsidRPr="000F4000">
        <w:rPr>
          <w:sz w:val="28"/>
          <w:szCs w:val="28"/>
        </w:rPr>
        <w:t>н</w:t>
      </w:r>
      <w:r w:rsidRPr="000F4000">
        <w:rPr>
          <w:sz w:val="28"/>
          <w:szCs w:val="28"/>
        </w:rPr>
        <w:t>ачала экзамена приносит</w:t>
      </w:r>
      <w:r w:rsidR="00B11A89" w:rsidRPr="000F4000">
        <w:rPr>
          <w:sz w:val="28"/>
          <w:szCs w:val="28"/>
        </w:rPr>
        <w:t xml:space="preserve"> в а</w:t>
      </w:r>
      <w:r w:rsidRPr="000F4000">
        <w:rPr>
          <w:sz w:val="28"/>
          <w:szCs w:val="28"/>
        </w:rPr>
        <w:t>удиторию доставочные спецпакеты</w:t>
      </w:r>
      <w:r w:rsidR="00B11A89" w:rsidRPr="000F4000">
        <w:rPr>
          <w:sz w:val="28"/>
          <w:szCs w:val="28"/>
        </w:rPr>
        <w:t xml:space="preserve"> с </w:t>
      </w:r>
      <w:r w:rsidR="001C20E7" w:rsidRPr="000F4000">
        <w:rPr>
          <w:sz w:val="28"/>
          <w:szCs w:val="28"/>
        </w:rPr>
        <w:t>ИК</w:t>
      </w:r>
      <w:r w:rsidRPr="000F4000">
        <w:rPr>
          <w:sz w:val="28"/>
          <w:szCs w:val="28"/>
        </w:rPr>
        <w:t xml:space="preserve">, необходимое количество </w:t>
      </w:r>
      <w:r w:rsidR="008A0DDA" w:rsidRPr="000F4000">
        <w:rPr>
          <w:sz w:val="28"/>
          <w:szCs w:val="28"/>
        </w:rPr>
        <w:t xml:space="preserve">листов бумаги для черновиков </w:t>
      </w:r>
      <w:r w:rsidRPr="000F4000">
        <w:rPr>
          <w:sz w:val="28"/>
          <w:szCs w:val="28"/>
        </w:rPr>
        <w:t>(10 листов формата А4),</w:t>
      </w:r>
      <w:r w:rsidR="00B11A89" w:rsidRPr="000F4000">
        <w:rPr>
          <w:sz w:val="28"/>
          <w:szCs w:val="28"/>
        </w:rPr>
        <w:t xml:space="preserve"> а т</w:t>
      </w:r>
      <w:r w:rsidRPr="000F4000">
        <w:rPr>
          <w:sz w:val="28"/>
          <w:szCs w:val="28"/>
        </w:rPr>
        <w:t xml:space="preserve">акже дополнительные </w:t>
      </w:r>
      <w:r w:rsidR="00C85B93">
        <w:rPr>
          <w:sz w:val="28"/>
          <w:szCs w:val="28"/>
        </w:rPr>
        <w:t>листы (</w:t>
      </w:r>
      <w:r w:rsidRPr="00695649">
        <w:rPr>
          <w:sz w:val="28"/>
          <w:szCs w:val="28"/>
        </w:rPr>
        <w:t>бланки</w:t>
      </w:r>
      <w:r w:rsidR="00C85B93">
        <w:rPr>
          <w:sz w:val="28"/>
          <w:szCs w:val="28"/>
        </w:rPr>
        <w:t>) для записи ответов</w:t>
      </w:r>
      <w:r w:rsidRPr="00695649">
        <w:rPr>
          <w:sz w:val="28"/>
          <w:szCs w:val="28"/>
        </w:rPr>
        <w:t xml:space="preserve"> ответов</w:t>
      </w:r>
      <w:r w:rsidRPr="00DC2AE7">
        <w:rPr>
          <w:sz w:val="28"/>
          <w:szCs w:val="28"/>
        </w:rPr>
        <w:t>, комплекты возвратных доставочных пакетов (1 комплект состоит</w:t>
      </w:r>
      <w:r w:rsidR="00B11A89" w:rsidRPr="00DC2AE7">
        <w:rPr>
          <w:sz w:val="28"/>
          <w:szCs w:val="28"/>
        </w:rPr>
        <w:t xml:space="preserve"> из т</w:t>
      </w:r>
      <w:r w:rsidRPr="00DC2AE7">
        <w:rPr>
          <w:sz w:val="28"/>
          <w:szCs w:val="28"/>
        </w:rPr>
        <w:t>рех пакетов</w:t>
      </w:r>
      <w:r w:rsidR="00B11A89" w:rsidRPr="00DC2AE7">
        <w:rPr>
          <w:sz w:val="28"/>
          <w:szCs w:val="28"/>
        </w:rPr>
        <w:t xml:space="preserve"> с м</w:t>
      </w:r>
      <w:r w:rsidRPr="00DC2AE7">
        <w:rPr>
          <w:sz w:val="28"/>
          <w:szCs w:val="28"/>
        </w:rPr>
        <w:t>аркировкой Р, 1, 2),</w:t>
      </w:r>
      <w:r w:rsidR="00B11A89" w:rsidRPr="00DC2AE7">
        <w:rPr>
          <w:sz w:val="28"/>
          <w:szCs w:val="28"/>
        </w:rPr>
        <w:t xml:space="preserve"> в т</w:t>
      </w:r>
      <w:r w:rsidRPr="00DC2AE7">
        <w:rPr>
          <w:sz w:val="28"/>
          <w:szCs w:val="28"/>
        </w:rPr>
        <w:t xml:space="preserve">ом числе пакеты формата А3 для запечатывания </w:t>
      </w:r>
      <w:r w:rsidR="00B65ACF" w:rsidRPr="000F4000">
        <w:rPr>
          <w:sz w:val="28"/>
          <w:szCs w:val="28"/>
        </w:rPr>
        <w:t>масштабированных экзаменационных</w:t>
      </w:r>
      <w:r w:rsidRPr="000F4000">
        <w:rPr>
          <w:sz w:val="28"/>
          <w:szCs w:val="28"/>
        </w:rPr>
        <w:t xml:space="preserve"> материалов - КИМ, </w:t>
      </w:r>
      <w:r w:rsidR="00C85B93" w:rsidRPr="00C85B93">
        <w:rPr>
          <w:sz w:val="28"/>
          <w:szCs w:val="28"/>
        </w:rPr>
        <w:t>листов (бланков) для записи ответов</w:t>
      </w:r>
      <w:r w:rsidR="00C85B93" w:rsidRPr="00C85B93" w:rsidDel="00C85B93">
        <w:rPr>
          <w:sz w:val="28"/>
          <w:szCs w:val="28"/>
        </w:rPr>
        <w:t xml:space="preserve"> </w:t>
      </w:r>
      <w:r w:rsidRPr="00695649">
        <w:rPr>
          <w:sz w:val="28"/>
          <w:szCs w:val="28"/>
        </w:rPr>
        <w:t>(3 пакета</w:t>
      </w:r>
      <w:r w:rsidR="00B11A89" w:rsidRPr="00B25883">
        <w:rPr>
          <w:sz w:val="28"/>
          <w:szCs w:val="28"/>
        </w:rPr>
        <w:t xml:space="preserve"> на а</w:t>
      </w:r>
      <w:r w:rsidRPr="00B25883">
        <w:rPr>
          <w:sz w:val="28"/>
          <w:szCs w:val="28"/>
        </w:rPr>
        <w:t>удиторию)</w:t>
      </w:r>
      <w:r w:rsidR="00B11A89" w:rsidRPr="00B25883">
        <w:rPr>
          <w:sz w:val="28"/>
          <w:szCs w:val="28"/>
        </w:rPr>
        <w:t xml:space="preserve"> и п</w:t>
      </w:r>
      <w:r w:rsidRPr="00DC2AE7">
        <w:rPr>
          <w:sz w:val="28"/>
          <w:szCs w:val="28"/>
        </w:rPr>
        <w:t>ередает</w:t>
      </w:r>
      <w:r w:rsidR="00B11A89" w:rsidRPr="00DC2AE7">
        <w:rPr>
          <w:sz w:val="28"/>
          <w:szCs w:val="28"/>
        </w:rPr>
        <w:t xml:space="preserve"> их о</w:t>
      </w:r>
      <w:r w:rsidRPr="00DC2AE7">
        <w:rPr>
          <w:sz w:val="28"/>
          <w:szCs w:val="28"/>
        </w:rPr>
        <w:t>рганизаторам</w:t>
      </w:r>
      <w:r w:rsidR="00B11A89" w:rsidRPr="00DC2AE7">
        <w:rPr>
          <w:sz w:val="28"/>
          <w:szCs w:val="28"/>
        </w:rPr>
        <w:t xml:space="preserve"> в а</w:t>
      </w:r>
      <w:r w:rsidRPr="00DC2AE7">
        <w:rPr>
          <w:sz w:val="28"/>
          <w:szCs w:val="28"/>
        </w:rPr>
        <w:t>удиториях.</w:t>
      </w:r>
    </w:p>
    <w:p w14:paraId="05D1CB8B" w14:textId="6D70CC7A" w:rsidR="00F401F0" w:rsidRPr="00B25883" w:rsidRDefault="00F401F0" w:rsidP="00107EBC">
      <w:pPr>
        <w:pStyle w:val="23"/>
        <w:widowControl w:val="0"/>
        <w:spacing w:after="0" w:line="240" w:lineRule="auto"/>
        <w:ind w:left="0" w:firstLine="567"/>
        <w:jc w:val="both"/>
        <w:rPr>
          <w:bCs/>
          <w:iCs/>
          <w:sz w:val="28"/>
          <w:szCs w:val="28"/>
        </w:rPr>
      </w:pPr>
      <w:r w:rsidRPr="000F4000">
        <w:rPr>
          <w:bCs/>
          <w:iCs/>
          <w:sz w:val="28"/>
          <w:szCs w:val="28"/>
        </w:rPr>
        <w:t>Организаторы</w:t>
      </w:r>
      <w:r w:rsidR="00B11A89" w:rsidRPr="000F4000">
        <w:rPr>
          <w:bCs/>
          <w:iCs/>
          <w:sz w:val="28"/>
          <w:szCs w:val="28"/>
        </w:rPr>
        <w:t xml:space="preserve"> в а</w:t>
      </w:r>
      <w:r w:rsidRPr="000F4000">
        <w:rPr>
          <w:bCs/>
          <w:iCs/>
          <w:sz w:val="28"/>
          <w:szCs w:val="28"/>
        </w:rPr>
        <w:t>удитории</w:t>
      </w:r>
      <w:r w:rsidR="00B11A89" w:rsidRPr="000F4000">
        <w:rPr>
          <w:bCs/>
          <w:iCs/>
          <w:sz w:val="28"/>
          <w:szCs w:val="28"/>
        </w:rPr>
        <w:t xml:space="preserve"> в п</w:t>
      </w:r>
      <w:r w:rsidRPr="000F4000">
        <w:rPr>
          <w:bCs/>
          <w:iCs/>
          <w:sz w:val="28"/>
          <w:szCs w:val="28"/>
        </w:rPr>
        <w:t>рисутствии участников экзамена</w:t>
      </w:r>
      <w:r w:rsidR="00B11A89" w:rsidRPr="000F4000">
        <w:rPr>
          <w:bCs/>
          <w:iCs/>
          <w:sz w:val="28"/>
          <w:szCs w:val="28"/>
        </w:rPr>
        <w:t xml:space="preserve"> </w:t>
      </w:r>
      <w:r w:rsidR="009B60A4" w:rsidRPr="000F4000">
        <w:rPr>
          <w:bCs/>
          <w:iCs/>
          <w:sz w:val="28"/>
          <w:szCs w:val="28"/>
        </w:rPr>
        <w:t>масштабируют</w:t>
      </w:r>
      <w:r w:rsidR="008001DB" w:rsidRPr="000F4000">
        <w:rPr>
          <w:bCs/>
          <w:iCs/>
          <w:sz w:val="28"/>
          <w:szCs w:val="28"/>
        </w:rPr>
        <w:t xml:space="preserve"> до формата А3</w:t>
      </w:r>
      <w:r w:rsidRPr="000F4000">
        <w:rPr>
          <w:bCs/>
          <w:iCs/>
          <w:sz w:val="28"/>
          <w:szCs w:val="28"/>
        </w:rPr>
        <w:t xml:space="preserve"> </w:t>
      </w:r>
      <w:r w:rsidR="00C85B93" w:rsidRPr="00C85B93">
        <w:rPr>
          <w:bCs/>
          <w:iCs/>
          <w:sz w:val="28"/>
          <w:szCs w:val="28"/>
        </w:rPr>
        <w:t xml:space="preserve">листы (бланки) для записи ответов </w:t>
      </w:r>
      <w:r w:rsidR="008001DB" w:rsidRPr="00695649">
        <w:rPr>
          <w:bCs/>
          <w:iCs/>
          <w:sz w:val="28"/>
          <w:szCs w:val="28"/>
        </w:rPr>
        <w:t>из каждо</w:t>
      </w:r>
      <w:r w:rsidR="008001DB" w:rsidRPr="00B25883">
        <w:rPr>
          <w:bCs/>
          <w:iCs/>
          <w:sz w:val="28"/>
          <w:szCs w:val="28"/>
        </w:rPr>
        <w:t>го ИК</w:t>
      </w:r>
      <w:r w:rsidRPr="00B25883">
        <w:rPr>
          <w:bCs/>
          <w:iCs/>
          <w:sz w:val="28"/>
          <w:szCs w:val="28"/>
        </w:rPr>
        <w:t>.</w:t>
      </w:r>
    </w:p>
    <w:p w14:paraId="5C7A57C1" w14:textId="303B14FF" w:rsidR="00F401F0" w:rsidRPr="00DC2AE7" w:rsidRDefault="00F401F0" w:rsidP="00107EBC">
      <w:pPr>
        <w:widowControl w:val="0"/>
        <w:tabs>
          <w:tab w:val="left" w:pos="720"/>
        </w:tabs>
        <w:ind w:firstLine="567"/>
        <w:jc w:val="both"/>
        <w:rPr>
          <w:sz w:val="28"/>
          <w:szCs w:val="28"/>
        </w:rPr>
      </w:pPr>
      <w:r w:rsidRPr="00DD1E6A">
        <w:rPr>
          <w:bCs/>
          <w:i/>
          <w:iCs/>
          <w:sz w:val="28"/>
          <w:szCs w:val="28"/>
        </w:rPr>
        <w:t>Примечание</w:t>
      </w:r>
      <w:r w:rsidRPr="00695649">
        <w:rPr>
          <w:bCs/>
          <w:iCs/>
          <w:sz w:val="28"/>
          <w:szCs w:val="28"/>
        </w:rPr>
        <w:t>.</w:t>
      </w:r>
      <w:r w:rsidR="00B11A89" w:rsidRPr="00B25883">
        <w:rPr>
          <w:bCs/>
          <w:iCs/>
          <w:sz w:val="28"/>
          <w:szCs w:val="28"/>
        </w:rPr>
        <w:t xml:space="preserve"> </w:t>
      </w:r>
      <w:r w:rsidR="001D79F0" w:rsidRPr="00B25883">
        <w:rPr>
          <w:bCs/>
          <w:iCs/>
          <w:sz w:val="28"/>
          <w:szCs w:val="28"/>
        </w:rPr>
        <w:t>Рекомендуется</w:t>
      </w:r>
      <w:r w:rsidRPr="00B25883">
        <w:rPr>
          <w:sz w:val="28"/>
          <w:szCs w:val="28"/>
        </w:rPr>
        <w:t xml:space="preserve"> </w:t>
      </w:r>
      <w:r w:rsidR="001D79F0" w:rsidRPr="00DC2AE7">
        <w:rPr>
          <w:sz w:val="28"/>
          <w:szCs w:val="28"/>
        </w:rPr>
        <w:t xml:space="preserve">масштабировать </w:t>
      </w:r>
      <w:r w:rsidR="0021376E" w:rsidRPr="00DC2AE7">
        <w:rPr>
          <w:sz w:val="28"/>
          <w:szCs w:val="28"/>
        </w:rPr>
        <w:t>ЭМ</w:t>
      </w:r>
      <w:r w:rsidRPr="00DC2AE7">
        <w:rPr>
          <w:sz w:val="28"/>
          <w:szCs w:val="28"/>
        </w:rPr>
        <w:t xml:space="preserve"> непосредственно</w:t>
      </w:r>
      <w:r w:rsidR="00B11A89" w:rsidRPr="00DC2AE7">
        <w:rPr>
          <w:sz w:val="28"/>
          <w:szCs w:val="28"/>
        </w:rPr>
        <w:t xml:space="preserve"> в а</w:t>
      </w:r>
      <w:r w:rsidRPr="00DC2AE7">
        <w:rPr>
          <w:sz w:val="28"/>
          <w:szCs w:val="28"/>
        </w:rPr>
        <w:t xml:space="preserve">удитории </w:t>
      </w:r>
      <w:r w:rsidR="00DB556C" w:rsidRPr="00DC2AE7">
        <w:rPr>
          <w:sz w:val="28"/>
          <w:szCs w:val="28"/>
        </w:rPr>
        <w:br/>
      </w:r>
      <w:r w:rsidR="00C85B93">
        <w:rPr>
          <w:sz w:val="28"/>
          <w:szCs w:val="28"/>
        </w:rPr>
        <w:t xml:space="preserve">проведения </w:t>
      </w:r>
      <w:r w:rsidR="00D63AB3" w:rsidRPr="00B25883">
        <w:rPr>
          <w:sz w:val="28"/>
          <w:szCs w:val="28"/>
        </w:rPr>
        <w:t>экзамена</w:t>
      </w:r>
      <w:r w:rsidR="00C85B93">
        <w:rPr>
          <w:sz w:val="28"/>
          <w:szCs w:val="28"/>
        </w:rPr>
        <w:t xml:space="preserve">. </w:t>
      </w:r>
      <w:r w:rsidR="001D79F0" w:rsidRPr="00DC2AE7">
        <w:rPr>
          <w:sz w:val="28"/>
          <w:szCs w:val="28"/>
        </w:rPr>
        <w:t>При этом</w:t>
      </w:r>
      <w:r w:rsidRPr="00DC2AE7">
        <w:rPr>
          <w:sz w:val="28"/>
          <w:szCs w:val="28"/>
        </w:rPr>
        <w:t xml:space="preserve"> масштабирование производится</w:t>
      </w:r>
      <w:r w:rsidR="00B11A89" w:rsidRPr="000F4000">
        <w:rPr>
          <w:sz w:val="28"/>
          <w:szCs w:val="28"/>
        </w:rPr>
        <w:t xml:space="preserve"> </w:t>
      </w:r>
      <w:r w:rsidR="001C20E7" w:rsidRPr="000F4000">
        <w:rPr>
          <w:sz w:val="28"/>
          <w:szCs w:val="28"/>
        </w:rPr>
        <w:t>не ранее 10</w:t>
      </w:r>
      <w:r w:rsidR="00B65ACF" w:rsidRPr="000F4000">
        <w:rPr>
          <w:sz w:val="28"/>
          <w:szCs w:val="28"/>
        </w:rPr>
        <w:t>.00</w:t>
      </w:r>
      <w:r w:rsidR="001C20E7" w:rsidRPr="000F4000">
        <w:rPr>
          <w:sz w:val="28"/>
          <w:szCs w:val="28"/>
        </w:rPr>
        <w:t xml:space="preserve"> по местному времени </w:t>
      </w:r>
      <w:r w:rsidRPr="000F4000">
        <w:rPr>
          <w:sz w:val="28"/>
          <w:szCs w:val="28"/>
        </w:rPr>
        <w:t>под контролем члена ГЭК</w:t>
      </w:r>
      <w:r w:rsidR="00B11A89" w:rsidRPr="000F4000">
        <w:rPr>
          <w:sz w:val="28"/>
          <w:szCs w:val="28"/>
        </w:rPr>
        <w:t xml:space="preserve"> и о</w:t>
      </w:r>
      <w:r w:rsidRPr="000F4000">
        <w:rPr>
          <w:sz w:val="28"/>
          <w:szCs w:val="28"/>
        </w:rPr>
        <w:t xml:space="preserve">бщественных наблюдателей (при наличии). </w:t>
      </w:r>
      <w:r w:rsidR="00C85B93">
        <w:rPr>
          <w:sz w:val="28"/>
          <w:szCs w:val="28"/>
        </w:rPr>
        <w:t>По</w:t>
      </w:r>
      <w:r w:rsidR="00B11A89" w:rsidRPr="00695649">
        <w:rPr>
          <w:sz w:val="28"/>
          <w:szCs w:val="28"/>
        </w:rPr>
        <w:t> о</w:t>
      </w:r>
      <w:r w:rsidRPr="00B25883">
        <w:rPr>
          <w:sz w:val="28"/>
          <w:szCs w:val="28"/>
        </w:rPr>
        <w:t xml:space="preserve">кончании масштабирования каждого </w:t>
      </w:r>
      <w:r w:rsidR="001C20E7" w:rsidRPr="00B25883">
        <w:rPr>
          <w:sz w:val="28"/>
          <w:szCs w:val="28"/>
        </w:rPr>
        <w:t>ИК</w:t>
      </w:r>
      <w:r w:rsidR="00B11A89" w:rsidRPr="00B25883">
        <w:rPr>
          <w:sz w:val="28"/>
          <w:szCs w:val="28"/>
        </w:rPr>
        <w:t xml:space="preserve"> в п</w:t>
      </w:r>
      <w:r w:rsidRPr="00DC2AE7">
        <w:rPr>
          <w:sz w:val="28"/>
          <w:szCs w:val="28"/>
        </w:rPr>
        <w:t>акет формата А3 складываются</w:t>
      </w:r>
      <w:r w:rsidR="00B11A89" w:rsidRPr="00DC2AE7">
        <w:rPr>
          <w:sz w:val="28"/>
          <w:szCs w:val="28"/>
        </w:rPr>
        <w:t xml:space="preserve"> и з</w:t>
      </w:r>
      <w:r w:rsidRPr="00DC2AE7">
        <w:rPr>
          <w:sz w:val="28"/>
          <w:szCs w:val="28"/>
        </w:rPr>
        <w:t>апечатываются следующие материалы:</w:t>
      </w:r>
    </w:p>
    <w:p w14:paraId="5C857329" w14:textId="77777777" w:rsidR="00F401F0" w:rsidRPr="000F4000" w:rsidRDefault="00F401F0" w:rsidP="00107EBC">
      <w:pPr>
        <w:widowControl w:val="0"/>
        <w:tabs>
          <w:tab w:val="left" w:pos="720"/>
        </w:tabs>
        <w:ind w:firstLine="567"/>
        <w:jc w:val="both"/>
        <w:rPr>
          <w:sz w:val="28"/>
          <w:szCs w:val="28"/>
        </w:rPr>
      </w:pPr>
      <w:r w:rsidRPr="000F4000">
        <w:rPr>
          <w:sz w:val="28"/>
          <w:szCs w:val="28"/>
        </w:rPr>
        <w:t>КИМ стандартного размера;</w:t>
      </w:r>
    </w:p>
    <w:p w14:paraId="069FC2E4" w14:textId="65A137A0" w:rsidR="00F401F0" w:rsidRPr="00695649" w:rsidRDefault="00F401F0" w:rsidP="00107EBC">
      <w:pPr>
        <w:widowControl w:val="0"/>
        <w:tabs>
          <w:tab w:val="left" w:pos="720"/>
        </w:tabs>
        <w:ind w:firstLine="567"/>
        <w:jc w:val="both"/>
        <w:rPr>
          <w:sz w:val="28"/>
          <w:szCs w:val="28"/>
        </w:rPr>
      </w:pPr>
      <w:r w:rsidRPr="000F4000">
        <w:rPr>
          <w:sz w:val="28"/>
          <w:szCs w:val="28"/>
        </w:rPr>
        <w:t xml:space="preserve">КИМ </w:t>
      </w:r>
      <w:r w:rsidR="00C85B93" w:rsidRPr="00C85B93">
        <w:rPr>
          <w:sz w:val="28"/>
          <w:szCs w:val="28"/>
        </w:rPr>
        <w:t>масштабированный</w:t>
      </w:r>
      <w:r w:rsidRPr="00695649">
        <w:rPr>
          <w:sz w:val="28"/>
          <w:szCs w:val="28"/>
        </w:rPr>
        <w:t>;</w:t>
      </w:r>
    </w:p>
    <w:p w14:paraId="3A0453E2" w14:textId="74DFEFC8" w:rsidR="00F401F0" w:rsidRPr="00C85B93" w:rsidRDefault="00C85B93" w:rsidP="00107EBC">
      <w:pPr>
        <w:widowControl w:val="0"/>
        <w:tabs>
          <w:tab w:val="left" w:pos="720"/>
        </w:tabs>
        <w:ind w:firstLine="567"/>
        <w:jc w:val="both"/>
        <w:rPr>
          <w:sz w:val="28"/>
          <w:szCs w:val="28"/>
        </w:rPr>
      </w:pPr>
      <w:r w:rsidRPr="00C85B93">
        <w:rPr>
          <w:sz w:val="28"/>
          <w:szCs w:val="28"/>
        </w:rPr>
        <w:t xml:space="preserve">листы (бланки) для записи ответов </w:t>
      </w:r>
      <w:r w:rsidR="00F401F0" w:rsidRPr="00C85B93">
        <w:rPr>
          <w:sz w:val="28"/>
          <w:szCs w:val="28"/>
        </w:rPr>
        <w:t>стандартного размера;</w:t>
      </w:r>
    </w:p>
    <w:p w14:paraId="29BDB079" w14:textId="77777777" w:rsidR="00C85B93" w:rsidRDefault="00C85B93" w:rsidP="00107EBC">
      <w:pPr>
        <w:widowControl w:val="0"/>
        <w:tabs>
          <w:tab w:val="left" w:pos="720"/>
        </w:tabs>
        <w:ind w:firstLine="567"/>
        <w:jc w:val="both"/>
        <w:rPr>
          <w:sz w:val="28"/>
          <w:szCs w:val="28"/>
        </w:rPr>
      </w:pPr>
      <w:r w:rsidRPr="00C85B93">
        <w:rPr>
          <w:sz w:val="28"/>
          <w:szCs w:val="28"/>
        </w:rPr>
        <w:t xml:space="preserve">листы (бланки) для записи ответов масштабированные; </w:t>
      </w:r>
    </w:p>
    <w:p w14:paraId="1C4BB981" w14:textId="77777777" w:rsidR="00C85B93" w:rsidRDefault="00C85B93" w:rsidP="00DD1E6A">
      <w:pPr>
        <w:widowControl w:val="0"/>
        <w:tabs>
          <w:tab w:val="left" w:pos="720"/>
        </w:tabs>
        <w:ind w:left="567"/>
        <w:jc w:val="both"/>
        <w:rPr>
          <w:sz w:val="28"/>
          <w:szCs w:val="28"/>
        </w:rPr>
      </w:pPr>
      <w:r w:rsidRPr="00C85B93">
        <w:rPr>
          <w:sz w:val="28"/>
          <w:szCs w:val="28"/>
        </w:rPr>
        <w:t>дополнительные листы (бланки) для записи ответов стандартного размера; дополнительные листы (бланки) для з</w:t>
      </w:r>
      <w:r>
        <w:rPr>
          <w:sz w:val="28"/>
          <w:szCs w:val="28"/>
        </w:rPr>
        <w:t>аписи ответов масштабированные.</w:t>
      </w:r>
    </w:p>
    <w:p w14:paraId="5312E1A3" w14:textId="4368CBB5" w:rsidR="00F401F0" w:rsidRPr="000F4000" w:rsidRDefault="00C85B93" w:rsidP="00DD1E6A">
      <w:pPr>
        <w:widowControl w:val="0"/>
        <w:tabs>
          <w:tab w:val="left" w:pos="720"/>
        </w:tabs>
        <w:jc w:val="both"/>
        <w:rPr>
          <w:sz w:val="28"/>
          <w:szCs w:val="28"/>
        </w:rPr>
      </w:pPr>
      <w:r w:rsidRPr="00C85B93">
        <w:rPr>
          <w:sz w:val="28"/>
          <w:szCs w:val="28"/>
        </w:rPr>
        <w:t>Запечатанные ИК выдаются участникам экзамена</w:t>
      </w:r>
      <w:r w:rsidR="00F401F0" w:rsidRPr="000F4000">
        <w:rPr>
          <w:sz w:val="28"/>
          <w:szCs w:val="28"/>
        </w:rPr>
        <w:t>.</w:t>
      </w:r>
    </w:p>
    <w:p w14:paraId="16671092" w14:textId="399CBB34" w:rsidR="00F401F0" w:rsidRPr="00B25883" w:rsidRDefault="00F401F0" w:rsidP="00107EBC">
      <w:pPr>
        <w:pStyle w:val="23"/>
        <w:widowControl w:val="0"/>
        <w:spacing w:after="0" w:line="240" w:lineRule="auto"/>
        <w:ind w:left="0" w:firstLine="567"/>
        <w:jc w:val="both"/>
        <w:rPr>
          <w:bCs/>
          <w:iCs/>
          <w:sz w:val="28"/>
          <w:szCs w:val="28"/>
        </w:rPr>
      </w:pPr>
      <w:r w:rsidRPr="000F4000">
        <w:rPr>
          <w:bCs/>
          <w:iCs/>
          <w:sz w:val="28"/>
          <w:szCs w:val="28"/>
        </w:rPr>
        <w:t xml:space="preserve">Слабовидящие участники </w:t>
      </w:r>
      <w:r w:rsidR="00D836E7" w:rsidRPr="000F4000">
        <w:rPr>
          <w:bCs/>
          <w:iCs/>
          <w:sz w:val="28"/>
          <w:szCs w:val="28"/>
        </w:rPr>
        <w:t xml:space="preserve">ОГЭ </w:t>
      </w:r>
      <w:r w:rsidRPr="000F4000">
        <w:rPr>
          <w:bCs/>
          <w:iCs/>
          <w:sz w:val="28"/>
          <w:szCs w:val="28"/>
        </w:rPr>
        <w:t>могут работать</w:t>
      </w:r>
      <w:r w:rsidR="00B11A89" w:rsidRPr="000F4000">
        <w:rPr>
          <w:bCs/>
          <w:iCs/>
          <w:sz w:val="28"/>
          <w:szCs w:val="28"/>
        </w:rPr>
        <w:t xml:space="preserve"> с К</w:t>
      </w:r>
      <w:r w:rsidRPr="000F4000">
        <w:rPr>
          <w:bCs/>
          <w:iCs/>
          <w:sz w:val="28"/>
          <w:szCs w:val="28"/>
        </w:rPr>
        <w:t xml:space="preserve">ИМ, </w:t>
      </w:r>
      <w:r w:rsidR="00C85B93" w:rsidRPr="00C85B93">
        <w:rPr>
          <w:bCs/>
          <w:iCs/>
          <w:sz w:val="28"/>
          <w:szCs w:val="28"/>
        </w:rPr>
        <w:t xml:space="preserve">листами (бланками) для записи ответов </w:t>
      </w:r>
      <w:r w:rsidRPr="00C85B93">
        <w:rPr>
          <w:bCs/>
          <w:iCs/>
          <w:sz w:val="28"/>
          <w:szCs w:val="28"/>
        </w:rPr>
        <w:t xml:space="preserve">в том числе </w:t>
      </w:r>
      <w:r w:rsidR="00D836E7" w:rsidRPr="00695649">
        <w:rPr>
          <w:bCs/>
          <w:iCs/>
          <w:sz w:val="28"/>
          <w:szCs w:val="28"/>
        </w:rPr>
        <w:t xml:space="preserve">с </w:t>
      </w:r>
      <w:r w:rsidRPr="00B25883">
        <w:rPr>
          <w:bCs/>
          <w:iCs/>
          <w:sz w:val="28"/>
          <w:szCs w:val="28"/>
        </w:rPr>
        <w:t xml:space="preserve">дополнительными </w:t>
      </w:r>
      <w:r w:rsidR="00C85B93" w:rsidRPr="00C85B93">
        <w:rPr>
          <w:bCs/>
          <w:iCs/>
          <w:sz w:val="28"/>
          <w:szCs w:val="28"/>
        </w:rPr>
        <w:t>листами (бланками) ответов стандартного размера или масштабированными (по своему выбору)</w:t>
      </w:r>
      <w:r w:rsidRPr="00C85B93">
        <w:rPr>
          <w:bCs/>
          <w:iCs/>
          <w:sz w:val="28"/>
          <w:szCs w:val="28"/>
        </w:rPr>
        <w:t>.</w:t>
      </w:r>
      <w:r w:rsidR="0073063F" w:rsidRPr="00695649">
        <w:rPr>
          <w:bCs/>
          <w:iCs/>
          <w:sz w:val="28"/>
          <w:szCs w:val="28"/>
        </w:rPr>
        <w:t xml:space="preserve"> </w:t>
      </w:r>
    </w:p>
    <w:p w14:paraId="31E2548B" w14:textId="7D4CE60C" w:rsidR="00F0352E" w:rsidRDefault="00F401F0" w:rsidP="00107EBC">
      <w:pPr>
        <w:widowControl w:val="0"/>
        <w:tabs>
          <w:tab w:val="left" w:pos="1440"/>
        </w:tabs>
        <w:ind w:firstLine="567"/>
        <w:jc w:val="both"/>
        <w:rPr>
          <w:sz w:val="28"/>
          <w:szCs w:val="28"/>
        </w:rPr>
      </w:pPr>
      <w:r w:rsidRPr="00B25883">
        <w:rPr>
          <w:sz w:val="28"/>
          <w:szCs w:val="28"/>
        </w:rPr>
        <w:t xml:space="preserve">По окончании экзамена организаторы </w:t>
      </w:r>
      <w:r w:rsidR="00F0352E" w:rsidRPr="005B133D">
        <w:rPr>
          <w:sz w:val="28"/>
          <w:szCs w:val="28"/>
        </w:rPr>
        <w:t xml:space="preserve">в аудитории </w:t>
      </w:r>
      <w:r w:rsidRPr="00695649">
        <w:rPr>
          <w:sz w:val="28"/>
          <w:szCs w:val="28"/>
        </w:rPr>
        <w:t>собир</w:t>
      </w:r>
      <w:r w:rsidRPr="00B25883">
        <w:rPr>
          <w:sz w:val="28"/>
          <w:szCs w:val="28"/>
        </w:rPr>
        <w:t>ают только КИМ (стандартного размера</w:t>
      </w:r>
      <w:r w:rsidR="00B11A89" w:rsidRPr="00B25883">
        <w:rPr>
          <w:sz w:val="28"/>
          <w:szCs w:val="28"/>
        </w:rPr>
        <w:t xml:space="preserve"> и </w:t>
      </w:r>
      <w:r w:rsidR="00F0352E" w:rsidRPr="00F0352E">
        <w:rPr>
          <w:sz w:val="28"/>
          <w:szCs w:val="28"/>
        </w:rPr>
        <w:t>масштабированные</w:t>
      </w:r>
      <w:r w:rsidRPr="00F0352E">
        <w:rPr>
          <w:sz w:val="28"/>
          <w:szCs w:val="28"/>
        </w:rPr>
        <w:t>)</w:t>
      </w:r>
      <w:r w:rsidR="00B11A89" w:rsidRPr="00695649">
        <w:rPr>
          <w:sz w:val="28"/>
          <w:szCs w:val="28"/>
        </w:rPr>
        <w:t xml:space="preserve"> и </w:t>
      </w:r>
      <w:r w:rsidR="008A0DDA" w:rsidRPr="00B25883">
        <w:rPr>
          <w:sz w:val="28"/>
          <w:szCs w:val="28"/>
        </w:rPr>
        <w:t>листы бумаги для черновиков</w:t>
      </w:r>
      <w:r w:rsidRPr="00B25883">
        <w:rPr>
          <w:sz w:val="28"/>
          <w:szCs w:val="28"/>
        </w:rPr>
        <w:t>. КИМ (стандартного размера</w:t>
      </w:r>
      <w:r w:rsidR="00B11A89" w:rsidRPr="00B25883">
        <w:rPr>
          <w:sz w:val="28"/>
          <w:szCs w:val="28"/>
        </w:rPr>
        <w:t xml:space="preserve"> и </w:t>
      </w:r>
      <w:r w:rsidR="00F0352E" w:rsidRPr="00F0352E">
        <w:rPr>
          <w:sz w:val="28"/>
          <w:szCs w:val="28"/>
        </w:rPr>
        <w:t>масштабированные</w:t>
      </w:r>
      <w:r w:rsidRPr="00F0352E">
        <w:rPr>
          <w:sz w:val="28"/>
          <w:szCs w:val="28"/>
        </w:rPr>
        <w:t>)</w:t>
      </w:r>
      <w:r w:rsidR="00B11A89" w:rsidRPr="00695649">
        <w:rPr>
          <w:sz w:val="28"/>
          <w:szCs w:val="28"/>
        </w:rPr>
        <w:t xml:space="preserve"> и </w:t>
      </w:r>
      <w:r w:rsidR="008A0DDA" w:rsidRPr="00B25883">
        <w:rPr>
          <w:sz w:val="28"/>
          <w:szCs w:val="28"/>
        </w:rPr>
        <w:t xml:space="preserve">листы бумаги для черновиков </w:t>
      </w:r>
      <w:r w:rsidRPr="00B25883">
        <w:rPr>
          <w:sz w:val="28"/>
          <w:szCs w:val="28"/>
        </w:rPr>
        <w:t>запечатываются</w:t>
      </w:r>
      <w:r w:rsidR="00B11A89" w:rsidRPr="00B25883">
        <w:rPr>
          <w:sz w:val="28"/>
          <w:szCs w:val="28"/>
        </w:rPr>
        <w:t xml:space="preserve"> в в</w:t>
      </w:r>
      <w:r w:rsidRPr="00DC2AE7">
        <w:rPr>
          <w:sz w:val="28"/>
          <w:szCs w:val="28"/>
        </w:rPr>
        <w:t>озвратные доставочные пакеты</w:t>
      </w:r>
      <w:r w:rsidR="00B11A89" w:rsidRPr="00DC2AE7">
        <w:rPr>
          <w:sz w:val="28"/>
          <w:szCs w:val="28"/>
        </w:rPr>
        <w:t xml:space="preserve"> и п</w:t>
      </w:r>
      <w:r w:rsidRPr="00DC2AE7">
        <w:rPr>
          <w:sz w:val="28"/>
          <w:szCs w:val="28"/>
        </w:rPr>
        <w:t xml:space="preserve">одписываются. </w:t>
      </w:r>
    </w:p>
    <w:p w14:paraId="0AF3692A" w14:textId="0A225000" w:rsidR="00D836E7" w:rsidRPr="00DC2AE7" w:rsidRDefault="00F0352E" w:rsidP="00107EBC">
      <w:pPr>
        <w:widowControl w:val="0"/>
        <w:tabs>
          <w:tab w:val="left" w:pos="1440"/>
        </w:tabs>
        <w:ind w:firstLine="567"/>
        <w:jc w:val="both"/>
        <w:rPr>
          <w:sz w:val="28"/>
          <w:szCs w:val="28"/>
        </w:rPr>
      </w:pPr>
      <w:r w:rsidRPr="00F0352E">
        <w:rPr>
          <w:sz w:val="28"/>
          <w:szCs w:val="28"/>
        </w:rPr>
        <w:t xml:space="preserve">Листы (бланки) для записи ответов, в том числе с дополнительными листами (бланками) </w:t>
      </w:r>
      <w:r w:rsidR="00F401F0" w:rsidRPr="00F0352E">
        <w:rPr>
          <w:sz w:val="28"/>
          <w:szCs w:val="28"/>
        </w:rPr>
        <w:t>ответов</w:t>
      </w:r>
      <w:r w:rsidR="00B11A89" w:rsidRPr="00695649">
        <w:rPr>
          <w:sz w:val="28"/>
          <w:szCs w:val="28"/>
        </w:rPr>
        <w:t xml:space="preserve"> </w:t>
      </w:r>
      <w:r w:rsidR="00F401F0" w:rsidRPr="00B25883">
        <w:rPr>
          <w:sz w:val="28"/>
          <w:szCs w:val="28"/>
        </w:rPr>
        <w:t>остаются</w:t>
      </w:r>
      <w:r w:rsidR="00B11A89" w:rsidRPr="00B25883">
        <w:rPr>
          <w:sz w:val="28"/>
          <w:szCs w:val="28"/>
        </w:rPr>
        <w:t xml:space="preserve"> на м</w:t>
      </w:r>
      <w:r w:rsidR="00D068FB" w:rsidRPr="00B25883">
        <w:rPr>
          <w:sz w:val="28"/>
          <w:szCs w:val="28"/>
        </w:rPr>
        <w:t xml:space="preserve">естах. </w:t>
      </w:r>
    </w:p>
    <w:p w14:paraId="36DDA2B7" w14:textId="5EAD63D2" w:rsidR="00F401F0" w:rsidRPr="000F4000" w:rsidRDefault="00F401F0" w:rsidP="00107EBC">
      <w:pPr>
        <w:widowControl w:val="0"/>
        <w:tabs>
          <w:tab w:val="left" w:pos="0"/>
        </w:tabs>
        <w:ind w:firstLine="567"/>
        <w:jc w:val="both"/>
        <w:rPr>
          <w:sz w:val="28"/>
          <w:szCs w:val="28"/>
        </w:rPr>
      </w:pPr>
      <w:r w:rsidRPr="000F4000">
        <w:rPr>
          <w:sz w:val="28"/>
          <w:szCs w:val="28"/>
        </w:rPr>
        <w:t>В присутствии общественных наблюдателей (при наличии)</w:t>
      </w:r>
      <w:r w:rsidR="00B11A89" w:rsidRPr="000F4000">
        <w:rPr>
          <w:sz w:val="28"/>
          <w:szCs w:val="28"/>
        </w:rPr>
        <w:t xml:space="preserve"> и</w:t>
      </w:r>
      <w:r w:rsidR="0073063F" w:rsidRPr="000F4000">
        <w:rPr>
          <w:sz w:val="28"/>
          <w:szCs w:val="28"/>
        </w:rPr>
        <w:t xml:space="preserve"> </w:t>
      </w:r>
      <w:r w:rsidR="00B11A89" w:rsidRPr="000F4000">
        <w:rPr>
          <w:sz w:val="28"/>
          <w:szCs w:val="28"/>
        </w:rPr>
        <w:t>ч</w:t>
      </w:r>
      <w:r w:rsidRPr="000F4000">
        <w:rPr>
          <w:sz w:val="28"/>
          <w:szCs w:val="28"/>
        </w:rPr>
        <w:t xml:space="preserve">лена ГЭК специально назначенные </w:t>
      </w:r>
      <w:r w:rsidR="00661F67" w:rsidRPr="000F4000">
        <w:rPr>
          <w:sz w:val="28"/>
          <w:szCs w:val="28"/>
        </w:rPr>
        <w:t>ассистенты</w:t>
      </w:r>
      <w:r w:rsidRPr="000F4000">
        <w:rPr>
          <w:sz w:val="28"/>
          <w:szCs w:val="28"/>
        </w:rPr>
        <w:t xml:space="preserve"> переносят</w:t>
      </w:r>
      <w:r w:rsidR="00F0352E" w:rsidRPr="00F0352E">
        <w:t xml:space="preserve"> </w:t>
      </w:r>
      <w:r w:rsidR="00F0352E" w:rsidRPr="00F0352E">
        <w:rPr>
          <w:sz w:val="28"/>
          <w:szCs w:val="28"/>
        </w:rPr>
        <w:t>в полном соответствии</w:t>
      </w:r>
      <w:r w:rsidRPr="00F0352E">
        <w:rPr>
          <w:sz w:val="28"/>
          <w:szCs w:val="28"/>
        </w:rPr>
        <w:t xml:space="preserve"> ответы </w:t>
      </w:r>
      <w:r w:rsidRPr="00F0352E">
        <w:rPr>
          <w:sz w:val="28"/>
          <w:szCs w:val="28"/>
        </w:rPr>
        <w:lastRenderedPageBreak/>
        <w:t xml:space="preserve">участников </w:t>
      </w:r>
      <w:r w:rsidR="00D63AB3" w:rsidRPr="00695649">
        <w:rPr>
          <w:sz w:val="28"/>
          <w:szCs w:val="28"/>
        </w:rPr>
        <w:t>экзамена</w:t>
      </w:r>
      <w:r w:rsidR="00722623" w:rsidRPr="00B25883">
        <w:rPr>
          <w:sz w:val="28"/>
          <w:szCs w:val="28"/>
        </w:rPr>
        <w:t xml:space="preserve"> </w:t>
      </w:r>
      <w:r w:rsidR="00B11A89" w:rsidRPr="00B25883">
        <w:rPr>
          <w:sz w:val="28"/>
          <w:szCs w:val="28"/>
        </w:rPr>
        <w:t>с м</w:t>
      </w:r>
      <w:r w:rsidRPr="00B25883">
        <w:rPr>
          <w:sz w:val="28"/>
          <w:szCs w:val="28"/>
        </w:rPr>
        <w:t xml:space="preserve">асштабированных </w:t>
      </w:r>
      <w:r w:rsidRPr="00DC2AE7">
        <w:rPr>
          <w:sz w:val="28"/>
          <w:szCs w:val="28"/>
        </w:rPr>
        <w:t xml:space="preserve">бланков </w:t>
      </w:r>
      <w:r w:rsidR="00F0352E">
        <w:rPr>
          <w:sz w:val="28"/>
          <w:szCs w:val="28"/>
        </w:rPr>
        <w:t>ОГЭ</w:t>
      </w:r>
      <w:r w:rsidR="0073063F" w:rsidRPr="00695649">
        <w:rPr>
          <w:sz w:val="28"/>
          <w:szCs w:val="28"/>
        </w:rPr>
        <w:t xml:space="preserve"> </w:t>
      </w:r>
      <w:r w:rsidR="00B11A89" w:rsidRPr="00B25883">
        <w:rPr>
          <w:sz w:val="28"/>
          <w:szCs w:val="28"/>
        </w:rPr>
        <w:t>на б</w:t>
      </w:r>
      <w:r w:rsidRPr="00B25883">
        <w:rPr>
          <w:sz w:val="28"/>
          <w:szCs w:val="28"/>
        </w:rPr>
        <w:t xml:space="preserve">ланки ответов </w:t>
      </w:r>
      <w:r w:rsidR="00F0352E">
        <w:rPr>
          <w:sz w:val="28"/>
          <w:szCs w:val="28"/>
        </w:rPr>
        <w:t>ОГЭ</w:t>
      </w:r>
      <w:r w:rsidR="00B11A89" w:rsidRPr="00695649">
        <w:rPr>
          <w:sz w:val="28"/>
          <w:szCs w:val="28"/>
        </w:rPr>
        <w:t> </w:t>
      </w:r>
      <w:r w:rsidRPr="00B25883">
        <w:rPr>
          <w:sz w:val="28"/>
          <w:szCs w:val="28"/>
        </w:rPr>
        <w:t>стандартного размера</w:t>
      </w:r>
      <w:r w:rsidRPr="000F4000">
        <w:rPr>
          <w:sz w:val="28"/>
          <w:szCs w:val="28"/>
        </w:rPr>
        <w:t xml:space="preserve">. </w:t>
      </w:r>
    </w:p>
    <w:p w14:paraId="6FB80977" w14:textId="2BB828C6" w:rsidR="00F401F0" w:rsidRPr="000F4000" w:rsidRDefault="00F401F0" w:rsidP="00107EBC">
      <w:pPr>
        <w:pStyle w:val="a8"/>
        <w:widowControl w:val="0"/>
        <w:ind w:firstLine="567"/>
        <w:rPr>
          <w:sz w:val="28"/>
          <w:szCs w:val="28"/>
        </w:rPr>
      </w:pPr>
      <w:r w:rsidRPr="00DD1E6A">
        <w:rPr>
          <w:i/>
          <w:sz w:val="28"/>
          <w:szCs w:val="28"/>
        </w:rPr>
        <w:t>Примечание</w:t>
      </w:r>
      <w:r w:rsidRPr="00695649">
        <w:rPr>
          <w:sz w:val="28"/>
          <w:szCs w:val="28"/>
        </w:rPr>
        <w:t xml:space="preserve">. Организаторы </w:t>
      </w:r>
      <w:r w:rsidR="00F0352E">
        <w:rPr>
          <w:sz w:val="28"/>
          <w:szCs w:val="28"/>
        </w:rPr>
        <w:t xml:space="preserve">в аудитории </w:t>
      </w:r>
      <w:r w:rsidRPr="00695649">
        <w:rPr>
          <w:sz w:val="28"/>
          <w:szCs w:val="28"/>
        </w:rPr>
        <w:t>должны следить</w:t>
      </w:r>
      <w:r w:rsidR="00B11A89" w:rsidRPr="00B25883">
        <w:rPr>
          <w:sz w:val="28"/>
          <w:szCs w:val="28"/>
        </w:rPr>
        <w:t xml:space="preserve"> за с</w:t>
      </w:r>
      <w:r w:rsidRPr="00B25883">
        <w:rPr>
          <w:sz w:val="28"/>
          <w:szCs w:val="28"/>
        </w:rPr>
        <w:t xml:space="preserve">охранением комплектации выданных </w:t>
      </w:r>
      <w:r w:rsidR="0021376E" w:rsidRPr="00B25883">
        <w:rPr>
          <w:sz w:val="28"/>
          <w:szCs w:val="28"/>
        </w:rPr>
        <w:t>ЭМ</w:t>
      </w:r>
      <w:r w:rsidRPr="00DC2AE7">
        <w:rPr>
          <w:sz w:val="28"/>
          <w:szCs w:val="28"/>
        </w:rPr>
        <w:t xml:space="preserve">. Если будет нарушена комплектация </w:t>
      </w:r>
      <w:r w:rsidR="001C20E7" w:rsidRPr="00DC2AE7">
        <w:rPr>
          <w:sz w:val="28"/>
          <w:szCs w:val="28"/>
        </w:rPr>
        <w:t>ИК</w:t>
      </w:r>
      <w:r w:rsidRPr="00DC2AE7">
        <w:rPr>
          <w:sz w:val="28"/>
          <w:szCs w:val="28"/>
        </w:rPr>
        <w:t xml:space="preserve">, проверка работы участника </w:t>
      </w:r>
      <w:r w:rsidR="00241A96" w:rsidRPr="000F4000">
        <w:rPr>
          <w:sz w:val="28"/>
          <w:szCs w:val="28"/>
        </w:rPr>
        <w:t xml:space="preserve">экзамена </w:t>
      </w:r>
      <w:r w:rsidRPr="000F4000">
        <w:rPr>
          <w:sz w:val="28"/>
          <w:szCs w:val="28"/>
        </w:rPr>
        <w:t xml:space="preserve">окажется невозможной. </w:t>
      </w:r>
    </w:p>
    <w:p w14:paraId="025002E9" w14:textId="43DEE52B" w:rsidR="00F401F0" w:rsidRPr="00DC2AE7" w:rsidRDefault="00F401F0" w:rsidP="00107EBC">
      <w:pPr>
        <w:widowControl w:val="0"/>
        <w:tabs>
          <w:tab w:val="left" w:pos="1440"/>
        </w:tabs>
        <w:ind w:firstLine="567"/>
        <w:jc w:val="both"/>
        <w:rPr>
          <w:sz w:val="28"/>
          <w:szCs w:val="28"/>
        </w:rPr>
      </w:pPr>
      <w:r w:rsidRPr="000F4000">
        <w:rPr>
          <w:sz w:val="28"/>
          <w:szCs w:val="28"/>
        </w:rPr>
        <w:t>При переносе ответов</w:t>
      </w:r>
      <w:r w:rsidR="00B11A89" w:rsidRPr="000F4000">
        <w:rPr>
          <w:sz w:val="28"/>
          <w:szCs w:val="28"/>
        </w:rPr>
        <w:t xml:space="preserve"> </w:t>
      </w:r>
      <w:r w:rsidR="00F0352E" w:rsidRPr="00F0352E">
        <w:rPr>
          <w:sz w:val="28"/>
          <w:szCs w:val="28"/>
        </w:rPr>
        <w:t xml:space="preserve">с масштабированных бланков ОГЭ </w:t>
      </w:r>
      <w:r w:rsidR="00B11A89" w:rsidRPr="00F0352E">
        <w:rPr>
          <w:sz w:val="28"/>
          <w:szCs w:val="28"/>
        </w:rPr>
        <w:t>на </w:t>
      </w:r>
      <w:r w:rsidRPr="00B25883">
        <w:rPr>
          <w:sz w:val="28"/>
          <w:szCs w:val="28"/>
        </w:rPr>
        <w:t>бланки</w:t>
      </w:r>
      <w:r w:rsidR="00F0352E">
        <w:rPr>
          <w:sz w:val="28"/>
          <w:szCs w:val="28"/>
        </w:rPr>
        <w:t xml:space="preserve"> стандартного размера</w:t>
      </w:r>
      <w:r w:rsidR="00B11A89" w:rsidRPr="00695649">
        <w:rPr>
          <w:sz w:val="28"/>
          <w:szCs w:val="28"/>
        </w:rPr>
        <w:t xml:space="preserve"> в п</w:t>
      </w:r>
      <w:r w:rsidRPr="00B25883">
        <w:rPr>
          <w:sz w:val="28"/>
          <w:szCs w:val="28"/>
        </w:rPr>
        <w:t xml:space="preserve">оле «Подпись участника» </w:t>
      </w:r>
      <w:r w:rsidR="00661F67" w:rsidRPr="00B25883">
        <w:rPr>
          <w:sz w:val="28"/>
          <w:szCs w:val="28"/>
        </w:rPr>
        <w:t>асси</w:t>
      </w:r>
      <w:r w:rsidR="000A743E" w:rsidRPr="00DC2AE7">
        <w:rPr>
          <w:sz w:val="28"/>
          <w:szCs w:val="28"/>
        </w:rPr>
        <w:t>с</w:t>
      </w:r>
      <w:r w:rsidR="00661F67" w:rsidRPr="00DC2AE7">
        <w:rPr>
          <w:sz w:val="28"/>
          <w:szCs w:val="28"/>
        </w:rPr>
        <w:t>тент</w:t>
      </w:r>
      <w:r w:rsidRPr="00DC2AE7">
        <w:rPr>
          <w:sz w:val="28"/>
          <w:szCs w:val="28"/>
        </w:rPr>
        <w:t xml:space="preserve"> пишет «Копия верна»</w:t>
      </w:r>
      <w:r w:rsidR="00B11A89" w:rsidRPr="00DC2AE7">
        <w:rPr>
          <w:sz w:val="28"/>
          <w:szCs w:val="28"/>
        </w:rPr>
        <w:t xml:space="preserve"> и с</w:t>
      </w:r>
      <w:r w:rsidRPr="00DC2AE7">
        <w:rPr>
          <w:sz w:val="28"/>
          <w:szCs w:val="28"/>
        </w:rPr>
        <w:t>тавит свою подпись.</w:t>
      </w:r>
    </w:p>
    <w:p w14:paraId="528C4EAE" w14:textId="0DFD57A3" w:rsidR="00F401F0" w:rsidRPr="00695649" w:rsidRDefault="00F401F0" w:rsidP="00107EBC">
      <w:pPr>
        <w:widowControl w:val="0"/>
        <w:tabs>
          <w:tab w:val="left" w:pos="1440"/>
        </w:tabs>
        <w:ind w:firstLine="567"/>
        <w:jc w:val="both"/>
        <w:rPr>
          <w:sz w:val="28"/>
          <w:szCs w:val="28"/>
        </w:rPr>
      </w:pPr>
      <w:r w:rsidRPr="000F4000">
        <w:rPr>
          <w:sz w:val="28"/>
          <w:szCs w:val="28"/>
        </w:rPr>
        <w:t xml:space="preserve">По окончании переноса ответов </w:t>
      </w:r>
      <w:r w:rsidR="00F0352E" w:rsidRPr="00F0352E">
        <w:rPr>
          <w:sz w:val="28"/>
          <w:szCs w:val="28"/>
        </w:rPr>
        <w:t xml:space="preserve">с масштабированных бланков ОГЭ </w:t>
      </w:r>
      <w:r w:rsidR="00B11A89" w:rsidRPr="00B25883">
        <w:rPr>
          <w:sz w:val="28"/>
          <w:szCs w:val="28"/>
        </w:rPr>
        <w:t>на б</w:t>
      </w:r>
      <w:r w:rsidRPr="00DC2AE7">
        <w:rPr>
          <w:sz w:val="28"/>
          <w:szCs w:val="28"/>
        </w:rPr>
        <w:t xml:space="preserve">ланки стандартного размера организатор </w:t>
      </w:r>
      <w:r w:rsidR="00F0352E">
        <w:rPr>
          <w:sz w:val="28"/>
          <w:szCs w:val="28"/>
        </w:rPr>
        <w:t xml:space="preserve">в аудитории </w:t>
      </w:r>
      <w:r w:rsidRPr="00695649">
        <w:rPr>
          <w:sz w:val="28"/>
          <w:szCs w:val="28"/>
        </w:rPr>
        <w:t xml:space="preserve">формирует </w:t>
      </w:r>
      <w:r w:rsidRPr="00B25883">
        <w:rPr>
          <w:sz w:val="28"/>
          <w:szCs w:val="28"/>
        </w:rPr>
        <w:t>материал</w:t>
      </w:r>
      <w:r w:rsidR="00F0352E">
        <w:rPr>
          <w:sz w:val="28"/>
          <w:szCs w:val="28"/>
        </w:rPr>
        <w:t>ы следующим образом</w:t>
      </w:r>
      <w:r w:rsidRPr="00695649">
        <w:rPr>
          <w:sz w:val="28"/>
          <w:szCs w:val="28"/>
        </w:rPr>
        <w:t>:</w:t>
      </w:r>
    </w:p>
    <w:p w14:paraId="1CD6188C" w14:textId="77777777" w:rsidR="00F0352E" w:rsidRPr="00F0352E" w:rsidRDefault="00F0352E" w:rsidP="00F0352E">
      <w:pPr>
        <w:widowControl w:val="0"/>
        <w:tabs>
          <w:tab w:val="left" w:pos="1440"/>
        </w:tabs>
        <w:ind w:firstLine="567"/>
        <w:jc w:val="both"/>
        <w:rPr>
          <w:sz w:val="28"/>
          <w:szCs w:val="28"/>
        </w:rPr>
      </w:pPr>
      <w:r w:rsidRPr="00F0352E">
        <w:rPr>
          <w:sz w:val="28"/>
          <w:szCs w:val="28"/>
        </w:rPr>
        <w:t>листы (бланки) для записи ответов стандартного размера;</w:t>
      </w:r>
    </w:p>
    <w:p w14:paraId="5C786908" w14:textId="77777777" w:rsidR="00F0352E" w:rsidRPr="00F0352E" w:rsidRDefault="00F0352E" w:rsidP="00F0352E">
      <w:pPr>
        <w:widowControl w:val="0"/>
        <w:tabs>
          <w:tab w:val="left" w:pos="1440"/>
        </w:tabs>
        <w:ind w:firstLine="567"/>
        <w:jc w:val="both"/>
        <w:rPr>
          <w:sz w:val="28"/>
          <w:szCs w:val="28"/>
        </w:rPr>
      </w:pPr>
      <w:r w:rsidRPr="00F0352E">
        <w:rPr>
          <w:sz w:val="28"/>
          <w:szCs w:val="28"/>
        </w:rPr>
        <w:t>листы (бланки) для записи ответов масштабированные;</w:t>
      </w:r>
    </w:p>
    <w:p w14:paraId="0C17B295" w14:textId="77777777" w:rsidR="00F0352E" w:rsidRDefault="00F0352E" w:rsidP="00107EBC">
      <w:pPr>
        <w:ind w:firstLine="567"/>
        <w:jc w:val="both"/>
        <w:rPr>
          <w:sz w:val="28"/>
          <w:szCs w:val="28"/>
        </w:rPr>
      </w:pPr>
      <w:r w:rsidRPr="00F0352E">
        <w:rPr>
          <w:sz w:val="28"/>
          <w:szCs w:val="28"/>
        </w:rPr>
        <w:t>дополнительные листы (бланки) для записи ответов стандартного размера; дополнительные листы (бланки) для записи ответов масштабированные.</w:t>
      </w:r>
    </w:p>
    <w:p w14:paraId="24802693" w14:textId="45CA668E" w:rsidR="00F401F0" w:rsidRPr="000F4000" w:rsidRDefault="00F401F0" w:rsidP="00107EBC">
      <w:pPr>
        <w:ind w:firstLine="567"/>
        <w:jc w:val="both"/>
        <w:rPr>
          <w:b/>
          <w:sz w:val="28"/>
          <w:szCs w:val="28"/>
        </w:rPr>
      </w:pPr>
      <w:r w:rsidRPr="00695649">
        <w:rPr>
          <w:sz w:val="28"/>
          <w:szCs w:val="28"/>
        </w:rPr>
        <w:t>Бланки стандартного размера запечатываются</w:t>
      </w:r>
      <w:r w:rsidR="00B11A89" w:rsidRPr="00B25883">
        <w:rPr>
          <w:sz w:val="28"/>
          <w:szCs w:val="28"/>
        </w:rPr>
        <w:t xml:space="preserve"> в с</w:t>
      </w:r>
      <w:r w:rsidRPr="00B25883">
        <w:rPr>
          <w:sz w:val="28"/>
          <w:szCs w:val="28"/>
        </w:rPr>
        <w:t xml:space="preserve">тандартные возвратные доставочные пакеты, </w:t>
      </w:r>
      <w:r w:rsidR="009B60A4" w:rsidRPr="00B25883">
        <w:rPr>
          <w:sz w:val="28"/>
          <w:szCs w:val="28"/>
        </w:rPr>
        <w:t xml:space="preserve">масштабированные </w:t>
      </w:r>
      <w:r w:rsidRPr="00DC2AE7">
        <w:rPr>
          <w:sz w:val="28"/>
          <w:szCs w:val="28"/>
        </w:rPr>
        <w:t>запечатываются</w:t>
      </w:r>
      <w:r w:rsidR="00B11A89" w:rsidRPr="00DC2AE7">
        <w:rPr>
          <w:sz w:val="28"/>
          <w:szCs w:val="28"/>
        </w:rPr>
        <w:t xml:space="preserve"> в п</w:t>
      </w:r>
      <w:r w:rsidRPr="000F4000">
        <w:rPr>
          <w:sz w:val="28"/>
          <w:szCs w:val="28"/>
        </w:rPr>
        <w:t>акеты формата А3.</w:t>
      </w:r>
    </w:p>
    <w:p w14:paraId="6354A786" w14:textId="76AF675F" w:rsidR="00F401F0" w:rsidRPr="000F4000" w:rsidRDefault="00F401F0" w:rsidP="00695649">
      <w:pPr>
        <w:pStyle w:val="1"/>
      </w:pPr>
      <w:r w:rsidRPr="000F4000">
        <w:br w:type="page"/>
      </w:r>
      <w:bookmarkStart w:id="26" w:name="_Toc5799013"/>
      <w:bookmarkStart w:id="27" w:name="_Toc412737764"/>
      <w:r w:rsidRPr="000F4000">
        <w:lastRenderedPageBreak/>
        <w:t xml:space="preserve">Приложение 5. Памятка для руководителя </w:t>
      </w:r>
      <w:r w:rsidR="001C20E7" w:rsidRPr="000F4000">
        <w:t>ППЭ</w:t>
      </w:r>
      <w:r w:rsidR="00ED289E" w:rsidRPr="000F4000">
        <w:t xml:space="preserve"> </w:t>
      </w:r>
      <w:r w:rsidR="00A95BFE" w:rsidRPr="00A95BFE">
        <w:t xml:space="preserve">для проведения ГИА </w:t>
      </w:r>
      <w:r w:rsidR="00A95BFE">
        <w:t>в форме ОГЭ для лиц с ОВЗ, детей-инвалидов и инвалидов</w:t>
      </w:r>
      <w:r w:rsidR="00A95BFE" w:rsidRPr="00695649" w:rsidDel="00A95BFE">
        <w:t xml:space="preserve"> </w:t>
      </w:r>
      <w:bookmarkEnd w:id="26"/>
      <w:bookmarkEnd w:id="27"/>
    </w:p>
    <w:p w14:paraId="33F657CD" w14:textId="77777777" w:rsidR="00A95BFE" w:rsidRPr="00783AC5" w:rsidRDefault="00A95BFE" w:rsidP="00A95BFE">
      <w:pPr>
        <w:ind w:firstLine="708"/>
        <w:rPr>
          <w:b/>
          <w:sz w:val="28"/>
          <w:szCs w:val="28"/>
        </w:rPr>
      </w:pPr>
      <w:r w:rsidRPr="00783AC5">
        <w:rPr>
          <w:b/>
          <w:sz w:val="28"/>
          <w:szCs w:val="28"/>
        </w:rPr>
        <w:t>Подготовка к проведению ГИА</w:t>
      </w:r>
    </w:p>
    <w:p w14:paraId="0C931AF5" w14:textId="6F15DDFD" w:rsidR="00A95BFE" w:rsidRPr="00783AC5" w:rsidRDefault="00A95BFE" w:rsidP="00A95BFE">
      <w:pPr>
        <w:ind w:firstLine="708"/>
        <w:rPr>
          <w:sz w:val="28"/>
          <w:szCs w:val="28"/>
        </w:rPr>
      </w:pPr>
      <w:r w:rsidRPr="00783AC5">
        <w:rPr>
          <w:sz w:val="28"/>
          <w:szCs w:val="28"/>
        </w:rPr>
        <w:t xml:space="preserve">Руководитель ППЭ совместно с руководителем образовательной организации, на базе которой организован ППЭ, обязан обеспечить готовность ППЭ к проведению ОГЭ в соответствии с особенностями организации аудиторий ППЭ, изложенными в настоящих </w:t>
      </w:r>
      <w:r>
        <w:rPr>
          <w:sz w:val="28"/>
          <w:szCs w:val="28"/>
        </w:rPr>
        <w:t>Инструкциях</w:t>
      </w:r>
      <w:r w:rsidRPr="00783AC5">
        <w:rPr>
          <w:sz w:val="28"/>
          <w:szCs w:val="28"/>
        </w:rPr>
        <w:t>, в том числе техническое оснащение в соответствии с требованиями Приложения 7.</w:t>
      </w:r>
    </w:p>
    <w:p w14:paraId="027DE76C" w14:textId="77777777" w:rsidR="00A95BFE" w:rsidRPr="00783AC5" w:rsidRDefault="00A95BFE" w:rsidP="00A95BFE">
      <w:pPr>
        <w:ind w:firstLine="708"/>
        <w:rPr>
          <w:sz w:val="28"/>
          <w:szCs w:val="28"/>
        </w:rPr>
      </w:pPr>
      <w:r>
        <w:rPr>
          <w:sz w:val="28"/>
          <w:szCs w:val="28"/>
        </w:rPr>
        <w:t>Министерство</w:t>
      </w:r>
      <w:r w:rsidRPr="00783AC5">
        <w:rPr>
          <w:sz w:val="28"/>
          <w:szCs w:val="28"/>
        </w:rPr>
        <w:t xml:space="preserve"> (по согласованию с ГЭК) направляет не позднее двух рабочих дней до проведения экзамена по соответствующему учебному предмету информацию о количестве участников экзамена с ОВЗ, участников экзаменов - детей-инвалидов и инвалидов в ППЭ, а также о необходимости организации проведения ГИА для указанных участников в ППЭ, в том числе аудиториях ППЭ, в условиях, учитывающих состояние их здоровья, особенности психофизического развития.</w:t>
      </w:r>
    </w:p>
    <w:p w14:paraId="3323D97A" w14:textId="77777777" w:rsidR="00A95BFE" w:rsidRPr="00783AC5" w:rsidRDefault="00A95BFE" w:rsidP="00A95BFE">
      <w:pPr>
        <w:ind w:firstLine="708"/>
        <w:rPr>
          <w:sz w:val="28"/>
          <w:szCs w:val="28"/>
        </w:rPr>
      </w:pPr>
      <w:r w:rsidRPr="00783AC5">
        <w:rPr>
          <w:sz w:val="28"/>
          <w:szCs w:val="28"/>
        </w:rPr>
        <w:t>Не позднее чем за один календарный день до проведения экзамена руководитель ППЭ и руководитель образовательной организации, на базе которой организован ППЭ, обязаны обеспечить готовность аудиторий для проведения ГИА для участников экзамена с ОВЗ, детей-инвалидов и инвалидов, в том числе проверить наличие:</w:t>
      </w:r>
    </w:p>
    <w:p w14:paraId="015ADC7E" w14:textId="77777777" w:rsidR="00A95BFE" w:rsidRPr="00783AC5" w:rsidRDefault="00A95BFE" w:rsidP="00A95BFE">
      <w:pPr>
        <w:ind w:firstLine="708"/>
        <w:rPr>
          <w:sz w:val="28"/>
          <w:szCs w:val="28"/>
        </w:rPr>
      </w:pPr>
      <w:r w:rsidRPr="00783AC5">
        <w:rPr>
          <w:sz w:val="28"/>
          <w:szCs w:val="28"/>
        </w:rPr>
        <w:t>для слепых участников экзамена:</w:t>
      </w:r>
    </w:p>
    <w:p w14:paraId="15C9769D" w14:textId="77777777" w:rsidR="00A95BFE" w:rsidRPr="00783AC5" w:rsidRDefault="00A95BFE" w:rsidP="00A95BFE">
      <w:pPr>
        <w:ind w:firstLine="708"/>
        <w:rPr>
          <w:sz w:val="28"/>
          <w:szCs w:val="28"/>
        </w:rPr>
      </w:pPr>
      <w:r w:rsidRPr="00783AC5">
        <w:rPr>
          <w:sz w:val="28"/>
          <w:szCs w:val="28"/>
        </w:rPr>
        <w:t>необходимого количества листов бумаги для черновиков из расчета по 10 листов для письма по системе Брайля на каждого участника экзамена;</w:t>
      </w:r>
    </w:p>
    <w:p w14:paraId="6CD81849" w14:textId="77777777" w:rsidR="00A95BFE" w:rsidRPr="00783AC5" w:rsidRDefault="00A95BFE" w:rsidP="00A95BFE">
      <w:pPr>
        <w:ind w:firstLine="708"/>
        <w:rPr>
          <w:sz w:val="28"/>
          <w:szCs w:val="28"/>
        </w:rPr>
      </w:pPr>
      <w:r w:rsidRPr="00783AC5">
        <w:rPr>
          <w:sz w:val="28"/>
          <w:szCs w:val="28"/>
        </w:rPr>
        <w:t>необходимого количества Памятки для слепых и слабовидящих участников экзамена по заполнению шрифтом Брайля тетрадей для ответов на задания;</w:t>
      </w:r>
    </w:p>
    <w:p w14:paraId="39289727" w14:textId="77777777" w:rsidR="00A95BFE" w:rsidRPr="00783AC5" w:rsidRDefault="00A95BFE" w:rsidP="00A95BFE">
      <w:pPr>
        <w:ind w:firstLine="708"/>
        <w:rPr>
          <w:sz w:val="28"/>
          <w:szCs w:val="28"/>
        </w:rPr>
      </w:pPr>
      <w:r w:rsidRPr="00783AC5">
        <w:rPr>
          <w:sz w:val="28"/>
          <w:szCs w:val="28"/>
        </w:rPr>
        <w:t>помещения для работы Комиссии тифлопереводчиков (в случае, если перенос ответов слепых участников экзамена с масштабированных бланков ОГЭ на бланки стандартного размера будет осуществляется в ППЭ)</w:t>
      </w:r>
      <w:r>
        <w:rPr>
          <w:sz w:val="28"/>
          <w:szCs w:val="28"/>
        </w:rPr>
        <w:t>;</w:t>
      </w:r>
    </w:p>
    <w:p w14:paraId="653B8151" w14:textId="77777777" w:rsidR="00A95BFE" w:rsidRPr="00783AC5" w:rsidRDefault="00A95BFE" w:rsidP="00A95BFE">
      <w:pPr>
        <w:ind w:firstLine="708"/>
        <w:rPr>
          <w:sz w:val="28"/>
          <w:szCs w:val="28"/>
        </w:rPr>
      </w:pPr>
      <w:r>
        <w:rPr>
          <w:sz w:val="28"/>
          <w:szCs w:val="28"/>
        </w:rPr>
        <w:t>д</w:t>
      </w:r>
      <w:r w:rsidRPr="00783AC5">
        <w:rPr>
          <w:sz w:val="28"/>
          <w:szCs w:val="28"/>
        </w:rPr>
        <w:t>ля слабовидящих участников экзамена:</w:t>
      </w:r>
    </w:p>
    <w:p w14:paraId="36DCEB93" w14:textId="77777777" w:rsidR="00A95BFE" w:rsidRPr="00783AC5" w:rsidRDefault="00A95BFE" w:rsidP="00A95BFE">
      <w:pPr>
        <w:ind w:firstLine="708"/>
        <w:rPr>
          <w:sz w:val="28"/>
          <w:szCs w:val="28"/>
        </w:rPr>
      </w:pPr>
      <w:r w:rsidRPr="00783AC5">
        <w:rPr>
          <w:sz w:val="28"/>
          <w:szCs w:val="28"/>
        </w:rPr>
        <w:t>необходимого количества пакетов размером формата А3 и формы для наклеивания на пакеты (в случае масштабирования КИМ, бланков ОГЭ;</w:t>
      </w:r>
    </w:p>
    <w:p w14:paraId="54463680" w14:textId="77777777" w:rsidR="00A95BFE" w:rsidRPr="00783AC5" w:rsidRDefault="00A95BFE" w:rsidP="00A95BFE">
      <w:pPr>
        <w:ind w:firstLine="708"/>
        <w:rPr>
          <w:sz w:val="28"/>
          <w:szCs w:val="28"/>
        </w:rPr>
      </w:pPr>
      <w:r w:rsidRPr="00783AC5">
        <w:rPr>
          <w:sz w:val="28"/>
          <w:szCs w:val="28"/>
        </w:rPr>
        <w:t>необходимого количества технических средств для масштабирования КИМ, бланков ОГЭ до формата А3;</w:t>
      </w:r>
    </w:p>
    <w:p w14:paraId="24A5AD02" w14:textId="77777777" w:rsidR="00A95BFE" w:rsidRPr="00783AC5" w:rsidRDefault="00A95BFE" w:rsidP="00A95BFE">
      <w:pPr>
        <w:ind w:firstLine="708"/>
        <w:rPr>
          <w:sz w:val="28"/>
          <w:szCs w:val="28"/>
        </w:rPr>
      </w:pPr>
      <w:r>
        <w:rPr>
          <w:sz w:val="28"/>
          <w:szCs w:val="28"/>
        </w:rPr>
        <w:t>д</w:t>
      </w:r>
      <w:r w:rsidRPr="00783AC5">
        <w:rPr>
          <w:sz w:val="28"/>
          <w:szCs w:val="28"/>
        </w:rPr>
        <w:t>ля глухих и слабослышащих участников экзамена:</w:t>
      </w:r>
    </w:p>
    <w:p w14:paraId="02EAFDC5" w14:textId="77777777" w:rsidR="00A95BFE" w:rsidRPr="00783AC5" w:rsidRDefault="00A95BFE" w:rsidP="00A95BFE">
      <w:pPr>
        <w:ind w:firstLine="708"/>
        <w:rPr>
          <w:sz w:val="28"/>
          <w:szCs w:val="28"/>
        </w:rPr>
      </w:pPr>
      <w:r w:rsidRPr="00783AC5">
        <w:rPr>
          <w:sz w:val="28"/>
          <w:szCs w:val="28"/>
        </w:rPr>
        <w:t>необходимого количества правил по заполнению бланков ОГЭ;</w:t>
      </w:r>
    </w:p>
    <w:p w14:paraId="0C163274" w14:textId="77777777" w:rsidR="00A95BFE" w:rsidRPr="00783AC5" w:rsidRDefault="00A95BFE" w:rsidP="00A95BFE">
      <w:pPr>
        <w:ind w:firstLine="708"/>
        <w:rPr>
          <w:sz w:val="28"/>
          <w:szCs w:val="28"/>
        </w:rPr>
      </w:pPr>
      <w:r w:rsidRPr="00783AC5">
        <w:rPr>
          <w:sz w:val="28"/>
          <w:szCs w:val="28"/>
        </w:rPr>
        <w:t xml:space="preserve">звукоусиливающей аппаратуры как коллективного, так </w:t>
      </w:r>
      <w:r>
        <w:rPr>
          <w:sz w:val="28"/>
          <w:szCs w:val="28"/>
        </w:rPr>
        <w:t>и индивидуального использования</w:t>
      </w:r>
      <w:r w:rsidRPr="00783AC5">
        <w:rPr>
          <w:sz w:val="28"/>
          <w:szCs w:val="28"/>
        </w:rPr>
        <w:t>.</w:t>
      </w:r>
    </w:p>
    <w:p w14:paraId="4A9A5559" w14:textId="77777777" w:rsidR="00A95BFE" w:rsidRPr="00783AC5" w:rsidRDefault="00A95BFE" w:rsidP="00A95BFE">
      <w:pPr>
        <w:ind w:firstLine="708"/>
        <w:rPr>
          <w:sz w:val="28"/>
          <w:szCs w:val="28"/>
        </w:rPr>
      </w:pPr>
      <w:r w:rsidRPr="00783AC5">
        <w:rPr>
          <w:sz w:val="28"/>
          <w:szCs w:val="28"/>
        </w:rPr>
        <w:t>В случае выполнения участником экзамена письменной экзаменационной работы на компьютере:</w:t>
      </w:r>
    </w:p>
    <w:p w14:paraId="2CFCBEB4" w14:textId="77777777" w:rsidR="00A95BFE" w:rsidRDefault="00A95BFE" w:rsidP="00176527">
      <w:pPr>
        <w:pStyle w:val="ac"/>
        <w:widowControl w:val="0"/>
        <w:spacing w:line="240" w:lineRule="auto"/>
        <w:ind w:left="0" w:firstLine="567"/>
        <w:jc w:val="both"/>
        <w:rPr>
          <w:rFonts w:ascii="Times New Roman" w:hAnsi="Times New Roman"/>
          <w:sz w:val="28"/>
          <w:szCs w:val="28"/>
        </w:rPr>
      </w:pPr>
      <w:r w:rsidRPr="00783AC5">
        <w:rPr>
          <w:rFonts w:ascii="Times New Roman" w:hAnsi="Times New Roman"/>
          <w:sz w:val="28"/>
          <w:szCs w:val="28"/>
        </w:rPr>
        <w:t xml:space="preserve">совместно с техническим специалистом осуществить контроль готовности рабочего места, оборудованного компьютером (компьютерная мышь (ножная мышь, роллер, джойстик, головная мышь и др.), диагональ монитора не менее 19 дюймов, клавиатура с увеличенным размером клавиш или виртуальная клавиатура с возможностью подключения специальных настроек: увеличение курсора, замедление </w:t>
      </w:r>
      <w:r w:rsidRPr="00783AC5">
        <w:rPr>
          <w:rFonts w:ascii="Times New Roman" w:hAnsi="Times New Roman"/>
          <w:sz w:val="28"/>
          <w:szCs w:val="28"/>
        </w:rPr>
        <w:lastRenderedPageBreak/>
        <w:t>скорости перемещения курсора, включение опции увеличения области просмотра и др.).</w:t>
      </w:r>
    </w:p>
    <w:p w14:paraId="0D8B2A23" w14:textId="77777777" w:rsidR="00A95BFE" w:rsidRPr="00783AC5" w:rsidRDefault="00A95BFE" w:rsidP="00A95BFE">
      <w:pPr>
        <w:ind w:firstLine="708"/>
        <w:rPr>
          <w:b/>
          <w:sz w:val="28"/>
          <w:szCs w:val="28"/>
        </w:rPr>
      </w:pPr>
      <w:r w:rsidRPr="00783AC5">
        <w:rPr>
          <w:b/>
          <w:sz w:val="28"/>
          <w:szCs w:val="28"/>
        </w:rPr>
        <w:t>Проведение ГИА в ППЭ</w:t>
      </w:r>
    </w:p>
    <w:p w14:paraId="2EDC3371" w14:textId="77777777" w:rsidR="00A95BFE" w:rsidRPr="00783AC5" w:rsidRDefault="00A95BFE" w:rsidP="00A95BFE">
      <w:pPr>
        <w:ind w:firstLine="708"/>
        <w:rPr>
          <w:sz w:val="28"/>
          <w:szCs w:val="28"/>
        </w:rPr>
      </w:pPr>
      <w:r w:rsidRPr="00783AC5">
        <w:rPr>
          <w:sz w:val="28"/>
          <w:szCs w:val="28"/>
        </w:rPr>
        <w:t xml:space="preserve">Не </w:t>
      </w:r>
      <w:r>
        <w:rPr>
          <w:sz w:val="28"/>
          <w:szCs w:val="28"/>
        </w:rPr>
        <w:t>позднее 8.30</w:t>
      </w:r>
      <w:r w:rsidRPr="00783AC5">
        <w:rPr>
          <w:sz w:val="28"/>
          <w:szCs w:val="28"/>
        </w:rPr>
        <w:t xml:space="preserve"> по местному времени начать проведение инструктажа по процедуре проведения экзамена для работников ППЭ, выдать ответственному организатору в аудитории список ассистентов, распределенных в данный ППЭ (на </w:t>
      </w:r>
      <w:r>
        <w:rPr>
          <w:sz w:val="28"/>
          <w:szCs w:val="28"/>
        </w:rPr>
        <w:t>ОГЭ</w:t>
      </w:r>
      <w:r w:rsidRPr="00783AC5">
        <w:rPr>
          <w:sz w:val="28"/>
          <w:szCs w:val="28"/>
        </w:rPr>
        <w:t xml:space="preserve"> форма ППЭ-07 «Список работников ППЭ и общественных наблюдателей»).</w:t>
      </w:r>
    </w:p>
    <w:p w14:paraId="50AE4EC4" w14:textId="77777777" w:rsidR="00A95BFE" w:rsidRPr="00783AC5" w:rsidRDefault="00A95BFE" w:rsidP="00A95BFE">
      <w:pPr>
        <w:ind w:firstLine="708"/>
        <w:rPr>
          <w:sz w:val="28"/>
          <w:szCs w:val="28"/>
        </w:rPr>
      </w:pPr>
      <w:r w:rsidRPr="00783AC5">
        <w:rPr>
          <w:sz w:val="28"/>
          <w:szCs w:val="28"/>
        </w:rPr>
        <w:t>Не ранее 09.00 по местному времени обеспечить допуск участников экзамена согласно спискам распределения.</w:t>
      </w:r>
    </w:p>
    <w:p w14:paraId="4A109171" w14:textId="77777777" w:rsidR="00A95BFE" w:rsidRPr="00783AC5" w:rsidRDefault="00A95BFE" w:rsidP="00A95BFE">
      <w:pPr>
        <w:ind w:firstLine="708"/>
        <w:rPr>
          <w:sz w:val="28"/>
          <w:szCs w:val="28"/>
        </w:rPr>
      </w:pPr>
      <w:r w:rsidRPr="00783AC5">
        <w:rPr>
          <w:sz w:val="28"/>
          <w:szCs w:val="28"/>
        </w:rPr>
        <w:t>Во время экзамена руководитель ППЭ совместно с членами ГЭК должен осуществлять контроль за ходом проведения экзамена, в том числе в специализированных (отдельных) аудиториях для участников экзамена с ОВЗ, детей-инвалидов и инвалидов.</w:t>
      </w:r>
    </w:p>
    <w:p w14:paraId="78A86687" w14:textId="77777777" w:rsidR="00A95BFE" w:rsidRPr="00783AC5" w:rsidRDefault="00A95BFE" w:rsidP="00A95BFE">
      <w:pPr>
        <w:ind w:firstLine="708"/>
        <w:rPr>
          <w:sz w:val="28"/>
          <w:szCs w:val="28"/>
        </w:rPr>
      </w:pPr>
      <w:r w:rsidRPr="00783AC5">
        <w:rPr>
          <w:sz w:val="28"/>
          <w:szCs w:val="28"/>
        </w:rPr>
        <w:t>На этапе завершения ГИА в ППЭ 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присутствии членов ГЭК получить:</w:t>
      </w:r>
    </w:p>
    <w:p w14:paraId="6F723802" w14:textId="77777777" w:rsidR="00A95BFE" w:rsidRPr="00783AC5" w:rsidRDefault="00A95BFE" w:rsidP="00A95BFE">
      <w:pPr>
        <w:ind w:firstLine="708"/>
        <w:rPr>
          <w:sz w:val="28"/>
          <w:szCs w:val="28"/>
        </w:rPr>
      </w:pPr>
      <w:r w:rsidRPr="00783AC5">
        <w:rPr>
          <w:sz w:val="28"/>
          <w:szCs w:val="28"/>
        </w:rPr>
        <w:t>из аудитории для слепых участников экзамена:</w:t>
      </w:r>
    </w:p>
    <w:p w14:paraId="0BDBA562" w14:textId="77777777" w:rsidR="00A95BFE" w:rsidRPr="00783AC5" w:rsidRDefault="00A95BFE" w:rsidP="00A95BFE">
      <w:pPr>
        <w:ind w:firstLine="708"/>
        <w:rPr>
          <w:sz w:val="28"/>
          <w:szCs w:val="28"/>
        </w:rPr>
      </w:pPr>
      <w:r w:rsidRPr="00783AC5">
        <w:rPr>
          <w:sz w:val="28"/>
          <w:szCs w:val="28"/>
        </w:rPr>
        <w:t>запечатанные возвратные доставочные пакеты со специальными тетрадями для ответов участников экзамена, дополнительными листами для ответов (если они использовались) и бланками ОГЭ для передачи в Комиссию тифлопереводчиков;</w:t>
      </w:r>
    </w:p>
    <w:p w14:paraId="04644F70" w14:textId="77777777" w:rsidR="00A95BFE" w:rsidRPr="00783AC5" w:rsidRDefault="00A95BFE" w:rsidP="00A95BFE">
      <w:pPr>
        <w:ind w:firstLine="708"/>
        <w:rPr>
          <w:sz w:val="28"/>
          <w:szCs w:val="28"/>
        </w:rPr>
      </w:pPr>
      <w:r w:rsidRPr="00783AC5">
        <w:rPr>
          <w:sz w:val="28"/>
          <w:szCs w:val="28"/>
        </w:rPr>
        <w:t>листы бумаги для черновиков;</w:t>
      </w:r>
    </w:p>
    <w:p w14:paraId="17481CF5" w14:textId="77777777" w:rsidR="00A95BFE" w:rsidRPr="00783AC5" w:rsidRDefault="00A95BFE" w:rsidP="00A95BFE">
      <w:pPr>
        <w:ind w:firstLine="708"/>
        <w:rPr>
          <w:sz w:val="28"/>
          <w:szCs w:val="28"/>
        </w:rPr>
      </w:pPr>
      <w:r w:rsidRPr="00783AC5">
        <w:rPr>
          <w:sz w:val="28"/>
          <w:szCs w:val="28"/>
        </w:rPr>
        <w:t>запечатанные пакеты с использованными КИМ.</w:t>
      </w:r>
    </w:p>
    <w:p w14:paraId="448BAF5B" w14:textId="77777777" w:rsidR="00A95BFE" w:rsidRPr="00783AC5" w:rsidRDefault="00A95BFE" w:rsidP="00A95BFE">
      <w:pPr>
        <w:ind w:firstLine="708"/>
        <w:rPr>
          <w:sz w:val="28"/>
          <w:szCs w:val="28"/>
        </w:rPr>
      </w:pPr>
      <w:r w:rsidRPr="00783AC5">
        <w:rPr>
          <w:sz w:val="28"/>
          <w:szCs w:val="28"/>
        </w:rPr>
        <w:t>Из аудитории для слабовидящих участников экзамена:</w:t>
      </w:r>
    </w:p>
    <w:p w14:paraId="3DD3136B" w14:textId="77777777" w:rsidR="00A95BFE" w:rsidRPr="00783AC5" w:rsidRDefault="00A95BFE" w:rsidP="00A95BFE">
      <w:pPr>
        <w:ind w:firstLine="708"/>
        <w:rPr>
          <w:sz w:val="28"/>
          <w:szCs w:val="28"/>
        </w:rPr>
      </w:pPr>
      <w:r w:rsidRPr="00783AC5">
        <w:rPr>
          <w:sz w:val="28"/>
          <w:szCs w:val="28"/>
        </w:rPr>
        <w:t>запечатанные возвратные доставочные пакеты с бланками регистрации (масштабированными - в конверте формата А3 и стандартного размера - в стандартном возвратном доставочном пакете), бланками ОГЭ (масштабированными - в конверте формата А3 и стандартного размера - в стандартном возвратном доставочном пакете)</w:t>
      </w:r>
      <w:r>
        <w:rPr>
          <w:sz w:val="28"/>
          <w:szCs w:val="28"/>
        </w:rPr>
        <w:t>;</w:t>
      </w:r>
    </w:p>
    <w:p w14:paraId="659CD625" w14:textId="77777777" w:rsidR="00A95BFE" w:rsidRPr="00783AC5" w:rsidRDefault="00A95BFE" w:rsidP="00A95BFE">
      <w:pPr>
        <w:ind w:firstLine="708"/>
        <w:rPr>
          <w:sz w:val="28"/>
          <w:szCs w:val="28"/>
        </w:rPr>
      </w:pPr>
      <w:r w:rsidRPr="00783AC5">
        <w:rPr>
          <w:sz w:val="28"/>
          <w:szCs w:val="28"/>
        </w:rPr>
        <w:t>листы бумаги для черновиков;</w:t>
      </w:r>
    </w:p>
    <w:p w14:paraId="4CD04752" w14:textId="77777777" w:rsidR="00A95BFE" w:rsidRDefault="00A95BFE" w:rsidP="00A95BFE">
      <w:pPr>
        <w:ind w:firstLine="708"/>
        <w:rPr>
          <w:sz w:val="28"/>
          <w:szCs w:val="28"/>
        </w:rPr>
      </w:pPr>
      <w:r w:rsidRPr="00783AC5">
        <w:rPr>
          <w:sz w:val="28"/>
          <w:szCs w:val="28"/>
        </w:rPr>
        <w:t>запечатанные пакеты с использованными КИМ (стандартного размера и масштабированными - в конверте формата А3).</w:t>
      </w:r>
    </w:p>
    <w:p w14:paraId="6D4CF49F" w14:textId="77777777" w:rsidR="00A95BFE" w:rsidRPr="00783AC5" w:rsidRDefault="00A95BFE" w:rsidP="00A95BFE">
      <w:pPr>
        <w:ind w:firstLine="708"/>
        <w:rPr>
          <w:sz w:val="28"/>
          <w:szCs w:val="28"/>
        </w:rPr>
      </w:pPr>
      <w:r w:rsidRPr="002D7B5F">
        <w:rPr>
          <w:i/>
          <w:sz w:val="28"/>
          <w:szCs w:val="28"/>
        </w:rPr>
        <w:t>Примечание</w:t>
      </w:r>
      <w:r w:rsidRPr="00783AC5">
        <w:rPr>
          <w:sz w:val="28"/>
          <w:szCs w:val="28"/>
        </w:rPr>
        <w:t>. На сопроводительных бланках возвратных доставочных пакетов с указанными материалами должна быть заполнена информация о регионе, ППЭ, аудитории, предмете, количестве конвертов ИК в пакете, ответственном организаторе по аудитории.</w:t>
      </w:r>
    </w:p>
    <w:p w14:paraId="1723DFF0" w14:textId="2F9B39B9" w:rsidR="00176527" w:rsidRPr="00695649" w:rsidRDefault="00A95BFE" w:rsidP="00176527">
      <w:pPr>
        <w:pStyle w:val="ac"/>
        <w:widowControl w:val="0"/>
        <w:spacing w:line="240" w:lineRule="auto"/>
        <w:ind w:left="0" w:firstLine="567"/>
        <w:jc w:val="both"/>
        <w:rPr>
          <w:rFonts w:ascii="Times New Roman" w:hAnsi="Times New Roman"/>
          <w:bCs/>
          <w:i/>
          <w:sz w:val="28"/>
          <w:szCs w:val="28"/>
        </w:rPr>
      </w:pPr>
      <w:r w:rsidRPr="00783AC5">
        <w:rPr>
          <w:sz w:val="28"/>
          <w:szCs w:val="28"/>
        </w:rPr>
        <w:t>В случае проведения экзамена в специализированной (отдельной) аудитории ППЭ по окончании экзамена руководитель ППЭ передает члену ГЭК материалы из специализированной (отдельной) аудитории отдельно от материалов, сданных из остальных аудиторий ППЭ по окончании экзамена для основной части участников экзамена. Доставка ЭМ из ППЭ в РЦОИ производится незамедлительно по окончании процедуры сбора и оформления документов.</w:t>
      </w:r>
    </w:p>
    <w:p w14:paraId="5652BF92" w14:textId="44ADF587" w:rsidR="00692093" w:rsidRPr="00695649" w:rsidRDefault="00F401F0" w:rsidP="00176527">
      <w:pPr>
        <w:pStyle w:val="1"/>
      </w:pPr>
      <w:r w:rsidRPr="00B25883">
        <w:br w:type="page"/>
      </w:r>
      <w:bookmarkStart w:id="28" w:name="_Toc412737765"/>
      <w:bookmarkStart w:id="29" w:name="_Toc5799014"/>
      <w:r w:rsidRPr="00B25883">
        <w:lastRenderedPageBreak/>
        <w:t xml:space="preserve">Приложение 6. Памятка для члена ГЭК </w:t>
      </w:r>
      <w:r w:rsidRPr="00A95BFE">
        <w:t xml:space="preserve">для проведения </w:t>
      </w:r>
      <w:r w:rsidR="00760DAB" w:rsidRPr="00A95BFE">
        <w:t>ГИА</w:t>
      </w:r>
      <w:r w:rsidR="00B11A89" w:rsidRPr="00A95BFE">
        <w:t xml:space="preserve"> в ф</w:t>
      </w:r>
      <w:r w:rsidRPr="00A95BFE">
        <w:t xml:space="preserve">орме </w:t>
      </w:r>
      <w:r w:rsidR="00760DAB" w:rsidRPr="00A95BFE">
        <w:t>ОГЭ</w:t>
      </w:r>
      <w:r w:rsidR="00B11A89" w:rsidRPr="00A95BFE">
        <w:t xml:space="preserve"> </w:t>
      </w:r>
      <w:r w:rsidRPr="00A95BFE">
        <w:t>для лиц</w:t>
      </w:r>
      <w:r w:rsidR="00B11A89" w:rsidRPr="00A95BFE">
        <w:t xml:space="preserve"> с </w:t>
      </w:r>
      <w:bookmarkEnd w:id="28"/>
      <w:r w:rsidR="00760DAB" w:rsidRPr="00A95BFE">
        <w:t>ОВЗ</w:t>
      </w:r>
      <w:r w:rsidR="00FC485A" w:rsidRPr="00A95BFE">
        <w:t xml:space="preserve">, детей-инвалидов </w:t>
      </w:r>
      <w:r w:rsidR="00DB556C" w:rsidRPr="00A95BFE">
        <w:br/>
      </w:r>
      <w:r w:rsidR="00FC485A" w:rsidRPr="00A95BFE">
        <w:t>и инвалидов</w:t>
      </w:r>
      <w:bookmarkEnd w:id="29"/>
    </w:p>
    <w:p w14:paraId="3F8C2585" w14:textId="77777777" w:rsidR="00F401F0" w:rsidRPr="00B25883" w:rsidRDefault="00F401F0" w:rsidP="00107EBC">
      <w:pPr>
        <w:widowControl w:val="0"/>
        <w:spacing w:before="120"/>
        <w:ind w:firstLine="567"/>
        <w:jc w:val="both"/>
        <w:rPr>
          <w:b/>
          <w:sz w:val="28"/>
          <w:szCs w:val="28"/>
        </w:rPr>
      </w:pPr>
      <w:r w:rsidRPr="00B25883">
        <w:rPr>
          <w:b/>
          <w:sz w:val="28"/>
          <w:szCs w:val="28"/>
        </w:rPr>
        <w:t>На этапе проведения экзамена член ГЭК обязан:</w:t>
      </w:r>
    </w:p>
    <w:p w14:paraId="7E884537" w14:textId="4674C808" w:rsidR="00F401F0" w:rsidRPr="00695649" w:rsidRDefault="00760DAB" w:rsidP="00107EBC">
      <w:pPr>
        <w:pStyle w:val="aa"/>
        <w:ind w:firstLine="567"/>
        <w:rPr>
          <w:bCs/>
          <w:sz w:val="28"/>
          <w:szCs w:val="28"/>
        </w:rPr>
      </w:pPr>
      <w:r w:rsidRPr="00B25883">
        <w:rPr>
          <w:bCs/>
          <w:sz w:val="28"/>
          <w:szCs w:val="28"/>
        </w:rPr>
        <w:t xml:space="preserve">присутствовать </w:t>
      </w:r>
      <w:r w:rsidR="00F401F0" w:rsidRPr="00DC2AE7">
        <w:rPr>
          <w:bCs/>
          <w:sz w:val="28"/>
          <w:szCs w:val="28"/>
        </w:rPr>
        <w:t>при масштабировании</w:t>
      </w:r>
      <w:r w:rsidR="0073063F" w:rsidRPr="00DC2AE7">
        <w:rPr>
          <w:bCs/>
          <w:sz w:val="28"/>
          <w:szCs w:val="28"/>
        </w:rPr>
        <w:t xml:space="preserve"> </w:t>
      </w:r>
      <w:r w:rsidR="00F401F0" w:rsidRPr="00DC2AE7">
        <w:rPr>
          <w:bCs/>
          <w:sz w:val="28"/>
          <w:szCs w:val="28"/>
        </w:rPr>
        <w:t xml:space="preserve">КИМ, </w:t>
      </w:r>
      <w:r w:rsidR="00B11A89" w:rsidRPr="00DC2AE7">
        <w:rPr>
          <w:bCs/>
          <w:sz w:val="28"/>
          <w:szCs w:val="28"/>
        </w:rPr>
        <w:t>б</w:t>
      </w:r>
      <w:r w:rsidR="00F401F0" w:rsidRPr="00DC2AE7">
        <w:rPr>
          <w:bCs/>
          <w:sz w:val="28"/>
          <w:szCs w:val="28"/>
        </w:rPr>
        <w:t xml:space="preserve">ланков </w:t>
      </w:r>
      <w:r w:rsidR="00A95BFE" w:rsidRPr="00A95BFE">
        <w:rPr>
          <w:bCs/>
          <w:sz w:val="28"/>
          <w:szCs w:val="28"/>
        </w:rPr>
        <w:t>ОГЭ стандартного размера в формат А3 из каждого ИК (</w:t>
      </w:r>
      <w:r w:rsidR="00F401F0" w:rsidRPr="00A95BFE">
        <w:rPr>
          <w:bCs/>
          <w:sz w:val="28"/>
          <w:szCs w:val="28"/>
        </w:rPr>
        <w:t xml:space="preserve">для слабовидящих участников </w:t>
      </w:r>
      <w:r w:rsidR="00D63AB3" w:rsidRPr="00695649">
        <w:rPr>
          <w:bCs/>
          <w:sz w:val="28"/>
          <w:szCs w:val="28"/>
        </w:rPr>
        <w:t>экзамена</w:t>
      </w:r>
      <w:r w:rsidR="00A95BFE">
        <w:rPr>
          <w:bCs/>
          <w:sz w:val="28"/>
          <w:szCs w:val="28"/>
        </w:rPr>
        <w:t>)</w:t>
      </w:r>
      <w:r w:rsidR="00F401F0" w:rsidRPr="00695649">
        <w:rPr>
          <w:bCs/>
          <w:sz w:val="28"/>
          <w:szCs w:val="28"/>
        </w:rPr>
        <w:t>;</w:t>
      </w:r>
    </w:p>
    <w:p w14:paraId="4CD45062" w14:textId="77777777" w:rsidR="00F401F0" w:rsidRPr="00DC2AE7" w:rsidRDefault="00760DAB" w:rsidP="00107EBC">
      <w:pPr>
        <w:pStyle w:val="aa"/>
        <w:ind w:firstLine="567"/>
        <w:rPr>
          <w:bCs/>
          <w:sz w:val="28"/>
          <w:szCs w:val="28"/>
        </w:rPr>
      </w:pPr>
      <w:r w:rsidRPr="00B25883">
        <w:rPr>
          <w:bCs/>
          <w:sz w:val="28"/>
          <w:szCs w:val="28"/>
        </w:rPr>
        <w:t xml:space="preserve">присутствовать </w:t>
      </w:r>
      <w:r w:rsidR="00F401F0" w:rsidRPr="00B25883">
        <w:rPr>
          <w:bCs/>
          <w:sz w:val="28"/>
          <w:szCs w:val="28"/>
        </w:rPr>
        <w:t>при настройке</w:t>
      </w:r>
      <w:r w:rsidR="00B11A89" w:rsidRPr="00B25883">
        <w:rPr>
          <w:bCs/>
          <w:sz w:val="28"/>
          <w:szCs w:val="28"/>
        </w:rPr>
        <w:t xml:space="preserve"> и п</w:t>
      </w:r>
      <w:r w:rsidR="00F401F0" w:rsidRPr="00DC2AE7">
        <w:rPr>
          <w:bCs/>
          <w:sz w:val="28"/>
          <w:szCs w:val="28"/>
        </w:rPr>
        <w:t>одготовке звукоусиливающей аппаратуры</w:t>
      </w:r>
      <w:r w:rsidR="00B11A89" w:rsidRPr="00DC2AE7">
        <w:rPr>
          <w:bCs/>
          <w:sz w:val="28"/>
          <w:szCs w:val="28"/>
        </w:rPr>
        <w:t xml:space="preserve"> к р</w:t>
      </w:r>
      <w:r w:rsidR="00F401F0" w:rsidRPr="00DC2AE7">
        <w:rPr>
          <w:bCs/>
          <w:sz w:val="28"/>
          <w:szCs w:val="28"/>
        </w:rPr>
        <w:t xml:space="preserve">аботе (для слабослышащих участников </w:t>
      </w:r>
      <w:r w:rsidR="00D63AB3" w:rsidRPr="00DC2AE7">
        <w:rPr>
          <w:bCs/>
          <w:sz w:val="28"/>
          <w:szCs w:val="28"/>
        </w:rPr>
        <w:t>экзамена</w:t>
      </w:r>
      <w:r w:rsidR="00F401F0" w:rsidRPr="00DC2AE7">
        <w:rPr>
          <w:bCs/>
          <w:sz w:val="28"/>
          <w:szCs w:val="28"/>
        </w:rPr>
        <w:t xml:space="preserve">). </w:t>
      </w:r>
    </w:p>
    <w:p w14:paraId="081C8DC1" w14:textId="77777777" w:rsidR="00F401F0" w:rsidRPr="000F4000" w:rsidRDefault="00F401F0" w:rsidP="00107EBC">
      <w:pPr>
        <w:widowControl w:val="0"/>
        <w:spacing w:before="120"/>
        <w:ind w:firstLine="567"/>
        <w:jc w:val="both"/>
        <w:rPr>
          <w:b/>
          <w:sz w:val="28"/>
          <w:szCs w:val="28"/>
        </w:rPr>
      </w:pPr>
      <w:r w:rsidRPr="000F4000">
        <w:rPr>
          <w:b/>
          <w:sz w:val="28"/>
          <w:szCs w:val="28"/>
        </w:rPr>
        <w:t>На завершающем этапе проведения экзамена член ГЭК обязан:</w:t>
      </w:r>
    </w:p>
    <w:p w14:paraId="4A76E9E6" w14:textId="7EF1AA35" w:rsidR="00F401F0" w:rsidRPr="000F4000" w:rsidRDefault="00760DAB" w:rsidP="00107EBC">
      <w:pPr>
        <w:pStyle w:val="ac"/>
        <w:widowControl w:val="0"/>
        <w:spacing w:after="0" w:line="240" w:lineRule="auto"/>
        <w:ind w:left="0" w:firstLine="567"/>
        <w:jc w:val="both"/>
        <w:rPr>
          <w:rFonts w:ascii="Times New Roman" w:hAnsi="Times New Roman"/>
          <w:bCs/>
          <w:sz w:val="28"/>
          <w:szCs w:val="28"/>
        </w:rPr>
      </w:pPr>
      <w:r w:rsidRPr="000F4000">
        <w:rPr>
          <w:rFonts w:ascii="Times New Roman" w:hAnsi="Times New Roman"/>
          <w:bCs/>
          <w:sz w:val="28"/>
          <w:szCs w:val="28"/>
        </w:rPr>
        <w:t xml:space="preserve">в </w:t>
      </w:r>
      <w:r w:rsidR="00F401F0" w:rsidRPr="000F4000">
        <w:rPr>
          <w:rFonts w:ascii="Times New Roman" w:hAnsi="Times New Roman"/>
          <w:bCs/>
          <w:sz w:val="28"/>
          <w:szCs w:val="28"/>
        </w:rPr>
        <w:t xml:space="preserve">случае проведения </w:t>
      </w:r>
      <w:r w:rsidR="002E0166" w:rsidRPr="000F4000">
        <w:rPr>
          <w:rFonts w:ascii="Times New Roman" w:hAnsi="Times New Roman"/>
          <w:bCs/>
          <w:sz w:val="28"/>
          <w:szCs w:val="28"/>
        </w:rPr>
        <w:t xml:space="preserve">экзамена </w:t>
      </w:r>
      <w:r w:rsidR="00B11A89" w:rsidRPr="000F4000">
        <w:rPr>
          <w:rFonts w:ascii="Times New Roman" w:hAnsi="Times New Roman"/>
          <w:bCs/>
          <w:sz w:val="28"/>
          <w:szCs w:val="28"/>
        </w:rPr>
        <w:t>в </w:t>
      </w:r>
      <w:r w:rsidR="00A95BFE" w:rsidRPr="00A95BFE">
        <w:rPr>
          <w:rFonts w:ascii="Times New Roman" w:hAnsi="Times New Roman"/>
          <w:bCs/>
          <w:sz w:val="28"/>
          <w:szCs w:val="28"/>
        </w:rPr>
        <w:t xml:space="preserve">специализированной (отдельной) </w:t>
      </w:r>
      <w:r w:rsidR="00F401F0" w:rsidRPr="00A95BFE">
        <w:rPr>
          <w:rFonts w:ascii="Times New Roman" w:hAnsi="Times New Roman"/>
          <w:bCs/>
          <w:sz w:val="28"/>
          <w:szCs w:val="28"/>
        </w:rPr>
        <w:t>аудитории ППЭ получить</w:t>
      </w:r>
      <w:r w:rsidR="00B11A89" w:rsidRPr="00695649">
        <w:rPr>
          <w:rFonts w:ascii="Times New Roman" w:hAnsi="Times New Roman"/>
          <w:bCs/>
          <w:sz w:val="28"/>
          <w:szCs w:val="28"/>
        </w:rPr>
        <w:t xml:space="preserve"> по о</w:t>
      </w:r>
      <w:r w:rsidR="00F401F0" w:rsidRPr="00B25883">
        <w:rPr>
          <w:rFonts w:ascii="Times New Roman" w:hAnsi="Times New Roman"/>
          <w:bCs/>
          <w:sz w:val="28"/>
          <w:szCs w:val="28"/>
        </w:rPr>
        <w:t>кончании экзамена</w:t>
      </w:r>
      <w:r w:rsidR="00B11A89" w:rsidRPr="00B25883">
        <w:rPr>
          <w:rFonts w:ascii="Times New Roman" w:hAnsi="Times New Roman"/>
          <w:bCs/>
          <w:sz w:val="28"/>
          <w:szCs w:val="28"/>
        </w:rPr>
        <w:t xml:space="preserve"> от р</w:t>
      </w:r>
      <w:r w:rsidR="00F401F0" w:rsidRPr="00B25883">
        <w:rPr>
          <w:rFonts w:ascii="Times New Roman" w:hAnsi="Times New Roman"/>
          <w:bCs/>
          <w:sz w:val="28"/>
          <w:szCs w:val="28"/>
        </w:rPr>
        <w:t xml:space="preserve">уководителя ППЭ материалы </w:t>
      </w:r>
      <w:r w:rsidR="00B11A89" w:rsidRPr="00DC2AE7">
        <w:rPr>
          <w:rFonts w:ascii="Times New Roman" w:hAnsi="Times New Roman"/>
          <w:bCs/>
          <w:sz w:val="28"/>
          <w:szCs w:val="28"/>
        </w:rPr>
        <w:t>из </w:t>
      </w:r>
      <w:r w:rsidR="00BE3714" w:rsidRPr="00BE3714">
        <w:rPr>
          <w:rFonts w:ascii="Times New Roman" w:hAnsi="Times New Roman"/>
          <w:bCs/>
          <w:sz w:val="28"/>
          <w:szCs w:val="28"/>
        </w:rPr>
        <w:t xml:space="preserve">специализированной (отдельной) </w:t>
      </w:r>
      <w:r w:rsidR="00F401F0" w:rsidRPr="00BE3714">
        <w:rPr>
          <w:rFonts w:ascii="Times New Roman" w:hAnsi="Times New Roman"/>
          <w:bCs/>
          <w:sz w:val="28"/>
          <w:szCs w:val="28"/>
        </w:rPr>
        <w:t>аудитории</w:t>
      </w:r>
      <w:r w:rsidR="00B11A89" w:rsidRPr="00695649">
        <w:rPr>
          <w:rFonts w:ascii="Times New Roman" w:hAnsi="Times New Roman"/>
          <w:bCs/>
          <w:sz w:val="28"/>
          <w:szCs w:val="28"/>
        </w:rPr>
        <w:t xml:space="preserve"> и с</w:t>
      </w:r>
      <w:r w:rsidR="00F401F0" w:rsidRPr="00B25883">
        <w:rPr>
          <w:rFonts w:ascii="Times New Roman" w:hAnsi="Times New Roman"/>
          <w:bCs/>
          <w:sz w:val="28"/>
          <w:szCs w:val="28"/>
        </w:rPr>
        <w:t>дать материалы</w:t>
      </w:r>
      <w:r w:rsidR="00B11A89" w:rsidRPr="00B25883">
        <w:rPr>
          <w:rFonts w:ascii="Times New Roman" w:hAnsi="Times New Roman"/>
          <w:bCs/>
          <w:sz w:val="28"/>
          <w:szCs w:val="28"/>
        </w:rPr>
        <w:t xml:space="preserve"> в Р</w:t>
      </w:r>
      <w:r w:rsidR="00F401F0" w:rsidRPr="00B25883">
        <w:rPr>
          <w:rFonts w:ascii="Times New Roman" w:hAnsi="Times New Roman"/>
          <w:bCs/>
          <w:sz w:val="28"/>
          <w:szCs w:val="28"/>
        </w:rPr>
        <w:t>ЦОИ отдельно</w:t>
      </w:r>
      <w:r w:rsidR="00B11A89" w:rsidRPr="00DC2AE7">
        <w:rPr>
          <w:rFonts w:ascii="Times New Roman" w:hAnsi="Times New Roman"/>
          <w:bCs/>
          <w:sz w:val="28"/>
          <w:szCs w:val="28"/>
        </w:rPr>
        <w:t xml:space="preserve"> от м</w:t>
      </w:r>
      <w:r w:rsidR="00F401F0" w:rsidRPr="00DC2AE7">
        <w:rPr>
          <w:rFonts w:ascii="Times New Roman" w:hAnsi="Times New Roman"/>
          <w:bCs/>
          <w:sz w:val="28"/>
          <w:szCs w:val="28"/>
        </w:rPr>
        <w:t>атериалов, сданных</w:t>
      </w:r>
      <w:r w:rsidR="00B11A89" w:rsidRPr="00DC2AE7">
        <w:rPr>
          <w:rFonts w:ascii="Times New Roman" w:hAnsi="Times New Roman"/>
          <w:bCs/>
          <w:sz w:val="28"/>
          <w:szCs w:val="28"/>
        </w:rPr>
        <w:t xml:space="preserve"> из П</w:t>
      </w:r>
      <w:r w:rsidR="00F401F0" w:rsidRPr="00DC2AE7">
        <w:rPr>
          <w:rFonts w:ascii="Times New Roman" w:hAnsi="Times New Roman"/>
          <w:bCs/>
          <w:sz w:val="28"/>
          <w:szCs w:val="28"/>
        </w:rPr>
        <w:t>ПЭ</w:t>
      </w:r>
      <w:r w:rsidR="00B11A89" w:rsidRPr="00DC2AE7">
        <w:rPr>
          <w:rFonts w:ascii="Times New Roman" w:hAnsi="Times New Roman"/>
          <w:bCs/>
          <w:sz w:val="28"/>
          <w:szCs w:val="28"/>
        </w:rPr>
        <w:t xml:space="preserve"> </w:t>
      </w:r>
      <w:r w:rsidR="00F401F0" w:rsidRPr="000F4000">
        <w:rPr>
          <w:rFonts w:ascii="Times New Roman" w:hAnsi="Times New Roman"/>
          <w:bCs/>
          <w:sz w:val="28"/>
          <w:szCs w:val="28"/>
        </w:rPr>
        <w:t xml:space="preserve">для основной части участников </w:t>
      </w:r>
      <w:r w:rsidR="00D63AB3" w:rsidRPr="000F4000">
        <w:rPr>
          <w:rFonts w:ascii="Times New Roman" w:hAnsi="Times New Roman"/>
          <w:bCs/>
          <w:sz w:val="28"/>
          <w:szCs w:val="28"/>
        </w:rPr>
        <w:t>экзамена</w:t>
      </w:r>
      <w:r w:rsidR="00F401F0" w:rsidRPr="000F4000">
        <w:rPr>
          <w:rFonts w:ascii="Times New Roman" w:hAnsi="Times New Roman"/>
          <w:bCs/>
          <w:sz w:val="28"/>
          <w:szCs w:val="28"/>
        </w:rPr>
        <w:t xml:space="preserve">. Доставка </w:t>
      </w:r>
      <w:r w:rsidR="0021376E" w:rsidRPr="000F4000">
        <w:rPr>
          <w:rFonts w:ascii="Times New Roman" w:hAnsi="Times New Roman"/>
          <w:bCs/>
          <w:sz w:val="28"/>
          <w:szCs w:val="28"/>
        </w:rPr>
        <w:t>ЭМ</w:t>
      </w:r>
      <w:r w:rsidR="00B11A89" w:rsidRPr="000F4000">
        <w:rPr>
          <w:rFonts w:ascii="Times New Roman" w:hAnsi="Times New Roman"/>
          <w:bCs/>
          <w:sz w:val="28"/>
          <w:szCs w:val="28"/>
        </w:rPr>
        <w:t xml:space="preserve"> из П</w:t>
      </w:r>
      <w:r w:rsidR="00F401F0" w:rsidRPr="000F4000">
        <w:rPr>
          <w:rFonts w:ascii="Times New Roman" w:hAnsi="Times New Roman"/>
          <w:bCs/>
          <w:sz w:val="28"/>
          <w:szCs w:val="28"/>
        </w:rPr>
        <w:t>ПЭ</w:t>
      </w:r>
      <w:r w:rsidR="00B11A89" w:rsidRPr="000F4000">
        <w:rPr>
          <w:rFonts w:ascii="Times New Roman" w:hAnsi="Times New Roman"/>
          <w:bCs/>
          <w:sz w:val="28"/>
          <w:szCs w:val="28"/>
        </w:rPr>
        <w:t xml:space="preserve"> в Р</w:t>
      </w:r>
      <w:r w:rsidR="00F401F0" w:rsidRPr="000F4000">
        <w:rPr>
          <w:rFonts w:ascii="Times New Roman" w:hAnsi="Times New Roman"/>
          <w:bCs/>
          <w:sz w:val="28"/>
          <w:szCs w:val="28"/>
        </w:rPr>
        <w:t>ЦОИ производится незамедлительно</w:t>
      </w:r>
      <w:r w:rsidR="00B11A89" w:rsidRPr="000F4000">
        <w:rPr>
          <w:rFonts w:ascii="Times New Roman" w:hAnsi="Times New Roman"/>
          <w:bCs/>
          <w:sz w:val="28"/>
          <w:szCs w:val="28"/>
        </w:rPr>
        <w:t xml:space="preserve"> по о</w:t>
      </w:r>
      <w:r w:rsidR="00F401F0" w:rsidRPr="000F4000">
        <w:rPr>
          <w:rFonts w:ascii="Times New Roman" w:hAnsi="Times New Roman"/>
          <w:bCs/>
          <w:sz w:val="28"/>
          <w:szCs w:val="28"/>
        </w:rPr>
        <w:t>кончании процедуры сбора</w:t>
      </w:r>
      <w:r w:rsidR="00B11A89" w:rsidRPr="000F4000">
        <w:rPr>
          <w:rFonts w:ascii="Times New Roman" w:hAnsi="Times New Roman"/>
          <w:bCs/>
          <w:sz w:val="28"/>
          <w:szCs w:val="28"/>
        </w:rPr>
        <w:t xml:space="preserve"> и о</w:t>
      </w:r>
      <w:r w:rsidR="00F401F0" w:rsidRPr="000F4000">
        <w:rPr>
          <w:rFonts w:ascii="Times New Roman" w:hAnsi="Times New Roman"/>
          <w:bCs/>
          <w:sz w:val="28"/>
          <w:szCs w:val="28"/>
        </w:rPr>
        <w:t>формления документов</w:t>
      </w:r>
      <w:r w:rsidR="002E0166" w:rsidRPr="000F4000">
        <w:rPr>
          <w:rFonts w:ascii="Times New Roman" w:hAnsi="Times New Roman"/>
          <w:bCs/>
          <w:sz w:val="28"/>
          <w:szCs w:val="28"/>
        </w:rPr>
        <w:t>;</w:t>
      </w:r>
      <w:r w:rsidR="00F401F0" w:rsidRPr="000F4000">
        <w:rPr>
          <w:rFonts w:ascii="Times New Roman" w:hAnsi="Times New Roman"/>
          <w:bCs/>
          <w:sz w:val="28"/>
          <w:szCs w:val="28"/>
        </w:rPr>
        <w:t xml:space="preserve"> </w:t>
      </w:r>
    </w:p>
    <w:p w14:paraId="4EF7ECA7" w14:textId="39F20C3C" w:rsidR="00F401F0" w:rsidRPr="00B25883" w:rsidRDefault="00760DAB" w:rsidP="00107EBC">
      <w:pPr>
        <w:pStyle w:val="aa"/>
        <w:ind w:firstLine="567"/>
        <w:rPr>
          <w:sz w:val="28"/>
          <w:szCs w:val="28"/>
        </w:rPr>
      </w:pPr>
      <w:r w:rsidRPr="000F4000">
        <w:rPr>
          <w:sz w:val="28"/>
          <w:szCs w:val="28"/>
        </w:rPr>
        <w:t xml:space="preserve">в </w:t>
      </w:r>
      <w:r w:rsidR="00F401F0" w:rsidRPr="000F4000">
        <w:rPr>
          <w:sz w:val="28"/>
          <w:szCs w:val="28"/>
        </w:rPr>
        <w:t xml:space="preserve">случае использования </w:t>
      </w:r>
      <w:r w:rsidR="00BE3714">
        <w:rPr>
          <w:sz w:val="28"/>
          <w:szCs w:val="28"/>
        </w:rPr>
        <w:t>масштабированных</w:t>
      </w:r>
      <w:r w:rsidR="00BE3714" w:rsidRPr="00695649">
        <w:rPr>
          <w:sz w:val="28"/>
          <w:szCs w:val="28"/>
        </w:rPr>
        <w:t xml:space="preserve"> </w:t>
      </w:r>
      <w:r w:rsidR="00B11A89" w:rsidRPr="00B25883">
        <w:rPr>
          <w:sz w:val="28"/>
          <w:szCs w:val="28"/>
        </w:rPr>
        <w:t>до ф</w:t>
      </w:r>
      <w:r w:rsidR="00F401F0" w:rsidRPr="00B25883">
        <w:rPr>
          <w:sz w:val="28"/>
          <w:szCs w:val="28"/>
        </w:rPr>
        <w:t>ормата А3</w:t>
      </w:r>
      <w:r w:rsidR="00456E35" w:rsidRPr="00B25883">
        <w:rPr>
          <w:sz w:val="28"/>
          <w:szCs w:val="28"/>
        </w:rPr>
        <w:t>-</w:t>
      </w:r>
      <w:r w:rsidR="00F401F0" w:rsidRPr="00DC2AE7">
        <w:rPr>
          <w:sz w:val="28"/>
          <w:szCs w:val="28"/>
        </w:rPr>
        <w:t xml:space="preserve"> </w:t>
      </w:r>
      <w:r w:rsidR="00B11A89" w:rsidRPr="00DC2AE7">
        <w:rPr>
          <w:sz w:val="28"/>
          <w:szCs w:val="28"/>
        </w:rPr>
        <w:t>б</w:t>
      </w:r>
      <w:r w:rsidR="00F401F0" w:rsidRPr="00DC2AE7">
        <w:rPr>
          <w:sz w:val="28"/>
          <w:szCs w:val="28"/>
        </w:rPr>
        <w:t xml:space="preserve">ланков </w:t>
      </w:r>
      <w:r w:rsidR="00BE3714">
        <w:rPr>
          <w:sz w:val="28"/>
          <w:szCs w:val="28"/>
        </w:rPr>
        <w:t>ОГЭ</w:t>
      </w:r>
      <w:r w:rsidR="00F401F0" w:rsidRPr="00695649">
        <w:rPr>
          <w:sz w:val="28"/>
          <w:szCs w:val="28"/>
        </w:rPr>
        <w:t xml:space="preserve"> контролировать</w:t>
      </w:r>
      <w:r w:rsidR="00B11A89" w:rsidRPr="00B25883">
        <w:rPr>
          <w:sz w:val="28"/>
          <w:szCs w:val="28"/>
        </w:rPr>
        <w:t xml:space="preserve"> в а</w:t>
      </w:r>
      <w:r w:rsidR="00F401F0" w:rsidRPr="00B25883">
        <w:rPr>
          <w:sz w:val="28"/>
          <w:szCs w:val="28"/>
        </w:rPr>
        <w:t>удитории, где проходил экзамен для слабовидящих</w:t>
      </w:r>
      <w:r w:rsidR="00BE3714">
        <w:rPr>
          <w:sz w:val="28"/>
          <w:szCs w:val="28"/>
        </w:rPr>
        <w:t xml:space="preserve"> участников экзамена</w:t>
      </w:r>
      <w:r w:rsidR="00F401F0" w:rsidRPr="00695649">
        <w:rPr>
          <w:sz w:val="28"/>
          <w:szCs w:val="28"/>
        </w:rPr>
        <w:t xml:space="preserve">, перенос </w:t>
      </w:r>
      <w:r w:rsidR="00661F67" w:rsidRPr="00B25883">
        <w:rPr>
          <w:sz w:val="28"/>
          <w:szCs w:val="28"/>
        </w:rPr>
        <w:t>ассистентами</w:t>
      </w:r>
      <w:r w:rsidR="00F401F0" w:rsidRPr="00B25883">
        <w:rPr>
          <w:sz w:val="28"/>
          <w:szCs w:val="28"/>
        </w:rPr>
        <w:t xml:space="preserve"> информации</w:t>
      </w:r>
      <w:r w:rsidR="00B11A89" w:rsidRPr="00B25883">
        <w:rPr>
          <w:sz w:val="28"/>
          <w:szCs w:val="28"/>
        </w:rPr>
        <w:t xml:space="preserve"> с </w:t>
      </w:r>
      <w:r w:rsidR="00997F88" w:rsidRPr="00BE3714">
        <w:rPr>
          <w:sz w:val="28"/>
          <w:szCs w:val="28"/>
        </w:rPr>
        <w:t>масштабированных</w:t>
      </w:r>
      <w:r w:rsidR="00997F88" w:rsidRPr="00BE3714" w:rsidDel="00BE3714">
        <w:rPr>
          <w:sz w:val="28"/>
          <w:szCs w:val="28"/>
        </w:rPr>
        <w:t xml:space="preserve"> бланков</w:t>
      </w:r>
      <w:r w:rsidR="00F401F0" w:rsidRPr="00BE3714">
        <w:rPr>
          <w:sz w:val="28"/>
          <w:szCs w:val="28"/>
        </w:rPr>
        <w:t xml:space="preserve"> ответов </w:t>
      </w:r>
      <w:r w:rsidR="00BE3714">
        <w:rPr>
          <w:sz w:val="28"/>
          <w:szCs w:val="28"/>
        </w:rPr>
        <w:t>ОГЭ</w:t>
      </w:r>
      <w:r w:rsidR="00B11A89" w:rsidRPr="00695649">
        <w:rPr>
          <w:sz w:val="28"/>
          <w:szCs w:val="28"/>
        </w:rPr>
        <w:t xml:space="preserve"> на б</w:t>
      </w:r>
      <w:r w:rsidR="00F401F0" w:rsidRPr="00B25883">
        <w:rPr>
          <w:sz w:val="28"/>
          <w:szCs w:val="28"/>
        </w:rPr>
        <w:t>ланки стандартного размера</w:t>
      </w:r>
      <w:r w:rsidRPr="00B25883">
        <w:rPr>
          <w:sz w:val="28"/>
          <w:szCs w:val="28"/>
        </w:rPr>
        <w:t>;</w:t>
      </w:r>
    </w:p>
    <w:p w14:paraId="183EA32E" w14:textId="52061281" w:rsidR="00F401F0" w:rsidRPr="00B25883" w:rsidRDefault="00760DAB" w:rsidP="00107EBC">
      <w:pPr>
        <w:widowControl w:val="0"/>
        <w:tabs>
          <w:tab w:val="left" w:pos="1440"/>
        </w:tabs>
        <w:ind w:firstLine="567"/>
        <w:jc w:val="both"/>
        <w:rPr>
          <w:sz w:val="28"/>
          <w:szCs w:val="28"/>
        </w:rPr>
      </w:pPr>
      <w:r w:rsidRPr="00DC2AE7">
        <w:rPr>
          <w:sz w:val="28"/>
          <w:szCs w:val="28"/>
        </w:rPr>
        <w:t xml:space="preserve">в </w:t>
      </w:r>
      <w:r w:rsidR="00F401F0" w:rsidRPr="00DC2AE7">
        <w:rPr>
          <w:sz w:val="28"/>
          <w:szCs w:val="28"/>
        </w:rPr>
        <w:t xml:space="preserve">случае </w:t>
      </w:r>
      <w:r w:rsidRPr="00DC2AE7">
        <w:rPr>
          <w:sz w:val="28"/>
          <w:szCs w:val="28"/>
        </w:rPr>
        <w:t xml:space="preserve">выполнения экзаменационной работы </w:t>
      </w:r>
      <w:r w:rsidR="00B11A89" w:rsidRPr="00DC2AE7">
        <w:rPr>
          <w:sz w:val="28"/>
          <w:szCs w:val="28"/>
        </w:rPr>
        <w:t>на к</w:t>
      </w:r>
      <w:r w:rsidR="00F401F0" w:rsidRPr="00DC2AE7">
        <w:rPr>
          <w:sz w:val="28"/>
          <w:szCs w:val="28"/>
        </w:rPr>
        <w:t>омпьютере</w:t>
      </w:r>
      <w:r w:rsidR="0073063F" w:rsidRPr="00DC2AE7">
        <w:rPr>
          <w:sz w:val="28"/>
          <w:szCs w:val="28"/>
        </w:rPr>
        <w:t xml:space="preserve"> </w:t>
      </w:r>
      <w:r w:rsidR="00F401F0" w:rsidRPr="000F4000">
        <w:rPr>
          <w:sz w:val="28"/>
          <w:szCs w:val="28"/>
        </w:rPr>
        <w:t xml:space="preserve">контролировать перенос </w:t>
      </w:r>
      <w:r w:rsidR="0048560B" w:rsidRPr="000F4000">
        <w:rPr>
          <w:sz w:val="28"/>
          <w:szCs w:val="28"/>
        </w:rPr>
        <w:t xml:space="preserve">ассистентами </w:t>
      </w:r>
      <w:r w:rsidR="00F401F0" w:rsidRPr="000F4000">
        <w:rPr>
          <w:sz w:val="28"/>
          <w:szCs w:val="28"/>
        </w:rPr>
        <w:t>информации</w:t>
      </w:r>
      <w:r w:rsidR="00B11A89" w:rsidRPr="000F4000">
        <w:rPr>
          <w:sz w:val="28"/>
          <w:szCs w:val="28"/>
        </w:rPr>
        <w:t xml:space="preserve"> </w:t>
      </w:r>
      <w:r w:rsidR="00BE3714">
        <w:rPr>
          <w:sz w:val="28"/>
          <w:szCs w:val="28"/>
        </w:rPr>
        <w:t>с компьютера на бланки ОГЭ</w:t>
      </w:r>
      <w:r w:rsidRPr="00695649">
        <w:rPr>
          <w:sz w:val="28"/>
          <w:szCs w:val="28"/>
        </w:rPr>
        <w:t>;</w:t>
      </w:r>
    </w:p>
    <w:p w14:paraId="6A72CF18" w14:textId="320624E8" w:rsidR="00BE3714" w:rsidRPr="00BE3714" w:rsidRDefault="00BE3714" w:rsidP="00BE3714">
      <w:pPr>
        <w:widowControl w:val="0"/>
        <w:tabs>
          <w:tab w:val="left" w:pos="1440"/>
        </w:tabs>
        <w:ind w:firstLine="567"/>
        <w:jc w:val="both"/>
        <w:rPr>
          <w:bCs/>
          <w:iCs/>
          <w:sz w:val="28"/>
          <w:szCs w:val="28"/>
        </w:rPr>
      </w:pPr>
      <w:r w:rsidRPr="00BE3714">
        <w:rPr>
          <w:bCs/>
          <w:iCs/>
          <w:sz w:val="28"/>
          <w:szCs w:val="28"/>
        </w:rPr>
        <w:t>в случае организации переноса ответов слепых участников экзамена на бланки ОГЭ непосредственно в ППЭ - контролировать работу Комиссии тифлопереводчиков.</w:t>
      </w:r>
    </w:p>
    <w:p w14:paraId="41183FC9" w14:textId="77777777" w:rsidR="00BE3714" w:rsidRDefault="00BE3714" w:rsidP="00BE3714">
      <w:pPr>
        <w:widowControl w:val="0"/>
        <w:tabs>
          <w:tab w:val="left" w:pos="1440"/>
        </w:tabs>
        <w:ind w:firstLine="567"/>
        <w:jc w:val="both"/>
        <w:rPr>
          <w:bCs/>
          <w:iCs/>
          <w:sz w:val="28"/>
          <w:szCs w:val="28"/>
        </w:rPr>
      </w:pPr>
      <w:r w:rsidRPr="00BE3714">
        <w:rPr>
          <w:bCs/>
          <w:iCs/>
          <w:sz w:val="28"/>
          <w:szCs w:val="28"/>
        </w:rPr>
        <w:t>В случае проведения экзамена в специализированной (отдельной) аудитории ППЭ для участников экзамена с ОВЗ, участников экзамена - детей-инвалидов и инвалидов по</w:t>
      </w:r>
      <w:r w:rsidRPr="00BE3714">
        <w:rPr>
          <w:bCs/>
          <w:iCs/>
          <w:sz w:val="28"/>
          <w:szCs w:val="28"/>
        </w:rPr>
        <w:tab/>
        <w:t>окончании экзамена руководитель ППЭ передает</w:t>
      </w:r>
      <w:r w:rsidRPr="00BE3714">
        <w:rPr>
          <w:bCs/>
          <w:iCs/>
          <w:sz w:val="28"/>
          <w:szCs w:val="28"/>
        </w:rPr>
        <w:tab/>
        <w:t>члену ГЭК ЭМ</w:t>
      </w:r>
      <w:r>
        <w:rPr>
          <w:bCs/>
          <w:iCs/>
          <w:sz w:val="28"/>
          <w:szCs w:val="28"/>
        </w:rPr>
        <w:t xml:space="preserve"> </w:t>
      </w:r>
      <w:r w:rsidRPr="00BE3714">
        <w:rPr>
          <w:bCs/>
          <w:iCs/>
          <w:sz w:val="28"/>
          <w:szCs w:val="28"/>
        </w:rPr>
        <w:t xml:space="preserve">из специализированной (отдельной) аудитории ППЭ отдельно от ЭМ, сданных из остальных аудиторий ППЭ. </w:t>
      </w:r>
    </w:p>
    <w:p w14:paraId="3606CD64" w14:textId="7B86C365" w:rsidR="00F401F0" w:rsidRPr="00695649" w:rsidRDefault="00BE3714" w:rsidP="00BE3714">
      <w:pPr>
        <w:widowControl w:val="0"/>
        <w:tabs>
          <w:tab w:val="left" w:pos="1440"/>
        </w:tabs>
        <w:ind w:firstLine="567"/>
        <w:jc w:val="both"/>
        <w:rPr>
          <w:sz w:val="28"/>
          <w:szCs w:val="28"/>
        </w:rPr>
      </w:pPr>
      <w:r w:rsidRPr="00BE3714">
        <w:rPr>
          <w:bCs/>
          <w:iCs/>
          <w:sz w:val="28"/>
          <w:szCs w:val="28"/>
        </w:rPr>
        <w:t xml:space="preserve">Доставка ЭМ из ППЭ в РЦОИ производится незамедлительно по окончании процедуры сбора и оформления всех документов, если в ППЭ не проводится сканирование ЭМ. </w:t>
      </w:r>
    </w:p>
    <w:p w14:paraId="3E023937" w14:textId="77777777" w:rsidR="00F401F0" w:rsidRPr="000F4000" w:rsidRDefault="00F401F0" w:rsidP="00107EBC">
      <w:pPr>
        <w:ind w:firstLine="851"/>
        <w:rPr>
          <w:sz w:val="28"/>
          <w:szCs w:val="28"/>
        </w:rPr>
        <w:sectPr w:rsidR="00F401F0" w:rsidRPr="000F4000" w:rsidSect="009D7884">
          <w:footerReference w:type="default" r:id="rId8"/>
          <w:footnotePr>
            <w:numRestart w:val="eachSect"/>
          </w:footnotePr>
          <w:pgSz w:w="11906" w:h="16838"/>
          <w:pgMar w:top="1134" w:right="567" w:bottom="1134" w:left="1134" w:header="709" w:footer="709" w:gutter="0"/>
          <w:pgNumType w:start="1"/>
          <w:cols w:space="720"/>
          <w:titlePg/>
          <w:docGrid w:linePitch="272"/>
        </w:sectPr>
      </w:pPr>
    </w:p>
    <w:p w14:paraId="7659BC2F" w14:textId="77777777" w:rsidR="00F401F0" w:rsidRPr="000F4000" w:rsidRDefault="00F401F0" w:rsidP="00107EBC">
      <w:pPr>
        <w:pStyle w:val="1"/>
      </w:pPr>
      <w:bookmarkStart w:id="30" w:name="_Toc412737766"/>
      <w:bookmarkStart w:id="31" w:name="_Toc5799015"/>
      <w:r w:rsidRPr="000F4000">
        <w:lastRenderedPageBreak/>
        <w:t xml:space="preserve">Приложение 7. Особенности организации пункта проведения ГИА для участников </w:t>
      </w:r>
      <w:r w:rsidR="00D63AB3" w:rsidRPr="000F4000">
        <w:t>экзамена</w:t>
      </w:r>
      <w:r w:rsidR="00FC485A" w:rsidRPr="000F4000">
        <w:t xml:space="preserve"> </w:t>
      </w:r>
      <w:r w:rsidR="00B11A89" w:rsidRPr="000F4000">
        <w:t>с </w:t>
      </w:r>
      <w:r w:rsidR="00FC485A" w:rsidRPr="000F4000">
        <w:t>ОВЗ</w:t>
      </w:r>
      <w:r w:rsidRPr="000F4000">
        <w:t>, детей-инвалидов</w:t>
      </w:r>
      <w:r w:rsidR="00B11A89" w:rsidRPr="000F4000">
        <w:t xml:space="preserve"> и и</w:t>
      </w:r>
      <w:r w:rsidRPr="000F4000">
        <w:t>нвалидов</w:t>
      </w:r>
      <w:bookmarkEnd w:id="30"/>
      <w:bookmarkEnd w:id="31"/>
    </w:p>
    <w:p w14:paraId="6B9542AB" w14:textId="77777777" w:rsidR="00F401F0" w:rsidRPr="000F4000" w:rsidRDefault="00F401F0" w:rsidP="00107EBC">
      <w:pPr>
        <w:jc w:val="center"/>
        <w:rPr>
          <w:b/>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9"/>
        <w:gridCol w:w="1559"/>
        <w:gridCol w:w="1840"/>
        <w:gridCol w:w="3370"/>
        <w:gridCol w:w="2879"/>
        <w:gridCol w:w="2823"/>
      </w:tblGrid>
      <w:tr w:rsidR="00C353BB" w:rsidRPr="000F4000" w14:paraId="396A56AB" w14:textId="77777777" w:rsidTr="000B1FB9">
        <w:tc>
          <w:tcPr>
            <w:tcW w:w="468" w:type="dxa"/>
            <w:vMerge w:val="restart"/>
            <w:tcBorders>
              <w:top w:val="single" w:sz="4" w:space="0" w:color="auto"/>
              <w:left w:val="single" w:sz="4" w:space="0" w:color="auto"/>
              <w:bottom w:val="single" w:sz="4" w:space="0" w:color="auto"/>
              <w:right w:val="single" w:sz="4" w:space="0" w:color="auto"/>
            </w:tcBorders>
          </w:tcPr>
          <w:p w14:paraId="582B9407" w14:textId="77777777" w:rsidR="00F401F0" w:rsidRPr="000F4000" w:rsidRDefault="00F401F0" w:rsidP="00107EBC">
            <w:pPr>
              <w:rPr>
                <w:sz w:val="22"/>
                <w:szCs w:val="22"/>
              </w:rPr>
            </w:pPr>
          </w:p>
          <w:p w14:paraId="1ADABEC4" w14:textId="77777777" w:rsidR="00F401F0" w:rsidRPr="000F4000" w:rsidRDefault="00F401F0" w:rsidP="00107EBC">
            <w:pPr>
              <w:rPr>
                <w:sz w:val="22"/>
                <w:szCs w:val="22"/>
              </w:rPr>
            </w:pPr>
          </w:p>
        </w:tc>
        <w:tc>
          <w:tcPr>
            <w:tcW w:w="2049" w:type="dxa"/>
            <w:vMerge w:val="restart"/>
            <w:tcBorders>
              <w:top w:val="single" w:sz="4" w:space="0" w:color="auto"/>
              <w:left w:val="single" w:sz="4" w:space="0" w:color="auto"/>
              <w:bottom w:val="single" w:sz="4" w:space="0" w:color="auto"/>
              <w:right w:val="single" w:sz="4" w:space="0" w:color="auto"/>
            </w:tcBorders>
            <w:hideMark/>
          </w:tcPr>
          <w:p w14:paraId="54D52019" w14:textId="77777777" w:rsidR="00F401F0" w:rsidRPr="000F4000" w:rsidRDefault="00F401F0" w:rsidP="00107EBC">
            <w:pPr>
              <w:rPr>
                <w:b/>
                <w:sz w:val="22"/>
                <w:szCs w:val="22"/>
              </w:rPr>
            </w:pPr>
            <w:r w:rsidRPr="000F4000">
              <w:rPr>
                <w:b/>
                <w:sz w:val="22"/>
                <w:szCs w:val="22"/>
              </w:rPr>
              <w:t>Категория участников</w:t>
            </w:r>
            <w:r w:rsidR="00B11A89" w:rsidRPr="000F4000">
              <w:rPr>
                <w:b/>
                <w:sz w:val="22"/>
                <w:szCs w:val="22"/>
              </w:rPr>
              <w:t xml:space="preserve"> </w:t>
            </w:r>
            <w:r w:rsidR="00D63AB3" w:rsidRPr="000F4000">
              <w:rPr>
                <w:b/>
                <w:sz w:val="22"/>
                <w:szCs w:val="22"/>
              </w:rPr>
              <w:t>экзамена</w:t>
            </w:r>
            <w:r w:rsidR="00FC485A" w:rsidRPr="000F4000">
              <w:rPr>
                <w:b/>
                <w:sz w:val="22"/>
                <w:szCs w:val="22"/>
              </w:rPr>
              <w:t xml:space="preserve"> </w:t>
            </w:r>
            <w:r w:rsidR="00B11A89" w:rsidRPr="000F4000">
              <w:rPr>
                <w:b/>
                <w:sz w:val="22"/>
                <w:szCs w:val="22"/>
              </w:rPr>
              <w:t>с О</w:t>
            </w:r>
            <w:r w:rsidRPr="000F4000">
              <w:rPr>
                <w:b/>
                <w:sz w:val="22"/>
                <w:szCs w:val="22"/>
              </w:rPr>
              <w:t>ВЗ</w:t>
            </w:r>
          </w:p>
        </w:tc>
        <w:tc>
          <w:tcPr>
            <w:tcW w:w="12471" w:type="dxa"/>
            <w:gridSpan w:val="5"/>
            <w:tcBorders>
              <w:top w:val="single" w:sz="4" w:space="0" w:color="auto"/>
              <w:left w:val="single" w:sz="4" w:space="0" w:color="auto"/>
              <w:bottom w:val="single" w:sz="4" w:space="0" w:color="auto"/>
              <w:right w:val="single" w:sz="4" w:space="0" w:color="auto"/>
            </w:tcBorders>
            <w:hideMark/>
          </w:tcPr>
          <w:p w14:paraId="0F3D3015" w14:textId="77777777" w:rsidR="00F401F0" w:rsidRPr="000F4000" w:rsidRDefault="00DF59E5" w:rsidP="00107EBC">
            <w:pPr>
              <w:jc w:val="center"/>
              <w:rPr>
                <w:b/>
                <w:sz w:val="22"/>
                <w:szCs w:val="22"/>
              </w:rPr>
            </w:pPr>
            <w:r w:rsidRPr="000F4000">
              <w:rPr>
                <w:b/>
                <w:sz w:val="22"/>
                <w:szCs w:val="22"/>
              </w:rPr>
              <w:t>Перечень особых условий проведения ГИА</w:t>
            </w:r>
            <w:r w:rsidR="006170BB" w:rsidRPr="000F4000">
              <w:rPr>
                <w:b/>
                <w:sz w:val="22"/>
                <w:szCs w:val="22"/>
              </w:rPr>
              <w:t xml:space="preserve"> </w:t>
            </w:r>
            <w:r w:rsidRPr="000F4000">
              <w:rPr>
                <w:b/>
                <w:sz w:val="22"/>
                <w:szCs w:val="22"/>
              </w:rPr>
              <w:t>в ППЭ для отдельных лиц с ОВЗ, детей-инвалидов и инвалидов</w:t>
            </w:r>
          </w:p>
        </w:tc>
      </w:tr>
      <w:tr w:rsidR="00C353BB" w:rsidRPr="000F4000" w14:paraId="2743D72F" w14:textId="77777777" w:rsidTr="000B1FB9">
        <w:tc>
          <w:tcPr>
            <w:tcW w:w="468" w:type="dxa"/>
            <w:vMerge/>
            <w:tcBorders>
              <w:top w:val="single" w:sz="4" w:space="0" w:color="auto"/>
              <w:left w:val="single" w:sz="4" w:space="0" w:color="auto"/>
              <w:bottom w:val="single" w:sz="4" w:space="0" w:color="auto"/>
              <w:right w:val="single" w:sz="4" w:space="0" w:color="auto"/>
            </w:tcBorders>
            <w:vAlign w:val="center"/>
            <w:hideMark/>
          </w:tcPr>
          <w:p w14:paraId="3F8BAB13" w14:textId="77777777" w:rsidR="00F401F0" w:rsidRPr="000F4000" w:rsidRDefault="00F401F0" w:rsidP="00107EBC">
            <w:pPr>
              <w:rPr>
                <w:sz w:val="22"/>
                <w:szCs w:val="22"/>
              </w:rPr>
            </w:pPr>
          </w:p>
        </w:tc>
        <w:tc>
          <w:tcPr>
            <w:tcW w:w="2049" w:type="dxa"/>
            <w:vMerge/>
            <w:tcBorders>
              <w:top w:val="single" w:sz="4" w:space="0" w:color="auto"/>
              <w:left w:val="single" w:sz="4" w:space="0" w:color="auto"/>
              <w:bottom w:val="single" w:sz="4" w:space="0" w:color="auto"/>
              <w:right w:val="single" w:sz="4" w:space="0" w:color="auto"/>
            </w:tcBorders>
            <w:vAlign w:val="center"/>
            <w:hideMark/>
          </w:tcPr>
          <w:p w14:paraId="6C2EC048" w14:textId="77777777" w:rsidR="00F401F0" w:rsidRPr="000F4000" w:rsidRDefault="00F401F0" w:rsidP="00107EBC">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589375D4" w14:textId="77777777" w:rsidR="00F401F0" w:rsidRPr="000F4000" w:rsidRDefault="00F401F0" w:rsidP="00107EBC">
            <w:pPr>
              <w:jc w:val="center"/>
              <w:rPr>
                <w:b/>
                <w:sz w:val="22"/>
                <w:szCs w:val="22"/>
              </w:rPr>
            </w:pPr>
            <w:r w:rsidRPr="000F4000">
              <w:rPr>
                <w:b/>
                <w:sz w:val="22"/>
                <w:szCs w:val="22"/>
              </w:rPr>
              <w:t>Оформление КИМ</w:t>
            </w:r>
          </w:p>
        </w:tc>
        <w:tc>
          <w:tcPr>
            <w:tcW w:w="1840" w:type="dxa"/>
            <w:tcBorders>
              <w:top w:val="single" w:sz="4" w:space="0" w:color="auto"/>
              <w:left w:val="single" w:sz="4" w:space="0" w:color="auto"/>
              <w:bottom w:val="single" w:sz="4" w:space="0" w:color="auto"/>
              <w:right w:val="single" w:sz="4" w:space="0" w:color="auto"/>
            </w:tcBorders>
            <w:hideMark/>
          </w:tcPr>
          <w:p w14:paraId="2C1C209B" w14:textId="77777777" w:rsidR="00F401F0" w:rsidRPr="000F4000" w:rsidRDefault="00F401F0" w:rsidP="00107EBC">
            <w:pPr>
              <w:jc w:val="center"/>
              <w:rPr>
                <w:b/>
                <w:sz w:val="22"/>
                <w:szCs w:val="22"/>
              </w:rPr>
            </w:pPr>
            <w:r w:rsidRPr="000F4000">
              <w:rPr>
                <w:b/>
                <w:sz w:val="22"/>
                <w:szCs w:val="22"/>
              </w:rPr>
              <w:t>Продолжительность экзамена</w:t>
            </w:r>
          </w:p>
        </w:tc>
        <w:tc>
          <w:tcPr>
            <w:tcW w:w="3370" w:type="dxa"/>
            <w:tcBorders>
              <w:top w:val="single" w:sz="4" w:space="0" w:color="auto"/>
              <w:left w:val="single" w:sz="4" w:space="0" w:color="auto"/>
              <w:bottom w:val="single" w:sz="4" w:space="0" w:color="auto"/>
              <w:right w:val="single" w:sz="4" w:space="0" w:color="auto"/>
            </w:tcBorders>
            <w:hideMark/>
          </w:tcPr>
          <w:p w14:paraId="4E1BA4F0" w14:textId="77810DBC" w:rsidR="00F401F0" w:rsidRPr="000F4000" w:rsidRDefault="00ED0FE6" w:rsidP="00107EBC">
            <w:pPr>
              <w:jc w:val="center"/>
              <w:rPr>
                <w:b/>
                <w:sz w:val="22"/>
                <w:szCs w:val="22"/>
              </w:rPr>
            </w:pPr>
            <w:r w:rsidRPr="000F4000">
              <w:rPr>
                <w:b/>
                <w:sz w:val="22"/>
                <w:szCs w:val="22"/>
              </w:rPr>
              <w:t>Рабоч</w:t>
            </w:r>
            <w:r w:rsidR="00F401F0" w:rsidRPr="000F4000">
              <w:rPr>
                <w:b/>
                <w:sz w:val="22"/>
                <w:szCs w:val="22"/>
              </w:rPr>
              <w:t>ее</w:t>
            </w:r>
            <w:r w:rsidR="0073063F" w:rsidRPr="000F4000">
              <w:rPr>
                <w:b/>
                <w:sz w:val="22"/>
                <w:szCs w:val="22"/>
              </w:rPr>
              <w:t xml:space="preserve"> </w:t>
            </w:r>
            <w:r w:rsidR="00F401F0" w:rsidRPr="000F4000">
              <w:rPr>
                <w:b/>
                <w:sz w:val="22"/>
                <w:szCs w:val="22"/>
              </w:rPr>
              <w:t>место</w:t>
            </w:r>
          </w:p>
        </w:tc>
        <w:tc>
          <w:tcPr>
            <w:tcW w:w="2879" w:type="dxa"/>
            <w:tcBorders>
              <w:top w:val="single" w:sz="4" w:space="0" w:color="auto"/>
              <w:left w:val="single" w:sz="4" w:space="0" w:color="auto"/>
              <w:bottom w:val="single" w:sz="4" w:space="0" w:color="auto"/>
              <w:right w:val="single" w:sz="4" w:space="0" w:color="auto"/>
            </w:tcBorders>
            <w:hideMark/>
          </w:tcPr>
          <w:p w14:paraId="159361BC" w14:textId="77777777" w:rsidR="00F401F0" w:rsidRPr="000F4000" w:rsidRDefault="00F401F0" w:rsidP="00107EBC">
            <w:pPr>
              <w:jc w:val="center"/>
              <w:rPr>
                <w:b/>
                <w:sz w:val="22"/>
                <w:szCs w:val="22"/>
              </w:rPr>
            </w:pPr>
            <w:r w:rsidRPr="000F4000">
              <w:rPr>
                <w:b/>
                <w:sz w:val="22"/>
                <w:szCs w:val="22"/>
              </w:rPr>
              <w:t>Работа ассистента</w:t>
            </w:r>
          </w:p>
        </w:tc>
        <w:tc>
          <w:tcPr>
            <w:tcW w:w="2823" w:type="dxa"/>
            <w:tcBorders>
              <w:top w:val="single" w:sz="4" w:space="0" w:color="auto"/>
              <w:left w:val="single" w:sz="4" w:space="0" w:color="auto"/>
              <w:bottom w:val="single" w:sz="4" w:space="0" w:color="auto"/>
              <w:right w:val="single" w:sz="4" w:space="0" w:color="auto"/>
            </w:tcBorders>
            <w:hideMark/>
          </w:tcPr>
          <w:p w14:paraId="521914E8" w14:textId="77777777" w:rsidR="00F401F0" w:rsidRPr="000F4000" w:rsidRDefault="00F401F0" w:rsidP="00107EBC">
            <w:pPr>
              <w:jc w:val="center"/>
              <w:rPr>
                <w:b/>
                <w:sz w:val="22"/>
                <w:szCs w:val="22"/>
              </w:rPr>
            </w:pPr>
            <w:r w:rsidRPr="000F4000">
              <w:rPr>
                <w:b/>
                <w:sz w:val="22"/>
                <w:szCs w:val="22"/>
              </w:rPr>
              <w:t>Оформление работы</w:t>
            </w:r>
          </w:p>
        </w:tc>
      </w:tr>
      <w:tr w:rsidR="00570254" w:rsidRPr="000F4000" w14:paraId="50F72AFB" w14:textId="77777777" w:rsidTr="009E5FF4">
        <w:trPr>
          <w:trHeight w:val="2275"/>
        </w:trPr>
        <w:tc>
          <w:tcPr>
            <w:tcW w:w="468" w:type="dxa"/>
            <w:tcBorders>
              <w:top w:val="single" w:sz="4" w:space="0" w:color="auto"/>
              <w:left w:val="single" w:sz="4" w:space="0" w:color="auto"/>
              <w:bottom w:val="single" w:sz="4" w:space="0" w:color="auto"/>
              <w:right w:val="single" w:sz="4" w:space="0" w:color="auto"/>
            </w:tcBorders>
          </w:tcPr>
          <w:p w14:paraId="70A2E3D0"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14:paraId="340A962E" w14:textId="77777777" w:rsidR="00570254" w:rsidRPr="000F4000" w:rsidRDefault="00570254" w:rsidP="00107EBC">
            <w:pPr>
              <w:rPr>
                <w:b/>
                <w:sz w:val="22"/>
                <w:szCs w:val="22"/>
              </w:rPr>
            </w:pPr>
            <w:r w:rsidRPr="000F4000">
              <w:rPr>
                <w:b/>
                <w:sz w:val="22"/>
                <w:szCs w:val="22"/>
              </w:rPr>
              <w:t>Слепые, поздноослепшие</w:t>
            </w:r>
          </w:p>
        </w:tc>
        <w:tc>
          <w:tcPr>
            <w:tcW w:w="1559" w:type="dxa"/>
            <w:tcBorders>
              <w:top w:val="single" w:sz="4" w:space="0" w:color="auto"/>
              <w:left w:val="single" w:sz="4" w:space="0" w:color="auto"/>
              <w:bottom w:val="single" w:sz="4" w:space="0" w:color="auto"/>
              <w:right w:val="single" w:sz="4" w:space="0" w:color="auto"/>
            </w:tcBorders>
            <w:hideMark/>
          </w:tcPr>
          <w:p w14:paraId="153020AE" w14:textId="77777777" w:rsidR="00570254" w:rsidRPr="000F4000" w:rsidRDefault="00570254" w:rsidP="00107EBC">
            <w:pPr>
              <w:rPr>
                <w:sz w:val="22"/>
                <w:szCs w:val="22"/>
              </w:rPr>
            </w:pPr>
            <w:r w:rsidRPr="000F4000">
              <w:rPr>
                <w:sz w:val="22"/>
                <w:szCs w:val="22"/>
              </w:rPr>
              <w:t>Перевод на шрифт Брайля</w:t>
            </w:r>
          </w:p>
        </w:tc>
        <w:tc>
          <w:tcPr>
            <w:tcW w:w="1840" w:type="dxa"/>
            <w:vMerge w:val="restart"/>
            <w:tcBorders>
              <w:top w:val="single" w:sz="4" w:space="0" w:color="auto"/>
              <w:left w:val="single" w:sz="4" w:space="0" w:color="auto"/>
              <w:right w:val="single" w:sz="4" w:space="0" w:color="auto"/>
            </w:tcBorders>
          </w:tcPr>
          <w:p w14:paraId="72626F00" w14:textId="1BA9A8CD" w:rsidR="00570254" w:rsidRPr="000F4000" w:rsidRDefault="00570254" w:rsidP="00107EBC">
            <w:pPr>
              <w:rPr>
                <w:sz w:val="22"/>
                <w:szCs w:val="22"/>
              </w:rPr>
            </w:pPr>
            <w:r w:rsidRPr="000F4000">
              <w:rPr>
                <w:sz w:val="22"/>
                <w:szCs w:val="22"/>
              </w:rPr>
              <w:t>Увеличивается на 1,5 часа</w:t>
            </w:r>
            <w:r w:rsidR="0074272B" w:rsidRPr="000F4000">
              <w:rPr>
                <w:sz w:val="22"/>
                <w:szCs w:val="22"/>
              </w:rPr>
              <w:t>.</w:t>
            </w:r>
          </w:p>
          <w:p w14:paraId="28BF0700" w14:textId="77777777" w:rsidR="00570254" w:rsidRPr="000F4000" w:rsidRDefault="00570254" w:rsidP="00107EBC">
            <w:pPr>
              <w:rPr>
                <w:sz w:val="22"/>
                <w:szCs w:val="22"/>
              </w:rPr>
            </w:pPr>
          </w:p>
          <w:p w14:paraId="437C636A"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15FEC03D" w14:textId="42DCBC68" w:rsidR="00570254" w:rsidRPr="000F4000" w:rsidRDefault="00570254" w:rsidP="00107EBC">
            <w:pPr>
              <w:rPr>
                <w:sz w:val="22"/>
                <w:szCs w:val="22"/>
              </w:rPr>
            </w:pPr>
            <w:r w:rsidRPr="000F4000">
              <w:rPr>
                <w:sz w:val="22"/>
                <w:szCs w:val="22"/>
              </w:rPr>
              <w:t>Отдельная аудитория, количество участников экзамена в одной аудитории</w:t>
            </w:r>
            <w:r w:rsidR="0073063F" w:rsidRPr="000F4000">
              <w:rPr>
                <w:sz w:val="22"/>
                <w:szCs w:val="22"/>
              </w:rPr>
              <w:t xml:space="preserve"> </w:t>
            </w:r>
            <w:r w:rsidRPr="000F4000">
              <w:rPr>
                <w:sz w:val="22"/>
                <w:szCs w:val="22"/>
              </w:rPr>
              <w:t>– не более 8 чел.</w:t>
            </w:r>
          </w:p>
          <w:p w14:paraId="692198C2" w14:textId="77777777" w:rsidR="00570254" w:rsidRPr="000F4000" w:rsidRDefault="00570254" w:rsidP="00107EBC">
            <w:pPr>
              <w:rPr>
                <w:sz w:val="22"/>
                <w:szCs w:val="22"/>
              </w:rPr>
            </w:pPr>
          </w:p>
          <w:p w14:paraId="48EE37F2" w14:textId="77777777" w:rsidR="00570254" w:rsidRPr="000F4000" w:rsidRDefault="00570254" w:rsidP="00107EBC">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79" w:type="dxa"/>
            <w:vMerge w:val="restart"/>
            <w:tcBorders>
              <w:top w:val="single" w:sz="4" w:space="0" w:color="auto"/>
              <w:left w:val="single" w:sz="4" w:space="0" w:color="auto"/>
              <w:right w:val="single" w:sz="4" w:space="0" w:color="auto"/>
            </w:tcBorders>
          </w:tcPr>
          <w:p w14:paraId="75E52736" w14:textId="77777777" w:rsidR="00570254" w:rsidRPr="000F4000" w:rsidRDefault="00570254" w:rsidP="00107EBC">
            <w:pPr>
              <w:rPr>
                <w:sz w:val="22"/>
                <w:szCs w:val="22"/>
              </w:rPr>
            </w:pPr>
          </w:p>
          <w:p w14:paraId="731E3CD3" w14:textId="77777777" w:rsidR="00570254" w:rsidRPr="000F4000" w:rsidRDefault="00570254" w:rsidP="00107EBC">
            <w:pPr>
              <w:rPr>
                <w:sz w:val="22"/>
                <w:szCs w:val="22"/>
              </w:rPr>
            </w:pPr>
          </w:p>
          <w:p w14:paraId="6A104E61" w14:textId="77777777" w:rsidR="00570254" w:rsidRPr="000F4000" w:rsidRDefault="00570254" w:rsidP="00107EBC">
            <w:pPr>
              <w:rPr>
                <w:sz w:val="22"/>
                <w:szCs w:val="22"/>
              </w:rPr>
            </w:pPr>
          </w:p>
          <w:p w14:paraId="0E9BD674" w14:textId="77777777" w:rsidR="00570254" w:rsidRPr="000F4000" w:rsidRDefault="00570254" w:rsidP="00107EBC">
            <w:pPr>
              <w:rPr>
                <w:sz w:val="22"/>
                <w:szCs w:val="22"/>
              </w:rPr>
            </w:pPr>
          </w:p>
          <w:p w14:paraId="0B7ED33F" w14:textId="77777777" w:rsidR="00570254" w:rsidRPr="000F4000" w:rsidRDefault="00570254" w:rsidP="00107EBC">
            <w:pPr>
              <w:rPr>
                <w:sz w:val="22"/>
                <w:szCs w:val="22"/>
              </w:rPr>
            </w:pPr>
          </w:p>
          <w:p w14:paraId="1B7AC6B8" w14:textId="77777777" w:rsidR="00570254" w:rsidRPr="000F4000" w:rsidRDefault="00570254" w:rsidP="00107EBC">
            <w:pPr>
              <w:rPr>
                <w:sz w:val="22"/>
                <w:szCs w:val="22"/>
              </w:rPr>
            </w:pPr>
          </w:p>
          <w:p w14:paraId="50264879" w14:textId="77777777" w:rsidR="00570254" w:rsidRPr="000F4000" w:rsidRDefault="00570254" w:rsidP="00107EBC">
            <w:pPr>
              <w:rPr>
                <w:sz w:val="22"/>
                <w:szCs w:val="22"/>
              </w:rPr>
            </w:pPr>
          </w:p>
          <w:p w14:paraId="67B73CAC" w14:textId="77777777" w:rsidR="00570254" w:rsidRPr="000F4000" w:rsidRDefault="00570254" w:rsidP="00107EBC">
            <w:pPr>
              <w:rPr>
                <w:sz w:val="22"/>
                <w:szCs w:val="22"/>
              </w:rPr>
            </w:pPr>
          </w:p>
          <w:p w14:paraId="7B9F6FD7" w14:textId="1BF8F5DF" w:rsidR="00570254" w:rsidRPr="00695649" w:rsidRDefault="00570254" w:rsidP="00107EBC">
            <w:pPr>
              <w:rPr>
                <w:sz w:val="22"/>
                <w:szCs w:val="22"/>
              </w:rPr>
            </w:pPr>
            <w:r w:rsidRPr="000F4000">
              <w:rPr>
                <w:sz w:val="22"/>
                <w:szCs w:val="22"/>
              </w:rPr>
              <w:t>Ассистент оказывает помощь в передвижении и расположении участника экзамена на рабочем месте,</w:t>
            </w:r>
            <w:r w:rsidR="0073063F" w:rsidRPr="000F4000">
              <w:rPr>
                <w:sz w:val="22"/>
                <w:szCs w:val="22"/>
              </w:rPr>
              <w:t xml:space="preserve"> </w:t>
            </w:r>
            <w:r w:rsidRPr="000F4000">
              <w:rPr>
                <w:sz w:val="22"/>
                <w:szCs w:val="22"/>
              </w:rPr>
              <w:t xml:space="preserve">заполнении регистрационных полей бланка </w:t>
            </w:r>
            <w:r w:rsidR="00BE3714">
              <w:rPr>
                <w:sz w:val="22"/>
                <w:szCs w:val="22"/>
              </w:rPr>
              <w:t>ОГЭ</w:t>
            </w:r>
            <w:r w:rsidRPr="00695649">
              <w:rPr>
                <w:sz w:val="22"/>
                <w:szCs w:val="22"/>
              </w:rPr>
              <w:t xml:space="preserve">, переносе ответов из </w:t>
            </w:r>
            <w:r w:rsidR="008A0DDA" w:rsidRPr="00B25883">
              <w:rPr>
                <w:sz w:val="22"/>
                <w:szCs w:val="22"/>
              </w:rPr>
              <w:t xml:space="preserve">листов бумаги для черновиков </w:t>
            </w:r>
            <w:r w:rsidRPr="00B25883">
              <w:rPr>
                <w:sz w:val="22"/>
                <w:szCs w:val="22"/>
              </w:rPr>
              <w:br/>
              <w:t>в бланк</w:t>
            </w:r>
            <w:r w:rsidR="00BE3714">
              <w:rPr>
                <w:sz w:val="22"/>
                <w:szCs w:val="22"/>
              </w:rPr>
              <w:t xml:space="preserve"> ОГЭ</w:t>
            </w:r>
            <w:r w:rsidRPr="00B25883">
              <w:rPr>
                <w:sz w:val="22"/>
                <w:szCs w:val="22"/>
              </w:rPr>
              <w:t>, а также</w:t>
            </w:r>
            <w:r w:rsidR="00BE3714">
              <w:rPr>
                <w:sz w:val="22"/>
                <w:szCs w:val="22"/>
              </w:rPr>
              <w:t xml:space="preserve"> (</w:t>
            </w:r>
            <w:r w:rsidRPr="00695649">
              <w:rPr>
                <w:sz w:val="22"/>
                <w:szCs w:val="22"/>
              </w:rPr>
              <w:t>при необходимости</w:t>
            </w:r>
            <w:r w:rsidR="00BE3714">
              <w:rPr>
                <w:sz w:val="22"/>
                <w:szCs w:val="22"/>
              </w:rPr>
              <w:t>)</w:t>
            </w:r>
            <w:r w:rsidR="00BE3714" w:rsidRPr="00695649">
              <w:rPr>
                <w:sz w:val="22"/>
                <w:szCs w:val="22"/>
              </w:rPr>
              <w:t xml:space="preserve"> </w:t>
            </w:r>
            <w:r w:rsidRPr="00B25883">
              <w:rPr>
                <w:sz w:val="22"/>
                <w:szCs w:val="22"/>
              </w:rPr>
              <w:t>в прочтении задания</w:t>
            </w:r>
            <w:r w:rsidR="00BE3714">
              <w:rPr>
                <w:sz w:val="22"/>
                <w:szCs w:val="22"/>
              </w:rPr>
              <w:t xml:space="preserve"> КИМ</w:t>
            </w:r>
            <w:r w:rsidRPr="00695649">
              <w:rPr>
                <w:sz w:val="22"/>
                <w:szCs w:val="22"/>
              </w:rPr>
              <w:t xml:space="preserve">. </w:t>
            </w:r>
          </w:p>
          <w:p w14:paraId="2E9297BF" w14:textId="77777777" w:rsidR="00570254" w:rsidRPr="00B25883" w:rsidRDefault="00570254" w:rsidP="00107EBC">
            <w:pPr>
              <w:rPr>
                <w:sz w:val="22"/>
                <w:szCs w:val="22"/>
              </w:rPr>
            </w:pPr>
          </w:p>
          <w:p w14:paraId="48D451FA" w14:textId="77777777" w:rsidR="00570254" w:rsidRPr="00B25883" w:rsidRDefault="00570254" w:rsidP="00107EBC">
            <w:pPr>
              <w:rPr>
                <w:sz w:val="22"/>
                <w:szCs w:val="22"/>
              </w:rPr>
            </w:pPr>
          </w:p>
          <w:p w14:paraId="1459CAA0" w14:textId="77777777" w:rsidR="00570254" w:rsidRPr="00B25883" w:rsidRDefault="00570254" w:rsidP="00107EBC">
            <w:pPr>
              <w:rPr>
                <w:sz w:val="22"/>
                <w:szCs w:val="22"/>
              </w:rPr>
            </w:pPr>
          </w:p>
        </w:tc>
        <w:tc>
          <w:tcPr>
            <w:tcW w:w="2823" w:type="dxa"/>
            <w:tcBorders>
              <w:top w:val="single" w:sz="4" w:space="0" w:color="auto"/>
              <w:left w:val="single" w:sz="4" w:space="0" w:color="auto"/>
              <w:bottom w:val="single" w:sz="4" w:space="0" w:color="auto"/>
              <w:right w:val="single" w:sz="4" w:space="0" w:color="auto"/>
            </w:tcBorders>
            <w:hideMark/>
          </w:tcPr>
          <w:p w14:paraId="53BF17B1" w14:textId="444EC798" w:rsidR="00570254" w:rsidRPr="000F4000" w:rsidRDefault="00570254" w:rsidP="00107EBC">
            <w:pPr>
              <w:rPr>
                <w:sz w:val="22"/>
                <w:szCs w:val="22"/>
              </w:rPr>
            </w:pPr>
            <w:r w:rsidRPr="00DC2AE7">
              <w:rPr>
                <w:sz w:val="22"/>
                <w:szCs w:val="22"/>
              </w:rPr>
              <w:t>Участник ГИА</w:t>
            </w:r>
            <w:r w:rsidR="0073063F" w:rsidRPr="00DC2AE7">
              <w:rPr>
                <w:sz w:val="22"/>
                <w:szCs w:val="22"/>
              </w:rPr>
              <w:t xml:space="preserve"> </w:t>
            </w:r>
            <w:r w:rsidRPr="00DC2AE7">
              <w:rPr>
                <w:sz w:val="22"/>
                <w:szCs w:val="22"/>
              </w:rPr>
              <w:t>оформляет экзаменационную работу в тетради рельефно-точечным шр</w:t>
            </w:r>
            <w:r w:rsidRPr="000F4000">
              <w:rPr>
                <w:sz w:val="22"/>
                <w:szCs w:val="22"/>
              </w:rPr>
              <w:t>ифтом.</w:t>
            </w:r>
          </w:p>
          <w:p w14:paraId="64FCCAA6" w14:textId="77777777" w:rsidR="00570254" w:rsidRPr="000F4000" w:rsidRDefault="00570254" w:rsidP="00107EBC">
            <w:pPr>
              <w:rPr>
                <w:sz w:val="22"/>
                <w:szCs w:val="22"/>
              </w:rPr>
            </w:pPr>
            <w:r w:rsidRPr="000F4000">
              <w:rPr>
                <w:sz w:val="22"/>
                <w:szCs w:val="22"/>
              </w:rPr>
              <w:t>Тифлопереводчик переводит работу участника ГИА и оформляет ее на бланке установленной формы.</w:t>
            </w:r>
          </w:p>
        </w:tc>
      </w:tr>
      <w:tr w:rsidR="00570254" w:rsidRPr="000F4000" w14:paraId="7835BBDD" w14:textId="77777777" w:rsidTr="009E5FF4">
        <w:tc>
          <w:tcPr>
            <w:tcW w:w="468" w:type="dxa"/>
            <w:vMerge w:val="restart"/>
            <w:tcBorders>
              <w:top w:val="single" w:sz="4" w:space="0" w:color="auto"/>
              <w:left w:val="single" w:sz="4" w:space="0" w:color="auto"/>
              <w:right w:val="single" w:sz="4" w:space="0" w:color="auto"/>
            </w:tcBorders>
          </w:tcPr>
          <w:p w14:paraId="3538AF82" w14:textId="77777777" w:rsidR="00570254" w:rsidRPr="000F4000" w:rsidRDefault="00570254" w:rsidP="00107EBC">
            <w:pPr>
              <w:numPr>
                <w:ilvl w:val="0"/>
                <w:numId w:val="5"/>
              </w:numPr>
              <w:tabs>
                <w:tab w:val="num" w:pos="0"/>
              </w:tabs>
              <w:ind w:left="0" w:firstLine="0"/>
              <w:rPr>
                <w:sz w:val="22"/>
                <w:szCs w:val="22"/>
              </w:rPr>
            </w:pPr>
          </w:p>
        </w:tc>
        <w:tc>
          <w:tcPr>
            <w:tcW w:w="2049" w:type="dxa"/>
            <w:vMerge w:val="restart"/>
            <w:tcBorders>
              <w:top w:val="single" w:sz="4" w:space="0" w:color="auto"/>
              <w:left w:val="single" w:sz="4" w:space="0" w:color="auto"/>
              <w:right w:val="single" w:sz="4" w:space="0" w:color="auto"/>
            </w:tcBorders>
            <w:hideMark/>
          </w:tcPr>
          <w:p w14:paraId="5AB1DD46" w14:textId="77777777" w:rsidR="00570254" w:rsidRPr="000F4000" w:rsidRDefault="00570254" w:rsidP="00107EBC">
            <w:pPr>
              <w:rPr>
                <w:b/>
                <w:sz w:val="22"/>
                <w:szCs w:val="22"/>
              </w:rPr>
            </w:pPr>
            <w:r w:rsidRPr="000F4000">
              <w:rPr>
                <w:b/>
                <w:sz w:val="22"/>
                <w:szCs w:val="22"/>
              </w:rPr>
              <w:t xml:space="preserve">Слабовидящие </w:t>
            </w:r>
          </w:p>
        </w:tc>
        <w:tc>
          <w:tcPr>
            <w:tcW w:w="1559" w:type="dxa"/>
            <w:vMerge w:val="restart"/>
            <w:tcBorders>
              <w:top w:val="single" w:sz="4" w:space="0" w:color="auto"/>
              <w:left w:val="single" w:sz="4" w:space="0" w:color="auto"/>
              <w:right w:val="single" w:sz="4" w:space="0" w:color="auto"/>
            </w:tcBorders>
            <w:hideMark/>
          </w:tcPr>
          <w:p w14:paraId="7482B878" w14:textId="77777777" w:rsidR="00570254" w:rsidRPr="000F4000" w:rsidRDefault="00570254" w:rsidP="00107EBC">
            <w:pPr>
              <w:rPr>
                <w:sz w:val="22"/>
                <w:szCs w:val="22"/>
              </w:rPr>
            </w:pPr>
            <w:r w:rsidRPr="000F4000">
              <w:rPr>
                <w:sz w:val="22"/>
                <w:szCs w:val="22"/>
              </w:rPr>
              <w:t xml:space="preserve">Шрифт, увеличенный до 16-18 </w:t>
            </w:r>
            <w:r w:rsidRPr="000F4000">
              <w:rPr>
                <w:sz w:val="22"/>
                <w:szCs w:val="22"/>
                <w:lang w:val="en-US"/>
              </w:rPr>
              <w:t>pt</w:t>
            </w:r>
            <w:r w:rsidRPr="000F4000">
              <w:rPr>
                <w:sz w:val="22"/>
                <w:szCs w:val="22"/>
              </w:rPr>
              <w:t>.</w:t>
            </w:r>
            <w:r w:rsidRPr="000F4000">
              <w:t xml:space="preserve"> </w:t>
            </w:r>
            <w:r w:rsidRPr="000F4000">
              <w:rPr>
                <w:sz w:val="22"/>
                <w:szCs w:val="22"/>
              </w:rPr>
              <w:t xml:space="preserve">Шрифт без засечек </w:t>
            </w:r>
            <w:r w:rsidRPr="000F4000">
              <w:rPr>
                <w:sz w:val="22"/>
                <w:szCs w:val="22"/>
                <w:lang w:val="en-US"/>
              </w:rPr>
              <w:t>Arial</w:t>
            </w:r>
            <w:r w:rsidRPr="000F4000">
              <w:rPr>
                <w:sz w:val="22"/>
                <w:szCs w:val="22"/>
              </w:rPr>
              <w:t xml:space="preserve">, </w:t>
            </w:r>
            <w:r w:rsidRPr="000F4000">
              <w:rPr>
                <w:sz w:val="22"/>
                <w:szCs w:val="22"/>
                <w:lang w:val="en-US"/>
              </w:rPr>
              <w:t>Verdana</w:t>
            </w:r>
            <w:r w:rsidRPr="000F4000">
              <w:rPr>
                <w:sz w:val="22"/>
                <w:szCs w:val="22"/>
              </w:rPr>
              <w:t xml:space="preserve"> (для КИМ ОГЭ)</w:t>
            </w:r>
          </w:p>
        </w:tc>
        <w:tc>
          <w:tcPr>
            <w:tcW w:w="1840" w:type="dxa"/>
            <w:vMerge/>
            <w:tcBorders>
              <w:left w:val="single" w:sz="4" w:space="0" w:color="auto"/>
              <w:right w:val="single" w:sz="4" w:space="0" w:color="auto"/>
            </w:tcBorders>
            <w:vAlign w:val="center"/>
            <w:hideMark/>
          </w:tcPr>
          <w:p w14:paraId="55EBBEF7"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5009EECF" w14:textId="6916DD06" w:rsidR="00570254" w:rsidRPr="000F4000" w:rsidRDefault="00570254" w:rsidP="00107EBC">
            <w:pPr>
              <w:rPr>
                <w:sz w:val="22"/>
                <w:szCs w:val="22"/>
              </w:rPr>
            </w:pPr>
            <w:r w:rsidRPr="000F4000">
              <w:rPr>
                <w:sz w:val="22"/>
                <w:szCs w:val="22"/>
              </w:rPr>
              <w:t>Отдельная аудитория, количество участников экзамена в одной аудитории</w:t>
            </w:r>
            <w:r w:rsidR="0073063F" w:rsidRPr="000F4000">
              <w:rPr>
                <w:sz w:val="22"/>
                <w:szCs w:val="22"/>
              </w:rPr>
              <w:t xml:space="preserve"> </w:t>
            </w:r>
            <w:r w:rsidRPr="000F4000">
              <w:rPr>
                <w:sz w:val="22"/>
                <w:szCs w:val="22"/>
              </w:rPr>
              <w:t>– не более</w:t>
            </w:r>
            <w:r w:rsidR="0073063F" w:rsidRPr="000F4000">
              <w:rPr>
                <w:sz w:val="22"/>
                <w:szCs w:val="22"/>
              </w:rPr>
              <w:t xml:space="preserve"> </w:t>
            </w:r>
            <w:r w:rsidRPr="000F4000">
              <w:rPr>
                <w:sz w:val="22"/>
                <w:szCs w:val="22"/>
              </w:rPr>
              <w:t>12 чел.</w:t>
            </w:r>
          </w:p>
        </w:tc>
        <w:tc>
          <w:tcPr>
            <w:tcW w:w="2879" w:type="dxa"/>
            <w:vMerge/>
            <w:tcBorders>
              <w:left w:val="single" w:sz="4" w:space="0" w:color="auto"/>
              <w:right w:val="single" w:sz="4" w:space="0" w:color="auto"/>
            </w:tcBorders>
            <w:vAlign w:val="center"/>
            <w:hideMark/>
          </w:tcPr>
          <w:p w14:paraId="281B5650" w14:textId="77777777" w:rsidR="00570254" w:rsidRPr="000F4000" w:rsidRDefault="00570254" w:rsidP="00107EBC">
            <w:pPr>
              <w:rPr>
                <w:sz w:val="22"/>
                <w:szCs w:val="22"/>
              </w:rPr>
            </w:pPr>
          </w:p>
        </w:tc>
        <w:tc>
          <w:tcPr>
            <w:tcW w:w="2823" w:type="dxa"/>
            <w:vMerge w:val="restart"/>
            <w:tcBorders>
              <w:top w:val="single" w:sz="4" w:space="0" w:color="auto"/>
              <w:left w:val="single" w:sz="4" w:space="0" w:color="auto"/>
              <w:right w:val="single" w:sz="4" w:space="0" w:color="auto"/>
            </w:tcBorders>
          </w:tcPr>
          <w:p w14:paraId="3BCB101B" w14:textId="6500A9CD" w:rsidR="00570254" w:rsidRPr="00B25883" w:rsidRDefault="00570254" w:rsidP="00695649">
            <w:pPr>
              <w:rPr>
                <w:sz w:val="22"/>
                <w:szCs w:val="22"/>
              </w:rPr>
            </w:pPr>
            <w:r w:rsidRPr="000F4000">
              <w:rPr>
                <w:sz w:val="22"/>
                <w:szCs w:val="22"/>
              </w:rPr>
              <w:t xml:space="preserve">Участник </w:t>
            </w:r>
            <w:r w:rsidR="00BE3714">
              <w:rPr>
                <w:sz w:val="22"/>
                <w:szCs w:val="22"/>
              </w:rPr>
              <w:t>экзамена</w:t>
            </w:r>
            <w:r w:rsidR="00BE3714" w:rsidRPr="00695649">
              <w:rPr>
                <w:sz w:val="22"/>
                <w:szCs w:val="22"/>
              </w:rPr>
              <w:t xml:space="preserve"> </w:t>
            </w:r>
            <w:r w:rsidRPr="00B25883">
              <w:rPr>
                <w:sz w:val="22"/>
                <w:szCs w:val="22"/>
              </w:rPr>
              <w:t xml:space="preserve">может оформлять работу </w:t>
            </w:r>
            <w:r w:rsidRPr="00B25883">
              <w:rPr>
                <w:sz w:val="22"/>
                <w:szCs w:val="22"/>
              </w:rPr>
              <w:br/>
              <w:t xml:space="preserve">на </w:t>
            </w:r>
            <w:r w:rsidR="00BE3714">
              <w:rPr>
                <w:sz w:val="22"/>
                <w:szCs w:val="22"/>
              </w:rPr>
              <w:t xml:space="preserve">масштабируемых </w:t>
            </w:r>
            <w:r w:rsidRPr="00695649">
              <w:rPr>
                <w:sz w:val="22"/>
                <w:szCs w:val="22"/>
              </w:rPr>
              <w:t xml:space="preserve">бланках </w:t>
            </w:r>
            <w:r w:rsidRPr="00B25883">
              <w:rPr>
                <w:sz w:val="22"/>
                <w:szCs w:val="22"/>
              </w:rPr>
              <w:t xml:space="preserve">(до </w:t>
            </w:r>
            <w:r w:rsidR="00BE3714">
              <w:rPr>
                <w:sz w:val="22"/>
                <w:szCs w:val="22"/>
              </w:rPr>
              <w:t xml:space="preserve">формата </w:t>
            </w:r>
            <w:r w:rsidRPr="00695649">
              <w:rPr>
                <w:sz w:val="22"/>
                <w:szCs w:val="22"/>
              </w:rPr>
              <w:t>А3).</w:t>
            </w:r>
          </w:p>
        </w:tc>
      </w:tr>
      <w:tr w:rsidR="00570254" w:rsidRPr="000F4000" w14:paraId="7AFF5332" w14:textId="77777777" w:rsidTr="009E5FF4">
        <w:tc>
          <w:tcPr>
            <w:tcW w:w="468" w:type="dxa"/>
            <w:vMerge/>
            <w:tcBorders>
              <w:left w:val="single" w:sz="4" w:space="0" w:color="auto"/>
              <w:right w:val="single" w:sz="4" w:space="0" w:color="auto"/>
            </w:tcBorders>
            <w:vAlign w:val="center"/>
            <w:hideMark/>
          </w:tcPr>
          <w:p w14:paraId="4075083E" w14:textId="77777777" w:rsidR="00570254" w:rsidRPr="000F4000" w:rsidRDefault="00570254" w:rsidP="00107EBC">
            <w:pPr>
              <w:rPr>
                <w:sz w:val="22"/>
                <w:szCs w:val="22"/>
              </w:rPr>
            </w:pPr>
          </w:p>
        </w:tc>
        <w:tc>
          <w:tcPr>
            <w:tcW w:w="2049" w:type="dxa"/>
            <w:vMerge/>
            <w:tcBorders>
              <w:left w:val="single" w:sz="4" w:space="0" w:color="auto"/>
              <w:right w:val="single" w:sz="4" w:space="0" w:color="auto"/>
            </w:tcBorders>
            <w:vAlign w:val="center"/>
            <w:hideMark/>
          </w:tcPr>
          <w:p w14:paraId="64CA0F35" w14:textId="77777777" w:rsidR="00570254" w:rsidRPr="000F4000" w:rsidRDefault="00570254" w:rsidP="00107EBC">
            <w:pPr>
              <w:rPr>
                <w:b/>
                <w:sz w:val="22"/>
                <w:szCs w:val="22"/>
              </w:rPr>
            </w:pPr>
          </w:p>
        </w:tc>
        <w:tc>
          <w:tcPr>
            <w:tcW w:w="1559" w:type="dxa"/>
            <w:vMerge/>
            <w:tcBorders>
              <w:left w:val="single" w:sz="4" w:space="0" w:color="auto"/>
              <w:right w:val="single" w:sz="4" w:space="0" w:color="auto"/>
            </w:tcBorders>
            <w:vAlign w:val="center"/>
            <w:hideMark/>
          </w:tcPr>
          <w:p w14:paraId="36B6588B"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hideMark/>
          </w:tcPr>
          <w:p w14:paraId="0C6FA2BE"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31C3091F" w14:textId="77777777" w:rsidR="00570254" w:rsidRPr="000F4000" w:rsidRDefault="00570254" w:rsidP="00107EBC">
            <w:pPr>
              <w:rPr>
                <w:sz w:val="22"/>
                <w:szCs w:val="22"/>
              </w:rPr>
            </w:pPr>
            <w:r w:rsidRPr="000F4000">
              <w:rPr>
                <w:sz w:val="22"/>
                <w:szCs w:val="22"/>
              </w:rPr>
              <w:t>Индивидуальное равномерное освещение не ниже 300 люкс</w:t>
            </w:r>
          </w:p>
        </w:tc>
        <w:tc>
          <w:tcPr>
            <w:tcW w:w="2879" w:type="dxa"/>
            <w:vMerge/>
            <w:tcBorders>
              <w:left w:val="single" w:sz="4" w:space="0" w:color="auto"/>
              <w:right w:val="single" w:sz="4" w:space="0" w:color="auto"/>
            </w:tcBorders>
            <w:vAlign w:val="center"/>
            <w:hideMark/>
          </w:tcPr>
          <w:p w14:paraId="2241C9A6"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vAlign w:val="center"/>
            <w:hideMark/>
          </w:tcPr>
          <w:p w14:paraId="50E1A18C" w14:textId="77777777" w:rsidR="00570254" w:rsidRPr="000F4000" w:rsidRDefault="00570254" w:rsidP="00107EBC">
            <w:pPr>
              <w:rPr>
                <w:sz w:val="22"/>
                <w:szCs w:val="22"/>
              </w:rPr>
            </w:pPr>
          </w:p>
        </w:tc>
      </w:tr>
      <w:tr w:rsidR="00570254" w:rsidRPr="000F4000" w14:paraId="110124C9" w14:textId="77777777" w:rsidTr="009E5FF4">
        <w:tc>
          <w:tcPr>
            <w:tcW w:w="468" w:type="dxa"/>
            <w:vMerge/>
            <w:tcBorders>
              <w:left w:val="single" w:sz="4" w:space="0" w:color="auto"/>
              <w:right w:val="single" w:sz="4" w:space="0" w:color="auto"/>
            </w:tcBorders>
            <w:vAlign w:val="center"/>
          </w:tcPr>
          <w:p w14:paraId="30278F1D" w14:textId="77777777" w:rsidR="00570254" w:rsidRPr="000F4000" w:rsidRDefault="00570254" w:rsidP="00107EBC">
            <w:pPr>
              <w:rPr>
                <w:sz w:val="22"/>
                <w:szCs w:val="22"/>
              </w:rPr>
            </w:pPr>
          </w:p>
        </w:tc>
        <w:tc>
          <w:tcPr>
            <w:tcW w:w="2049" w:type="dxa"/>
            <w:vMerge/>
            <w:tcBorders>
              <w:left w:val="single" w:sz="4" w:space="0" w:color="auto"/>
              <w:right w:val="single" w:sz="4" w:space="0" w:color="auto"/>
            </w:tcBorders>
            <w:vAlign w:val="center"/>
          </w:tcPr>
          <w:p w14:paraId="78AA1F60" w14:textId="77777777" w:rsidR="00570254" w:rsidRPr="000F4000" w:rsidRDefault="00570254" w:rsidP="00107EBC">
            <w:pPr>
              <w:rPr>
                <w:b/>
                <w:sz w:val="22"/>
                <w:szCs w:val="22"/>
              </w:rPr>
            </w:pPr>
          </w:p>
        </w:tc>
        <w:tc>
          <w:tcPr>
            <w:tcW w:w="1559" w:type="dxa"/>
            <w:vMerge/>
            <w:tcBorders>
              <w:left w:val="single" w:sz="4" w:space="0" w:color="auto"/>
              <w:right w:val="single" w:sz="4" w:space="0" w:color="auto"/>
            </w:tcBorders>
            <w:vAlign w:val="center"/>
          </w:tcPr>
          <w:p w14:paraId="3182AFE5"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7DA2AE24"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tcPr>
          <w:p w14:paraId="64FFA5FE" w14:textId="77777777" w:rsidR="00570254" w:rsidRPr="000F4000" w:rsidRDefault="00570254" w:rsidP="00107EBC">
            <w:pPr>
              <w:rPr>
                <w:sz w:val="22"/>
                <w:szCs w:val="22"/>
              </w:rPr>
            </w:pPr>
            <w:r w:rsidRPr="000F4000">
              <w:rPr>
                <w:sz w:val="22"/>
                <w:szCs w:val="22"/>
              </w:rPr>
              <w:t>Каждому участнику экзамена предоставляется увеличивающее устройство</w:t>
            </w:r>
          </w:p>
        </w:tc>
        <w:tc>
          <w:tcPr>
            <w:tcW w:w="2879" w:type="dxa"/>
            <w:vMerge/>
            <w:tcBorders>
              <w:left w:val="single" w:sz="4" w:space="0" w:color="auto"/>
              <w:right w:val="single" w:sz="4" w:space="0" w:color="auto"/>
            </w:tcBorders>
            <w:vAlign w:val="center"/>
          </w:tcPr>
          <w:p w14:paraId="3E8FF87C"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vAlign w:val="center"/>
          </w:tcPr>
          <w:p w14:paraId="343C8683" w14:textId="77777777" w:rsidR="00570254" w:rsidRPr="000F4000" w:rsidRDefault="00570254" w:rsidP="00107EBC">
            <w:pPr>
              <w:rPr>
                <w:sz w:val="22"/>
                <w:szCs w:val="22"/>
              </w:rPr>
            </w:pPr>
          </w:p>
        </w:tc>
      </w:tr>
      <w:tr w:rsidR="00570254" w:rsidRPr="000F4000" w14:paraId="35DF3E0C" w14:textId="77777777" w:rsidTr="009E5FF4">
        <w:trPr>
          <w:trHeight w:val="350"/>
        </w:trPr>
        <w:tc>
          <w:tcPr>
            <w:tcW w:w="468" w:type="dxa"/>
            <w:vMerge/>
            <w:tcBorders>
              <w:left w:val="single" w:sz="4" w:space="0" w:color="auto"/>
              <w:right w:val="single" w:sz="4" w:space="0" w:color="auto"/>
            </w:tcBorders>
            <w:vAlign w:val="center"/>
            <w:hideMark/>
          </w:tcPr>
          <w:p w14:paraId="73ECFAA6" w14:textId="77777777" w:rsidR="00570254" w:rsidRPr="000F4000" w:rsidRDefault="00570254" w:rsidP="00107EBC">
            <w:pPr>
              <w:rPr>
                <w:sz w:val="22"/>
                <w:szCs w:val="22"/>
              </w:rPr>
            </w:pPr>
          </w:p>
        </w:tc>
        <w:tc>
          <w:tcPr>
            <w:tcW w:w="2049" w:type="dxa"/>
            <w:vMerge/>
            <w:tcBorders>
              <w:left w:val="single" w:sz="4" w:space="0" w:color="auto"/>
              <w:right w:val="single" w:sz="4" w:space="0" w:color="auto"/>
            </w:tcBorders>
            <w:vAlign w:val="center"/>
            <w:hideMark/>
          </w:tcPr>
          <w:p w14:paraId="6558A505" w14:textId="77777777" w:rsidR="00570254" w:rsidRPr="000F4000" w:rsidRDefault="00570254" w:rsidP="00107EBC">
            <w:pPr>
              <w:rPr>
                <w:b/>
                <w:sz w:val="22"/>
                <w:szCs w:val="22"/>
              </w:rPr>
            </w:pPr>
          </w:p>
        </w:tc>
        <w:tc>
          <w:tcPr>
            <w:tcW w:w="1559" w:type="dxa"/>
            <w:vMerge/>
            <w:tcBorders>
              <w:left w:val="single" w:sz="4" w:space="0" w:color="auto"/>
              <w:right w:val="single" w:sz="4" w:space="0" w:color="auto"/>
            </w:tcBorders>
            <w:vAlign w:val="center"/>
            <w:hideMark/>
          </w:tcPr>
          <w:p w14:paraId="14BF8E41"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hideMark/>
          </w:tcPr>
          <w:p w14:paraId="13C11A80"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72224D87" w14:textId="77777777" w:rsidR="00570254" w:rsidRPr="000F4000" w:rsidRDefault="00570254" w:rsidP="00107EBC">
            <w:pPr>
              <w:rPr>
                <w:sz w:val="22"/>
                <w:szCs w:val="22"/>
              </w:rPr>
            </w:pPr>
            <w:r w:rsidRPr="000F4000">
              <w:rPr>
                <w:sz w:val="22"/>
                <w:szCs w:val="22"/>
              </w:rPr>
              <w:t>Аудитории оборудуются техникой для масштабирования ЭМ</w:t>
            </w:r>
          </w:p>
        </w:tc>
        <w:tc>
          <w:tcPr>
            <w:tcW w:w="2879" w:type="dxa"/>
            <w:vMerge/>
            <w:tcBorders>
              <w:left w:val="single" w:sz="4" w:space="0" w:color="auto"/>
              <w:right w:val="single" w:sz="4" w:space="0" w:color="auto"/>
            </w:tcBorders>
            <w:vAlign w:val="center"/>
            <w:hideMark/>
          </w:tcPr>
          <w:p w14:paraId="29053A9E"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vAlign w:val="center"/>
            <w:hideMark/>
          </w:tcPr>
          <w:p w14:paraId="48A67B91" w14:textId="77777777" w:rsidR="00570254" w:rsidRPr="000F4000" w:rsidRDefault="00570254" w:rsidP="00107EBC">
            <w:pPr>
              <w:rPr>
                <w:sz w:val="22"/>
                <w:szCs w:val="22"/>
              </w:rPr>
            </w:pPr>
          </w:p>
        </w:tc>
      </w:tr>
      <w:tr w:rsidR="00570254" w:rsidRPr="000F4000" w14:paraId="3975CA84" w14:textId="77777777" w:rsidTr="009E5FF4">
        <w:trPr>
          <w:trHeight w:val="349"/>
        </w:trPr>
        <w:tc>
          <w:tcPr>
            <w:tcW w:w="468" w:type="dxa"/>
            <w:vMerge/>
            <w:tcBorders>
              <w:left w:val="single" w:sz="4" w:space="0" w:color="auto"/>
              <w:bottom w:val="single" w:sz="4" w:space="0" w:color="auto"/>
              <w:right w:val="single" w:sz="4" w:space="0" w:color="auto"/>
            </w:tcBorders>
            <w:vAlign w:val="center"/>
          </w:tcPr>
          <w:p w14:paraId="505C1A11" w14:textId="77777777" w:rsidR="00570254" w:rsidRPr="000F4000" w:rsidRDefault="00570254" w:rsidP="00107EBC">
            <w:pPr>
              <w:rPr>
                <w:sz w:val="22"/>
                <w:szCs w:val="22"/>
              </w:rPr>
            </w:pPr>
          </w:p>
        </w:tc>
        <w:tc>
          <w:tcPr>
            <w:tcW w:w="2049" w:type="dxa"/>
            <w:vMerge/>
            <w:tcBorders>
              <w:left w:val="single" w:sz="4" w:space="0" w:color="auto"/>
              <w:bottom w:val="single" w:sz="4" w:space="0" w:color="auto"/>
              <w:right w:val="single" w:sz="4" w:space="0" w:color="auto"/>
            </w:tcBorders>
            <w:vAlign w:val="center"/>
          </w:tcPr>
          <w:p w14:paraId="7860D17E" w14:textId="77777777" w:rsidR="00570254" w:rsidRPr="000F4000" w:rsidRDefault="00570254" w:rsidP="00107EBC">
            <w:pPr>
              <w:rPr>
                <w:b/>
                <w:sz w:val="22"/>
                <w:szCs w:val="22"/>
              </w:rPr>
            </w:pPr>
          </w:p>
        </w:tc>
        <w:tc>
          <w:tcPr>
            <w:tcW w:w="1559" w:type="dxa"/>
            <w:vMerge/>
            <w:tcBorders>
              <w:left w:val="single" w:sz="4" w:space="0" w:color="auto"/>
              <w:bottom w:val="single" w:sz="4" w:space="0" w:color="auto"/>
              <w:right w:val="single" w:sz="4" w:space="0" w:color="auto"/>
            </w:tcBorders>
            <w:vAlign w:val="center"/>
          </w:tcPr>
          <w:p w14:paraId="3551CE61"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1E671F9B"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tcPr>
          <w:p w14:paraId="753431E8" w14:textId="77777777" w:rsidR="00570254" w:rsidRPr="000F4000" w:rsidRDefault="00570254" w:rsidP="00107EBC">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tc>
        <w:tc>
          <w:tcPr>
            <w:tcW w:w="2879" w:type="dxa"/>
            <w:vMerge/>
            <w:tcBorders>
              <w:left w:val="single" w:sz="4" w:space="0" w:color="auto"/>
              <w:bottom w:val="single" w:sz="4" w:space="0" w:color="auto"/>
              <w:right w:val="single" w:sz="4" w:space="0" w:color="auto"/>
            </w:tcBorders>
            <w:vAlign w:val="center"/>
          </w:tcPr>
          <w:p w14:paraId="6E6B7EC0" w14:textId="77777777" w:rsidR="00570254" w:rsidRPr="000F4000" w:rsidRDefault="00570254" w:rsidP="00107EBC">
            <w:pPr>
              <w:rPr>
                <w:sz w:val="22"/>
                <w:szCs w:val="22"/>
              </w:rPr>
            </w:pPr>
          </w:p>
        </w:tc>
        <w:tc>
          <w:tcPr>
            <w:tcW w:w="2823" w:type="dxa"/>
            <w:vMerge/>
            <w:tcBorders>
              <w:left w:val="single" w:sz="4" w:space="0" w:color="auto"/>
              <w:bottom w:val="single" w:sz="4" w:space="0" w:color="auto"/>
              <w:right w:val="single" w:sz="4" w:space="0" w:color="auto"/>
            </w:tcBorders>
            <w:vAlign w:val="center"/>
          </w:tcPr>
          <w:p w14:paraId="2CEA7420" w14:textId="77777777" w:rsidR="00570254" w:rsidRPr="000F4000" w:rsidRDefault="00570254" w:rsidP="00107EBC">
            <w:pPr>
              <w:rPr>
                <w:sz w:val="22"/>
                <w:szCs w:val="22"/>
              </w:rPr>
            </w:pPr>
          </w:p>
        </w:tc>
      </w:tr>
      <w:tr w:rsidR="00570254" w:rsidRPr="000F4000" w14:paraId="646728DD" w14:textId="77777777" w:rsidTr="009E5FF4">
        <w:trPr>
          <w:trHeight w:val="366"/>
        </w:trPr>
        <w:tc>
          <w:tcPr>
            <w:tcW w:w="468" w:type="dxa"/>
            <w:vMerge w:val="restart"/>
            <w:tcBorders>
              <w:top w:val="single" w:sz="4" w:space="0" w:color="auto"/>
              <w:left w:val="single" w:sz="4" w:space="0" w:color="auto"/>
              <w:right w:val="single" w:sz="4" w:space="0" w:color="auto"/>
            </w:tcBorders>
          </w:tcPr>
          <w:p w14:paraId="76E6EA17" w14:textId="77777777" w:rsidR="00570254" w:rsidRPr="000F4000" w:rsidRDefault="00570254" w:rsidP="00107EBC">
            <w:pPr>
              <w:numPr>
                <w:ilvl w:val="0"/>
                <w:numId w:val="5"/>
              </w:numPr>
              <w:tabs>
                <w:tab w:val="num" w:pos="0"/>
              </w:tabs>
              <w:ind w:left="0" w:firstLine="0"/>
              <w:rPr>
                <w:sz w:val="22"/>
                <w:szCs w:val="22"/>
              </w:rPr>
            </w:pPr>
          </w:p>
        </w:tc>
        <w:tc>
          <w:tcPr>
            <w:tcW w:w="2049" w:type="dxa"/>
            <w:vMerge w:val="restart"/>
            <w:tcBorders>
              <w:top w:val="single" w:sz="4" w:space="0" w:color="auto"/>
              <w:left w:val="single" w:sz="4" w:space="0" w:color="auto"/>
              <w:right w:val="single" w:sz="4" w:space="0" w:color="auto"/>
            </w:tcBorders>
            <w:hideMark/>
          </w:tcPr>
          <w:p w14:paraId="13AF60C8" w14:textId="77777777" w:rsidR="00570254" w:rsidRPr="000F4000" w:rsidRDefault="00570254" w:rsidP="00107EBC">
            <w:pPr>
              <w:rPr>
                <w:b/>
                <w:sz w:val="22"/>
                <w:szCs w:val="22"/>
              </w:rPr>
            </w:pPr>
            <w:r w:rsidRPr="000F4000">
              <w:rPr>
                <w:b/>
                <w:sz w:val="24"/>
                <w:szCs w:val="24"/>
              </w:rPr>
              <w:t>Глухие,</w:t>
            </w:r>
            <w:r w:rsidRPr="000F4000">
              <w:rPr>
                <w:b/>
                <w:sz w:val="24"/>
                <w:szCs w:val="24"/>
              </w:rPr>
              <w:br/>
              <w:t xml:space="preserve">позднооглохшие </w:t>
            </w:r>
          </w:p>
        </w:tc>
        <w:tc>
          <w:tcPr>
            <w:tcW w:w="1559" w:type="dxa"/>
            <w:vMerge w:val="restart"/>
            <w:tcBorders>
              <w:top w:val="single" w:sz="4" w:space="0" w:color="auto"/>
              <w:left w:val="single" w:sz="4" w:space="0" w:color="auto"/>
              <w:right w:val="single" w:sz="4" w:space="0" w:color="auto"/>
            </w:tcBorders>
          </w:tcPr>
          <w:p w14:paraId="4A2085D6" w14:textId="77777777" w:rsidR="00570254" w:rsidRPr="000F4000" w:rsidRDefault="00570254" w:rsidP="00107EBC">
            <w:pPr>
              <w:rPr>
                <w:sz w:val="22"/>
                <w:szCs w:val="22"/>
              </w:rPr>
            </w:pPr>
            <w:r w:rsidRPr="000F4000">
              <w:rPr>
                <w:sz w:val="22"/>
                <w:szCs w:val="22"/>
              </w:rPr>
              <w:t>нет</w:t>
            </w:r>
          </w:p>
          <w:p w14:paraId="5CBB50E3"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hideMark/>
          </w:tcPr>
          <w:p w14:paraId="191AEEC2" w14:textId="77777777" w:rsidR="00570254" w:rsidRPr="000F4000" w:rsidRDefault="00570254" w:rsidP="00107EBC">
            <w:pPr>
              <w:rPr>
                <w:sz w:val="22"/>
                <w:szCs w:val="22"/>
              </w:rPr>
            </w:pPr>
          </w:p>
        </w:tc>
        <w:tc>
          <w:tcPr>
            <w:tcW w:w="3370" w:type="dxa"/>
            <w:tcBorders>
              <w:top w:val="single" w:sz="4" w:space="0" w:color="auto"/>
              <w:left w:val="single" w:sz="4" w:space="0" w:color="auto"/>
              <w:right w:val="single" w:sz="4" w:space="0" w:color="auto"/>
            </w:tcBorders>
            <w:hideMark/>
          </w:tcPr>
          <w:p w14:paraId="3946373C" w14:textId="32F3FAFB" w:rsidR="00570254" w:rsidRPr="000F4000" w:rsidRDefault="00570254" w:rsidP="00107EBC">
            <w:pPr>
              <w:rPr>
                <w:sz w:val="22"/>
                <w:szCs w:val="22"/>
              </w:rPr>
            </w:pPr>
            <w:r w:rsidRPr="000F4000">
              <w:rPr>
                <w:sz w:val="22"/>
                <w:szCs w:val="22"/>
              </w:rPr>
              <w:t>Количество участников экзамена в одной аудитории</w:t>
            </w:r>
            <w:r w:rsidR="0073063F" w:rsidRPr="000F4000">
              <w:rPr>
                <w:sz w:val="22"/>
                <w:szCs w:val="22"/>
              </w:rPr>
              <w:t xml:space="preserve"> </w:t>
            </w:r>
            <w:r w:rsidRPr="000F4000">
              <w:rPr>
                <w:sz w:val="22"/>
                <w:szCs w:val="22"/>
              </w:rPr>
              <w:t>– не более</w:t>
            </w:r>
            <w:r w:rsidR="0073063F" w:rsidRPr="000F4000">
              <w:rPr>
                <w:sz w:val="22"/>
                <w:szCs w:val="22"/>
              </w:rPr>
              <w:t xml:space="preserve"> </w:t>
            </w:r>
            <w:r w:rsidRPr="000F4000">
              <w:rPr>
                <w:sz w:val="22"/>
                <w:szCs w:val="22"/>
              </w:rPr>
              <w:t>6 чел.</w:t>
            </w:r>
          </w:p>
        </w:tc>
        <w:tc>
          <w:tcPr>
            <w:tcW w:w="2879" w:type="dxa"/>
            <w:vMerge w:val="restart"/>
            <w:tcBorders>
              <w:top w:val="single" w:sz="4" w:space="0" w:color="auto"/>
              <w:left w:val="single" w:sz="4" w:space="0" w:color="auto"/>
              <w:right w:val="single" w:sz="4" w:space="0" w:color="auto"/>
            </w:tcBorders>
          </w:tcPr>
          <w:p w14:paraId="55C1B976" w14:textId="77777777" w:rsidR="00570254" w:rsidRPr="000F4000" w:rsidRDefault="00570254" w:rsidP="00107EBC">
            <w:pPr>
              <w:rPr>
                <w:sz w:val="22"/>
                <w:szCs w:val="22"/>
              </w:rPr>
            </w:pPr>
          </w:p>
          <w:p w14:paraId="03F4B458" w14:textId="77777777" w:rsidR="00570254" w:rsidRPr="000F4000" w:rsidRDefault="00570254" w:rsidP="00107EBC">
            <w:pPr>
              <w:rPr>
                <w:sz w:val="22"/>
                <w:szCs w:val="22"/>
              </w:rPr>
            </w:pPr>
          </w:p>
          <w:p w14:paraId="5DB74A97" w14:textId="77777777" w:rsidR="00570254" w:rsidRPr="000F4000" w:rsidRDefault="00570254" w:rsidP="00107EBC">
            <w:pPr>
              <w:rPr>
                <w:sz w:val="22"/>
                <w:szCs w:val="22"/>
              </w:rPr>
            </w:pPr>
            <w:r w:rsidRPr="000F4000">
              <w:rPr>
                <w:sz w:val="22"/>
                <w:szCs w:val="22"/>
              </w:rPr>
              <w:t>Ассистент-сурдопереводчик, осуществляет, при необходимости, жестовый перевод и разъяснение непонятных слов.</w:t>
            </w:r>
          </w:p>
          <w:p w14:paraId="5BB56CA7" w14:textId="77777777" w:rsidR="00570254" w:rsidRPr="000F4000" w:rsidRDefault="00570254" w:rsidP="00107EBC">
            <w:pPr>
              <w:rPr>
                <w:sz w:val="22"/>
                <w:szCs w:val="22"/>
              </w:rPr>
            </w:pPr>
          </w:p>
        </w:tc>
        <w:tc>
          <w:tcPr>
            <w:tcW w:w="2823" w:type="dxa"/>
            <w:vMerge w:val="restart"/>
            <w:tcBorders>
              <w:top w:val="single" w:sz="4" w:space="0" w:color="auto"/>
              <w:left w:val="single" w:sz="4" w:space="0" w:color="auto"/>
              <w:right w:val="single" w:sz="4" w:space="0" w:color="auto"/>
            </w:tcBorders>
          </w:tcPr>
          <w:p w14:paraId="5A162ECA" w14:textId="77777777" w:rsidR="00570254" w:rsidRPr="000F4000" w:rsidRDefault="00570254" w:rsidP="00107EBC">
            <w:pPr>
              <w:rPr>
                <w:sz w:val="22"/>
                <w:szCs w:val="22"/>
              </w:rPr>
            </w:pPr>
          </w:p>
          <w:p w14:paraId="200DD958" w14:textId="77777777" w:rsidR="00570254" w:rsidRPr="000F4000" w:rsidRDefault="00570254" w:rsidP="00107EBC">
            <w:pPr>
              <w:rPr>
                <w:sz w:val="22"/>
                <w:szCs w:val="22"/>
              </w:rPr>
            </w:pPr>
          </w:p>
          <w:p w14:paraId="4E57D644" w14:textId="77777777" w:rsidR="00570254" w:rsidRPr="000F4000" w:rsidRDefault="00570254" w:rsidP="00107EBC">
            <w:pPr>
              <w:rPr>
                <w:sz w:val="22"/>
                <w:szCs w:val="22"/>
              </w:rPr>
            </w:pPr>
          </w:p>
          <w:p w14:paraId="1AC3CB9E" w14:textId="55A91169" w:rsidR="00570254" w:rsidRPr="00695649" w:rsidRDefault="00570254" w:rsidP="00107EBC">
            <w:pPr>
              <w:rPr>
                <w:sz w:val="22"/>
                <w:szCs w:val="22"/>
              </w:rPr>
            </w:pPr>
            <w:r w:rsidRPr="000F4000">
              <w:rPr>
                <w:sz w:val="22"/>
                <w:szCs w:val="22"/>
              </w:rPr>
              <w:t>Текстовая форма инструкции по заполнению бланков</w:t>
            </w:r>
            <w:r w:rsidR="00BE3714">
              <w:rPr>
                <w:sz w:val="22"/>
                <w:szCs w:val="22"/>
              </w:rPr>
              <w:t xml:space="preserve"> ОГЭ</w:t>
            </w:r>
            <w:r w:rsidRPr="00695649">
              <w:rPr>
                <w:sz w:val="22"/>
                <w:szCs w:val="22"/>
              </w:rPr>
              <w:t>.</w:t>
            </w:r>
          </w:p>
        </w:tc>
      </w:tr>
      <w:tr w:rsidR="00570254" w:rsidRPr="000F4000" w14:paraId="650DBE19" w14:textId="77777777" w:rsidTr="009E5FF4">
        <w:trPr>
          <w:trHeight w:val="365"/>
        </w:trPr>
        <w:tc>
          <w:tcPr>
            <w:tcW w:w="468" w:type="dxa"/>
            <w:vMerge/>
            <w:tcBorders>
              <w:left w:val="single" w:sz="4" w:space="0" w:color="auto"/>
              <w:bottom w:val="single" w:sz="4" w:space="0" w:color="auto"/>
              <w:right w:val="single" w:sz="4" w:space="0" w:color="auto"/>
            </w:tcBorders>
          </w:tcPr>
          <w:p w14:paraId="64979687" w14:textId="77777777" w:rsidR="00570254" w:rsidRPr="000F4000" w:rsidRDefault="00570254" w:rsidP="00107EBC">
            <w:pPr>
              <w:numPr>
                <w:ilvl w:val="0"/>
                <w:numId w:val="5"/>
              </w:numPr>
              <w:tabs>
                <w:tab w:val="num" w:pos="0"/>
              </w:tabs>
              <w:ind w:left="0" w:firstLine="0"/>
              <w:rPr>
                <w:sz w:val="22"/>
                <w:szCs w:val="22"/>
              </w:rPr>
            </w:pPr>
          </w:p>
        </w:tc>
        <w:tc>
          <w:tcPr>
            <w:tcW w:w="2049" w:type="dxa"/>
            <w:vMerge/>
            <w:tcBorders>
              <w:left w:val="single" w:sz="4" w:space="0" w:color="auto"/>
              <w:bottom w:val="single" w:sz="4" w:space="0" w:color="auto"/>
              <w:right w:val="single" w:sz="4" w:space="0" w:color="auto"/>
            </w:tcBorders>
          </w:tcPr>
          <w:p w14:paraId="267696A1" w14:textId="77777777" w:rsidR="00570254" w:rsidRPr="000F4000" w:rsidRDefault="00570254" w:rsidP="00107EBC">
            <w:pPr>
              <w:rPr>
                <w:b/>
                <w:sz w:val="24"/>
                <w:szCs w:val="24"/>
              </w:rPr>
            </w:pPr>
          </w:p>
        </w:tc>
        <w:tc>
          <w:tcPr>
            <w:tcW w:w="1559" w:type="dxa"/>
            <w:vMerge/>
            <w:tcBorders>
              <w:left w:val="single" w:sz="4" w:space="0" w:color="auto"/>
              <w:bottom w:val="single" w:sz="4" w:space="0" w:color="auto"/>
              <w:right w:val="single" w:sz="4" w:space="0" w:color="auto"/>
            </w:tcBorders>
          </w:tcPr>
          <w:p w14:paraId="2E7D734F"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1DBD68DB" w14:textId="77777777" w:rsidR="00570254" w:rsidRPr="000F4000" w:rsidRDefault="00570254" w:rsidP="00107EBC">
            <w:pPr>
              <w:rPr>
                <w:sz w:val="22"/>
                <w:szCs w:val="22"/>
              </w:rPr>
            </w:pPr>
          </w:p>
        </w:tc>
        <w:tc>
          <w:tcPr>
            <w:tcW w:w="3370" w:type="dxa"/>
            <w:tcBorders>
              <w:top w:val="single" w:sz="4" w:space="0" w:color="auto"/>
              <w:left w:val="single" w:sz="4" w:space="0" w:color="auto"/>
              <w:right w:val="single" w:sz="4" w:space="0" w:color="auto"/>
            </w:tcBorders>
          </w:tcPr>
          <w:p w14:paraId="066C5428"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04E537A9" w14:textId="77777777" w:rsidR="00570254" w:rsidRPr="000F4000" w:rsidRDefault="00570254" w:rsidP="00107EBC">
            <w:pPr>
              <w:rPr>
                <w:sz w:val="22"/>
                <w:szCs w:val="22"/>
              </w:rPr>
            </w:pPr>
          </w:p>
        </w:tc>
        <w:tc>
          <w:tcPr>
            <w:tcW w:w="2879" w:type="dxa"/>
            <w:vMerge/>
            <w:tcBorders>
              <w:left w:val="single" w:sz="4" w:space="0" w:color="auto"/>
              <w:right w:val="single" w:sz="4" w:space="0" w:color="auto"/>
            </w:tcBorders>
          </w:tcPr>
          <w:p w14:paraId="6894F98D"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tcPr>
          <w:p w14:paraId="3636880A" w14:textId="77777777" w:rsidR="00570254" w:rsidRPr="000F4000" w:rsidRDefault="00570254" w:rsidP="00107EBC">
            <w:pPr>
              <w:rPr>
                <w:sz w:val="22"/>
                <w:szCs w:val="22"/>
              </w:rPr>
            </w:pPr>
          </w:p>
        </w:tc>
      </w:tr>
      <w:tr w:rsidR="00570254" w:rsidRPr="000F4000" w14:paraId="3F05B35D" w14:textId="77777777" w:rsidTr="009E5FF4">
        <w:trPr>
          <w:trHeight w:val="634"/>
        </w:trPr>
        <w:tc>
          <w:tcPr>
            <w:tcW w:w="468" w:type="dxa"/>
            <w:vMerge w:val="restart"/>
            <w:tcBorders>
              <w:top w:val="single" w:sz="4" w:space="0" w:color="auto"/>
              <w:left w:val="single" w:sz="4" w:space="0" w:color="auto"/>
              <w:right w:val="single" w:sz="4" w:space="0" w:color="auto"/>
            </w:tcBorders>
          </w:tcPr>
          <w:p w14:paraId="5B42B672" w14:textId="77777777" w:rsidR="00570254" w:rsidRPr="000F4000" w:rsidRDefault="00570254" w:rsidP="00107EBC">
            <w:pPr>
              <w:numPr>
                <w:ilvl w:val="0"/>
                <w:numId w:val="5"/>
              </w:numPr>
              <w:tabs>
                <w:tab w:val="num" w:pos="0"/>
              </w:tabs>
              <w:ind w:left="0" w:firstLine="0"/>
              <w:rPr>
                <w:sz w:val="22"/>
                <w:szCs w:val="22"/>
              </w:rPr>
            </w:pPr>
          </w:p>
        </w:tc>
        <w:tc>
          <w:tcPr>
            <w:tcW w:w="2049" w:type="dxa"/>
            <w:vMerge w:val="restart"/>
            <w:tcBorders>
              <w:top w:val="single" w:sz="4" w:space="0" w:color="auto"/>
              <w:left w:val="single" w:sz="4" w:space="0" w:color="auto"/>
              <w:right w:val="single" w:sz="4" w:space="0" w:color="auto"/>
            </w:tcBorders>
            <w:hideMark/>
          </w:tcPr>
          <w:p w14:paraId="295E2CCD" w14:textId="77777777" w:rsidR="00570254" w:rsidRPr="000F4000" w:rsidRDefault="00570254" w:rsidP="00107EBC">
            <w:pPr>
              <w:rPr>
                <w:b/>
                <w:sz w:val="22"/>
                <w:szCs w:val="22"/>
              </w:rPr>
            </w:pPr>
            <w:r w:rsidRPr="000F4000">
              <w:rPr>
                <w:b/>
                <w:sz w:val="22"/>
                <w:szCs w:val="22"/>
              </w:rPr>
              <w:t>Слабослышащие</w:t>
            </w:r>
          </w:p>
        </w:tc>
        <w:tc>
          <w:tcPr>
            <w:tcW w:w="1559" w:type="dxa"/>
            <w:vMerge w:val="restart"/>
            <w:tcBorders>
              <w:top w:val="single" w:sz="4" w:space="0" w:color="auto"/>
              <w:left w:val="single" w:sz="4" w:space="0" w:color="auto"/>
              <w:right w:val="single" w:sz="4" w:space="0" w:color="auto"/>
            </w:tcBorders>
            <w:hideMark/>
          </w:tcPr>
          <w:p w14:paraId="1CE971D7"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right w:val="single" w:sz="4" w:space="0" w:color="auto"/>
            </w:tcBorders>
            <w:vAlign w:val="center"/>
            <w:hideMark/>
          </w:tcPr>
          <w:p w14:paraId="42C115E1"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04712B3D" w14:textId="77777777" w:rsidR="00570254" w:rsidRPr="000F4000" w:rsidRDefault="00570254" w:rsidP="00107EBC">
            <w:pPr>
              <w:rPr>
                <w:sz w:val="22"/>
                <w:szCs w:val="22"/>
              </w:rPr>
            </w:pPr>
            <w:r w:rsidRPr="000F4000">
              <w:rPr>
                <w:sz w:val="22"/>
                <w:szCs w:val="22"/>
              </w:rPr>
              <w:t>Наличие звукоусиливающей аппаратуры как коллективного, так и индивидуального пользования;</w:t>
            </w:r>
          </w:p>
          <w:p w14:paraId="0494761E" w14:textId="7D9C8F96" w:rsidR="00570254" w:rsidRPr="000F4000" w:rsidRDefault="00570254" w:rsidP="00151DB3">
            <w:pPr>
              <w:rPr>
                <w:sz w:val="22"/>
                <w:szCs w:val="22"/>
              </w:rPr>
            </w:pPr>
            <w:r w:rsidRPr="000F4000">
              <w:rPr>
                <w:sz w:val="22"/>
                <w:szCs w:val="22"/>
              </w:rPr>
              <w:t>количество участников экзамена в одной аудитории</w:t>
            </w:r>
            <w:r w:rsidR="0073063F" w:rsidRPr="000F4000">
              <w:rPr>
                <w:sz w:val="22"/>
                <w:szCs w:val="22"/>
              </w:rPr>
              <w:t xml:space="preserve"> </w:t>
            </w:r>
            <w:r w:rsidRPr="000F4000">
              <w:rPr>
                <w:sz w:val="22"/>
                <w:szCs w:val="22"/>
              </w:rPr>
              <w:t>– не более 10 чел.</w:t>
            </w:r>
          </w:p>
        </w:tc>
        <w:tc>
          <w:tcPr>
            <w:tcW w:w="2879" w:type="dxa"/>
            <w:vMerge/>
            <w:tcBorders>
              <w:left w:val="single" w:sz="4" w:space="0" w:color="auto"/>
              <w:right w:val="single" w:sz="4" w:space="0" w:color="auto"/>
            </w:tcBorders>
            <w:vAlign w:val="center"/>
            <w:hideMark/>
          </w:tcPr>
          <w:p w14:paraId="4E83FDCB" w14:textId="77777777" w:rsidR="00570254" w:rsidRPr="000F4000" w:rsidRDefault="00570254" w:rsidP="00107EBC">
            <w:pPr>
              <w:rPr>
                <w:sz w:val="22"/>
                <w:szCs w:val="22"/>
              </w:rPr>
            </w:pPr>
          </w:p>
        </w:tc>
        <w:tc>
          <w:tcPr>
            <w:tcW w:w="2823" w:type="dxa"/>
            <w:vMerge/>
            <w:tcBorders>
              <w:left w:val="single" w:sz="4" w:space="0" w:color="auto"/>
              <w:right w:val="single" w:sz="4" w:space="0" w:color="auto"/>
            </w:tcBorders>
            <w:vAlign w:val="center"/>
            <w:hideMark/>
          </w:tcPr>
          <w:p w14:paraId="38AC249F" w14:textId="77777777" w:rsidR="00570254" w:rsidRPr="000F4000" w:rsidRDefault="00570254" w:rsidP="00107EBC">
            <w:pPr>
              <w:rPr>
                <w:sz w:val="22"/>
                <w:szCs w:val="22"/>
              </w:rPr>
            </w:pPr>
          </w:p>
        </w:tc>
      </w:tr>
      <w:tr w:rsidR="00570254" w:rsidRPr="000F4000" w14:paraId="10E34A4A" w14:textId="77777777" w:rsidTr="009E5FF4">
        <w:trPr>
          <w:trHeight w:val="634"/>
        </w:trPr>
        <w:tc>
          <w:tcPr>
            <w:tcW w:w="468" w:type="dxa"/>
            <w:vMerge/>
            <w:tcBorders>
              <w:left w:val="single" w:sz="4" w:space="0" w:color="auto"/>
              <w:bottom w:val="single" w:sz="4" w:space="0" w:color="auto"/>
              <w:right w:val="single" w:sz="4" w:space="0" w:color="auto"/>
            </w:tcBorders>
          </w:tcPr>
          <w:p w14:paraId="58BEDB30" w14:textId="77777777" w:rsidR="00570254" w:rsidRPr="000F4000" w:rsidRDefault="00570254" w:rsidP="00107EBC">
            <w:pPr>
              <w:numPr>
                <w:ilvl w:val="0"/>
                <w:numId w:val="5"/>
              </w:numPr>
              <w:tabs>
                <w:tab w:val="num" w:pos="0"/>
              </w:tabs>
              <w:ind w:left="0" w:firstLine="0"/>
              <w:rPr>
                <w:sz w:val="22"/>
                <w:szCs w:val="22"/>
              </w:rPr>
            </w:pPr>
          </w:p>
        </w:tc>
        <w:tc>
          <w:tcPr>
            <w:tcW w:w="2049" w:type="dxa"/>
            <w:vMerge/>
            <w:tcBorders>
              <w:left w:val="single" w:sz="4" w:space="0" w:color="auto"/>
              <w:bottom w:val="single" w:sz="4" w:space="0" w:color="auto"/>
              <w:right w:val="single" w:sz="4" w:space="0" w:color="auto"/>
            </w:tcBorders>
          </w:tcPr>
          <w:p w14:paraId="2CEBA990" w14:textId="77777777" w:rsidR="00570254" w:rsidRPr="000F4000" w:rsidRDefault="00570254" w:rsidP="00107EBC">
            <w:pPr>
              <w:rPr>
                <w:b/>
                <w:sz w:val="22"/>
                <w:szCs w:val="22"/>
              </w:rPr>
            </w:pPr>
          </w:p>
        </w:tc>
        <w:tc>
          <w:tcPr>
            <w:tcW w:w="1559" w:type="dxa"/>
            <w:vMerge/>
            <w:tcBorders>
              <w:left w:val="single" w:sz="4" w:space="0" w:color="auto"/>
              <w:bottom w:val="single" w:sz="4" w:space="0" w:color="auto"/>
              <w:right w:val="single" w:sz="4" w:space="0" w:color="auto"/>
            </w:tcBorders>
          </w:tcPr>
          <w:p w14:paraId="67D4CD15"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69CC7B50"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tcPr>
          <w:p w14:paraId="64A3A059"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744B72EF" w14:textId="77777777" w:rsidR="00570254" w:rsidRPr="000F4000" w:rsidRDefault="00570254" w:rsidP="00107EBC">
            <w:pPr>
              <w:rPr>
                <w:sz w:val="22"/>
                <w:szCs w:val="22"/>
              </w:rPr>
            </w:pPr>
          </w:p>
        </w:tc>
        <w:tc>
          <w:tcPr>
            <w:tcW w:w="2879" w:type="dxa"/>
            <w:vMerge/>
            <w:tcBorders>
              <w:left w:val="single" w:sz="4" w:space="0" w:color="auto"/>
              <w:bottom w:val="single" w:sz="4" w:space="0" w:color="auto"/>
              <w:right w:val="single" w:sz="4" w:space="0" w:color="auto"/>
            </w:tcBorders>
            <w:vAlign w:val="center"/>
          </w:tcPr>
          <w:p w14:paraId="0D853DA7" w14:textId="77777777" w:rsidR="00570254" w:rsidRPr="000F4000" w:rsidRDefault="00570254" w:rsidP="00107EBC">
            <w:pPr>
              <w:rPr>
                <w:sz w:val="22"/>
                <w:szCs w:val="22"/>
              </w:rPr>
            </w:pPr>
          </w:p>
        </w:tc>
        <w:tc>
          <w:tcPr>
            <w:tcW w:w="2823" w:type="dxa"/>
            <w:vMerge/>
            <w:tcBorders>
              <w:left w:val="single" w:sz="4" w:space="0" w:color="auto"/>
              <w:bottom w:val="single" w:sz="4" w:space="0" w:color="auto"/>
              <w:right w:val="single" w:sz="4" w:space="0" w:color="auto"/>
            </w:tcBorders>
            <w:vAlign w:val="center"/>
          </w:tcPr>
          <w:p w14:paraId="4B9AE8D6" w14:textId="77777777" w:rsidR="00570254" w:rsidRPr="000F4000" w:rsidRDefault="00570254" w:rsidP="00107EBC">
            <w:pPr>
              <w:rPr>
                <w:sz w:val="22"/>
                <w:szCs w:val="22"/>
              </w:rPr>
            </w:pPr>
          </w:p>
        </w:tc>
      </w:tr>
      <w:tr w:rsidR="00570254" w:rsidRPr="000F4000" w14:paraId="58FD007A" w14:textId="77777777" w:rsidTr="009E5FF4">
        <w:trPr>
          <w:trHeight w:val="366"/>
        </w:trPr>
        <w:tc>
          <w:tcPr>
            <w:tcW w:w="468" w:type="dxa"/>
            <w:vMerge w:val="restart"/>
            <w:tcBorders>
              <w:top w:val="single" w:sz="4" w:space="0" w:color="auto"/>
              <w:left w:val="single" w:sz="4" w:space="0" w:color="auto"/>
              <w:right w:val="single" w:sz="4" w:space="0" w:color="auto"/>
            </w:tcBorders>
          </w:tcPr>
          <w:p w14:paraId="7AA5A59D" w14:textId="77777777" w:rsidR="00570254" w:rsidRPr="000F4000" w:rsidRDefault="00570254" w:rsidP="00107EBC">
            <w:pPr>
              <w:numPr>
                <w:ilvl w:val="0"/>
                <w:numId w:val="5"/>
              </w:numPr>
              <w:tabs>
                <w:tab w:val="num" w:pos="0"/>
              </w:tabs>
              <w:ind w:left="0" w:firstLine="0"/>
              <w:rPr>
                <w:sz w:val="22"/>
                <w:szCs w:val="22"/>
              </w:rPr>
            </w:pPr>
          </w:p>
        </w:tc>
        <w:tc>
          <w:tcPr>
            <w:tcW w:w="2049" w:type="dxa"/>
            <w:vMerge w:val="restart"/>
            <w:tcBorders>
              <w:top w:val="single" w:sz="4" w:space="0" w:color="auto"/>
              <w:left w:val="single" w:sz="4" w:space="0" w:color="auto"/>
              <w:right w:val="single" w:sz="4" w:space="0" w:color="auto"/>
            </w:tcBorders>
          </w:tcPr>
          <w:p w14:paraId="3FCF62BC" w14:textId="77777777" w:rsidR="00570254" w:rsidRPr="000F4000" w:rsidRDefault="00570254" w:rsidP="00107EBC">
            <w:pPr>
              <w:rPr>
                <w:b/>
                <w:sz w:val="22"/>
                <w:szCs w:val="22"/>
              </w:rPr>
            </w:pPr>
            <w:r w:rsidRPr="000F4000">
              <w:rPr>
                <w:b/>
                <w:sz w:val="22"/>
                <w:szCs w:val="22"/>
              </w:rPr>
              <w:t>С тяжелыми нарушениями речи</w:t>
            </w:r>
          </w:p>
        </w:tc>
        <w:tc>
          <w:tcPr>
            <w:tcW w:w="1559" w:type="dxa"/>
            <w:vMerge w:val="restart"/>
            <w:tcBorders>
              <w:top w:val="single" w:sz="4" w:space="0" w:color="auto"/>
              <w:left w:val="single" w:sz="4" w:space="0" w:color="auto"/>
              <w:right w:val="single" w:sz="4" w:space="0" w:color="auto"/>
            </w:tcBorders>
          </w:tcPr>
          <w:p w14:paraId="120B92F4"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right w:val="single" w:sz="4" w:space="0" w:color="auto"/>
            </w:tcBorders>
            <w:vAlign w:val="center"/>
            <w:hideMark/>
          </w:tcPr>
          <w:p w14:paraId="61114725" w14:textId="77777777" w:rsidR="00570254" w:rsidRPr="000F4000" w:rsidRDefault="00570254" w:rsidP="00107EBC">
            <w:pPr>
              <w:rPr>
                <w:sz w:val="22"/>
                <w:szCs w:val="22"/>
              </w:rPr>
            </w:pPr>
          </w:p>
        </w:tc>
        <w:tc>
          <w:tcPr>
            <w:tcW w:w="3370" w:type="dxa"/>
            <w:tcBorders>
              <w:top w:val="single" w:sz="4" w:space="0" w:color="auto"/>
              <w:left w:val="single" w:sz="4" w:space="0" w:color="auto"/>
              <w:right w:val="single" w:sz="4" w:space="0" w:color="auto"/>
            </w:tcBorders>
          </w:tcPr>
          <w:p w14:paraId="6EE35298" w14:textId="23AB8022" w:rsidR="00570254" w:rsidRPr="000F4000" w:rsidRDefault="00570254" w:rsidP="00107EBC">
            <w:pPr>
              <w:rPr>
                <w:sz w:val="22"/>
                <w:szCs w:val="22"/>
              </w:rPr>
            </w:pPr>
            <w:r w:rsidRPr="000F4000">
              <w:rPr>
                <w:sz w:val="22"/>
                <w:szCs w:val="22"/>
              </w:rPr>
              <w:t>Количество участников экзамена</w:t>
            </w:r>
            <w:r w:rsidR="0073063F" w:rsidRPr="000F4000">
              <w:rPr>
                <w:sz w:val="22"/>
                <w:szCs w:val="22"/>
              </w:rPr>
              <w:t xml:space="preserve"> </w:t>
            </w:r>
            <w:r w:rsidRPr="000F4000">
              <w:rPr>
                <w:sz w:val="22"/>
                <w:szCs w:val="22"/>
              </w:rPr>
              <w:t>в одной аудитории</w:t>
            </w:r>
            <w:r w:rsidR="0073063F" w:rsidRPr="000F4000">
              <w:rPr>
                <w:sz w:val="22"/>
                <w:szCs w:val="22"/>
              </w:rPr>
              <w:t xml:space="preserve"> </w:t>
            </w:r>
            <w:r w:rsidRPr="000F4000">
              <w:rPr>
                <w:sz w:val="22"/>
                <w:szCs w:val="22"/>
              </w:rPr>
              <w:t>– не более 12 чел.</w:t>
            </w:r>
          </w:p>
        </w:tc>
        <w:tc>
          <w:tcPr>
            <w:tcW w:w="2879" w:type="dxa"/>
            <w:vMerge w:val="restart"/>
            <w:tcBorders>
              <w:top w:val="single" w:sz="4" w:space="0" w:color="auto"/>
              <w:left w:val="single" w:sz="4" w:space="0" w:color="auto"/>
              <w:right w:val="single" w:sz="4" w:space="0" w:color="auto"/>
            </w:tcBorders>
          </w:tcPr>
          <w:p w14:paraId="21E49099" w14:textId="77777777" w:rsidR="00570254" w:rsidRPr="000F4000" w:rsidRDefault="00570254" w:rsidP="00107EBC">
            <w:pPr>
              <w:rPr>
                <w:sz w:val="22"/>
                <w:szCs w:val="22"/>
              </w:rPr>
            </w:pPr>
          </w:p>
          <w:p w14:paraId="588C0F54" w14:textId="77777777" w:rsidR="00570254" w:rsidRPr="000F4000" w:rsidRDefault="00570254" w:rsidP="00107EBC">
            <w:pPr>
              <w:rPr>
                <w:sz w:val="22"/>
                <w:szCs w:val="22"/>
              </w:rPr>
            </w:pPr>
          </w:p>
        </w:tc>
        <w:tc>
          <w:tcPr>
            <w:tcW w:w="2823" w:type="dxa"/>
            <w:vMerge w:val="restart"/>
            <w:tcBorders>
              <w:top w:val="single" w:sz="4" w:space="0" w:color="auto"/>
              <w:left w:val="single" w:sz="4" w:space="0" w:color="auto"/>
              <w:right w:val="single" w:sz="4" w:space="0" w:color="auto"/>
            </w:tcBorders>
            <w:hideMark/>
          </w:tcPr>
          <w:p w14:paraId="1034E9E0" w14:textId="5160A430" w:rsidR="00570254" w:rsidRPr="00695649" w:rsidRDefault="00570254" w:rsidP="00107EBC">
            <w:pPr>
              <w:rPr>
                <w:sz w:val="22"/>
                <w:szCs w:val="22"/>
              </w:rPr>
            </w:pPr>
            <w:r w:rsidRPr="000F4000">
              <w:rPr>
                <w:sz w:val="22"/>
                <w:szCs w:val="22"/>
              </w:rPr>
              <w:t>Текстовая форма инструкции по заполнению бланков</w:t>
            </w:r>
            <w:r w:rsidR="00C83F30">
              <w:rPr>
                <w:sz w:val="22"/>
                <w:szCs w:val="22"/>
              </w:rPr>
              <w:t xml:space="preserve"> ОГЭ</w:t>
            </w:r>
            <w:r w:rsidRPr="00695649">
              <w:rPr>
                <w:sz w:val="22"/>
                <w:szCs w:val="22"/>
              </w:rPr>
              <w:t>.</w:t>
            </w:r>
          </w:p>
        </w:tc>
      </w:tr>
      <w:tr w:rsidR="00570254" w:rsidRPr="000F4000" w14:paraId="12003C0E" w14:textId="77777777" w:rsidTr="009E5FF4">
        <w:trPr>
          <w:trHeight w:val="365"/>
        </w:trPr>
        <w:tc>
          <w:tcPr>
            <w:tcW w:w="468" w:type="dxa"/>
            <w:vMerge/>
            <w:tcBorders>
              <w:left w:val="single" w:sz="4" w:space="0" w:color="auto"/>
              <w:bottom w:val="single" w:sz="4" w:space="0" w:color="auto"/>
              <w:right w:val="single" w:sz="4" w:space="0" w:color="auto"/>
            </w:tcBorders>
          </w:tcPr>
          <w:p w14:paraId="7D083ACF" w14:textId="77777777" w:rsidR="00570254" w:rsidRPr="000F4000" w:rsidRDefault="00570254" w:rsidP="00107EBC">
            <w:pPr>
              <w:numPr>
                <w:ilvl w:val="0"/>
                <w:numId w:val="5"/>
              </w:numPr>
              <w:tabs>
                <w:tab w:val="num" w:pos="0"/>
              </w:tabs>
              <w:ind w:left="0" w:firstLine="0"/>
              <w:rPr>
                <w:sz w:val="22"/>
                <w:szCs w:val="22"/>
              </w:rPr>
            </w:pPr>
          </w:p>
        </w:tc>
        <w:tc>
          <w:tcPr>
            <w:tcW w:w="2049" w:type="dxa"/>
            <w:vMerge/>
            <w:tcBorders>
              <w:left w:val="single" w:sz="4" w:space="0" w:color="auto"/>
              <w:bottom w:val="single" w:sz="4" w:space="0" w:color="auto"/>
              <w:right w:val="single" w:sz="4" w:space="0" w:color="auto"/>
            </w:tcBorders>
          </w:tcPr>
          <w:p w14:paraId="3FC50605" w14:textId="77777777" w:rsidR="00570254" w:rsidRPr="000F4000" w:rsidRDefault="00570254" w:rsidP="00107EBC">
            <w:pPr>
              <w:rPr>
                <w:b/>
                <w:sz w:val="22"/>
                <w:szCs w:val="22"/>
              </w:rPr>
            </w:pPr>
          </w:p>
        </w:tc>
        <w:tc>
          <w:tcPr>
            <w:tcW w:w="1559" w:type="dxa"/>
            <w:vMerge/>
            <w:tcBorders>
              <w:left w:val="single" w:sz="4" w:space="0" w:color="auto"/>
              <w:right w:val="single" w:sz="4" w:space="0" w:color="auto"/>
            </w:tcBorders>
          </w:tcPr>
          <w:p w14:paraId="0484BA2C" w14:textId="77777777" w:rsidR="00570254" w:rsidRPr="000F4000" w:rsidRDefault="00570254" w:rsidP="00107EBC">
            <w:pPr>
              <w:rPr>
                <w:sz w:val="22"/>
                <w:szCs w:val="22"/>
              </w:rPr>
            </w:pPr>
          </w:p>
        </w:tc>
        <w:tc>
          <w:tcPr>
            <w:tcW w:w="1840" w:type="dxa"/>
            <w:vMerge/>
            <w:tcBorders>
              <w:left w:val="single" w:sz="4" w:space="0" w:color="auto"/>
              <w:right w:val="single" w:sz="4" w:space="0" w:color="auto"/>
            </w:tcBorders>
            <w:vAlign w:val="center"/>
          </w:tcPr>
          <w:p w14:paraId="72E6E0FB" w14:textId="77777777" w:rsidR="00570254" w:rsidRPr="000F4000" w:rsidRDefault="00570254" w:rsidP="00107EBC">
            <w:pPr>
              <w:rPr>
                <w:sz w:val="22"/>
                <w:szCs w:val="22"/>
              </w:rPr>
            </w:pPr>
          </w:p>
        </w:tc>
        <w:tc>
          <w:tcPr>
            <w:tcW w:w="3370" w:type="dxa"/>
            <w:tcBorders>
              <w:top w:val="single" w:sz="4" w:space="0" w:color="auto"/>
              <w:left w:val="single" w:sz="4" w:space="0" w:color="auto"/>
              <w:right w:val="single" w:sz="4" w:space="0" w:color="auto"/>
            </w:tcBorders>
          </w:tcPr>
          <w:p w14:paraId="1E51E377"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468FFD75" w14:textId="77777777" w:rsidR="00570254" w:rsidRPr="000F4000" w:rsidRDefault="00570254" w:rsidP="00107EBC">
            <w:pPr>
              <w:rPr>
                <w:sz w:val="22"/>
                <w:szCs w:val="22"/>
              </w:rPr>
            </w:pPr>
          </w:p>
        </w:tc>
        <w:tc>
          <w:tcPr>
            <w:tcW w:w="2879" w:type="dxa"/>
            <w:vMerge/>
            <w:tcBorders>
              <w:left w:val="single" w:sz="4" w:space="0" w:color="auto"/>
              <w:bottom w:val="single" w:sz="4" w:space="0" w:color="auto"/>
              <w:right w:val="single" w:sz="4" w:space="0" w:color="auto"/>
            </w:tcBorders>
          </w:tcPr>
          <w:p w14:paraId="1CFB584F" w14:textId="77777777" w:rsidR="00570254" w:rsidRPr="000F4000" w:rsidRDefault="00570254" w:rsidP="00107EBC">
            <w:pPr>
              <w:rPr>
                <w:sz w:val="22"/>
                <w:szCs w:val="22"/>
              </w:rPr>
            </w:pPr>
          </w:p>
        </w:tc>
        <w:tc>
          <w:tcPr>
            <w:tcW w:w="2823" w:type="dxa"/>
            <w:vMerge/>
            <w:tcBorders>
              <w:left w:val="single" w:sz="4" w:space="0" w:color="auto"/>
              <w:bottom w:val="single" w:sz="4" w:space="0" w:color="auto"/>
              <w:right w:val="single" w:sz="4" w:space="0" w:color="auto"/>
            </w:tcBorders>
          </w:tcPr>
          <w:p w14:paraId="71778A44" w14:textId="77777777" w:rsidR="00570254" w:rsidRPr="000F4000" w:rsidRDefault="00570254" w:rsidP="00107EBC">
            <w:pPr>
              <w:rPr>
                <w:sz w:val="22"/>
                <w:szCs w:val="22"/>
              </w:rPr>
            </w:pPr>
          </w:p>
        </w:tc>
      </w:tr>
      <w:tr w:rsidR="00570254" w:rsidRPr="000F4000" w14:paraId="60606F99" w14:textId="77777777" w:rsidTr="009E5FF4">
        <w:trPr>
          <w:trHeight w:val="2825"/>
        </w:trPr>
        <w:tc>
          <w:tcPr>
            <w:tcW w:w="468" w:type="dxa"/>
            <w:tcBorders>
              <w:top w:val="single" w:sz="4" w:space="0" w:color="auto"/>
              <w:left w:val="single" w:sz="4" w:space="0" w:color="auto"/>
              <w:bottom w:val="single" w:sz="4" w:space="0" w:color="auto"/>
              <w:right w:val="single" w:sz="4" w:space="0" w:color="auto"/>
            </w:tcBorders>
          </w:tcPr>
          <w:p w14:paraId="2E0CA78C"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14:paraId="3684841F" w14:textId="77777777" w:rsidR="00570254" w:rsidRPr="000F4000" w:rsidRDefault="00570254" w:rsidP="00107EBC">
            <w:pPr>
              <w:rPr>
                <w:b/>
                <w:sz w:val="22"/>
                <w:szCs w:val="22"/>
              </w:rPr>
            </w:pPr>
            <w:r w:rsidRPr="000F4000">
              <w:rPr>
                <w:b/>
                <w:sz w:val="22"/>
                <w:szCs w:val="22"/>
              </w:rPr>
              <w:t>С нарушениями опорно-двигательного аппарата</w:t>
            </w:r>
          </w:p>
        </w:tc>
        <w:tc>
          <w:tcPr>
            <w:tcW w:w="1559" w:type="dxa"/>
            <w:tcBorders>
              <w:top w:val="single" w:sz="4" w:space="0" w:color="auto"/>
              <w:left w:val="single" w:sz="4" w:space="0" w:color="auto"/>
              <w:bottom w:val="single" w:sz="4" w:space="0" w:color="auto"/>
              <w:right w:val="single" w:sz="4" w:space="0" w:color="auto"/>
            </w:tcBorders>
            <w:hideMark/>
          </w:tcPr>
          <w:p w14:paraId="14CD6012"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right w:val="single" w:sz="4" w:space="0" w:color="auto"/>
            </w:tcBorders>
            <w:vAlign w:val="center"/>
            <w:hideMark/>
          </w:tcPr>
          <w:p w14:paraId="25EB5EF8"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51A70E0F" w14:textId="1F62C53F" w:rsidR="00570254" w:rsidRPr="000F4000" w:rsidRDefault="00570254" w:rsidP="00107EBC">
            <w:pPr>
              <w:rPr>
                <w:sz w:val="22"/>
                <w:szCs w:val="22"/>
              </w:rPr>
            </w:pPr>
            <w:r w:rsidRPr="000F4000">
              <w:rPr>
                <w:sz w:val="22"/>
                <w:szCs w:val="22"/>
              </w:rPr>
              <w:t>Отдельные аудитории в ППЭ должны находиться на</w:t>
            </w:r>
            <w:r w:rsidR="0073063F" w:rsidRPr="000F4000">
              <w:rPr>
                <w:sz w:val="22"/>
                <w:szCs w:val="22"/>
              </w:rPr>
              <w:t xml:space="preserve"> </w:t>
            </w:r>
            <w:r w:rsidRPr="000F4000">
              <w:rPr>
                <w:sz w:val="22"/>
                <w:szCs w:val="22"/>
              </w:rPr>
              <w:t xml:space="preserve">первых этажах. </w:t>
            </w:r>
          </w:p>
          <w:p w14:paraId="10D3379C" w14:textId="77777777" w:rsidR="00570254" w:rsidRPr="000F4000" w:rsidRDefault="00570254" w:rsidP="00107EBC">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12090D34" w14:textId="71B9B68E" w:rsidR="00570254" w:rsidRPr="000F4000" w:rsidRDefault="00570254" w:rsidP="00107EBC">
            <w:pPr>
              <w:rPr>
                <w:sz w:val="22"/>
                <w:szCs w:val="22"/>
              </w:rPr>
            </w:pPr>
            <w:r w:rsidRPr="000F4000">
              <w:rPr>
                <w:sz w:val="22"/>
                <w:szCs w:val="22"/>
              </w:rPr>
              <w:t>Количество участников экзамена</w:t>
            </w:r>
            <w:r w:rsidR="0073063F" w:rsidRPr="000F4000">
              <w:rPr>
                <w:sz w:val="22"/>
                <w:szCs w:val="22"/>
              </w:rPr>
              <w:t xml:space="preserve"> </w:t>
            </w:r>
            <w:r w:rsidRPr="000F4000">
              <w:rPr>
                <w:sz w:val="22"/>
                <w:szCs w:val="22"/>
              </w:rPr>
              <w:t>в одной аудитории – не более</w:t>
            </w:r>
            <w:r w:rsidR="0073063F" w:rsidRPr="000F4000">
              <w:rPr>
                <w:sz w:val="22"/>
                <w:szCs w:val="22"/>
              </w:rPr>
              <w:t xml:space="preserve"> </w:t>
            </w:r>
            <w:r w:rsidRPr="000F4000">
              <w:rPr>
                <w:sz w:val="22"/>
                <w:szCs w:val="22"/>
              </w:rPr>
              <w:t>10 человек.</w:t>
            </w:r>
          </w:p>
          <w:p w14:paraId="004C39D8" w14:textId="77777777" w:rsidR="00570254" w:rsidRPr="000F4000" w:rsidRDefault="00570254" w:rsidP="00107EBC">
            <w:pPr>
              <w:rPr>
                <w:sz w:val="22"/>
                <w:szCs w:val="22"/>
              </w:rPr>
            </w:pPr>
            <w:r w:rsidRPr="000F4000">
              <w:rPr>
                <w:sz w:val="22"/>
                <w:szCs w:val="22"/>
              </w:rPr>
              <w:t>В ППЭ – пандусы и поручни, в помещении – специальные кресла, медицинские лежаки – для детей, которые не могут долго сидеть.</w:t>
            </w:r>
          </w:p>
          <w:p w14:paraId="0753BE8E" w14:textId="77777777" w:rsidR="00570254" w:rsidRPr="000F4000" w:rsidRDefault="00570254" w:rsidP="00107EBC">
            <w:pPr>
              <w:rPr>
                <w:sz w:val="22"/>
                <w:szCs w:val="22"/>
              </w:rPr>
            </w:pPr>
            <w:r w:rsidRPr="000F4000">
              <w:rPr>
                <w:sz w:val="22"/>
                <w:szCs w:val="22"/>
              </w:rPr>
              <w:t>В туалетных помещениях также предусмотреть расширенные дверные проемы и поручни.</w:t>
            </w:r>
          </w:p>
        </w:tc>
        <w:tc>
          <w:tcPr>
            <w:tcW w:w="2879" w:type="dxa"/>
            <w:tcBorders>
              <w:top w:val="single" w:sz="4" w:space="0" w:color="auto"/>
              <w:left w:val="single" w:sz="4" w:space="0" w:color="auto"/>
              <w:bottom w:val="single" w:sz="4" w:space="0" w:color="auto"/>
              <w:right w:val="single" w:sz="4" w:space="0" w:color="auto"/>
            </w:tcBorders>
            <w:hideMark/>
          </w:tcPr>
          <w:p w14:paraId="32C21213" w14:textId="77777777" w:rsidR="00570254" w:rsidRPr="000F4000" w:rsidRDefault="00570254" w:rsidP="00107EBC">
            <w:pPr>
              <w:rPr>
                <w:sz w:val="22"/>
                <w:szCs w:val="22"/>
              </w:rPr>
            </w:pPr>
            <w:r w:rsidRPr="000F4000">
              <w:rPr>
                <w:sz w:val="22"/>
                <w:szCs w:val="22"/>
              </w:rPr>
              <w:t>Ассистенты</w:t>
            </w:r>
          </w:p>
          <w:p w14:paraId="5A3C2581" w14:textId="77777777" w:rsidR="00570254" w:rsidRPr="000F4000" w:rsidRDefault="00570254" w:rsidP="00107EBC">
            <w:pPr>
              <w:rPr>
                <w:sz w:val="22"/>
                <w:szCs w:val="22"/>
              </w:rPr>
            </w:pPr>
            <w:r w:rsidRPr="000F4000">
              <w:rPr>
                <w:sz w:val="22"/>
                <w:szCs w:val="22"/>
              </w:rPr>
              <w:t>могут при необходимости в течение всего экзамена оказывать помощь в сопровождени</w:t>
            </w:r>
            <w:r w:rsidR="00726F60" w:rsidRPr="000F4000">
              <w:rPr>
                <w:sz w:val="22"/>
                <w:szCs w:val="22"/>
              </w:rPr>
              <w:t>и</w:t>
            </w:r>
            <w:r w:rsidRPr="000F4000">
              <w:rPr>
                <w:sz w:val="22"/>
                <w:szCs w:val="22"/>
              </w:rPr>
              <w:t xml:space="preserve"> выпускников с ограниченной мобильностью (помогают сменить положение в колясках, креслах, лежаках, фиксировать положение в кресле, укрепить и поправить протезы и т.п.)</w:t>
            </w:r>
          </w:p>
          <w:p w14:paraId="5077A2D0" w14:textId="657EFEA7" w:rsidR="00570254" w:rsidRPr="00B25883" w:rsidRDefault="00570254" w:rsidP="00695649">
            <w:pPr>
              <w:rPr>
                <w:sz w:val="22"/>
                <w:szCs w:val="22"/>
              </w:rPr>
            </w:pPr>
            <w:r w:rsidRPr="000F4000">
              <w:rPr>
                <w:sz w:val="22"/>
                <w:szCs w:val="22"/>
              </w:rPr>
              <w:t>При выполнении участником экзаменационной</w:t>
            </w:r>
            <w:r w:rsidR="0073063F" w:rsidRPr="000F4000">
              <w:rPr>
                <w:sz w:val="22"/>
                <w:szCs w:val="22"/>
              </w:rPr>
              <w:t xml:space="preserve"> </w:t>
            </w:r>
            <w:r w:rsidRPr="000F4000">
              <w:rPr>
                <w:sz w:val="22"/>
                <w:szCs w:val="22"/>
              </w:rPr>
              <w:t xml:space="preserve">работы на компьютере ассистент распечатывает ответы участника и переносит информацию с распечатанных бланков участника экзамена в стандартные бланки </w:t>
            </w:r>
            <w:r w:rsidR="00C83F30">
              <w:rPr>
                <w:sz w:val="22"/>
                <w:szCs w:val="22"/>
              </w:rPr>
              <w:t>ОГЭ</w:t>
            </w:r>
            <w:r w:rsidRPr="00695649">
              <w:rPr>
                <w:sz w:val="22"/>
                <w:szCs w:val="22"/>
              </w:rPr>
              <w:t>.</w:t>
            </w:r>
          </w:p>
        </w:tc>
        <w:tc>
          <w:tcPr>
            <w:tcW w:w="2823" w:type="dxa"/>
            <w:tcBorders>
              <w:top w:val="single" w:sz="4" w:space="0" w:color="auto"/>
              <w:left w:val="single" w:sz="4" w:space="0" w:color="auto"/>
              <w:bottom w:val="single" w:sz="4" w:space="0" w:color="auto"/>
              <w:right w:val="single" w:sz="4" w:space="0" w:color="auto"/>
            </w:tcBorders>
            <w:hideMark/>
          </w:tcPr>
          <w:p w14:paraId="18ADD8BC" w14:textId="5D054408" w:rsidR="00570254" w:rsidRPr="00B25883" w:rsidRDefault="00570254" w:rsidP="00B25883">
            <w:pPr>
              <w:rPr>
                <w:sz w:val="22"/>
                <w:szCs w:val="22"/>
              </w:rPr>
            </w:pPr>
            <w:r w:rsidRPr="00B25883">
              <w:rPr>
                <w:sz w:val="22"/>
                <w:szCs w:val="22"/>
              </w:rPr>
              <w:t>При выполнении участником экзамена работы на компьютере</w:t>
            </w:r>
            <w:r w:rsidRPr="00DC2AE7">
              <w:t xml:space="preserve"> </w:t>
            </w:r>
            <w:r w:rsidRPr="00DC2AE7">
              <w:rPr>
                <w:sz w:val="22"/>
                <w:szCs w:val="22"/>
              </w:rPr>
              <w:t>ассистент оформляет бланк</w:t>
            </w:r>
            <w:r w:rsidR="00C83F30">
              <w:rPr>
                <w:sz w:val="22"/>
                <w:szCs w:val="22"/>
              </w:rPr>
              <w:t>и ОГЭ</w:t>
            </w:r>
          </w:p>
        </w:tc>
      </w:tr>
      <w:tr w:rsidR="00570254" w:rsidRPr="000F4000" w14:paraId="38C1EAA8" w14:textId="77777777" w:rsidTr="009E5FF4">
        <w:trPr>
          <w:trHeight w:val="2250"/>
        </w:trPr>
        <w:tc>
          <w:tcPr>
            <w:tcW w:w="468" w:type="dxa"/>
            <w:tcBorders>
              <w:top w:val="single" w:sz="4" w:space="0" w:color="auto"/>
              <w:left w:val="single" w:sz="4" w:space="0" w:color="auto"/>
              <w:bottom w:val="single" w:sz="4" w:space="0" w:color="auto"/>
              <w:right w:val="single" w:sz="4" w:space="0" w:color="auto"/>
            </w:tcBorders>
          </w:tcPr>
          <w:p w14:paraId="6EA62F79"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tcPr>
          <w:p w14:paraId="78782E90" w14:textId="77777777" w:rsidR="00570254" w:rsidRPr="000F4000" w:rsidRDefault="00570254" w:rsidP="00107EBC">
            <w:pPr>
              <w:rPr>
                <w:b/>
                <w:sz w:val="22"/>
                <w:szCs w:val="22"/>
              </w:rPr>
            </w:pPr>
            <w:r w:rsidRPr="000F4000">
              <w:rPr>
                <w:b/>
                <w:sz w:val="22"/>
                <w:szCs w:val="22"/>
              </w:rPr>
              <w:t>Участники экзамена с з</w:t>
            </w:r>
            <w:r w:rsidR="000B4E5E" w:rsidRPr="000F4000">
              <w:rPr>
                <w:b/>
                <w:sz w:val="22"/>
                <w:szCs w:val="22"/>
              </w:rPr>
              <w:t>адержкой психического развития</w:t>
            </w:r>
            <w:r w:rsidRPr="000F4000">
              <w:rPr>
                <w:b/>
                <w:sz w:val="22"/>
                <w:szCs w:val="22"/>
              </w:rPr>
              <w:br/>
            </w:r>
          </w:p>
          <w:p w14:paraId="359F4306" w14:textId="77777777" w:rsidR="00570254" w:rsidRPr="000F4000" w:rsidRDefault="00570254" w:rsidP="00107EBC">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DB08A2" w14:textId="77777777" w:rsidR="00570254" w:rsidRPr="000F4000" w:rsidRDefault="00570254" w:rsidP="00107EBC">
            <w:pPr>
              <w:rPr>
                <w:sz w:val="22"/>
                <w:szCs w:val="22"/>
              </w:rPr>
            </w:pPr>
            <w:r w:rsidRPr="000F4000">
              <w:rPr>
                <w:sz w:val="22"/>
                <w:szCs w:val="22"/>
              </w:rPr>
              <w:t>нет</w:t>
            </w:r>
          </w:p>
        </w:tc>
        <w:tc>
          <w:tcPr>
            <w:tcW w:w="1840" w:type="dxa"/>
            <w:vMerge w:val="restart"/>
            <w:tcBorders>
              <w:left w:val="single" w:sz="4" w:space="0" w:color="auto"/>
              <w:right w:val="single" w:sz="4" w:space="0" w:color="auto"/>
            </w:tcBorders>
            <w:vAlign w:val="center"/>
            <w:hideMark/>
          </w:tcPr>
          <w:p w14:paraId="22E70552"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13C3E5CC"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5D536FC4" w14:textId="77777777" w:rsidR="00570254" w:rsidRPr="000F4000" w:rsidRDefault="00570254" w:rsidP="00107EBC">
            <w:pPr>
              <w:rPr>
                <w:sz w:val="22"/>
                <w:szCs w:val="22"/>
              </w:rPr>
            </w:pPr>
          </w:p>
          <w:p w14:paraId="64F395EE" w14:textId="77777777" w:rsidR="00570254" w:rsidRPr="000F4000" w:rsidRDefault="00570254" w:rsidP="00107EBC">
            <w:pPr>
              <w:rPr>
                <w:sz w:val="22"/>
                <w:szCs w:val="22"/>
              </w:rPr>
            </w:pPr>
          </w:p>
        </w:tc>
        <w:tc>
          <w:tcPr>
            <w:tcW w:w="2879" w:type="dxa"/>
            <w:tcBorders>
              <w:top w:val="single" w:sz="4" w:space="0" w:color="auto"/>
              <w:left w:val="single" w:sz="4" w:space="0" w:color="auto"/>
              <w:bottom w:val="single" w:sz="4" w:space="0" w:color="auto"/>
              <w:right w:val="single" w:sz="4" w:space="0" w:color="auto"/>
            </w:tcBorders>
            <w:hideMark/>
          </w:tcPr>
          <w:p w14:paraId="6FCBC298" w14:textId="77777777" w:rsidR="00570254" w:rsidRPr="000F4000" w:rsidRDefault="00570254" w:rsidP="00107EBC">
            <w:pPr>
              <w:rPr>
                <w:sz w:val="22"/>
                <w:szCs w:val="22"/>
              </w:rPr>
            </w:pPr>
          </w:p>
        </w:tc>
        <w:tc>
          <w:tcPr>
            <w:tcW w:w="2823" w:type="dxa"/>
            <w:tcBorders>
              <w:top w:val="single" w:sz="4" w:space="0" w:color="auto"/>
              <w:left w:val="single" w:sz="4" w:space="0" w:color="auto"/>
              <w:bottom w:val="single" w:sz="4" w:space="0" w:color="auto"/>
              <w:right w:val="single" w:sz="4" w:space="0" w:color="auto"/>
            </w:tcBorders>
            <w:hideMark/>
          </w:tcPr>
          <w:p w14:paraId="76F53A13" w14:textId="77777777" w:rsidR="00570254" w:rsidRPr="000F4000" w:rsidRDefault="00570254" w:rsidP="00107EBC">
            <w:pPr>
              <w:rPr>
                <w:sz w:val="22"/>
                <w:szCs w:val="22"/>
              </w:rPr>
            </w:pPr>
            <w:r w:rsidRPr="000F4000">
              <w:rPr>
                <w:sz w:val="22"/>
                <w:szCs w:val="22"/>
              </w:rPr>
              <w:t>-</w:t>
            </w:r>
          </w:p>
        </w:tc>
      </w:tr>
      <w:tr w:rsidR="00570254" w:rsidRPr="000F4000" w14:paraId="30E6E1CE" w14:textId="77777777" w:rsidTr="009E5FF4">
        <w:trPr>
          <w:trHeight w:val="2250"/>
        </w:trPr>
        <w:tc>
          <w:tcPr>
            <w:tcW w:w="468" w:type="dxa"/>
            <w:tcBorders>
              <w:top w:val="single" w:sz="4" w:space="0" w:color="auto"/>
              <w:left w:val="single" w:sz="4" w:space="0" w:color="auto"/>
              <w:bottom w:val="single" w:sz="4" w:space="0" w:color="auto"/>
              <w:right w:val="single" w:sz="4" w:space="0" w:color="auto"/>
            </w:tcBorders>
          </w:tcPr>
          <w:p w14:paraId="0253FD56"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14:paraId="6B2A7899" w14:textId="77777777" w:rsidR="00570254" w:rsidRPr="000F4000" w:rsidRDefault="00570254" w:rsidP="00107EBC">
            <w:pPr>
              <w:rPr>
                <w:b/>
                <w:sz w:val="22"/>
                <w:szCs w:val="22"/>
              </w:rPr>
            </w:pPr>
            <w:r w:rsidRPr="000F4000">
              <w:rPr>
                <w:b/>
                <w:sz w:val="22"/>
                <w:szCs w:val="22"/>
              </w:rPr>
              <w:t>Обучающиеся с расстройствами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14:paraId="576173CE"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right w:val="single" w:sz="4" w:space="0" w:color="auto"/>
            </w:tcBorders>
            <w:vAlign w:val="center"/>
            <w:hideMark/>
          </w:tcPr>
          <w:p w14:paraId="50A477BB"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50922F3A" w14:textId="1D62A891" w:rsidR="00570254" w:rsidRPr="000F4000" w:rsidRDefault="00570254" w:rsidP="00107EBC">
            <w:pPr>
              <w:rPr>
                <w:sz w:val="22"/>
                <w:szCs w:val="22"/>
              </w:rPr>
            </w:pPr>
            <w:r w:rsidRPr="000F4000">
              <w:rPr>
                <w:sz w:val="22"/>
                <w:szCs w:val="22"/>
              </w:rPr>
              <w:t>Отдельная аудитория, количество участников экзамена в одной аудитории</w:t>
            </w:r>
            <w:r w:rsidR="0073063F" w:rsidRPr="000F4000">
              <w:rPr>
                <w:sz w:val="22"/>
                <w:szCs w:val="22"/>
              </w:rPr>
              <w:t xml:space="preserve"> </w:t>
            </w:r>
            <w:r w:rsidRPr="000F4000">
              <w:rPr>
                <w:sz w:val="22"/>
                <w:szCs w:val="22"/>
              </w:rPr>
              <w:t>– не более</w:t>
            </w:r>
            <w:r w:rsidR="0073063F" w:rsidRPr="000F4000">
              <w:rPr>
                <w:sz w:val="22"/>
                <w:szCs w:val="22"/>
              </w:rPr>
              <w:t xml:space="preserve"> </w:t>
            </w:r>
            <w:r w:rsidRPr="000F4000">
              <w:rPr>
                <w:sz w:val="22"/>
                <w:szCs w:val="22"/>
              </w:rPr>
              <w:t>5 чел.</w:t>
            </w:r>
          </w:p>
          <w:p w14:paraId="132AAC4C" w14:textId="77777777" w:rsidR="00570254" w:rsidRPr="000F4000" w:rsidRDefault="00570254" w:rsidP="00107EBC">
            <w:pPr>
              <w:rPr>
                <w:sz w:val="22"/>
                <w:szCs w:val="22"/>
              </w:rPr>
            </w:pPr>
          </w:p>
          <w:p w14:paraId="6720AC7C" w14:textId="77777777" w:rsidR="00570254" w:rsidRPr="000F4000" w:rsidRDefault="00570254" w:rsidP="00570254">
            <w:pPr>
              <w:rPr>
                <w:sz w:val="22"/>
                <w:szCs w:val="22"/>
              </w:rPr>
            </w:pPr>
            <w:r w:rsidRPr="000F4000">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14:paraId="6B85F8D2" w14:textId="77777777" w:rsidR="00570254" w:rsidRPr="000F4000" w:rsidRDefault="00570254" w:rsidP="00107EBC">
            <w:pPr>
              <w:rPr>
                <w:sz w:val="22"/>
                <w:szCs w:val="22"/>
              </w:rPr>
            </w:pPr>
          </w:p>
        </w:tc>
        <w:tc>
          <w:tcPr>
            <w:tcW w:w="2879" w:type="dxa"/>
            <w:tcBorders>
              <w:top w:val="single" w:sz="4" w:space="0" w:color="auto"/>
              <w:left w:val="single" w:sz="4" w:space="0" w:color="auto"/>
              <w:bottom w:val="single" w:sz="4" w:space="0" w:color="auto"/>
              <w:right w:val="single" w:sz="4" w:space="0" w:color="auto"/>
            </w:tcBorders>
          </w:tcPr>
          <w:p w14:paraId="0DA78016" w14:textId="77777777" w:rsidR="00570254" w:rsidRPr="000F4000" w:rsidRDefault="00570254" w:rsidP="00107EBC">
            <w:pPr>
              <w:rPr>
                <w:sz w:val="22"/>
                <w:szCs w:val="22"/>
              </w:rPr>
            </w:pPr>
            <w:r w:rsidRPr="000F4000">
              <w:rPr>
                <w:sz w:val="22"/>
                <w:szCs w:val="22"/>
              </w:rPr>
              <w:t xml:space="preserve">Ассистент помогает участнику занять место в аудитории, предотвращает аффективные реакции на новую стрессовую обстановку, возникающую во время проведения экзамена. </w:t>
            </w:r>
          </w:p>
          <w:p w14:paraId="6DE97FC4" w14:textId="2E0FD92C" w:rsidR="00570254" w:rsidRPr="00B25883" w:rsidRDefault="00570254" w:rsidP="00695649">
            <w:pPr>
              <w:rPr>
                <w:sz w:val="22"/>
                <w:szCs w:val="22"/>
              </w:rPr>
            </w:pPr>
            <w:r w:rsidRPr="000F4000">
              <w:rPr>
                <w:sz w:val="22"/>
                <w:szCs w:val="22"/>
              </w:rPr>
              <w:t>Допускается выполнение участником экзаменационной</w:t>
            </w:r>
            <w:r w:rsidR="0073063F" w:rsidRPr="000F4000">
              <w:rPr>
                <w:sz w:val="22"/>
                <w:szCs w:val="22"/>
              </w:rPr>
              <w:t xml:space="preserve"> </w:t>
            </w:r>
            <w:r w:rsidRPr="000F4000">
              <w:rPr>
                <w:sz w:val="22"/>
                <w:szCs w:val="22"/>
              </w:rPr>
              <w:t>работы на компьютере,</w:t>
            </w:r>
            <w:r w:rsidRPr="000F4000">
              <w:t xml:space="preserve"> </w:t>
            </w:r>
            <w:r w:rsidRPr="000F4000">
              <w:rPr>
                <w:sz w:val="22"/>
                <w:szCs w:val="22"/>
              </w:rPr>
              <w:t>не имеющем выхода в сеть «Интернет» и не содержащем информации по сдаваемому учебному предмету. Ассистент распечатывает ответы участника и переносит информацию с распечатанных бланков участника экзамена</w:t>
            </w:r>
            <w:r w:rsidR="003925F0" w:rsidRPr="000F4000">
              <w:rPr>
                <w:sz w:val="22"/>
                <w:szCs w:val="22"/>
              </w:rPr>
              <w:t xml:space="preserve"> в стандартные бланки </w:t>
            </w:r>
            <w:r w:rsidR="00BF4868">
              <w:rPr>
                <w:sz w:val="22"/>
                <w:szCs w:val="22"/>
              </w:rPr>
              <w:t>ОГЭ</w:t>
            </w:r>
            <w:r w:rsidR="003925F0" w:rsidRPr="00695649">
              <w:rPr>
                <w:sz w:val="22"/>
                <w:szCs w:val="22"/>
              </w:rPr>
              <w:t>.</w:t>
            </w:r>
          </w:p>
        </w:tc>
        <w:tc>
          <w:tcPr>
            <w:tcW w:w="2823" w:type="dxa"/>
            <w:tcBorders>
              <w:top w:val="single" w:sz="4" w:space="0" w:color="auto"/>
              <w:left w:val="single" w:sz="4" w:space="0" w:color="auto"/>
              <w:bottom w:val="single" w:sz="4" w:space="0" w:color="auto"/>
              <w:right w:val="single" w:sz="4" w:space="0" w:color="auto"/>
            </w:tcBorders>
            <w:hideMark/>
          </w:tcPr>
          <w:p w14:paraId="31D76FC0" w14:textId="77777777" w:rsidR="00570254" w:rsidRPr="00B25883" w:rsidRDefault="00570254" w:rsidP="00107EBC">
            <w:pPr>
              <w:rPr>
                <w:sz w:val="22"/>
                <w:szCs w:val="22"/>
              </w:rPr>
            </w:pPr>
            <w:r w:rsidRPr="00B25883">
              <w:rPr>
                <w:sz w:val="22"/>
                <w:szCs w:val="22"/>
              </w:rPr>
              <w:t>-</w:t>
            </w:r>
          </w:p>
        </w:tc>
      </w:tr>
      <w:tr w:rsidR="00570254" w:rsidRPr="000F4000" w14:paraId="36BB7E75" w14:textId="77777777" w:rsidTr="009E5FF4">
        <w:tc>
          <w:tcPr>
            <w:tcW w:w="468" w:type="dxa"/>
            <w:tcBorders>
              <w:top w:val="single" w:sz="4" w:space="0" w:color="auto"/>
              <w:left w:val="single" w:sz="4" w:space="0" w:color="auto"/>
              <w:bottom w:val="single" w:sz="4" w:space="0" w:color="auto"/>
              <w:right w:val="single" w:sz="4" w:space="0" w:color="auto"/>
            </w:tcBorders>
          </w:tcPr>
          <w:p w14:paraId="24717980" w14:textId="77777777" w:rsidR="00570254" w:rsidRPr="000F4000" w:rsidRDefault="00570254" w:rsidP="00107EBC">
            <w:pPr>
              <w:numPr>
                <w:ilvl w:val="0"/>
                <w:numId w:val="5"/>
              </w:numPr>
              <w:tabs>
                <w:tab w:val="num" w:pos="0"/>
              </w:tabs>
              <w:ind w:left="0" w:firstLine="0"/>
              <w:rPr>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14:paraId="304ED8ED" w14:textId="590EA787" w:rsidR="00570254" w:rsidRPr="000F4000" w:rsidRDefault="00570254" w:rsidP="003219E2">
            <w:pPr>
              <w:rPr>
                <w:b/>
                <w:sz w:val="22"/>
                <w:szCs w:val="22"/>
              </w:rPr>
            </w:pPr>
            <w:r w:rsidRPr="000F4000">
              <w:rPr>
                <w:b/>
                <w:sz w:val="22"/>
                <w:szCs w:val="22"/>
              </w:rPr>
              <w:t>Иные категории участников экзамена, которым требуется создание специальных условий</w:t>
            </w:r>
            <w:r w:rsidR="0073063F" w:rsidRPr="000F4000">
              <w:rPr>
                <w:b/>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BE4C321" w14:textId="77777777" w:rsidR="00570254" w:rsidRPr="000F4000" w:rsidRDefault="00570254" w:rsidP="00107EBC">
            <w:pPr>
              <w:rPr>
                <w:sz w:val="22"/>
                <w:szCs w:val="22"/>
              </w:rPr>
            </w:pPr>
            <w:r w:rsidRPr="000F4000">
              <w:rPr>
                <w:sz w:val="22"/>
                <w:szCs w:val="22"/>
              </w:rPr>
              <w:t>нет</w:t>
            </w:r>
          </w:p>
        </w:tc>
        <w:tc>
          <w:tcPr>
            <w:tcW w:w="1840" w:type="dxa"/>
            <w:vMerge/>
            <w:tcBorders>
              <w:left w:val="single" w:sz="4" w:space="0" w:color="auto"/>
              <w:bottom w:val="single" w:sz="4" w:space="0" w:color="auto"/>
              <w:right w:val="single" w:sz="4" w:space="0" w:color="auto"/>
            </w:tcBorders>
            <w:vAlign w:val="center"/>
            <w:hideMark/>
          </w:tcPr>
          <w:p w14:paraId="721EAA51" w14:textId="77777777" w:rsidR="00570254" w:rsidRPr="000F4000" w:rsidRDefault="00570254" w:rsidP="00107EBC">
            <w:pPr>
              <w:rPr>
                <w:sz w:val="22"/>
                <w:szCs w:val="22"/>
              </w:rPr>
            </w:pPr>
          </w:p>
        </w:tc>
        <w:tc>
          <w:tcPr>
            <w:tcW w:w="3370" w:type="dxa"/>
            <w:tcBorders>
              <w:top w:val="single" w:sz="4" w:space="0" w:color="auto"/>
              <w:left w:val="single" w:sz="4" w:space="0" w:color="auto"/>
              <w:bottom w:val="single" w:sz="4" w:space="0" w:color="auto"/>
              <w:right w:val="single" w:sz="4" w:space="0" w:color="auto"/>
            </w:tcBorders>
            <w:hideMark/>
          </w:tcPr>
          <w:p w14:paraId="1D78E3C2" w14:textId="77777777" w:rsidR="00570254" w:rsidRPr="000F4000" w:rsidRDefault="00570254" w:rsidP="00107EBC">
            <w:pPr>
              <w:rPr>
                <w:sz w:val="22"/>
                <w:szCs w:val="22"/>
              </w:rPr>
            </w:pPr>
            <w:r w:rsidRPr="000F4000">
              <w:rPr>
                <w:sz w:val="22"/>
                <w:szCs w:val="22"/>
              </w:rPr>
              <w:t xml:space="preserve"> </w:t>
            </w:r>
          </w:p>
        </w:tc>
        <w:tc>
          <w:tcPr>
            <w:tcW w:w="2879" w:type="dxa"/>
            <w:tcBorders>
              <w:top w:val="single" w:sz="4" w:space="0" w:color="auto"/>
              <w:left w:val="single" w:sz="4" w:space="0" w:color="auto"/>
              <w:bottom w:val="single" w:sz="4" w:space="0" w:color="auto"/>
              <w:right w:val="single" w:sz="4" w:space="0" w:color="auto"/>
            </w:tcBorders>
            <w:hideMark/>
          </w:tcPr>
          <w:p w14:paraId="41C6468B" w14:textId="77777777" w:rsidR="00570254" w:rsidRPr="000F4000" w:rsidRDefault="00570254" w:rsidP="00107EBC">
            <w:pPr>
              <w:rPr>
                <w:sz w:val="22"/>
                <w:szCs w:val="22"/>
              </w:rPr>
            </w:pPr>
            <w:r w:rsidRPr="000F4000">
              <w:rPr>
                <w:sz w:val="22"/>
                <w:szCs w:val="22"/>
              </w:rPr>
              <w:t>В соответствии с рекомендациями ПМПК</w:t>
            </w:r>
          </w:p>
        </w:tc>
        <w:tc>
          <w:tcPr>
            <w:tcW w:w="2823" w:type="dxa"/>
            <w:tcBorders>
              <w:top w:val="single" w:sz="4" w:space="0" w:color="auto"/>
              <w:left w:val="single" w:sz="4" w:space="0" w:color="auto"/>
              <w:bottom w:val="single" w:sz="4" w:space="0" w:color="auto"/>
              <w:right w:val="single" w:sz="4" w:space="0" w:color="auto"/>
            </w:tcBorders>
            <w:hideMark/>
          </w:tcPr>
          <w:p w14:paraId="6E8D1DC2" w14:textId="77777777" w:rsidR="00570254" w:rsidRPr="000F4000" w:rsidRDefault="00570254" w:rsidP="00107EBC">
            <w:pPr>
              <w:rPr>
                <w:sz w:val="22"/>
                <w:szCs w:val="22"/>
              </w:rPr>
            </w:pPr>
            <w:r w:rsidRPr="000F4000">
              <w:rPr>
                <w:sz w:val="22"/>
                <w:szCs w:val="22"/>
              </w:rPr>
              <w:t>-</w:t>
            </w:r>
          </w:p>
        </w:tc>
      </w:tr>
    </w:tbl>
    <w:p w14:paraId="51EF2665" w14:textId="77777777" w:rsidR="00F401F0" w:rsidRPr="000F4000" w:rsidRDefault="00F401F0" w:rsidP="00107EBC">
      <w:pPr>
        <w:tabs>
          <w:tab w:val="left" w:pos="9742"/>
        </w:tabs>
        <w:rPr>
          <w:sz w:val="12"/>
        </w:rPr>
      </w:pPr>
    </w:p>
    <w:sectPr w:rsidR="00F401F0" w:rsidRPr="000F4000" w:rsidSect="00B91A21">
      <w:pgSz w:w="16838" w:h="11906" w:orient="landscape"/>
      <w:pgMar w:top="992"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7898B" w14:textId="77777777" w:rsidR="00D27CE4" w:rsidRDefault="00D27CE4" w:rsidP="00E26F70">
      <w:r>
        <w:separator/>
      </w:r>
    </w:p>
  </w:endnote>
  <w:endnote w:type="continuationSeparator" w:id="0">
    <w:p w14:paraId="563DFC6E" w14:textId="77777777" w:rsidR="00D27CE4" w:rsidRDefault="00D27CE4" w:rsidP="00E2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93770"/>
      <w:docPartObj>
        <w:docPartGallery w:val="Page Numbers (Bottom of Page)"/>
        <w:docPartUnique/>
      </w:docPartObj>
    </w:sdtPr>
    <w:sdtEndPr/>
    <w:sdtContent>
      <w:p w14:paraId="17FA5CED" w14:textId="77777777" w:rsidR="00EB75AC" w:rsidRDefault="00EB75AC">
        <w:pPr>
          <w:pStyle w:val="af7"/>
          <w:jc w:val="right"/>
        </w:pPr>
        <w:r>
          <w:fldChar w:fldCharType="begin"/>
        </w:r>
        <w:r>
          <w:instrText>PAGE   \* MERGEFORMAT</w:instrText>
        </w:r>
        <w:r>
          <w:fldChar w:fldCharType="separate"/>
        </w:r>
        <w:r w:rsidR="00947045">
          <w:rPr>
            <w:noProof/>
          </w:rPr>
          <w:t>21</w:t>
        </w:r>
        <w:r>
          <w:fldChar w:fldCharType="end"/>
        </w:r>
      </w:p>
    </w:sdtContent>
  </w:sdt>
  <w:p w14:paraId="7ACBC07E" w14:textId="77777777" w:rsidR="00EB75AC" w:rsidRDefault="00EB75A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0478C" w14:textId="77777777" w:rsidR="00D27CE4" w:rsidRDefault="00D27CE4" w:rsidP="00E26F70">
      <w:r>
        <w:separator/>
      </w:r>
    </w:p>
  </w:footnote>
  <w:footnote w:type="continuationSeparator" w:id="0">
    <w:p w14:paraId="222D8191" w14:textId="77777777" w:rsidR="00D27CE4" w:rsidRDefault="00D27CE4" w:rsidP="00E26F70">
      <w:r>
        <w:continuationSeparator/>
      </w:r>
    </w:p>
  </w:footnote>
  <w:footnote w:id="1">
    <w:p w14:paraId="3163A3E0" w14:textId="7F5A0F38" w:rsidR="00EB75AC" w:rsidRPr="009D7884" w:rsidRDefault="00EB75AC" w:rsidP="004E04F5">
      <w:pPr>
        <w:pStyle w:val="af4"/>
        <w:ind w:firstLine="426"/>
        <w:jc w:val="both"/>
      </w:pPr>
      <w:r w:rsidRPr="009D7884">
        <w:rPr>
          <w:rStyle w:val="af6"/>
        </w:rPr>
        <w:footnoteRef/>
      </w:r>
      <w:r w:rsidRPr="009D7884">
        <w:t xml:space="preserve"> Порядок организации питания (место и форма) и перерывов для проведения необходимых лечебных и профилактических мероприятий для обучающихся с ОВЗ, детей-инвалидов, инвалидов определяется </w:t>
      </w:r>
      <w:r>
        <w:t>Министерством</w:t>
      </w:r>
      <w:r w:rsidRPr="009D7884">
        <w:t>.</w:t>
      </w:r>
    </w:p>
  </w:footnote>
  <w:footnote w:id="2">
    <w:p w14:paraId="77866D8E" w14:textId="77777777" w:rsidR="00EB75AC" w:rsidRDefault="00EB75AC" w:rsidP="002C196C">
      <w:pPr>
        <w:pStyle w:val="afb"/>
        <w:shd w:val="clear" w:color="auto" w:fill="auto"/>
        <w:tabs>
          <w:tab w:val="left" w:pos="581"/>
        </w:tabs>
        <w:jc w:val="both"/>
      </w:pPr>
      <w:r>
        <w:rPr>
          <w:vertAlign w:val="superscript"/>
        </w:rPr>
        <w:footnoteRef/>
      </w:r>
      <w:r>
        <w:tab/>
        <w:t xml:space="preserve">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FB2F75">
        <w:rPr>
          <w:lang w:bidi="en-US"/>
        </w:rPr>
        <w:t>(</w:t>
      </w:r>
      <w:r>
        <w:rPr>
          <w:lang w:val="en-US" w:bidi="en-US"/>
        </w:rPr>
        <w:t>COVID</w:t>
      </w:r>
      <w:r w:rsidRPr="00FB2F75">
        <w:rPr>
          <w:lang w:bidi="en-US"/>
        </w:rPr>
        <w:t xml:space="preserve">-19)», </w:t>
      </w:r>
      <w:r>
        <w:t>утвержденные постановлением Главного государственного санитарного врача Российской Федерации от 30 июня 2020 г. № 16 (зарегистрировано Министерством юстиции Российской Федерации 3 июля 2020 г., регистрационный № 58824), с изменением, внесенным постановлением Главного государственного санитарного врача Российской Федерации от 2 декабря 2020 г. № 39 (зарегистрировано Министерством юстиции Российской Федерации 7 декабря 2020 г., регистрационный № 61292), и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w:t>
      </w:r>
    </w:p>
  </w:footnote>
  <w:footnote w:id="3">
    <w:p w14:paraId="4022E6C1" w14:textId="512042B4" w:rsidR="00EB75AC" w:rsidRDefault="00EB75AC" w:rsidP="00DD1E6A">
      <w:pPr>
        <w:pStyle w:val="af4"/>
        <w:ind w:firstLine="440"/>
      </w:pPr>
      <w:r>
        <w:rPr>
          <w:rStyle w:val="af6"/>
        </w:rPr>
        <w:footnoteRef/>
      </w:r>
      <w:r>
        <w:t xml:space="preserve"> </w:t>
      </w:r>
      <w:r w:rsidRPr="00F64D92">
        <w:t>Например, в одной аудитории могут находиться слабослышащие участники экзамена и участники экзамена с тяжелыми нарушениями речи.</w:t>
      </w:r>
    </w:p>
  </w:footnote>
  <w:footnote w:id="4">
    <w:p w14:paraId="5692946D" w14:textId="3D06E4A9" w:rsidR="00EB75AC" w:rsidRDefault="00EB75AC" w:rsidP="00DD1E6A">
      <w:pPr>
        <w:pStyle w:val="af4"/>
        <w:ind w:firstLine="440"/>
      </w:pPr>
      <w:r>
        <w:rPr>
          <w:rStyle w:val="af6"/>
        </w:rPr>
        <w:footnoteRef/>
      </w:r>
      <w:r>
        <w:t xml:space="preserve"> </w:t>
      </w:r>
      <w:r w:rsidRPr="002B4821">
        <w:t xml:space="preserve">Списки ассистентов утверждаются </w:t>
      </w:r>
      <w:r>
        <w:t>Министерством</w:t>
      </w:r>
      <w:r w:rsidRPr="002B4821">
        <w:t xml:space="preserve"> по согласованию с ГЭК.</w:t>
      </w:r>
    </w:p>
  </w:footnote>
  <w:footnote w:id="5">
    <w:p w14:paraId="02169493" w14:textId="12409F2A" w:rsidR="00695649" w:rsidRDefault="00695649" w:rsidP="00DD1E6A">
      <w:pPr>
        <w:pStyle w:val="af4"/>
        <w:ind w:firstLine="708"/>
      </w:pPr>
      <w:r>
        <w:rPr>
          <w:rStyle w:val="af6"/>
        </w:rPr>
        <w:footnoteRef/>
      </w:r>
      <w:r>
        <w:t xml:space="preserve"> Ассистент относится к категории лиц, привлекаемых к проведению ГИА. Сведения об ассистентах вносятся в РИС в установленном порядке.</w:t>
      </w:r>
    </w:p>
  </w:footnote>
  <w:footnote w:id="6">
    <w:p w14:paraId="141412B5" w14:textId="77777777" w:rsidR="00EB75AC" w:rsidRPr="00C353BB" w:rsidRDefault="00EB75AC" w:rsidP="005A1B2F">
      <w:pPr>
        <w:widowControl w:val="0"/>
        <w:tabs>
          <w:tab w:val="left" w:pos="720"/>
        </w:tabs>
        <w:ind w:firstLine="709"/>
        <w:jc w:val="both"/>
        <w:rPr>
          <w:u w:color="FF0000"/>
        </w:rPr>
      </w:pPr>
      <w:r w:rsidRPr="00C353BB">
        <w:rPr>
          <w:rStyle w:val="af6"/>
        </w:rPr>
        <w:footnoteRef/>
      </w:r>
      <w:r w:rsidRPr="00C353BB">
        <w:t xml:space="preserve"> </w:t>
      </w:r>
      <w:r w:rsidRPr="00C353BB">
        <w:rPr>
          <w:u w:color="FF0000"/>
        </w:rPr>
        <w:t>Возможна организация работы тифлопереводчиков в той же аудитории, где проводился экзамен,</w:t>
      </w:r>
      <w:r>
        <w:rPr>
          <w:u w:color="FF0000"/>
        </w:rPr>
        <w:t xml:space="preserve"> </w:t>
      </w:r>
      <w:r>
        <w:rPr>
          <w:u w:color="FF0000"/>
        </w:rPr>
        <w:br/>
      </w:r>
      <w:r w:rsidRPr="00C353BB">
        <w:rPr>
          <w:u w:color="FF0000"/>
        </w:rPr>
        <w:t>в присутствии члена ГЭК после окончания экзамена. Работа тифлопереводчиков в аудитории осуществляется под видеонаблюдением.</w:t>
      </w:r>
    </w:p>
    <w:p w14:paraId="611E6F36" w14:textId="77777777" w:rsidR="00EB75AC" w:rsidRDefault="00EB75AC">
      <w:pPr>
        <w:pStyle w:val="af4"/>
      </w:pPr>
    </w:p>
  </w:footnote>
  <w:footnote w:id="7">
    <w:p w14:paraId="609B5C7B" w14:textId="56779CDD" w:rsidR="009031BD" w:rsidRDefault="009031BD" w:rsidP="00DD1E6A">
      <w:pPr>
        <w:pStyle w:val="af4"/>
        <w:ind w:firstLine="708"/>
      </w:pPr>
      <w:r>
        <w:rPr>
          <w:rStyle w:val="af6"/>
        </w:rPr>
        <w:footnoteRef/>
      </w:r>
      <w:r>
        <w:t xml:space="preserve"> </w:t>
      </w:r>
      <w:r w:rsidRPr="009031BD">
        <w:t>Решение о совмещении отдельных полномочий и обязанностей лицами, привлекаемыми к проведению ГИА на дому, в медицинской организации9, принимается по согласованию с ГЭК.</w:t>
      </w:r>
    </w:p>
  </w:footnote>
  <w:footnote w:id="8">
    <w:p w14:paraId="35A5D5A5" w14:textId="2CEC1B6F" w:rsidR="00EB75AC" w:rsidRDefault="00EB75AC">
      <w:pPr>
        <w:pStyle w:val="af4"/>
      </w:pPr>
      <w:r>
        <w:rPr>
          <w:rStyle w:val="af6"/>
        </w:rPr>
        <w:footnoteRef/>
      </w:r>
      <w:r>
        <w:t xml:space="preserve"> </w:t>
      </w:r>
      <w:r w:rsidRPr="00D41D2E">
        <w:t>Присутствие иных лиц в аудитории, в том числе участников экзамена, не требуется.</w:t>
      </w:r>
    </w:p>
  </w:footnote>
  <w:footnote w:id="9">
    <w:p w14:paraId="39567B5F" w14:textId="58CBDAC7" w:rsidR="00EB75AC" w:rsidRDefault="00EB75AC">
      <w:pPr>
        <w:pStyle w:val="af4"/>
      </w:pPr>
      <w:r>
        <w:rPr>
          <w:rStyle w:val="af6"/>
        </w:rPr>
        <w:footnoteRef/>
      </w:r>
      <w:r>
        <w:t xml:space="preserve"> </w:t>
      </w:r>
      <w:r w:rsidRPr="00D41D2E">
        <w:t>Присутствие иных лиц в аудитории, в том числе участников экзамена, не требуется.</w:t>
      </w:r>
    </w:p>
  </w:footnote>
  <w:footnote w:id="10">
    <w:p w14:paraId="2AA53814" w14:textId="77777777" w:rsidR="00EB75AC" w:rsidRPr="00C353BB" w:rsidRDefault="00EB75AC">
      <w:pPr>
        <w:pStyle w:val="af4"/>
      </w:pPr>
      <w:r w:rsidRPr="00C353BB">
        <w:rPr>
          <w:rStyle w:val="af6"/>
        </w:rPr>
        <w:footnoteRef/>
      </w:r>
      <w:r w:rsidRPr="00C353BB">
        <w:t xml:space="preserve"> Допускается соотношение: два тифлопереводчика на одну экзаменационную работу.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FF0FFF"/>
    <w:multiLevelType w:val="hybridMultilevel"/>
    <w:tmpl w:val="606430E4"/>
    <w:lvl w:ilvl="0" w:tplc="7266130C">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1495" w:hanging="360"/>
      </w:p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0FB13F18"/>
    <w:multiLevelType w:val="hybridMultilevel"/>
    <w:tmpl w:val="972E53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1FB34730"/>
    <w:multiLevelType w:val="hybridMultilevel"/>
    <w:tmpl w:val="753CDF92"/>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15:restartNumberingAfterBreak="0">
    <w:nsid w:val="27424C3C"/>
    <w:multiLevelType w:val="hybridMultilevel"/>
    <w:tmpl w:val="3058F148"/>
    <w:lvl w:ilvl="0" w:tplc="430CA8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32AA6527"/>
    <w:multiLevelType w:val="hybridMultilevel"/>
    <w:tmpl w:val="BFFC9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4B53903"/>
    <w:multiLevelType w:val="hybridMultilevel"/>
    <w:tmpl w:val="DF0E96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384021E3"/>
    <w:multiLevelType w:val="hybridMultilevel"/>
    <w:tmpl w:val="794A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330850"/>
    <w:multiLevelType w:val="multilevel"/>
    <w:tmpl w:val="3ED4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7F46EF"/>
    <w:multiLevelType w:val="hybridMultilevel"/>
    <w:tmpl w:val="1812C1F8"/>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15:restartNumberingAfterBreak="0">
    <w:nsid w:val="6772409B"/>
    <w:multiLevelType w:val="hybridMultilevel"/>
    <w:tmpl w:val="4ECECEE2"/>
    <w:lvl w:ilvl="0" w:tplc="E180A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8"/>
  </w:num>
  <w:num w:numId="9">
    <w:abstractNumId w:val="5"/>
  </w:num>
  <w:num w:numId="10">
    <w:abstractNumId w:val="4"/>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F0"/>
    <w:rsid w:val="00002897"/>
    <w:rsid w:val="0001182E"/>
    <w:rsid w:val="00015EBF"/>
    <w:rsid w:val="000242AF"/>
    <w:rsid w:val="0002478A"/>
    <w:rsid w:val="0004024C"/>
    <w:rsid w:val="0004734B"/>
    <w:rsid w:val="00061C08"/>
    <w:rsid w:val="0007130C"/>
    <w:rsid w:val="00071F91"/>
    <w:rsid w:val="0008682B"/>
    <w:rsid w:val="000A3A16"/>
    <w:rsid w:val="000A3C38"/>
    <w:rsid w:val="000A68AD"/>
    <w:rsid w:val="000A743E"/>
    <w:rsid w:val="000B1FB9"/>
    <w:rsid w:val="000B4E5E"/>
    <w:rsid w:val="000B50FF"/>
    <w:rsid w:val="000C01FC"/>
    <w:rsid w:val="000C0EE4"/>
    <w:rsid w:val="000C1DD4"/>
    <w:rsid w:val="000C24D5"/>
    <w:rsid w:val="000C5802"/>
    <w:rsid w:val="000C6655"/>
    <w:rsid w:val="000D0524"/>
    <w:rsid w:val="000D0978"/>
    <w:rsid w:val="000D6FD6"/>
    <w:rsid w:val="000D70C6"/>
    <w:rsid w:val="000E29EE"/>
    <w:rsid w:val="000E327B"/>
    <w:rsid w:val="000F1760"/>
    <w:rsid w:val="000F4000"/>
    <w:rsid w:val="000F67CB"/>
    <w:rsid w:val="001000BE"/>
    <w:rsid w:val="00107EBC"/>
    <w:rsid w:val="00115D25"/>
    <w:rsid w:val="00116A65"/>
    <w:rsid w:val="00124AD3"/>
    <w:rsid w:val="001276DB"/>
    <w:rsid w:val="001342FE"/>
    <w:rsid w:val="00135E52"/>
    <w:rsid w:val="00140A36"/>
    <w:rsid w:val="001410CA"/>
    <w:rsid w:val="0014176B"/>
    <w:rsid w:val="001478FD"/>
    <w:rsid w:val="001507F8"/>
    <w:rsid w:val="00151887"/>
    <w:rsid w:val="00151DB3"/>
    <w:rsid w:val="00153AAC"/>
    <w:rsid w:val="00157853"/>
    <w:rsid w:val="00160141"/>
    <w:rsid w:val="0016606D"/>
    <w:rsid w:val="001719E5"/>
    <w:rsid w:val="00176527"/>
    <w:rsid w:val="00177966"/>
    <w:rsid w:val="001803EF"/>
    <w:rsid w:val="001858D7"/>
    <w:rsid w:val="0019279C"/>
    <w:rsid w:val="001959FE"/>
    <w:rsid w:val="001968D1"/>
    <w:rsid w:val="001A63B2"/>
    <w:rsid w:val="001A7AC4"/>
    <w:rsid w:val="001B4AB7"/>
    <w:rsid w:val="001B650E"/>
    <w:rsid w:val="001B67DD"/>
    <w:rsid w:val="001C1146"/>
    <w:rsid w:val="001C20E7"/>
    <w:rsid w:val="001C5E23"/>
    <w:rsid w:val="001C6703"/>
    <w:rsid w:val="001C6E73"/>
    <w:rsid w:val="001D1144"/>
    <w:rsid w:val="001D2DCB"/>
    <w:rsid w:val="001D48ED"/>
    <w:rsid w:val="001D6F3C"/>
    <w:rsid w:val="001D72E3"/>
    <w:rsid w:val="001D79F0"/>
    <w:rsid w:val="001E1631"/>
    <w:rsid w:val="001E4062"/>
    <w:rsid w:val="001E47B9"/>
    <w:rsid w:val="001E6922"/>
    <w:rsid w:val="001F2AD2"/>
    <w:rsid w:val="001F417F"/>
    <w:rsid w:val="001F71FE"/>
    <w:rsid w:val="002070C8"/>
    <w:rsid w:val="0021376E"/>
    <w:rsid w:val="00213DE2"/>
    <w:rsid w:val="002239C5"/>
    <w:rsid w:val="00225937"/>
    <w:rsid w:val="0023289A"/>
    <w:rsid w:val="00233FC7"/>
    <w:rsid w:val="00241A96"/>
    <w:rsid w:val="00243D19"/>
    <w:rsid w:val="00244F89"/>
    <w:rsid w:val="00245F8D"/>
    <w:rsid w:val="00246B2D"/>
    <w:rsid w:val="00246D03"/>
    <w:rsid w:val="00251AEB"/>
    <w:rsid w:val="00253E28"/>
    <w:rsid w:val="002550AE"/>
    <w:rsid w:val="00257F0F"/>
    <w:rsid w:val="00260DEF"/>
    <w:rsid w:val="0026526A"/>
    <w:rsid w:val="002674D7"/>
    <w:rsid w:val="002745BC"/>
    <w:rsid w:val="002772D7"/>
    <w:rsid w:val="00285C5D"/>
    <w:rsid w:val="002873E9"/>
    <w:rsid w:val="002909F9"/>
    <w:rsid w:val="00293820"/>
    <w:rsid w:val="002A0AC7"/>
    <w:rsid w:val="002A20F2"/>
    <w:rsid w:val="002A589B"/>
    <w:rsid w:val="002A7032"/>
    <w:rsid w:val="002B4821"/>
    <w:rsid w:val="002C12BB"/>
    <w:rsid w:val="002C196C"/>
    <w:rsid w:val="002C6BA3"/>
    <w:rsid w:val="002C7B8E"/>
    <w:rsid w:val="002D0B93"/>
    <w:rsid w:val="002D11E4"/>
    <w:rsid w:val="002E0166"/>
    <w:rsid w:val="002E4562"/>
    <w:rsid w:val="002E47E8"/>
    <w:rsid w:val="002E59A0"/>
    <w:rsid w:val="002E5C0A"/>
    <w:rsid w:val="002F093E"/>
    <w:rsid w:val="002F24A9"/>
    <w:rsid w:val="002F4A72"/>
    <w:rsid w:val="003001E7"/>
    <w:rsid w:val="003007CE"/>
    <w:rsid w:val="0030165E"/>
    <w:rsid w:val="00314AFE"/>
    <w:rsid w:val="00315E14"/>
    <w:rsid w:val="003219E2"/>
    <w:rsid w:val="00335C26"/>
    <w:rsid w:val="00337C06"/>
    <w:rsid w:val="003403BE"/>
    <w:rsid w:val="00346BBC"/>
    <w:rsid w:val="00351FE6"/>
    <w:rsid w:val="00367087"/>
    <w:rsid w:val="00375641"/>
    <w:rsid w:val="00383BE9"/>
    <w:rsid w:val="00383E6F"/>
    <w:rsid w:val="003925F0"/>
    <w:rsid w:val="0039606A"/>
    <w:rsid w:val="003B1A29"/>
    <w:rsid w:val="003C02F2"/>
    <w:rsid w:val="003C3DBF"/>
    <w:rsid w:val="003C3F1A"/>
    <w:rsid w:val="003C52F4"/>
    <w:rsid w:val="003C6C74"/>
    <w:rsid w:val="003D198F"/>
    <w:rsid w:val="003D5FA7"/>
    <w:rsid w:val="003D6AB9"/>
    <w:rsid w:val="003D757C"/>
    <w:rsid w:val="003E40D9"/>
    <w:rsid w:val="003E4BC6"/>
    <w:rsid w:val="003F1A47"/>
    <w:rsid w:val="003F2C04"/>
    <w:rsid w:val="003F43B6"/>
    <w:rsid w:val="004004CC"/>
    <w:rsid w:val="0040064B"/>
    <w:rsid w:val="004030D5"/>
    <w:rsid w:val="00410CD3"/>
    <w:rsid w:val="00411D79"/>
    <w:rsid w:val="00414376"/>
    <w:rsid w:val="00420270"/>
    <w:rsid w:val="0042131F"/>
    <w:rsid w:val="00424630"/>
    <w:rsid w:val="00425C78"/>
    <w:rsid w:val="00435A2A"/>
    <w:rsid w:val="0043719F"/>
    <w:rsid w:val="00442CFA"/>
    <w:rsid w:val="004438EC"/>
    <w:rsid w:val="00444839"/>
    <w:rsid w:val="0044585E"/>
    <w:rsid w:val="00456AE0"/>
    <w:rsid w:val="00456D16"/>
    <w:rsid w:val="00456E35"/>
    <w:rsid w:val="00460505"/>
    <w:rsid w:val="00461B2A"/>
    <w:rsid w:val="0046667F"/>
    <w:rsid w:val="00470E6E"/>
    <w:rsid w:val="004711C1"/>
    <w:rsid w:val="00475243"/>
    <w:rsid w:val="0048560B"/>
    <w:rsid w:val="004A2CEA"/>
    <w:rsid w:val="004A2F6C"/>
    <w:rsid w:val="004A4FC3"/>
    <w:rsid w:val="004C227C"/>
    <w:rsid w:val="004D77EB"/>
    <w:rsid w:val="004E04F5"/>
    <w:rsid w:val="004E05EF"/>
    <w:rsid w:val="004E2986"/>
    <w:rsid w:val="004E29C8"/>
    <w:rsid w:val="004E3CC7"/>
    <w:rsid w:val="004F26D5"/>
    <w:rsid w:val="004F5E97"/>
    <w:rsid w:val="00501981"/>
    <w:rsid w:val="00501BDB"/>
    <w:rsid w:val="005033AA"/>
    <w:rsid w:val="00520969"/>
    <w:rsid w:val="00523E42"/>
    <w:rsid w:val="005242C8"/>
    <w:rsid w:val="00524673"/>
    <w:rsid w:val="00527803"/>
    <w:rsid w:val="00531461"/>
    <w:rsid w:val="005314A1"/>
    <w:rsid w:val="00541C54"/>
    <w:rsid w:val="005470DD"/>
    <w:rsid w:val="00553630"/>
    <w:rsid w:val="00557DA1"/>
    <w:rsid w:val="00560590"/>
    <w:rsid w:val="005608A2"/>
    <w:rsid w:val="00570254"/>
    <w:rsid w:val="00574445"/>
    <w:rsid w:val="005769F7"/>
    <w:rsid w:val="005772F5"/>
    <w:rsid w:val="00587921"/>
    <w:rsid w:val="00590159"/>
    <w:rsid w:val="005954F8"/>
    <w:rsid w:val="005A06FA"/>
    <w:rsid w:val="005A1B2F"/>
    <w:rsid w:val="005A5B4F"/>
    <w:rsid w:val="005A6DB6"/>
    <w:rsid w:val="005B0757"/>
    <w:rsid w:val="005B1209"/>
    <w:rsid w:val="005B4248"/>
    <w:rsid w:val="005D00B6"/>
    <w:rsid w:val="005D0654"/>
    <w:rsid w:val="005D093D"/>
    <w:rsid w:val="005D369D"/>
    <w:rsid w:val="005D40C8"/>
    <w:rsid w:val="005D4FB0"/>
    <w:rsid w:val="005D52BC"/>
    <w:rsid w:val="005E10C0"/>
    <w:rsid w:val="005E13AE"/>
    <w:rsid w:val="005F1A3C"/>
    <w:rsid w:val="006046F5"/>
    <w:rsid w:val="00611D4A"/>
    <w:rsid w:val="006141C1"/>
    <w:rsid w:val="006170BB"/>
    <w:rsid w:val="00624F56"/>
    <w:rsid w:val="00627C38"/>
    <w:rsid w:val="0063018E"/>
    <w:rsid w:val="0064065D"/>
    <w:rsid w:val="00640B2C"/>
    <w:rsid w:val="0064458B"/>
    <w:rsid w:val="00645A97"/>
    <w:rsid w:val="0065466C"/>
    <w:rsid w:val="00661F67"/>
    <w:rsid w:val="006637AE"/>
    <w:rsid w:val="00663C71"/>
    <w:rsid w:val="006740BF"/>
    <w:rsid w:val="0067643A"/>
    <w:rsid w:val="006779FE"/>
    <w:rsid w:val="0068175B"/>
    <w:rsid w:val="0068559B"/>
    <w:rsid w:val="00692093"/>
    <w:rsid w:val="00693407"/>
    <w:rsid w:val="00695649"/>
    <w:rsid w:val="0069681B"/>
    <w:rsid w:val="006977E3"/>
    <w:rsid w:val="00697A19"/>
    <w:rsid w:val="006A2F2A"/>
    <w:rsid w:val="006B3170"/>
    <w:rsid w:val="006B3D11"/>
    <w:rsid w:val="006B4E74"/>
    <w:rsid w:val="006C0462"/>
    <w:rsid w:val="006C3A9E"/>
    <w:rsid w:val="006C747D"/>
    <w:rsid w:val="006D0AF0"/>
    <w:rsid w:val="006D1CD2"/>
    <w:rsid w:val="006E1470"/>
    <w:rsid w:val="006E23E1"/>
    <w:rsid w:val="006E5A41"/>
    <w:rsid w:val="006F4F7A"/>
    <w:rsid w:val="00710723"/>
    <w:rsid w:val="00713F69"/>
    <w:rsid w:val="007143D7"/>
    <w:rsid w:val="00715775"/>
    <w:rsid w:val="00722623"/>
    <w:rsid w:val="00726F60"/>
    <w:rsid w:val="0073063F"/>
    <w:rsid w:val="007356DB"/>
    <w:rsid w:val="00735DDB"/>
    <w:rsid w:val="00737B0B"/>
    <w:rsid w:val="0074272B"/>
    <w:rsid w:val="00743344"/>
    <w:rsid w:val="00754518"/>
    <w:rsid w:val="00760DAB"/>
    <w:rsid w:val="007636CB"/>
    <w:rsid w:val="00775434"/>
    <w:rsid w:val="007771F2"/>
    <w:rsid w:val="00782FA7"/>
    <w:rsid w:val="00787AEE"/>
    <w:rsid w:val="00790868"/>
    <w:rsid w:val="007A76CA"/>
    <w:rsid w:val="007B099B"/>
    <w:rsid w:val="007B1249"/>
    <w:rsid w:val="007B6FCB"/>
    <w:rsid w:val="007B7E63"/>
    <w:rsid w:val="007C6FB7"/>
    <w:rsid w:val="007F0773"/>
    <w:rsid w:val="007F3F5E"/>
    <w:rsid w:val="008001DB"/>
    <w:rsid w:val="00802D49"/>
    <w:rsid w:val="008056C5"/>
    <w:rsid w:val="00807C13"/>
    <w:rsid w:val="008277D2"/>
    <w:rsid w:val="00830727"/>
    <w:rsid w:val="008329D0"/>
    <w:rsid w:val="008332E9"/>
    <w:rsid w:val="0085402F"/>
    <w:rsid w:val="008618A2"/>
    <w:rsid w:val="00866C14"/>
    <w:rsid w:val="008778C2"/>
    <w:rsid w:val="008813DD"/>
    <w:rsid w:val="00882313"/>
    <w:rsid w:val="00890E09"/>
    <w:rsid w:val="0089247E"/>
    <w:rsid w:val="00897CFF"/>
    <w:rsid w:val="008A0DDA"/>
    <w:rsid w:val="008A19ED"/>
    <w:rsid w:val="008A20B2"/>
    <w:rsid w:val="008B0E46"/>
    <w:rsid w:val="008B2550"/>
    <w:rsid w:val="008B367A"/>
    <w:rsid w:val="008B3E3D"/>
    <w:rsid w:val="008B4285"/>
    <w:rsid w:val="008C31DB"/>
    <w:rsid w:val="008C4151"/>
    <w:rsid w:val="008C532C"/>
    <w:rsid w:val="008C6B5A"/>
    <w:rsid w:val="008D05EB"/>
    <w:rsid w:val="008D3E0D"/>
    <w:rsid w:val="008E6B5F"/>
    <w:rsid w:val="008F188B"/>
    <w:rsid w:val="008F285B"/>
    <w:rsid w:val="008F5D08"/>
    <w:rsid w:val="00901D73"/>
    <w:rsid w:val="009031BD"/>
    <w:rsid w:val="00903269"/>
    <w:rsid w:val="00903D8C"/>
    <w:rsid w:val="0090464A"/>
    <w:rsid w:val="009074DD"/>
    <w:rsid w:val="00907BB7"/>
    <w:rsid w:val="0091172C"/>
    <w:rsid w:val="00912149"/>
    <w:rsid w:val="00916685"/>
    <w:rsid w:val="00923220"/>
    <w:rsid w:val="00931AA4"/>
    <w:rsid w:val="00935905"/>
    <w:rsid w:val="00940807"/>
    <w:rsid w:val="00947045"/>
    <w:rsid w:val="00951BF3"/>
    <w:rsid w:val="00952759"/>
    <w:rsid w:val="009667A7"/>
    <w:rsid w:val="00970705"/>
    <w:rsid w:val="00976AE6"/>
    <w:rsid w:val="009815D3"/>
    <w:rsid w:val="00982095"/>
    <w:rsid w:val="00982F88"/>
    <w:rsid w:val="0098667B"/>
    <w:rsid w:val="00997F88"/>
    <w:rsid w:val="009A776B"/>
    <w:rsid w:val="009A7EBF"/>
    <w:rsid w:val="009B60A4"/>
    <w:rsid w:val="009C27A6"/>
    <w:rsid w:val="009C4B64"/>
    <w:rsid w:val="009C5A79"/>
    <w:rsid w:val="009D0783"/>
    <w:rsid w:val="009D18EA"/>
    <w:rsid w:val="009D7884"/>
    <w:rsid w:val="009E0425"/>
    <w:rsid w:val="009E473D"/>
    <w:rsid w:val="009E5FF4"/>
    <w:rsid w:val="009E61E6"/>
    <w:rsid w:val="009E76F3"/>
    <w:rsid w:val="009F104A"/>
    <w:rsid w:val="009F150F"/>
    <w:rsid w:val="00A0125B"/>
    <w:rsid w:val="00A0320F"/>
    <w:rsid w:val="00A06521"/>
    <w:rsid w:val="00A07427"/>
    <w:rsid w:val="00A15A3F"/>
    <w:rsid w:val="00A303A3"/>
    <w:rsid w:val="00A3191A"/>
    <w:rsid w:val="00A37ABC"/>
    <w:rsid w:val="00A631A4"/>
    <w:rsid w:val="00A66566"/>
    <w:rsid w:val="00A7247B"/>
    <w:rsid w:val="00A803EE"/>
    <w:rsid w:val="00A8134F"/>
    <w:rsid w:val="00A93C99"/>
    <w:rsid w:val="00A95BFE"/>
    <w:rsid w:val="00A95CAF"/>
    <w:rsid w:val="00A97493"/>
    <w:rsid w:val="00A97AAC"/>
    <w:rsid w:val="00AA0291"/>
    <w:rsid w:val="00AA169A"/>
    <w:rsid w:val="00AA32F2"/>
    <w:rsid w:val="00AA5BBE"/>
    <w:rsid w:val="00AA7DBF"/>
    <w:rsid w:val="00AB2222"/>
    <w:rsid w:val="00AC2B3E"/>
    <w:rsid w:val="00AD1F1D"/>
    <w:rsid w:val="00AD2C5C"/>
    <w:rsid w:val="00AE0790"/>
    <w:rsid w:val="00AE1E2E"/>
    <w:rsid w:val="00AE2B54"/>
    <w:rsid w:val="00AE4408"/>
    <w:rsid w:val="00AF2170"/>
    <w:rsid w:val="00AF5024"/>
    <w:rsid w:val="00B013F6"/>
    <w:rsid w:val="00B11A89"/>
    <w:rsid w:val="00B11FBF"/>
    <w:rsid w:val="00B14002"/>
    <w:rsid w:val="00B24305"/>
    <w:rsid w:val="00B25883"/>
    <w:rsid w:val="00B371D1"/>
    <w:rsid w:val="00B43B24"/>
    <w:rsid w:val="00B51435"/>
    <w:rsid w:val="00B51BA9"/>
    <w:rsid w:val="00B57C32"/>
    <w:rsid w:val="00B60C9A"/>
    <w:rsid w:val="00B62A11"/>
    <w:rsid w:val="00B65ACF"/>
    <w:rsid w:val="00B81CE7"/>
    <w:rsid w:val="00B86C43"/>
    <w:rsid w:val="00B9190B"/>
    <w:rsid w:val="00B91A21"/>
    <w:rsid w:val="00B92FB0"/>
    <w:rsid w:val="00BA3C6B"/>
    <w:rsid w:val="00BA50EE"/>
    <w:rsid w:val="00BA5566"/>
    <w:rsid w:val="00BA5B17"/>
    <w:rsid w:val="00BB055A"/>
    <w:rsid w:val="00BB3BF8"/>
    <w:rsid w:val="00BD1B7B"/>
    <w:rsid w:val="00BE2229"/>
    <w:rsid w:val="00BE3714"/>
    <w:rsid w:val="00BE59A9"/>
    <w:rsid w:val="00BF4868"/>
    <w:rsid w:val="00BF4AFD"/>
    <w:rsid w:val="00BF53B6"/>
    <w:rsid w:val="00C03C6D"/>
    <w:rsid w:val="00C04556"/>
    <w:rsid w:val="00C04DF1"/>
    <w:rsid w:val="00C14DE7"/>
    <w:rsid w:val="00C21C30"/>
    <w:rsid w:val="00C21E6D"/>
    <w:rsid w:val="00C232DA"/>
    <w:rsid w:val="00C320BC"/>
    <w:rsid w:val="00C353BB"/>
    <w:rsid w:val="00C424A4"/>
    <w:rsid w:val="00C43F87"/>
    <w:rsid w:val="00C55719"/>
    <w:rsid w:val="00C56A80"/>
    <w:rsid w:val="00C622E1"/>
    <w:rsid w:val="00C63C91"/>
    <w:rsid w:val="00C6468A"/>
    <w:rsid w:val="00C67D41"/>
    <w:rsid w:val="00C70E07"/>
    <w:rsid w:val="00C73ABD"/>
    <w:rsid w:val="00C7781B"/>
    <w:rsid w:val="00C810E6"/>
    <w:rsid w:val="00C82071"/>
    <w:rsid w:val="00C82326"/>
    <w:rsid w:val="00C82A29"/>
    <w:rsid w:val="00C83F30"/>
    <w:rsid w:val="00C85B93"/>
    <w:rsid w:val="00C923B8"/>
    <w:rsid w:val="00C93318"/>
    <w:rsid w:val="00C938CE"/>
    <w:rsid w:val="00CA3BA3"/>
    <w:rsid w:val="00CC0819"/>
    <w:rsid w:val="00CC50A9"/>
    <w:rsid w:val="00CD45B1"/>
    <w:rsid w:val="00CD6149"/>
    <w:rsid w:val="00CE0B67"/>
    <w:rsid w:val="00CE7725"/>
    <w:rsid w:val="00CF3F84"/>
    <w:rsid w:val="00D05853"/>
    <w:rsid w:val="00D068FB"/>
    <w:rsid w:val="00D103A0"/>
    <w:rsid w:val="00D10D5D"/>
    <w:rsid w:val="00D111FC"/>
    <w:rsid w:val="00D154C1"/>
    <w:rsid w:val="00D16D31"/>
    <w:rsid w:val="00D2002B"/>
    <w:rsid w:val="00D27CE4"/>
    <w:rsid w:val="00D33F17"/>
    <w:rsid w:val="00D408A8"/>
    <w:rsid w:val="00D41D2E"/>
    <w:rsid w:val="00D47998"/>
    <w:rsid w:val="00D521BD"/>
    <w:rsid w:val="00D63AB3"/>
    <w:rsid w:val="00D64E77"/>
    <w:rsid w:val="00D6639F"/>
    <w:rsid w:val="00D725C6"/>
    <w:rsid w:val="00D736A5"/>
    <w:rsid w:val="00D756E1"/>
    <w:rsid w:val="00D770E0"/>
    <w:rsid w:val="00D836E7"/>
    <w:rsid w:val="00D86519"/>
    <w:rsid w:val="00DA0987"/>
    <w:rsid w:val="00DA7FDC"/>
    <w:rsid w:val="00DB5326"/>
    <w:rsid w:val="00DB556C"/>
    <w:rsid w:val="00DB565C"/>
    <w:rsid w:val="00DB63B7"/>
    <w:rsid w:val="00DC0447"/>
    <w:rsid w:val="00DC2AE7"/>
    <w:rsid w:val="00DD1E6A"/>
    <w:rsid w:val="00DD3CFC"/>
    <w:rsid w:val="00DD4077"/>
    <w:rsid w:val="00DD4DE3"/>
    <w:rsid w:val="00DE0543"/>
    <w:rsid w:val="00DE15E5"/>
    <w:rsid w:val="00DE1D67"/>
    <w:rsid w:val="00DF347C"/>
    <w:rsid w:val="00DF4594"/>
    <w:rsid w:val="00DF59E5"/>
    <w:rsid w:val="00E013A5"/>
    <w:rsid w:val="00E017D0"/>
    <w:rsid w:val="00E02BA0"/>
    <w:rsid w:val="00E04DAC"/>
    <w:rsid w:val="00E10670"/>
    <w:rsid w:val="00E111F6"/>
    <w:rsid w:val="00E14DF2"/>
    <w:rsid w:val="00E165FD"/>
    <w:rsid w:val="00E16F64"/>
    <w:rsid w:val="00E24E01"/>
    <w:rsid w:val="00E26F70"/>
    <w:rsid w:val="00E3238D"/>
    <w:rsid w:val="00E346C1"/>
    <w:rsid w:val="00E34BEE"/>
    <w:rsid w:val="00E35D14"/>
    <w:rsid w:val="00E360BE"/>
    <w:rsid w:val="00E366A8"/>
    <w:rsid w:val="00E40BF1"/>
    <w:rsid w:val="00E44128"/>
    <w:rsid w:val="00E45902"/>
    <w:rsid w:val="00E4780F"/>
    <w:rsid w:val="00E50B58"/>
    <w:rsid w:val="00E53072"/>
    <w:rsid w:val="00E57240"/>
    <w:rsid w:val="00E60C83"/>
    <w:rsid w:val="00E6774B"/>
    <w:rsid w:val="00E67961"/>
    <w:rsid w:val="00E74E2F"/>
    <w:rsid w:val="00E751A5"/>
    <w:rsid w:val="00E7698C"/>
    <w:rsid w:val="00E81E95"/>
    <w:rsid w:val="00E8334C"/>
    <w:rsid w:val="00E85C10"/>
    <w:rsid w:val="00E905F7"/>
    <w:rsid w:val="00E93C79"/>
    <w:rsid w:val="00EA7D3F"/>
    <w:rsid w:val="00EB1843"/>
    <w:rsid w:val="00EB2167"/>
    <w:rsid w:val="00EB75AC"/>
    <w:rsid w:val="00EC4AA9"/>
    <w:rsid w:val="00EC6A63"/>
    <w:rsid w:val="00ED0FE6"/>
    <w:rsid w:val="00ED13C1"/>
    <w:rsid w:val="00ED289E"/>
    <w:rsid w:val="00ED646B"/>
    <w:rsid w:val="00EE2DC6"/>
    <w:rsid w:val="00EE2F97"/>
    <w:rsid w:val="00EE349A"/>
    <w:rsid w:val="00EE4525"/>
    <w:rsid w:val="00EE4BAA"/>
    <w:rsid w:val="00EE6F49"/>
    <w:rsid w:val="00EF1FC8"/>
    <w:rsid w:val="00EF2191"/>
    <w:rsid w:val="00EF5AF9"/>
    <w:rsid w:val="00F0352E"/>
    <w:rsid w:val="00F22FB2"/>
    <w:rsid w:val="00F25AF9"/>
    <w:rsid w:val="00F275FB"/>
    <w:rsid w:val="00F3480C"/>
    <w:rsid w:val="00F4004E"/>
    <w:rsid w:val="00F401F0"/>
    <w:rsid w:val="00F42B85"/>
    <w:rsid w:val="00F44AAB"/>
    <w:rsid w:val="00F51396"/>
    <w:rsid w:val="00F64D92"/>
    <w:rsid w:val="00F6734C"/>
    <w:rsid w:val="00F80193"/>
    <w:rsid w:val="00F83271"/>
    <w:rsid w:val="00F92F70"/>
    <w:rsid w:val="00F95255"/>
    <w:rsid w:val="00FA220A"/>
    <w:rsid w:val="00FA50AF"/>
    <w:rsid w:val="00FA611A"/>
    <w:rsid w:val="00FA70D1"/>
    <w:rsid w:val="00FB2037"/>
    <w:rsid w:val="00FC0FD4"/>
    <w:rsid w:val="00FC485A"/>
    <w:rsid w:val="00FC5439"/>
    <w:rsid w:val="00FC7B35"/>
    <w:rsid w:val="00FD2420"/>
    <w:rsid w:val="00FD261F"/>
    <w:rsid w:val="00FD7253"/>
    <w:rsid w:val="00FD7757"/>
    <w:rsid w:val="00FE32D8"/>
    <w:rsid w:val="00FE4005"/>
    <w:rsid w:val="00FF0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54C4"/>
  <w15:docId w15:val="{2AABFA46-CBFE-4431-8E7D-70C2CB75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1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uiPriority w:val="9"/>
    <w:qFormat/>
    <w:rsid w:val="008277D2"/>
    <w:pPr>
      <w:keepNext/>
      <w:keepLines/>
      <w:spacing w:before="120" w:after="120"/>
      <w:jc w:val="center"/>
      <w:outlineLvl w:val="0"/>
    </w:pPr>
    <w:rPr>
      <w:b/>
      <w:sz w:val="28"/>
      <w:szCs w:val="28"/>
    </w:rPr>
  </w:style>
  <w:style w:type="paragraph" w:styleId="2">
    <w:name w:val="heading 2"/>
    <w:basedOn w:val="a"/>
    <w:next w:val="a"/>
    <w:link w:val="20"/>
    <w:autoRedefine/>
    <w:uiPriority w:val="9"/>
    <w:unhideWhenUsed/>
    <w:qFormat/>
    <w:rsid w:val="00DD1E6A"/>
    <w:pPr>
      <w:keepNext/>
      <w:keepLines/>
      <w:spacing w:before="120" w:after="120"/>
      <w:ind w:firstLine="567"/>
      <w:jc w:val="both"/>
      <w:outlineLvl w:val="1"/>
    </w:pPr>
    <w:rPr>
      <w:rFonts w:eastAsiaTheme="majorEastAsia"/>
      <w:b/>
      <w:bCs/>
      <w:sz w:val="28"/>
      <w:szCs w:val="28"/>
    </w:rPr>
  </w:style>
  <w:style w:type="paragraph" w:styleId="3">
    <w:name w:val="heading 3"/>
    <w:basedOn w:val="a"/>
    <w:next w:val="a"/>
    <w:link w:val="30"/>
    <w:uiPriority w:val="9"/>
    <w:unhideWhenUsed/>
    <w:qFormat/>
    <w:rsid w:val="00243D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43D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7D2"/>
    <w:rPr>
      <w:rFonts w:ascii="Times New Roman" w:eastAsia="Times New Roman" w:hAnsi="Times New Roman" w:cs="Times New Roman"/>
      <w:b/>
      <w:sz w:val="28"/>
      <w:szCs w:val="28"/>
      <w:lang w:eastAsia="ru-RU"/>
    </w:rPr>
  </w:style>
  <w:style w:type="character" w:styleId="a3">
    <w:name w:val="Hyperlink"/>
    <w:uiPriority w:val="99"/>
    <w:unhideWhenUsed/>
    <w:rsid w:val="00F401F0"/>
    <w:rPr>
      <w:rFonts w:ascii="Times New Roman" w:hAnsi="Times New Roman" w:cs="Times New Roman" w:hint="default"/>
      <w:color w:val="0000FF"/>
      <w:u w:val="single"/>
    </w:rPr>
  </w:style>
  <w:style w:type="paragraph" w:styleId="11">
    <w:name w:val="toc 1"/>
    <w:basedOn w:val="a"/>
    <w:next w:val="a"/>
    <w:autoRedefine/>
    <w:uiPriority w:val="39"/>
    <w:unhideWhenUsed/>
    <w:rsid w:val="009D7884"/>
    <w:pPr>
      <w:tabs>
        <w:tab w:val="left" w:pos="0"/>
        <w:tab w:val="right" w:leader="dot" w:pos="9629"/>
      </w:tabs>
      <w:jc w:val="both"/>
    </w:pPr>
    <w:rPr>
      <w:rFonts w:cstheme="minorHAnsi"/>
      <w:bCs/>
      <w:noProof/>
      <w:sz w:val="26"/>
    </w:rPr>
  </w:style>
  <w:style w:type="paragraph" w:styleId="a4">
    <w:name w:val="header"/>
    <w:basedOn w:val="a"/>
    <w:link w:val="a5"/>
    <w:uiPriority w:val="99"/>
    <w:unhideWhenUsed/>
    <w:rsid w:val="00F401F0"/>
    <w:pPr>
      <w:tabs>
        <w:tab w:val="center" w:pos="4677"/>
        <w:tab w:val="right" w:pos="9355"/>
      </w:tabs>
    </w:pPr>
  </w:style>
  <w:style w:type="character" w:customStyle="1" w:styleId="a5">
    <w:name w:val="Верхний колонтитул Знак"/>
    <w:basedOn w:val="a0"/>
    <w:link w:val="a4"/>
    <w:uiPriority w:val="99"/>
    <w:rsid w:val="00F401F0"/>
    <w:rPr>
      <w:rFonts w:ascii="Times New Roman" w:eastAsia="Times New Roman" w:hAnsi="Times New Roman" w:cs="Times New Roman"/>
      <w:sz w:val="20"/>
      <w:szCs w:val="20"/>
      <w:lang w:eastAsia="ru-RU"/>
    </w:rPr>
  </w:style>
  <w:style w:type="paragraph" w:styleId="a6">
    <w:name w:val="Title"/>
    <w:basedOn w:val="a"/>
    <w:link w:val="a7"/>
    <w:uiPriority w:val="99"/>
    <w:qFormat/>
    <w:rsid w:val="00F401F0"/>
    <w:pPr>
      <w:jc w:val="center"/>
    </w:pPr>
    <w:rPr>
      <w:rFonts w:eastAsia="SimSun"/>
      <w:b/>
      <w:bCs/>
      <w:sz w:val="24"/>
      <w:szCs w:val="24"/>
      <w:lang w:eastAsia="zh-CN"/>
    </w:rPr>
  </w:style>
  <w:style w:type="character" w:customStyle="1" w:styleId="a7">
    <w:name w:val="Название Знак"/>
    <w:basedOn w:val="a0"/>
    <w:link w:val="a6"/>
    <w:uiPriority w:val="99"/>
    <w:rsid w:val="00F401F0"/>
    <w:rPr>
      <w:rFonts w:ascii="Times New Roman" w:eastAsia="SimSun" w:hAnsi="Times New Roman" w:cs="Times New Roman"/>
      <w:b/>
      <w:bCs/>
      <w:sz w:val="24"/>
      <w:szCs w:val="24"/>
      <w:lang w:eastAsia="zh-CN"/>
    </w:rPr>
  </w:style>
  <w:style w:type="paragraph" w:styleId="a8">
    <w:name w:val="Body Text"/>
    <w:basedOn w:val="a"/>
    <w:link w:val="a9"/>
    <w:uiPriority w:val="99"/>
    <w:unhideWhenUsed/>
    <w:rsid w:val="00F401F0"/>
    <w:pPr>
      <w:jc w:val="both"/>
    </w:pPr>
  </w:style>
  <w:style w:type="character" w:customStyle="1" w:styleId="a9">
    <w:name w:val="Основной текст Знак"/>
    <w:basedOn w:val="a0"/>
    <w:link w:val="a8"/>
    <w:uiPriority w:val="99"/>
    <w:rsid w:val="00F401F0"/>
    <w:rPr>
      <w:rFonts w:ascii="Times New Roman" w:eastAsia="Times New Roman" w:hAnsi="Times New Roman" w:cs="Times New Roman"/>
      <w:sz w:val="20"/>
      <w:szCs w:val="20"/>
      <w:lang w:eastAsia="ru-RU"/>
    </w:rPr>
  </w:style>
  <w:style w:type="paragraph" w:styleId="aa">
    <w:name w:val="Body Text Indent"/>
    <w:basedOn w:val="a"/>
    <w:link w:val="ab"/>
    <w:uiPriority w:val="99"/>
    <w:unhideWhenUsed/>
    <w:rsid w:val="00F401F0"/>
    <w:pPr>
      <w:ind w:firstLine="720"/>
      <w:jc w:val="both"/>
    </w:pPr>
    <w:rPr>
      <w:sz w:val="24"/>
    </w:rPr>
  </w:style>
  <w:style w:type="character" w:customStyle="1" w:styleId="ab">
    <w:name w:val="Основной текст с отступом Знак"/>
    <w:basedOn w:val="a0"/>
    <w:link w:val="aa"/>
    <w:uiPriority w:val="99"/>
    <w:rsid w:val="00F401F0"/>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F401F0"/>
  </w:style>
  <w:style w:type="character" w:customStyle="1" w:styleId="22">
    <w:name w:val="Основной текст 2 Знак"/>
    <w:basedOn w:val="a0"/>
    <w:link w:val="21"/>
    <w:uiPriority w:val="99"/>
    <w:semiHidden/>
    <w:rsid w:val="00F401F0"/>
    <w:rPr>
      <w:rFonts w:ascii="Times New Roman" w:eastAsia="Times New Roman" w:hAnsi="Times New Roman" w:cs="Times New Roman"/>
      <w:sz w:val="20"/>
      <w:szCs w:val="20"/>
      <w:lang w:eastAsia="ru-RU"/>
    </w:rPr>
  </w:style>
  <w:style w:type="paragraph" w:styleId="23">
    <w:name w:val="Body Text Indent 2"/>
    <w:basedOn w:val="a"/>
    <w:link w:val="24"/>
    <w:uiPriority w:val="99"/>
    <w:semiHidden/>
    <w:unhideWhenUsed/>
    <w:rsid w:val="00F401F0"/>
    <w:pPr>
      <w:spacing w:after="120" w:line="480" w:lineRule="auto"/>
      <w:ind w:left="283"/>
    </w:pPr>
  </w:style>
  <w:style w:type="character" w:customStyle="1" w:styleId="24">
    <w:name w:val="Основной текст с отступом 2 Знак"/>
    <w:basedOn w:val="a0"/>
    <w:link w:val="23"/>
    <w:uiPriority w:val="99"/>
    <w:semiHidden/>
    <w:rsid w:val="00F401F0"/>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F401F0"/>
    <w:pPr>
      <w:spacing w:after="120"/>
      <w:ind w:left="283"/>
    </w:pPr>
    <w:rPr>
      <w:sz w:val="16"/>
      <w:szCs w:val="16"/>
    </w:rPr>
  </w:style>
  <w:style w:type="character" w:customStyle="1" w:styleId="32">
    <w:name w:val="Основной текст с отступом 3 Знак"/>
    <w:basedOn w:val="a0"/>
    <w:link w:val="31"/>
    <w:uiPriority w:val="99"/>
    <w:semiHidden/>
    <w:rsid w:val="00F401F0"/>
    <w:rPr>
      <w:rFonts w:ascii="Times New Roman" w:eastAsia="Times New Roman" w:hAnsi="Times New Roman" w:cs="Times New Roman"/>
      <w:sz w:val="16"/>
      <w:szCs w:val="16"/>
      <w:lang w:eastAsia="ru-RU"/>
    </w:rPr>
  </w:style>
  <w:style w:type="paragraph" w:styleId="ac">
    <w:name w:val="List Paragraph"/>
    <w:basedOn w:val="a"/>
    <w:qFormat/>
    <w:rsid w:val="00F401F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F401F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annotation reference"/>
    <w:basedOn w:val="a0"/>
    <w:uiPriority w:val="99"/>
    <w:semiHidden/>
    <w:unhideWhenUsed/>
    <w:rsid w:val="00F401F0"/>
    <w:rPr>
      <w:sz w:val="16"/>
      <w:szCs w:val="16"/>
    </w:rPr>
  </w:style>
  <w:style w:type="paragraph" w:styleId="ae">
    <w:name w:val="annotation text"/>
    <w:basedOn w:val="a"/>
    <w:link w:val="af"/>
    <w:uiPriority w:val="99"/>
    <w:semiHidden/>
    <w:unhideWhenUsed/>
    <w:rsid w:val="00F401F0"/>
  </w:style>
  <w:style w:type="character" w:customStyle="1" w:styleId="af">
    <w:name w:val="Текст примечания Знак"/>
    <w:basedOn w:val="a0"/>
    <w:link w:val="ae"/>
    <w:uiPriority w:val="99"/>
    <w:semiHidden/>
    <w:rsid w:val="00F401F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401F0"/>
    <w:rPr>
      <w:b/>
      <w:bCs/>
    </w:rPr>
  </w:style>
  <w:style w:type="character" w:customStyle="1" w:styleId="af1">
    <w:name w:val="Тема примечания Знак"/>
    <w:basedOn w:val="af"/>
    <w:link w:val="af0"/>
    <w:uiPriority w:val="99"/>
    <w:semiHidden/>
    <w:rsid w:val="00F401F0"/>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F401F0"/>
    <w:rPr>
      <w:rFonts w:ascii="Tahoma" w:hAnsi="Tahoma" w:cs="Tahoma"/>
      <w:sz w:val="16"/>
      <w:szCs w:val="16"/>
    </w:rPr>
  </w:style>
  <w:style w:type="character" w:customStyle="1" w:styleId="af3">
    <w:name w:val="Текст выноски Знак"/>
    <w:basedOn w:val="a0"/>
    <w:link w:val="af2"/>
    <w:uiPriority w:val="99"/>
    <w:semiHidden/>
    <w:rsid w:val="00F401F0"/>
    <w:rPr>
      <w:rFonts w:ascii="Tahoma" w:eastAsia="Times New Roman" w:hAnsi="Tahoma" w:cs="Tahoma"/>
      <w:sz w:val="16"/>
      <w:szCs w:val="16"/>
      <w:lang w:eastAsia="ru-RU"/>
    </w:rPr>
  </w:style>
  <w:style w:type="paragraph" w:customStyle="1" w:styleId="ConsPlusNormal">
    <w:name w:val="ConsPlusNormal"/>
    <w:rsid w:val="002C7B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DD1E6A"/>
    <w:rPr>
      <w:rFonts w:ascii="Times New Roman" w:eastAsiaTheme="majorEastAsia" w:hAnsi="Times New Roman" w:cs="Times New Roman"/>
      <w:b/>
      <w:bCs/>
      <w:sz w:val="28"/>
      <w:szCs w:val="28"/>
      <w:lang w:eastAsia="ru-RU"/>
    </w:rPr>
  </w:style>
  <w:style w:type="character" w:customStyle="1" w:styleId="30">
    <w:name w:val="Заголовок 3 Знак"/>
    <w:basedOn w:val="a0"/>
    <w:link w:val="3"/>
    <w:uiPriority w:val="9"/>
    <w:rsid w:val="00243D1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243D19"/>
    <w:rPr>
      <w:rFonts w:asciiTheme="majorHAnsi" w:eastAsiaTheme="majorEastAsia" w:hAnsiTheme="majorHAnsi" w:cstheme="majorBidi"/>
      <w:b/>
      <w:bCs/>
      <w:i/>
      <w:iCs/>
      <w:color w:val="4F81BD" w:themeColor="accent1"/>
      <w:sz w:val="20"/>
      <w:szCs w:val="20"/>
      <w:lang w:eastAsia="ru-RU"/>
    </w:rPr>
  </w:style>
  <w:style w:type="paragraph" w:styleId="25">
    <w:name w:val="toc 2"/>
    <w:basedOn w:val="a"/>
    <w:next w:val="a"/>
    <w:autoRedefine/>
    <w:uiPriority w:val="39"/>
    <w:unhideWhenUsed/>
    <w:rsid w:val="009D7884"/>
    <w:pPr>
      <w:tabs>
        <w:tab w:val="right" w:leader="dot" w:pos="9629"/>
      </w:tabs>
    </w:pPr>
    <w:rPr>
      <w:rFonts w:cstheme="minorHAnsi"/>
      <w:sz w:val="26"/>
    </w:rPr>
  </w:style>
  <w:style w:type="paragraph" w:styleId="33">
    <w:name w:val="toc 3"/>
    <w:basedOn w:val="a"/>
    <w:next w:val="a"/>
    <w:autoRedefine/>
    <w:uiPriority w:val="39"/>
    <w:unhideWhenUsed/>
    <w:rsid w:val="00ED0FE6"/>
    <w:pPr>
      <w:ind w:left="400"/>
    </w:pPr>
    <w:rPr>
      <w:rFonts w:asciiTheme="minorHAnsi" w:hAnsiTheme="minorHAnsi" w:cstheme="minorHAnsi"/>
      <w:i/>
      <w:iCs/>
    </w:rPr>
  </w:style>
  <w:style w:type="paragraph" w:styleId="41">
    <w:name w:val="toc 4"/>
    <w:basedOn w:val="a"/>
    <w:next w:val="a"/>
    <w:autoRedefine/>
    <w:uiPriority w:val="39"/>
    <w:unhideWhenUsed/>
    <w:rsid w:val="00ED0FE6"/>
    <w:pPr>
      <w:ind w:left="600"/>
    </w:pPr>
    <w:rPr>
      <w:rFonts w:asciiTheme="minorHAnsi" w:hAnsiTheme="minorHAnsi" w:cstheme="minorHAnsi"/>
      <w:sz w:val="18"/>
      <w:szCs w:val="18"/>
    </w:rPr>
  </w:style>
  <w:style w:type="paragraph" w:styleId="5">
    <w:name w:val="toc 5"/>
    <w:basedOn w:val="a"/>
    <w:next w:val="a"/>
    <w:autoRedefine/>
    <w:uiPriority w:val="39"/>
    <w:unhideWhenUsed/>
    <w:rsid w:val="00ED0FE6"/>
    <w:pPr>
      <w:ind w:left="800"/>
    </w:pPr>
    <w:rPr>
      <w:rFonts w:asciiTheme="minorHAnsi" w:hAnsiTheme="minorHAnsi" w:cstheme="minorHAnsi"/>
      <w:sz w:val="18"/>
      <w:szCs w:val="18"/>
    </w:rPr>
  </w:style>
  <w:style w:type="paragraph" w:styleId="6">
    <w:name w:val="toc 6"/>
    <w:basedOn w:val="a"/>
    <w:next w:val="a"/>
    <w:autoRedefine/>
    <w:uiPriority w:val="39"/>
    <w:unhideWhenUsed/>
    <w:rsid w:val="00ED0FE6"/>
    <w:pPr>
      <w:ind w:left="1000"/>
    </w:pPr>
    <w:rPr>
      <w:rFonts w:asciiTheme="minorHAnsi" w:hAnsiTheme="minorHAnsi" w:cstheme="minorHAnsi"/>
      <w:sz w:val="18"/>
      <w:szCs w:val="18"/>
    </w:rPr>
  </w:style>
  <w:style w:type="paragraph" w:styleId="7">
    <w:name w:val="toc 7"/>
    <w:basedOn w:val="a"/>
    <w:next w:val="a"/>
    <w:autoRedefine/>
    <w:uiPriority w:val="39"/>
    <w:unhideWhenUsed/>
    <w:rsid w:val="00ED0FE6"/>
    <w:pPr>
      <w:ind w:left="1200"/>
    </w:pPr>
    <w:rPr>
      <w:rFonts w:asciiTheme="minorHAnsi" w:hAnsiTheme="minorHAnsi" w:cstheme="minorHAnsi"/>
      <w:sz w:val="18"/>
      <w:szCs w:val="18"/>
    </w:rPr>
  </w:style>
  <w:style w:type="paragraph" w:styleId="8">
    <w:name w:val="toc 8"/>
    <w:basedOn w:val="a"/>
    <w:next w:val="a"/>
    <w:autoRedefine/>
    <w:uiPriority w:val="39"/>
    <w:unhideWhenUsed/>
    <w:rsid w:val="00ED0FE6"/>
    <w:pPr>
      <w:ind w:left="1400"/>
    </w:pPr>
    <w:rPr>
      <w:rFonts w:asciiTheme="minorHAnsi" w:hAnsiTheme="minorHAnsi" w:cstheme="minorHAnsi"/>
      <w:sz w:val="18"/>
      <w:szCs w:val="18"/>
    </w:rPr>
  </w:style>
  <w:style w:type="paragraph" w:styleId="9">
    <w:name w:val="toc 9"/>
    <w:basedOn w:val="a"/>
    <w:next w:val="a"/>
    <w:autoRedefine/>
    <w:uiPriority w:val="39"/>
    <w:unhideWhenUsed/>
    <w:rsid w:val="00ED0FE6"/>
    <w:pPr>
      <w:ind w:left="1600"/>
    </w:pPr>
    <w:rPr>
      <w:rFonts w:asciiTheme="minorHAnsi" w:hAnsiTheme="minorHAnsi" w:cstheme="minorHAnsi"/>
      <w:sz w:val="18"/>
      <w:szCs w:val="18"/>
    </w:rPr>
  </w:style>
  <w:style w:type="paragraph" w:styleId="af4">
    <w:name w:val="footnote text"/>
    <w:basedOn w:val="a"/>
    <w:link w:val="af5"/>
    <w:uiPriority w:val="99"/>
    <w:semiHidden/>
    <w:unhideWhenUsed/>
    <w:rsid w:val="00E26F70"/>
  </w:style>
  <w:style w:type="character" w:customStyle="1" w:styleId="af5">
    <w:name w:val="Текст сноски Знак"/>
    <w:basedOn w:val="a0"/>
    <w:link w:val="af4"/>
    <w:uiPriority w:val="99"/>
    <w:semiHidden/>
    <w:rsid w:val="00E26F70"/>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E26F70"/>
    <w:rPr>
      <w:vertAlign w:val="superscript"/>
    </w:rPr>
  </w:style>
  <w:style w:type="paragraph" w:styleId="af7">
    <w:name w:val="footer"/>
    <w:basedOn w:val="a"/>
    <w:link w:val="af8"/>
    <w:uiPriority w:val="99"/>
    <w:unhideWhenUsed/>
    <w:rsid w:val="00FB2037"/>
    <w:pPr>
      <w:tabs>
        <w:tab w:val="center" w:pos="4677"/>
        <w:tab w:val="right" w:pos="9355"/>
      </w:tabs>
    </w:pPr>
  </w:style>
  <w:style w:type="character" w:customStyle="1" w:styleId="af8">
    <w:name w:val="Нижний колонтитул Знак"/>
    <w:basedOn w:val="a0"/>
    <w:link w:val="af7"/>
    <w:uiPriority w:val="99"/>
    <w:rsid w:val="00FB2037"/>
    <w:rPr>
      <w:rFonts w:ascii="Times New Roman" w:eastAsia="Times New Roman" w:hAnsi="Times New Roman" w:cs="Times New Roman"/>
      <w:sz w:val="20"/>
      <w:szCs w:val="20"/>
      <w:lang w:eastAsia="ru-RU"/>
    </w:rPr>
  </w:style>
  <w:style w:type="paragraph" w:styleId="af9">
    <w:name w:val="Revision"/>
    <w:hidden/>
    <w:uiPriority w:val="99"/>
    <w:semiHidden/>
    <w:rsid w:val="00293820"/>
    <w:pPr>
      <w:spacing w:after="0" w:line="240" w:lineRule="auto"/>
    </w:pPr>
    <w:rPr>
      <w:rFonts w:ascii="Times New Roman" w:eastAsia="Times New Roman" w:hAnsi="Times New Roman" w:cs="Times New Roman"/>
      <w:sz w:val="20"/>
      <w:szCs w:val="20"/>
      <w:lang w:eastAsia="ru-RU"/>
    </w:rPr>
  </w:style>
  <w:style w:type="character" w:customStyle="1" w:styleId="afa">
    <w:name w:val="Сноска_"/>
    <w:basedOn w:val="a0"/>
    <w:link w:val="afb"/>
    <w:rsid w:val="002C196C"/>
    <w:rPr>
      <w:rFonts w:ascii="Times New Roman" w:eastAsia="Times New Roman" w:hAnsi="Times New Roman" w:cs="Times New Roman"/>
      <w:sz w:val="20"/>
      <w:szCs w:val="20"/>
      <w:shd w:val="clear" w:color="auto" w:fill="FFFFFF"/>
    </w:rPr>
  </w:style>
  <w:style w:type="character" w:customStyle="1" w:styleId="afc">
    <w:name w:val="Основной текст_"/>
    <w:basedOn w:val="a0"/>
    <w:link w:val="12"/>
    <w:rsid w:val="002C196C"/>
    <w:rPr>
      <w:rFonts w:ascii="Times New Roman" w:eastAsia="Times New Roman" w:hAnsi="Times New Roman" w:cs="Times New Roman"/>
      <w:sz w:val="26"/>
      <w:szCs w:val="26"/>
      <w:shd w:val="clear" w:color="auto" w:fill="FFFFFF"/>
    </w:rPr>
  </w:style>
  <w:style w:type="paragraph" w:customStyle="1" w:styleId="afb">
    <w:name w:val="Сноска"/>
    <w:basedOn w:val="a"/>
    <w:link w:val="afa"/>
    <w:rsid w:val="002C196C"/>
    <w:pPr>
      <w:widowControl w:val="0"/>
      <w:shd w:val="clear" w:color="auto" w:fill="FFFFFF"/>
      <w:ind w:firstLine="440"/>
    </w:pPr>
    <w:rPr>
      <w:lang w:eastAsia="en-US"/>
    </w:rPr>
  </w:style>
  <w:style w:type="paragraph" w:customStyle="1" w:styleId="12">
    <w:name w:val="Основной текст1"/>
    <w:basedOn w:val="a"/>
    <w:link w:val="afc"/>
    <w:rsid w:val="002C196C"/>
    <w:pPr>
      <w:widowControl w:val="0"/>
      <w:shd w:val="clear" w:color="auto" w:fill="FFFFFF"/>
      <w:ind w:firstLine="400"/>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4416">
      <w:bodyDiv w:val="1"/>
      <w:marLeft w:val="0"/>
      <w:marRight w:val="0"/>
      <w:marTop w:val="0"/>
      <w:marBottom w:val="0"/>
      <w:divBdr>
        <w:top w:val="none" w:sz="0" w:space="0" w:color="auto"/>
        <w:left w:val="none" w:sz="0" w:space="0" w:color="auto"/>
        <w:bottom w:val="none" w:sz="0" w:space="0" w:color="auto"/>
        <w:right w:val="none" w:sz="0" w:space="0" w:color="auto"/>
      </w:divBdr>
    </w:div>
    <w:div w:id="14217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14CF4-7BBD-4420-A55A-5B8A83D2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9837</Words>
  <Characters>56071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65777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Асаева Аминат Усмановна</dc:creator>
  <cp:lastModifiedBy>Салимьянова Елена Владимировна</cp:lastModifiedBy>
  <cp:revision>18</cp:revision>
  <cp:lastPrinted>2020-02-12T05:53:00Z</cp:lastPrinted>
  <dcterms:created xsi:type="dcterms:W3CDTF">2021-04-26T10:44:00Z</dcterms:created>
  <dcterms:modified xsi:type="dcterms:W3CDTF">2021-05-14T06:02:00Z</dcterms:modified>
</cp:coreProperties>
</file>