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</w:t>
      </w:r>
      <w:r w:rsidR="00832F4B">
        <w:rPr>
          <w:sz w:val="36"/>
          <w:vertAlign w:val="superscript"/>
        </w:rPr>
        <w:t>–</w:t>
      </w:r>
      <w:r w:rsidRPr="008D13CF">
        <w:rPr>
          <w:sz w:val="36"/>
          <w:vertAlign w:val="superscript"/>
        </w:rPr>
        <w:t>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3"/>
      </w:tblGrid>
      <w:tr w:rsidR="00BB059F" w:rsidRPr="008D13CF" w:rsidTr="00BB059F">
        <w:trPr>
          <w:trHeight w:val="5451"/>
        </w:trPr>
        <w:tc>
          <w:tcPr>
            <w:tcW w:w="4153" w:type="dxa"/>
          </w:tcPr>
          <w:p w:rsidR="00BB059F" w:rsidRDefault="00BB059F" w:rsidP="00CB3345">
            <w:pPr>
              <w:jc w:val="both"/>
            </w:pPr>
            <w:r w:rsidRPr="00A7572D">
              <w:rPr>
                <w:szCs w:val="28"/>
              </w:rPr>
              <w:t>О внесении изменени</w:t>
            </w:r>
            <w:r w:rsidR="00BA732B">
              <w:rPr>
                <w:szCs w:val="28"/>
              </w:rPr>
              <w:t>й</w:t>
            </w:r>
            <w:r w:rsidRPr="00A7572D">
              <w:rPr>
                <w:szCs w:val="28"/>
              </w:rPr>
              <w:t xml:space="preserve"> в постановлени</w:t>
            </w:r>
            <w:r w:rsidR="00CB3345">
              <w:rPr>
                <w:szCs w:val="28"/>
              </w:rPr>
              <w:t>е</w:t>
            </w:r>
            <w:r w:rsidRPr="00A7572D">
              <w:rPr>
                <w:bCs/>
                <w:szCs w:val="28"/>
              </w:rPr>
              <w:t xml:space="preserve"> Правительства Камчатского края от 05.04.2011 № 121</w:t>
            </w:r>
            <w:r w:rsidR="00832F4B">
              <w:rPr>
                <w:bCs/>
                <w:szCs w:val="28"/>
              </w:rPr>
              <w:t>-</w:t>
            </w:r>
            <w:r w:rsidRPr="00A7572D">
              <w:rPr>
                <w:bCs/>
                <w:szCs w:val="28"/>
              </w:rPr>
              <w:t>П</w:t>
            </w:r>
            <w:r w:rsidR="00CB3345">
              <w:rPr>
                <w:bCs/>
                <w:szCs w:val="28"/>
              </w:rPr>
              <w:t xml:space="preserve"> </w:t>
            </w:r>
            <w:r w:rsidRPr="00A7572D">
              <w:rPr>
                <w:bCs/>
                <w:szCs w:val="28"/>
              </w:rPr>
              <w:t>«О</w:t>
            </w:r>
            <w:r w:rsidRPr="00A7572D">
              <w:rPr>
                <w:szCs w:val="28"/>
              </w:rPr>
              <w:t>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      </w:r>
            <w:r w:rsidRPr="00A7572D">
              <w:rPr>
                <w:bCs/>
                <w:szCs w:val="28"/>
              </w:rPr>
              <w:t>»</w:t>
            </w:r>
          </w:p>
        </w:tc>
      </w:tr>
    </w:tbl>
    <w:p w:rsidR="007D65DE" w:rsidRDefault="007D65D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20231" w:rsidRPr="00213463">
        <w:rPr>
          <w:szCs w:val="28"/>
        </w:rPr>
        <w:t>Внести</w:t>
      </w:r>
      <w:r w:rsidR="00BB059F">
        <w:rPr>
          <w:szCs w:val="28"/>
        </w:rPr>
        <w:t xml:space="preserve"> в</w:t>
      </w:r>
      <w:r w:rsidR="00220231" w:rsidRPr="00213463">
        <w:rPr>
          <w:szCs w:val="28"/>
        </w:rPr>
        <w:t xml:space="preserve"> </w:t>
      </w:r>
      <w:r w:rsidRPr="00213463">
        <w:rPr>
          <w:bCs/>
          <w:szCs w:val="28"/>
        </w:rPr>
        <w:t xml:space="preserve">постановление Правительства Камчатского края </w:t>
      </w:r>
      <w:r w:rsidR="00BB059F" w:rsidRPr="00A7572D">
        <w:rPr>
          <w:bCs/>
          <w:szCs w:val="28"/>
        </w:rPr>
        <w:t>от 05.04.2011 № 121</w:t>
      </w:r>
      <w:r w:rsidR="00832F4B">
        <w:rPr>
          <w:bCs/>
          <w:szCs w:val="28"/>
        </w:rPr>
        <w:t>-</w:t>
      </w:r>
      <w:r w:rsidR="00BB059F" w:rsidRPr="00A7572D">
        <w:rPr>
          <w:bCs/>
          <w:szCs w:val="28"/>
        </w:rPr>
        <w:t>П «О</w:t>
      </w:r>
      <w:r w:rsidR="00BB059F" w:rsidRPr="00A7572D">
        <w:rPr>
          <w:szCs w:val="28"/>
        </w:rPr>
        <w:t>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 w:rsidR="00BB059F" w:rsidRPr="00A7572D">
        <w:rPr>
          <w:bCs/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1) наименование изложить в следующей редакции:</w:t>
      </w: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BB059F" w:rsidRPr="00A7572D">
        <w:rPr>
          <w:bCs/>
          <w:szCs w:val="28"/>
        </w:rPr>
        <w:t>О</w:t>
      </w:r>
      <w:r w:rsidR="00BB059F" w:rsidRPr="00A7572D">
        <w:rPr>
          <w:szCs w:val="28"/>
        </w:rPr>
        <w:t xml:space="preserve">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</w:t>
      </w:r>
      <w:r w:rsidR="00BB059F" w:rsidRPr="00A7572D">
        <w:rPr>
          <w:szCs w:val="28"/>
        </w:rPr>
        <w:lastRenderedPageBreak/>
        <w:t>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szCs w:val="28"/>
        </w:rPr>
        <w:t>»;</w:t>
      </w: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2) преамбулу изложить в следующей редакции:</w:t>
      </w: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BB059F" w:rsidRPr="00BB059F">
        <w:rPr>
          <w:szCs w:val="28"/>
        </w:rPr>
        <w:t>В</w:t>
      </w:r>
      <w:r w:rsidR="00EA5E3A">
        <w:rPr>
          <w:szCs w:val="28"/>
        </w:rPr>
        <w:t xml:space="preserve"> соответствии со статьями 8, 74</w:t>
      </w:r>
      <w:r w:rsidR="00BB059F" w:rsidRPr="00EA5E3A">
        <w:rPr>
          <w:szCs w:val="28"/>
          <w:vertAlign w:val="superscript"/>
        </w:rPr>
        <w:t>1</w:t>
      </w:r>
      <w:r w:rsidR="00BB059F" w:rsidRPr="00BB059F">
        <w:rPr>
          <w:szCs w:val="28"/>
        </w:rPr>
        <w:t>, 85 Бюджетного кодекса Рос</w:t>
      </w:r>
      <w:r w:rsidR="00DA5019">
        <w:rPr>
          <w:szCs w:val="28"/>
        </w:rPr>
        <w:t>сийской Федерации, статьей 26</w:t>
      </w:r>
      <w:r w:rsidR="00DA5019" w:rsidRPr="00EA5E3A">
        <w:rPr>
          <w:szCs w:val="28"/>
          <w:vertAlign w:val="superscript"/>
        </w:rPr>
        <w:t>3-</w:t>
      </w:r>
      <w:r w:rsidR="00BB059F" w:rsidRPr="00EA5E3A">
        <w:rPr>
          <w:szCs w:val="28"/>
          <w:vertAlign w:val="superscript"/>
        </w:rPr>
        <w:t>1</w:t>
      </w:r>
      <w:r w:rsidR="00BB059F" w:rsidRPr="00BB059F">
        <w:rPr>
          <w:szCs w:val="28"/>
        </w:rPr>
        <w:t xml:space="preserve"> Федерального</w:t>
      </w:r>
      <w:r w:rsidR="00BB059F">
        <w:rPr>
          <w:szCs w:val="28"/>
        </w:rPr>
        <w:t xml:space="preserve"> закона от 06.10.1999 № 184</w:t>
      </w:r>
      <w:r w:rsidR="00832F4B">
        <w:rPr>
          <w:szCs w:val="28"/>
        </w:rPr>
        <w:t>-</w:t>
      </w:r>
      <w:r w:rsidR="00BB059F">
        <w:rPr>
          <w:szCs w:val="28"/>
        </w:rPr>
        <w:t>ФЗ «</w:t>
      </w:r>
      <w:r w:rsidR="00BB059F" w:rsidRPr="00BB059F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BB059F">
        <w:rPr>
          <w:szCs w:val="28"/>
        </w:rPr>
        <w:t xml:space="preserve"> субъектов Российской Федерации</w:t>
      </w:r>
      <w:r w:rsidR="00E11C7B">
        <w:rPr>
          <w:szCs w:val="28"/>
        </w:rPr>
        <w:t>»</w:t>
      </w:r>
    </w:p>
    <w:p w:rsidR="00E11C7B" w:rsidRDefault="00E11C7B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</w:p>
    <w:p w:rsidR="00E11C7B" w:rsidRDefault="00E11C7B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E11C7B">
        <w:rPr>
          <w:szCs w:val="28"/>
        </w:rPr>
        <w:t>ПРАВИТЕЛЬСТВО ПОСТАНОВЛЯЕТ:</w:t>
      </w:r>
      <w:r>
        <w:rPr>
          <w:szCs w:val="28"/>
        </w:rPr>
        <w:t>»;</w:t>
      </w:r>
    </w:p>
    <w:p w:rsidR="00E11C7B" w:rsidRDefault="00E11C7B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3) постановляющую часть изложить в следующей редакции:</w:t>
      </w:r>
    </w:p>
    <w:p w:rsidR="00BB059F" w:rsidRPr="00BB059F" w:rsidRDefault="00E11C7B" w:rsidP="00BB05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59F">
        <w:rPr>
          <w:rFonts w:ascii="Times New Roman" w:hAnsi="Times New Roman" w:cs="Times New Roman"/>
          <w:sz w:val="28"/>
          <w:szCs w:val="28"/>
        </w:rPr>
        <w:t>«</w:t>
      </w:r>
      <w:r w:rsidR="00BB059F" w:rsidRPr="00BB059F">
        <w:rPr>
          <w:rFonts w:ascii="Times New Roman" w:hAnsi="Times New Roman" w:cs="Times New Roman"/>
          <w:sz w:val="28"/>
          <w:szCs w:val="28"/>
        </w:rPr>
        <w:t>1. Установить расходное обязательство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Федерации.</w:t>
      </w:r>
    </w:p>
    <w:p w:rsidR="00BB059F" w:rsidRPr="00BB059F" w:rsidRDefault="00BB059F" w:rsidP="00BB05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59F">
        <w:rPr>
          <w:rFonts w:ascii="Times New Roman" w:hAnsi="Times New Roman" w:cs="Times New Roman"/>
          <w:sz w:val="28"/>
          <w:szCs w:val="28"/>
        </w:rPr>
        <w:t>2. Утвердить Порядок предоставления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</w:t>
      </w:r>
      <w:r w:rsidR="00CB3345">
        <w:rPr>
          <w:rFonts w:ascii="Times New Roman" w:hAnsi="Times New Roman" w:cs="Times New Roman"/>
          <w:sz w:val="28"/>
          <w:szCs w:val="28"/>
        </w:rPr>
        <w:t>дерации, согласно приложению к п</w:t>
      </w:r>
      <w:r w:rsidRPr="00BB059F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11C7B" w:rsidRPr="00BB059F" w:rsidRDefault="00CB3345" w:rsidP="00BB05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BB059F" w:rsidRPr="00BB059F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его официального опубликования и распространяется на правоотношения, возникшие с 01 января 2011 года</w:t>
      </w:r>
      <w:r w:rsidR="00AD0D91">
        <w:rPr>
          <w:rFonts w:ascii="Times New Roman" w:hAnsi="Times New Roman" w:cs="Times New Roman"/>
          <w:sz w:val="28"/>
          <w:szCs w:val="28"/>
        </w:rPr>
        <w:t>.</w:t>
      </w:r>
      <w:r w:rsidR="00E11C7B" w:rsidRPr="00BB059F">
        <w:rPr>
          <w:rFonts w:ascii="Times New Roman" w:hAnsi="Times New Roman" w:cs="Times New Roman"/>
          <w:sz w:val="28"/>
          <w:szCs w:val="28"/>
        </w:rPr>
        <w:t>»;</w:t>
      </w:r>
    </w:p>
    <w:p w:rsidR="00E11C7B" w:rsidRPr="00E11C7B" w:rsidRDefault="00E11C7B" w:rsidP="00E11C7B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4) приложение изложить в редакции согласно приложению к настоящему постановлению.</w:t>
      </w:r>
    </w:p>
    <w:p w:rsidR="00C763B8" w:rsidRP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763B8" w:rsidRPr="00213463">
        <w:rPr>
          <w:szCs w:val="28"/>
        </w:rPr>
        <w:t>Настоящее постановление вступает в силу после дня его официального опубликования</w:t>
      </w:r>
      <w:r w:rsidR="007F7EAB" w:rsidRPr="00213463">
        <w:rPr>
          <w:szCs w:val="28"/>
        </w:rPr>
        <w:t>.</w:t>
      </w:r>
    </w:p>
    <w:p w:rsidR="001A6CA2" w:rsidRDefault="001A6CA2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220231" w:rsidRPr="001A6CA2" w:rsidRDefault="00220231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220231" w:rsidP="003C0806">
            <w:pPr>
              <w:ind w:left="30"/>
            </w:pPr>
            <w:r>
              <w:t xml:space="preserve">Временно исполняющий обязанности </w:t>
            </w:r>
            <w:r w:rsidR="00202F70" w:rsidRPr="00202F70">
              <w:t>Пре</w:t>
            </w:r>
            <w:r w:rsidR="00213463">
              <w:t>дседателя Правительства –</w:t>
            </w:r>
            <w:r>
              <w:t xml:space="preserve"> Первого</w:t>
            </w:r>
            <w:r w:rsidR="00266816">
              <w:t xml:space="preserve"> вице</w:t>
            </w:r>
            <w:r w:rsidR="00832F4B">
              <w:t>–</w:t>
            </w:r>
            <w:r w:rsidR="00266816">
              <w:t>губернатор</w:t>
            </w:r>
            <w:r>
              <w:t>а</w:t>
            </w:r>
            <w:r w:rsidR="00202F70" w:rsidRPr="00202F70">
              <w:t xml:space="preserve"> </w:t>
            </w:r>
            <w:r w:rsidR="00202F70" w:rsidRPr="00202F70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220231">
            <w:pPr>
              <w:ind w:left="142" w:right="126" w:hanging="142"/>
              <w:jc w:val="center"/>
            </w:pPr>
          </w:p>
          <w:p w:rsidR="00220231" w:rsidRDefault="00220231" w:rsidP="00220231">
            <w:pPr>
              <w:ind w:left="142" w:right="126" w:hanging="142"/>
              <w:jc w:val="center"/>
            </w:pPr>
          </w:p>
          <w:p w:rsidR="00AC1954" w:rsidRPr="00F04282" w:rsidRDefault="00220231" w:rsidP="003C0806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220231" w:rsidRDefault="00220231" w:rsidP="00AB3C11">
      <w:pPr>
        <w:rPr>
          <w:rFonts w:cs="Arial"/>
          <w:szCs w:val="20"/>
        </w:rPr>
      </w:pPr>
    </w:p>
    <w:p w:rsidR="00220231" w:rsidRDefault="0022023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2D3A12" w:rsidRDefault="00220231" w:rsidP="00220231">
      <w:pPr>
        <w:ind w:left="5670"/>
        <w:jc w:val="both"/>
        <w:rPr>
          <w:szCs w:val="28"/>
        </w:rPr>
      </w:pPr>
      <w:r w:rsidRPr="00220231">
        <w:rPr>
          <w:rFonts w:cs="Arial"/>
          <w:szCs w:val="28"/>
        </w:rPr>
        <w:lastRenderedPageBreak/>
        <w:t xml:space="preserve">Приложение к постановлению Правительства Камчатского края от </w:t>
      </w:r>
      <w:r w:rsidRPr="00220231">
        <w:rPr>
          <w:szCs w:val="28"/>
        </w:rPr>
        <w:t>[</w:t>
      </w:r>
      <w:r w:rsidRPr="00220231">
        <w:rPr>
          <w:color w:val="E7E6E6"/>
          <w:szCs w:val="28"/>
        </w:rPr>
        <w:t>Дата регистрации</w:t>
      </w:r>
      <w:r w:rsidRPr="00220231">
        <w:rPr>
          <w:szCs w:val="28"/>
        </w:rPr>
        <w:t xml:space="preserve">] </w:t>
      </w:r>
      <w:r w:rsidR="000268C9" w:rsidRPr="00220231">
        <w:rPr>
          <w:rFonts w:cs="Arial"/>
          <w:szCs w:val="28"/>
        </w:rPr>
        <w:t>№</w:t>
      </w:r>
      <w:r w:rsidR="000268C9" w:rsidRPr="00220231">
        <w:rPr>
          <w:szCs w:val="28"/>
        </w:rPr>
        <w:t xml:space="preserve"> [</w:t>
      </w:r>
      <w:r w:rsidRPr="00220231">
        <w:rPr>
          <w:color w:val="E7E6E6"/>
          <w:szCs w:val="28"/>
        </w:rPr>
        <w:t>Номер документа</w:t>
      </w:r>
      <w:r w:rsidRPr="00220231">
        <w:rPr>
          <w:szCs w:val="28"/>
        </w:rPr>
        <w:t>]</w:t>
      </w:r>
    </w:p>
    <w:p w:rsidR="00727869" w:rsidRDefault="00727869" w:rsidP="00220231">
      <w:pPr>
        <w:ind w:left="5670"/>
        <w:jc w:val="both"/>
        <w:rPr>
          <w:szCs w:val="28"/>
        </w:rPr>
      </w:pPr>
    </w:p>
    <w:p w:rsidR="00BB059F" w:rsidRPr="00727869" w:rsidRDefault="00BB059F" w:rsidP="00CB3345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«Приложение к Постановлению Правительства</w:t>
      </w:r>
      <w:r w:rsidR="00CB3345">
        <w:rPr>
          <w:rFonts w:ascii="Times New Roman" w:hAnsi="Times New Roman" w:cs="Times New Roman"/>
          <w:sz w:val="28"/>
          <w:szCs w:val="28"/>
        </w:rPr>
        <w:t xml:space="preserve"> </w:t>
      </w:r>
      <w:r w:rsidRPr="00727869">
        <w:rPr>
          <w:rFonts w:ascii="Times New Roman" w:hAnsi="Times New Roman" w:cs="Times New Roman"/>
          <w:sz w:val="28"/>
          <w:szCs w:val="28"/>
        </w:rPr>
        <w:t xml:space="preserve">Камчатского края от 05.04.2011 </w:t>
      </w:r>
      <w:r w:rsidR="00727869">
        <w:rPr>
          <w:rFonts w:ascii="Times New Roman" w:hAnsi="Times New Roman" w:cs="Times New Roman"/>
          <w:sz w:val="28"/>
          <w:szCs w:val="28"/>
        </w:rPr>
        <w:t>№</w:t>
      </w:r>
      <w:r w:rsidRPr="00727869">
        <w:rPr>
          <w:rFonts w:ascii="Times New Roman" w:hAnsi="Times New Roman" w:cs="Times New Roman"/>
          <w:sz w:val="28"/>
          <w:szCs w:val="28"/>
        </w:rPr>
        <w:t xml:space="preserve"> 121</w:t>
      </w:r>
      <w:r w:rsidR="00832F4B">
        <w:rPr>
          <w:rFonts w:ascii="Times New Roman" w:hAnsi="Times New Roman" w:cs="Times New Roman"/>
          <w:sz w:val="28"/>
          <w:szCs w:val="28"/>
        </w:rPr>
        <w:t>-</w:t>
      </w:r>
      <w:r w:rsidRPr="00727869">
        <w:rPr>
          <w:rFonts w:ascii="Times New Roman" w:hAnsi="Times New Roman" w:cs="Times New Roman"/>
          <w:sz w:val="28"/>
          <w:szCs w:val="28"/>
        </w:rPr>
        <w:t>П</w:t>
      </w:r>
    </w:p>
    <w:p w:rsidR="00BB059F" w:rsidRDefault="00BB059F" w:rsidP="0072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7869" w:rsidRPr="00727869" w:rsidRDefault="00727869" w:rsidP="0072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59F" w:rsidRPr="00727869" w:rsidRDefault="00BB059F" w:rsidP="007278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47"/>
      <w:bookmarkEnd w:id="1"/>
      <w:r w:rsidRPr="00727869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727869">
        <w:rPr>
          <w:rFonts w:ascii="Times New Roman" w:hAnsi="Times New Roman" w:cs="Times New Roman"/>
          <w:b w:val="0"/>
          <w:sz w:val="28"/>
          <w:szCs w:val="28"/>
        </w:rPr>
        <w:br/>
        <w:t xml:space="preserve"> предоставления родителям или иным законным представителям ребенка частичной компенсации расходов, связанных с приобретением п</w:t>
      </w:r>
      <w:bookmarkStart w:id="2" w:name="_GoBack"/>
      <w:bookmarkEnd w:id="2"/>
      <w:r w:rsidRPr="00727869">
        <w:rPr>
          <w:rFonts w:ascii="Times New Roman" w:hAnsi="Times New Roman" w:cs="Times New Roman"/>
          <w:b w:val="0"/>
          <w:sz w:val="28"/>
          <w:szCs w:val="28"/>
        </w:rPr>
        <w:t>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</w:p>
    <w:p w:rsidR="00BB059F" w:rsidRPr="00727869" w:rsidRDefault="00BB059F" w:rsidP="007278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предоставления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Федерации, которые включены в реестры организаций отдыха детей и их оздоровления соответствующих субъектов Российской Федерации в составе раздела, содержащего информацию о загородных оздоровительных лагерях, а также путевок в федеральные государственные бюджетные образовательные учреждения, подведомственные Министерству просвещения Российской Федерации, являющиеся международными или всероссийскими детскими центрами (далее </w:t>
      </w:r>
      <w:r w:rsidR="00832F4B">
        <w:rPr>
          <w:rFonts w:ascii="Times New Roman" w:hAnsi="Times New Roman" w:cs="Times New Roman"/>
          <w:sz w:val="28"/>
          <w:szCs w:val="28"/>
        </w:rPr>
        <w:t>–</w:t>
      </w:r>
      <w:r w:rsidRPr="00727869">
        <w:rPr>
          <w:rFonts w:ascii="Times New Roman" w:hAnsi="Times New Roman" w:cs="Times New Roman"/>
          <w:sz w:val="28"/>
          <w:szCs w:val="28"/>
        </w:rPr>
        <w:t xml:space="preserve"> детские оздоровительные лагеря).</w:t>
      </w:r>
    </w:p>
    <w:p w:rsidR="00BB059F" w:rsidRPr="002F3E26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 xml:space="preserve">2. Частичная компенсация расходов, связанных с приобретением путевок в детские оздоровительные лагеря, предоставляется проживающим в Камчатском крае родителям или иным законным представителям ребенка в возрасте от 6,5 до 16 лет включительно не более одного раза в текущем году при приобретении ими путевки в детский оздоровительный лагерь на одну оздоровительную смену продолжительностью не менее 21 дня </w:t>
      </w:r>
      <w:r w:rsidRPr="002F3E26">
        <w:rPr>
          <w:rFonts w:ascii="Times New Roman" w:hAnsi="Times New Roman" w:cs="Times New Roman"/>
          <w:sz w:val="28"/>
          <w:szCs w:val="28"/>
        </w:rPr>
        <w:t xml:space="preserve">при условии пребывания ребенка в детском оздоровительном лагере </w:t>
      </w:r>
      <w:r w:rsidR="00CB3345">
        <w:rPr>
          <w:rFonts w:ascii="Times New Roman" w:hAnsi="Times New Roman" w:cs="Times New Roman"/>
          <w:sz w:val="28"/>
          <w:szCs w:val="28"/>
        </w:rPr>
        <w:t>не менее</w:t>
      </w:r>
      <w:r w:rsidRPr="002F3E26">
        <w:rPr>
          <w:rFonts w:ascii="Times New Roman" w:hAnsi="Times New Roman" w:cs="Times New Roman"/>
          <w:sz w:val="28"/>
          <w:szCs w:val="28"/>
        </w:rPr>
        <w:t xml:space="preserve"> 21 дня.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3. Частичная компенсация расходов, связанных с приобретением путевок в детские оздоровительные лагеря, предоставляется из краевого бюджета в соответствии со сводной бюджетной росписью краевого бюджета в пределах лимитов бюджетных обязательств, доведенных Министерству образования Камчатского края на указанные цели.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 xml:space="preserve">4. Частичная компенсация расходов, связанных с приобретением путевок в детские оздоровительные лагеря, предоставляется родителям или иным законным представителям ребенка при самостоятельном приобретении ими путевки в детские оздоровительные лагеря в размере 26 460 рублей, а в случае, если стоимость путевки менее 26 460 рублей, </w:t>
      </w:r>
      <w:r w:rsidR="00832F4B">
        <w:rPr>
          <w:rFonts w:ascii="Times New Roman" w:hAnsi="Times New Roman" w:cs="Times New Roman"/>
          <w:sz w:val="28"/>
          <w:szCs w:val="28"/>
        </w:rPr>
        <w:t>–</w:t>
      </w:r>
      <w:r w:rsidRPr="00727869">
        <w:rPr>
          <w:rFonts w:ascii="Times New Roman" w:hAnsi="Times New Roman" w:cs="Times New Roman"/>
          <w:sz w:val="28"/>
          <w:szCs w:val="28"/>
        </w:rPr>
        <w:t xml:space="preserve"> в размере фактической стоимости путевки.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727869">
        <w:rPr>
          <w:rFonts w:ascii="Times New Roman" w:hAnsi="Times New Roman" w:cs="Times New Roman"/>
          <w:sz w:val="28"/>
          <w:szCs w:val="28"/>
        </w:rPr>
        <w:lastRenderedPageBreak/>
        <w:t>5. Для частичной компенсации расходов, связанных с приобретением путевок в детские оздоровительные лагеря, родителям или иным законным представителям ребенка необходимо в срок до 1 ноября текущего года представить в Министерство образования Камчатского края следующие документы: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 xml:space="preserve">1) заявление на частичную компенсацию стоимости путевки в детский оздоровительный лагерь по форме, установленной Министерством образования Камчатского края (далее </w:t>
      </w:r>
      <w:r w:rsidR="00832F4B">
        <w:rPr>
          <w:rFonts w:ascii="Times New Roman" w:hAnsi="Times New Roman" w:cs="Times New Roman"/>
          <w:sz w:val="28"/>
          <w:szCs w:val="28"/>
        </w:rPr>
        <w:t>–</w:t>
      </w:r>
      <w:r w:rsidRPr="00727869">
        <w:rPr>
          <w:rFonts w:ascii="Times New Roman" w:hAnsi="Times New Roman" w:cs="Times New Roman"/>
          <w:sz w:val="28"/>
          <w:szCs w:val="28"/>
        </w:rPr>
        <w:t xml:space="preserve"> заявление);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2) копию паспорта (страницы, содержащие персональные данные заявителя, место жительства и сведения о детях);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3) копию свидетельства о рождении ребенка;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4) обратный талон к путевке (оригинал) со всеми заполненными позициями;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5) документ об оплате путевки (оригинал квитанции или приходного ордера).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6. Оригиналы документов, указанных в части 5 настоящего Порядка, предъявляются при подаче заявления. Копии документов, указанных в части 5 настоящего Порядка, приобщаются к заявлению.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7. Право на частичную компенсацию расходов, связанных с приобретением путевки в детский оздоровительный лагерь, имеет один из родителей или законных представителей ребенка, внесший оплату за путевку в детский оздоровительный лагерь, не чаще одного раза в год.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8. Частичная компенсация расходов, связанных с приобретением путевок в детские оздоровительные лагеря, родителям или иным законным представителям ребенка производится в течение 30 календарных дней с момента подачи заявления посредством перечисления денежных средств на расчетный счет родителя или законного представителя ребенка, открытый в кредитной организации.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9. В случае отсутствия у родителя или законного представителя ребенка расчетного счета, открытого в кредитной организации, а также отсутствия возможности его открытия, денежные средства выплачиваются: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1) почтовым переводом по адресу, указанному родителем или законным представителем ребенка в заявлении (почтовые расходы осуществляются за счет средств родителя или законного представителя ребенка);</w:t>
      </w:r>
    </w:p>
    <w:p w:rsidR="00BB059F" w:rsidRPr="00727869" w:rsidRDefault="00BB059F" w:rsidP="00727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9">
        <w:rPr>
          <w:rFonts w:ascii="Times New Roman" w:hAnsi="Times New Roman" w:cs="Times New Roman"/>
          <w:sz w:val="28"/>
          <w:szCs w:val="28"/>
        </w:rPr>
        <w:t>2) наличными денежными средствами по отдельному расходному ордеру.».</w:t>
      </w:r>
    </w:p>
    <w:p w:rsidR="009959BA" w:rsidRDefault="009959BA" w:rsidP="00727869">
      <w:pPr>
        <w:ind w:left="5670"/>
        <w:jc w:val="both"/>
        <w:rPr>
          <w:szCs w:val="28"/>
        </w:rPr>
      </w:pPr>
    </w:p>
    <w:sectPr w:rsidR="009959BA" w:rsidSect="002D3A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87" w:rsidRDefault="00132A87" w:rsidP="00342D13">
      <w:r>
        <w:separator/>
      </w:r>
    </w:p>
  </w:endnote>
  <w:endnote w:type="continuationSeparator" w:id="0">
    <w:p w:rsidR="00132A87" w:rsidRDefault="00132A8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87" w:rsidRDefault="00132A87" w:rsidP="00342D13">
      <w:r>
        <w:separator/>
      </w:r>
    </w:p>
  </w:footnote>
  <w:footnote w:type="continuationSeparator" w:id="0">
    <w:p w:rsidR="00132A87" w:rsidRDefault="00132A8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416"/>
    <w:multiLevelType w:val="hybridMultilevel"/>
    <w:tmpl w:val="796ED85E"/>
    <w:lvl w:ilvl="0" w:tplc="3516F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9738F"/>
    <w:multiLevelType w:val="hybridMultilevel"/>
    <w:tmpl w:val="387A108E"/>
    <w:lvl w:ilvl="0" w:tplc="366A0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2F1407"/>
    <w:multiLevelType w:val="hybridMultilevel"/>
    <w:tmpl w:val="C2026D0C"/>
    <w:lvl w:ilvl="0" w:tplc="A2B233F6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A71269"/>
    <w:multiLevelType w:val="hybridMultilevel"/>
    <w:tmpl w:val="0A4C6B96"/>
    <w:lvl w:ilvl="0" w:tplc="9A18396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D7599"/>
    <w:multiLevelType w:val="hybridMultilevel"/>
    <w:tmpl w:val="87426D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268C9"/>
    <w:rsid w:val="00031B7A"/>
    <w:rsid w:val="0003329F"/>
    <w:rsid w:val="00035C9A"/>
    <w:rsid w:val="00044126"/>
    <w:rsid w:val="000545B3"/>
    <w:rsid w:val="00063048"/>
    <w:rsid w:val="00086B66"/>
    <w:rsid w:val="00092992"/>
    <w:rsid w:val="000A030A"/>
    <w:rsid w:val="000C1841"/>
    <w:rsid w:val="000E7BB5"/>
    <w:rsid w:val="0010596D"/>
    <w:rsid w:val="00106454"/>
    <w:rsid w:val="00132A87"/>
    <w:rsid w:val="0014700B"/>
    <w:rsid w:val="00151025"/>
    <w:rsid w:val="001723D0"/>
    <w:rsid w:val="001836A9"/>
    <w:rsid w:val="00191854"/>
    <w:rsid w:val="00196836"/>
    <w:rsid w:val="001A6CA2"/>
    <w:rsid w:val="001B5371"/>
    <w:rsid w:val="001E0B39"/>
    <w:rsid w:val="001E62AB"/>
    <w:rsid w:val="001E6FE1"/>
    <w:rsid w:val="00200564"/>
    <w:rsid w:val="002010E9"/>
    <w:rsid w:val="00202F70"/>
    <w:rsid w:val="00211DD2"/>
    <w:rsid w:val="00213463"/>
    <w:rsid w:val="00220231"/>
    <w:rsid w:val="00223D68"/>
    <w:rsid w:val="00227F7E"/>
    <w:rsid w:val="00230F4D"/>
    <w:rsid w:val="00232A85"/>
    <w:rsid w:val="00266816"/>
    <w:rsid w:val="00270520"/>
    <w:rsid w:val="002722F0"/>
    <w:rsid w:val="00296585"/>
    <w:rsid w:val="002A71B0"/>
    <w:rsid w:val="002B334D"/>
    <w:rsid w:val="002B54C2"/>
    <w:rsid w:val="002D1B82"/>
    <w:rsid w:val="002D3A12"/>
    <w:rsid w:val="002D43BE"/>
    <w:rsid w:val="002E2440"/>
    <w:rsid w:val="002F12FE"/>
    <w:rsid w:val="002F3E26"/>
    <w:rsid w:val="00321E7D"/>
    <w:rsid w:val="0033026D"/>
    <w:rsid w:val="00342D13"/>
    <w:rsid w:val="00362299"/>
    <w:rsid w:val="003832CF"/>
    <w:rsid w:val="00391E84"/>
    <w:rsid w:val="003926A3"/>
    <w:rsid w:val="003A5BEF"/>
    <w:rsid w:val="003A7F52"/>
    <w:rsid w:val="003C2A43"/>
    <w:rsid w:val="003D6F0D"/>
    <w:rsid w:val="003E2397"/>
    <w:rsid w:val="003E38BA"/>
    <w:rsid w:val="00441A91"/>
    <w:rsid w:val="004558F2"/>
    <w:rsid w:val="00460247"/>
    <w:rsid w:val="0046403A"/>
    <w:rsid w:val="0046790E"/>
    <w:rsid w:val="0048068C"/>
    <w:rsid w:val="0048261B"/>
    <w:rsid w:val="00495CCA"/>
    <w:rsid w:val="004D141B"/>
    <w:rsid w:val="004D492F"/>
    <w:rsid w:val="004D79DB"/>
    <w:rsid w:val="004E4635"/>
    <w:rsid w:val="004F0472"/>
    <w:rsid w:val="00511A74"/>
    <w:rsid w:val="00512C6C"/>
    <w:rsid w:val="00527185"/>
    <w:rsid w:val="0054446A"/>
    <w:rsid w:val="0056422D"/>
    <w:rsid w:val="005709CE"/>
    <w:rsid w:val="005E22DD"/>
    <w:rsid w:val="005F0B57"/>
    <w:rsid w:val="005F2BC6"/>
    <w:rsid w:val="006317BF"/>
    <w:rsid w:val="006604E4"/>
    <w:rsid w:val="0066411C"/>
    <w:rsid w:val="006650EC"/>
    <w:rsid w:val="00667553"/>
    <w:rsid w:val="006979FB"/>
    <w:rsid w:val="006A5AB2"/>
    <w:rsid w:val="006D4BF2"/>
    <w:rsid w:val="006E1682"/>
    <w:rsid w:val="006E4B23"/>
    <w:rsid w:val="006E6806"/>
    <w:rsid w:val="00702084"/>
    <w:rsid w:val="00710C51"/>
    <w:rsid w:val="007120E9"/>
    <w:rsid w:val="0072115F"/>
    <w:rsid w:val="00727869"/>
    <w:rsid w:val="00733DC4"/>
    <w:rsid w:val="00747197"/>
    <w:rsid w:val="00760202"/>
    <w:rsid w:val="00793645"/>
    <w:rsid w:val="007A0746"/>
    <w:rsid w:val="007A764E"/>
    <w:rsid w:val="007B7EC6"/>
    <w:rsid w:val="007C0E04"/>
    <w:rsid w:val="007C2EA9"/>
    <w:rsid w:val="007C6DC9"/>
    <w:rsid w:val="007D65DE"/>
    <w:rsid w:val="007E17B7"/>
    <w:rsid w:val="007F3290"/>
    <w:rsid w:val="007F47C4"/>
    <w:rsid w:val="007F49CA"/>
    <w:rsid w:val="007F7EAB"/>
    <w:rsid w:val="00815D96"/>
    <w:rsid w:val="0083039A"/>
    <w:rsid w:val="00832E23"/>
    <w:rsid w:val="00832F4B"/>
    <w:rsid w:val="008425E1"/>
    <w:rsid w:val="008434A6"/>
    <w:rsid w:val="00856C9C"/>
    <w:rsid w:val="00863EEF"/>
    <w:rsid w:val="008759B9"/>
    <w:rsid w:val="008A73A4"/>
    <w:rsid w:val="008B5267"/>
    <w:rsid w:val="008B7954"/>
    <w:rsid w:val="008D13CF"/>
    <w:rsid w:val="008F114E"/>
    <w:rsid w:val="008F586A"/>
    <w:rsid w:val="00905B59"/>
    <w:rsid w:val="009244DB"/>
    <w:rsid w:val="00941FB5"/>
    <w:rsid w:val="00951513"/>
    <w:rsid w:val="00970B2B"/>
    <w:rsid w:val="009846E5"/>
    <w:rsid w:val="009959BA"/>
    <w:rsid w:val="009A5446"/>
    <w:rsid w:val="009A55C5"/>
    <w:rsid w:val="009B185D"/>
    <w:rsid w:val="009B1C1D"/>
    <w:rsid w:val="009B6B79"/>
    <w:rsid w:val="009D27F0"/>
    <w:rsid w:val="009E0C88"/>
    <w:rsid w:val="009E5EC5"/>
    <w:rsid w:val="009F2212"/>
    <w:rsid w:val="00A16406"/>
    <w:rsid w:val="00A35D32"/>
    <w:rsid w:val="00A37F4F"/>
    <w:rsid w:val="00A40EF8"/>
    <w:rsid w:val="00A52C9A"/>
    <w:rsid w:val="00A540B6"/>
    <w:rsid w:val="00A5593D"/>
    <w:rsid w:val="00A62100"/>
    <w:rsid w:val="00A63668"/>
    <w:rsid w:val="00A7789B"/>
    <w:rsid w:val="00A957C6"/>
    <w:rsid w:val="00A96A62"/>
    <w:rsid w:val="00AA3CED"/>
    <w:rsid w:val="00AB08DC"/>
    <w:rsid w:val="00AB3503"/>
    <w:rsid w:val="00AB3C11"/>
    <w:rsid w:val="00AC1954"/>
    <w:rsid w:val="00AC284F"/>
    <w:rsid w:val="00AC6BC7"/>
    <w:rsid w:val="00AD0D91"/>
    <w:rsid w:val="00AE6285"/>
    <w:rsid w:val="00AE7CE5"/>
    <w:rsid w:val="00B0143F"/>
    <w:rsid w:val="00B047CC"/>
    <w:rsid w:val="00B05805"/>
    <w:rsid w:val="00B13E3F"/>
    <w:rsid w:val="00B20A1B"/>
    <w:rsid w:val="00B316A1"/>
    <w:rsid w:val="00B440AB"/>
    <w:rsid w:val="00B524A1"/>
    <w:rsid w:val="00B539F9"/>
    <w:rsid w:val="00B540BB"/>
    <w:rsid w:val="00B60245"/>
    <w:rsid w:val="00B74965"/>
    <w:rsid w:val="00B85167"/>
    <w:rsid w:val="00BA2CFB"/>
    <w:rsid w:val="00BA2D9F"/>
    <w:rsid w:val="00BA732B"/>
    <w:rsid w:val="00BB059F"/>
    <w:rsid w:val="00BD3083"/>
    <w:rsid w:val="00BF3927"/>
    <w:rsid w:val="00BF5293"/>
    <w:rsid w:val="00C00871"/>
    <w:rsid w:val="00C56442"/>
    <w:rsid w:val="00C628D1"/>
    <w:rsid w:val="00C633C6"/>
    <w:rsid w:val="00C72B2E"/>
    <w:rsid w:val="00C763B8"/>
    <w:rsid w:val="00C87DDD"/>
    <w:rsid w:val="00C93614"/>
    <w:rsid w:val="00C942BC"/>
    <w:rsid w:val="00C966C3"/>
    <w:rsid w:val="00CA2E6F"/>
    <w:rsid w:val="00CB3345"/>
    <w:rsid w:val="00CB67A4"/>
    <w:rsid w:val="00CD4A09"/>
    <w:rsid w:val="00CE5360"/>
    <w:rsid w:val="00CF33E7"/>
    <w:rsid w:val="00D04C82"/>
    <w:rsid w:val="00D23436"/>
    <w:rsid w:val="00D605CF"/>
    <w:rsid w:val="00D64E4F"/>
    <w:rsid w:val="00D840CE"/>
    <w:rsid w:val="00D871DE"/>
    <w:rsid w:val="00DA3A2D"/>
    <w:rsid w:val="00DA5019"/>
    <w:rsid w:val="00DC34F7"/>
    <w:rsid w:val="00DD3F53"/>
    <w:rsid w:val="00DE4159"/>
    <w:rsid w:val="00DF778E"/>
    <w:rsid w:val="00E0636D"/>
    <w:rsid w:val="00E11C7B"/>
    <w:rsid w:val="00E24ECE"/>
    <w:rsid w:val="00E34935"/>
    <w:rsid w:val="00E3601E"/>
    <w:rsid w:val="00E371B1"/>
    <w:rsid w:val="00E43D52"/>
    <w:rsid w:val="00E4564F"/>
    <w:rsid w:val="00E50355"/>
    <w:rsid w:val="00E704ED"/>
    <w:rsid w:val="00E84615"/>
    <w:rsid w:val="00E872A5"/>
    <w:rsid w:val="00E94805"/>
    <w:rsid w:val="00EA5E3A"/>
    <w:rsid w:val="00EB3439"/>
    <w:rsid w:val="00EB346D"/>
    <w:rsid w:val="00EC6F0B"/>
    <w:rsid w:val="00EE0DFD"/>
    <w:rsid w:val="00EE35A6"/>
    <w:rsid w:val="00EE60C2"/>
    <w:rsid w:val="00EE6F1E"/>
    <w:rsid w:val="00F16772"/>
    <w:rsid w:val="00F35D89"/>
    <w:rsid w:val="00F73B10"/>
    <w:rsid w:val="00F74A59"/>
    <w:rsid w:val="00F76D9F"/>
    <w:rsid w:val="00FA06A4"/>
    <w:rsid w:val="00FA11B3"/>
    <w:rsid w:val="00FB6E5E"/>
    <w:rsid w:val="00FD68ED"/>
    <w:rsid w:val="00FE56A0"/>
    <w:rsid w:val="00FE7897"/>
    <w:rsid w:val="00FF517E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775CC5-CCB8-416C-A7BC-EE27BC5C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944E-5B45-4057-9C6E-C30C31E6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7399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Елисеева Анна Вячеславовна</cp:lastModifiedBy>
  <cp:revision>13</cp:revision>
  <cp:lastPrinted>2021-10-20T21:29:00Z</cp:lastPrinted>
  <dcterms:created xsi:type="dcterms:W3CDTF">2021-10-17T23:50:00Z</dcterms:created>
  <dcterms:modified xsi:type="dcterms:W3CDTF">2021-11-08T04:04:00Z</dcterms:modified>
</cp:coreProperties>
</file>