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6176"/>
        <w:gridCol w:w="3462"/>
      </w:tblGrid>
      <w:tr w:rsidR="001A27AB" w:rsidRPr="003B6D6D" w14:paraId="57B1EACC" w14:textId="77777777" w:rsidTr="00080F2A">
        <w:tc>
          <w:tcPr>
            <w:tcW w:w="6345" w:type="dxa"/>
          </w:tcPr>
          <w:p w14:paraId="107FBAC8" w14:textId="77777777" w:rsidR="001A27AB" w:rsidRPr="003B6D6D" w:rsidRDefault="001A27AB" w:rsidP="00080F2A">
            <w:pPr>
              <w:ind w:left="720"/>
              <w:rPr>
                <w:sz w:val="28"/>
                <w:szCs w:val="28"/>
              </w:rPr>
            </w:pPr>
          </w:p>
        </w:tc>
        <w:tc>
          <w:tcPr>
            <w:tcW w:w="3509" w:type="dxa"/>
          </w:tcPr>
          <w:p w14:paraId="0F2D4734" w14:textId="77777777" w:rsidR="001A27AB" w:rsidRPr="003B6D6D" w:rsidRDefault="00A73F9F" w:rsidP="003162E2">
            <w:pPr>
              <w:ind w:left="-108"/>
              <w:rPr>
                <w:sz w:val="28"/>
                <w:szCs w:val="28"/>
              </w:rPr>
            </w:pPr>
            <w:r w:rsidRPr="003B6D6D">
              <w:rPr>
                <w:sz w:val="28"/>
                <w:szCs w:val="28"/>
              </w:rPr>
              <w:t>Приложение № 2</w:t>
            </w:r>
            <w:r w:rsidR="001A27AB" w:rsidRPr="003B6D6D">
              <w:rPr>
                <w:sz w:val="28"/>
                <w:szCs w:val="28"/>
              </w:rPr>
              <w:t xml:space="preserve"> к приказу Министерства образования </w:t>
            </w:r>
          </w:p>
          <w:p w14:paraId="57114060" w14:textId="21A0292B" w:rsidR="001A27AB" w:rsidRPr="003B6D6D" w:rsidRDefault="001A27AB" w:rsidP="003162E2">
            <w:pPr>
              <w:ind w:left="-108"/>
              <w:rPr>
                <w:sz w:val="28"/>
                <w:szCs w:val="28"/>
              </w:rPr>
            </w:pPr>
            <w:r w:rsidRPr="003B6D6D">
              <w:rPr>
                <w:sz w:val="28"/>
                <w:szCs w:val="28"/>
              </w:rPr>
              <w:t xml:space="preserve">Камчатского края </w:t>
            </w:r>
          </w:p>
          <w:p w14:paraId="4BDF7C57" w14:textId="3066EE47" w:rsidR="001A27AB" w:rsidRPr="003B6D6D" w:rsidRDefault="00844DAF" w:rsidP="000D313D">
            <w:pPr>
              <w:ind w:left="-108"/>
              <w:rPr>
                <w:sz w:val="28"/>
                <w:szCs w:val="28"/>
              </w:rPr>
            </w:pPr>
            <w:r>
              <w:rPr>
                <w:sz w:val="28"/>
                <w:szCs w:val="28"/>
              </w:rPr>
              <w:t>от 23.03.2022 № 186</w:t>
            </w:r>
            <w:bookmarkStart w:id="0" w:name="_GoBack"/>
            <w:bookmarkEnd w:id="0"/>
            <w:r w:rsidR="009D612F" w:rsidRPr="003B6D6D">
              <w:rPr>
                <w:sz w:val="28"/>
                <w:szCs w:val="28"/>
              </w:rPr>
              <w:t xml:space="preserve"> </w:t>
            </w:r>
          </w:p>
        </w:tc>
      </w:tr>
    </w:tbl>
    <w:p w14:paraId="5F89821A" w14:textId="29C249C5" w:rsidR="00A73F9F" w:rsidRDefault="00A73F9F">
      <w:pPr>
        <w:pStyle w:val="2"/>
      </w:pPr>
      <w:r w:rsidRPr="003B6D6D">
        <w:t>Инструкции для лиц, задействованных при проведении государственной итоговой аттестации по образовательным программам основного общего образования в пункте проведения экзамена</w:t>
      </w:r>
      <w:r w:rsidR="000D313D">
        <w:t xml:space="preserve"> в 2022 году</w:t>
      </w:r>
    </w:p>
    <w:p w14:paraId="7E58D64B" w14:textId="77777777" w:rsidR="00494D98" w:rsidRPr="00E566EB" w:rsidRDefault="00494D98" w:rsidP="000A0C99"/>
    <w:tbl>
      <w:tblPr>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00"/>
        <w:gridCol w:w="6634"/>
      </w:tblGrid>
      <w:tr w:rsidR="00F44B29" w14:paraId="129067E9" w14:textId="77777777" w:rsidTr="000A0C99">
        <w:trPr>
          <w:trHeight w:hRule="exact" w:val="447"/>
        </w:trPr>
        <w:tc>
          <w:tcPr>
            <w:tcW w:w="3000" w:type="dxa"/>
            <w:shd w:val="clear" w:color="auto" w:fill="FFFFFF"/>
          </w:tcPr>
          <w:p w14:paraId="31F683D5" w14:textId="77777777" w:rsidR="00F44B29" w:rsidRDefault="00F44B29" w:rsidP="00494D98">
            <w:pPr>
              <w:pStyle w:val="affff2"/>
              <w:shd w:val="clear" w:color="auto" w:fill="auto"/>
              <w:ind w:firstLine="0"/>
            </w:pPr>
            <w:r>
              <w:t>АРМ</w:t>
            </w:r>
          </w:p>
        </w:tc>
        <w:tc>
          <w:tcPr>
            <w:tcW w:w="6634" w:type="dxa"/>
            <w:shd w:val="clear" w:color="auto" w:fill="FFFFFF"/>
          </w:tcPr>
          <w:p w14:paraId="592C4643" w14:textId="77777777" w:rsidR="00F44B29" w:rsidRDefault="00F44B29" w:rsidP="00E566EB">
            <w:pPr>
              <w:pStyle w:val="affff2"/>
              <w:ind w:firstLine="0"/>
            </w:pPr>
            <w:r>
              <w:t>А</w:t>
            </w:r>
            <w:r w:rsidRPr="00494D98">
              <w:t xml:space="preserve">втоматизированное рабочее место в составе </w:t>
            </w:r>
          </w:p>
        </w:tc>
      </w:tr>
      <w:tr w:rsidR="00F44B29" w14:paraId="138FA14E" w14:textId="77777777" w:rsidTr="000A0C99">
        <w:trPr>
          <w:trHeight w:hRule="exact" w:val="673"/>
        </w:trPr>
        <w:tc>
          <w:tcPr>
            <w:tcW w:w="3000" w:type="dxa"/>
            <w:shd w:val="clear" w:color="auto" w:fill="FFFFFF"/>
          </w:tcPr>
          <w:p w14:paraId="48EF1AE1" w14:textId="77777777" w:rsidR="00F44B29" w:rsidRPr="00CB0411" w:rsidRDefault="00F44B29" w:rsidP="00494D98">
            <w:pPr>
              <w:pStyle w:val="affff2"/>
              <w:shd w:val="clear" w:color="auto" w:fill="auto"/>
              <w:ind w:firstLine="0"/>
            </w:pPr>
            <w:r>
              <w:t>Ассистенты</w:t>
            </w:r>
          </w:p>
        </w:tc>
        <w:tc>
          <w:tcPr>
            <w:tcW w:w="6634" w:type="dxa"/>
            <w:shd w:val="clear" w:color="auto" w:fill="FFFFFF"/>
          </w:tcPr>
          <w:p w14:paraId="17E6FD49" w14:textId="77777777" w:rsidR="00F44B29" w:rsidRDefault="00F44B29" w:rsidP="00494D98">
            <w:pPr>
              <w:pStyle w:val="affff2"/>
              <w:ind w:firstLine="0"/>
            </w:pPr>
            <w:r>
              <w:t>А</w:t>
            </w:r>
            <w:r w:rsidRPr="00D46AD3">
              <w:t>ссистентов для участников ГИА с ограниченными возможностями здоровья, детей-инвалидов и инвалидов</w:t>
            </w:r>
          </w:p>
        </w:tc>
      </w:tr>
      <w:tr w:rsidR="00F44B29" w14:paraId="76D96701" w14:textId="77777777" w:rsidTr="000A0C99">
        <w:trPr>
          <w:trHeight w:hRule="exact" w:val="1330"/>
        </w:trPr>
        <w:tc>
          <w:tcPr>
            <w:tcW w:w="3000" w:type="dxa"/>
            <w:shd w:val="clear" w:color="auto" w:fill="FFFFFF"/>
          </w:tcPr>
          <w:p w14:paraId="082BE144" w14:textId="77777777" w:rsidR="00F44B29" w:rsidRDefault="00F44B29" w:rsidP="00494D98">
            <w:pPr>
              <w:pStyle w:val="affff2"/>
              <w:shd w:val="clear" w:color="auto" w:fill="auto"/>
              <w:ind w:firstLine="0"/>
            </w:pPr>
            <w:r w:rsidRPr="00CB0411">
              <w:t>Аудитории</w:t>
            </w:r>
          </w:p>
        </w:tc>
        <w:tc>
          <w:tcPr>
            <w:tcW w:w="6634" w:type="dxa"/>
            <w:shd w:val="clear" w:color="auto" w:fill="FFFFFF"/>
          </w:tcPr>
          <w:p w14:paraId="166D9C76" w14:textId="77777777" w:rsidR="00F44B29" w:rsidRDefault="00F44B29" w:rsidP="000A0C99">
            <w:pPr>
              <w:pStyle w:val="affff2"/>
              <w:ind w:firstLine="0"/>
            </w:pPr>
            <w:r>
              <w:t>Помещения, предоставляемые для проведения экзаменов,</w:t>
            </w:r>
          </w:p>
          <w:p w14:paraId="06181B89" w14:textId="77777777" w:rsidR="00F44B29" w:rsidRDefault="00F44B29" w:rsidP="000A0C99">
            <w:pPr>
              <w:pStyle w:val="affff2"/>
              <w:ind w:firstLine="0"/>
            </w:pPr>
            <w:r>
              <w:t>обеспечивающие проведение экзаменов в условиях,</w:t>
            </w:r>
          </w:p>
          <w:p w14:paraId="65E500E1" w14:textId="77777777" w:rsidR="00F44B29" w:rsidRDefault="00F44B29" w:rsidP="000A0C99">
            <w:pPr>
              <w:pStyle w:val="affff2"/>
              <w:ind w:firstLine="0"/>
            </w:pPr>
            <w:r>
              <w:t>соответствующих требованиям санитарно-эпидемиологических</w:t>
            </w:r>
          </w:p>
          <w:p w14:paraId="1D5F94BA" w14:textId="77777777" w:rsidR="00F44B29" w:rsidRDefault="00F44B29" w:rsidP="00494D98">
            <w:pPr>
              <w:pStyle w:val="affff2"/>
            </w:pPr>
            <w:r>
              <w:t>правил и нормативов</w:t>
            </w:r>
          </w:p>
        </w:tc>
      </w:tr>
      <w:tr w:rsidR="008D49DC" w14:paraId="65CE77DB" w14:textId="77777777" w:rsidTr="000A0C99">
        <w:trPr>
          <w:trHeight w:hRule="exact" w:val="353"/>
        </w:trPr>
        <w:tc>
          <w:tcPr>
            <w:tcW w:w="3000" w:type="dxa"/>
            <w:shd w:val="clear" w:color="auto" w:fill="FFFFFF"/>
          </w:tcPr>
          <w:p w14:paraId="7D02D997" w14:textId="477C561D" w:rsidR="008D49DC" w:rsidRPr="00CB0411" w:rsidRDefault="008D49DC" w:rsidP="00494D98">
            <w:pPr>
              <w:pStyle w:val="affff2"/>
              <w:shd w:val="clear" w:color="auto" w:fill="auto"/>
              <w:ind w:firstLine="0"/>
            </w:pPr>
            <w:r w:rsidRPr="008D49DC">
              <w:t>ВДП</w:t>
            </w:r>
          </w:p>
        </w:tc>
        <w:tc>
          <w:tcPr>
            <w:tcW w:w="6634" w:type="dxa"/>
            <w:shd w:val="clear" w:color="auto" w:fill="FFFFFF"/>
          </w:tcPr>
          <w:p w14:paraId="71625E74" w14:textId="5344D71E" w:rsidR="008D49DC" w:rsidRDefault="008D49DC" w:rsidP="00E566EB">
            <w:pPr>
              <w:pStyle w:val="affff2"/>
              <w:ind w:firstLine="0"/>
            </w:pPr>
            <w:r>
              <w:t>В</w:t>
            </w:r>
            <w:r w:rsidRPr="008D49DC">
              <w:t>озвратно-доставочные пакеты</w:t>
            </w:r>
          </w:p>
        </w:tc>
      </w:tr>
      <w:tr w:rsidR="00F44B29" w14:paraId="01D2E9E6" w14:textId="77777777" w:rsidTr="000A0C99">
        <w:trPr>
          <w:trHeight w:hRule="exact" w:val="422"/>
        </w:trPr>
        <w:tc>
          <w:tcPr>
            <w:tcW w:w="3000" w:type="dxa"/>
            <w:shd w:val="clear" w:color="auto" w:fill="FFFFFF"/>
          </w:tcPr>
          <w:p w14:paraId="0D517D7D" w14:textId="77777777" w:rsidR="00F44B29" w:rsidRDefault="00F44B29" w:rsidP="00494D98">
            <w:pPr>
              <w:pStyle w:val="affff2"/>
              <w:shd w:val="clear" w:color="auto" w:fill="auto"/>
              <w:ind w:firstLine="0"/>
            </w:pPr>
            <w:r>
              <w:t>ГВЭ</w:t>
            </w:r>
          </w:p>
        </w:tc>
        <w:tc>
          <w:tcPr>
            <w:tcW w:w="6634" w:type="dxa"/>
            <w:shd w:val="clear" w:color="auto" w:fill="FFFFFF"/>
          </w:tcPr>
          <w:p w14:paraId="0A47DC16" w14:textId="77777777" w:rsidR="00F44B29" w:rsidRDefault="00F44B29" w:rsidP="00494D98">
            <w:pPr>
              <w:pStyle w:val="affff2"/>
              <w:shd w:val="clear" w:color="auto" w:fill="auto"/>
              <w:ind w:firstLine="0"/>
            </w:pPr>
            <w:r w:rsidRPr="00CB0411">
              <w:t>Государственный выпускной экзамен</w:t>
            </w:r>
          </w:p>
        </w:tc>
      </w:tr>
      <w:tr w:rsidR="00F44B29" w14:paraId="15E717B1" w14:textId="77777777" w:rsidTr="000A0C99">
        <w:trPr>
          <w:trHeight w:hRule="exact" w:val="725"/>
        </w:trPr>
        <w:tc>
          <w:tcPr>
            <w:tcW w:w="3000" w:type="dxa"/>
            <w:shd w:val="clear" w:color="auto" w:fill="FFFFFF"/>
          </w:tcPr>
          <w:p w14:paraId="1363CEFC" w14:textId="77777777" w:rsidR="00F44B29" w:rsidRDefault="00F44B29" w:rsidP="00494D98">
            <w:pPr>
              <w:pStyle w:val="affff2"/>
              <w:shd w:val="clear" w:color="auto" w:fill="auto"/>
              <w:ind w:firstLine="0"/>
            </w:pPr>
            <w:r>
              <w:t>ГИА</w:t>
            </w:r>
          </w:p>
        </w:tc>
        <w:tc>
          <w:tcPr>
            <w:tcW w:w="6634" w:type="dxa"/>
            <w:shd w:val="clear" w:color="auto" w:fill="FFFFFF"/>
          </w:tcPr>
          <w:p w14:paraId="77085663" w14:textId="77777777" w:rsidR="00F44B29" w:rsidRDefault="00F44B29" w:rsidP="00494D98">
            <w:pPr>
              <w:pStyle w:val="affff2"/>
              <w:shd w:val="clear" w:color="auto" w:fill="auto"/>
              <w:ind w:firstLine="0"/>
              <w:jc w:val="both"/>
            </w:pPr>
            <w:r>
              <w:t>Государственная итоговая аттестация по образовательным программам основного общего образования</w:t>
            </w:r>
          </w:p>
        </w:tc>
      </w:tr>
      <w:tr w:rsidR="00F44B29" w14:paraId="6672C5C0" w14:textId="77777777" w:rsidTr="000A0C99">
        <w:trPr>
          <w:trHeight w:hRule="exact" w:val="711"/>
        </w:trPr>
        <w:tc>
          <w:tcPr>
            <w:tcW w:w="3000" w:type="dxa"/>
            <w:shd w:val="clear" w:color="auto" w:fill="FFFFFF"/>
          </w:tcPr>
          <w:p w14:paraId="5D84A15D" w14:textId="77777777" w:rsidR="00F44B29" w:rsidRDefault="00F44B29" w:rsidP="00494D98">
            <w:pPr>
              <w:pStyle w:val="affff2"/>
              <w:shd w:val="clear" w:color="auto" w:fill="auto"/>
              <w:ind w:firstLine="0"/>
            </w:pPr>
            <w:r>
              <w:t xml:space="preserve">ГИС </w:t>
            </w:r>
            <w:r w:rsidRPr="00494D98">
              <w:t>«Сетевой город»</w:t>
            </w:r>
          </w:p>
        </w:tc>
        <w:tc>
          <w:tcPr>
            <w:tcW w:w="6634" w:type="dxa"/>
            <w:shd w:val="clear" w:color="auto" w:fill="FFFFFF"/>
          </w:tcPr>
          <w:p w14:paraId="442F523D" w14:textId="77777777" w:rsidR="00F44B29" w:rsidRDefault="00F44B29" w:rsidP="00E566EB">
            <w:pPr>
              <w:pStyle w:val="affff2"/>
              <w:ind w:firstLine="0"/>
            </w:pPr>
            <w:r>
              <w:t>Г</w:t>
            </w:r>
            <w:r w:rsidRPr="00494D98">
              <w:t>осударственн</w:t>
            </w:r>
            <w:r>
              <w:t>ая</w:t>
            </w:r>
            <w:r w:rsidRPr="00494D98">
              <w:t xml:space="preserve"> информационн</w:t>
            </w:r>
            <w:r>
              <w:t>ая</w:t>
            </w:r>
            <w:r w:rsidRPr="00494D98">
              <w:t xml:space="preserve"> систем</w:t>
            </w:r>
            <w:r>
              <w:t xml:space="preserve">а </w:t>
            </w:r>
            <w:r w:rsidRPr="00494D98">
              <w:t>«Сетевой город»</w:t>
            </w:r>
          </w:p>
        </w:tc>
      </w:tr>
      <w:tr w:rsidR="00F44B29" w14:paraId="77B9BD84" w14:textId="77777777" w:rsidTr="000A0C99">
        <w:trPr>
          <w:trHeight w:hRule="exact" w:val="720"/>
        </w:trPr>
        <w:tc>
          <w:tcPr>
            <w:tcW w:w="3000" w:type="dxa"/>
            <w:shd w:val="clear" w:color="auto" w:fill="FFFFFF"/>
          </w:tcPr>
          <w:p w14:paraId="5C193D8D" w14:textId="77777777" w:rsidR="00F44B29" w:rsidRDefault="00F44B29" w:rsidP="00494D98">
            <w:pPr>
              <w:pStyle w:val="affff2"/>
              <w:shd w:val="clear" w:color="auto" w:fill="auto"/>
              <w:ind w:firstLine="0"/>
            </w:pPr>
            <w:r>
              <w:t>ГЭК</w:t>
            </w:r>
          </w:p>
        </w:tc>
        <w:tc>
          <w:tcPr>
            <w:tcW w:w="6634" w:type="dxa"/>
            <w:shd w:val="clear" w:color="auto" w:fill="FFFFFF"/>
          </w:tcPr>
          <w:p w14:paraId="4F5B2C27" w14:textId="77777777" w:rsidR="00F44B29" w:rsidRDefault="00F44B29" w:rsidP="00494D98">
            <w:pPr>
              <w:pStyle w:val="affff2"/>
              <w:shd w:val="clear" w:color="auto" w:fill="auto"/>
              <w:tabs>
                <w:tab w:val="left" w:pos="2352"/>
                <w:tab w:val="left" w:pos="4752"/>
                <w:tab w:val="left" w:pos="6283"/>
              </w:tabs>
              <w:ind w:firstLine="0"/>
              <w:jc w:val="both"/>
            </w:pPr>
            <w:r>
              <w:t>Государственная экзаменационная комиссия субъекта Российской Федерации</w:t>
            </w:r>
          </w:p>
        </w:tc>
      </w:tr>
      <w:tr w:rsidR="00F44B29" w14:paraId="6B1CEB7B" w14:textId="77777777" w:rsidTr="000A0C99">
        <w:trPr>
          <w:trHeight w:hRule="exact" w:val="1374"/>
        </w:trPr>
        <w:tc>
          <w:tcPr>
            <w:tcW w:w="3000" w:type="dxa"/>
            <w:shd w:val="clear" w:color="auto" w:fill="FFFFFF"/>
          </w:tcPr>
          <w:p w14:paraId="2BA859A1" w14:textId="77777777" w:rsidR="00F44B29" w:rsidRPr="00667D28" w:rsidRDefault="00F44B29" w:rsidP="00494D98">
            <w:pPr>
              <w:pStyle w:val="affff2"/>
              <w:shd w:val="clear" w:color="auto" w:fill="auto"/>
              <w:ind w:firstLine="0"/>
            </w:pPr>
            <w:r w:rsidRPr="00E65BAE">
              <w:rPr>
                <w:bCs/>
                <w:sz w:val="28"/>
                <w:szCs w:val="28"/>
              </w:rPr>
              <w:t>Инструкция</w:t>
            </w:r>
          </w:p>
        </w:tc>
        <w:tc>
          <w:tcPr>
            <w:tcW w:w="6634" w:type="dxa"/>
            <w:shd w:val="clear" w:color="auto" w:fill="FFFFFF"/>
          </w:tcPr>
          <w:p w14:paraId="748345E2" w14:textId="347156A1" w:rsidR="00F44B29" w:rsidRDefault="00F44B29" w:rsidP="000A0C99">
            <w:pPr>
              <w:pStyle w:val="affff2"/>
              <w:ind w:firstLine="0"/>
            </w:pPr>
            <w:r w:rsidRPr="00885FDC">
              <w:t>Инструкции для лиц, задействованных при проведении государственной итоговой аттестации по образовательным программам основного общего образования в пункте проведения экзамена</w:t>
            </w:r>
            <w:r w:rsidR="00D41853">
              <w:t xml:space="preserve"> в 2022 году</w:t>
            </w:r>
          </w:p>
        </w:tc>
      </w:tr>
      <w:tr w:rsidR="00F44B29" w14:paraId="45CBBDA7" w14:textId="77777777" w:rsidTr="000A0C99">
        <w:trPr>
          <w:trHeight w:hRule="exact" w:val="420"/>
        </w:trPr>
        <w:tc>
          <w:tcPr>
            <w:tcW w:w="3000" w:type="dxa"/>
            <w:shd w:val="clear" w:color="auto" w:fill="FFFFFF"/>
          </w:tcPr>
          <w:p w14:paraId="4F82BB9A" w14:textId="77777777" w:rsidR="00F44B29" w:rsidRDefault="00F44B29" w:rsidP="00494D98">
            <w:pPr>
              <w:pStyle w:val="affff2"/>
              <w:shd w:val="clear" w:color="auto" w:fill="auto"/>
              <w:ind w:firstLine="0"/>
            </w:pPr>
            <w:r>
              <w:t>КИМ</w:t>
            </w:r>
          </w:p>
        </w:tc>
        <w:tc>
          <w:tcPr>
            <w:tcW w:w="6634" w:type="dxa"/>
            <w:shd w:val="clear" w:color="auto" w:fill="FFFFFF"/>
          </w:tcPr>
          <w:p w14:paraId="6563EEC4" w14:textId="77777777" w:rsidR="00F44B29" w:rsidRDefault="00F44B29" w:rsidP="00494D98">
            <w:pPr>
              <w:pStyle w:val="affff2"/>
              <w:shd w:val="clear" w:color="auto" w:fill="auto"/>
              <w:ind w:firstLine="0"/>
              <w:jc w:val="both"/>
            </w:pPr>
            <w:r>
              <w:t>Контрольные измерительные материалы</w:t>
            </w:r>
          </w:p>
        </w:tc>
      </w:tr>
      <w:tr w:rsidR="00F44B29" w14:paraId="211A565B" w14:textId="77777777" w:rsidTr="000A0C99">
        <w:trPr>
          <w:trHeight w:hRule="exact" w:val="422"/>
        </w:trPr>
        <w:tc>
          <w:tcPr>
            <w:tcW w:w="3000" w:type="dxa"/>
            <w:shd w:val="clear" w:color="auto" w:fill="FFFFFF"/>
          </w:tcPr>
          <w:p w14:paraId="34379173" w14:textId="77777777" w:rsidR="00F44B29" w:rsidRDefault="00F44B29" w:rsidP="00494D98">
            <w:pPr>
              <w:pStyle w:val="affff2"/>
              <w:shd w:val="clear" w:color="auto" w:fill="auto"/>
              <w:ind w:firstLine="0"/>
            </w:pPr>
            <w:r>
              <w:t>КК</w:t>
            </w:r>
          </w:p>
        </w:tc>
        <w:tc>
          <w:tcPr>
            <w:tcW w:w="6634" w:type="dxa"/>
            <w:shd w:val="clear" w:color="auto" w:fill="FFFFFF"/>
          </w:tcPr>
          <w:p w14:paraId="52D3C430" w14:textId="77777777" w:rsidR="00F44B29" w:rsidRDefault="00F44B29" w:rsidP="00494D98">
            <w:pPr>
              <w:pStyle w:val="affff2"/>
              <w:shd w:val="clear" w:color="auto" w:fill="auto"/>
              <w:ind w:firstLine="0"/>
              <w:jc w:val="both"/>
            </w:pPr>
            <w:r>
              <w:t>Конфликтная комиссия субъекта Российской Федерации</w:t>
            </w:r>
          </w:p>
        </w:tc>
      </w:tr>
      <w:tr w:rsidR="00F44B29" w14:paraId="70756E70" w14:textId="77777777" w:rsidTr="000A0C99">
        <w:trPr>
          <w:trHeight w:hRule="exact" w:val="2432"/>
        </w:trPr>
        <w:tc>
          <w:tcPr>
            <w:tcW w:w="3000" w:type="dxa"/>
            <w:shd w:val="clear" w:color="auto" w:fill="FFFFFF"/>
          </w:tcPr>
          <w:p w14:paraId="0A6FB0A3" w14:textId="77777777" w:rsidR="00F44B29" w:rsidRDefault="00F44B29" w:rsidP="00494D98">
            <w:pPr>
              <w:pStyle w:val="affff2"/>
              <w:shd w:val="clear" w:color="auto" w:fill="auto"/>
              <w:ind w:firstLine="0"/>
            </w:pPr>
            <w:r>
              <w:t>Н</w:t>
            </w:r>
            <w:r w:rsidRPr="00F44B29">
              <w:t>епрограммируемый калькулятор</w:t>
            </w:r>
          </w:p>
        </w:tc>
        <w:tc>
          <w:tcPr>
            <w:tcW w:w="6634" w:type="dxa"/>
            <w:shd w:val="clear" w:color="auto" w:fill="FFFFFF"/>
          </w:tcPr>
          <w:p w14:paraId="79D80CF1" w14:textId="77777777" w:rsidR="00F44B29" w:rsidRDefault="00F44B29">
            <w:pPr>
              <w:pStyle w:val="affff2"/>
              <w:ind w:firstLine="0"/>
            </w:pPr>
            <w:r>
              <w:t>Н</w:t>
            </w:r>
            <w:r w:rsidRPr="00F44B29">
              <w:t>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доступа к сетям передачи данных (в том числе к сети Интернет)</w:t>
            </w:r>
          </w:p>
        </w:tc>
      </w:tr>
      <w:tr w:rsidR="00F44B29" w14:paraId="43A9F59F" w14:textId="77777777" w:rsidTr="000A0C99">
        <w:trPr>
          <w:trHeight w:hRule="exact" w:val="923"/>
        </w:trPr>
        <w:tc>
          <w:tcPr>
            <w:tcW w:w="3000" w:type="dxa"/>
            <w:shd w:val="clear" w:color="auto" w:fill="FFFFFF"/>
          </w:tcPr>
          <w:p w14:paraId="641AA650" w14:textId="77777777" w:rsidR="00F44B29" w:rsidRDefault="00F44B29" w:rsidP="00494D98">
            <w:pPr>
              <w:pStyle w:val="affff2"/>
              <w:shd w:val="clear" w:color="auto" w:fill="auto"/>
              <w:ind w:firstLine="0"/>
            </w:pPr>
            <w:r>
              <w:t>Образовательная организация</w:t>
            </w:r>
          </w:p>
        </w:tc>
        <w:tc>
          <w:tcPr>
            <w:tcW w:w="6634" w:type="dxa"/>
            <w:shd w:val="clear" w:color="auto" w:fill="FFFFFF"/>
          </w:tcPr>
          <w:p w14:paraId="6D6B2CFE" w14:textId="77777777" w:rsidR="00F44B29" w:rsidRDefault="00F44B29" w:rsidP="00494D98">
            <w:pPr>
              <w:pStyle w:val="affff2"/>
              <w:shd w:val="clear" w:color="auto" w:fill="auto"/>
              <w:ind w:firstLine="0"/>
              <w:jc w:val="both"/>
            </w:pPr>
            <w:r>
              <w:t>Организация, осуществляющая образовательную деятельность по имеющим государственную аккредитацию образовательным программам среднего общего образования</w:t>
            </w:r>
          </w:p>
        </w:tc>
      </w:tr>
      <w:tr w:rsidR="00F44B29" w14:paraId="716E0FEB" w14:textId="77777777" w:rsidTr="000A0C99">
        <w:trPr>
          <w:trHeight w:hRule="exact" w:val="422"/>
        </w:trPr>
        <w:tc>
          <w:tcPr>
            <w:tcW w:w="3000" w:type="dxa"/>
            <w:shd w:val="clear" w:color="auto" w:fill="FFFFFF"/>
          </w:tcPr>
          <w:p w14:paraId="6A40BD96" w14:textId="77777777" w:rsidR="00F44B29" w:rsidRDefault="00F44B29" w:rsidP="00494D98">
            <w:pPr>
              <w:pStyle w:val="affff2"/>
              <w:shd w:val="clear" w:color="auto" w:fill="auto"/>
              <w:ind w:firstLine="0"/>
            </w:pPr>
            <w:r>
              <w:t>ОГЭ</w:t>
            </w:r>
          </w:p>
        </w:tc>
        <w:tc>
          <w:tcPr>
            <w:tcW w:w="6634" w:type="dxa"/>
            <w:shd w:val="clear" w:color="auto" w:fill="FFFFFF"/>
          </w:tcPr>
          <w:p w14:paraId="50B601C0" w14:textId="77777777" w:rsidR="00F44B29" w:rsidRDefault="00F44B29" w:rsidP="00494D98">
            <w:pPr>
              <w:pStyle w:val="affff2"/>
              <w:shd w:val="clear" w:color="auto" w:fill="auto"/>
              <w:ind w:firstLine="0"/>
            </w:pPr>
            <w:r>
              <w:t>Основной государственный экзамен</w:t>
            </w:r>
          </w:p>
        </w:tc>
      </w:tr>
      <w:tr w:rsidR="00F44B29" w14:paraId="3039542D" w14:textId="77777777" w:rsidTr="000A0C99">
        <w:trPr>
          <w:trHeight w:hRule="exact" w:val="2291"/>
        </w:trPr>
        <w:tc>
          <w:tcPr>
            <w:tcW w:w="3000" w:type="dxa"/>
            <w:shd w:val="clear" w:color="auto" w:fill="FFFFFF"/>
          </w:tcPr>
          <w:p w14:paraId="26659D2A" w14:textId="77777777" w:rsidR="00F44B29" w:rsidRDefault="00F44B29" w:rsidP="00494D98">
            <w:pPr>
              <w:pStyle w:val="affff2"/>
              <w:shd w:val="clear" w:color="auto" w:fill="auto"/>
              <w:ind w:firstLine="0"/>
            </w:pPr>
            <w:r>
              <w:lastRenderedPageBreak/>
              <w:t>Порядок</w:t>
            </w:r>
          </w:p>
        </w:tc>
        <w:tc>
          <w:tcPr>
            <w:tcW w:w="6634" w:type="dxa"/>
            <w:shd w:val="clear" w:color="auto" w:fill="FFFFFF"/>
          </w:tcPr>
          <w:p w14:paraId="234B123A" w14:textId="77777777" w:rsidR="00F44B29" w:rsidRDefault="00F44B29" w:rsidP="000A0C99">
            <w:pPr>
              <w:pStyle w:val="affff2"/>
              <w:tabs>
                <w:tab w:val="left" w:pos="2242"/>
                <w:tab w:val="left" w:pos="3898"/>
                <w:tab w:val="left" w:pos="6490"/>
              </w:tabs>
              <w:ind w:firstLine="0"/>
              <w:jc w:val="both"/>
            </w:pPr>
            <w:r>
              <w:t>Порядок проведения государственной итоговой аттестации</w:t>
            </w:r>
          </w:p>
          <w:p w14:paraId="1206F6DE" w14:textId="77777777" w:rsidR="00F44B29" w:rsidRDefault="00F44B29" w:rsidP="000A0C99">
            <w:pPr>
              <w:pStyle w:val="affff2"/>
              <w:tabs>
                <w:tab w:val="left" w:pos="2242"/>
                <w:tab w:val="left" w:pos="3898"/>
                <w:tab w:val="left" w:pos="6490"/>
              </w:tabs>
              <w:ind w:firstLine="0"/>
              <w:jc w:val="both"/>
            </w:pPr>
            <w:r>
              <w:t>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07.11.2018 № 189/1513 (зарегистрирован Минюстом России 1012.2018 , регистрационный № 52953)</w:t>
            </w:r>
          </w:p>
        </w:tc>
      </w:tr>
      <w:tr w:rsidR="00F44B29" w14:paraId="3934C4F4" w14:textId="77777777" w:rsidTr="000A0C99">
        <w:trPr>
          <w:trHeight w:hRule="exact" w:val="429"/>
        </w:trPr>
        <w:tc>
          <w:tcPr>
            <w:tcW w:w="3000" w:type="dxa"/>
            <w:shd w:val="clear" w:color="auto" w:fill="FFFFFF"/>
          </w:tcPr>
          <w:p w14:paraId="225F1EA9" w14:textId="77777777" w:rsidR="00F44B29" w:rsidRDefault="00F44B29" w:rsidP="00494D98">
            <w:pPr>
              <w:pStyle w:val="affff2"/>
              <w:shd w:val="clear" w:color="auto" w:fill="auto"/>
              <w:ind w:firstLine="0"/>
            </w:pPr>
            <w:r>
              <w:t>ППЭ</w:t>
            </w:r>
          </w:p>
        </w:tc>
        <w:tc>
          <w:tcPr>
            <w:tcW w:w="6634" w:type="dxa"/>
            <w:shd w:val="clear" w:color="auto" w:fill="FFFFFF"/>
          </w:tcPr>
          <w:p w14:paraId="36280AD8" w14:textId="77777777" w:rsidR="00F44B29" w:rsidRDefault="00F44B29" w:rsidP="00494D98">
            <w:pPr>
              <w:pStyle w:val="affff2"/>
              <w:shd w:val="clear" w:color="auto" w:fill="auto"/>
              <w:ind w:firstLine="0"/>
              <w:jc w:val="both"/>
            </w:pPr>
            <w:r>
              <w:t>Пункт проведения экзаменов</w:t>
            </w:r>
          </w:p>
        </w:tc>
      </w:tr>
      <w:tr w:rsidR="00F44B29" w14:paraId="35EAED5B" w14:textId="77777777" w:rsidTr="000A0C99">
        <w:trPr>
          <w:trHeight w:hRule="exact" w:val="744"/>
        </w:trPr>
        <w:tc>
          <w:tcPr>
            <w:tcW w:w="3000" w:type="dxa"/>
            <w:shd w:val="clear" w:color="auto" w:fill="FFFFFF"/>
          </w:tcPr>
          <w:p w14:paraId="38749F3B" w14:textId="77777777" w:rsidR="00F44B29" w:rsidRDefault="00F44B29" w:rsidP="00494D98">
            <w:pPr>
              <w:pStyle w:val="affff2"/>
              <w:shd w:val="clear" w:color="auto" w:fill="auto"/>
              <w:ind w:firstLine="0"/>
            </w:pPr>
            <w:r>
              <w:t>Рособрнадзор</w:t>
            </w:r>
          </w:p>
        </w:tc>
        <w:tc>
          <w:tcPr>
            <w:tcW w:w="6634" w:type="dxa"/>
            <w:shd w:val="clear" w:color="auto" w:fill="FFFFFF"/>
          </w:tcPr>
          <w:p w14:paraId="6D0D650F" w14:textId="77777777" w:rsidR="00F44B29" w:rsidRDefault="00F44B29" w:rsidP="00494D98">
            <w:pPr>
              <w:pStyle w:val="affff2"/>
              <w:shd w:val="clear" w:color="auto" w:fill="auto"/>
              <w:ind w:firstLine="0"/>
            </w:pPr>
            <w:r>
              <w:t>Федеральная служба по надзору в сфере образования и науки</w:t>
            </w:r>
          </w:p>
        </w:tc>
      </w:tr>
      <w:tr w:rsidR="00F44B29" w14:paraId="7A9407D4" w14:textId="77777777" w:rsidTr="000A0C99">
        <w:trPr>
          <w:trHeight w:hRule="exact" w:val="969"/>
        </w:trPr>
        <w:tc>
          <w:tcPr>
            <w:tcW w:w="3000" w:type="dxa"/>
            <w:shd w:val="clear" w:color="auto" w:fill="FFFFFF"/>
          </w:tcPr>
          <w:p w14:paraId="10A08E1C" w14:textId="77777777" w:rsidR="00F44B29" w:rsidRDefault="00F44B29" w:rsidP="00494D98">
            <w:pPr>
              <w:pStyle w:val="affff2"/>
              <w:shd w:val="clear" w:color="auto" w:fill="auto"/>
              <w:ind w:firstLine="0"/>
            </w:pPr>
            <w:r>
              <w:t>РЦОИ</w:t>
            </w:r>
          </w:p>
        </w:tc>
        <w:tc>
          <w:tcPr>
            <w:tcW w:w="6634" w:type="dxa"/>
            <w:shd w:val="clear" w:color="auto" w:fill="FFFFFF"/>
          </w:tcPr>
          <w:p w14:paraId="7A7877AC" w14:textId="77777777" w:rsidR="00F44B29" w:rsidRDefault="00F44B29" w:rsidP="00494D98">
            <w:pPr>
              <w:pStyle w:val="affff2"/>
              <w:shd w:val="clear" w:color="auto" w:fill="auto"/>
              <w:ind w:firstLine="0"/>
              <w:jc w:val="both"/>
            </w:pPr>
            <w:r w:rsidRPr="00187E24">
              <w:t>КГАУ «Камчатский центр информатизации и оценки качества образования», выполняющий функции регионального центра обработки информации</w:t>
            </w:r>
          </w:p>
        </w:tc>
      </w:tr>
      <w:tr w:rsidR="00F44B29" w14:paraId="7D2DBE6C" w14:textId="77777777" w:rsidTr="000A0C99">
        <w:trPr>
          <w:trHeight w:hRule="exact" w:val="415"/>
        </w:trPr>
        <w:tc>
          <w:tcPr>
            <w:tcW w:w="3000" w:type="dxa"/>
            <w:shd w:val="clear" w:color="auto" w:fill="FFFFFF"/>
          </w:tcPr>
          <w:p w14:paraId="1BFD4415" w14:textId="0400B732" w:rsidR="00F44B29" w:rsidRDefault="00F44B29" w:rsidP="00494D98">
            <w:pPr>
              <w:pStyle w:val="affff2"/>
              <w:shd w:val="clear" w:color="auto" w:fill="auto"/>
              <w:ind w:firstLine="0"/>
            </w:pPr>
            <w:r>
              <w:t>Сеть Интернет</w:t>
            </w:r>
          </w:p>
        </w:tc>
        <w:tc>
          <w:tcPr>
            <w:tcW w:w="6634" w:type="dxa"/>
            <w:shd w:val="clear" w:color="auto" w:fill="FFFFFF"/>
          </w:tcPr>
          <w:p w14:paraId="5E299B0A" w14:textId="77777777" w:rsidR="00F44B29" w:rsidRDefault="00F44B29" w:rsidP="00494D98">
            <w:pPr>
              <w:pStyle w:val="affff2"/>
              <w:shd w:val="clear" w:color="auto" w:fill="auto"/>
              <w:ind w:firstLine="0"/>
              <w:jc w:val="both"/>
            </w:pPr>
            <w:r>
              <w:t>Информационно-телекоммуникационная сеть «Интернет»</w:t>
            </w:r>
          </w:p>
        </w:tc>
      </w:tr>
      <w:tr w:rsidR="00F44B29" w14:paraId="41C5B93F" w14:textId="77777777" w:rsidTr="000A0C99">
        <w:trPr>
          <w:trHeight w:hRule="exact" w:val="730"/>
        </w:trPr>
        <w:tc>
          <w:tcPr>
            <w:tcW w:w="3000" w:type="dxa"/>
            <w:shd w:val="clear" w:color="auto" w:fill="FFFFFF"/>
          </w:tcPr>
          <w:p w14:paraId="5EEF35BC" w14:textId="77777777" w:rsidR="00F44B29" w:rsidRDefault="00F44B29" w:rsidP="00494D98">
            <w:pPr>
              <w:pStyle w:val="affff2"/>
              <w:shd w:val="clear" w:color="auto" w:fill="auto"/>
              <w:ind w:firstLine="0"/>
            </w:pPr>
            <w:r>
              <w:t>Сопровождающие</w:t>
            </w:r>
          </w:p>
        </w:tc>
        <w:tc>
          <w:tcPr>
            <w:tcW w:w="6634" w:type="dxa"/>
            <w:shd w:val="clear" w:color="auto" w:fill="FFFFFF"/>
          </w:tcPr>
          <w:p w14:paraId="19ED5AEB" w14:textId="77777777" w:rsidR="00F44B29" w:rsidRDefault="00F44B29" w:rsidP="00494D98">
            <w:pPr>
              <w:pStyle w:val="affff2"/>
              <w:shd w:val="clear" w:color="auto" w:fill="auto"/>
              <w:ind w:firstLine="0"/>
              <w:jc w:val="both"/>
            </w:pPr>
            <w:r>
              <w:t>Представители образовательных организаций, сопровождающие участников ГИА</w:t>
            </w:r>
          </w:p>
        </w:tc>
      </w:tr>
      <w:tr w:rsidR="00F44B29" w14:paraId="566890B0" w14:textId="77777777" w:rsidTr="000A0C99">
        <w:trPr>
          <w:trHeight w:hRule="exact" w:val="730"/>
        </w:trPr>
        <w:tc>
          <w:tcPr>
            <w:tcW w:w="3000" w:type="dxa"/>
            <w:shd w:val="clear" w:color="auto" w:fill="FFFFFF"/>
          </w:tcPr>
          <w:p w14:paraId="5960717D" w14:textId="77777777" w:rsidR="00F44B29" w:rsidRDefault="00F44B29" w:rsidP="00494D98">
            <w:pPr>
              <w:pStyle w:val="affff2"/>
              <w:shd w:val="clear" w:color="auto" w:fill="auto"/>
              <w:ind w:firstLine="0"/>
            </w:pPr>
            <w:r w:rsidRPr="00D04421">
              <w:t>ТОМ</w:t>
            </w:r>
          </w:p>
        </w:tc>
        <w:tc>
          <w:tcPr>
            <w:tcW w:w="6634" w:type="dxa"/>
            <w:shd w:val="clear" w:color="auto" w:fill="FFFFFF"/>
          </w:tcPr>
          <w:p w14:paraId="63EEACD0" w14:textId="77777777" w:rsidR="00F44B29" w:rsidRDefault="00F44B29" w:rsidP="00494D98">
            <w:pPr>
              <w:pStyle w:val="affff2"/>
              <w:shd w:val="clear" w:color="auto" w:fill="auto"/>
              <w:ind w:firstLine="0"/>
              <w:jc w:val="both"/>
            </w:pPr>
            <w:r>
              <w:t>Т</w:t>
            </w:r>
            <w:r w:rsidRPr="00D04421">
              <w:t>руднодоступн</w:t>
            </w:r>
            <w:r>
              <w:t>ые</w:t>
            </w:r>
            <w:r w:rsidRPr="00D04421">
              <w:t xml:space="preserve"> и отдаленны</w:t>
            </w:r>
            <w:r>
              <w:t>е</w:t>
            </w:r>
            <w:r w:rsidRPr="00D04421">
              <w:t xml:space="preserve"> местност</w:t>
            </w:r>
            <w:r>
              <w:t>и</w:t>
            </w:r>
            <w:r w:rsidRPr="00D04421">
              <w:t xml:space="preserve"> Камчатского края</w:t>
            </w:r>
          </w:p>
        </w:tc>
      </w:tr>
      <w:tr w:rsidR="00F44B29" w14:paraId="480523FA" w14:textId="77777777" w:rsidTr="000A0C99">
        <w:trPr>
          <w:trHeight w:hRule="exact" w:val="1691"/>
        </w:trPr>
        <w:tc>
          <w:tcPr>
            <w:tcW w:w="3000" w:type="dxa"/>
            <w:shd w:val="clear" w:color="auto" w:fill="FFFFFF"/>
          </w:tcPr>
          <w:p w14:paraId="048383B6" w14:textId="77777777" w:rsidR="00F44B29" w:rsidRDefault="00F44B29" w:rsidP="00494D98">
            <w:pPr>
              <w:pStyle w:val="affff2"/>
              <w:shd w:val="clear" w:color="auto" w:fill="auto"/>
              <w:ind w:firstLine="0"/>
            </w:pPr>
            <w:r>
              <w:t>Участники ГИА</w:t>
            </w:r>
          </w:p>
        </w:tc>
        <w:tc>
          <w:tcPr>
            <w:tcW w:w="6634" w:type="dxa"/>
            <w:shd w:val="clear" w:color="auto" w:fill="FFFFFF"/>
          </w:tcPr>
          <w:p w14:paraId="44609371" w14:textId="77777777" w:rsidR="00F44B29" w:rsidRDefault="00F44B29" w:rsidP="000A0C99">
            <w:pPr>
              <w:pStyle w:val="affff2"/>
              <w:ind w:firstLine="0"/>
              <w:jc w:val="both"/>
            </w:pPr>
            <w:r>
              <w:t>Участники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 допущенные к ГИА в установленном порядке</w:t>
            </w:r>
          </w:p>
        </w:tc>
      </w:tr>
      <w:tr w:rsidR="00F44B29" w14:paraId="336F602B" w14:textId="77777777" w:rsidTr="000A0C99">
        <w:trPr>
          <w:trHeight w:hRule="exact" w:val="1018"/>
        </w:trPr>
        <w:tc>
          <w:tcPr>
            <w:tcW w:w="3000" w:type="dxa"/>
            <w:shd w:val="clear" w:color="auto" w:fill="FFFFFF"/>
          </w:tcPr>
          <w:p w14:paraId="08420411" w14:textId="77777777" w:rsidR="00F44B29" w:rsidRDefault="00F44B29" w:rsidP="000A0C99">
            <w:pPr>
              <w:pStyle w:val="affff2"/>
              <w:tabs>
                <w:tab w:val="left" w:pos="1646"/>
              </w:tabs>
              <w:ind w:firstLine="0"/>
            </w:pPr>
            <w:r>
              <w:t>Участники ГИА-</w:t>
            </w:r>
          </w:p>
          <w:p w14:paraId="67A2B646" w14:textId="77777777" w:rsidR="00F44B29" w:rsidRDefault="00F44B29" w:rsidP="000A0C99">
            <w:pPr>
              <w:pStyle w:val="affff2"/>
              <w:tabs>
                <w:tab w:val="left" w:pos="1646"/>
              </w:tabs>
              <w:ind w:firstLine="0"/>
            </w:pPr>
            <w:r>
              <w:t>дети-инвалиды и инвалиды</w:t>
            </w:r>
          </w:p>
        </w:tc>
        <w:tc>
          <w:tcPr>
            <w:tcW w:w="6634" w:type="dxa"/>
            <w:shd w:val="clear" w:color="auto" w:fill="FFFFFF"/>
          </w:tcPr>
          <w:p w14:paraId="68377AD0" w14:textId="77777777" w:rsidR="00F44B29" w:rsidRDefault="00F44B29" w:rsidP="000A0C99">
            <w:pPr>
              <w:pStyle w:val="affff2"/>
              <w:ind w:firstLine="0"/>
            </w:pPr>
            <w:r>
              <w:t>Обучающиеся – дети-инвалиды и инвалиды, экстерны – дети-инвалиды и инвалиды, допущенные к ГИА в установленном порядке</w:t>
            </w:r>
          </w:p>
        </w:tc>
      </w:tr>
      <w:tr w:rsidR="00F44B29" w14:paraId="33681056" w14:textId="77777777" w:rsidTr="000A0C99">
        <w:trPr>
          <w:trHeight w:hRule="exact" w:val="699"/>
        </w:trPr>
        <w:tc>
          <w:tcPr>
            <w:tcW w:w="3000" w:type="dxa"/>
            <w:shd w:val="clear" w:color="auto" w:fill="FFFFFF"/>
          </w:tcPr>
          <w:p w14:paraId="52C92CF5" w14:textId="77777777" w:rsidR="00F44B29" w:rsidRDefault="00F44B29" w:rsidP="000A0C99">
            <w:pPr>
              <w:pStyle w:val="affff2"/>
              <w:tabs>
                <w:tab w:val="left" w:pos="1646"/>
              </w:tabs>
              <w:ind w:firstLine="0"/>
            </w:pPr>
            <w:r>
              <w:t>Участники ГИА с ОВЗ</w:t>
            </w:r>
          </w:p>
        </w:tc>
        <w:tc>
          <w:tcPr>
            <w:tcW w:w="6634" w:type="dxa"/>
            <w:shd w:val="clear" w:color="auto" w:fill="FFFFFF"/>
          </w:tcPr>
          <w:p w14:paraId="0ACE9CF5" w14:textId="77777777" w:rsidR="00F44B29" w:rsidRDefault="00F44B29" w:rsidP="000A0C99">
            <w:pPr>
              <w:pStyle w:val="affff2"/>
              <w:ind w:firstLine="0"/>
              <w:jc w:val="both"/>
            </w:pPr>
            <w:r>
              <w:t>Обучающиеся, экстерны с ограниченными возможностями здоровья, допущенные к ГИА в установленном порядке</w:t>
            </w:r>
          </w:p>
        </w:tc>
      </w:tr>
      <w:tr w:rsidR="00F44B29" w14:paraId="65B51360" w14:textId="77777777" w:rsidTr="000A0C99">
        <w:trPr>
          <w:trHeight w:hRule="exact" w:val="430"/>
        </w:trPr>
        <w:tc>
          <w:tcPr>
            <w:tcW w:w="3000" w:type="dxa"/>
            <w:shd w:val="clear" w:color="auto" w:fill="FFFFFF"/>
          </w:tcPr>
          <w:p w14:paraId="3A4788F6" w14:textId="77777777" w:rsidR="00F44B29" w:rsidRDefault="00F44B29" w:rsidP="00494D98">
            <w:pPr>
              <w:pStyle w:val="affff2"/>
              <w:shd w:val="clear" w:color="auto" w:fill="auto"/>
              <w:ind w:firstLine="0"/>
            </w:pPr>
            <w:r>
              <w:t>Участники экзаменов</w:t>
            </w:r>
          </w:p>
        </w:tc>
        <w:tc>
          <w:tcPr>
            <w:tcW w:w="6634" w:type="dxa"/>
            <w:shd w:val="clear" w:color="auto" w:fill="FFFFFF"/>
          </w:tcPr>
          <w:p w14:paraId="655E1769" w14:textId="77777777" w:rsidR="00F44B29" w:rsidRDefault="00F44B29" w:rsidP="00494D98">
            <w:pPr>
              <w:pStyle w:val="affff2"/>
              <w:shd w:val="clear" w:color="auto" w:fill="auto"/>
              <w:ind w:firstLine="0"/>
            </w:pPr>
            <w:r>
              <w:t>Участники ГИА и участники ЕГЭ</w:t>
            </w:r>
          </w:p>
        </w:tc>
      </w:tr>
      <w:tr w:rsidR="00F44B29" w14:paraId="08829D98" w14:textId="77777777" w:rsidTr="000A0C99">
        <w:trPr>
          <w:trHeight w:hRule="exact" w:val="699"/>
        </w:trPr>
        <w:tc>
          <w:tcPr>
            <w:tcW w:w="3000" w:type="dxa"/>
            <w:shd w:val="clear" w:color="auto" w:fill="FFFFFF"/>
          </w:tcPr>
          <w:p w14:paraId="6EB529DB" w14:textId="77777777" w:rsidR="00F44B29" w:rsidRDefault="00F44B29" w:rsidP="00494D98">
            <w:pPr>
              <w:pStyle w:val="affff2"/>
              <w:shd w:val="clear" w:color="auto" w:fill="auto"/>
              <w:ind w:firstLine="0"/>
            </w:pPr>
            <w:r>
              <w:t>Черновики</w:t>
            </w:r>
          </w:p>
        </w:tc>
        <w:tc>
          <w:tcPr>
            <w:tcW w:w="6634" w:type="dxa"/>
            <w:shd w:val="clear" w:color="auto" w:fill="FFFFFF"/>
          </w:tcPr>
          <w:p w14:paraId="3713AA8C" w14:textId="77777777" w:rsidR="00F44B29" w:rsidRDefault="00F44B29" w:rsidP="00494D98">
            <w:pPr>
              <w:pStyle w:val="affff2"/>
              <w:shd w:val="clear" w:color="auto" w:fill="auto"/>
              <w:ind w:firstLine="0"/>
              <w:jc w:val="both"/>
            </w:pPr>
            <w:r>
              <w:t>Листы бумаги для черновиков со штампом образовательной организации, на базе которой организован ППЭ</w:t>
            </w:r>
          </w:p>
        </w:tc>
      </w:tr>
      <w:tr w:rsidR="00F44B29" w14:paraId="4F6BD7C0" w14:textId="77777777" w:rsidTr="000A0C99">
        <w:trPr>
          <w:trHeight w:hRule="exact" w:val="1268"/>
        </w:trPr>
        <w:tc>
          <w:tcPr>
            <w:tcW w:w="3000" w:type="dxa"/>
            <w:shd w:val="clear" w:color="auto" w:fill="FFFFFF"/>
          </w:tcPr>
          <w:p w14:paraId="15E496CE" w14:textId="77777777" w:rsidR="00F44B29" w:rsidRDefault="00F44B29" w:rsidP="00494D98">
            <w:pPr>
              <w:pStyle w:val="affff2"/>
              <w:shd w:val="clear" w:color="auto" w:fill="auto"/>
              <w:ind w:firstLine="0"/>
            </w:pPr>
            <w:r>
              <w:t>Штаб ППЭ</w:t>
            </w:r>
          </w:p>
        </w:tc>
        <w:tc>
          <w:tcPr>
            <w:tcW w:w="6634" w:type="dxa"/>
            <w:shd w:val="clear" w:color="auto" w:fill="FFFFFF"/>
          </w:tcPr>
          <w:p w14:paraId="7D7A145B" w14:textId="77777777" w:rsidR="00F44B29" w:rsidRDefault="00F44B29" w:rsidP="000A0C99">
            <w:pPr>
              <w:pStyle w:val="affff2"/>
              <w:ind w:firstLine="0"/>
              <w:jc w:val="both"/>
            </w:pPr>
            <w:r>
              <w:t>Специально отведенное Помещение в ППЭ для руководителя ППЭ, оборудованное телефонной связью, принтером и персональным компьютером помещение в ППЭ для руководителя ППЭ</w:t>
            </w:r>
          </w:p>
        </w:tc>
      </w:tr>
      <w:tr w:rsidR="00F44B29" w14:paraId="45793E16" w14:textId="77777777" w:rsidTr="000A0C99">
        <w:trPr>
          <w:trHeight w:hRule="exact" w:val="715"/>
        </w:trPr>
        <w:tc>
          <w:tcPr>
            <w:tcW w:w="3000" w:type="dxa"/>
            <w:shd w:val="clear" w:color="auto" w:fill="FFFFFF"/>
          </w:tcPr>
          <w:p w14:paraId="7740C1C7" w14:textId="77777777" w:rsidR="00F44B29" w:rsidRPr="006E5CB7" w:rsidRDefault="00F44B29" w:rsidP="00494D98">
            <w:pPr>
              <w:pStyle w:val="affff2"/>
              <w:shd w:val="clear" w:color="auto" w:fill="auto"/>
              <w:ind w:firstLine="0"/>
            </w:pPr>
            <w:r w:rsidRPr="006E5CB7">
              <w:t>Экзаменатор-собеседник</w:t>
            </w:r>
          </w:p>
        </w:tc>
        <w:tc>
          <w:tcPr>
            <w:tcW w:w="6634" w:type="dxa"/>
            <w:shd w:val="clear" w:color="auto" w:fill="FFFFFF"/>
          </w:tcPr>
          <w:p w14:paraId="0A56F81E" w14:textId="77777777" w:rsidR="00F44B29" w:rsidRDefault="00F44B29" w:rsidP="00494D98">
            <w:pPr>
              <w:pStyle w:val="affff2"/>
              <w:shd w:val="clear" w:color="auto" w:fill="auto"/>
              <w:ind w:firstLine="0"/>
              <w:jc w:val="both"/>
            </w:pPr>
            <w:r w:rsidRPr="00E65BAE">
              <w:t>Э</w:t>
            </w:r>
            <w:r w:rsidRPr="006E5CB7">
              <w:t>кзаменатор-собеседник для проведения ГВЭ в устной форме</w:t>
            </w:r>
          </w:p>
        </w:tc>
      </w:tr>
      <w:tr w:rsidR="00F44B29" w14:paraId="23E34E39" w14:textId="77777777" w:rsidTr="000A0C99">
        <w:trPr>
          <w:trHeight w:hRule="exact" w:val="1839"/>
        </w:trPr>
        <w:tc>
          <w:tcPr>
            <w:tcW w:w="3000" w:type="dxa"/>
            <w:shd w:val="clear" w:color="auto" w:fill="FFFFFF"/>
          </w:tcPr>
          <w:p w14:paraId="574FABC1" w14:textId="77777777" w:rsidR="00F44B29" w:rsidRDefault="00F44B29" w:rsidP="00494D98">
            <w:pPr>
              <w:pStyle w:val="affff2"/>
              <w:shd w:val="clear" w:color="auto" w:fill="auto"/>
              <w:ind w:firstLine="0"/>
            </w:pPr>
            <w:r>
              <w:lastRenderedPageBreak/>
              <w:t>Экстерны</w:t>
            </w:r>
          </w:p>
        </w:tc>
        <w:tc>
          <w:tcPr>
            <w:tcW w:w="6634" w:type="dxa"/>
            <w:shd w:val="clear" w:color="auto" w:fill="FFFFFF"/>
          </w:tcPr>
          <w:p w14:paraId="267CFC2F" w14:textId="77777777" w:rsidR="00F44B29" w:rsidRDefault="00F44B29" w:rsidP="000A0C99">
            <w:pPr>
              <w:pStyle w:val="affff2"/>
              <w:ind w:firstLine="0"/>
              <w:jc w:val="both"/>
            </w:pPr>
            <w:r>
              <w:t>Лица, осваивающие образовательные программы основного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основного общего образования, допущенные в текущем году к ГИА</w:t>
            </w:r>
          </w:p>
        </w:tc>
      </w:tr>
      <w:tr w:rsidR="00F44B29" w14:paraId="4BAE324A" w14:textId="77777777" w:rsidTr="000A0C99">
        <w:trPr>
          <w:trHeight w:hRule="exact" w:val="1683"/>
        </w:trPr>
        <w:tc>
          <w:tcPr>
            <w:tcW w:w="3000" w:type="dxa"/>
            <w:shd w:val="clear" w:color="auto" w:fill="FFFFFF"/>
          </w:tcPr>
          <w:p w14:paraId="623CAE8E" w14:textId="77777777" w:rsidR="00F44B29" w:rsidRDefault="00F44B29" w:rsidP="00494D98">
            <w:pPr>
              <w:pStyle w:val="affff2"/>
              <w:shd w:val="clear" w:color="auto" w:fill="auto"/>
              <w:ind w:firstLine="0"/>
            </w:pPr>
            <w:r>
              <w:t>ЭМ</w:t>
            </w:r>
          </w:p>
        </w:tc>
        <w:tc>
          <w:tcPr>
            <w:tcW w:w="6634" w:type="dxa"/>
            <w:shd w:val="clear" w:color="auto" w:fill="FFFFFF"/>
          </w:tcPr>
          <w:p w14:paraId="4D017339" w14:textId="77777777" w:rsidR="00F44B29" w:rsidRDefault="00F44B29" w:rsidP="000A0C99">
            <w:pPr>
              <w:pStyle w:val="affff2"/>
              <w:ind w:firstLine="0"/>
            </w:pPr>
            <w:r>
              <w:t>Экзаменационные материалы, включающие в себя листы (бланки) для записи ответов, КИМ для проведения ОГЭ, тексты, темы, задания, билеты для проведения ГВЭ, а также черновики (за исключением ОГЭ по иностранным языкам (раздел «Говорение»)</w:t>
            </w:r>
          </w:p>
        </w:tc>
      </w:tr>
    </w:tbl>
    <w:p w14:paraId="3E665F31" w14:textId="77777777" w:rsidR="00D1330C" w:rsidRDefault="00D1330C" w:rsidP="009D612F">
      <w:pPr>
        <w:spacing w:after="200"/>
        <w:ind w:right="-1"/>
        <w:jc w:val="center"/>
        <w:rPr>
          <w:b/>
          <w:bCs/>
          <w:sz w:val="28"/>
          <w:szCs w:val="28"/>
          <w:lang w:eastAsia="en-US"/>
        </w:rPr>
      </w:pPr>
    </w:p>
    <w:p w14:paraId="118475B8" w14:textId="77777777" w:rsidR="00D1330C" w:rsidRDefault="00D1330C" w:rsidP="009D612F">
      <w:pPr>
        <w:spacing w:after="200"/>
        <w:ind w:right="-1"/>
        <w:jc w:val="center"/>
        <w:rPr>
          <w:b/>
          <w:bCs/>
          <w:sz w:val="28"/>
          <w:szCs w:val="28"/>
          <w:lang w:eastAsia="en-US"/>
        </w:rPr>
      </w:pPr>
    </w:p>
    <w:p w14:paraId="6E71140C" w14:textId="77777777" w:rsidR="00D1330C" w:rsidRDefault="00D1330C" w:rsidP="009D612F">
      <w:pPr>
        <w:spacing w:after="200"/>
        <w:ind w:right="-1"/>
        <w:jc w:val="center"/>
        <w:rPr>
          <w:b/>
          <w:bCs/>
          <w:sz w:val="28"/>
          <w:szCs w:val="28"/>
          <w:lang w:eastAsia="en-US"/>
        </w:rPr>
      </w:pPr>
    </w:p>
    <w:p w14:paraId="6BF6BFEA" w14:textId="77777777" w:rsidR="00D1330C" w:rsidRDefault="00D1330C" w:rsidP="009D612F">
      <w:pPr>
        <w:spacing w:after="200"/>
        <w:ind w:right="-1"/>
        <w:jc w:val="center"/>
        <w:rPr>
          <w:b/>
          <w:bCs/>
          <w:sz w:val="28"/>
          <w:szCs w:val="28"/>
          <w:lang w:eastAsia="en-US"/>
        </w:rPr>
      </w:pPr>
    </w:p>
    <w:p w14:paraId="4C725A22" w14:textId="77777777" w:rsidR="00D1330C" w:rsidRDefault="00D1330C" w:rsidP="009D612F">
      <w:pPr>
        <w:spacing w:after="200"/>
        <w:ind w:right="-1"/>
        <w:jc w:val="center"/>
        <w:rPr>
          <w:b/>
          <w:bCs/>
          <w:sz w:val="28"/>
          <w:szCs w:val="28"/>
          <w:lang w:eastAsia="en-US"/>
        </w:rPr>
      </w:pPr>
    </w:p>
    <w:p w14:paraId="2B500533" w14:textId="77777777" w:rsidR="00D1330C" w:rsidRDefault="00D1330C" w:rsidP="009D612F">
      <w:pPr>
        <w:spacing w:after="200"/>
        <w:ind w:right="-1"/>
        <w:jc w:val="center"/>
        <w:rPr>
          <w:b/>
          <w:bCs/>
          <w:sz w:val="28"/>
          <w:szCs w:val="28"/>
          <w:lang w:eastAsia="en-US"/>
        </w:rPr>
      </w:pPr>
    </w:p>
    <w:p w14:paraId="1542A042" w14:textId="77777777" w:rsidR="00D1330C" w:rsidRDefault="00D1330C" w:rsidP="009D612F">
      <w:pPr>
        <w:spacing w:after="200"/>
        <w:ind w:right="-1"/>
        <w:jc w:val="center"/>
        <w:rPr>
          <w:b/>
          <w:bCs/>
          <w:sz w:val="28"/>
          <w:szCs w:val="28"/>
          <w:lang w:eastAsia="en-US"/>
        </w:rPr>
      </w:pPr>
    </w:p>
    <w:p w14:paraId="7589CF60" w14:textId="77777777" w:rsidR="00D1330C" w:rsidRDefault="00D1330C" w:rsidP="009D612F">
      <w:pPr>
        <w:spacing w:after="200"/>
        <w:ind w:right="-1"/>
        <w:jc w:val="center"/>
        <w:rPr>
          <w:b/>
          <w:bCs/>
          <w:sz w:val="28"/>
          <w:szCs w:val="28"/>
          <w:lang w:eastAsia="en-US"/>
        </w:rPr>
      </w:pPr>
    </w:p>
    <w:p w14:paraId="4F29AEDA" w14:textId="77777777" w:rsidR="00D1330C" w:rsidRDefault="00D1330C" w:rsidP="009D612F">
      <w:pPr>
        <w:spacing w:after="200"/>
        <w:ind w:right="-1"/>
        <w:jc w:val="center"/>
        <w:rPr>
          <w:b/>
          <w:bCs/>
          <w:sz w:val="28"/>
          <w:szCs w:val="28"/>
          <w:lang w:eastAsia="en-US"/>
        </w:rPr>
      </w:pPr>
    </w:p>
    <w:p w14:paraId="401796CA" w14:textId="77777777" w:rsidR="00D1330C" w:rsidRDefault="00D1330C" w:rsidP="009D612F">
      <w:pPr>
        <w:spacing w:after="200"/>
        <w:ind w:right="-1"/>
        <w:jc w:val="center"/>
        <w:rPr>
          <w:b/>
          <w:bCs/>
          <w:sz w:val="28"/>
          <w:szCs w:val="28"/>
          <w:lang w:eastAsia="en-US"/>
        </w:rPr>
      </w:pPr>
    </w:p>
    <w:p w14:paraId="558EDF08" w14:textId="77777777" w:rsidR="00D1330C" w:rsidRDefault="00D1330C" w:rsidP="009D612F">
      <w:pPr>
        <w:spacing w:after="200"/>
        <w:ind w:right="-1"/>
        <w:jc w:val="center"/>
        <w:rPr>
          <w:b/>
          <w:bCs/>
          <w:sz w:val="28"/>
          <w:szCs w:val="28"/>
          <w:lang w:eastAsia="en-US"/>
        </w:rPr>
      </w:pPr>
    </w:p>
    <w:p w14:paraId="6A4A338A" w14:textId="77777777" w:rsidR="00D1330C" w:rsidRDefault="00D1330C" w:rsidP="009D612F">
      <w:pPr>
        <w:spacing w:after="200"/>
        <w:ind w:right="-1"/>
        <w:jc w:val="center"/>
        <w:rPr>
          <w:b/>
          <w:bCs/>
          <w:sz w:val="28"/>
          <w:szCs w:val="28"/>
          <w:lang w:eastAsia="en-US"/>
        </w:rPr>
      </w:pPr>
    </w:p>
    <w:p w14:paraId="72616D68" w14:textId="77777777" w:rsidR="00D1330C" w:rsidRDefault="00D1330C" w:rsidP="009D612F">
      <w:pPr>
        <w:spacing w:after="200"/>
        <w:ind w:right="-1"/>
        <w:jc w:val="center"/>
        <w:rPr>
          <w:b/>
          <w:bCs/>
          <w:sz w:val="28"/>
          <w:szCs w:val="28"/>
          <w:lang w:eastAsia="en-US"/>
        </w:rPr>
      </w:pPr>
    </w:p>
    <w:p w14:paraId="0A0C5BFE" w14:textId="77777777" w:rsidR="00D1330C" w:rsidRDefault="00D1330C" w:rsidP="009D612F">
      <w:pPr>
        <w:spacing w:after="200"/>
        <w:ind w:right="-1"/>
        <w:jc w:val="center"/>
        <w:rPr>
          <w:b/>
          <w:bCs/>
          <w:sz w:val="28"/>
          <w:szCs w:val="28"/>
          <w:lang w:eastAsia="en-US"/>
        </w:rPr>
      </w:pPr>
    </w:p>
    <w:p w14:paraId="278D7919" w14:textId="77777777" w:rsidR="00D1330C" w:rsidRDefault="00D1330C" w:rsidP="009D612F">
      <w:pPr>
        <w:spacing w:after="200"/>
        <w:ind w:right="-1"/>
        <w:jc w:val="center"/>
        <w:rPr>
          <w:b/>
          <w:bCs/>
          <w:sz w:val="28"/>
          <w:szCs w:val="28"/>
          <w:lang w:eastAsia="en-US"/>
        </w:rPr>
      </w:pPr>
    </w:p>
    <w:p w14:paraId="56204713" w14:textId="209BB9EB" w:rsidR="00D1330C" w:rsidRDefault="00D1330C" w:rsidP="009D612F">
      <w:pPr>
        <w:spacing w:after="200"/>
        <w:ind w:right="-1"/>
        <w:jc w:val="center"/>
        <w:rPr>
          <w:b/>
          <w:bCs/>
          <w:sz w:val="28"/>
          <w:szCs w:val="28"/>
          <w:lang w:eastAsia="en-US"/>
        </w:rPr>
      </w:pPr>
    </w:p>
    <w:p w14:paraId="11381D14" w14:textId="57EFF593" w:rsidR="00E566EB" w:rsidRDefault="00E566EB" w:rsidP="009D612F">
      <w:pPr>
        <w:spacing w:after="200"/>
        <w:ind w:right="-1"/>
        <w:jc w:val="center"/>
        <w:rPr>
          <w:b/>
          <w:bCs/>
          <w:sz w:val="28"/>
          <w:szCs w:val="28"/>
          <w:lang w:eastAsia="en-US"/>
        </w:rPr>
      </w:pPr>
    </w:p>
    <w:p w14:paraId="2BACEEC2" w14:textId="77777777" w:rsidR="00E566EB" w:rsidRDefault="00E566EB" w:rsidP="009D612F">
      <w:pPr>
        <w:spacing w:after="200"/>
        <w:ind w:right="-1"/>
        <w:jc w:val="center"/>
        <w:rPr>
          <w:b/>
          <w:bCs/>
          <w:sz w:val="28"/>
          <w:szCs w:val="28"/>
          <w:lang w:eastAsia="en-US"/>
        </w:rPr>
      </w:pPr>
    </w:p>
    <w:p w14:paraId="2646F7D1" w14:textId="77777777" w:rsidR="00D1330C" w:rsidRDefault="00D1330C" w:rsidP="009D612F">
      <w:pPr>
        <w:spacing w:after="200"/>
        <w:ind w:right="-1"/>
        <w:jc w:val="center"/>
        <w:rPr>
          <w:b/>
          <w:bCs/>
          <w:sz w:val="28"/>
          <w:szCs w:val="28"/>
          <w:lang w:eastAsia="en-US"/>
        </w:rPr>
      </w:pPr>
    </w:p>
    <w:p w14:paraId="39511229" w14:textId="41F31A5B" w:rsidR="009D612F" w:rsidRPr="003B6D6D" w:rsidRDefault="009D612F" w:rsidP="009D612F">
      <w:pPr>
        <w:spacing w:after="200"/>
        <w:ind w:right="-1"/>
        <w:jc w:val="center"/>
        <w:rPr>
          <w:b/>
          <w:bCs/>
          <w:sz w:val="28"/>
          <w:szCs w:val="28"/>
          <w:lang w:eastAsia="en-US"/>
        </w:rPr>
      </w:pPr>
      <w:r w:rsidRPr="003B6D6D">
        <w:rPr>
          <w:b/>
          <w:bCs/>
          <w:sz w:val="28"/>
          <w:szCs w:val="28"/>
          <w:lang w:eastAsia="en-US"/>
        </w:rPr>
        <w:t xml:space="preserve"> </w:t>
      </w:r>
    </w:p>
    <w:p w14:paraId="76328C41" w14:textId="77777777" w:rsidR="00A73F9F" w:rsidRPr="003B6D6D" w:rsidRDefault="00F369B8" w:rsidP="00A73F9F">
      <w:pPr>
        <w:tabs>
          <w:tab w:val="left" w:pos="1080"/>
        </w:tabs>
        <w:jc w:val="center"/>
        <w:outlineLvl w:val="2"/>
        <w:rPr>
          <w:b/>
          <w:sz w:val="28"/>
          <w:szCs w:val="28"/>
        </w:rPr>
      </w:pPr>
      <w:r>
        <w:rPr>
          <w:b/>
          <w:sz w:val="28"/>
          <w:szCs w:val="28"/>
        </w:rPr>
        <w:lastRenderedPageBreak/>
        <w:t>Инструкция для члена ГЭК</w:t>
      </w:r>
      <w:r w:rsidR="008B70BE" w:rsidRPr="003B6D6D">
        <w:rPr>
          <w:rStyle w:val="af4"/>
          <w:b/>
          <w:sz w:val="28"/>
          <w:szCs w:val="28"/>
        </w:rPr>
        <w:footnoteReference w:id="1"/>
      </w:r>
    </w:p>
    <w:p w14:paraId="0C3B7FE5" w14:textId="77777777" w:rsidR="00A73F9F" w:rsidRPr="003B6D6D" w:rsidRDefault="00A73F9F" w:rsidP="00A73F9F">
      <w:pPr>
        <w:tabs>
          <w:tab w:val="left" w:pos="900"/>
          <w:tab w:val="left" w:pos="1260"/>
        </w:tabs>
        <w:ind w:firstLine="709"/>
        <w:jc w:val="both"/>
        <w:rPr>
          <w:sz w:val="28"/>
          <w:szCs w:val="28"/>
        </w:rPr>
      </w:pPr>
    </w:p>
    <w:p w14:paraId="61A6256B" w14:textId="1089E6C0" w:rsidR="002C3189" w:rsidRDefault="001A2E92" w:rsidP="001A2E92">
      <w:pPr>
        <w:tabs>
          <w:tab w:val="left" w:pos="709"/>
          <w:tab w:val="left" w:pos="1260"/>
        </w:tabs>
        <w:jc w:val="both"/>
        <w:rPr>
          <w:sz w:val="28"/>
          <w:szCs w:val="28"/>
        </w:rPr>
      </w:pPr>
      <w:r>
        <w:rPr>
          <w:sz w:val="28"/>
          <w:szCs w:val="28"/>
        </w:rPr>
        <w:tab/>
      </w:r>
      <w:r w:rsidR="002C3189" w:rsidRPr="00A24CE0">
        <w:rPr>
          <w:sz w:val="28"/>
          <w:szCs w:val="28"/>
        </w:rPr>
        <w:t>ГЭК</w:t>
      </w:r>
      <w:r w:rsidR="002C3189" w:rsidRPr="002C3189">
        <w:t xml:space="preserve"> </w:t>
      </w:r>
      <w:r w:rsidR="002C3189" w:rsidRPr="002C3189">
        <w:rPr>
          <w:sz w:val="28"/>
          <w:szCs w:val="28"/>
        </w:rPr>
        <w:t xml:space="preserve">обеспечивает соблюдение требований </w:t>
      </w:r>
      <w:r w:rsidR="001611FA">
        <w:rPr>
          <w:sz w:val="28"/>
          <w:szCs w:val="28"/>
        </w:rPr>
        <w:t>Поряд</w:t>
      </w:r>
      <w:r w:rsidR="00AA512A" w:rsidRPr="00AA512A">
        <w:rPr>
          <w:sz w:val="28"/>
          <w:szCs w:val="28"/>
        </w:rPr>
        <w:t>к</w:t>
      </w:r>
      <w:r w:rsidR="00AA512A">
        <w:rPr>
          <w:sz w:val="28"/>
          <w:szCs w:val="28"/>
        </w:rPr>
        <w:t>а</w:t>
      </w:r>
      <w:r w:rsidR="00AA512A" w:rsidRPr="00AA512A">
        <w:rPr>
          <w:sz w:val="28"/>
          <w:szCs w:val="28"/>
        </w:rPr>
        <w:t xml:space="preserve">, </w:t>
      </w:r>
      <w:r w:rsidR="002C3189" w:rsidRPr="002C3189">
        <w:rPr>
          <w:sz w:val="28"/>
          <w:szCs w:val="28"/>
        </w:rPr>
        <w:t>в</w:t>
      </w:r>
      <w:r w:rsidR="002C3189">
        <w:rPr>
          <w:sz w:val="28"/>
          <w:szCs w:val="28"/>
        </w:rPr>
        <w:t xml:space="preserve"> </w:t>
      </w:r>
      <w:r w:rsidR="002C3189" w:rsidRPr="005F438B">
        <w:rPr>
          <w:sz w:val="28"/>
          <w:szCs w:val="28"/>
        </w:rPr>
        <w:t>том числе:</w:t>
      </w:r>
    </w:p>
    <w:p w14:paraId="3DF660AC" w14:textId="04C5DE0B" w:rsidR="002C3189" w:rsidRPr="002C3189" w:rsidRDefault="002C3189" w:rsidP="001A2E92">
      <w:pPr>
        <w:tabs>
          <w:tab w:val="left" w:pos="709"/>
          <w:tab w:val="left" w:pos="1260"/>
        </w:tabs>
        <w:jc w:val="both"/>
        <w:rPr>
          <w:sz w:val="28"/>
          <w:szCs w:val="28"/>
        </w:rPr>
      </w:pPr>
      <w:r>
        <w:rPr>
          <w:sz w:val="28"/>
          <w:szCs w:val="28"/>
        </w:rPr>
        <w:tab/>
      </w:r>
      <w:r w:rsidRPr="002C3189">
        <w:rPr>
          <w:sz w:val="28"/>
          <w:szCs w:val="28"/>
        </w:rPr>
        <w:t>по решению председателя ГЭК не</w:t>
      </w:r>
      <w:r>
        <w:rPr>
          <w:sz w:val="28"/>
          <w:szCs w:val="28"/>
        </w:rPr>
        <w:t xml:space="preserve"> </w:t>
      </w:r>
      <w:r w:rsidRPr="005F438B">
        <w:rPr>
          <w:sz w:val="28"/>
          <w:szCs w:val="28"/>
        </w:rPr>
        <w:t>позднее чем за </w:t>
      </w:r>
      <w:r>
        <w:rPr>
          <w:sz w:val="28"/>
          <w:szCs w:val="28"/>
        </w:rPr>
        <w:t xml:space="preserve">два дня </w:t>
      </w:r>
      <w:r w:rsidRPr="002C3189">
        <w:rPr>
          <w:sz w:val="28"/>
          <w:szCs w:val="28"/>
        </w:rPr>
        <w:t xml:space="preserve">до начала экзаменов проводит проверку готовности </w:t>
      </w:r>
      <w:r w:rsidR="00AA512A">
        <w:rPr>
          <w:sz w:val="28"/>
          <w:szCs w:val="28"/>
        </w:rPr>
        <w:t>ППЭ,</w:t>
      </w:r>
      <w:r w:rsidRPr="002C3189">
        <w:rPr>
          <w:sz w:val="28"/>
          <w:szCs w:val="28"/>
        </w:rPr>
        <w:t xml:space="preserve"> обеспечивает доставку ЭМ в ППЭ в день экзамена, осуществляет контроль за проведением экзаменов в ППЭ;</w:t>
      </w:r>
    </w:p>
    <w:p w14:paraId="2FE7886B" w14:textId="77777777" w:rsidR="002C3189" w:rsidRPr="002C3189" w:rsidRDefault="00C75646" w:rsidP="001A2E92">
      <w:pPr>
        <w:tabs>
          <w:tab w:val="left" w:pos="709"/>
          <w:tab w:val="left" w:pos="1260"/>
        </w:tabs>
        <w:jc w:val="both"/>
        <w:rPr>
          <w:sz w:val="28"/>
          <w:szCs w:val="28"/>
        </w:rPr>
      </w:pPr>
      <w:r>
        <w:rPr>
          <w:sz w:val="28"/>
          <w:szCs w:val="28"/>
        </w:rPr>
        <w:tab/>
      </w:r>
      <w:r w:rsidR="002C3189" w:rsidRPr="002C3189">
        <w:rPr>
          <w:sz w:val="28"/>
          <w:szCs w:val="28"/>
        </w:rPr>
        <w:t>осуществляет взаимодействие с лицами, присутствующими в ППЭ, по обеспечению соблюдения требований Порядка;</w:t>
      </w:r>
    </w:p>
    <w:p w14:paraId="606933DB" w14:textId="77777777" w:rsidR="002C3189" w:rsidRDefault="00C75646" w:rsidP="001A2E92">
      <w:pPr>
        <w:tabs>
          <w:tab w:val="left" w:pos="709"/>
          <w:tab w:val="left" w:pos="1260"/>
        </w:tabs>
        <w:jc w:val="both"/>
        <w:rPr>
          <w:sz w:val="28"/>
          <w:szCs w:val="28"/>
        </w:rPr>
      </w:pPr>
      <w:r>
        <w:rPr>
          <w:sz w:val="28"/>
          <w:szCs w:val="28"/>
        </w:rPr>
        <w:tab/>
      </w:r>
      <w:r w:rsidR="002C3189" w:rsidRPr="002C3189">
        <w:rPr>
          <w:sz w:val="28"/>
          <w:szCs w:val="28"/>
        </w:rPr>
        <w:t>в случае выявления нарушений Порядка принимает решение об удалении с экзамена участников экзамена,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14:paraId="2E8E6B1F" w14:textId="35E3ED31" w:rsidR="00C75646" w:rsidRPr="00C75646" w:rsidRDefault="00C75646" w:rsidP="001A2E92">
      <w:pPr>
        <w:tabs>
          <w:tab w:val="left" w:pos="709"/>
          <w:tab w:val="left" w:pos="1260"/>
        </w:tabs>
        <w:ind w:firstLine="709"/>
        <w:jc w:val="both"/>
        <w:rPr>
          <w:sz w:val="28"/>
          <w:szCs w:val="28"/>
        </w:rPr>
      </w:pPr>
      <w:r w:rsidRPr="00C75646">
        <w:rPr>
          <w:sz w:val="28"/>
          <w:szCs w:val="28"/>
        </w:rPr>
        <w:t>Член ГЭК несет ответственность за:</w:t>
      </w:r>
    </w:p>
    <w:p w14:paraId="28B05350" w14:textId="569E8A8E" w:rsidR="00C75646" w:rsidRDefault="00C75646" w:rsidP="001A2E92">
      <w:pPr>
        <w:tabs>
          <w:tab w:val="left" w:pos="709"/>
          <w:tab w:val="left" w:pos="1260"/>
        </w:tabs>
        <w:ind w:firstLine="709"/>
        <w:jc w:val="both"/>
        <w:rPr>
          <w:sz w:val="28"/>
          <w:szCs w:val="28"/>
        </w:rPr>
      </w:pPr>
      <w:r w:rsidRPr="00C75646">
        <w:rPr>
          <w:sz w:val="28"/>
          <w:szCs w:val="28"/>
        </w:rPr>
        <w:t xml:space="preserve">целостность, полноту и сохранность ЭМ при передаче их в ППЭ в день экзамена и из ППЭ в </w:t>
      </w:r>
      <w:r w:rsidR="00AA512A">
        <w:rPr>
          <w:sz w:val="28"/>
          <w:szCs w:val="28"/>
        </w:rPr>
        <w:t>РЦОИ</w:t>
      </w:r>
      <w:r w:rsidRPr="00C75646">
        <w:rPr>
          <w:sz w:val="28"/>
          <w:szCs w:val="28"/>
        </w:rPr>
        <w:t xml:space="preserve"> для последующей обработки;</w:t>
      </w:r>
    </w:p>
    <w:p w14:paraId="0F78EFBE" w14:textId="77777777" w:rsidR="00291CFF" w:rsidRDefault="00C75646" w:rsidP="001A2E92">
      <w:pPr>
        <w:tabs>
          <w:tab w:val="left" w:pos="709"/>
          <w:tab w:val="left" w:pos="1260"/>
        </w:tabs>
        <w:ind w:firstLine="709"/>
        <w:jc w:val="both"/>
        <w:rPr>
          <w:sz w:val="28"/>
          <w:szCs w:val="28"/>
        </w:rPr>
      </w:pPr>
      <w:r w:rsidRPr="005F438B">
        <w:rPr>
          <w:sz w:val="28"/>
          <w:szCs w:val="28"/>
        </w:rPr>
        <w:t>своевременность проведения</w:t>
      </w:r>
      <w:r>
        <w:rPr>
          <w:sz w:val="28"/>
          <w:szCs w:val="28"/>
        </w:rPr>
        <w:t xml:space="preserve"> </w:t>
      </w:r>
      <w:r w:rsidRPr="005F438B">
        <w:rPr>
          <w:sz w:val="28"/>
          <w:szCs w:val="28"/>
        </w:rPr>
        <w:t>проверки фактов нарушения порядка в ППЭ в случае подачи участником экзамена апелляции о нарушении установленного порядка проведения ГИА и предоставление всех материалов для рассмотрения апелляции в КК в тот же день;</w:t>
      </w:r>
      <w:r w:rsidR="00291CFF" w:rsidRPr="00291CFF">
        <w:rPr>
          <w:sz w:val="28"/>
          <w:szCs w:val="28"/>
        </w:rPr>
        <w:t xml:space="preserve"> </w:t>
      </w:r>
    </w:p>
    <w:p w14:paraId="2D921109" w14:textId="0D944974" w:rsidR="00C75646" w:rsidRDefault="00291CFF" w:rsidP="001A2E92">
      <w:pPr>
        <w:tabs>
          <w:tab w:val="left" w:pos="709"/>
          <w:tab w:val="left" w:pos="1260"/>
        </w:tabs>
        <w:ind w:firstLine="709"/>
        <w:jc w:val="both"/>
        <w:rPr>
          <w:sz w:val="28"/>
          <w:szCs w:val="28"/>
        </w:rPr>
      </w:pPr>
      <w:r w:rsidRPr="005F438B">
        <w:rPr>
          <w:sz w:val="28"/>
          <w:szCs w:val="28"/>
        </w:rPr>
        <w:t>соблюдение информационной безопасност</w:t>
      </w:r>
      <w:r>
        <w:rPr>
          <w:sz w:val="28"/>
          <w:szCs w:val="28"/>
        </w:rPr>
        <w:t xml:space="preserve">и на всех этапах проведения </w:t>
      </w:r>
      <w:r w:rsidR="00AA512A">
        <w:rPr>
          <w:sz w:val="28"/>
          <w:szCs w:val="28"/>
        </w:rPr>
        <w:t>ГИА</w:t>
      </w:r>
      <w:r>
        <w:rPr>
          <w:sz w:val="28"/>
          <w:szCs w:val="28"/>
        </w:rPr>
        <w:t>.</w:t>
      </w:r>
    </w:p>
    <w:p w14:paraId="57A444E9" w14:textId="77777777" w:rsidR="00291CFF" w:rsidRDefault="00291CFF" w:rsidP="001A2E92">
      <w:pPr>
        <w:tabs>
          <w:tab w:val="left" w:pos="709"/>
          <w:tab w:val="left" w:pos="1260"/>
        </w:tabs>
        <w:ind w:firstLine="709"/>
        <w:jc w:val="both"/>
        <w:rPr>
          <w:sz w:val="28"/>
          <w:szCs w:val="28"/>
        </w:rPr>
      </w:pPr>
      <w:r w:rsidRPr="005F438B">
        <w:rPr>
          <w:sz w:val="28"/>
          <w:szCs w:val="28"/>
        </w:rPr>
        <w:t>На члена ГЭК возлагается обязанность по фиксированию всех случаев нарушения порядка проведения ГИА в ППЭ.</w:t>
      </w:r>
    </w:p>
    <w:p w14:paraId="63E4888C" w14:textId="0CD28EDB" w:rsidR="001A2E92" w:rsidRPr="001A2E92" w:rsidRDefault="001A2E92" w:rsidP="001A2E92">
      <w:pPr>
        <w:tabs>
          <w:tab w:val="left" w:pos="900"/>
          <w:tab w:val="left" w:pos="1260"/>
        </w:tabs>
        <w:ind w:firstLine="709"/>
        <w:jc w:val="both"/>
        <w:rPr>
          <w:sz w:val="28"/>
          <w:szCs w:val="28"/>
        </w:rPr>
      </w:pPr>
      <w:r w:rsidRPr="001A2E92">
        <w:rPr>
          <w:sz w:val="28"/>
          <w:szCs w:val="28"/>
        </w:rPr>
        <w:t>Член ГЭК имеет право:</w:t>
      </w:r>
    </w:p>
    <w:p w14:paraId="5157428B" w14:textId="77777777" w:rsidR="001A2E92" w:rsidRPr="001A2E92" w:rsidRDefault="001A2E92" w:rsidP="001A2E92">
      <w:pPr>
        <w:tabs>
          <w:tab w:val="left" w:pos="900"/>
          <w:tab w:val="left" w:pos="1260"/>
        </w:tabs>
        <w:ind w:firstLine="709"/>
        <w:jc w:val="both"/>
        <w:rPr>
          <w:sz w:val="28"/>
          <w:szCs w:val="28"/>
        </w:rPr>
      </w:pPr>
      <w:r w:rsidRPr="001A2E92">
        <w:rPr>
          <w:sz w:val="28"/>
          <w:szCs w:val="28"/>
        </w:rPr>
        <w:t>удалять с экзамена участников ГИА, нарушивших установленный порядок проведения ГИА;</w:t>
      </w:r>
    </w:p>
    <w:p w14:paraId="0116B2EB" w14:textId="1B9CEF8F" w:rsidR="00A73F9F" w:rsidRPr="003B6D6D" w:rsidRDefault="001A2E92">
      <w:pPr>
        <w:tabs>
          <w:tab w:val="left" w:pos="900"/>
          <w:tab w:val="left" w:pos="1260"/>
        </w:tabs>
        <w:ind w:firstLine="709"/>
        <w:jc w:val="both"/>
        <w:rPr>
          <w:sz w:val="28"/>
          <w:szCs w:val="28"/>
        </w:rPr>
      </w:pPr>
      <w:r w:rsidRPr="001A2E92">
        <w:rPr>
          <w:sz w:val="28"/>
          <w:szCs w:val="28"/>
        </w:rPr>
        <w:t>удалять с экзамена организаторов</w:t>
      </w:r>
      <w:r w:rsidR="00F258F5">
        <w:rPr>
          <w:sz w:val="28"/>
          <w:szCs w:val="28"/>
        </w:rPr>
        <w:t xml:space="preserve"> ППЭ</w:t>
      </w:r>
      <w:r w:rsidRPr="001A2E92">
        <w:rPr>
          <w:sz w:val="28"/>
          <w:szCs w:val="28"/>
        </w:rPr>
        <w:t>, ассистентов, медицинских работников,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общественных наблюдателей и других лиц, имеющих право присутствовать в ППЭ, нарушивших установленный порядок проведения ГИА.</w:t>
      </w:r>
    </w:p>
    <w:p w14:paraId="571C31B1" w14:textId="22638122" w:rsidR="002B36AA" w:rsidRPr="000A0C99" w:rsidRDefault="002B36AA" w:rsidP="000A0C99">
      <w:pPr>
        <w:tabs>
          <w:tab w:val="left" w:pos="900"/>
          <w:tab w:val="left" w:pos="1260"/>
        </w:tabs>
        <w:ind w:firstLine="709"/>
        <w:rPr>
          <w:b/>
          <w:sz w:val="28"/>
          <w:szCs w:val="28"/>
        </w:rPr>
      </w:pPr>
      <w:r w:rsidRPr="000A0C99">
        <w:rPr>
          <w:b/>
          <w:sz w:val="28"/>
          <w:szCs w:val="28"/>
        </w:rPr>
        <w:t>Подготовка к проведению ГИА</w:t>
      </w:r>
    </w:p>
    <w:p w14:paraId="7F8ABD29" w14:textId="298103F1" w:rsidR="00AC1618" w:rsidRPr="00AC1618" w:rsidRDefault="002B36AA" w:rsidP="00AC1618">
      <w:pPr>
        <w:tabs>
          <w:tab w:val="left" w:pos="900"/>
          <w:tab w:val="left" w:pos="1260"/>
        </w:tabs>
        <w:ind w:firstLine="709"/>
        <w:jc w:val="both"/>
        <w:rPr>
          <w:sz w:val="28"/>
          <w:szCs w:val="28"/>
          <w:lang w:eastAsia="en-US"/>
        </w:rPr>
      </w:pPr>
      <w:r>
        <w:rPr>
          <w:sz w:val="28"/>
          <w:szCs w:val="28"/>
          <w:lang w:eastAsia="en-US"/>
        </w:rPr>
        <w:t>Член ГЭК п</w:t>
      </w:r>
      <w:r w:rsidR="00AC1618" w:rsidRPr="00AC1618">
        <w:rPr>
          <w:sz w:val="28"/>
          <w:szCs w:val="28"/>
          <w:lang w:eastAsia="en-US"/>
        </w:rPr>
        <w:t>роходит подготовку по порядку исполнения своих обязанностей в период проведения ГИА, в том числе:</w:t>
      </w:r>
    </w:p>
    <w:p w14:paraId="0887D106" w14:textId="77777777" w:rsidR="00AC1618" w:rsidRPr="00AC1618" w:rsidRDefault="00AC1618" w:rsidP="00AC1618">
      <w:pPr>
        <w:tabs>
          <w:tab w:val="left" w:pos="900"/>
          <w:tab w:val="left" w:pos="1260"/>
        </w:tabs>
        <w:ind w:firstLine="709"/>
        <w:jc w:val="both"/>
        <w:rPr>
          <w:sz w:val="28"/>
          <w:szCs w:val="28"/>
          <w:lang w:eastAsia="en-US"/>
        </w:rPr>
      </w:pPr>
      <w:r w:rsidRPr="00AC1618">
        <w:rPr>
          <w:sz w:val="28"/>
          <w:szCs w:val="28"/>
          <w:lang w:eastAsia="en-US"/>
        </w:rPr>
        <w:t>знакомится с нормативными правовыми документами, регламентирующими порядок проведения ГИА, методическими документами Рособрнадзора, рекомендуемыми к использованию при организации и проведении ГИА;</w:t>
      </w:r>
    </w:p>
    <w:p w14:paraId="5D6A81DC" w14:textId="32D417A4" w:rsidR="00AC1618" w:rsidRDefault="00AC1618" w:rsidP="00AC1618">
      <w:pPr>
        <w:tabs>
          <w:tab w:val="left" w:pos="900"/>
          <w:tab w:val="left" w:pos="1260"/>
        </w:tabs>
        <w:ind w:firstLine="709"/>
        <w:jc w:val="both"/>
        <w:rPr>
          <w:sz w:val="28"/>
          <w:szCs w:val="28"/>
          <w:lang w:eastAsia="en-US"/>
        </w:rPr>
      </w:pPr>
      <w:r w:rsidRPr="00AC1618">
        <w:rPr>
          <w:sz w:val="28"/>
          <w:szCs w:val="28"/>
          <w:lang w:eastAsia="en-US"/>
        </w:rPr>
        <w:t>знакомится с инструкцией, определяющей порядок работы члена</w:t>
      </w:r>
      <w:r w:rsidR="0064520D">
        <w:rPr>
          <w:sz w:val="28"/>
          <w:szCs w:val="28"/>
          <w:lang w:eastAsia="en-US"/>
        </w:rPr>
        <w:t xml:space="preserve"> </w:t>
      </w:r>
      <w:r w:rsidRPr="00AC1618">
        <w:rPr>
          <w:sz w:val="28"/>
          <w:szCs w:val="28"/>
          <w:lang w:eastAsia="en-US"/>
        </w:rPr>
        <w:t>ГЭК в ППЭ;</w:t>
      </w:r>
    </w:p>
    <w:p w14:paraId="5A04B4FB" w14:textId="06491BE6" w:rsidR="000C48D3" w:rsidRPr="000A0C99" w:rsidRDefault="006E2AEA" w:rsidP="00A73F9F">
      <w:pPr>
        <w:tabs>
          <w:tab w:val="left" w:pos="900"/>
          <w:tab w:val="left" w:pos="1260"/>
        </w:tabs>
        <w:ind w:firstLine="709"/>
        <w:jc w:val="both"/>
        <w:rPr>
          <w:sz w:val="28"/>
          <w:szCs w:val="28"/>
        </w:rPr>
      </w:pPr>
      <w:r w:rsidRPr="000A0C99">
        <w:rPr>
          <w:sz w:val="28"/>
          <w:szCs w:val="28"/>
        </w:rPr>
        <w:lastRenderedPageBreak/>
        <w:t>Лица, привлекаемые к проведению ГИА в качестве членов ГЭК,</w:t>
      </w:r>
      <w:r w:rsidRPr="000A0C99">
        <w:t xml:space="preserve"> </w:t>
      </w:r>
      <w:r w:rsidRPr="000A0C99">
        <w:rPr>
          <w:sz w:val="28"/>
          <w:szCs w:val="28"/>
        </w:rPr>
        <w:t>информируются под подпись о сроках, местах</w:t>
      </w:r>
      <w:r w:rsidR="001B58CD" w:rsidRPr="000A0C99">
        <w:rPr>
          <w:sz w:val="28"/>
          <w:szCs w:val="28"/>
        </w:rPr>
        <w:t xml:space="preserve"> </w:t>
      </w:r>
      <w:r w:rsidRPr="000A0C99">
        <w:rPr>
          <w:sz w:val="28"/>
          <w:szCs w:val="28"/>
        </w:rPr>
        <w:t>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14:paraId="3BEA03CC" w14:textId="1CA50EA7" w:rsidR="0078282E" w:rsidRPr="000A0C99" w:rsidRDefault="0078282E" w:rsidP="000C48D3">
      <w:pPr>
        <w:tabs>
          <w:tab w:val="left" w:pos="900"/>
          <w:tab w:val="left" w:pos="1260"/>
        </w:tabs>
        <w:ind w:firstLine="709"/>
        <w:jc w:val="both"/>
        <w:rPr>
          <w:b/>
          <w:sz w:val="28"/>
          <w:szCs w:val="28"/>
        </w:rPr>
      </w:pPr>
      <w:r w:rsidRPr="000A0C99">
        <w:rPr>
          <w:b/>
          <w:sz w:val="28"/>
          <w:szCs w:val="28"/>
        </w:rPr>
        <w:t>Проведение экзамена в ППЭ</w:t>
      </w:r>
    </w:p>
    <w:p w14:paraId="019FD5C8" w14:textId="2452763A" w:rsidR="000C48D3" w:rsidRPr="000A0C99" w:rsidRDefault="000C48D3" w:rsidP="000C48D3">
      <w:pPr>
        <w:tabs>
          <w:tab w:val="left" w:pos="900"/>
          <w:tab w:val="left" w:pos="1260"/>
        </w:tabs>
        <w:ind w:firstLine="709"/>
        <w:jc w:val="both"/>
        <w:rPr>
          <w:sz w:val="28"/>
          <w:szCs w:val="28"/>
        </w:rPr>
      </w:pPr>
      <w:r w:rsidRPr="000A0C99">
        <w:rPr>
          <w:sz w:val="28"/>
          <w:szCs w:val="28"/>
        </w:rPr>
        <w:t>Члену ГЭК необходимо помнить, что экзамен проводится в спокойной и доброжелательной обстановке.</w:t>
      </w:r>
    </w:p>
    <w:p w14:paraId="6BD90FE7" w14:textId="0A8E4FE3" w:rsidR="000C48D3" w:rsidRPr="000A0C99" w:rsidRDefault="000C48D3" w:rsidP="000C48D3">
      <w:pPr>
        <w:tabs>
          <w:tab w:val="left" w:pos="900"/>
          <w:tab w:val="left" w:pos="1260"/>
        </w:tabs>
        <w:ind w:firstLine="709"/>
        <w:jc w:val="both"/>
        <w:rPr>
          <w:sz w:val="28"/>
          <w:szCs w:val="28"/>
        </w:rPr>
      </w:pPr>
      <w:r w:rsidRPr="000A0C99">
        <w:rPr>
          <w:sz w:val="28"/>
          <w:szCs w:val="28"/>
        </w:rPr>
        <w:t>В день проведения экзамена члену ГЭК в ППЭ запрещается:</w:t>
      </w:r>
    </w:p>
    <w:p w14:paraId="0143FE3E" w14:textId="3611C956" w:rsidR="000C48D3" w:rsidRPr="000A0C99" w:rsidRDefault="000C48D3" w:rsidP="000C48D3">
      <w:pPr>
        <w:tabs>
          <w:tab w:val="left" w:pos="900"/>
          <w:tab w:val="left" w:pos="1260"/>
        </w:tabs>
        <w:ind w:firstLine="709"/>
        <w:jc w:val="both"/>
        <w:rPr>
          <w:sz w:val="28"/>
          <w:szCs w:val="28"/>
        </w:rPr>
      </w:pPr>
      <w:r w:rsidRPr="000A0C99">
        <w:rPr>
          <w:sz w:val="28"/>
          <w:szCs w:val="28"/>
        </w:rPr>
        <w:t xml:space="preserve">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14:paraId="6A7830B8" w14:textId="250DE78B" w:rsidR="007F2543" w:rsidRPr="000A0C99" w:rsidRDefault="000C48D3" w:rsidP="00A73F9F">
      <w:pPr>
        <w:tabs>
          <w:tab w:val="left" w:pos="900"/>
          <w:tab w:val="left" w:pos="1260"/>
        </w:tabs>
        <w:ind w:firstLine="709"/>
        <w:jc w:val="both"/>
        <w:rPr>
          <w:sz w:val="28"/>
          <w:szCs w:val="28"/>
        </w:rPr>
      </w:pPr>
      <w:r w:rsidRPr="000A0C99">
        <w:rPr>
          <w:sz w:val="28"/>
          <w:szCs w:val="28"/>
        </w:rPr>
        <w:t>б) пользоваться средствами связи вне Штаба ППЭ (пользование средствами связи допускается только в Штабе ППЭ в случае служебной необходимости).</w:t>
      </w:r>
    </w:p>
    <w:p w14:paraId="1FF1FEAA" w14:textId="5580EBEC" w:rsidR="00A73F9F" w:rsidRPr="000A0C99" w:rsidRDefault="00A73F9F" w:rsidP="00A73F9F">
      <w:pPr>
        <w:tabs>
          <w:tab w:val="left" w:pos="900"/>
          <w:tab w:val="left" w:pos="1260"/>
        </w:tabs>
        <w:ind w:firstLine="709"/>
        <w:jc w:val="both"/>
        <w:rPr>
          <w:sz w:val="28"/>
          <w:szCs w:val="28"/>
        </w:rPr>
      </w:pPr>
      <w:r w:rsidRPr="000A0C99">
        <w:rPr>
          <w:sz w:val="28"/>
          <w:szCs w:val="28"/>
          <w:lang w:eastAsia="en-US"/>
        </w:rPr>
        <w:t xml:space="preserve">В день проведения экзамена </w:t>
      </w:r>
      <w:r w:rsidR="009B65C3" w:rsidRPr="000A0C99">
        <w:rPr>
          <w:sz w:val="28"/>
          <w:szCs w:val="28"/>
          <w:lang w:eastAsia="en-US"/>
        </w:rPr>
        <w:t>член</w:t>
      </w:r>
      <w:r w:rsidRPr="000A0C99">
        <w:rPr>
          <w:sz w:val="28"/>
          <w:szCs w:val="28"/>
          <w:lang w:eastAsia="en-US"/>
        </w:rPr>
        <w:t xml:space="preserve"> ГЭК:</w:t>
      </w:r>
      <w:r w:rsidRPr="000A0C99">
        <w:rPr>
          <w:b/>
          <w:sz w:val="28"/>
          <w:szCs w:val="28"/>
          <w:lang w:eastAsia="en-US"/>
        </w:rPr>
        <w:t xml:space="preserve"> </w:t>
      </w:r>
    </w:p>
    <w:p w14:paraId="21C38CA3" w14:textId="743C8647" w:rsidR="00A73F9F" w:rsidRPr="000A0C99" w:rsidRDefault="00A73F9F" w:rsidP="00A73F9F">
      <w:pPr>
        <w:tabs>
          <w:tab w:val="left" w:pos="1440"/>
        </w:tabs>
        <w:ind w:firstLine="720"/>
        <w:jc w:val="both"/>
        <w:rPr>
          <w:sz w:val="28"/>
          <w:szCs w:val="28"/>
          <w:lang w:eastAsia="en-US"/>
        </w:rPr>
      </w:pPr>
      <w:r w:rsidRPr="000A0C99">
        <w:rPr>
          <w:sz w:val="28"/>
          <w:szCs w:val="28"/>
          <w:lang w:eastAsia="en-US"/>
        </w:rPr>
        <w:t>1. При использовании бланочной технологии (Петропавловск-Камчатский городской округ):</w:t>
      </w:r>
    </w:p>
    <w:p w14:paraId="65F70AA0" w14:textId="54CB95E2" w:rsidR="00A73F9F" w:rsidRPr="000A0C99" w:rsidRDefault="00A73F9F" w:rsidP="00A73F9F">
      <w:pPr>
        <w:tabs>
          <w:tab w:val="left" w:pos="1440"/>
        </w:tabs>
        <w:ind w:firstLine="720"/>
        <w:jc w:val="both"/>
        <w:rPr>
          <w:sz w:val="28"/>
          <w:szCs w:val="28"/>
          <w:lang w:eastAsia="en-US"/>
        </w:rPr>
      </w:pPr>
      <w:r w:rsidRPr="000A0C99">
        <w:rPr>
          <w:sz w:val="28"/>
          <w:szCs w:val="28"/>
          <w:lang w:eastAsia="en-US"/>
        </w:rPr>
        <w:t xml:space="preserve">- </w:t>
      </w:r>
      <w:r w:rsidR="00823777" w:rsidRPr="000A0C99">
        <w:rPr>
          <w:sz w:val="28"/>
          <w:szCs w:val="28"/>
          <w:lang w:eastAsia="en-US"/>
        </w:rPr>
        <w:t xml:space="preserve">в 7.30 </w:t>
      </w:r>
      <w:r w:rsidRPr="000A0C99">
        <w:rPr>
          <w:sz w:val="28"/>
          <w:szCs w:val="28"/>
          <w:lang w:eastAsia="en-US"/>
        </w:rPr>
        <w:t xml:space="preserve">получает в </w:t>
      </w:r>
      <w:r w:rsidR="0087303D" w:rsidRPr="000A0C99">
        <w:rPr>
          <w:sz w:val="28"/>
          <w:szCs w:val="28"/>
          <w:lang w:eastAsia="en-US"/>
        </w:rPr>
        <w:t>РЦОИ</w:t>
      </w:r>
      <w:r w:rsidR="007B57A8" w:rsidRPr="000A0C99">
        <w:rPr>
          <w:sz w:val="28"/>
          <w:szCs w:val="28"/>
          <w:lang w:eastAsia="en-US"/>
        </w:rPr>
        <w:t xml:space="preserve"> </w:t>
      </w:r>
      <w:r w:rsidRPr="000A0C99">
        <w:rPr>
          <w:sz w:val="28"/>
          <w:szCs w:val="28"/>
          <w:lang w:eastAsia="en-US"/>
        </w:rPr>
        <w:t>следующие материалы</w:t>
      </w:r>
      <w:r w:rsidR="00D404B6" w:rsidRPr="000A0C99">
        <w:rPr>
          <w:rStyle w:val="af4"/>
          <w:szCs w:val="28"/>
          <w:lang w:eastAsia="en-US"/>
        </w:rPr>
        <w:footnoteReference w:id="2"/>
      </w:r>
      <w:r w:rsidRPr="000A0C99">
        <w:rPr>
          <w:sz w:val="28"/>
          <w:szCs w:val="28"/>
          <w:lang w:eastAsia="en-US"/>
        </w:rPr>
        <w:t>:</w:t>
      </w:r>
    </w:p>
    <w:p w14:paraId="515F8BEB" w14:textId="0AEB675B" w:rsidR="007B4E52" w:rsidRPr="000A0C99" w:rsidRDefault="00A71982" w:rsidP="00A71982">
      <w:pPr>
        <w:pStyle w:val="af2"/>
        <w:numPr>
          <w:ilvl w:val="0"/>
          <w:numId w:val="22"/>
        </w:numPr>
        <w:tabs>
          <w:tab w:val="left" w:pos="1134"/>
        </w:tabs>
        <w:ind w:left="0" w:firstLine="993"/>
        <w:jc w:val="both"/>
        <w:rPr>
          <w:sz w:val="28"/>
          <w:szCs w:val="28"/>
        </w:rPr>
      </w:pPr>
      <w:r w:rsidRPr="000A0C99">
        <w:rPr>
          <w:sz w:val="28"/>
          <w:szCs w:val="28"/>
        </w:rPr>
        <w:t>п</w:t>
      </w:r>
      <w:r w:rsidR="006B2666" w:rsidRPr="000A0C99">
        <w:rPr>
          <w:sz w:val="28"/>
          <w:szCs w:val="28"/>
        </w:rPr>
        <w:t xml:space="preserve">акеты с </w:t>
      </w:r>
      <w:r w:rsidR="007B4E52" w:rsidRPr="000A0C99">
        <w:rPr>
          <w:sz w:val="28"/>
          <w:szCs w:val="28"/>
        </w:rPr>
        <w:t>комплект</w:t>
      </w:r>
      <w:r w:rsidR="006B2666" w:rsidRPr="000A0C99">
        <w:rPr>
          <w:sz w:val="28"/>
          <w:szCs w:val="28"/>
        </w:rPr>
        <w:t>ами</w:t>
      </w:r>
      <w:r w:rsidR="00A86529" w:rsidRPr="000A0C99">
        <w:rPr>
          <w:sz w:val="28"/>
          <w:szCs w:val="28"/>
        </w:rPr>
        <w:t> </w:t>
      </w:r>
      <w:r w:rsidR="00C518FE" w:rsidRPr="000A0C99">
        <w:rPr>
          <w:sz w:val="28"/>
          <w:szCs w:val="28"/>
        </w:rPr>
        <w:t>листов (</w:t>
      </w:r>
      <w:r w:rsidR="00A86529" w:rsidRPr="000A0C99">
        <w:rPr>
          <w:sz w:val="28"/>
          <w:szCs w:val="28"/>
        </w:rPr>
        <w:t>блан</w:t>
      </w:r>
      <w:r w:rsidR="00D63519" w:rsidRPr="000A0C99">
        <w:rPr>
          <w:sz w:val="28"/>
          <w:szCs w:val="28"/>
        </w:rPr>
        <w:t>ков</w:t>
      </w:r>
      <w:r w:rsidR="00C518FE" w:rsidRPr="000A0C99">
        <w:rPr>
          <w:sz w:val="28"/>
          <w:szCs w:val="28"/>
        </w:rPr>
        <w:t>)</w:t>
      </w:r>
      <w:r w:rsidR="00A86529" w:rsidRPr="000A0C99">
        <w:rPr>
          <w:sz w:val="28"/>
          <w:szCs w:val="28"/>
        </w:rPr>
        <w:t xml:space="preserve"> ответов на задания с кратким ответом, </w:t>
      </w:r>
      <w:r w:rsidR="00C23A29" w:rsidRPr="000A0C99">
        <w:rPr>
          <w:sz w:val="28"/>
          <w:szCs w:val="28"/>
        </w:rPr>
        <w:t>листов (бланков) ответов № 2 на задания с развернутым ответом</w:t>
      </w:r>
      <w:r w:rsidR="007B4E52" w:rsidRPr="000A0C99">
        <w:rPr>
          <w:sz w:val="28"/>
          <w:szCs w:val="28"/>
        </w:rPr>
        <w:t xml:space="preserve">, </w:t>
      </w:r>
      <w:r w:rsidR="003C119B" w:rsidRPr="000A0C99">
        <w:rPr>
          <w:sz w:val="28"/>
          <w:szCs w:val="28"/>
        </w:rPr>
        <w:t>КИМ</w:t>
      </w:r>
      <w:r w:rsidR="00A86529" w:rsidRPr="000A0C99">
        <w:rPr>
          <w:sz w:val="28"/>
          <w:szCs w:val="28"/>
        </w:rPr>
        <w:t xml:space="preserve"> </w:t>
      </w:r>
      <w:r w:rsidR="007B4E52" w:rsidRPr="000A0C99">
        <w:rPr>
          <w:sz w:val="28"/>
          <w:szCs w:val="28"/>
        </w:rPr>
        <w:t>и дополнительны</w:t>
      </w:r>
      <w:r w:rsidR="009057EC" w:rsidRPr="000A0C99">
        <w:rPr>
          <w:sz w:val="28"/>
          <w:szCs w:val="28"/>
        </w:rPr>
        <w:t>е</w:t>
      </w:r>
      <w:r w:rsidR="007B4E52" w:rsidRPr="000A0C99">
        <w:rPr>
          <w:sz w:val="28"/>
          <w:szCs w:val="28"/>
        </w:rPr>
        <w:t xml:space="preserve"> материал</w:t>
      </w:r>
      <w:r w:rsidR="009057EC" w:rsidRPr="000A0C99">
        <w:rPr>
          <w:sz w:val="28"/>
          <w:szCs w:val="28"/>
        </w:rPr>
        <w:t>ы</w:t>
      </w:r>
      <w:r w:rsidR="007B4E52" w:rsidRPr="000A0C99">
        <w:rPr>
          <w:sz w:val="28"/>
          <w:szCs w:val="28"/>
        </w:rPr>
        <w:t>;</w:t>
      </w:r>
    </w:p>
    <w:p w14:paraId="59879082" w14:textId="03E8B57A" w:rsidR="00A73F9F" w:rsidRPr="000A0C99" w:rsidRDefault="0090460D" w:rsidP="0075363F">
      <w:pPr>
        <w:pStyle w:val="af2"/>
        <w:numPr>
          <w:ilvl w:val="0"/>
          <w:numId w:val="22"/>
        </w:numPr>
        <w:tabs>
          <w:tab w:val="left" w:pos="993"/>
          <w:tab w:val="left" w:pos="1134"/>
        </w:tabs>
        <w:ind w:left="0" w:firstLine="993"/>
        <w:jc w:val="both"/>
        <w:rPr>
          <w:sz w:val="28"/>
          <w:szCs w:val="28"/>
        </w:rPr>
      </w:pPr>
      <w:r w:rsidRPr="000A0C99">
        <w:rPr>
          <w:sz w:val="28"/>
          <w:szCs w:val="28"/>
        </w:rPr>
        <w:t>дополнительн</w:t>
      </w:r>
      <w:r w:rsidR="003C119B" w:rsidRPr="000A0C99">
        <w:rPr>
          <w:sz w:val="28"/>
          <w:szCs w:val="28"/>
        </w:rPr>
        <w:t>ые</w:t>
      </w:r>
      <w:r w:rsidRPr="000A0C99">
        <w:rPr>
          <w:sz w:val="28"/>
          <w:szCs w:val="28"/>
        </w:rPr>
        <w:t xml:space="preserve"> </w:t>
      </w:r>
      <w:r w:rsidR="00C23A29" w:rsidRPr="000A0C99">
        <w:rPr>
          <w:sz w:val="28"/>
          <w:szCs w:val="28"/>
        </w:rPr>
        <w:t>листы (бланки) ответов № 2 на задания с развернутым ответом</w:t>
      </w:r>
      <w:r w:rsidRPr="000A0C99">
        <w:rPr>
          <w:sz w:val="28"/>
          <w:szCs w:val="28"/>
        </w:rPr>
        <w:t>;</w:t>
      </w:r>
    </w:p>
    <w:p w14:paraId="0F4A2243" w14:textId="77777777" w:rsidR="00A73F9F" w:rsidRPr="000A0C99" w:rsidRDefault="00A73F9F" w:rsidP="00A706BF">
      <w:pPr>
        <w:pStyle w:val="af2"/>
        <w:numPr>
          <w:ilvl w:val="0"/>
          <w:numId w:val="22"/>
        </w:numPr>
        <w:tabs>
          <w:tab w:val="left" w:pos="993"/>
          <w:tab w:val="left" w:pos="1134"/>
        </w:tabs>
        <w:ind w:left="0" w:firstLine="993"/>
        <w:jc w:val="both"/>
        <w:rPr>
          <w:sz w:val="28"/>
          <w:szCs w:val="28"/>
        </w:rPr>
      </w:pPr>
      <w:r w:rsidRPr="000A0C99">
        <w:rPr>
          <w:sz w:val="28"/>
          <w:szCs w:val="28"/>
        </w:rPr>
        <w:t>инструктивные и иные материалы к экзамену</w:t>
      </w:r>
      <w:r w:rsidR="00513F10" w:rsidRPr="000A0C99">
        <w:rPr>
          <w:sz w:val="28"/>
          <w:szCs w:val="28"/>
        </w:rPr>
        <w:t>;</w:t>
      </w:r>
    </w:p>
    <w:p w14:paraId="2A112AB3" w14:textId="19B0FC37" w:rsidR="00513F10" w:rsidRPr="000A0C99" w:rsidRDefault="00B873AB" w:rsidP="00A706BF">
      <w:pPr>
        <w:pStyle w:val="af2"/>
        <w:numPr>
          <w:ilvl w:val="0"/>
          <w:numId w:val="22"/>
        </w:numPr>
        <w:tabs>
          <w:tab w:val="left" w:pos="993"/>
          <w:tab w:val="left" w:pos="1134"/>
        </w:tabs>
        <w:ind w:left="0" w:firstLine="993"/>
        <w:jc w:val="both"/>
        <w:rPr>
          <w:sz w:val="28"/>
          <w:szCs w:val="28"/>
        </w:rPr>
      </w:pPr>
      <w:r w:rsidRPr="000A0C99">
        <w:rPr>
          <w:sz w:val="28"/>
          <w:szCs w:val="28"/>
        </w:rPr>
        <w:t>ВДП</w:t>
      </w:r>
      <w:r w:rsidR="00495B6E" w:rsidRPr="000A0C99">
        <w:rPr>
          <w:sz w:val="28"/>
          <w:szCs w:val="28"/>
        </w:rPr>
        <w:t>;</w:t>
      </w:r>
    </w:p>
    <w:p w14:paraId="6F9FDE01" w14:textId="77777777" w:rsidR="00495B6E" w:rsidRPr="000A0C99" w:rsidRDefault="00495B6E" w:rsidP="00A706BF">
      <w:pPr>
        <w:pStyle w:val="af2"/>
        <w:numPr>
          <w:ilvl w:val="0"/>
          <w:numId w:val="22"/>
        </w:numPr>
        <w:tabs>
          <w:tab w:val="left" w:pos="993"/>
          <w:tab w:val="left" w:pos="1134"/>
        </w:tabs>
        <w:ind w:left="0" w:firstLine="993"/>
        <w:jc w:val="both"/>
        <w:rPr>
          <w:sz w:val="28"/>
          <w:szCs w:val="28"/>
        </w:rPr>
      </w:pPr>
      <w:r w:rsidRPr="000A0C99">
        <w:rPr>
          <w:sz w:val="28"/>
          <w:szCs w:val="28"/>
        </w:rPr>
        <w:t>сейф пакет;</w:t>
      </w:r>
    </w:p>
    <w:p w14:paraId="79187CDF" w14:textId="7AB58AC8" w:rsidR="00823777" w:rsidRPr="000A0C99" w:rsidRDefault="00EE62BF" w:rsidP="000A0C99">
      <w:pPr>
        <w:tabs>
          <w:tab w:val="left" w:pos="993"/>
          <w:tab w:val="left" w:pos="1134"/>
        </w:tabs>
        <w:jc w:val="both"/>
        <w:rPr>
          <w:sz w:val="28"/>
          <w:szCs w:val="28"/>
        </w:rPr>
      </w:pPr>
      <w:r w:rsidRPr="000A0C99">
        <w:rPr>
          <w:sz w:val="28"/>
          <w:szCs w:val="28"/>
        </w:rPr>
        <w:tab/>
        <w:t>Изображением протоколов рассадки</w:t>
      </w:r>
      <w:r w:rsidR="00273C24" w:rsidRPr="000A0C99">
        <w:rPr>
          <w:sz w:val="28"/>
          <w:szCs w:val="28"/>
        </w:rPr>
        <w:t>/</w:t>
      </w:r>
      <w:r w:rsidRPr="000A0C99">
        <w:rPr>
          <w:sz w:val="28"/>
          <w:szCs w:val="28"/>
        </w:rPr>
        <w:t xml:space="preserve"> файлы практических экзаменационных заданий по информатике и ИКТ</w:t>
      </w:r>
      <w:r w:rsidR="00273C24" w:rsidRPr="000A0C99">
        <w:rPr>
          <w:sz w:val="28"/>
          <w:szCs w:val="28"/>
        </w:rPr>
        <w:t>/</w:t>
      </w:r>
      <w:r w:rsidRPr="000A0C99">
        <w:rPr>
          <w:sz w:val="28"/>
          <w:szCs w:val="28"/>
        </w:rPr>
        <w:t xml:space="preserve"> цифровые аудиозаписи исходного текста для написания участниками краткого изложения</w:t>
      </w:r>
      <w:r w:rsidR="00273C24" w:rsidRPr="000A0C99">
        <w:rPr>
          <w:sz w:val="28"/>
          <w:szCs w:val="28"/>
        </w:rPr>
        <w:t>/</w:t>
      </w:r>
      <w:r w:rsidRPr="000A0C99">
        <w:rPr>
          <w:sz w:val="28"/>
          <w:szCs w:val="28"/>
        </w:rPr>
        <w:t xml:space="preserve"> материалы для выполнения участниками заданий по аудированию письменной части экзаменационной работы по иностранному языку передаются через </w:t>
      </w:r>
      <w:r w:rsidR="00CC72EF" w:rsidRPr="000A0C99">
        <w:rPr>
          <w:sz w:val="28"/>
          <w:szCs w:val="28"/>
        </w:rPr>
        <w:t>АРМ</w:t>
      </w:r>
      <w:r w:rsidRPr="000A0C99">
        <w:rPr>
          <w:sz w:val="28"/>
          <w:szCs w:val="28"/>
        </w:rPr>
        <w:t xml:space="preserve"> в составе </w:t>
      </w:r>
      <w:r w:rsidR="00CC72EF" w:rsidRPr="000A0C99">
        <w:rPr>
          <w:sz w:val="28"/>
          <w:szCs w:val="28"/>
        </w:rPr>
        <w:t>ГИС</w:t>
      </w:r>
      <w:r w:rsidRPr="000A0C99">
        <w:rPr>
          <w:sz w:val="28"/>
          <w:szCs w:val="28"/>
        </w:rPr>
        <w:t xml:space="preserve"> «Сетевой город».  </w:t>
      </w:r>
    </w:p>
    <w:p w14:paraId="2F7FEDDB" w14:textId="03B1E43B" w:rsidR="00A73F9F" w:rsidRPr="000A0C99" w:rsidRDefault="00CC72EF" w:rsidP="000A0C99">
      <w:pPr>
        <w:tabs>
          <w:tab w:val="left" w:pos="993"/>
        </w:tabs>
        <w:jc w:val="both"/>
        <w:rPr>
          <w:sz w:val="28"/>
          <w:szCs w:val="28"/>
        </w:rPr>
      </w:pPr>
      <w:r w:rsidRPr="000A0C99">
        <w:rPr>
          <w:sz w:val="28"/>
          <w:szCs w:val="28"/>
          <w:lang w:eastAsia="en-US"/>
        </w:rPr>
        <w:tab/>
      </w:r>
      <w:r w:rsidR="00A73F9F" w:rsidRPr="000A0C99">
        <w:rPr>
          <w:sz w:val="28"/>
          <w:szCs w:val="28"/>
          <w:lang w:eastAsia="en-US"/>
        </w:rPr>
        <w:t>- обеспечивает надежное хранение полученных ЭМ до передачи их руководителю ППЭ;</w:t>
      </w:r>
    </w:p>
    <w:p w14:paraId="59D4B82F" w14:textId="7D7BD6EF" w:rsidR="00A73F9F" w:rsidRPr="000A0C99" w:rsidRDefault="00A73F9F" w:rsidP="00A73F9F">
      <w:pPr>
        <w:tabs>
          <w:tab w:val="left" w:pos="993"/>
        </w:tabs>
        <w:jc w:val="both"/>
        <w:rPr>
          <w:sz w:val="28"/>
          <w:szCs w:val="28"/>
        </w:rPr>
      </w:pPr>
      <w:r w:rsidRPr="000A0C99">
        <w:rPr>
          <w:sz w:val="28"/>
          <w:szCs w:val="28"/>
        </w:rPr>
        <w:tab/>
        <w:t>- доставляет ЭМ в ППЭ не позднее 8.</w:t>
      </w:r>
      <w:r w:rsidR="003D7BCE" w:rsidRPr="000A0C99">
        <w:rPr>
          <w:sz w:val="28"/>
          <w:szCs w:val="28"/>
        </w:rPr>
        <w:t>0</w:t>
      </w:r>
      <w:r w:rsidRPr="000A0C99">
        <w:rPr>
          <w:sz w:val="28"/>
          <w:szCs w:val="28"/>
        </w:rPr>
        <w:t xml:space="preserve">0 </w:t>
      </w:r>
      <w:r w:rsidR="003F04F3" w:rsidRPr="000A0C99">
        <w:rPr>
          <w:sz w:val="28"/>
          <w:szCs w:val="28"/>
        </w:rPr>
        <w:t xml:space="preserve">часов </w:t>
      </w:r>
      <w:r w:rsidRPr="000A0C99">
        <w:rPr>
          <w:sz w:val="28"/>
          <w:szCs w:val="28"/>
        </w:rPr>
        <w:t>по местному времени</w:t>
      </w:r>
      <w:r w:rsidR="00CC72EF" w:rsidRPr="000A0C99">
        <w:rPr>
          <w:sz w:val="28"/>
          <w:szCs w:val="28"/>
        </w:rPr>
        <w:t>;</w:t>
      </w:r>
    </w:p>
    <w:p w14:paraId="7D9C23A6" w14:textId="76082388" w:rsidR="00CC72EF" w:rsidRPr="000A0C99" w:rsidRDefault="00CC72EF" w:rsidP="00A73F9F">
      <w:pPr>
        <w:tabs>
          <w:tab w:val="left" w:pos="993"/>
        </w:tabs>
        <w:jc w:val="both"/>
        <w:rPr>
          <w:sz w:val="28"/>
          <w:szCs w:val="28"/>
        </w:rPr>
      </w:pPr>
      <w:r w:rsidRPr="000A0C99">
        <w:rPr>
          <w:sz w:val="28"/>
          <w:szCs w:val="28"/>
        </w:rPr>
        <w:lastRenderedPageBreak/>
        <w:tab/>
        <w:t>- присутствует при расшифровке</w:t>
      </w:r>
      <w:r w:rsidRPr="000A0C99">
        <w:rPr>
          <w:sz w:val="28"/>
          <w:szCs w:val="28"/>
        </w:rPr>
        <w:tab/>
        <w:t xml:space="preserve"> материалов, переданных через АРМ в составе ГИС «Сетевой город».</w:t>
      </w:r>
    </w:p>
    <w:p w14:paraId="50AAC3CE" w14:textId="555CB011" w:rsidR="00A73F9F" w:rsidRPr="000A0C99" w:rsidRDefault="00A73F9F" w:rsidP="00A71982">
      <w:pPr>
        <w:tabs>
          <w:tab w:val="left" w:pos="993"/>
        </w:tabs>
        <w:ind w:firstLine="709"/>
        <w:jc w:val="both"/>
        <w:rPr>
          <w:sz w:val="28"/>
          <w:szCs w:val="28"/>
        </w:rPr>
      </w:pPr>
      <w:r w:rsidRPr="000A0C99">
        <w:rPr>
          <w:sz w:val="28"/>
          <w:szCs w:val="28"/>
        </w:rPr>
        <w:t>2. При использовании технологии печати КИМ в Штабе ППЭ (</w:t>
      </w:r>
      <w:r w:rsidR="00EF78F2" w:rsidRPr="000A0C99">
        <w:rPr>
          <w:sz w:val="28"/>
          <w:szCs w:val="28"/>
        </w:rPr>
        <w:t xml:space="preserve">Вилючинский городской округ, Елизовский муниципальный район, </w:t>
      </w:r>
      <w:r w:rsidRPr="000A0C99">
        <w:rPr>
          <w:sz w:val="28"/>
          <w:szCs w:val="28"/>
        </w:rPr>
        <w:t xml:space="preserve">ТОМ) прибывает в ППЭ </w:t>
      </w:r>
      <w:r w:rsidR="00554523" w:rsidRPr="000A0C99">
        <w:rPr>
          <w:sz w:val="28"/>
          <w:szCs w:val="28"/>
        </w:rPr>
        <w:t xml:space="preserve">в </w:t>
      </w:r>
      <w:r w:rsidRPr="000A0C99">
        <w:rPr>
          <w:sz w:val="28"/>
          <w:szCs w:val="28"/>
        </w:rPr>
        <w:t>08.00</w:t>
      </w:r>
      <w:r w:rsidR="003F04F3" w:rsidRPr="000A0C99">
        <w:rPr>
          <w:sz w:val="28"/>
          <w:szCs w:val="28"/>
        </w:rPr>
        <w:t xml:space="preserve"> часов</w:t>
      </w:r>
      <w:r w:rsidRPr="000A0C99">
        <w:rPr>
          <w:sz w:val="28"/>
          <w:szCs w:val="28"/>
        </w:rPr>
        <w:t xml:space="preserve"> по местному времени, присутствует при </w:t>
      </w:r>
      <w:r w:rsidR="006B62E4" w:rsidRPr="000A0C99">
        <w:rPr>
          <w:sz w:val="28"/>
          <w:szCs w:val="28"/>
        </w:rPr>
        <w:t>расшифровке</w:t>
      </w:r>
      <w:r w:rsidR="00A65BA9" w:rsidRPr="000A0C99">
        <w:t xml:space="preserve"> </w:t>
      </w:r>
      <w:r w:rsidR="00A65BA9" w:rsidRPr="000A0C99">
        <w:rPr>
          <w:sz w:val="28"/>
          <w:szCs w:val="28"/>
        </w:rPr>
        <w:t>материалов, переданных через АРМ в составе ГИС «Сетевой город»</w:t>
      </w:r>
      <w:r w:rsidR="006B62E4" w:rsidRPr="000A0C99">
        <w:rPr>
          <w:sz w:val="28"/>
          <w:szCs w:val="28"/>
        </w:rPr>
        <w:t xml:space="preserve">, </w:t>
      </w:r>
      <w:r w:rsidRPr="000A0C99">
        <w:rPr>
          <w:sz w:val="28"/>
          <w:szCs w:val="28"/>
        </w:rPr>
        <w:t xml:space="preserve">тиражировании КИМ на бумажных носителях и упаковке ЭМ. </w:t>
      </w:r>
    </w:p>
    <w:p w14:paraId="4226A2C8" w14:textId="5FDB7243" w:rsidR="00E34015" w:rsidRPr="000A0C99" w:rsidRDefault="0088508D" w:rsidP="00E34015">
      <w:pPr>
        <w:ind w:firstLine="708"/>
        <w:jc w:val="both"/>
        <w:rPr>
          <w:sz w:val="28"/>
          <w:szCs w:val="28"/>
        </w:rPr>
      </w:pPr>
      <w:r w:rsidRPr="000A0C99">
        <w:rPr>
          <w:sz w:val="28"/>
          <w:szCs w:val="28"/>
        </w:rPr>
        <w:t>3</w:t>
      </w:r>
      <w:r w:rsidR="00A73F9F" w:rsidRPr="000A0C99">
        <w:rPr>
          <w:sz w:val="28"/>
          <w:szCs w:val="28"/>
        </w:rPr>
        <w:t xml:space="preserve">. </w:t>
      </w:r>
      <w:r w:rsidR="00E34015" w:rsidRPr="000A0C99">
        <w:rPr>
          <w:sz w:val="28"/>
          <w:szCs w:val="28"/>
        </w:rPr>
        <w:t>Член ГЭК передает руководителю ППЭ ЭМ и оформляет акт приемки-передачи материалов:</w:t>
      </w:r>
    </w:p>
    <w:p w14:paraId="5F3FB08A" w14:textId="00BB5860" w:rsidR="00E34015" w:rsidRPr="000A0C99" w:rsidRDefault="00E34015" w:rsidP="00E34015">
      <w:pPr>
        <w:ind w:firstLine="708"/>
        <w:jc w:val="both"/>
        <w:rPr>
          <w:sz w:val="28"/>
          <w:szCs w:val="28"/>
        </w:rPr>
      </w:pPr>
      <w:r w:rsidRPr="000A0C99">
        <w:rPr>
          <w:sz w:val="28"/>
          <w:szCs w:val="28"/>
        </w:rPr>
        <w:t>- в ППЭ, использующие бланочную технологию (Петропавловск-Камчатский городской округ,) – не позднее 8.15 часов по местному времени;</w:t>
      </w:r>
    </w:p>
    <w:p w14:paraId="29648ED4" w14:textId="624A6387" w:rsidR="00E34015" w:rsidRPr="000A0C99" w:rsidRDefault="00E34015" w:rsidP="00E34015">
      <w:pPr>
        <w:ind w:firstLine="708"/>
        <w:jc w:val="both"/>
        <w:rPr>
          <w:sz w:val="28"/>
          <w:szCs w:val="28"/>
        </w:rPr>
      </w:pPr>
      <w:r w:rsidRPr="000A0C99">
        <w:rPr>
          <w:sz w:val="28"/>
          <w:szCs w:val="28"/>
        </w:rPr>
        <w:t>- в ППЭ, использующие технологию печати КИМ в Штабе ППЭ (</w:t>
      </w:r>
      <w:r w:rsidR="00EF78F2" w:rsidRPr="000A0C99">
        <w:rPr>
          <w:sz w:val="28"/>
          <w:szCs w:val="28"/>
          <w:lang w:eastAsia="en-US"/>
        </w:rPr>
        <w:t xml:space="preserve">Вилючинский городской округ, Елизовский муниципальный район, </w:t>
      </w:r>
      <w:r w:rsidRPr="000A0C99">
        <w:rPr>
          <w:sz w:val="28"/>
          <w:szCs w:val="28"/>
        </w:rPr>
        <w:t>ТОМ) – сразу после тиражирования КИМ на бумажных носителях и упаковки КИМ.</w:t>
      </w:r>
    </w:p>
    <w:p w14:paraId="43F4BD08" w14:textId="2E39FACC" w:rsidR="00DA0934" w:rsidRPr="000A0C99" w:rsidRDefault="0088508D">
      <w:pPr>
        <w:ind w:firstLine="708"/>
        <w:jc w:val="both"/>
        <w:rPr>
          <w:sz w:val="28"/>
          <w:szCs w:val="28"/>
        </w:rPr>
      </w:pPr>
      <w:r w:rsidRPr="000A0C99">
        <w:rPr>
          <w:sz w:val="28"/>
          <w:szCs w:val="28"/>
        </w:rPr>
        <w:t>4</w:t>
      </w:r>
      <w:r w:rsidR="00A73F9F" w:rsidRPr="000A0C99">
        <w:rPr>
          <w:sz w:val="28"/>
          <w:szCs w:val="28"/>
        </w:rPr>
        <w:t xml:space="preserve">. </w:t>
      </w:r>
      <w:r w:rsidR="00DA0934" w:rsidRPr="000A0C99">
        <w:rPr>
          <w:sz w:val="28"/>
          <w:szCs w:val="28"/>
        </w:rPr>
        <w:t>До начала экзамена ч</w:t>
      </w:r>
      <w:r w:rsidR="00E34015" w:rsidRPr="000A0C99">
        <w:rPr>
          <w:sz w:val="28"/>
          <w:szCs w:val="28"/>
        </w:rPr>
        <w:t xml:space="preserve">лен ГЭК </w:t>
      </w:r>
      <w:r w:rsidR="00DA0934" w:rsidRPr="000A0C99">
        <w:rPr>
          <w:sz w:val="28"/>
          <w:szCs w:val="28"/>
        </w:rPr>
        <w:t xml:space="preserve">должен: </w:t>
      </w:r>
    </w:p>
    <w:p w14:paraId="1F04A94F" w14:textId="77777777" w:rsidR="00DA0934" w:rsidRPr="000A0C99" w:rsidRDefault="00DA0934" w:rsidP="00DA0934">
      <w:pPr>
        <w:ind w:firstLine="708"/>
        <w:jc w:val="both"/>
        <w:rPr>
          <w:sz w:val="28"/>
          <w:szCs w:val="28"/>
        </w:rPr>
      </w:pPr>
      <w:r w:rsidRPr="000A0C99">
        <w:rPr>
          <w:sz w:val="28"/>
          <w:szCs w:val="28"/>
        </w:rPr>
        <w:t>присутствовать при проведении руководителем ППЭ инструктажа организаторов ППЭ;</w:t>
      </w:r>
    </w:p>
    <w:p w14:paraId="10E00788" w14:textId="77777777" w:rsidR="00DA0934" w:rsidRPr="00DA0934" w:rsidRDefault="00DA0934" w:rsidP="00DA0934">
      <w:pPr>
        <w:ind w:firstLine="708"/>
        <w:jc w:val="both"/>
        <w:rPr>
          <w:sz w:val="28"/>
          <w:szCs w:val="28"/>
        </w:rPr>
      </w:pPr>
      <w:r w:rsidRPr="000A0C99">
        <w:rPr>
          <w:sz w:val="28"/>
          <w:szCs w:val="28"/>
        </w:rPr>
        <w:t>присутствовать при организации входа участников экзамена в ППЭ и осуществлять контроль за выполнением требования о запрете участникам экзаменов, организаторам, техническим</w:t>
      </w:r>
      <w:r w:rsidRPr="00DA0934">
        <w:rPr>
          <w:sz w:val="28"/>
          <w:szCs w:val="28"/>
        </w:rPr>
        <w:t xml:space="preserve">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личных вещей участников экзамена, организаторов, медицинских работников, технических специалистов и ассистентов;</w:t>
      </w:r>
    </w:p>
    <w:p w14:paraId="0B60E188" w14:textId="7E8D58C1" w:rsidR="00A73F9F" w:rsidRPr="00FE3E7E" w:rsidRDefault="00DA0934">
      <w:pPr>
        <w:ind w:firstLine="708"/>
        <w:jc w:val="both"/>
        <w:rPr>
          <w:sz w:val="28"/>
          <w:szCs w:val="28"/>
        </w:rPr>
      </w:pPr>
      <w:r w:rsidRPr="00DA0934">
        <w:rPr>
          <w:sz w:val="28"/>
          <w:szCs w:val="28"/>
        </w:rPr>
        <w:t>в случае отсутствия у участника ГИА документа, удостоверяющего личность, при наличии его в списках распределения в данный ППЭ присутствует при подтверждении его личности сопровождающим</w:t>
      </w:r>
    </w:p>
    <w:p w14:paraId="1EB8D81A" w14:textId="01572620" w:rsidR="00A73F9F" w:rsidRDefault="00EF78F2" w:rsidP="00A73F9F">
      <w:pPr>
        <w:tabs>
          <w:tab w:val="left" w:pos="709"/>
        </w:tabs>
        <w:ind w:firstLine="709"/>
        <w:jc w:val="both"/>
        <w:rPr>
          <w:sz w:val="28"/>
          <w:szCs w:val="28"/>
        </w:rPr>
      </w:pPr>
      <w:r>
        <w:rPr>
          <w:sz w:val="28"/>
          <w:szCs w:val="28"/>
        </w:rPr>
        <w:t>5</w:t>
      </w:r>
      <w:r w:rsidR="00A73F9F" w:rsidRPr="00FE3E7E">
        <w:rPr>
          <w:sz w:val="28"/>
          <w:szCs w:val="28"/>
        </w:rPr>
        <w:t xml:space="preserve">. Во время проведения экзамена </w:t>
      </w:r>
      <w:r w:rsidR="00AA4A70">
        <w:rPr>
          <w:sz w:val="28"/>
          <w:szCs w:val="28"/>
        </w:rPr>
        <w:t>член</w:t>
      </w:r>
      <w:r w:rsidR="00A73F9F" w:rsidRPr="00FE3E7E">
        <w:rPr>
          <w:sz w:val="28"/>
          <w:szCs w:val="28"/>
        </w:rPr>
        <w:t xml:space="preserve"> ГЭК:</w:t>
      </w:r>
    </w:p>
    <w:p w14:paraId="2A57863F" w14:textId="610EDBAD" w:rsidR="00EE2C0D" w:rsidRPr="00EE2C0D" w:rsidRDefault="00A73F9F" w:rsidP="00EE2C0D">
      <w:pPr>
        <w:tabs>
          <w:tab w:val="left" w:pos="709"/>
        </w:tabs>
        <w:ind w:firstLine="709"/>
        <w:jc w:val="both"/>
        <w:rPr>
          <w:sz w:val="28"/>
          <w:szCs w:val="28"/>
        </w:rPr>
      </w:pPr>
      <w:r w:rsidRPr="00FE3E7E">
        <w:rPr>
          <w:sz w:val="28"/>
          <w:szCs w:val="28"/>
        </w:rPr>
        <w:t xml:space="preserve">контролирует проведение </w:t>
      </w:r>
      <w:r w:rsidR="00472717">
        <w:rPr>
          <w:sz w:val="28"/>
          <w:szCs w:val="28"/>
        </w:rPr>
        <w:t>ГИА</w:t>
      </w:r>
      <w:r w:rsidR="00EE2C0D" w:rsidRPr="00EE2C0D">
        <w:rPr>
          <w:sz w:val="28"/>
          <w:szCs w:val="28"/>
        </w:rPr>
        <w:t>, в том числе не допускает наличие в ППЭ (аудиториях, коридорах, туалетных комнатах, медицинском кабинете и т.д.) у участников экзамена, организаторов</w:t>
      </w:r>
      <w:r w:rsidR="00EF78F2">
        <w:rPr>
          <w:sz w:val="28"/>
          <w:szCs w:val="28"/>
        </w:rPr>
        <w:t xml:space="preserve"> ППЭ</w:t>
      </w:r>
      <w:r w:rsidR="00EE2C0D" w:rsidRPr="00EE2C0D">
        <w:rPr>
          <w:sz w:val="28"/>
          <w:szCs w:val="28"/>
        </w:rPr>
        <w:t xml:space="preserve">,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w:t>
      </w:r>
    </w:p>
    <w:p w14:paraId="7AC5E5D7" w14:textId="4AFFA5A3" w:rsidR="00EE2C0D" w:rsidRPr="00EE2C0D" w:rsidRDefault="00EE2C0D" w:rsidP="00EE2C0D">
      <w:pPr>
        <w:tabs>
          <w:tab w:val="left" w:pos="709"/>
        </w:tabs>
        <w:ind w:firstLine="709"/>
        <w:jc w:val="both"/>
        <w:rPr>
          <w:sz w:val="28"/>
          <w:szCs w:val="28"/>
        </w:rPr>
      </w:pPr>
      <w:r w:rsidRPr="00EE2C0D">
        <w:rPr>
          <w:sz w:val="28"/>
          <w:szCs w:val="28"/>
        </w:rPr>
        <w:t>присутствует</w:t>
      </w:r>
      <w:r w:rsidR="0064520D">
        <w:rPr>
          <w:sz w:val="28"/>
          <w:szCs w:val="28"/>
        </w:rPr>
        <w:t xml:space="preserve"> </w:t>
      </w:r>
      <w:r w:rsidRPr="00EE2C0D">
        <w:rPr>
          <w:sz w:val="28"/>
          <w:szCs w:val="28"/>
        </w:rPr>
        <w:t>при копировании ЭМ в увеличенном размере для участник</w:t>
      </w:r>
      <w:r>
        <w:rPr>
          <w:sz w:val="28"/>
          <w:szCs w:val="28"/>
        </w:rPr>
        <w:t xml:space="preserve">ов ГИА с ОВЗ, участников ГИА – </w:t>
      </w:r>
      <w:r w:rsidRPr="00EE2C0D">
        <w:rPr>
          <w:sz w:val="28"/>
          <w:szCs w:val="28"/>
        </w:rPr>
        <w:t>детей-инвалидов и инвалидов;</w:t>
      </w:r>
    </w:p>
    <w:p w14:paraId="150F69D6" w14:textId="77777777" w:rsidR="00EE2C0D" w:rsidRPr="00EE2C0D" w:rsidRDefault="00EE2C0D" w:rsidP="00EE2C0D">
      <w:pPr>
        <w:tabs>
          <w:tab w:val="left" w:pos="709"/>
        </w:tabs>
        <w:ind w:firstLine="709"/>
        <w:jc w:val="both"/>
        <w:rPr>
          <w:sz w:val="28"/>
          <w:szCs w:val="28"/>
        </w:rPr>
      </w:pPr>
      <w:r w:rsidRPr="00EE2C0D">
        <w:rPr>
          <w:sz w:val="28"/>
          <w:szCs w:val="28"/>
        </w:rPr>
        <w:t xml:space="preserve">не допускает выноса письменных заметок и иных средств хранения и передачи информации, ЭМ на бумажном или электронном носителях из аудиторий и ППЭ, а также фотографирования ЭМ; </w:t>
      </w:r>
    </w:p>
    <w:p w14:paraId="0B5BEC9F" w14:textId="77777777" w:rsidR="00EE2C0D" w:rsidRPr="00EE2C0D" w:rsidRDefault="00EE2C0D" w:rsidP="00EE2C0D">
      <w:pPr>
        <w:tabs>
          <w:tab w:val="left" w:pos="709"/>
        </w:tabs>
        <w:ind w:firstLine="709"/>
        <w:jc w:val="both"/>
        <w:rPr>
          <w:sz w:val="28"/>
          <w:szCs w:val="28"/>
        </w:rPr>
      </w:pPr>
      <w:r w:rsidRPr="00EE2C0D">
        <w:rPr>
          <w:sz w:val="28"/>
          <w:szCs w:val="28"/>
        </w:rPr>
        <w:t xml:space="preserve">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 </w:t>
      </w:r>
    </w:p>
    <w:p w14:paraId="609133E0" w14:textId="77777777" w:rsidR="00EE2C0D" w:rsidRPr="00EE2C0D" w:rsidRDefault="00EE2C0D" w:rsidP="00EE2C0D">
      <w:pPr>
        <w:tabs>
          <w:tab w:val="left" w:pos="709"/>
        </w:tabs>
        <w:ind w:firstLine="709"/>
        <w:jc w:val="both"/>
        <w:rPr>
          <w:sz w:val="28"/>
          <w:szCs w:val="28"/>
        </w:rPr>
      </w:pPr>
      <w:r w:rsidRPr="00EE2C0D">
        <w:rPr>
          <w:sz w:val="28"/>
          <w:szCs w:val="28"/>
        </w:rPr>
        <w:lastRenderedPageBreak/>
        <w:t>в случае принятия решения об удалении с экзамена участника экзамена совместно с руководителем ППЭ и ответственным организатором в аудитории заполняет акт об удалении участника экзамена в Штабе ППЭ;</w:t>
      </w:r>
    </w:p>
    <w:p w14:paraId="3D800758" w14:textId="77777777" w:rsidR="00EE2C0D" w:rsidRPr="00EE2C0D" w:rsidRDefault="00EE2C0D" w:rsidP="00EE2C0D">
      <w:pPr>
        <w:tabs>
          <w:tab w:val="left" w:pos="709"/>
        </w:tabs>
        <w:ind w:firstLine="709"/>
        <w:jc w:val="both"/>
        <w:rPr>
          <w:sz w:val="28"/>
          <w:szCs w:val="28"/>
        </w:rPr>
      </w:pPr>
      <w:r w:rsidRPr="00EE2C0D">
        <w:rPr>
          <w:sz w:val="28"/>
          <w:szCs w:val="28"/>
        </w:rPr>
        <w:t>по приглашению организатора вне аудитории проходит в медицинский кабинет (в случае если участник экзамена по состоянию здоровья или другим объективным причинам не может завершить выполнение экзаменационной работы);</w:t>
      </w:r>
    </w:p>
    <w:p w14:paraId="237D1774" w14:textId="77777777" w:rsidR="00E2683A" w:rsidRDefault="00EE2C0D" w:rsidP="005D1AE4">
      <w:pPr>
        <w:tabs>
          <w:tab w:val="left" w:pos="709"/>
        </w:tabs>
        <w:ind w:firstLine="709"/>
        <w:jc w:val="both"/>
        <w:rPr>
          <w:sz w:val="28"/>
          <w:szCs w:val="28"/>
        </w:rPr>
      </w:pPr>
      <w:r w:rsidRPr="00EE2C0D">
        <w:rPr>
          <w:sz w:val="28"/>
          <w:szCs w:val="28"/>
        </w:rPr>
        <w:t xml:space="preserve">при согласии участника экзамена досрочно завершить экзамен совместно с медицинским работником заполняет акт о досрочном завершении экзамена по объективным причинам в медицинском кабинете; </w:t>
      </w:r>
    </w:p>
    <w:p w14:paraId="73A6952E" w14:textId="1072E9B9" w:rsidR="005D1AE4" w:rsidRDefault="00EE2C0D" w:rsidP="005D1AE4">
      <w:pPr>
        <w:tabs>
          <w:tab w:val="left" w:pos="709"/>
        </w:tabs>
        <w:ind w:firstLine="709"/>
        <w:jc w:val="both"/>
        <w:rPr>
          <w:sz w:val="28"/>
          <w:szCs w:val="28"/>
        </w:rPr>
      </w:pPr>
      <w:r w:rsidRPr="00EE2C0D">
        <w:rPr>
          <w:sz w:val="28"/>
          <w:szCs w:val="28"/>
        </w:rPr>
        <w:t>принимает от участника экзамена апелляцию о нарушении установленного порядка проведения ГИА в двух экземплярах в Штабе ППЭ;</w:t>
      </w:r>
      <w:r w:rsidR="005D1AE4" w:rsidRPr="005D1AE4">
        <w:rPr>
          <w:sz w:val="28"/>
          <w:szCs w:val="28"/>
        </w:rPr>
        <w:t xml:space="preserve"> </w:t>
      </w:r>
    </w:p>
    <w:p w14:paraId="58B5FA39" w14:textId="4755E273" w:rsidR="005D1AE4" w:rsidRPr="00FE3E7E" w:rsidRDefault="00E2683A" w:rsidP="005D1AE4">
      <w:pPr>
        <w:tabs>
          <w:tab w:val="left" w:pos="709"/>
        </w:tabs>
        <w:ind w:firstLine="709"/>
        <w:jc w:val="both"/>
        <w:rPr>
          <w:sz w:val="28"/>
          <w:szCs w:val="28"/>
        </w:rPr>
      </w:pPr>
      <w:r w:rsidRPr="00AA512A">
        <w:rPr>
          <w:sz w:val="28"/>
          <w:szCs w:val="28"/>
        </w:rPr>
        <w:t>оперативно</w:t>
      </w:r>
      <w:r w:rsidRPr="00FE3E7E">
        <w:rPr>
          <w:sz w:val="28"/>
          <w:szCs w:val="28"/>
        </w:rPr>
        <w:t xml:space="preserve"> </w:t>
      </w:r>
      <w:r w:rsidRPr="00AA512A">
        <w:rPr>
          <w:sz w:val="28"/>
          <w:szCs w:val="28"/>
        </w:rPr>
        <w:t>передает</w:t>
      </w:r>
      <w:r w:rsidRPr="00E2683A">
        <w:rPr>
          <w:sz w:val="28"/>
          <w:szCs w:val="28"/>
        </w:rPr>
        <w:t xml:space="preserve"> </w:t>
      </w:r>
      <w:r>
        <w:rPr>
          <w:sz w:val="28"/>
          <w:szCs w:val="28"/>
        </w:rPr>
        <w:t>и</w:t>
      </w:r>
      <w:r w:rsidRPr="00AA512A">
        <w:rPr>
          <w:sz w:val="28"/>
          <w:szCs w:val="28"/>
        </w:rPr>
        <w:t>нформаци</w:t>
      </w:r>
      <w:r>
        <w:rPr>
          <w:sz w:val="28"/>
          <w:szCs w:val="28"/>
        </w:rPr>
        <w:t>ю</w:t>
      </w:r>
      <w:r w:rsidRPr="00AA512A">
        <w:rPr>
          <w:sz w:val="28"/>
          <w:szCs w:val="28"/>
        </w:rPr>
        <w:t xml:space="preserve"> о выявленных нарушениях</w:t>
      </w:r>
      <w:r w:rsidRPr="00E2683A">
        <w:rPr>
          <w:sz w:val="28"/>
          <w:szCs w:val="28"/>
        </w:rPr>
        <w:t xml:space="preserve"> </w:t>
      </w:r>
      <w:r w:rsidRPr="00AA512A">
        <w:rPr>
          <w:sz w:val="28"/>
          <w:szCs w:val="28"/>
        </w:rPr>
        <w:t>в ГЭК</w:t>
      </w:r>
      <w:r>
        <w:rPr>
          <w:sz w:val="28"/>
          <w:szCs w:val="28"/>
        </w:rPr>
        <w:t xml:space="preserve">, </w:t>
      </w:r>
      <w:r w:rsidRPr="00FE3E7E">
        <w:rPr>
          <w:sz w:val="28"/>
          <w:szCs w:val="28"/>
        </w:rPr>
        <w:t xml:space="preserve">акты об удалении с экзамена и о досрочном завершении экзамена по объективным причинам </w:t>
      </w:r>
      <w:r>
        <w:rPr>
          <w:sz w:val="28"/>
          <w:szCs w:val="28"/>
        </w:rPr>
        <w:t xml:space="preserve">та же в день проведения соответствующего экзамена </w:t>
      </w:r>
      <w:r w:rsidR="005D1AE4" w:rsidRPr="00FE3E7E">
        <w:rPr>
          <w:sz w:val="28"/>
          <w:szCs w:val="28"/>
        </w:rPr>
        <w:t>направляет в ГЭК для учета при обработке экзаменационных работ</w:t>
      </w:r>
      <w:r w:rsidR="005D1AE4" w:rsidRPr="00AA512A">
        <w:rPr>
          <w:sz w:val="28"/>
          <w:szCs w:val="28"/>
        </w:rPr>
        <w:t>;</w:t>
      </w:r>
    </w:p>
    <w:p w14:paraId="244F9C8E" w14:textId="075E5995" w:rsidR="00C571D2" w:rsidRDefault="001225A9" w:rsidP="00EE2C0D">
      <w:pPr>
        <w:tabs>
          <w:tab w:val="left" w:pos="709"/>
        </w:tabs>
        <w:ind w:firstLine="709"/>
        <w:jc w:val="both"/>
        <w:rPr>
          <w:b/>
          <w:bCs/>
          <w:sz w:val="28"/>
          <w:szCs w:val="28"/>
          <w:lang w:eastAsia="en-US"/>
        </w:rPr>
      </w:pPr>
      <w:r w:rsidRPr="005F438B">
        <w:rPr>
          <w:rFonts w:eastAsia="Calibri"/>
          <w:sz w:val="28"/>
          <w:szCs w:val="28"/>
        </w:rPr>
        <w:t>организует проведение проверки</w:t>
      </w:r>
      <w:r w:rsidRPr="00FE3E7E" w:rsidDel="00EE2C0D">
        <w:rPr>
          <w:sz w:val="28"/>
          <w:szCs w:val="28"/>
        </w:rPr>
        <w:t xml:space="preserve"> </w:t>
      </w:r>
      <w:r w:rsidRPr="005F438B">
        <w:rPr>
          <w:rFonts w:eastAsia="Calibri"/>
          <w:sz w:val="28"/>
          <w:szCs w:val="28"/>
        </w:rPr>
        <w:t xml:space="preserve">изложенных в апелляции </w:t>
      </w:r>
      <w:r w:rsidR="00835711" w:rsidRPr="005F438B">
        <w:rPr>
          <w:rFonts w:eastAsia="Calibri"/>
          <w:sz w:val="28"/>
          <w:szCs w:val="28"/>
        </w:rPr>
        <w:t>о нарушении Порядка сведений</w:t>
      </w:r>
      <w:r w:rsidR="00835711" w:rsidRPr="005F438B" w:rsidDel="00E32033">
        <w:rPr>
          <w:rFonts w:eastAsia="Calibri"/>
          <w:sz w:val="28"/>
          <w:szCs w:val="28"/>
        </w:rPr>
        <w:t xml:space="preserve"> </w:t>
      </w:r>
      <w:r w:rsidR="00835711" w:rsidRPr="005F438B">
        <w:rPr>
          <w:rFonts w:eastAsia="Calibri"/>
          <w:sz w:val="28"/>
          <w:szCs w:val="28"/>
        </w:rPr>
        <w:t>при участии организаторов,</w:t>
      </w:r>
      <w:r w:rsidR="00A73F9F" w:rsidRPr="00FE3E7E">
        <w:rPr>
          <w:b/>
          <w:bCs/>
          <w:sz w:val="28"/>
          <w:szCs w:val="28"/>
          <w:lang w:eastAsia="en-US"/>
        </w:rPr>
        <w:tab/>
      </w:r>
      <w:r w:rsidR="00835711" w:rsidRPr="005F438B">
        <w:rPr>
          <w:rFonts w:eastAsia="Calibri"/>
          <w:sz w:val="28"/>
          <w:szCs w:val="28"/>
        </w:rPr>
        <w:t>не задействованныхв аудитории, в которой сдавал экзамен участник</w:t>
      </w:r>
      <w:r w:rsidR="00835711">
        <w:rPr>
          <w:rFonts w:eastAsia="Calibri"/>
          <w:sz w:val="28"/>
          <w:szCs w:val="28"/>
        </w:rPr>
        <w:t xml:space="preserve"> </w:t>
      </w:r>
      <w:r w:rsidR="00835711" w:rsidRPr="005F438B">
        <w:rPr>
          <w:rFonts w:eastAsia="Calibri"/>
          <w:sz w:val="28"/>
          <w:szCs w:val="28"/>
        </w:rPr>
        <w:t>экзамена, технических специалистов, ассистентов, общественных наблюдателей (при наличии), сотрудников, осуществляющих охрану правопорядка</w:t>
      </w:r>
      <w:r w:rsidR="00C571D2" w:rsidRPr="005F438B">
        <w:rPr>
          <w:rFonts w:eastAsia="Calibri"/>
          <w:sz w:val="28"/>
          <w:szCs w:val="28"/>
        </w:rPr>
        <w:t>, медицинских работников</w:t>
      </w:r>
      <w:r w:rsidR="00C571D2">
        <w:rPr>
          <w:rFonts w:eastAsia="Calibri"/>
          <w:sz w:val="28"/>
          <w:szCs w:val="28"/>
        </w:rPr>
        <w:t xml:space="preserve"> </w:t>
      </w:r>
      <w:r w:rsidR="00C571D2" w:rsidRPr="005F438B">
        <w:rPr>
          <w:rFonts w:eastAsia="Calibri"/>
          <w:sz w:val="28"/>
          <w:szCs w:val="28"/>
        </w:rPr>
        <w:t>и заполняет п</w:t>
      </w:r>
      <w:r w:rsidR="00C571D2" w:rsidRPr="005F438B">
        <w:rPr>
          <w:sz w:val="28"/>
          <w:szCs w:val="28"/>
        </w:rPr>
        <w:t>ротокол рассмотрения апелляции о нарушении установленного Порядка проведения ГИА</w:t>
      </w:r>
      <w:r w:rsidR="00C571D2" w:rsidRPr="005F438B">
        <w:rPr>
          <w:rFonts w:eastAsia="Calibri"/>
          <w:sz w:val="28"/>
          <w:szCs w:val="28"/>
        </w:rPr>
        <w:t xml:space="preserve"> </w:t>
      </w:r>
      <w:r w:rsidR="00C571D2" w:rsidRPr="005F438B">
        <w:rPr>
          <w:sz w:val="28"/>
          <w:szCs w:val="28"/>
        </w:rPr>
        <w:t>в</w:t>
      </w:r>
      <w:r w:rsidR="00C571D2" w:rsidRPr="005F438B">
        <w:rPr>
          <w:rFonts w:eastAsia="Calibri"/>
          <w:sz w:val="28"/>
          <w:szCs w:val="28"/>
        </w:rPr>
        <w:t> Штаб</w:t>
      </w:r>
      <w:r w:rsidR="00C571D2" w:rsidRPr="005F438B">
        <w:rPr>
          <w:sz w:val="28"/>
          <w:szCs w:val="28"/>
        </w:rPr>
        <w:t>е ППЭ</w:t>
      </w:r>
      <w:r w:rsidR="00637B1D">
        <w:rPr>
          <w:sz w:val="28"/>
          <w:szCs w:val="28"/>
        </w:rPr>
        <w:t xml:space="preserve">, </w:t>
      </w:r>
      <w:r w:rsidR="00637B1D" w:rsidRPr="00FE3E7E">
        <w:rPr>
          <w:sz w:val="28"/>
          <w:szCs w:val="28"/>
        </w:rPr>
        <w:t xml:space="preserve">оформляет заключение о результатах указанной проверки и в тот же день передает их в </w:t>
      </w:r>
      <w:r w:rsidR="00885FDC">
        <w:rPr>
          <w:sz w:val="28"/>
          <w:szCs w:val="28"/>
        </w:rPr>
        <w:t>КК</w:t>
      </w:r>
      <w:r w:rsidR="00C571D2" w:rsidRPr="005F438B">
        <w:rPr>
          <w:sz w:val="28"/>
          <w:szCs w:val="28"/>
        </w:rPr>
        <w:t>;</w:t>
      </w:r>
    </w:p>
    <w:p w14:paraId="1D35AFC1" w14:textId="77777777" w:rsidR="00C571D2" w:rsidRPr="005F438B" w:rsidRDefault="00C571D2" w:rsidP="00C571D2">
      <w:pPr>
        <w:ind w:firstLine="709"/>
        <w:jc w:val="both"/>
        <w:rPr>
          <w:sz w:val="28"/>
          <w:szCs w:val="28"/>
        </w:rPr>
      </w:pPr>
      <w:r w:rsidRPr="005F438B">
        <w:rPr>
          <w:sz w:val="28"/>
          <w:szCs w:val="28"/>
        </w:rPr>
        <w:t>принимает решение об остановке экзамена в ППЭ или в отдельных аудиториях ППЭ по согласованию с председателем ГЭК (заместителем председателя ГЭК) при форс-мажорных обстоятельствах с последующим составлением соответствующих актов в свободной форме</w:t>
      </w:r>
      <w:r w:rsidR="005D1AE4">
        <w:rPr>
          <w:sz w:val="28"/>
          <w:szCs w:val="28"/>
        </w:rPr>
        <w:t>.</w:t>
      </w:r>
    </w:p>
    <w:p w14:paraId="673687AF" w14:textId="7EFD3295" w:rsidR="004F18BF" w:rsidRDefault="00A73F9F" w:rsidP="00A73F9F">
      <w:pPr>
        <w:tabs>
          <w:tab w:val="left" w:pos="709"/>
        </w:tabs>
        <w:jc w:val="both"/>
        <w:rPr>
          <w:sz w:val="28"/>
          <w:szCs w:val="28"/>
        </w:rPr>
      </w:pPr>
      <w:r w:rsidRPr="00FE3E7E">
        <w:rPr>
          <w:sz w:val="28"/>
          <w:szCs w:val="28"/>
        </w:rPr>
        <w:tab/>
      </w:r>
      <w:r w:rsidR="004F18BF" w:rsidRPr="000A0C99">
        <w:rPr>
          <w:b/>
          <w:sz w:val="28"/>
          <w:szCs w:val="28"/>
        </w:rPr>
        <w:t>Завершение ГИА в ППЭ</w:t>
      </w:r>
    </w:p>
    <w:p w14:paraId="13CBD7C9" w14:textId="1F9E0572" w:rsidR="00A73F9F" w:rsidRDefault="004F18BF" w:rsidP="00A73F9F">
      <w:pPr>
        <w:tabs>
          <w:tab w:val="left" w:pos="709"/>
        </w:tabs>
        <w:jc w:val="both"/>
        <w:rPr>
          <w:sz w:val="28"/>
          <w:szCs w:val="28"/>
          <w:lang w:eastAsia="en-US"/>
        </w:rPr>
      </w:pPr>
      <w:r>
        <w:rPr>
          <w:sz w:val="28"/>
          <w:szCs w:val="28"/>
          <w:lang w:eastAsia="en-US"/>
        </w:rPr>
        <w:tab/>
      </w:r>
      <w:r w:rsidR="00A73F9F" w:rsidRPr="00FE3E7E">
        <w:rPr>
          <w:sz w:val="28"/>
          <w:szCs w:val="28"/>
          <w:lang w:eastAsia="en-US"/>
        </w:rPr>
        <w:t xml:space="preserve">После окончания экзамена </w:t>
      </w:r>
      <w:r w:rsidR="0047490E">
        <w:rPr>
          <w:sz w:val="28"/>
          <w:szCs w:val="28"/>
          <w:lang w:eastAsia="en-US"/>
        </w:rPr>
        <w:t>член</w:t>
      </w:r>
      <w:r w:rsidR="00A73F9F" w:rsidRPr="00FE3E7E">
        <w:rPr>
          <w:sz w:val="28"/>
          <w:szCs w:val="28"/>
          <w:lang w:eastAsia="en-US"/>
        </w:rPr>
        <w:t xml:space="preserve"> ГЭК:</w:t>
      </w:r>
    </w:p>
    <w:p w14:paraId="0E21E76E" w14:textId="77777777" w:rsidR="00D96487" w:rsidRPr="00FE3E7E" w:rsidRDefault="00D96487" w:rsidP="00A73F9F">
      <w:pPr>
        <w:tabs>
          <w:tab w:val="left" w:pos="709"/>
        </w:tabs>
        <w:jc w:val="both"/>
        <w:rPr>
          <w:sz w:val="28"/>
          <w:szCs w:val="28"/>
        </w:rPr>
      </w:pPr>
      <w:r>
        <w:rPr>
          <w:sz w:val="28"/>
          <w:szCs w:val="28"/>
          <w:lang w:eastAsia="en-US"/>
        </w:rPr>
        <w:tab/>
        <w:t xml:space="preserve">- </w:t>
      </w:r>
      <w:r w:rsidRPr="00D96487">
        <w:rPr>
          <w:sz w:val="28"/>
          <w:szCs w:val="28"/>
          <w:lang w:eastAsia="en-US"/>
        </w:rPr>
        <w:t>осуществляет контроль за получением ЭМ руководителем ППЭ от ответственных организаторов в</w:t>
      </w:r>
      <w:r>
        <w:rPr>
          <w:sz w:val="28"/>
          <w:szCs w:val="28"/>
          <w:lang w:eastAsia="en-US"/>
        </w:rPr>
        <w:t xml:space="preserve"> </w:t>
      </w:r>
      <w:r w:rsidRPr="005F438B">
        <w:rPr>
          <w:spacing w:val="-6"/>
          <w:sz w:val="28"/>
          <w:szCs w:val="28"/>
        </w:rPr>
        <w:t>Штабе ППЭ</w:t>
      </w:r>
      <w:r>
        <w:rPr>
          <w:spacing w:val="-6"/>
          <w:sz w:val="28"/>
          <w:szCs w:val="28"/>
        </w:rPr>
        <w:t>;</w:t>
      </w:r>
    </w:p>
    <w:p w14:paraId="45B81D49" w14:textId="77777777" w:rsidR="00392C27" w:rsidRPr="00FE3E7E" w:rsidRDefault="00A73F9F" w:rsidP="00392C27">
      <w:pPr>
        <w:tabs>
          <w:tab w:val="left" w:pos="709"/>
        </w:tabs>
        <w:jc w:val="both"/>
        <w:rPr>
          <w:sz w:val="28"/>
          <w:szCs w:val="28"/>
          <w:lang w:eastAsia="en-US"/>
        </w:rPr>
      </w:pPr>
      <w:r w:rsidRPr="00FE3E7E">
        <w:rPr>
          <w:sz w:val="28"/>
          <w:szCs w:val="28"/>
        </w:rPr>
        <w:tab/>
      </w:r>
      <w:r w:rsidR="00392C27" w:rsidRPr="00FE3E7E">
        <w:rPr>
          <w:sz w:val="28"/>
          <w:szCs w:val="28"/>
          <w:lang w:eastAsia="en-US"/>
        </w:rPr>
        <w:t>- контролирует правильность оформления протоколов, актов, списков по результатам проведения экзамена в ППЭ;</w:t>
      </w:r>
    </w:p>
    <w:p w14:paraId="43484772" w14:textId="77777777" w:rsidR="00A73F9F" w:rsidRPr="00FE3E7E" w:rsidRDefault="00A73F9F" w:rsidP="005F3739">
      <w:pPr>
        <w:tabs>
          <w:tab w:val="left" w:pos="709"/>
        </w:tabs>
        <w:ind w:firstLine="709"/>
        <w:jc w:val="both"/>
        <w:rPr>
          <w:sz w:val="28"/>
          <w:szCs w:val="28"/>
          <w:lang w:eastAsia="en-US"/>
        </w:rPr>
      </w:pPr>
      <w:r w:rsidRPr="00FE3E7E">
        <w:rPr>
          <w:sz w:val="28"/>
          <w:szCs w:val="28"/>
        </w:rPr>
        <w:t xml:space="preserve">- </w:t>
      </w:r>
      <w:r w:rsidRPr="00FE3E7E">
        <w:rPr>
          <w:sz w:val="28"/>
          <w:szCs w:val="28"/>
          <w:lang w:eastAsia="en-US"/>
        </w:rPr>
        <w:t>принимает от руководителя ППЭ по акту приёма-передачи следующие материалы:</w:t>
      </w:r>
    </w:p>
    <w:p w14:paraId="46E9B6A8" w14:textId="246B4815" w:rsidR="00652443" w:rsidRPr="00FE3E7E" w:rsidRDefault="00FD10DA" w:rsidP="00A771E5">
      <w:pPr>
        <w:pStyle w:val="af2"/>
        <w:numPr>
          <w:ilvl w:val="1"/>
          <w:numId w:val="23"/>
        </w:numPr>
        <w:tabs>
          <w:tab w:val="left" w:pos="709"/>
          <w:tab w:val="left" w:pos="851"/>
          <w:tab w:val="left" w:pos="993"/>
        </w:tabs>
        <w:ind w:left="0" w:firstLine="709"/>
        <w:jc w:val="both"/>
        <w:rPr>
          <w:sz w:val="28"/>
          <w:szCs w:val="28"/>
        </w:rPr>
      </w:pPr>
      <w:r w:rsidRPr="00FE3E7E">
        <w:rPr>
          <w:sz w:val="28"/>
          <w:szCs w:val="28"/>
        </w:rPr>
        <w:t>комплекты с </w:t>
      </w:r>
      <w:r w:rsidR="009079D6" w:rsidRPr="009079D6">
        <w:rPr>
          <w:sz w:val="28"/>
          <w:szCs w:val="28"/>
        </w:rPr>
        <w:t>листами (бланками) для</w:t>
      </w:r>
      <w:r w:rsidR="009079D6" w:rsidRPr="009079D6">
        <w:t xml:space="preserve"> </w:t>
      </w:r>
      <w:r w:rsidR="009079D6" w:rsidRPr="009079D6">
        <w:rPr>
          <w:sz w:val="28"/>
          <w:szCs w:val="28"/>
        </w:rPr>
        <w:t xml:space="preserve">ответов № 1 </w:t>
      </w:r>
      <w:r w:rsidRPr="00FE3E7E">
        <w:rPr>
          <w:sz w:val="28"/>
          <w:szCs w:val="28"/>
        </w:rPr>
        <w:t>на задания с кратким ответом</w:t>
      </w:r>
      <w:r w:rsidR="00A771E5">
        <w:rPr>
          <w:sz w:val="28"/>
          <w:szCs w:val="28"/>
        </w:rPr>
        <w:t xml:space="preserve"> и </w:t>
      </w:r>
      <w:r w:rsidR="00A771E5" w:rsidRPr="005F438B">
        <w:rPr>
          <w:sz w:val="28"/>
          <w:szCs w:val="28"/>
        </w:rPr>
        <w:t>листами (бланками) ответов № 2 на задания с развернутым ответом, в том числе с дополнительными листами (бланками) ответов № 2 на задания с развернутым ответом</w:t>
      </w:r>
      <w:r w:rsidRPr="00FE3E7E">
        <w:rPr>
          <w:sz w:val="28"/>
          <w:szCs w:val="28"/>
        </w:rPr>
        <w:t>;</w:t>
      </w:r>
    </w:p>
    <w:p w14:paraId="43849D23" w14:textId="719D2F46" w:rsidR="00A73F9F" w:rsidRPr="004F18BF" w:rsidRDefault="0025083C" w:rsidP="00ED1652">
      <w:pPr>
        <w:pStyle w:val="af2"/>
        <w:numPr>
          <w:ilvl w:val="1"/>
          <w:numId w:val="23"/>
        </w:numPr>
        <w:tabs>
          <w:tab w:val="left" w:pos="709"/>
          <w:tab w:val="left" w:pos="851"/>
          <w:tab w:val="left" w:pos="993"/>
        </w:tabs>
        <w:ind w:left="0" w:firstLine="709"/>
        <w:jc w:val="both"/>
        <w:rPr>
          <w:sz w:val="28"/>
          <w:szCs w:val="28"/>
        </w:rPr>
      </w:pPr>
      <w:r w:rsidRPr="004F18BF">
        <w:rPr>
          <w:sz w:val="28"/>
          <w:szCs w:val="28"/>
        </w:rPr>
        <w:t xml:space="preserve">неиспользованные </w:t>
      </w:r>
      <w:r w:rsidR="00C71BF7" w:rsidRPr="004F18BF">
        <w:rPr>
          <w:sz w:val="28"/>
          <w:szCs w:val="28"/>
        </w:rPr>
        <w:t>дополнительные листы (бланки) ответов № 2 на задания с развернутым ответо</w:t>
      </w:r>
      <w:r w:rsidR="0047490E" w:rsidRPr="004F18BF">
        <w:rPr>
          <w:sz w:val="28"/>
          <w:szCs w:val="28"/>
        </w:rPr>
        <w:t>м</w:t>
      </w:r>
      <w:r w:rsidR="00A73F9F" w:rsidRPr="004F18BF">
        <w:rPr>
          <w:sz w:val="28"/>
          <w:szCs w:val="28"/>
        </w:rPr>
        <w:t>;</w:t>
      </w:r>
    </w:p>
    <w:p w14:paraId="518D230D" w14:textId="77777777" w:rsidR="00A73F9F" w:rsidRPr="00FE3E7E" w:rsidRDefault="00A73F9F" w:rsidP="00960B51">
      <w:pPr>
        <w:pStyle w:val="af2"/>
        <w:numPr>
          <w:ilvl w:val="1"/>
          <w:numId w:val="23"/>
        </w:numPr>
        <w:tabs>
          <w:tab w:val="left" w:pos="709"/>
          <w:tab w:val="left" w:pos="851"/>
          <w:tab w:val="left" w:pos="993"/>
        </w:tabs>
        <w:ind w:left="0" w:firstLine="709"/>
        <w:jc w:val="both"/>
        <w:rPr>
          <w:sz w:val="28"/>
          <w:szCs w:val="28"/>
        </w:rPr>
      </w:pPr>
      <w:r w:rsidRPr="00FE3E7E">
        <w:rPr>
          <w:sz w:val="28"/>
          <w:szCs w:val="28"/>
        </w:rPr>
        <w:t>использованные КИМ;</w:t>
      </w:r>
    </w:p>
    <w:p w14:paraId="2E8693AC" w14:textId="77777777" w:rsidR="00A73F9F" w:rsidRPr="00FE3E7E" w:rsidRDefault="00A73F9F" w:rsidP="00960B51">
      <w:pPr>
        <w:pStyle w:val="af2"/>
        <w:numPr>
          <w:ilvl w:val="1"/>
          <w:numId w:val="23"/>
        </w:numPr>
        <w:tabs>
          <w:tab w:val="left" w:pos="709"/>
          <w:tab w:val="left" w:pos="851"/>
          <w:tab w:val="left" w:pos="993"/>
        </w:tabs>
        <w:ind w:left="0" w:firstLine="709"/>
        <w:jc w:val="both"/>
        <w:rPr>
          <w:sz w:val="28"/>
          <w:szCs w:val="28"/>
        </w:rPr>
      </w:pPr>
      <w:r w:rsidRPr="00FE3E7E">
        <w:rPr>
          <w:sz w:val="28"/>
          <w:szCs w:val="28"/>
        </w:rPr>
        <w:t xml:space="preserve">неиспользованные </w:t>
      </w:r>
      <w:r w:rsidR="00823336" w:rsidRPr="00FE3E7E">
        <w:rPr>
          <w:sz w:val="28"/>
          <w:szCs w:val="28"/>
        </w:rPr>
        <w:t xml:space="preserve">комплекты </w:t>
      </w:r>
      <w:r w:rsidR="005F1EF1" w:rsidRPr="00FE3E7E">
        <w:rPr>
          <w:sz w:val="28"/>
          <w:szCs w:val="28"/>
        </w:rPr>
        <w:t>ЭМ</w:t>
      </w:r>
      <w:r w:rsidRPr="00FE3E7E">
        <w:rPr>
          <w:sz w:val="28"/>
          <w:szCs w:val="28"/>
        </w:rPr>
        <w:t>;</w:t>
      </w:r>
    </w:p>
    <w:p w14:paraId="7BDC012D" w14:textId="77777777" w:rsidR="00823336" w:rsidRPr="00FE3E7E" w:rsidRDefault="00E135C0" w:rsidP="00960B51">
      <w:pPr>
        <w:pStyle w:val="af2"/>
        <w:numPr>
          <w:ilvl w:val="1"/>
          <w:numId w:val="23"/>
        </w:numPr>
        <w:tabs>
          <w:tab w:val="left" w:pos="709"/>
          <w:tab w:val="left" w:pos="851"/>
          <w:tab w:val="left" w:pos="993"/>
        </w:tabs>
        <w:ind w:left="0" w:firstLine="709"/>
        <w:jc w:val="both"/>
        <w:rPr>
          <w:sz w:val="28"/>
          <w:szCs w:val="28"/>
        </w:rPr>
      </w:pPr>
      <w:r w:rsidRPr="00FE3E7E">
        <w:rPr>
          <w:sz w:val="28"/>
          <w:szCs w:val="28"/>
        </w:rPr>
        <w:lastRenderedPageBreak/>
        <w:t>испорченные или имеющие полиграфические дефекты</w:t>
      </w:r>
      <w:r w:rsidR="00823336" w:rsidRPr="00FE3E7E">
        <w:rPr>
          <w:sz w:val="28"/>
          <w:szCs w:val="28"/>
        </w:rPr>
        <w:t xml:space="preserve"> комплекты ЭМ</w:t>
      </w:r>
      <w:r w:rsidRPr="00FE3E7E">
        <w:rPr>
          <w:sz w:val="28"/>
          <w:szCs w:val="28"/>
        </w:rPr>
        <w:t>;</w:t>
      </w:r>
    </w:p>
    <w:p w14:paraId="4A5DA902" w14:textId="071A1DB5" w:rsidR="00AF18D4" w:rsidRPr="004941C4" w:rsidRDefault="000706C1" w:rsidP="00960B51">
      <w:pPr>
        <w:pStyle w:val="af2"/>
        <w:numPr>
          <w:ilvl w:val="1"/>
          <w:numId w:val="23"/>
        </w:numPr>
        <w:tabs>
          <w:tab w:val="left" w:pos="709"/>
          <w:tab w:val="left" w:pos="851"/>
          <w:tab w:val="left" w:pos="993"/>
        </w:tabs>
        <w:ind w:left="0" w:firstLine="709"/>
        <w:jc w:val="both"/>
        <w:rPr>
          <w:sz w:val="28"/>
          <w:szCs w:val="28"/>
        </w:rPr>
      </w:pPr>
      <w:r w:rsidRPr="004941C4">
        <w:rPr>
          <w:sz w:val="28"/>
          <w:szCs w:val="28"/>
        </w:rPr>
        <w:t>протоколы проведения экзамена в аудитории</w:t>
      </w:r>
      <w:r w:rsidR="00AF18D4" w:rsidRPr="004941C4">
        <w:rPr>
          <w:sz w:val="28"/>
          <w:szCs w:val="28"/>
        </w:rPr>
        <w:t>;</w:t>
      </w:r>
    </w:p>
    <w:p w14:paraId="06298799" w14:textId="4977FF3A" w:rsidR="00AF18D4" w:rsidRPr="004941C4" w:rsidRDefault="000706C1" w:rsidP="00960B51">
      <w:pPr>
        <w:pStyle w:val="af2"/>
        <w:numPr>
          <w:ilvl w:val="1"/>
          <w:numId w:val="23"/>
        </w:numPr>
        <w:tabs>
          <w:tab w:val="left" w:pos="709"/>
          <w:tab w:val="left" w:pos="851"/>
          <w:tab w:val="left" w:pos="993"/>
        </w:tabs>
        <w:ind w:left="0" w:firstLine="709"/>
        <w:jc w:val="both"/>
        <w:rPr>
          <w:sz w:val="28"/>
          <w:szCs w:val="28"/>
        </w:rPr>
      </w:pPr>
      <w:r w:rsidRPr="004941C4">
        <w:rPr>
          <w:sz w:val="28"/>
          <w:szCs w:val="28"/>
        </w:rPr>
        <w:t>протокол проведения экзамена ГИА в ППЭ</w:t>
      </w:r>
      <w:r w:rsidR="00AF18D4" w:rsidRPr="004941C4">
        <w:rPr>
          <w:sz w:val="28"/>
          <w:szCs w:val="28"/>
        </w:rPr>
        <w:t>;</w:t>
      </w:r>
    </w:p>
    <w:p w14:paraId="0243B235" w14:textId="224BC725" w:rsidR="00AF18D4" w:rsidRPr="004941C4" w:rsidRDefault="000706C1" w:rsidP="00960B51">
      <w:pPr>
        <w:pStyle w:val="af2"/>
        <w:numPr>
          <w:ilvl w:val="1"/>
          <w:numId w:val="23"/>
        </w:numPr>
        <w:tabs>
          <w:tab w:val="left" w:pos="709"/>
          <w:tab w:val="left" w:pos="851"/>
          <w:tab w:val="left" w:pos="993"/>
        </w:tabs>
        <w:ind w:left="0" w:firstLine="709"/>
        <w:jc w:val="both"/>
        <w:rPr>
          <w:sz w:val="28"/>
          <w:szCs w:val="28"/>
        </w:rPr>
      </w:pPr>
      <w:r w:rsidRPr="004941C4">
        <w:rPr>
          <w:sz w:val="28"/>
          <w:szCs w:val="28"/>
        </w:rPr>
        <w:t>списки участников экзамена в аудитории</w:t>
      </w:r>
      <w:r w:rsidR="00466A08" w:rsidRPr="004941C4">
        <w:rPr>
          <w:sz w:val="28"/>
          <w:szCs w:val="28"/>
        </w:rPr>
        <w:t>;</w:t>
      </w:r>
    </w:p>
    <w:p w14:paraId="7A184283" w14:textId="77777777" w:rsidR="00466A08" w:rsidRPr="004941C4" w:rsidRDefault="00865059" w:rsidP="00960B51">
      <w:pPr>
        <w:pStyle w:val="af2"/>
        <w:numPr>
          <w:ilvl w:val="1"/>
          <w:numId w:val="23"/>
        </w:numPr>
        <w:tabs>
          <w:tab w:val="left" w:pos="709"/>
          <w:tab w:val="left" w:pos="851"/>
          <w:tab w:val="left" w:pos="993"/>
        </w:tabs>
        <w:ind w:left="0" w:firstLine="709"/>
        <w:jc w:val="both"/>
        <w:rPr>
          <w:sz w:val="28"/>
          <w:szCs w:val="28"/>
        </w:rPr>
      </w:pPr>
      <w:r w:rsidRPr="004941C4">
        <w:rPr>
          <w:sz w:val="28"/>
          <w:szCs w:val="28"/>
        </w:rPr>
        <w:t>с</w:t>
      </w:r>
      <w:r w:rsidR="00466A08" w:rsidRPr="004941C4">
        <w:rPr>
          <w:sz w:val="28"/>
          <w:szCs w:val="28"/>
        </w:rPr>
        <w:t xml:space="preserve">водная ведомость </w:t>
      </w:r>
      <w:r w:rsidR="006875BF" w:rsidRPr="004941C4">
        <w:rPr>
          <w:sz w:val="28"/>
          <w:szCs w:val="28"/>
        </w:rPr>
        <w:t>учёта у</w:t>
      </w:r>
      <w:r w:rsidR="00466A08" w:rsidRPr="004941C4">
        <w:rPr>
          <w:sz w:val="28"/>
          <w:szCs w:val="28"/>
        </w:rPr>
        <w:t>частников</w:t>
      </w:r>
      <w:r w:rsidR="006875BF" w:rsidRPr="004941C4">
        <w:rPr>
          <w:sz w:val="28"/>
          <w:szCs w:val="28"/>
        </w:rPr>
        <w:t xml:space="preserve"> и использования ЭМ в ППЭ;</w:t>
      </w:r>
    </w:p>
    <w:p w14:paraId="0FBCA2B1" w14:textId="77777777" w:rsidR="006875BF" w:rsidRPr="00FE3E7E" w:rsidRDefault="00865059" w:rsidP="00960B51">
      <w:pPr>
        <w:pStyle w:val="af2"/>
        <w:numPr>
          <w:ilvl w:val="1"/>
          <w:numId w:val="23"/>
        </w:numPr>
        <w:tabs>
          <w:tab w:val="left" w:pos="709"/>
          <w:tab w:val="left" w:pos="851"/>
          <w:tab w:val="left" w:pos="993"/>
        </w:tabs>
        <w:ind w:left="0" w:firstLine="709"/>
        <w:jc w:val="both"/>
        <w:rPr>
          <w:sz w:val="28"/>
          <w:szCs w:val="28"/>
        </w:rPr>
      </w:pPr>
      <w:r w:rsidRPr="00FE3E7E">
        <w:rPr>
          <w:sz w:val="28"/>
          <w:szCs w:val="28"/>
        </w:rPr>
        <w:t>в</w:t>
      </w:r>
      <w:r w:rsidR="006875BF" w:rsidRPr="00FE3E7E">
        <w:rPr>
          <w:sz w:val="28"/>
          <w:szCs w:val="28"/>
        </w:rPr>
        <w:t>едомость учета экзаменационных материалов;</w:t>
      </w:r>
    </w:p>
    <w:p w14:paraId="52BA1786" w14:textId="331AFA2C" w:rsidR="00F10AEA" w:rsidRDefault="00865059" w:rsidP="00960B51">
      <w:pPr>
        <w:pStyle w:val="af2"/>
        <w:numPr>
          <w:ilvl w:val="1"/>
          <w:numId w:val="23"/>
        </w:numPr>
        <w:tabs>
          <w:tab w:val="left" w:pos="709"/>
          <w:tab w:val="left" w:pos="851"/>
          <w:tab w:val="left" w:pos="993"/>
        </w:tabs>
        <w:ind w:left="0" w:firstLine="709"/>
        <w:jc w:val="both"/>
        <w:rPr>
          <w:sz w:val="28"/>
          <w:szCs w:val="28"/>
        </w:rPr>
      </w:pPr>
      <w:r w:rsidRPr="00FE3E7E">
        <w:rPr>
          <w:sz w:val="28"/>
          <w:szCs w:val="28"/>
        </w:rPr>
        <w:t>п</w:t>
      </w:r>
      <w:r w:rsidR="00F10AEA" w:rsidRPr="00FE3E7E">
        <w:rPr>
          <w:sz w:val="28"/>
          <w:szCs w:val="28"/>
        </w:rPr>
        <w:t>ри наличии:</w:t>
      </w:r>
    </w:p>
    <w:p w14:paraId="48254480" w14:textId="5F6FF91D" w:rsidR="00F10AEA" w:rsidRPr="00FE3E7E" w:rsidRDefault="00F726CF" w:rsidP="00E64CBD">
      <w:pPr>
        <w:pStyle w:val="af2"/>
        <w:numPr>
          <w:ilvl w:val="2"/>
          <w:numId w:val="36"/>
        </w:numPr>
        <w:tabs>
          <w:tab w:val="left" w:pos="1418"/>
        </w:tabs>
        <w:ind w:left="0" w:firstLine="1800"/>
        <w:jc w:val="both"/>
        <w:rPr>
          <w:sz w:val="28"/>
          <w:szCs w:val="28"/>
        </w:rPr>
      </w:pPr>
      <w:r w:rsidRPr="00F726CF">
        <w:rPr>
          <w:sz w:val="28"/>
          <w:szCs w:val="28"/>
        </w:rPr>
        <w:t>протоколы идентификации личностей участников экзамена  при отсутствии у них документа, удостоверяющего личность</w:t>
      </w:r>
      <w:r w:rsidR="00F10AEA" w:rsidRPr="00FE3E7E">
        <w:rPr>
          <w:sz w:val="28"/>
          <w:szCs w:val="28"/>
        </w:rPr>
        <w:t>;</w:t>
      </w:r>
    </w:p>
    <w:p w14:paraId="1C8B66E6" w14:textId="05B6BED9" w:rsidR="00F726CF" w:rsidRDefault="00F726CF" w:rsidP="00E64CBD">
      <w:pPr>
        <w:pStyle w:val="af2"/>
        <w:numPr>
          <w:ilvl w:val="2"/>
          <w:numId w:val="36"/>
        </w:numPr>
        <w:tabs>
          <w:tab w:val="left" w:pos="1418"/>
        </w:tabs>
        <w:ind w:left="0" w:firstLine="1800"/>
        <w:jc w:val="both"/>
        <w:rPr>
          <w:sz w:val="28"/>
          <w:szCs w:val="28"/>
        </w:rPr>
      </w:pPr>
      <w:r w:rsidRPr="00FE3E7E">
        <w:rPr>
          <w:sz w:val="28"/>
          <w:szCs w:val="28"/>
        </w:rPr>
        <w:t>акты об удалении участников с экзамена</w:t>
      </w:r>
    </w:p>
    <w:p w14:paraId="58C1ADA7" w14:textId="53FC9921" w:rsidR="00F10AEA" w:rsidRPr="00FE3E7E" w:rsidRDefault="00F10AEA" w:rsidP="00E64CBD">
      <w:pPr>
        <w:pStyle w:val="af2"/>
        <w:numPr>
          <w:ilvl w:val="2"/>
          <w:numId w:val="36"/>
        </w:numPr>
        <w:tabs>
          <w:tab w:val="left" w:pos="1418"/>
        </w:tabs>
        <w:ind w:left="0" w:firstLine="1800"/>
        <w:jc w:val="both"/>
        <w:rPr>
          <w:sz w:val="28"/>
          <w:szCs w:val="28"/>
        </w:rPr>
      </w:pPr>
      <w:r w:rsidRPr="00FE3E7E">
        <w:rPr>
          <w:sz w:val="28"/>
          <w:szCs w:val="28"/>
        </w:rPr>
        <w:t>апелляции и протоколы к ним;</w:t>
      </w:r>
    </w:p>
    <w:p w14:paraId="192FC0A1" w14:textId="77777777" w:rsidR="00F10AEA" w:rsidRPr="00FE3E7E" w:rsidRDefault="009949E8" w:rsidP="00E64CBD">
      <w:pPr>
        <w:pStyle w:val="af2"/>
        <w:numPr>
          <w:ilvl w:val="2"/>
          <w:numId w:val="36"/>
        </w:numPr>
        <w:tabs>
          <w:tab w:val="left" w:pos="1418"/>
        </w:tabs>
        <w:ind w:left="0" w:firstLine="1800"/>
        <w:jc w:val="both"/>
        <w:rPr>
          <w:sz w:val="28"/>
          <w:szCs w:val="28"/>
        </w:rPr>
      </w:pPr>
      <w:r w:rsidRPr="00FE3E7E">
        <w:rPr>
          <w:sz w:val="28"/>
          <w:szCs w:val="28"/>
        </w:rPr>
        <w:t xml:space="preserve">ведомости коррекции персональных данных участников </w:t>
      </w:r>
      <w:r w:rsidR="00466A08" w:rsidRPr="00FE3E7E">
        <w:rPr>
          <w:sz w:val="28"/>
          <w:szCs w:val="28"/>
        </w:rPr>
        <w:t>ГИА</w:t>
      </w:r>
      <w:r w:rsidRPr="00FE3E7E">
        <w:rPr>
          <w:sz w:val="28"/>
          <w:szCs w:val="28"/>
        </w:rPr>
        <w:t xml:space="preserve"> в аудитории;</w:t>
      </w:r>
    </w:p>
    <w:p w14:paraId="57FD959C" w14:textId="77777777" w:rsidR="00614DB6" w:rsidRPr="00FE3E7E" w:rsidRDefault="009949E8" w:rsidP="00FE3E7E">
      <w:pPr>
        <w:pStyle w:val="af2"/>
        <w:numPr>
          <w:ilvl w:val="2"/>
          <w:numId w:val="36"/>
        </w:numPr>
        <w:tabs>
          <w:tab w:val="left" w:pos="709"/>
          <w:tab w:val="left" w:pos="851"/>
        </w:tabs>
        <w:jc w:val="both"/>
        <w:rPr>
          <w:sz w:val="28"/>
          <w:szCs w:val="28"/>
        </w:rPr>
      </w:pPr>
      <w:r w:rsidRPr="00FE3E7E">
        <w:rPr>
          <w:sz w:val="28"/>
          <w:szCs w:val="28"/>
        </w:rPr>
        <w:t xml:space="preserve">акт </w:t>
      </w:r>
      <w:r w:rsidR="004675D6" w:rsidRPr="00FE3E7E">
        <w:rPr>
          <w:sz w:val="28"/>
          <w:szCs w:val="28"/>
        </w:rPr>
        <w:t>общественного</w:t>
      </w:r>
      <w:r w:rsidRPr="00FE3E7E">
        <w:rPr>
          <w:sz w:val="28"/>
          <w:szCs w:val="28"/>
        </w:rPr>
        <w:t xml:space="preserve"> наблюдения за проведением</w:t>
      </w:r>
      <w:r w:rsidR="004675D6" w:rsidRPr="00FE3E7E">
        <w:rPr>
          <w:sz w:val="28"/>
          <w:szCs w:val="28"/>
        </w:rPr>
        <w:t xml:space="preserve"> </w:t>
      </w:r>
      <w:r w:rsidR="00466A08" w:rsidRPr="00FE3E7E">
        <w:rPr>
          <w:sz w:val="28"/>
          <w:szCs w:val="28"/>
        </w:rPr>
        <w:t>ГИА</w:t>
      </w:r>
      <w:r w:rsidR="004675D6" w:rsidRPr="00FE3E7E">
        <w:rPr>
          <w:sz w:val="28"/>
          <w:szCs w:val="28"/>
        </w:rPr>
        <w:t xml:space="preserve"> в ППЭ</w:t>
      </w:r>
      <w:r w:rsidR="00EA74E0" w:rsidRPr="00FE3E7E">
        <w:rPr>
          <w:sz w:val="28"/>
          <w:szCs w:val="28"/>
        </w:rPr>
        <w:t>;</w:t>
      </w:r>
    </w:p>
    <w:p w14:paraId="30AF9369" w14:textId="69A4F1E1" w:rsidR="00ED1652" w:rsidRPr="000A0C99" w:rsidRDefault="00A73F9F" w:rsidP="000A0C99">
      <w:pPr>
        <w:pStyle w:val="af2"/>
        <w:numPr>
          <w:ilvl w:val="1"/>
          <w:numId w:val="23"/>
        </w:numPr>
        <w:tabs>
          <w:tab w:val="left" w:pos="851"/>
        </w:tabs>
        <w:ind w:left="0" w:firstLine="709"/>
        <w:jc w:val="both"/>
        <w:rPr>
          <w:sz w:val="28"/>
          <w:szCs w:val="28"/>
        </w:rPr>
      </w:pPr>
      <w:r w:rsidRPr="00FE3E7E">
        <w:rPr>
          <w:sz w:val="28"/>
          <w:szCs w:val="28"/>
        </w:rPr>
        <w:t xml:space="preserve">другие документы и материалы, которые руководитель </w:t>
      </w:r>
      <w:r w:rsidR="00865059" w:rsidRPr="00FE3E7E">
        <w:rPr>
          <w:sz w:val="28"/>
          <w:szCs w:val="28"/>
        </w:rPr>
        <w:t>ППЭ</w:t>
      </w:r>
      <w:r w:rsidRPr="00FE3E7E">
        <w:rPr>
          <w:sz w:val="28"/>
          <w:szCs w:val="28"/>
        </w:rPr>
        <w:t xml:space="preserve"> и </w:t>
      </w:r>
      <w:r w:rsidR="00865059" w:rsidRPr="00FE3E7E">
        <w:rPr>
          <w:sz w:val="28"/>
          <w:szCs w:val="28"/>
        </w:rPr>
        <w:t>член</w:t>
      </w:r>
      <w:r w:rsidRPr="00FE3E7E">
        <w:rPr>
          <w:sz w:val="28"/>
          <w:szCs w:val="28"/>
        </w:rPr>
        <w:t xml:space="preserve"> ГЭК в ППЭ сочли необходимым передать в </w:t>
      </w:r>
      <w:r w:rsidR="002E79F1" w:rsidRPr="00FE3E7E">
        <w:rPr>
          <w:sz w:val="28"/>
          <w:szCs w:val="28"/>
        </w:rPr>
        <w:t>РЦОИ</w:t>
      </w:r>
      <w:r w:rsidRPr="00FE3E7E">
        <w:rPr>
          <w:sz w:val="28"/>
          <w:szCs w:val="28"/>
        </w:rPr>
        <w:t>;</w:t>
      </w:r>
    </w:p>
    <w:p w14:paraId="54812E67" w14:textId="65B4B396" w:rsidR="00A73F9F" w:rsidRPr="00FE3E7E" w:rsidRDefault="00ED1652" w:rsidP="00E64CBD">
      <w:pPr>
        <w:tabs>
          <w:tab w:val="left" w:pos="709"/>
        </w:tabs>
        <w:jc w:val="both"/>
        <w:rPr>
          <w:sz w:val="28"/>
          <w:szCs w:val="28"/>
        </w:rPr>
      </w:pPr>
      <w:r>
        <w:rPr>
          <w:sz w:val="28"/>
          <w:szCs w:val="28"/>
        </w:rPr>
        <w:tab/>
      </w:r>
      <w:r w:rsidR="00A73F9F" w:rsidRPr="00FE3E7E">
        <w:rPr>
          <w:sz w:val="28"/>
          <w:szCs w:val="28"/>
        </w:rPr>
        <w:t xml:space="preserve">- </w:t>
      </w:r>
      <w:r w:rsidR="00A73F9F" w:rsidRPr="00AA512A">
        <w:rPr>
          <w:sz w:val="28"/>
          <w:szCs w:val="28"/>
        </w:rPr>
        <w:t>составляет отчет о проведении экзамена в ППЭ, который в тот же день передает в ГЭК.</w:t>
      </w:r>
    </w:p>
    <w:p w14:paraId="7ADDFBE2" w14:textId="032E9188" w:rsidR="00A73F9F" w:rsidRPr="00FE3E7E" w:rsidRDefault="00F726CF" w:rsidP="00A73F9F">
      <w:pPr>
        <w:tabs>
          <w:tab w:val="left" w:pos="851"/>
        </w:tabs>
        <w:jc w:val="both"/>
        <w:rPr>
          <w:sz w:val="28"/>
          <w:szCs w:val="28"/>
        </w:rPr>
      </w:pPr>
      <w:r>
        <w:rPr>
          <w:sz w:val="28"/>
          <w:szCs w:val="28"/>
        </w:rPr>
        <w:tab/>
      </w:r>
      <w:r w:rsidR="00A73F9F" w:rsidRPr="00FE3E7E">
        <w:rPr>
          <w:sz w:val="28"/>
          <w:szCs w:val="28"/>
        </w:rPr>
        <w:t>При использовании технологии печати КИМ в ППЭ (</w:t>
      </w:r>
      <w:r w:rsidR="00314DDA" w:rsidRPr="00FE3E7E">
        <w:rPr>
          <w:sz w:val="28"/>
          <w:szCs w:val="28"/>
        </w:rPr>
        <w:t>Вилючинский городской округ, Елизовский муниципальный район</w:t>
      </w:r>
      <w:r w:rsidR="00314DDA">
        <w:rPr>
          <w:sz w:val="28"/>
          <w:szCs w:val="28"/>
        </w:rPr>
        <w:t>,</w:t>
      </w:r>
      <w:r w:rsidR="00314DDA" w:rsidRPr="00FE3E7E">
        <w:rPr>
          <w:sz w:val="28"/>
          <w:szCs w:val="28"/>
        </w:rPr>
        <w:t xml:space="preserve"> </w:t>
      </w:r>
      <w:r w:rsidR="00A73F9F" w:rsidRPr="00FE3E7E">
        <w:rPr>
          <w:sz w:val="28"/>
          <w:szCs w:val="28"/>
        </w:rPr>
        <w:t xml:space="preserve">ТОМ) </w:t>
      </w:r>
      <w:r w:rsidR="00D0661E" w:rsidRPr="00FE3E7E">
        <w:rPr>
          <w:sz w:val="28"/>
          <w:szCs w:val="28"/>
        </w:rPr>
        <w:t>член</w:t>
      </w:r>
      <w:r w:rsidR="00A73F9F" w:rsidRPr="00FE3E7E">
        <w:rPr>
          <w:sz w:val="28"/>
          <w:szCs w:val="28"/>
        </w:rPr>
        <w:t xml:space="preserve"> ГЭК присутствует при сканировании техническим специалистом </w:t>
      </w:r>
      <w:r w:rsidR="009D025A" w:rsidRPr="00FE3E7E">
        <w:rPr>
          <w:sz w:val="28"/>
          <w:szCs w:val="28"/>
        </w:rPr>
        <w:t xml:space="preserve">и передаче </w:t>
      </w:r>
      <w:r w:rsidR="00A73F9F" w:rsidRPr="00FE3E7E">
        <w:rPr>
          <w:sz w:val="28"/>
          <w:szCs w:val="28"/>
        </w:rPr>
        <w:t>экзаменационных работ</w:t>
      </w:r>
      <w:r w:rsidR="00723B34" w:rsidRPr="00FE3E7E">
        <w:rPr>
          <w:sz w:val="28"/>
          <w:szCs w:val="28"/>
        </w:rPr>
        <w:t>, протоколов</w:t>
      </w:r>
      <w:r w:rsidR="009D025A" w:rsidRPr="00FE3E7E">
        <w:rPr>
          <w:sz w:val="28"/>
          <w:szCs w:val="28"/>
        </w:rPr>
        <w:t>, актов, ведомостей и др</w:t>
      </w:r>
      <w:r w:rsidR="00A73F9F" w:rsidRPr="00FE3E7E">
        <w:rPr>
          <w:sz w:val="28"/>
          <w:szCs w:val="28"/>
        </w:rPr>
        <w:t>.</w:t>
      </w:r>
      <w:r w:rsidR="009D025A" w:rsidRPr="00FE3E7E">
        <w:rPr>
          <w:sz w:val="28"/>
          <w:szCs w:val="28"/>
        </w:rPr>
        <w:t xml:space="preserve"> материалов</w:t>
      </w:r>
      <w:r w:rsidR="008D6230" w:rsidRPr="00FE3E7E">
        <w:rPr>
          <w:sz w:val="28"/>
          <w:szCs w:val="28"/>
        </w:rPr>
        <w:t xml:space="preserve"> в РЦОИ через АРМ в составе ГИС «Сетевой город» для дальнейшей обработки</w:t>
      </w:r>
      <w:r w:rsidR="009D025A" w:rsidRPr="00FE3E7E">
        <w:rPr>
          <w:sz w:val="28"/>
          <w:szCs w:val="28"/>
        </w:rPr>
        <w:t>.</w:t>
      </w:r>
      <w:r w:rsidR="002E79F1" w:rsidRPr="00FE3E7E">
        <w:rPr>
          <w:sz w:val="28"/>
          <w:szCs w:val="28"/>
        </w:rPr>
        <w:t xml:space="preserve"> Материалы передаются в РЦОИ в день экзамена.</w:t>
      </w:r>
    </w:p>
    <w:p w14:paraId="3114FE78" w14:textId="4FD61B1E" w:rsidR="00A73F9F" w:rsidRDefault="00A73F9F" w:rsidP="00A73F9F">
      <w:pPr>
        <w:tabs>
          <w:tab w:val="left" w:pos="851"/>
        </w:tabs>
        <w:jc w:val="both"/>
        <w:rPr>
          <w:sz w:val="28"/>
          <w:szCs w:val="28"/>
        </w:rPr>
      </w:pPr>
      <w:r w:rsidRPr="00FE3E7E">
        <w:rPr>
          <w:sz w:val="28"/>
          <w:szCs w:val="28"/>
        </w:rPr>
        <w:tab/>
        <w:t xml:space="preserve">При использовании бланочной технологии (Петропавловск-Камчатский городской округ) </w:t>
      </w:r>
      <w:r w:rsidR="00F369B8" w:rsidRPr="00FE3E7E">
        <w:rPr>
          <w:sz w:val="28"/>
          <w:szCs w:val="28"/>
        </w:rPr>
        <w:t>член</w:t>
      </w:r>
      <w:r w:rsidRPr="00FE3E7E">
        <w:rPr>
          <w:sz w:val="28"/>
          <w:szCs w:val="28"/>
        </w:rPr>
        <w:t xml:space="preserve"> ГЭК </w:t>
      </w:r>
      <w:r w:rsidR="00314DDA">
        <w:rPr>
          <w:sz w:val="28"/>
          <w:szCs w:val="28"/>
        </w:rPr>
        <w:t xml:space="preserve">присутствует при передаче </w:t>
      </w:r>
      <w:r w:rsidR="00314DDA" w:rsidRPr="00ED1652">
        <w:rPr>
          <w:sz w:val="28"/>
          <w:szCs w:val="28"/>
        </w:rPr>
        <w:t>техническим специалистом</w:t>
      </w:r>
      <w:r w:rsidR="00314DDA">
        <w:rPr>
          <w:sz w:val="28"/>
          <w:szCs w:val="28"/>
        </w:rPr>
        <w:t xml:space="preserve"> </w:t>
      </w:r>
      <w:r w:rsidR="00314DDA" w:rsidRPr="00ED1652">
        <w:rPr>
          <w:sz w:val="28"/>
          <w:szCs w:val="28"/>
        </w:rPr>
        <w:t>файл</w:t>
      </w:r>
      <w:r w:rsidR="00314DDA">
        <w:rPr>
          <w:sz w:val="28"/>
          <w:szCs w:val="28"/>
        </w:rPr>
        <w:t>ов</w:t>
      </w:r>
      <w:r w:rsidR="00314DDA" w:rsidRPr="00ED1652">
        <w:rPr>
          <w:sz w:val="28"/>
          <w:szCs w:val="28"/>
        </w:rPr>
        <w:t xml:space="preserve"> ответов участников ГИА на задания устной части экзамена по иностранному языку / файл</w:t>
      </w:r>
      <w:r w:rsidR="00314DDA">
        <w:rPr>
          <w:sz w:val="28"/>
          <w:szCs w:val="28"/>
        </w:rPr>
        <w:t>ов</w:t>
      </w:r>
      <w:r w:rsidR="00314DDA" w:rsidRPr="00ED1652">
        <w:rPr>
          <w:sz w:val="28"/>
          <w:szCs w:val="28"/>
        </w:rPr>
        <w:t xml:space="preserve"> ответов участников ГВЭ и аудио протоколами записи устных ответов участников ГВЭ / файл</w:t>
      </w:r>
      <w:r w:rsidR="00314DDA">
        <w:rPr>
          <w:sz w:val="28"/>
          <w:szCs w:val="28"/>
        </w:rPr>
        <w:t>ов</w:t>
      </w:r>
      <w:r w:rsidR="00314DDA" w:rsidRPr="00ED1652">
        <w:rPr>
          <w:sz w:val="28"/>
          <w:szCs w:val="28"/>
        </w:rPr>
        <w:t xml:space="preserve"> экзаменационных работ участников по информатике и ИКТ</w:t>
      </w:r>
      <w:r w:rsidR="00314DDA" w:rsidRPr="00273C24">
        <w:t xml:space="preserve"> </w:t>
      </w:r>
      <w:r w:rsidR="00314DDA" w:rsidRPr="00273C24">
        <w:rPr>
          <w:sz w:val="28"/>
          <w:szCs w:val="28"/>
        </w:rPr>
        <w:t>в РЦОИ через АРМ в составе ГИС «Сетевой город» для дальнейшей обработки</w:t>
      </w:r>
      <w:r w:rsidR="00314DDA">
        <w:rPr>
          <w:sz w:val="28"/>
          <w:szCs w:val="28"/>
        </w:rPr>
        <w:t>,</w:t>
      </w:r>
      <w:r w:rsidR="0071580B">
        <w:rPr>
          <w:sz w:val="28"/>
          <w:szCs w:val="28"/>
        </w:rPr>
        <w:t xml:space="preserve"> за</w:t>
      </w:r>
      <w:r w:rsidR="00314DDA">
        <w:rPr>
          <w:sz w:val="28"/>
          <w:szCs w:val="28"/>
        </w:rPr>
        <w:t xml:space="preserve">тем </w:t>
      </w:r>
      <w:r w:rsidRPr="00FE3E7E">
        <w:rPr>
          <w:sz w:val="28"/>
          <w:szCs w:val="28"/>
        </w:rPr>
        <w:t>доставляет запечатанные пакеты с экзаменационными работами</w:t>
      </w:r>
      <w:r w:rsidR="00B00CB5" w:rsidRPr="00FE3E7E">
        <w:rPr>
          <w:sz w:val="28"/>
          <w:szCs w:val="28"/>
        </w:rPr>
        <w:t xml:space="preserve"> и</w:t>
      </w:r>
      <w:r w:rsidR="000D624D" w:rsidRPr="00FE3E7E">
        <w:rPr>
          <w:sz w:val="28"/>
          <w:szCs w:val="28"/>
        </w:rPr>
        <w:t xml:space="preserve"> др. материалами</w:t>
      </w:r>
      <w:r w:rsidRPr="00FE3E7E">
        <w:rPr>
          <w:sz w:val="28"/>
          <w:szCs w:val="28"/>
        </w:rPr>
        <w:t xml:space="preserve"> в тот же день в </w:t>
      </w:r>
      <w:r w:rsidR="000D624D" w:rsidRPr="00FE3E7E">
        <w:rPr>
          <w:sz w:val="28"/>
          <w:szCs w:val="28"/>
        </w:rPr>
        <w:t>РЦОИ</w:t>
      </w:r>
      <w:r w:rsidRPr="00FE3E7E">
        <w:rPr>
          <w:sz w:val="28"/>
          <w:szCs w:val="28"/>
        </w:rPr>
        <w:t>.</w:t>
      </w:r>
    </w:p>
    <w:p w14:paraId="5A94988A" w14:textId="77777777" w:rsidR="00BA721F" w:rsidRPr="00FE3E7E" w:rsidRDefault="00BA721F" w:rsidP="00A73F9F">
      <w:pPr>
        <w:tabs>
          <w:tab w:val="left" w:pos="851"/>
        </w:tabs>
        <w:jc w:val="both"/>
        <w:rPr>
          <w:sz w:val="28"/>
          <w:szCs w:val="28"/>
        </w:rPr>
      </w:pPr>
    </w:p>
    <w:p w14:paraId="0D7314B1" w14:textId="77777777" w:rsidR="00A73F9F" w:rsidRPr="00FE3E7E" w:rsidRDefault="00A73F9F" w:rsidP="00A73F9F">
      <w:pPr>
        <w:rPr>
          <w:sz w:val="28"/>
          <w:szCs w:val="28"/>
        </w:rPr>
      </w:pPr>
    </w:p>
    <w:p w14:paraId="12ED8EA3" w14:textId="77777777" w:rsidR="00A73F9F" w:rsidRPr="00FE3E7E" w:rsidRDefault="00A73F9F" w:rsidP="00A73F9F">
      <w:pPr>
        <w:rPr>
          <w:sz w:val="28"/>
          <w:szCs w:val="28"/>
        </w:rPr>
      </w:pPr>
    </w:p>
    <w:p w14:paraId="3E85CFDE" w14:textId="77777777" w:rsidR="00F369B8" w:rsidRPr="00FE3E7E" w:rsidRDefault="00F369B8" w:rsidP="00A73F9F">
      <w:pPr>
        <w:rPr>
          <w:sz w:val="28"/>
          <w:szCs w:val="28"/>
        </w:rPr>
      </w:pPr>
    </w:p>
    <w:p w14:paraId="2E844A85" w14:textId="77777777" w:rsidR="00F369B8" w:rsidRPr="00FE3E7E" w:rsidRDefault="00F369B8" w:rsidP="00A73F9F">
      <w:pPr>
        <w:rPr>
          <w:sz w:val="28"/>
          <w:szCs w:val="28"/>
        </w:rPr>
      </w:pPr>
    </w:p>
    <w:p w14:paraId="242BA61C" w14:textId="77777777" w:rsidR="00F369B8" w:rsidRPr="00FE3E7E" w:rsidRDefault="00F369B8" w:rsidP="00A73F9F">
      <w:pPr>
        <w:rPr>
          <w:sz w:val="28"/>
          <w:szCs w:val="28"/>
        </w:rPr>
      </w:pPr>
    </w:p>
    <w:p w14:paraId="39905930" w14:textId="77777777" w:rsidR="00F369B8" w:rsidRPr="00FE3E7E" w:rsidRDefault="00F369B8" w:rsidP="00A73F9F">
      <w:pPr>
        <w:rPr>
          <w:sz w:val="28"/>
          <w:szCs w:val="28"/>
        </w:rPr>
      </w:pPr>
    </w:p>
    <w:p w14:paraId="71BA582E" w14:textId="77777777" w:rsidR="00F369B8" w:rsidRPr="00FE3E7E" w:rsidRDefault="00F369B8" w:rsidP="00A73F9F">
      <w:pPr>
        <w:rPr>
          <w:sz w:val="28"/>
          <w:szCs w:val="28"/>
        </w:rPr>
      </w:pPr>
    </w:p>
    <w:p w14:paraId="14D5E36F" w14:textId="77777777" w:rsidR="00F369B8" w:rsidRPr="00FE3E7E" w:rsidRDefault="00F369B8" w:rsidP="00A73F9F">
      <w:pPr>
        <w:rPr>
          <w:sz w:val="28"/>
          <w:szCs w:val="28"/>
        </w:rPr>
      </w:pPr>
    </w:p>
    <w:p w14:paraId="6C82E393" w14:textId="77777777" w:rsidR="00F369B8" w:rsidRPr="00FE3E7E" w:rsidRDefault="00F369B8" w:rsidP="00A73F9F">
      <w:pPr>
        <w:rPr>
          <w:sz w:val="28"/>
          <w:szCs w:val="28"/>
        </w:rPr>
      </w:pPr>
    </w:p>
    <w:p w14:paraId="74617ED4" w14:textId="77777777" w:rsidR="00F369B8" w:rsidRPr="00FE3E7E" w:rsidRDefault="00F369B8" w:rsidP="00A73F9F">
      <w:pPr>
        <w:rPr>
          <w:sz w:val="28"/>
          <w:szCs w:val="28"/>
        </w:rPr>
      </w:pPr>
    </w:p>
    <w:p w14:paraId="5B4B71BE" w14:textId="77777777" w:rsidR="00F369B8" w:rsidRPr="00FE3E7E" w:rsidRDefault="00F369B8" w:rsidP="00A73F9F">
      <w:pPr>
        <w:rPr>
          <w:sz w:val="28"/>
          <w:szCs w:val="28"/>
        </w:rPr>
      </w:pPr>
    </w:p>
    <w:p w14:paraId="09AC5342" w14:textId="77777777" w:rsidR="00A73F9F" w:rsidRPr="003B6D6D" w:rsidRDefault="00F369B8" w:rsidP="00A73F9F">
      <w:pPr>
        <w:tabs>
          <w:tab w:val="left" w:pos="900"/>
          <w:tab w:val="left" w:pos="1260"/>
        </w:tabs>
        <w:ind w:firstLine="709"/>
        <w:jc w:val="center"/>
        <w:outlineLvl w:val="2"/>
        <w:rPr>
          <w:b/>
          <w:sz w:val="28"/>
          <w:szCs w:val="28"/>
        </w:rPr>
      </w:pPr>
      <w:r>
        <w:rPr>
          <w:b/>
          <w:sz w:val="28"/>
          <w:szCs w:val="28"/>
        </w:rPr>
        <w:lastRenderedPageBreak/>
        <w:t>И</w:t>
      </w:r>
      <w:r w:rsidRPr="003B6D6D">
        <w:rPr>
          <w:b/>
          <w:sz w:val="28"/>
          <w:szCs w:val="28"/>
        </w:rPr>
        <w:t>нструкция для руководителя</w:t>
      </w:r>
      <w:r w:rsidR="008A0038" w:rsidRPr="003B6D6D">
        <w:rPr>
          <w:b/>
          <w:sz w:val="28"/>
          <w:szCs w:val="28"/>
        </w:rPr>
        <w:t xml:space="preserve"> </w:t>
      </w:r>
      <w:r w:rsidR="00095C03" w:rsidRPr="003B6D6D">
        <w:rPr>
          <w:b/>
          <w:sz w:val="28"/>
          <w:szCs w:val="28"/>
        </w:rPr>
        <w:t>ППЭ</w:t>
      </w:r>
      <w:r w:rsidR="00095C03" w:rsidRPr="003B6D6D">
        <w:rPr>
          <w:rStyle w:val="af4"/>
          <w:b/>
          <w:sz w:val="28"/>
          <w:szCs w:val="28"/>
        </w:rPr>
        <w:footnoteReference w:id="3"/>
      </w:r>
    </w:p>
    <w:p w14:paraId="3302B95C" w14:textId="77777777" w:rsidR="00A73F9F" w:rsidRPr="003B6D6D" w:rsidRDefault="00A73F9F" w:rsidP="00A73F9F">
      <w:pPr>
        <w:tabs>
          <w:tab w:val="left" w:pos="900"/>
          <w:tab w:val="left" w:pos="1260"/>
        </w:tabs>
        <w:ind w:firstLine="709"/>
        <w:jc w:val="both"/>
        <w:rPr>
          <w:b/>
          <w:sz w:val="28"/>
          <w:szCs w:val="28"/>
        </w:rPr>
      </w:pPr>
    </w:p>
    <w:p w14:paraId="0A8DC29C" w14:textId="63DB3526" w:rsidR="00A73F9F" w:rsidRPr="003B6D6D" w:rsidRDefault="006200CF" w:rsidP="00A73F9F">
      <w:pPr>
        <w:ind w:firstLine="709"/>
        <w:jc w:val="both"/>
        <w:rPr>
          <w:sz w:val="28"/>
          <w:szCs w:val="28"/>
        </w:rPr>
      </w:pPr>
      <w:r w:rsidRPr="006200CF">
        <w:rPr>
          <w:sz w:val="28"/>
          <w:szCs w:val="28"/>
        </w:rPr>
        <w:t>При проведении ГИА по учебному предмету не</w:t>
      </w:r>
      <w:r w:rsidRPr="006200CF" w:rsidDel="006200CF">
        <w:rPr>
          <w:sz w:val="28"/>
          <w:szCs w:val="28"/>
        </w:rPr>
        <w:t xml:space="preserve"> </w:t>
      </w:r>
      <w:r w:rsidR="00A73F9F" w:rsidRPr="003B6D6D">
        <w:rPr>
          <w:sz w:val="28"/>
          <w:szCs w:val="28"/>
        </w:rPr>
        <w:t>допускается привлекать в качестве</w:t>
      </w:r>
      <w:r w:rsidR="00C709CF" w:rsidRPr="003B6D6D">
        <w:rPr>
          <w:sz w:val="28"/>
          <w:szCs w:val="28"/>
        </w:rPr>
        <w:t xml:space="preserve"> руководителей ППЭ </w:t>
      </w:r>
      <w:r w:rsidR="00486FB6">
        <w:rPr>
          <w:sz w:val="28"/>
          <w:szCs w:val="28"/>
        </w:rPr>
        <w:t xml:space="preserve">педагогических </w:t>
      </w:r>
      <w:r w:rsidR="00C709CF" w:rsidRPr="003B6D6D">
        <w:rPr>
          <w:sz w:val="28"/>
          <w:szCs w:val="28"/>
        </w:rPr>
        <w:t>работников</w:t>
      </w:r>
      <w:r w:rsidR="00A73F9F" w:rsidRPr="003B6D6D">
        <w:rPr>
          <w:sz w:val="28"/>
          <w:szCs w:val="28"/>
        </w:rPr>
        <w:t>, являющихся учителями обучающихся, сдающих экзамен в данном ППЭ (за исключением ППЭ, организованных в ТОМ</w:t>
      </w:r>
      <w:r w:rsidR="00C409AD">
        <w:rPr>
          <w:sz w:val="28"/>
          <w:szCs w:val="28"/>
        </w:rPr>
        <w:t>, а также в учреждениях уголовно-исполнительной системы</w:t>
      </w:r>
      <w:r w:rsidR="00A73F9F" w:rsidRPr="003B6D6D">
        <w:rPr>
          <w:sz w:val="28"/>
          <w:szCs w:val="28"/>
        </w:rPr>
        <w:t>).</w:t>
      </w:r>
    </w:p>
    <w:p w14:paraId="7B6F9962" w14:textId="6B92D82E" w:rsidR="00FB19E9" w:rsidRPr="00FB19E9" w:rsidRDefault="00FB19E9" w:rsidP="00FB19E9">
      <w:pPr>
        <w:ind w:firstLine="709"/>
        <w:jc w:val="both"/>
        <w:rPr>
          <w:sz w:val="28"/>
          <w:szCs w:val="28"/>
        </w:rPr>
      </w:pPr>
      <w:r w:rsidRPr="00FB19E9">
        <w:rPr>
          <w:sz w:val="28"/>
          <w:szCs w:val="28"/>
        </w:rPr>
        <w:t>Руководитель ППЭ должен заблаговременно пройти инструктаж по порядку и процедуре проведения ГИА и ознакомиться с:</w:t>
      </w:r>
    </w:p>
    <w:p w14:paraId="035C4615" w14:textId="77777777" w:rsidR="00FB19E9" w:rsidRPr="00FB19E9" w:rsidRDefault="00FB19E9" w:rsidP="00FB19E9">
      <w:pPr>
        <w:ind w:firstLine="709"/>
        <w:jc w:val="both"/>
        <w:rPr>
          <w:sz w:val="28"/>
          <w:szCs w:val="28"/>
        </w:rPr>
      </w:pPr>
      <w:r w:rsidRPr="00FB19E9">
        <w:rPr>
          <w:sz w:val="28"/>
          <w:szCs w:val="28"/>
        </w:rPr>
        <w:t>нормативными правовыми документами, регламентирующими проведение ГИА;</w:t>
      </w:r>
    </w:p>
    <w:p w14:paraId="05F94250" w14:textId="77777777" w:rsidR="00FB19E9" w:rsidRPr="00FB19E9" w:rsidRDefault="00FB19E9" w:rsidP="00FB19E9">
      <w:pPr>
        <w:ind w:firstLine="709"/>
        <w:jc w:val="both"/>
        <w:rPr>
          <w:sz w:val="28"/>
          <w:szCs w:val="28"/>
        </w:rPr>
      </w:pPr>
      <w:r w:rsidRPr="00FB19E9">
        <w:rPr>
          <w:sz w:val="28"/>
          <w:szCs w:val="28"/>
        </w:rPr>
        <w:t>инструкцией, определяющей порядок работы руководителя ППЭ, а также инструкциями, определяющими порядок работы лиц, привлекаемых к проведению ГИА (организаторов, организаторов вне аудитории и т.д.);</w:t>
      </w:r>
    </w:p>
    <w:p w14:paraId="4671B0C2" w14:textId="0EA7B2D6" w:rsidR="00A73F9F" w:rsidRPr="00A24CE0" w:rsidRDefault="00FB19E9" w:rsidP="00FB19E9">
      <w:pPr>
        <w:ind w:firstLine="709"/>
        <w:jc w:val="both"/>
        <w:rPr>
          <w:sz w:val="28"/>
          <w:szCs w:val="28"/>
        </w:rPr>
      </w:pPr>
      <w:r w:rsidRPr="00FB19E9">
        <w:rPr>
          <w:sz w:val="28"/>
          <w:szCs w:val="28"/>
        </w:rPr>
        <w:t>правилами оформления ведомостей, протоколов и актов, заполняемых при проведении ГИА в аудиториях, ППЭ.</w:t>
      </w:r>
      <w:r w:rsidRPr="00FB19E9" w:rsidDel="00FB19E9">
        <w:rPr>
          <w:sz w:val="28"/>
          <w:szCs w:val="28"/>
        </w:rPr>
        <w:t xml:space="preserve"> </w:t>
      </w:r>
    </w:p>
    <w:p w14:paraId="1296D713" w14:textId="7B7C53B2" w:rsidR="00A73F9F" w:rsidRDefault="00C709CF" w:rsidP="00A73F9F">
      <w:pPr>
        <w:ind w:firstLine="709"/>
        <w:jc w:val="both"/>
        <w:rPr>
          <w:sz w:val="28"/>
          <w:szCs w:val="28"/>
        </w:rPr>
      </w:pPr>
      <w:r w:rsidRPr="00A24CE0">
        <w:rPr>
          <w:sz w:val="28"/>
          <w:szCs w:val="28"/>
        </w:rPr>
        <w:t>Работник образовательной организации</w:t>
      </w:r>
      <w:r w:rsidR="00A73F9F" w:rsidRPr="00A24CE0">
        <w:rPr>
          <w:sz w:val="28"/>
          <w:szCs w:val="28"/>
        </w:rPr>
        <w:t xml:space="preserve">, направляемый для проведения </w:t>
      </w:r>
      <w:r w:rsidR="00466A08" w:rsidRPr="00A24CE0">
        <w:rPr>
          <w:sz w:val="28"/>
          <w:szCs w:val="28"/>
        </w:rPr>
        <w:t>ГИА</w:t>
      </w:r>
      <w:r w:rsidR="00A73F9F" w:rsidRPr="00A24CE0">
        <w:rPr>
          <w:sz w:val="28"/>
          <w:szCs w:val="28"/>
        </w:rPr>
        <w:t xml:space="preserve"> в качестве руководителя ППЭ, под </w:t>
      </w:r>
      <w:r w:rsidR="00513FE5">
        <w:rPr>
          <w:sz w:val="28"/>
          <w:szCs w:val="28"/>
        </w:rPr>
        <w:t>под</w:t>
      </w:r>
      <w:r w:rsidR="00513FE5" w:rsidRPr="00A24CE0">
        <w:rPr>
          <w:sz w:val="28"/>
          <w:szCs w:val="28"/>
        </w:rPr>
        <w:t>пись</w:t>
      </w:r>
      <w:r w:rsidR="00513FE5" w:rsidRPr="003B6D6D">
        <w:rPr>
          <w:sz w:val="28"/>
          <w:szCs w:val="28"/>
        </w:rPr>
        <w:t xml:space="preserve"> </w:t>
      </w:r>
      <w:r w:rsidR="00A73F9F" w:rsidRPr="003B6D6D">
        <w:rPr>
          <w:sz w:val="28"/>
          <w:szCs w:val="28"/>
        </w:rPr>
        <w:t>информи</w:t>
      </w:r>
      <w:r w:rsidRPr="003B6D6D">
        <w:rPr>
          <w:sz w:val="28"/>
          <w:szCs w:val="28"/>
        </w:rPr>
        <w:t xml:space="preserve">руется по месту работы о сроках и местах проведения </w:t>
      </w:r>
      <w:r w:rsidR="00466A08" w:rsidRPr="003B6D6D">
        <w:rPr>
          <w:sz w:val="28"/>
          <w:szCs w:val="28"/>
        </w:rPr>
        <w:t>ГИА</w:t>
      </w:r>
      <w:r w:rsidR="00A73F9F" w:rsidRPr="003B6D6D">
        <w:rPr>
          <w:sz w:val="28"/>
          <w:szCs w:val="28"/>
        </w:rPr>
        <w:t xml:space="preserve">, о порядке проведения </w:t>
      </w:r>
      <w:r w:rsidR="00466A08" w:rsidRPr="003B6D6D">
        <w:rPr>
          <w:sz w:val="28"/>
          <w:szCs w:val="28"/>
        </w:rPr>
        <w:t>ГИА</w:t>
      </w:r>
      <w:r w:rsidR="00A73F9F" w:rsidRPr="003B6D6D">
        <w:rPr>
          <w:sz w:val="28"/>
          <w:szCs w:val="28"/>
        </w:rPr>
        <w:t>,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w:t>
      </w:r>
      <w:r w:rsidRPr="003B6D6D">
        <w:rPr>
          <w:sz w:val="28"/>
          <w:szCs w:val="28"/>
        </w:rPr>
        <w:t xml:space="preserve">ц, привлекаемых к проведению </w:t>
      </w:r>
      <w:r w:rsidR="00466A08" w:rsidRPr="003B6D6D">
        <w:rPr>
          <w:sz w:val="28"/>
          <w:szCs w:val="28"/>
        </w:rPr>
        <w:t>ГИА</w:t>
      </w:r>
      <w:r w:rsidR="00A73F9F" w:rsidRPr="003B6D6D">
        <w:rPr>
          <w:sz w:val="28"/>
          <w:szCs w:val="28"/>
        </w:rPr>
        <w:t xml:space="preserve"> и нарушивших установленный порядок проведения </w:t>
      </w:r>
      <w:r w:rsidR="00052F49" w:rsidRPr="003B6D6D">
        <w:rPr>
          <w:sz w:val="28"/>
          <w:szCs w:val="28"/>
        </w:rPr>
        <w:t>ГИА</w:t>
      </w:r>
      <w:r w:rsidR="00A73F9F" w:rsidRPr="003B6D6D">
        <w:rPr>
          <w:sz w:val="28"/>
          <w:szCs w:val="28"/>
        </w:rPr>
        <w:t>.</w:t>
      </w:r>
    </w:p>
    <w:p w14:paraId="75048687" w14:textId="5514E92C" w:rsidR="00EF66B8" w:rsidRPr="000A0C99" w:rsidRDefault="00EF66B8" w:rsidP="00A73F9F">
      <w:pPr>
        <w:ind w:firstLine="709"/>
        <w:jc w:val="both"/>
        <w:rPr>
          <w:b/>
          <w:sz w:val="28"/>
          <w:szCs w:val="28"/>
        </w:rPr>
      </w:pPr>
      <w:r w:rsidRPr="000A0C99">
        <w:rPr>
          <w:b/>
          <w:sz w:val="28"/>
          <w:szCs w:val="28"/>
        </w:rPr>
        <w:t>Подготовка к проведению ГИА</w:t>
      </w:r>
    </w:p>
    <w:p w14:paraId="7AC7DFFE" w14:textId="3B801F1D" w:rsidR="00A73F9F" w:rsidRPr="00FE3E7E" w:rsidRDefault="00EF66B8" w:rsidP="00A73F9F">
      <w:pPr>
        <w:ind w:firstLine="709"/>
        <w:jc w:val="both"/>
        <w:rPr>
          <w:sz w:val="28"/>
          <w:szCs w:val="28"/>
        </w:rPr>
      </w:pPr>
      <w:r>
        <w:rPr>
          <w:sz w:val="28"/>
          <w:szCs w:val="28"/>
        </w:rPr>
        <w:t>Не</w:t>
      </w:r>
      <w:r w:rsidR="00517A67" w:rsidRPr="00517A67">
        <w:rPr>
          <w:sz w:val="28"/>
          <w:szCs w:val="28"/>
        </w:rPr>
        <w:t xml:space="preserve"> позднее чем за один календарный день до проведения экзамена </w:t>
      </w:r>
      <w:r w:rsidR="0010527B">
        <w:rPr>
          <w:sz w:val="28"/>
          <w:szCs w:val="28"/>
        </w:rPr>
        <w:t>р</w:t>
      </w:r>
      <w:r w:rsidR="0010527B" w:rsidRPr="00FE3E7E">
        <w:rPr>
          <w:sz w:val="28"/>
          <w:szCs w:val="28"/>
        </w:rPr>
        <w:t xml:space="preserve">уководитель </w:t>
      </w:r>
      <w:r w:rsidR="00C709CF" w:rsidRPr="00FE3E7E">
        <w:rPr>
          <w:sz w:val="28"/>
          <w:szCs w:val="28"/>
        </w:rPr>
        <w:t>ППЭ совместно с руководителем образовательной организации</w:t>
      </w:r>
      <w:r w:rsidR="00A73F9F" w:rsidRPr="00FE3E7E">
        <w:rPr>
          <w:sz w:val="28"/>
          <w:szCs w:val="28"/>
        </w:rPr>
        <w:t xml:space="preserve">, на базе которой организован ППЭ, обязан: </w:t>
      </w:r>
    </w:p>
    <w:p w14:paraId="60E91C8A" w14:textId="77777777" w:rsidR="00A73F9F" w:rsidRPr="00FE3E7E" w:rsidRDefault="00A73F9F" w:rsidP="00EF66B8">
      <w:pPr>
        <w:pStyle w:val="af2"/>
        <w:numPr>
          <w:ilvl w:val="0"/>
          <w:numId w:val="26"/>
        </w:numPr>
        <w:tabs>
          <w:tab w:val="left" w:pos="1134"/>
        </w:tabs>
        <w:ind w:left="0" w:firstLine="709"/>
        <w:jc w:val="both"/>
        <w:rPr>
          <w:sz w:val="28"/>
          <w:szCs w:val="28"/>
        </w:rPr>
      </w:pPr>
      <w:r w:rsidRPr="00FE3E7E">
        <w:rPr>
          <w:sz w:val="28"/>
          <w:szCs w:val="28"/>
        </w:rPr>
        <w:t>обеспечить</w:t>
      </w:r>
      <w:r w:rsidR="00C709CF" w:rsidRPr="00FE3E7E">
        <w:rPr>
          <w:sz w:val="28"/>
          <w:szCs w:val="28"/>
        </w:rPr>
        <w:t xml:space="preserve"> готовность ППЭ к проведению </w:t>
      </w:r>
      <w:r w:rsidR="00466A08" w:rsidRPr="00FE3E7E">
        <w:rPr>
          <w:sz w:val="28"/>
          <w:szCs w:val="28"/>
        </w:rPr>
        <w:t>ГИА</w:t>
      </w:r>
      <w:r w:rsidRPr="00FE3E7E">
        <w:rPr>
          <w:sz w:val="28"/>
          <w:szCs w:val="28"/>
        </w:rPr>
        <w:t xml:space="preserve"> в соответствии с требованиями к </w:t>
      </w:r>
      <w:r w:rsidR="00807979" w:rsidRPr="00FE3E7E">
        <w:rPr>
          <w:sz w:val="28"/>
          <w:szCs w:val="28"/>
        </w:rPr>
        <w:t>ППЭ</w:t>
      </w:r>
      <w:r w:rsidR="00807979" w:rsidRPr="00FE3E7E">
        <w:rPr>
          <w:vertAlign w:val="superscript"/>
        </w:rPr>
        <w:footnoteReference w:id="4"/>
      </w:r>
      <w:r w:rsidRPr="00FE3E7E">
        <w:rPr>
          <w:sz w:val="28"/>
          <w:szCs w:val="28"/>
        </w:rPr>
        <w:t>;</w:t>
      </w:r>
    </w:p>
    <w:p w14:paraId="0983F670" w14:textId="2726D7F8" w:rsidR="00D52698" w:rsidRPr="00FE3E7E" w:rsidRDefault="00A73F9F" w:rsidP="00EF66B8">
      <w:pPr>
        <w:pStyle w:val="af2"/>
        <w:numPr>
          <w:ilvl w:val="0"/>
          <w:numId w:val="26"/>
        </w:numPr>
        <w:tabs>
          <w:tab w:val="left" w:pos="1134"/>
          <w:tab w:val="left" w:pos="1418"/>
        </w:tabs>
        <w:ind w:left="0" w:firstLine="709"/>
        <w:jc w:val="both"/>
        <w:rPr>
          <w:sz w:val="28"/>
          <w:szCs w:val="28"/>
        </w:rPr>
      </w:pPr>
      <w:r w:rsidRPr="00FE3E7E">
        <w:rPr>
          <w:sz w:val="28"/>
          <w:szCs w:val="28"/>
        </w:rPr>
        <w:t>проверить наличие и готовность помещений (аудиторий)</w:t>
      </w:r>
      <w:r w:rsidR="00C709CF" w:rsidRPr="00FE3E7E">
        <w:rPr>
          <w:sz w:val="28"/>
          <w:szCs w:val="28"/>
        </w:rPr>
        <w:t>, необходимых для проведения</w:t>
      </w:r>
      <w:r w:rsidR="00CC14DA" w:rsidRPr="00FE3E7E">
        <w:rPr>
          <w:sz w:val="28"/>
          <w:szCs w:val="28"/>
        </w:rPr>
        <w:t xml:space="preserve"> ГИА</w:t>
      </w:r>
      <w:r w:rsidR="00EF66B8">
        <w:rPr>
          <w:rStyle w:val="af4"/>
          <w:szCs w:val="28"/>
        </w:rPr>
        <w:footnoteReference w:id="5"/>
      </w:r>
      <w:r w:rsidRPr="00FE3E7E">
        <w:rPr>
          <w:sz w:val="28"/>
          <w:szCs w:val="28"/>
        </w:rPr>
        <w:t>;</w:t>
      </w:r>
    </w:p>
    <w:p w14:paraId="2691D585" w14:textId="77777777" w:rsidR="00D52698" w:rsidRDefault="00D52698" w:rsidP="00EF66B8">
      <w:pPr>
        <w:pStyle w:val="af2"/>
        <w:numPr>
          <w:ilvl w:val="0"/>
          <w:numId w:val="26"/>
        </w:numPr>
        <w:tabs>
          <w:tab w:val="left" w:pos="1134"/>
        </w:tabs>
        <w:ind w:left="0" w:firstLine="709"/>
        <w:jc w:val="both"/>
        <w:rPr>
          <w:sz w:val="28"/>
          <w:szCs w:val="28"/>
        </w:rPr>
      </w:pPr>
      <w:r w:rsidRPr="00D52698">
        <w:rPr>
          <w:sz w:val="28"/>
          <w:szCs w:val="28"/>
        </w:rPr>
        <w:t>проверить готовность аудиторий и необходимого оборудования для участников ГИА с ОВЗ (в случае распределения такой категории участников ГИА в ППЭ);</w:t>
      </w:r>
    </w:p>
    <w:p w14:paraId="43B916F3" w14:textId="3042FECF" w:rsidR="00A73F9F" w:rsidRPr="00FE3E7E" w:rsidRDefault="00A73F9F" w:rsidP="00EF66B8">
      <w:pPr>
        <w:pStyle w:val="af2"/>
        <w:numPr>
          <w:ilvl w:val="0"/>
          <w:numId w:val="26"/>
        </w:numPr>
        <w:tabs>
          <w:tab w:val="left" w:pos="1134"/>
        </w:tabs>
        <w:ind w:left="0" w:firstLine="709"/>
        <w:jc w:val="both"/>
        <w:rPr>
          <w:sz w:val="28"/>
          <w:szCs w:val="28"/>
        </w:rPr>
      </w:pPr>
      <w:r w:rsidRPr="00FE3E7E">
        <w:rPr>
          <w:sz w:val="28"/>
          <w:szCs w:val="28"/>
        </w:rPr>
        <w:t>проверить готовность рабочих мест для организаторов вне аудитории, обеспечивающих в</w:t>
      </w:r>
      <w:r w:rsidR="00C709CF" w:rsidRPr="00FE3E7E">
        <w:rPr>
          <w:sz w:val="28"/>
          <w:szCs w:val="28"/>
        </w:rPr>
        <w:t xml:space="preserve">ход участников </w:t>
      </w:r>
      <w:r w:rsidR="00466A08" w:rsidRPr="00FE3E7E">
        <w:rPr>
          <w:sz w:val="28"/>
          <w:szCs w:val="28"/>
        </w:rPr>
        <w:t>ГИА</w:t>
      </w:r>
      <w:r w:rsidR="0010527B">
        <w:rPr>
          <w:sz w:val="28"/>
          <w:szCs w:val="28"/>
        </w:rPr>
        <w:t>, сотрудников, осуществляющих охрану правопорядка, и (или) сотрудников органов внутренних дел (полиции);</w:t>
      </w:r>
    </w:p>
    <w:p w14:paraId="2EB234A1" w14:textId="77777777" w:rsidR="00A73F9F" w:rsidRPr="00FE3E7E" w:rsidRDefault="00A73F9F" w:rsidP="00EF66B8">
      <w:pPr>
        <w:pStyle w:val="af2"/>
        <w:numPr>
          <w:ilvl w:val="0"/>
          <w:numId w:val="26"/>
        </w:numPr>
        <w:tabs>
          <w:tab w:val="left" w:pos="1134"/>
        </w:tabs>
        <w:ind w:left="0" w:firstLine="709"/>
        <w:jc w:val="both"/>
        <w:rPr>
          <w:sz w:val="28"/>
          <w:szCs w:val="28"/>
        </w:rPr>
      </w:pPr>
      <w:r w:rsidRPr="00FE3E7E">
        <w:rPr>
          <w:sz w:val="28"/>
          <w:szCs w:val="28"/>
        </w:rPr>
        <w:t>проверить готовность рабочих мест для организаторов в аудитории</w:t>
      </w:r>
      <w:r w:rsidR="000B78B6">
        <w:rPr>
          <w:sz w:val="28"/>
          <w:szCs w:val="28"/>
        </w:rPr>
        <w:t xml:space="preserve"> и общественных наблюдателей</w:t>
      </w:r>
      <w:r w:rsidRPr="00FE3E7E">
        <w:rPr>
          <w:sz w:val="28"/>
          <w:szCs w:val="28"/>
        </w:rPr>
        <w:t>;</w:t>
      </w:r>
    </w:p>
    <w:p w14:paraId="0599E1DA" w14:textId="77777777" w:rsidR="00A73F9F" w:rsidRPr="00FE3E7E" w:rsidRDefault="00A73F9F" w:rsidP="00EF66B8">
      <w:pPr>
        <w:pStyle w:val="af2"/>
        <w:numPr>
          <w:ilvl w:val="0"/>
          <w:numId w:val="26"/>
        </w:numPr>
        <w:tabs>
          <w:tab w:val="left" w:pos="1134"/>
        </w:tabs>
        <w:ind w:left="0" w:firstLine="709"/>
        <w:jc w:val="both"/>
        <w:rPr>
          <w:sz w:val="28"/>
          <w:szCs w:val="28"/>
        </w:rPr>
      </w:pPr>
      <w:r w:rsidRPr="00FE3E7E">
        <w:rPr>
          <w:sz w:val="28"/>
          <w:szCs w:val="28"/>
        </w:rPr>
        <w:lastRenderedPageBreak/>
        <w:t>обеспеч</w:t>
      </w:r>
      <w:r w:rsidR="00C709CF" w:rsidRPr="00FE3E7E">
        <w:rPr>
          <w:sz w:val="28"/>
          <w:szCs w:val="28"/>
        </w:rPr>
        <w:t xml:space="preserve">ить аудитории для проведения </w:t>
      </w:r>
      <w:r w:rsidR="00466A08" w:rsidRPr="00FE3E7E">
        <w:rPr>
          <w:sz w:val="28"/>
          <w:szCs w:val="28"/>
        </w:rPr>
        <w:t>ГИА</w:t>
      </w:r>
      <w:r w:rsidRPr="00FE3E7E">
        <w:rPr>
          <w:sz w:val="28"/>
          <w:szCs w:val="28"/>
        </w:rPr>
        <w:t xml:space="preserve"> заметным обозначением их номеров; </w:t>
      </w:r>
    </w:p>
    <w:p w14:paraId="7B7A281B" w14:textId="77777777" w:rsidR="00A73F9F" w:rsidRPr="00FE3E7E" w:rsidRDefault="00A73F9F" w:rsidP="00EF66B8">
      <w:pPr>
        <w:pStyle w:val="af2"/>
        <w:numPr>
          <w:ilvl w:val="0"/>
          <w:numId w:val="26"/>
        </w:numPr>
        <w:tabs>
          <w:tab w:val="left" w:pos="1134"/>
        </w:tabs>
        <w:ind w:left="0" w:firstLine="709"/>
        <w:jc w:val="both"/>
        <w:rPr>
          <w:sz w:val="28"/>
          <w:szCs w:val="28"/>
        </w:rPr>
      </w:pPr>
      <w:r w:rsidRPr="00FE3E7E">
        <w:rPr>
          <w:sz w:val="28"/>
          <w:szCs w:val="28"/>
        </w:rPr>
        <w:t>обеспечить помещения ППЭ заметным обозначением о ведении видеонаблюдения;</w:t>
      </w:r>
    </w:p>
    <w:p w14:paraId="186191B1" w14:textId="77777777" w:rsidR="00A73F9F" w:rsidRPr="00FE3E7E" w:rsidRDefault="00A73F9F" w:rsidP="00EF66B8">
      <w:pPr>
        <w:pStyle w:val="af2"/>
        <w:numPr>
          <w:ilvl w:val="0"/>
          <w:numId w:val="26"/>
        </w:numPr>
        <w:tabs>
          <w:tab w:val="left" w:pos="1134"/>
        </w:tabs>
        <w:ind w:left="0" w:firstLine="709"/>
        <w:jc w:val="both"/>
        <w:rPr>
          <w:sz w:val="28"/>
          <w:szCs w:val="28"/>
        </w:rPr>
      </w:pPr>
      <w:r w:rsidRPr="00FE3E7E">
        <w:rPr>
          <w:sz w:val="28"/>
          <w:szCs w:val="28"/>
        </w:rPr>
        <w:t>обеспечить каж</w:t>
      </w:r>
      <w:r w:rsidR="00C709CF" w:rsidRPr="00FE3E7E">
        <w:rPr>
          <w:sz w:val="28"/>
          <w:szCs w:val="28"/>
        </w:rPr>
        <w:t xml:space="preserve">дое рабочее место участника </w:t>
      </w:r>
      <w:r w:rsidR="00466A08" w:rsidRPr="00FE3E7E">
        <w:rPr>
          <w:sz w:val="28"/>
          <w:szCs w:val="28"/>
        </w:rPr>
        <w:t>ГИА</w:t>
      </w:r>
      <w:r w:rsidRPr="00FE3E7E">
        <w:rPr>
          <w:sz w:val="28"/>
          <w:szCs w:val="28"/>
        </w:rPr>
        <w:t xml:space="preserve"> в аудитории заметным обозначением его номера;</w:t>
      </w:r>
    </w:p>
    <w:p w14:paraId="721EECC5" w14:textId="77777777" w:rsidR="00A73F9F" w:rsidRPr="00FE3E7E" w:rsidRDefault="00A73F9F" w:rsidP="00EF66B8">
      <w:pPr>
        <w:pStyle w:val="af2"/>
        <w:numPr>
          <w:ilvl w:val="0"/>
          <w:numId w:val="26"/>
        </w:numPr>
        <w:tabs>
          <w:tab w:val="left" w:pos="1134"/>
        </w:tabs>
        <w:ind w:left="0" w:firstLine="709"/>
        <w:jc w:val="both"/>
        <w:rPr>
          <w:sz w:val="28"/>
          <w:szCs w:val="28"/>
        </w:rPr>
      </w:pPr>
      <w:r w:rsidRPr="00FE3E7E">
        <w:rPr>
          <w:sz w:val="28"/>
          <w:szCs w:val="28"/>
        </w:rPr>
        <w:t>обеспечить каждую аудиторию функционирующими часами, находящим</w:t>
      </w:r>
      <w:r w:rsidR="00C709CF" w:rsidRPr="00FE3E7E">
        <w:rPr>
          <w:sz w:val="28"/>
          <w:szCs w:val="28"/>
        </w:rPr>
        <w:t xml:space="preserve">ися в поле зрения участников </w:t>
      </w:r>
      <w:r w:rsidR="00466A08" w:rsidRPr="00FE3E7E">
        <w:rPr>
          <w:sz w:val="28"/>
          <w:szCs w:val="28"/>
        </w:rPr>
        <w:t>ГИА</w:t>
      </w:r>
      <w:r w:rsidRPr="00FE3E7E">
        <w:rPr>
          <w:sz w:val="28"/>
          <w:szCs w:val="28"/>
        </w:rPr>
        <w:t>;</w:t>
      </w:r>
    </w:p>
    <w:p w14:paraId="276E279F" w14:textId="70D7BDA5" w:rsidR="00A73F9F" w:rsidRPr="00C317A1" w:rsidRDefault="00A73F9F" w:rsidP="00EF66B8">
      <w:pPr>
        <w:pStyle w:val="af2"/>
        <w:numPr>
          <w:ilvl w:val="0"/>
          <w:numId w:val="26"/>
        </w:numPr>
        <w:tabs>
          <w:tab w:val="left" w:pos="1134"/>
        </w:tabs>
        <w:ind w:left="0" w:firstLine="709"/>
        <w:jc w:val="both"/>
        <w:rPr>
          <w:sz w:val="28"/>
          <w:szCs w:val="28"/>
        </w:rPr>
      </w:pPr>
      <w:r w:rsidRPr="00FE3E7E">
        <w:rPr>
          <w:sz w:val="28"/>
          <w:szCs w:val="28"/>
        </w:rPr>
        <w:t>убрать (закрыть) в аудиториях стенды, плакаты и иные материалы со справочно</w:t>
      </w:r>
      <w:r w:rsidR="001D7F79">
        <w:rPr>
          <w:sz w:val="28"/>
          <w:szCs w:val="28"/>
        </w:rPr>
        <w:t>-</w:t>
      </w:r>
      <w:r w:rsidRPr="00FE3E7E">
        <w:rPr>
          <w:sz w:val="28"/>
          <w:szCs w:val="28"/>
        </w:rPr>
        <w:t>познавательной информацией</w:t>
      </w:r>
      <w:r w:rsidRPr="00C317A1">
        <w:rPr>
          <w:sz w:val="28"/>
          <w:szCs w:val="28"/>
        </w:rPr>
        <w:t>;</w:t>
      </w:r>
    </w:p>
    <w:p w14:paraId="47F2C186" w14:textId="77777777" w:rsidR="00A73F9F" w:rsidRPr="00C317A1" w:rsidRDefault="00A73F9F" w:rsidP="00EF66B8">
      <w:pPr>
        <w:pStyle w:val="af2"/>
        <w:numPr>
          <w:ilvl w:val="0"/>
          <w:numId w:val="26"/>
        </w:numPr>
        <w:tabs>
          <w:tab w:val="left" w:pos="1134"/>
        </w:tabs>
        <w:ind w:left="0" w:firstLine="709"/>
        <w:jc w:val="both"/>
        <w:rPr>
          <w:sz w:val="28"/>
          <w:szCs w:val="28"/>
        </w:rPr>
      </w:pPr>
      <w:r w:rsidRPr="00C317A1">
        <w:rPr>
          <w:sz w:val="28"/>
          <w:szCs w:val="28"/>
        </w:rPr>
        <w:t>запереть и опечатать помещения, не использующиеся для проведения экзамена, в день проведения экзамена;</w:t>
      </w:r>
    </w:p>
    <w:p w14:paraId="46F70573" w14:textId="62851FE3" w:rsidR="00A73F9F" w:rsidRPr="00C317A1" w:rsidRDefault="00941A5B" w:rsidP="00EF66B8">
      <w:pPr>
        <w:pStyle w:val="af2"/>
        <w:numPr>
          <w:ilvl w:val="0"/>
          <w:numId w:val="26"/>
        </w:numPr>
        <w:tabs>
          <w:tab w:val="left" w:pos="1134"/>
        </w:tabs>
        <w:ind w:left="0" w:firstLine="709"/>
        <w:jc w:val="both"/>
        <w:rPr>
          <w:sz w:val="28"/>
          <w:szCs w:val="28"/>
        </w:rPr>
      </w:pPr>
      <w:r>
        <w:rPr>
          <w:sz w:val="28"/>
          <w:szCs w:val="28"/>
        </w:rPr>
        <w:t>проверить наличие отдельного места (помещения)</w:t>
      </w:r>
      <w:r w:rsidRPr="00C317A1" w:rsidDel="00941A5B">
        <w:rPr>
          <w:sz w:val="28"/>
          <w:szCs w:val="28"/>
        </w:rPr>
        <w:t xml:space="preserve"> </w:t>
      </w:r>
      <w:r w:rsidR="00A73F9F" w:rsidRPr="00C317A1">
        <w:rPr>
          <w:sz w:val="28"/>
          <w:szCs w:val="28"/>
        </w:rPr>
        <w:t>для хран</w:t>
      </w:r>
      <w:r w:rsidR="00C709CF" w:rsidRPr="00C317A1">
        <w:rPr>
          <w:sz w:val="28"/>
          <w:szCs w:val="28"/>
        </w:rPr>
        <w:t xml:space="preserve">ения личных вещей участников </w:t>
      </w:r>
      <w:r w:rsidR="00466A08" w:rsidRPr="00C317A1">
        <w:rPr>
          <w:sz w:val="28"/>
          <w:szCs w:val="28"/>
        </w:rPr>
        <w:t>ГИА</w:t>
      </w:r>
      <w:r w:rsidR="00A73F9F" w:rsidRPr="00C317A1">
        <w:rPr>
          <w:sz w:val="28"/>
          <w:szCs w:val="28"/>
        </w:rPr>
        <w:t xml:space="preserve"> до входа в ППЭ;</w:t>
      </w:r>
    </w:p>
    <w:p w14:paraId="0D98E978" w14:textId="015709A8" w:rsidR="005726C9" w:rsidRDefault="0027584D" w:rsidP="00EF66B8">
      <w:pPr>
        <w:pStyle w:val="af2"/>
        <w:numPr>
          <w:ilvl w:val="0"/>
          <w:numId w:val="26"/>
        </w:numPr>
        <w:tabs>
          <w:tab w:val="left" w:pos="1134"/>
        </w:tabs>
        <w:ind w:left="0" w:firstLine="709"/>
        <w:jc w:val="both"/>
        <w:rPr>
          <w:sz w:val="28"/>
          <w:szCs w:val="28"/>
        </w:rPr>
      </w:pPr>
      <w:r>
        <w:rPr>
          <w:sz w:val="28"/>
          <w:szCs w:val="28"/>
        </w:rPr>
        <w:t>проверить наличие отдельного места (помещения) для хранения личных вещей организаторов</w:t>
      </w:r>
      <w:r w:rsidR="00EF66B8">
        <w:rPr>
          <w:sz w:val="28"/>
          <w:szCs w:val="28"/>
        </w:rPr>
        <w:t xml:space="preserve"> ППЭ</w:t>
      </w:r>
      <w:r>
        <w:rPr>
          <w:sz w:val="28"/>
          <w:szCs w:val="28"/>
        </w:rPr>
        <w:t xml:space="preserve">, медицинского работника, специалистов по проведению инструктажа и обеспечению лабораторных работ, экспертов, оценивающих выполнение лабораторных работ по химии, экзаменаторов - собеседников, технических специалистов и ассистентов </w:t>
      </w:r>
      <w:r w:rsidR="00A73F9F" w:rsidRPr="00C317A1">
        <w:rPr>
          <w:sz w:val="28"/>
          <w:szCs w:val="28"/>
        </w:rPr>
        <w:t>до входа в ППЭ</w:t>
      </w:r>
      <w:r w:rsidR="005726C9">
        <w:rPr>
          <w:sz w:val="28"/>
          <w:szCs w:val="28"/>
        </w:rPr>
        <w:t>;</w:t>
      </w:r>
    </w:p>
    <w:p w14:paraId="3E414828" w14:textId="7BCEBDAA" w:rsidR="005726C9" w:rsidRDefault="005726C9" w:rsidP="00EF66B8">
      <w:pPr>
        <w:pStyle w:val="af2"/>
        <w:numPr>
          <w:ilvl w:val="0"/>
          <w:numId w:val="26"/>
        </w:numPr>
        <w:tabs>
          <w:tab w:val="left" w:pos="1134"/>
        </w:tabs>
        <w:ind w:left="0" w:firstLine="709"/>
        <w:jc w:val="both"/>
        <w:rPr>
          <w:sz w:val="28"/>
          <w:szCs w:val="28"/>
        </w:rPr>
      </w:pPr>
      <w:r>
        <w:rPr>
          <w:sz w:val="28"/>
          <w:szCs w:val="28"/>
        </w:rPr>
        <w:t>проверить наличие помещения</w:t>
      </w:r>
      <w:r w:rsidR="00A73F9F" w:rsidRPr="00C317A1">
        <w:rPr>
          <w:sz w:val="28"/>
          <w:szCs w:val="28"/>
        </w:rPr>
        <w:t xml:space="preserve"> для </w:t>
      </w:r>
      <w:r w:rsidR="00C709CF" w:rsidRPr="00C317A1">
        <w:rPr>
          <w:sz w:val="28"/>
          <w:szCs w:val="28"/>
        </w:rPr>
        <w:t xml:space="preserve">сопровождающих </w:t>
      </w:r>
      <w:r>
        <w:rPr>
          <w:sz w:val="28"/>
          <w:szCs w:val="28"/>
        </w:rPr>
        <w:t>до входа</w:t>
      </w:r>
      <w:r w:rsidR="00A73F9F" w:rsidRPr="00C317A1">
        <w:rPr>
          <w:sz w:val="28"/>
          <w:szCs w:val="28"/>
        </w:rPr>
        <w:t xml:space="preserve"> в ППЭ</w:t>
      </w:r>
      <w:r>
        <w:rPr>
          <w:sz w:val="28"/>
          <w:szCs w:val="28"/>
        </w:rPr>
        <w:t>;</w:t>
      </w:r>
    </w:p>
    <w:p w14:paraId="6979FCC6" w14:textId="77777777" w:rsidR="005726C9" w:rsidRDefault="005726C9" w:rsidP="00EF66B8">
      <w:pPr>
        <w:pStyle w:val="af2"/>
        <w:numPr>
          <w:ilvl w:val="0"/>
          <w:numId w:val="26"/>
        </w:numPr>
        <w:tabs>
          <w:tab w:val="left" w:pos="1134"/>
        </w:tabs>
        <w:ind w:left="0" w:firstLine="709"/>
        <w:jc w:val="both"/>
        <w:rPr>
          <w:sz w:val="28"/>
          <w:szCs w:val="28"/>
        </w:rPr>
      </w:pPr>
      <w:r>
        <w:rPr>
          <w:sz w:val="28"/>
          <w:szCs w:val="28"/>
        </w:rPr>
        <w:t>проверить наличие помещения для представителей средств массовой информации до входа в ППЭ;</w:t>
      </w:r>
    </w:p>
    <w:p w14:paraId="07E31465" w14:textId="7E3C2CC6" w:rsidR="00A73F9F" w:rsidRPr="00C317A1" w:rsidRDefault="002F2FC9" w:rsidP="00EF66B8">
      <w:pPr>
        <w:pStyle w:val="af2"/>
        <w:numPr>
          <w:ilvl w:val="0"/>
          <w:numId w:val="26"/>
        </w:numPr>
        <w:tabs>
          <w:tab w:val="left" w:pos="1134"/>
        </w:tabs>
        <w:ind w:left="0" w:firstLine="709"/>
        <w:jc w:val="both"/>
        <w:rPr>
          <w:sz w:val="28"/>
          <w:szCs w:val="28"/>
        </w:rPr>
      </w:pPr>
      <w:r>
        <w:rPr>
          <w:sz w:val="28"/>
          <w:szCs w:val="28"/>
        </w:rPr>
        <w:t>проверить наличие помещения, изолированного от аудиторий для проведения экзамена,</w:t>
      </w:r>
      <w:r w:rsidRPr="00C317A1">
        <w:rPr>
          <w:sz w:val="28"/>
          <w:szCs w:val="28"/>
        </w:rPr>
        <w:t xml:space="preserve"> </w:t>
      </w:r>
      <w:r w:rsidR="00A73F9F" w:rsidRPr="00C317A1">
        <w:rPr>
          <w:sz w:val="28"/>
          <w:szCs w:val="28"/>
        </w:rPr>
        <w:t>для общественных наблюдателей</w:t>
      </w:r>
      <w:r w:rsidR="000E0B2C">
        <w:rPr>
          <w:sz w:val="28"/>
          <w:szCs w:val="28"/>
        </w:rPr>
        <w:t xml:space="preserve"> </w:t>
      </w:r>
      <w:r w:rsidR="00C709CF" w:rsidRPr="00C317A1">
        <w:rPr>
          <w:sz w:val="28"/>
          <w:szCs w:val="28"/>
        </w:rPr>
        <w:t>в ППЭ</w:t>
      </w:r>
      <w:r w:rsidR="00A73F9F" w:rsidRPr="00C317A1">
        <w:rPr>
          <w:sz w:val="28"/>
          <w:szCs w:val="28"/>
        </w:rPr>
        <w:t xml:space="preserve">; </w:t>
      </w:r>
    </w:p>
    <w:p w14:paraId="2D921FB7" w14:textId="77777777" w:rsidR="00B461A0" w:rsidRPr="00B461A0" w:rsidRDefault="00B461A0" w:rsidP="00EF66B8">
      <w:pPr>
        <w:pStyle w:val="af2"/>
        <w:numPr>
          <w:ilvl w:val="0"/>
          <w:numId w:val="26"/>
        </w:numPr>
        <w:tabs>
          <w:tab w:val="left" w:pos="1134"/>
        </w:tabs>
        <w:ind w:left="0" w:firstLine="709"/>
        <w:jc w:val="both"/>
        <w:rPr>
          <w:sz w:val="28"/>
          <w:szCs w:val="28"/>
        </w:rPr>
      </w:pPr>
      <w:r w:rsidRPr="00B461A0">
        <w:rPr>
          <w:sz w:val="28"/>
          <w:szCs w:val="28"/>
        </w:rPr>
        <w:t>проверить наличие помещения для медицинского работника;</w:t>
      </w:r>
    </w:p>
    <w:p w14:paraId="59D76BB9" w14:textId="5C28E2C7" w:rsidR="00A73F9F" w:rsidRPr="00C317A1" w:rsidRDefault="00B461A0" w:rsidP="00EF66B8">
      <w:pPr>
        <w:pStyle w:val="af2"/>
        <w:numPr>
          <w:ilvl w:val="0"/>
          <w:numId w:val="26"/>
        </w:numPr>
        <w:tabs>
          <w:tab w:val="left" w:pos="1134"/>
        </w:tabs>
        <w:ind w:left="0" w:firstLine="709"/>
        <w:jc w:val="both"/>
        <w:rPr>
          <w:sz w:val="28"/>
          <w:szCs w:val="28"/>
        </w:rPr>
      </w:pPr>
      <w:r w:rsidRPr="00B461A0">
        <w:rPr>
          <w:sz w:val="28"/>
          <w:szCs w:val="28"/>
        </w:rPr>
        <w:t>подготовить журнал учета участников экзамена, обратившихся к медицинскому работнику (</w:t>
      </w:r>
      <w:r w:rsidRPr="00FE3E7E">
        <w:rPr>
          <w:sz w:val="28"/>
          <w:szCs w:val="28"/>
        </w:rPr>
        <w:t xml:space="preserve">образец приведен в Инструкции </w:t>
      </w:r>
      <w:r w:rsidRPr="00FE3E7E">
        <w:rPr>
          <w:bCs/>
          <w:sz w:val="28"/>
          <w:szCs w:val="28"/>
          <w:lang w:eastAsia="en-US"/>
        </w:rPr>
        <w:t>по подготовке и проведению государственной итоговой аттестации по образовательным программам основного общего образования</w:t>
      </w:r>
      <w:r w:rsidRPr="00B461A0">
        <w:rPr>
          <w:sz w:val="28"/>
          <w:szCs w:val="28"/>
        </w:rPr>
        <w:t>);</w:t>
      </w:r>
      <w:r w:rsidRPr="00B461A0" w:rsidDel="000E0B2C">
        <w:rPr>
          <w:sz w:val="28"/>
          <w:szCs w:val="28"/>
        </w:rPr>
        <w:t xml:space="preserve"> </w:t>
      </w:r>
    </w:p>
    <w:p w14:paraId="384C738C" w14:textId="5DCC858B" w:rsidR="00A73F9F" w:rsidRPr="00C317A1" w:rsidRDefault="00A30900" w:rsidP="00EF66B8">
      <w:pPr>
        <w:pStyle w:val="af2"/>
        <w:numPr>
          <w:ilvl w:val="0"/>
          <w:numId w:val="26"/>
        </w:numPr>
        <w:tabs>
          <w:tab w:val="left" w:pos="1134"/>
        </w:tabs>
        <w:ind w:left="0" w:firstLine="709"/>
        <w:jc w:val="both"/>
        <w:rPr>
          <w:sz w:val="28"/>
          <w:szCs w:val="28"/>
        </w:rPr>
      </w:pPr>
      <w:r w:rsidRPr="00C317A1">
        <w:rPr>
          <w:sz w:val="28"/>
          <w:szCs w:val="28"/>
        </w:rPr>
        <w:t>проверить работоспособность технических средств, обеспечивающих качественное воспроизведение аудиозаписей для проведения письменной части ОГЭ по иностранным языкам и ОГЭ по русскому языку, а также средств цифровой аудиозаписи в случае проведения ОГЭ по иностранным языкам с включенным разделом «Говорение», устные ответы на задания которого записываются</w:t>
      </w:r>
      <w:r w:rsidR="00A73F9F" w:rsidRPr="00C317A1">
        <w:rPr>
          <w:sz w:val="28"/>
          <w:szCs w:val="28"/>
        </w:rPr>
        <w:t>;</w:t>
      </w:r>
    </w:p>
    <w:p w14:paraId="67F98571" w14:textId="77777777" w:rsidR="00A73F9F" w:rsidRPr="00C317A1" w:rsidRDefault="00A73F9F" w:rsidP="00EF66B8">
      <w:pPr>
        <w:pStyle w:val="af2"/>
        <w:numPr>
          <w:ilvl w:val="0"/>
          <w:numId w:val="26"/>
        </w:numPr>
        <w:tabs>
          <w:tab w:val="left" w:pos="1134"/>
        </w:tabs>
        <w:ind w:left="0" w:firstLine="709"/>
        <w:jc w:val="both"/>
        <w:rPr>
          <w:sz w:val="28"/>
          <w:szCs w:val="28"/>
        </w:rPr>
      </w:pPr>
      <w:r w:rsidRPr="00C317A1">
        <w:rPr>
          <w:sz w:val="28"/>
          <w:szCs w:val="28"/>
        </w:rPr>
        <w:t>проверить готовность аудиторий для сдачи экзамена по физике (укомплектованность аудитории необходимым лабораторным оборудованием);</w:t>
      </w:r>
    </w:p>
    <w:p w14:paraId="6A813A1B" w14:textId="77777777" w:rsidR="00A73F9F" w:rsidRPr="00C317A1" w:rsidRDefault="00A73F9F" w:rsidP="00EF66B8">
      <w:pPr>
        <w:pStyle w:val="af2"/>
        <w:numPr>
          <w:ilvl w:val="0"/>
          <w:numId w:val="26"/>
        </w:numPr>
        <w:tabs>
          <w:tab w:val="left" w:pos="1134"/>
        </w:tabs>
        <w:ind w:left="0" w:firstLine="709"/>
        <w:jc w:val="both"/>
        <w:rPr>
          <w:sz w:val="28"/>
          <w:szCs w:val="28"/>
        </w:rPr>
      </w:pPr>
      <w:r w:rsidRPr="00C317A1">
        <w:rPr>
          <w:sz w:val="28"/>
          <w:szCs w:val="28"/>
        </w:rPr>
        <w:t>подготовить ножницы для вскрытия доставочных пакетов с ЭМ для каждой аудитории;</w:t>
      </w:r>
    </w:p>
    <w:p w14:paraId="44B111E0" w14:textId="2F762C60" w:rsidR="00E40194" w:rsidRDefault="00A73F9F" w:rsidP="00EF66B8">
      <w:pPr>
        <w:pStyle w:val="af2"/>
        <w:numPr>
          <w:ilvl w:val="0"/>
          <w:numId w:val="26"/>
        </w:numPr>
        <w:tabs>
          <w:tab w:val="left" w:pos="709"/>
          <w:tab w:val="left" w:pos="1134"/>
        </w:tabs>
        <w:ind w:left="0" w:firstLine="709"/>
        <w:jc w:val="both"/>
        <w:rPr>
          <w:sz w:val="28"/>
          <w:szCs w:val="28"/>
        </w:rPr>
      </w:pPr>
      <w:r w:rsidRPr="00E40194">
        <w:rPr>
          <w:sz w:val="28"/>
          <w:szCs w:val="28"/>
        </w:rPr>
        <w:t xml:space="preserve">подготовить </w:t>
      </w:r>
      <w:r w:rsidR="00EE0E07">
        <w:rPr>
          <w:sz w:val="28"/>
          <w:szCs w:val="28"/>
        </w:rPr>
        <w:t>черновики</w:t>
      </w:r>
      <w:r w:rsidR="002D07BC" w:rsidRPr="00E40194">
        <w:rPr>
          <w:sz w:val="28"/>
          <w:szCs w:val="28"/>
        </w:rPr>
        <w:t xml:space="preserve"> и</w:t>
      </w:r>
      <w:r w:rsidRPr="00E40194">
        <w:rPr>
          <w:sz w:val="28"/>
          <w:szCs w:val="28"/>
        </w:rPr>
        <w:t>з расчета по дв</w:t>
      </w:r>
      <w:r w:rsidR="00C709CF" w:rsidRPr="00E40194">
        <w:rPr>
          <w:sz w:val="28"/>
          <w:szCs w:val="28"/>
        </w:rPr>
        <w:t xml:space="preserve">а листа на каждого участника </w:t>
      </w:r>
      <w:r w:rsidR="00466A08" w:rsidRPr="00E40194">
        <w:rPr>
          <w:sz w:val="28"/>
          <w:szCs w:val="28"/>
        </w:rPr>
        <w:t>ГИА</w:t>
      </w:r>
      <w:r w:rsidRPr="00E40194">
        <w:rPr>
          <w:sz w:val="28"/>
          <w:szCs w:val="28"/>
        </w:rPr>
        <w:t xml:space="preserve">, </w:t>
      </w:r>
      <w:r w:rsidR="00E1572F" w:rsidRPr="00E40194">
        <w:rPr>
          <w:sz w:val="28"/>
          <w:szCs w:val="28"/>
        </w:rPr>
        <w:t xml:space="preserve">а также дополнительные </w:t>
      </w:r>
      <w:r w:rsidR="00EE0E07">
        <w:rPr>
          <w:sz w:val="28"/>
          <w:szCs w:val="28"/>
        </w:rPr>
        <w:t>черновики</w:t>
      </w:r>
      <w:r w:rsidR="00E1572F" w:rsidRPr="00E40194">
        <w:rPr>
          <w:sz w:val="28"/>
          <w:szCs w:val="28"/>
        </w:rPr>
        <w:t xml:space="preserve"> </w:t>
      </w:r>
      <w:r w:rsidRPr="00E40194">
        <w:rPr>
          <w:sz w:val="28"/>
          <w:szCs w:val="28"/>
        </w:rPr>
        <w:t xml:space="preserve">(за исключением </w:t>
      </w:r>
      <w:r w:rsidR="00C709CF" w:rsidRPr="00E40194">
        <w:rPr>
          <w:sz w:val="28"/>
          <w:szCs w:val="28"/>
        </w:rPr>
        <w:t>экзамена</w:t>
      </w:r>
      <w:r w:rsidRPr="00E40194">
        <w:rPr>
          <w:sz w:val="28"/>
          <w:szCs w:val="28"/>
        </w:rPr>
        <w:t xml:space="preserve"> по иностранным языкам (раздел «Говорение»);</w:t>
      </w:r>
    </w:p>
    <w:p w14:paraId="58079451" w14:textId="77777777" w:rsidR="00F41C43" w:rsidRPr="00E40194" w:rsidRDefault="00F41C43" w:rsidP="00EF66B8">
      <w:pPr>
        <w:pStyle w:val="af2"/>
        <w:numPr>
          <w:ilvl w:val="0"/>
          <w:numId w:val="26"/>
        </w:numPr>
        <w:tabs>
          <w:tab w:val="left" w:pos="709"/>
          <w:tab w:val="left" w:pos="1134"/>
        </w:tabs>
        <w:ind w:left="0" w:firstLine="709"/>
        <w:jc w:val="both"/>
        <w:rPr>
          <w:sz w:val="28"/>
          <w:szCs w:val="28"/>
        </w:rPr>
      </w:pPr>
      <w:r w:rsidRPr="00E40194">
        <w:rPr>
          <w:sz w:val="28"/>
          <w:szCs w:val="28"/>
        </w:rPr>
        <w:t>подготовить конверты для упаковки использованных черновиков (по одному конверту на аудиторию);</w:t>
      </w:r>
    </w:p>
    <w:p w14:paraId="7E79F569" w14:textId="5345AF32" w:rsidR="00F41C43" w:rsidRDefault="00E40194" w:rsidP="00EF66B8">
      <w:pPr>
        <w:pStyle w:val="af2"/>
        <w:numPr>
          <w:ilvl w:val="0"/>
          <w:numId w:val="26"/>
        </w:numPr>
        <w:tabs>
          <w:tab w:val="left" w:pos="1134"/>
        </w:tabs>
        <w:ind w:left="0" w:firstLine="709"/>
        <w:jc w:val="both"/>
        <w:rPr>
          <w:sz w:val="28"/>
          <w:szCs w:val="28"/>
        </w:rPr>
      </w:pPr>
      <w:r w:rsidRPr="00E40194">
        <w:rPr>
          <w:sz w:val="28"/>
          <w:szCs w:val="28"/>
        </w:rPr>
        <w:lastRenderedPageBreak/>
        <w:t>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w:t>
      </w:r>
      <w:r w:rsidR="00F41C43" w:rsidRPr="00FE3E7E" w:rsidDel="00E1572F">
        <w:rPr>
          <w:sz w:val="28"/>
          <w:szCs w:val="28"/>
        </w:rPr>
        <w:t xml:space="preserve"> </w:t>
      </w:r>
    </w:p>
    <w:p w14:paraId="27C8ACCA" w14:textId="4118FC38" w:rsidR="00A73F9F" w:rsidRPr="00FE3E7E" w:rsidRDefault="00A73F9F" w:rsidP="00EF66B8">
      <w:pPr>
        <w:pStyle w:val="af2"/>
        <w:numPr>
          <w:ilvl w:val="0"/>
          <w:numId w:val="26"/>
        </w:numPr>
        <w:tabs>
          <w:tab w:val="left" w:pos="1134"/>
        </w:tabs>
        <w:ind w:left="0" w:firstLine="709"/>
        <w:jc w:val="both"/>
        <w:rPr>
          <w:sz w:val="28"/>
          <w:szCs w:val="28"/>
        </w:rPr>
      </w:pPr>
      <w:r w:rsidRPr="00FE3E7E">
        <w:rPr>
          <w:sz w:val="28"/>
          <w:szCs w:val="28"/>
        </w:rPr>
        <w:t xml:space="preserve">проверить пожарные выходы, </w:t>
      </w:r>
      <w:r w:rsidR="00C9362E">
        <w:rPr>
          <w:sz w:val="28"/>
          <w:szCs w:val="28"/>
        </w:rPr>
        <w:t xml:space="preserve">наличие </w:t>
      </w:r>
      <w:r w:rsidRPr="00FE3E7E">
        <w:rPr>
          <w:sz w:val="28"/>
          <w:szCs w:val="28"/>
        </w:rPr>
        <w:t>средств первичного пожаротушения</w:t>
      </w:r>
      <w:r w:rsidR="00365E1C">
        <w:rPr>
          <w:sz w:val="28"/>
          <w:szCs w:val="28"/>
        </w:rPr>
        <w:t>;</w:t>
      </w:r>
    </w:p>
    <w:p w14:paraId="58998DBC" w14:textId="72E4DC62" w:rsidR="00A73F9F" w:rsidRPr="00FE3E7E" w:rsidRDefault="00365E1C" w:rsidP="00EF66B8">
      <w:pPr>
        <w:pStyle w:val="af2"/>
        <w:numPr>
          <w:ilvl w:val="0"/>
          <w:numId w:val="26"/>
        </w:numPr>
        <w:tabs>
          <w:tab w:val="left" w:pos="1134"/>
        </w:tabs>
        <w:ind w:left="0" w:firstLine="709"/>
        <w:jc w:val="both"/>
        <w:rPr>
          <w:sz w:val="28"/>
          <w:szCs w:val="28"/>
        </w:rPr>
      </w:pPr>
      <w:r>
        <w:rPr>
          <w:sz w:val="28"/>
          <w:szCs w:val="28"/>
        </w:rPr>
        <w:t>з</w:t>
      </w:r>
      <w:r w:rsidRPr="00365E1C">
        <w:rPr>
          <w:sz w:val="28"/>
          <w:szCs w:val="28"/>
        </w:rPr>
        <w:t xml:space="preserve">аблаговременно провести инструктаж </w:t>
      </w:r>
      <w:r w:rsidR="00A73F9F" w:rsidRPr="00FE3E7E">
        <w:rPr>
          <w:sz w:val="28"/>
          <w:szCs w:val="28"/>
        </w:rPr>
        <w:t xml:space="preserve">под </w:t>
      </w:r>
      <w:r>
        <w:rPr>
          <w:sz w:val="28"/>
          <w:szCs w:val="28"/>
        </w:rPr>
        <w:t>под</w:t>
      </w:r>
      <w:r w:rsidRPr="00FE3E7E">
        <w:rPr>
          <w:sz w:val="28"/>
          <w:szCs w:val="28"/>
        </w:rPr>
        <w:t xml:space="preserve">пись </w:t>
      </w:r>
      <w:r w:rsidR="00370C6A">
        <w:rPr>
          <w:sz w:val="28"/>
          <w:szCs w:val="28"/>
        </w:rPr>
        <w:t>со всеми</w:t>
      </w:r>
      <w:r w:rsidR="00370C6A" w:rsidRPr="00FE3E7E">
        <w:rPr>
          <w:sz w:val="28"/>
          <w:szCs w:val="28"/>
        </w:rPr>
        <w:t xml:space="preserve"> работник</w:t>
      </w:r>
      <w:r w:rsidR="00370C6A">
        <w:rPr>
          <w:sz w:val="28"/>
          <w:szCs w:val="28"/>
        </w:rPr>
        <w:t>ами</w:t>
      </w:r>
      <w:r w:rsidR="00370C6A" w:rsidRPr="00FE3E7E">
        <w:rPr>
          <w:sz w:val="28"/>
          <w:szCs w:val="28"/>
        </w:rPr>
        <w:t xml:space="preserve"> </w:t>
      </w:r>
      <w:r w:rsidR="00A73F9F" w:rsidRPr="00FE3E7E">
        <w:rPr>
          <w:sz w:val="28"/>
          <w:szCs w:val="28"/>
        </w:rPr>
        <w:t xml:space="preserve">ППЭ </w:t>
      </w:r>
      <w:r w:rsidR="00370C6A">
        <w:rPr>
          <w:sz w:val="28"/>
          <w:szCs w:val="28"/>
        </w:rPr>
        <w:t>по порядку и процедуре проведения ГИА и ознакомить с</w:t>
      </w:r>
      <w:r w:rsidR="00A73F9F" w:rsidRPr="00FE3E7E">
        <w:rPr>
          <w:sz w:val="28"/>
          <w:szCs w:val="28"/>
        </w:rPr>
        <w:t>:</w:t>
      </w:r>
    </w:p>
    <w:p w14:paraId="15DF42A9" w14:textId="77777777" w:rsidR="00A73F9F" w:rsidRPr="00FE3E7E" w:rsidRDefault="00A73F9F" w:rsidP="00EE0E07">
      <w:pPr>
        <w:pStyle w:val="af2"/>
        <w:numPr>
          <w:ilvl w:val="0"/>
          <w:numId w:val="37"/>
        </w:numPr>
        <w:ind w:left="0" w:firstLine="862"/>
        <w:jc w:val="both"/>
        <w:rPr>
          <w:sz w:val="28"/>
          <w:szCs w:val="28"/>
        </w:rPr>
      </w:pPr>
      <w:r w:rsidRPr="00FE3E7E">
        <w:rPr>
          <w:sz w:val="28"/>
          <w:szCs w:val="28"/>
        </w:rPr>
        <w:t xml:space="preserve">нормативными правовыми документами, </w:t>
      </w:r>
      <w:r w:rsidR="00806A15" w:rsidRPr="00FE3E7E">
        <w:rPr>
          <w:sz w:val="28"/>
          <w:szCs w:val="28"/>
        </w:rPr>
        <w:t xml:space="preserve">регламентирующими проведение </w:t>
      </w:r>
      <w:r w:rsidR="00466A08" w:rsidRPr="00FE3E7E">
        <w:rPr>
          <w:sz w:val="28"/>
          <w:szCs w:val="28"/>
        </w:rPr>
        <w:t>ГИА</w:t>
      </w:r>
      <w:r w:rsidRPr="00FE3E7E">
        <w:rPr>
          <w:sz w:val="28"/>
          <w:szCs w:val="28"/>
        </w:rPr>
        <w:t>;</w:t>
      </w:r>
    </w:p>
    <w:p w14:paraId="310D0D4F" w14:textId="77777777" w:rsidR="00A73F9F" w:rsidRPr="00FE3E7E" w:rsidRDefault="00A73F9F" w:rsidP="00EE0E07">
      <w:pPr>
        <w:pStyle w:val="af2"/>
        <w:numPr>
          <w:ilvl w:val="0"/>
          <w:numId w:val="37"/>
        </w:numPr>
        <w:ind w:left="0" w:firstLine="862"/>
        <w:jc w:val="both"/>
        <w:rPr>
          <w:sz w:val="28"/>
          <w:szCs w:val="28"/>
        </w:rPr>
      </w:pPr>
      <w:r w:rsidRPr="00FE3E7E">
        <w:rPr>
          <w:sz w:val="28"/>
          <w:szCs w:val="28"/>
        </w:rPr>
        <w:t>инструкциями, определяющими порядок работы</w:t>
      </w:r>
      <w:r w:rsidR="00370C6A">
        <w:rPr>
          <w:sz w:val="28"/>
          <w:szCs w:val="28"/>
        </w:rPr>
        <w:t xml:space="preserve"> организаторов и других лиц, привлекаемых к проведению ГИА</w:t>
      </w:r>
      <w:r w:rsidRPr="00FE3E7E">
        <w:rPr>
          <w:sz w:val="28"/>
          <w:szCs w:val="28"/>
        </w:rPr>
        <w:t xml:space="preserve"> в ППЭ;</w:t>
      </w:r>
    </w:p>
    <w:p w14:paraId="5CC46737" w14:textId="77777777" w:rsidR="00A73F9F" w:rsidRPr="00FE3E7E" w:rsidRDefault="00A73F9F" w:rsidP="00EE0E07">
      <w:pPr>
        <w:pStyle w:val="af2"/>
        <w:numPr>
          <w:ilvl w:val="0"/>
          <w:numId w:val="37"/>
        </w:numPr>
        <w:ind w:left="0" w:firstLine="862"/>
        <w:jc w:val="both"/>
        <w:rPr>
          <w:sz w:val="28"/>
          <w:szCs w:val="28"/>
        </w:rPr>
      </w:pPr>
      <w:r w:rsidRPr="00FE3E7E">
        <w:rPr>
          <w:sz w:val="28"/>
          <w:szCs w:val="28"/>
        </w:rPr>
        <w:t>правилами заполнения</w:t>
      </w:r>
      <w:r w:rsidR="00806A15" w:rsidRPr="00FE3E7E">
        <w:rPr>
          <w:sz w:val="28"/>
          <w:szCs w:val="28"/>
        </w:rPr>
        <w:t xml:space="preserve"> </w:t>
      </w:r>
      <w:r w:rsidR="00764BD4">
        <w:rPr>
          <w:sz w:val="28"/>
          <w:szCs w:val="28"/>
        </w:rPr>
        <w:t>листов (</w:t>
      </w:r>
      <w:r w:rsidR="00806A15" w:rsidRPr="00FE3E7E">
        <w:rPr>
          <w:sz w:val="28"/>
          <w:szCs w:val="28"/>
        </w:rPr>
        <w:t>бланков</w:t>
      </w:r>
      <w:r w:rsidR="00764BD4">
        <w:rPr>
          <w:sz w:val="28"/>
          <w:szCs w:val="28"/>
        </w:rPr>
        <w:t>) для записи</w:t>
      </w:r>
      <w:r w:rsidR="00806A15" w:rsidRPr="00FE3E7E">
        <w:rPr>
          <w:sz w:val="28"/>
          <w:szCs w:val="28"/>
        </w:rPr>
        <w:t xml:space="preserve"> ответов участниками </w:t>
      </w:r>
      <w:r w:rsidR="00466A08" w:rsidRPr="00FE3E7E">
        <w:rPr>
          <w:sz w:val="28"/>
          <w:szCs w:val="28"/>
        </w:rPr>
        <w:t>ГИА</w:t>
      </w:r>
      <w:r w:rsidRPr="00FE3E7E">
        <w:rPr>
          <w:sz w:val="28"/>
          <w:szCs w:val="28"/>
        </w:rPr>
        <w:t>;</w:t>
      </w:r>
    </w:p>
    <w:p w14:paraId="75B888D0" w14:textId="68F0DC76" w:rsidR="00A73F9F" w:rsidRDefault="00764BD4" w:rsidP="00EE0E07">
      <w:pPr>
        <w:pStyle w:val="af2"/>
        <w:numPr>
          <w:ilvl w:val="0"/>
          <w:numId w:val="37"/>
        </w:numPr>
        <w:ind w:left="0" w:firstLine="862"/>
        <w:jc w:val="both"/>
        <w:rPr>
          <w:sz w:val="28"/>
          <w:szCs w:val="28"/>
        </w:rPr>
      </w:pPr>
      <w:r>
        <w:rPr>
          <w:sz w:val="28"/>
          <w:szCs w:val="28"/>
        </w:rPr>
        <w:t>правилами</w:t>
      </w:r>
      <w:r w:rsidRPr="00FE3E7E">
        <w:rPr>
          <w:sz w:val="28"/>
          <w:szCs w:val="28"/>
        </w:rPr>
        <w:t xml:space="preserve"> </w:t>
      </w:r>
      <w:r w:rsidR="00A73F9F" w:rsidRPr="00FE3E7E">
        <w:rPr>
          <w:sz w:val="28"/>
          <w:szCs w:val="28"/>
        </w:rPr>
        <w:t xml:space="preserve">оформления ведомостей, протоколов </w:t>
      </w:r>
      <w:r w:rsidR="003460A0" w:rsidRPr="00FE3E7E">
        <w:rPr>
          <w:sz w:val="28"/>
          <w:szCs w:val="28"/>
        </w:rPr>
        <w:t>актов,</w:t>
      </w:r>
      <w:r w:rsidR="00A73F9F" w:rsidRPr="00FE3E7E">
        <w:rPr>
          <w:sz w:val="28"/>
          <w:szCs w:val="28"/>
        </w:rPr>
        <w:t xml:space="preserve"> </w:t>
      </w:r>
      <w:r w:rsidR="003460A0">
        <w:rPr>
          <w:sz w:val="28"/>
          <w:szCs w:val="28"/>
        </w:rPr>
        <w:t>заполняемых при проведении ГИА</w:t>
      </w:r>
      <w:r w:rsidR="00FE3E7E">
        <w:rPr>
          <w:sz w:val="28"/>
          <w:szCs w:val="28"/>
        </w:rPr>
        <w:t>;</w:t>
      </w:r>
    </w:p>
    <w:p w14:paraId="45370EAB" w14:textId="28A90ACC" w:rsidR="004E7EB2" w:rsidRPr="000A0C99" w:rsidRDefault="004E7EB2" w:rsidP="00AB4335">
      <w:pPr>
        <w:ind w:firstLine="709"/>
        <w:jc w:val="both"/>
        <w:rPr>
          <w:b/>
          <w:sz w:val="28"/>
          <w:szCs w:val="28"/>
        </w:rPr>
      </w:pPr>
      <w:r w:rsidRPr="000A0C99">
        <w:rPr>
          <w:b/>
          <w:sz w:val="28"/>
          <w:szCs w:val="28"/>
        </w:rPr>
        <w:t>Проведение ГИА в ППЭ</w:t>
      </w:r>
      <w:r>
        <w:rPr>
          <w:rStyle w:val="af4"/>
          <w:b/>
          <w:szCs w:val="28"/>
        </w:rPr>
        <w:footnoteReference w:id="6"/>
      </w:r>
    </w:p>
    <w:p w14:paraId="4365799D" w14:textId="367F1AE2" w:rsidR="00AB4335" w:rsidRPr="00AB4335" w:rsidRDefault="00AB4335" w:rsidP="00AB4335">
      <w:pPr>
        <w:ind w:firstLine="709"/>
        <w:jc w:val="both"/>
        <w:rPr>
          <w:sz w:val="28"/>
          <w:szCs w:val="28"/>
        </w:rPr>
      </w:pPr>
      <w:r w:rsidRPr="00AB4335">
        <w:rPr>
          <w:sz w:val="28"/>
          <w:szCs w:val="28"/>
        </w:rPr>
        <w:t>Руководителю ППЭ необходимо помнить, что экзамен проводится в спокойной и доброжелательной обстановке.</w:t>
      </w:r>
    </w:p>
    <w:p w14:paraId="26F76529" w14:textId="77777777" w:rsidR="00AB4335" w:rsidRPr="00AB4335" w:rsidRDefault="00AB4335" w:rsidP="00AB4335">
      <w:pPr>
        <w:ind w:firstLine="709"/>
        <w:jc w:val="both"/>
        <w:rPr>
          <w:sz w:val="28"/>
          <w:szCs w:val="28"/>
        </w:rPr>
      </w:pPr>
      <w:r w:rsidRPr="00AB4335">
        <w:rPr>
          <w:sz w:val="28"/>
          <w:szCs w:val="28"/>
        </w:rPr>
        <w:t xml:space="preserve">В день проведения экзамена (в период с момента входа в ППЭ и до окончания экзамена) в ППЭ руководителю ППЭ запрещается: </w:t>
      </w:r>
    </w:p>
    <w:p w14:paraId="7BF0A9A9" w14:textId="77777777" w:rsidR="00AB4335" w:rsidRPr="00AB4335" w:rsidRDefault="00AB4335" w:rsidP="00AB4335">
      <w:pPr>
        <w:ind w:firstLine="709"/>
        <w:jc w:val="both"/>
        <w:rPr>
          <w:sz w:val="28"/>
          <w:szCs w:val="28"/>
        </w:rPr>
      </w:pPr>
      <w:r w:rsidRPr="00AB4335">
        <w:rPr>
          <w:sz w:val="28"/>
          <w:szCs w:val="28"/>
        </w:rPr>
        <w:t xml:space="preserve">а) пользоваться средствами связи за пределами Штаба ППЭ; </w:t>
      </w:r>
    </w:p>
    <w:p w14:paraId="5AA9BB71" w14:textId="77777777" w:rsidR="00AB4335" w:rsidRPr="009A66D8" w:rsidRDefault="00AB4335" w:rsidP="009A66D8">
      <w:pPr>
        <w:ind w:firstLine="709"/>
        <w:jc w:val="both"/>
        <w:rPr>
          <w:sz w:val="28"/>
          <w:szCs w:val="28"/>
        </w:rPr>
      </w:pPr>
      <w:r w:rsidRPr="00AB4335">
        <w:rPr>
          <w:sz w:val="28"/>
          <w:szCs w:val="28"/>
        </w:rPr>
        <w:t>б)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24F5DAD6" w14:textId="512904F8" w:rsidR="00A73F9F" w:rsidRDefault="007E6E39" w:rsidP="00A73F9F">
      <w:pPr>
        <w:ind w:firstLine="709"/>
        <w:jc w:val="both"/>
        <w:rPr>
          <w:sz w:val="28"/>
          <w:szCs w:val="28"/>
        </w:rPr>
      </w:pPr>
      <w:r w:rsidRPr="003B6D6D">
        <w:rPr>
          <w:sz w:val="28"/>
          <w:szCs w:val="28"/>
        </w:rPr>
        <w:t xml:space="preserve">В день проведения </w:t>
      </w:r>
      <w:r w:rsidR="0095285C">
        <w:rPr>
          <w:sz w:val="28"/>
          <w:szCs w:val="28"/>
        </w:rPr>
        <w:t>ГИА</w:t>
      </w:r>
      <w:r w:rsidR="0095285C" w:rsidRPr="003B6D6D">
        <w:rPr>
          <w:sz w:val="28"/>
          <w:szCs w:val="28"/>
        </w:rPr>
        <w:t xml:space="preserve"> </w:t>
      </w:r>
      <w:r w:rsidRPr="003B6D6D">
        <w:rPr>
          <w:sz w:val="28"/>
          <w:szCs w:val="28"/>
        </w:rPr>
        <w:t>р</w:t>
      </w:r>
      <w:r w:rsidR="00A73F9F" w:rsidRPr="003B6D6D">
        <w:rPr>
          <w:sz w:val="28"/>
          <w:szCs w:val="28"/>
        </w:rPr>
        <w:t xml:space="preserve">уководитель ППЭ </w:t>
      </w:r>
      <w:r w:rsidR="0095285C">
        <w:rPr>
          <w:sz w:val="28"/>
          <w:szCs w:val="28"/>
        </w:rPr>
        <w:t xml:space="preserve">должен явиться в ППЭ </w:t>
      </w:r>
      <w:r w:rsidR="0095285C" w:rsidRPr="009A66D8">
        <w:rPr>
          <w:sz w:val="28"/>
          <w:szCs w:val="28"/>
        </w:rPr>
        <w:t>не позднее 7.50</w:t>
      </w:r>
      <w:r w:rsidR="0095285C" w:rsidRPr="003B6D6D" w:rsidDel="0095285C">
        <w:rPr>
          <w:sz w:val="28"/>
          <w:szCs w:val="28"/>
        </w:rPr>
        <w:t xml:space="preserve"> </w:t>
      </w:r>
      <w:r w:rsidR="00A73F9F" w:rsidRPr="003B6D6D">
        <w:rPr>
          <w:sz w:val="28"/>
          <w:szCs w:val="28"/>
        </w:rPr>
        <w:t>по местному времени.</w:t>
      </w:r>
    </w:p>
    <w:p w14:paraId="06D8FC9E" w14:textId="77777777" w:rsidR="006A235D" w:rsidRPr="003B6D6D" w:rsidRDefault="006A235D" w:rsidP="00A73F9F">
      <w:pPr>
        <w:ind w:firstLine="709"/>
        <w:jc w:val="both"/>
        <w:rPr>
          <w:sz w:val="28"/>
          <w:szCs w:val="28"/>
        </w:rPr>
      </w:pPr>
      <w:r>
        <w:rPr>
          <w:sz w:val="28"/>
          <w:szCs w:val="28"/>
        </w:rPr>
        <w:t>Руководитель ППЭ несет персональную ответственность за соблюдение мер информационной безопасности и исполнение Порядка ГИА на всех этапах проведения ГИА в ППЭ.</w:t>
      </w:r>
    </w:p>
    <w:p w14:paraId="4D5FE7B4" w14:textId="653DE5C5" w:rsidR="00C244E3" w:rsidRPr="00C244E3" w:rsidRDefault="00C244E3" w:rsidP="00C244E3">
      <w:pPr>
        <w:ind w:firstLine="708"/>
        <w:jc w:val="both"/>
        <w:rPr>
          <w:sz w:val="28"/>
          <w:szCs w:val="28"/>
        </w:rPr>
      </w:pPr>
      <w:r w:rsidRPr="00C244E3">
        <w:rPr>
          <w:sz w:val="28"/>
          <w:szCs w:val="28"/>
        </w:rPr>
        <w:t>До начала экзамена руководитель ППЭ должен:</w:t>
      </w:r>
    </w:p>
    <w:p w14:paraId="7348C7F8" w14:textId="77777777" w:rsidR="00C244E3" w:rsidRPr="00C244E3" w:rsidRDefault="00C244E3" w:rsidP="00C244E3">
      <w:pPr>
        <w:ind w:firstLine="708"/>
        <w:jc w:val="both"/>
        <w:rPr>
          <w:sz w:val="28"/>
          <w:szCs w:val="28"/>
        </w:rPr>
      </w:pPr>
      <w:r w:rsidRPr="00C244E3">
        <w:rPr>
          <w:sz w:val="28"/>
          <w:szCs w:val="28"/>
        </w:rPr>
        <w:t xml:space="preserve">не позднее 8.00 по местному времени назначить ответственного за регистрацию лиц, привлекаемых к проведению ГИА в ППЭ; </w:t>
      </w:r>
    </w:p>
    <w:p w14:paraId="4A2C5E4B" w14:textId="77777777" w:rsidR="00C244E3" w:rsidRPr="00C244E3" w:rsidRDefault="00C244E3" w:rsidP="00C244E3">
      <w:pPr>
        <w:ind w:firstLine="708"/>
        <w:jc w:val="both"/>
        <w:rPr>
          <w:sz w:val="28"/>
          <w:szCs w:val="28"/>
        </w:rPr>
      </w:pPr>
      <w:r w:rsidRPr="00C244E3">
        <w:rPr>
          <w:sz w:val="28"/>
          <w:szCs w:val="28"/>
        </w:rPr>
        <w:t xml:space="preserve">обеспечить контроль за регистрацией работников ППЭ в день экзамена (в случае </w:t>
      </w:r>
      <w:r w:rsidR="0085514B" w:rsidRPr="00C244E3">
        <w:rPr>
          <w:sz w:val="28"/>
          <w:szCs w:val="28"/>
        </w:rPr>
        <w:t>неявки,</w:t>
      </w:r>
      <w:r w:rsidRPr="00C244E3">
        <w:rPr>
          <w:sz w:val="28"/>
          <w:szCs w:val="28"/>
        </w:rPr>
        <w:t xml:space="preserve"> распределенных в данный ППЭ работников ППЭ произвести замену работников ППЭ); </w:t>
      </w:r>
    </w:p>
    <w:p w14:paraId="232A3DFD" w14:textId="77777777" w:rsidR="00C244E3" w:rsidRPr="00C244E3" w:rsidRDefault="00C244E3" w:rsidP="00C244E3">
      <w:pPr>
        <w:ind w:firstLine="708"/>
        <w:jc w:val="both"/>
        <w:rPr>
          <w:sz w:val="28"/>
          <w:szCs w:val="28"/>
        </w:rPr>
      </w:pPr>
      <w:r w:rsidRPr="00C244E3">
        <w:rPr>
          <w:sz w:val="28"/>
          <w:szCs w:val="28"/>
        </w:rPr>
        <w:t>проверить готовность всех аудиторий к проведению ГИА, в том числе сверку часов во всех аудиториях;</w:t>
      </w:r>
    </w:p>
    <w:p w14:paraId="2698C51D" w14:textId="22B2053C" w:rsidR="00C244E3" w:rsidRDefault="00C244E3" w:rsidP="00C244E3">
      <w:pPr>
        <w:ind w:firstLine="708"/>
        <w:jc w:val="both"/>
        <w:rPr>
          <w:sz w:val="28"/>
          <w:szCs w:val="28"/>
        </w:rPr>
      </w:pPr>
      <w:r w:rsidRPr="00C244E3">
        <w:rPr>
          <w:sz w:val="28"/>
          <w:szCs w:val="28"/>
        </w:rPr>
        <w:t>дать распоряжение техническим специалистам, отвечающим за организацию видеонаблюдения в ППЭ, о начале видеонаблюдения в Штабе ППЭ до получения ЭМ, в аудиториях ППЭ не позднее 08.00 по местному времени</w:t>
      </w:r>
      <w:r w:rsidR="009C4B03">
        <w:rPr>
          <w:sz w:val="28"/>
          <w:szCs w:val="28"/>
        </w:rPr>
        <w:t>.</w:t>
      </w:r>
    </w:p>
    <w:p w14:paraId="32081255" w14:textId="0C84B17E" w:rsidR="002A3C64" w:rsidRPr="002A3C64" w:rsidRDefault="002A3C64" w:rsidP="002A3C64">
      <w:pPr>
        <w:ind w:firstLine="708"/>
        <w:jc w:val="both"/>
        <w:rPr>
          <w:sz w:val="28"/>
          <w:szCs w:val="28"/>
        </w:rPr>
      </w:pPr>
      <w:r w:rsidRPr="002A3C64">
        <w:rPr>
          <w:sz w:val="28"/>
          <w:szCs w:val="28"/>
        </w:rPr>
        <w:lastRenderedPageBreak/>
        <w:t>Руководитель ППЭ должен получить от члена ГЭК ЭМ</w:t>
      </w:r>
      <w:r w:rsidR="00826BE7">
        <w:rPr>
          <w:sz w:val="28"/>
          <w:szCs w:val="28"/>
        </w:rPr>
        <w:t>,</w:t>
      </w:r>
      <w:r w:rsidRPr="002A3C64">
        <w:rPr>
          <w:sz w:val="28"/>
          <w:szCs w:val="28"/>
        </w:rPr>
        <w:t xml:space="preserve"> в том числе списки распределения участников ГИА и организаторов по аудиториям, дополнительные листы (бланки) ответов на задания с развернутым ответом:</w:t>
      </w:r>
    </w:p>
    <w:p w14:paraId="7AB41DDE" w14:textId="71F84FBF" w:rsidR="002A3C64" w:rsidRPr="002A3C64" w:rsidRDefault="002A3C64" w:rsidP="002A3C64">
      <w:pPr>
        <w:ind w:firstLine="708"/>
        <w:jc w:val="both"/>
        <w:rPr>
          <w:sz w:val="28"/>
          <w:szCs w:val="28"/>
        </w:rPr>
      </w:pPr>
      <w:r w:rsidRPr="002A3C64">
        <w:rPr>
          <w:sz w:val="28"/>
          <w:szCs w:val="28"/>
        </w:rPr>
        <w:t>- в ППЭ, использующие бланочную технологию (Петропавловск-Камчатский городской округ) – не позднее 8.15 часов по местному времени</w:t>
      </w:r>
      <w:r w:rsidR="00A65BA9">
        <w:rPr>
          <w:sz w:val="28"/>
          <w:szCs w:val="28"/>
        </w:rPr>
        <w:t xml:space="preserve"> и сразу после расшифровки материалов, переданных через АРМ в составе ГИС «Сетевой город»</w:t>
      </w:r>
      <w:r w:rsidRPr="002A3C64">
        <w:rPr>
          <w:sz w:val="28"/>
          <w:szCs w:val="28"/>
        </w:rPr>
        <w:t>;</w:t>
      </w:r>
    </w:p>
    <w:p w14:paraId="61AE2016" w14:textId="048EE625" w:rsidR="00A73F9F" w:rsidRPr="00FE3E7E" w:rsidRDefault="00A73F9F" w:rsidP="00A73F9F">
      <w:pPr>
        <w:ind w:firstLine="708"/>
        <w:jc w:val="both"/>
        <w:rPr>
          <w:sz w:val="28"/>
          <w:szCs w:val="28"/>
        </w:rPr>
      </w:pPr>
      <w:r w:rsidRPr="00FE3E7E">
        <w:rPr>
          <w:sz w:val="28"/>
          <w:szCs w:val="28"/>
        </w:rPr>
        <w:t>- в ППЭ, использующи</w:t>
      </w:r>
      <w:r w:rsidR="00C317A1" w:rsidRPr="00FE3E7E">
        <w:rPr>
          <w:sz w:val="28"/>
          <w:szCs w:val="28"/>
        </w:rPr>
        <w:t>е</w:t>
      </w:r>
      <w:r w:rsidRPr="00FE3E7E">
        <w:rPr>
          <w:sz w:val="28"/>
          <w:szCs w:val="28"/>
        </w:rPr>
        <w:t xml:space="preserve"> технологию печати КИМ в Штабе ППЭ (</w:t>
      </w:r>
      <w:r w:rsidR="003D78A9" w:rsidRPr="00FE3E7E">
        <w:rPr>
          <w:sz w:val="28"/>
          <w:szCs w:val="28"/>
        </w:rPr>
        <w:t>Вилючинский городской округ, Елизовский муниципальный район</w:t>
      </w:r>
      <w:r w:rsidR="003D78A9">
        <w:rPr>
          <w:sz w:val="28"/>
          <w:szCs w:val="28"/>
        </w:rPr>
        <w:t>,</w:t>
      </w:r>
      <w:r w:rsidR="003D78A9" w:rsidRPr="00FE3E7E">
        <w:rPr>
          <w:sz w:val="28"/>
          <w:szCs w:val="28"/>
        </w:rPr>
        <w:t xml:space="preserve"> </w:t>
      </w:r>
      <w:r w:rsidRPr="00FE3E7E">
        <w:rPr>
          <w:sz w:val="28"/>
          <w:szCs w:val="28"/>
        </w:rPr>
        <w:t>ТОМ) – сразу после</w:t>
      </w:r>
      <w:r w:rsidR="00F13219">
        <w:rPr>
          <w:sz w:val="28"/>
          <w:szCs w:val="28"/>
        </w:rPr>
        <w:t xml:space="preserve"> расшифровки</w:t>
      </w:r>
      <w:r w:rsidR="00A65BA9" w:rsidRPr="00A65BA9">
        <w:t xml:space="preserve"> </w:t>
      </w:r>
      <w:r w:rsidR="00A65BA9" w:rsidRPr="00A65BA9">
        <w:rPr>
          <w:sz w:val="28"/>
          <w:szCs w:val="28"/>
        </w:rPr>
        <w:t>материалов, переданных через АРМ в составе ГИС «Сетевой город»</w:t>
      </w:r>
      <w:r w:rsidR="00F13219">
        <w:rPr>
          <w:sz w:val="28"/>
          <w:szCs w:val="28"/>
        </w:rPr>
        <w:t>,</w:t>
      </w:r>
      <w:r w:rsidRPr="00FE3E7E">
        <w:rPr>
          <w:sz w:val="28"/>
          <w:szCs w:val="28"/>
        </w:rPr>
        <w:t xml:space="preserve"> тиражирования КИМ на бумажных носителях и упаковки КИМ.</w:t>
      </w:r>
    </w:p>
    <w:p w14:paraId="7011CD3F" w14:textId="77777777" w:rsidR="00E170F0" w:rsidRPr="00FE3E7E" w:rsidRDefault="00E170F0" w:rsidP="00A73F9F">
      <w:pPr>
        <w:ind w:firstLine="708"/>
        <w:jc w:val="both"/>
        <w:rPr>
          <w:sz w:val="28"/>
          <w:szCs w:val="28"/>
        </w:rPr>
      </w:pPr>
      <w:r w:rsidRPr="00FE3E7E">
        <w:rPr>
          <w:sz w:val="28"/>
          <w:szCs w:val="28"/>
        </w:rPr>
        <w:t>Вскрытие и переупаковка комплектов запрещаются.</w:t>
      </w:r>
    </w:p>
    <w:p w14:paraId="5AFD155D" w14:textId="12A4B187" w:rsidR="00A73F9F" w:rsidRPr="00FE3E7E" w:rsidRDefault="00A73F9F">
      <w:pPr>
        <w:ind w:firstLine="708"/>
        <w:jc w:val="both"/>
        <w:rPr>
          <w:sz w:val="28"/>
          <w:szCs w:val="28"/>
        </w:rPr>
      </w:pPr>
      <w:r w:rsidRPr="00FE3E7E">
        <w:rPr>
          <w:sz w:val="28"/>
          <w:szCs w:val="28"/>
        </w:rPr>
        <w:t xml:space="preserve">После получения ЭМ от </w:t>
      </w:r>
      <w:r w:rsidR="00504B91" w:rsidRPr="00FE3E7E">
        <w:rPr>
          <w:sz w:val="28"/>
          <w:szCs w:val="28"/>
        </w:rPr>
        <w:t>члена</w:t>
      </w:r>
      <w:r w:rsidRPr="00FE3E7E">
        <w:rPr>
          <w:sz w:val="28"/>
          <w:szCs w:val="28"/>
        </w:rPr>
        <w:t xml:space="preserve"> ГЭК руководитель ППЭ должен:</w:t>
      </w:r>
    </w:p>
    <w:p w14:paraId="3A2964C8" w14:textId="2DE18AE6" w:rsidR="00A73F9F" w:rsidRPr="00FE3E7E" w:rsidRDefault="00A73F9F" w:rsidP="00A73F9F">
      <w:pPr>
        <w:ind w:firstLine="708"/>
        <w:jc w:val="both"/>
        <w:rPr>
          <w:sz w:val="28"/>
          <w:szCs w:val="28"/>
        </w:rPr>
      </w:pPr>
      <w:r w:rsidRPr="00FE3E7E">
        <w:rPr>
          <w:sz w:val="28"/>
          <w:szCs w:val="28"/>
        </w:rPr>
        <w:t xml:space="preserve">- </w:t>
      </w:r>
      <w:r w:rsidR="00C317A1" w:rsidRPr="00FE3E7E">
        <w:rPr>
          <w:sz w:val="28"/>
          <w:szCs w:val="28"/>
        </w:rPr>
        <w:t xml:space="preserve">не позднее 8.30 </w:t>
      </w:r>
      <w:r w:rsidR="006568F0" w:rsidRPr="00FE3E7E">
        <w:rPr>
          <w:sz w:val="28"/>
          <w:szCs w:val="28"/>
        </w:rPr>
        <w:t>провести краткий инструктаж</w:t>
      </w:r>
      <w:r w:rsidR="006E35AE">
        <w:rPr>
          <w:sz w:val="28"/>
          <w:szCs w:val="28"/>
        </w:rPr>
        <w:t xml:space="preserve"> по процедуре проведения </w:t>
      </w:r>
      <w:r w:rsidR="00A54BA0">
        <w:rPr>
          <w:sz w:val="28"/>
          <w:szCs w:val="28"/>
        </w:rPr>
        <w:t>экзамена</w:t>
      </w:r>
      <w:r w:rsidR="00A54BA0" w:rsidRPr="00FE3E7E">
        <w:rPr>
          <w:sz w:val="28"/>
          <w:szCs w:val="28"/>
        </w:rPr>
        <w:t xml:space="preserve"> </w:t>
      </w:r>
      <w:r w:rsidR="00A54BA0">
        <w:rPr>
          <w:sz w:val="28"/>
          <w:szCs w:val="28"/>
        </w:rPr>
        <w:t>для</w:t>
      </w:r>
      <w:r w:rsidR="008E151D">
        <w:rPr>
          <w:sz w:val="28"/>
          <w:szCs w:val="28"/>
        </w:rPr>
        <w:t xml:space="preserve"> </w:t>
      </w:r>
      <w:r w:rsidR="00A54BA0">
        <w:rPr>
          <w:sz w:val="28"/>
          <w:szCs w:val="28"/>
        </w:rPr>
        <w:t>работников</w:t>
      </w:r>
      <w:r w:rsidR="006568F0" w:rsidRPr="00FE3E7E">
        <w:rPr>
          <w:sz w:val="28"/>
          <w:szCs w:val="28"/>
        </w:rPr>
        <w:t xml:space="preserve"> ППЭ</w:t>
      </w:r>
      <w:r w:rsidR="00B00321">
        <w:rPr>
          <w:sz w:val="28"/>
          <w:szCs w:val="28"/>
        </w:rPr>
        <w:t>,</w:t>
      </w:r>
      <w:r w:rsidR="00A54BA0" w:rsidRPr="00A54BA0">
        <w:rPr>
          <w:sz w:val="28"/>
          <w:szCs w:val="28"/>
        </w:rPr>
        <w:t xml:space="preserve"> выдать ответственному организатору вне аудитории списки участников экзамена, распределенных в данный ППЭ</w:t>
      </w:r>
      <w:r w:rsidRPr="00FE3E7E">
        <w:rPr>
          <w:sz w:val="28"/>
          <w:szCs w:val="28"/>
        </w:rPr>
        <w:t>;</w:t>
      </w:r>
    </w:p>
    <w:p w14:paraId="610C17E2" w14:textId="77777777" w:rsidR="00B00321" w:rsidRDefault="00A73F9F" w:rsidP="00A73F9F">
      <w:pPr>
        <w:ind w:firstLine="708"/>
        <w:jc w:val="both"/>
        <w:rPr>
          <w:sz w:val="28"/>
          <w:szCs w:val="28"/>
        </w:rPr>
      </w:pPr>
      <w:r w:rsidRPr="00FE3E7E">
        <w:rPr>
          <w:sz w:val="28"/>
          <w:szCs w:val="28"/>
        </w:rPr>
        <w:t xml:space="preserve">- </w:t>
      </w:r>
      <w:r w:rsidR="00B00321">
        <w:rPr>
          <w:sz w:val="28"/>
          <w:szCs w:val="28"/>
        </w:rPr>
        <w:t>н</w:t>
      </w:r>
      <w:r w:rsidR="00B00321" w:rsidRPr="00B00321">
        <w:rPr>
          <w:sz w:val="28"/>
          <w:szCs w:val="28"/>
        </w:rPr>
        <w:t>азначить ответственного организатора в каждой аудитории и направить организаторов всех категорий на рабочие места в соответствии со списком распределения в данном ППЭ.</w:t>
      </w:r>
    </w:p>
    <w:p w14:paraId="27FD2107" w14:textId="008338C8" w:rsidR="00A73F9F" w:rsidRPr="00FE3E7E" w:rsidRDefault="00B00321" w:rsidP="00A73F9F">
      <w:pPr>
        <w:ind w:firstLine="708"/>
        <w:jc w:val="both"/>
        <w:rPr>
          <w:sz w:val="28"/>
          <w:szCs w:val="28"/>
        </w:rPr>
      </w:pPr>
      <w:r>
        <w:rPr>
          <w:sz w:val="28"/>
          <w:szCs w:val="28"/>
        </w:rPr>
        <w:t>- выдать</w:t>
      </w:r>
      <w:r w:rsidR="00A73F9F" w:rsidRPr="00FE3E7E">
        <w:rPr>
          <w:sz w:val="28"/>
          <w:szCs w:val="28"/>
        </w:rPr>
        <w:t xml:space="preserve"> ответственным организаторам в аудиториях: </w:t>
      </w:r>
    </w:p>
    <w:p w14:paraId="34E8E0E9" w14:textId="4525FDFD" w:rsidR="00A73F9F" w:rsidRPr="00FE3E7E" w:rsidRDefault="00B00321" w:rsidP="00C317A1">
      <w:pPr>
        <w:pStyle w:val="af2"/>
        <w:numPr>
          <w:ilvl w:val="0"/>
          <w:numId w:val="28"/>
        </w:numPr>
        <w:tabs>
          <w:tab w:val="left" w:pos="993"/>
        </w:tabs>
        <w:jc w:val="both"/>
        <w:rPr>
          <w:sz w:val="28"/>
          <w:szCs w:val="28"/>
        </w:rPr>
      </w:pPr>
      <w:r w:rsidRPr="00FE3E7E">
        <w:rPr>
          <w:sz w:val="28"/>
          <w:szCs w:val="28"/>
        </w:rPr>
        <w:t>списк</w:t>
      </w:r>
      <w:r>
        <w:rPr>
          <w:sz w:val="28"/>
          <w:szCs w:val="28"/>
        </w:rPr>
        <w:t>и</w:t>
      </w:r>
      <w:r w:rsidRPr="00FE3E7E">
        <w:rPr>
          <w:sz w:val="28"/>
          <w:szCs w:val="28"/>
        </w:rPr>
        <w:t xml:space="preserve"> </w:t>
      </w:r>
      <w:r w:rsidR="00A73F9F" w:rsidRPr="00FE3E7E">
        <w:rPr>
          <w:sz w:val="28"/>
          <w:szCs w:val="28"/>
        </w:rPr>
        <w:t>участников экзамена в аудиториях</w:t>
      </w:r>
      <w:r w:rsidR="00CC0217">
        <w:rPr>
          <w:sz w:val="28"/>
          <w:szCs w:val="28"/>
        </w:rPr>
        <w:t xml:space="preserve"> ППЭ</w:t>
      </w:r>
      <w:r w:rsidR="00A73F9F" w:rsidRPr="00FE3E7E">
        <w:rPr>
          <w:sz w:val="28"/>
          <w:szCs w:val="28"/>
        </w:rPr>
        <w:t xml:space="preserve">; </w:t>
      </w:r>
    </w:p>
    <w:p w14:paraId="65091C8A" w14:textId="77777777" w:rsidR="00A73F9F" w:rsidRDefault="00A73F9F" w:rsidP="00C317A1">
      <w:pPr>
        <w:pStyle w:val="af2"/>
        <w:numPr>
          <w:ilvl w:val="0"/>
          <w:numId w:val="28"/>
        </w:numPr>
        <w:tabs>
          <w:tab w:val="left" w:pos="993"/>
        </w:tabs>
        <w:jc w:val="both"/>
        <w:rPr>
          <w:sz w:val="28"/>
          <w:szCs w:val="28"/>
        </w:rPr>
      </w:pPr>
      <w:r w:rsidRPr="00FE3E7E">
        <w:rPr>
          <w:sz w:val="28"/>
          <w:szCs w:val="28"/>
        </w:rPr>
        <w:t xml:space="preserve">протоколов проведения экзамена в аудитории ППЭ; </w:t>
      </w:r>
    </w:p>
    <w:p w14:paraId="2998C86E" w14:textId="77777777" w:rsidR="00CC0217" w:rsidRPr="00FE3E7E" w:rsidRDefault="00CC0217" w:rsidP="00096250">
      <w:pPr>
        <w:pStyle w:val="af2"/>
        <w:numPr>
          <w:ilvl w:val="0"/>
          <w:numId w:val="28"/>
        </w:numPr>
        <w:tabs>
          <w:tab w:val="left" w:pos="993"/>
        </w:tabs>
        <w:ind w:left="0" w:firstLine="426"/>
        <w:jc w:val="both"/>
        <w:rPr>
          <w:sz w:val="28"/>
          <w:szCs w:val="28"/>
        </w:rPr>
      </w:pPr>
      <w:r w:rsidRPr="00CC0217">
        <w:rPr>
          <w:sz w:val="28"/>
          <w:szCs w:val="28"/>
        </w:rPr>
        <w:t>инструкцию для участников экзамена, зачитываемую организатором в аудитории перед началом экзамена (одна инструкция на аудиторию)</w:t>
      </w:r>
    </w:p>
    <w:p w14:paraId="654DE5D2" w14:textId="77777777" w:rsidR="006568F0" w:rsidRDefault="00A73F9F" w:rsidP="00C317A1">
      <w:pPr>
        <w:pStyle w:val="af2"/>
        <w:numPr>
          <w:ilvl w:val="0"/>
          <w:numId w:val="28"/>
        </w:numPr>
        <w:tabs>
          <w:tab w:val="left" w:pos="993"/>
        </w:tabs>
        <w:jc w:val="both"/>
        <w:rPr>
          <w:sz w:val="28"/>
          <w:szCs w:val="28"/>
        </w:rPr>
      </w:pPr>
      <w:r w:rsidRPr="00FE3E7E">
        <w:rPr>
          <w:sz w:val="28"/>
          <w:szCs w:val="28"/>
        </w:rPr>
        <w:t>табличек с номерами аудиторий;</w:t>
      </w:r>
    </w:p>
    <w:p w14:paraId="78769C87" w14:textId="77777777" w:rsidR="00C1612B" w:rsidRPr="00C1612B" w:rsidRDefault="00C1612B" w:rsidP="00C1612B">
      <w:pPr>
        <w:pStyle w:val="af2"/>
        <w:numPr>
          <w:ilvl w:val="0"/>
          <w:numId w:val="28"/>
        </w:numPr>
        <w:jc w:val="both"/>
        <w:rPr>
          <w:sz w:val="28"/>
          <w:szCs w:val="28"/>
        </w:rPr>
      </w:pPr>
      <w:r w:rsidRPr="00C1612B">
        <w:rPr>
          <w:sz w:val="28"/>
          <w:szCs w:val="28"/>
        </w:rPr>
        <w:t>ножницы для вскрытия пакета с ЭМ;</w:t>
      </w:r>
    </w:p>
    <w:p w14:paraId="6B8E17CB" w14:textId="77777777" w:rsidR="00A73F9F" w:rsidRDefault="005B3F8B" w:rsidP="00C317A1">
      <w:pPr>
        <w:pStyle w:val="af2"/>
        <w:numPr>
          <w:ilvl w:val="0"/>
          <w:numId w:val="28"/>
        </w:numPr>
        <w:tabs>
          <w:tab w:val="left" w:pos="993"/>
        </w:tabs>
        <w:jc w:val="both"/>
        <w:rPr>
          <w:sz w:val="28"/>
          <w:szCs w:val="28"/>
        </w:rPr>
      </w:pPr>
      <w:r w:rsidRPr="00FE3E7E">
        <w:rPr>
          <w:sz w:val="28"/>
          <w:szCs w:val="28"/>
        </w:rPr>
        <w:t>конверты для упаковки ЭМ после окончания экзамена</w:t>
      </w:r>
      <w:r w:rsidR="004106A1" w:rsidRPr="00FE3E7E">
        <w:rPr>
          <w:sz w:val="28"/>
          <w:szCs w:val="28"/>
        </w:rPr>
        <w:t>;</w:t>
      </w:r>
    </w:p>
    <w:p w14:paraId="4533A7EE" w14:textId="22D18A35" w:rsidR="00C1612B" w:rsidRPr="00FE3E7E" w:rsidRDefault="00096250" w:rsidP="00E73AEF">
      <w:pPr>
        <w:pStyle w:val="af2"/>
        <w:numPr>
          <w:ilvl w:val="0"/>
          <w:numId w:val="28"/>
        </w:numPr>
        <w:tabs>
          <w:tab w:val="left" w:pos="851"/>
        </w:tabs>
        <w:ind w:left="0" w:firstLine="426"/>
        <w:jc w:val="both"/>
        <w:rPr>
          <w:sz w:val="28"/>
          <w:szCs w:val="28"/>
        </w:rPr>
      </w:pPr>
      <w:r>
        <w:rPr>
          <w:sz w:val="28"/>
          <w:szCs w:val="28"/>
        </w:rPr>
        <w:t xml:space="preserve">черновики </w:t>
      </w:r>
      <w:r w:rsidRPr="00096250">
        <w:rPr>
          <w:sz w:val="28"/>
          <w:szCs w:val="28"/>
        </w:rPr>
        <w:t>(в случае проведения ГИА по иностранным языкам (раздел «Говорение») черновики не вы</w:t>
      </w:r>
      <w:r>
        <w:rPr>
          <w:sz w:val="28"/>
          <w:szCs w:val="28"/>
        </w:rPr>
        <w:t>д</w:t>
      </w:r>
      <w:r w:rsidRPr="00096250">
        <w:rPr>
          <w:sz w:val="28"/>
          <w:szCs w:val="28"/>
        </w:rPr>
        <w:t>аются)</w:t>
      </w:r>
      <w:r w:rsidR="0018385C">
        <w:rPr>
          <w:sz w:val="28"/>
          <w:szCs w:val="28"/>
        </w:rPr>
        <w:t xml:space="preserve"> </w:t>
      </w:r>
      <w:r w:rsidR="0018385C" w:rsidRPr="0018385C">
        <w:rPr>
          <w:sz w:val="28"/>
          <w:szCs w:val="28"/>
        </w:rPr>
        <w:t>(минимальное количество черновиков – два на одного участника ГИА)</w:t>
      </w:r>
      <w:r w:rsidR="0018385C">
        <w:rPr>
          <w:sz w:val="28"/>
          <w:szCs w:val="28"/>
        </w:rPr>
        <w:t xml:space="preserve">; </w:t>
      </w:r>
    </w:p>
    <w:p w14:paraId="69BE1F90" w14:textId="5D8DA8A1" w:rsidR="00A73F9F" w:rsidRPr="00FE3E7E" w:rsidRDefault="00A73F9F" w:rsidP="006406CE">
      <w:pPr>
        <w:tabs>
          <w:tab w:val="left" w:pos="993"/>
        </w:tabs>
        <w:ind w:firstLine="709"/>
        <w:jc w:val="both"/>
        <w:rPr>
          <w:sz w:val="28"/>
          <w:szCs w:val="28"/>
        </w:rPr>
      </w:pPr>
      <w:r w:rsidRPr="00FE3E7E">
        <w:rPr>
          <w:sz w:val="28"/>
          <w:szCs w:val="28"/>
        </w:rPr>
        <w:t xml:space="preserve">- </w:t>
      </w:r>
      <w:r w:rsidR="005C505B">
        <w:rPr>
          <w:sz w:val="28"/>
          <w:szCs w:val="28"/>
        </w:rPr>
        <w:t>п</w:t>
      </w:r>
      <w:r w:rsidR="005C505B" w:rsidRPr="005C505B">
        <w:rPr>
          <w:sz w:val="28"/>
          <w:szCs w:val="28"/>
        </w:rPr>
        <w:t>ередать медицинскому работнику инструкцию, определяющую порядок его работы во время</w:t>
      </w:r>
      <w:r w:rsidR="005C505B">
        <w:rPr>
          <w:sz w:val="28"/>
          <w:szCs w:val="28"/>
        </w:rPr>
        <w:t xml:space="preserve"> </w:t>
      </w:r>
      <w:r w:rsidR="005C505B" w:rsidRPr="009A66D8">
        <w:rPr>
          <w:sz w:val="28"/>
          <w:szCs w:val="28"/>
        </w:rPr>
        <w:t xml:space="preserve">проведения </w:t>
      </w:r>
      <w:r w:rsidR="005C505B">
        <w:rPr>
          <w:sz w:val="28"/>
          <w:szCs w:val="28"/>
        </w:rPr>
        <w:t>ГИА в ППЭ, журнал учета участников экзамена, обратившихся к медицинскому работнику</w:t>
      </w:r>
      <w:r w:rsidRPr="00FE3E7E">
        <w:rPr>
          <w:sz w:val="28"/>
          <w:szCs w:val="28"/>
        </w:rPr>
        <w:t>.</w:t>
      </w:r>
    </w:p>
    <w:p w14:paraId="3DCDC9CE" w14:textId="1E8B0600" w:rsidR="00A73F9F" w:rsidRPr="00FE3E7E" w:rsidRDefault="00A73F9F" w:rsidP="00A73F9F">
      <w:pPr>
        <w:pStyle w:val="af2"/>
        <w:tabs>
          <w:tab w:val="left" w:pos="284"/>
        </w:tabs>
        <w:ind w:left="0"/>
        <w:jc w:val="both"/>
        <w:rPr>
          <w:sz w:val="28"/>
          <w:szCs w:val="28"/>
        </w:rPr>
      </w:pPr>
      <w:r w:rsidRPr="00FE3E7E">
        <w:rPr>
          <w:sz w:val="28"/>
          <w:szCs w:val="28"/>
        </w:rPr>
        <w:tab/>
      </w:r>
      <w:r w:rsidRPr="00FE3E7E">
        <w:rPr>
          <w:sz w:val="28"/>
          <w:szCs w:val="28"/>
        </w:rPr>
        <w:tab/>
        <w:t xml:space="preserve">8. </w:t>
      </w:r>
      <w:r w:rsidRPr="00FE3E7E">
        <w:rPr>
          <w:sz w:val="28"/>
          <w:szCs w:val="28"/>
          <w:lang w:eastAsia="en-US"/>
        </w:rPr>
        <w:t>Не позднее 9.</w:t>
      </w:r>
      <w:r w:rsidR="001C5A42" w:rsidRPr="00FE3E7E">
        <w:rPr>
          <w:sz w:val="28"/>
          <w:szCs w:val="28"/>
          <w:lang w:eastAsia="en-US"/>
        </w:rPr>
        <w:t>00</w:t>
      </w:r>
      <w:r w:rsidR="00806A15" w:rsidRPr="00FE3E7E">
        <w:rPr>
          <w:sz w:val="28"/>
          <w:szCs w:val="28"/>
          <w:lang w:eastAsia="en-US"/>
        </w:rPr>
        <w:t xml:space="preserve"> часов</w:t>
      </w:r>
      <w:r w:rsidRPr="00FE3E7E">
        <w:rPr>
          <w:sz w:val="28"/>
          <w:szCs w:val="28"/>
          <w:lang w:eastAsia="en-US"/>
        </w:rPr>
        <w:t xml:space="preserve"> по местному времени </w:t>
      </w:r>
      <w:r w:rsidR="005E2C6D">
        <w:rPr>
          <w:sz w:val="28"/>
          <w:szCs w:val="28"/>
          <w:lang w:eastAsia="en-US"/>
        </w:rPr>
        <w:t>обеспечить допуск</w:t>
      </w:r>
      <w:r w:rsidRPr="00FE3E7E">
        <w:rPr>
          <w:sz w:val="28"/>
          <w:szCs w:val="28"/>
          <w:lang w:eastAsia="en-US"/>
        </w:rPr>
        <w:t>:</w:t>
      </w:r>
    </w:p>
    <w:p w14:paraId="1AC3AC4B" w14:textId="058D412E" w:rsidR="00A73F9F" w:rsidRDefault="00A73F9F" w:rsidP="00A73F9F">
      <w:pPr>
        <w:pStyle w:val="af2"/>
        <w:tabs>
          <w:tab w:val="left" w:pos="284"/>
        </w:tabs>
        <w:ind w:left="0"/>
        <w:jc w:val="both"/>
        <w:rPr>
          <w:sz w:val="28"/>
          <w:szCs w:val="28"/>
          <w:lang w:eastAsia="en-US"/>
        </w:rPr>
      </w:pPr>
      <w:r w:rsidRPr="00FE3E7E">
        <w:rPr>
          <w:sz w:val="28"/>
          <w:szCs w:val="28"/>
        </w:rPr>
        <w:tab/>
      </w:r>
      <w:r w:rsidRPr="00FE3E7E">
        <w:rPr>
          <w:sz w:val="28"/>
          <w:szCs w:val="28"/>
        </w:rPr>
        <w:tab/>
        <w:t>-</w:t>
      </w:r>
      <w:r w:rsidR="005E2C6D" w:rsidRPr="005E2C6D">
        <w:t xml:space="preserve"> </w:t>
      </w:r>
      <w:r w:rsidR="005E2C6D" w:rsidRPr="005E2C6D">
        <w:rPr>
          <w:sz w:val="28"/>
          <w:szCs w:val="28"/>
        </w:rPr>
        <w:t>участников экзамена согласно спискам распределения</w:t>
      </w:r>
      <w:r w:rsidRPr="003B6D6D">
        <w:rPr>
          <w:sz w:val="28"/>
          <w:szCs w:val="28"/>
          <w:lang w:eastAsia="en-US"/>
        </w:rPr>
        <w:t>;</w:t>
      </w:r>
    </w:p>
    <w:p w14:paraId="5FB58586" w14:textId="069910B0" w:rsidR="007E7329" w:rsidRPr="003B6D6D" w:rsidRDefault="007E7329" w:rsidP="00A73F9F">
      <w:pPr>
        <w:pStyle w:val="af2"/>
        <w:tabs>
          <w:tab w:val="left" w:pos="284"/>
        </w:tabs>
        <w:ind w:left="0"/>
        <w:jc w:val="both"/>
        <w:rPr>
          <w:sz w:val="28"/>
          <w:szCs w:val="28"/>
        </w:rPr>
      </w:pPr>
      <w:r>
        <w:rPr>
          <w:sz w:val="28"/>
          <w:szCs w:val="28"/>
          <w:lang w:eastAsia="en-US"/>
        </w:rPr>
        <w:tab/>
      </w:r>
      <w:r>
        <w:rPr>
          <w:sz w:val="28"/>
          <w:szCs w:val="28"/>
          <w:lang w:eastAsia="en-US"/>
        </w:rPr>
        <w:tab/>
      </w:r>
      <w:r w:rsidR="00664175">
        <w:rPr>
          <w:sz w:val="28"/>
          <w:szCs w:val="28"/>
          <w:lang w:eastAsia="en-US"/>
        </w:rPr>
        <w:t xml:space="preserve">- </w:t>
      </w:r>
      <w:r w:rsidRPr="007E7329">
        <w:rPr>
          <w:sz w:val="28"/>
          <w:szCs w:val="28"/>
          <w:lang w:eastAsia="en-US"/>
        </w:rPr>
        <w:t>сопровождающих обучающихся (присутствуют в день экзамена</w:t>
      </w:r>
      <w:r>
        <w:rPr>
          <w:sz w:val="28"/>
          <w:szCs w:val="28"/>
          <w:lang w:eastAsia="en-US"/>
        </w:rPr>
        <w:t xml:space="preserve"> </w:t>
      </w:r>
      <w:r w:rsidRPr="007E7329">
        <w:rPr>
          <w:sz w:val="28"/>
          <w:szCs w:val="28"/>
          <w:lang w:eastAsia="en-US"/>
        </w:rPr>
        <w:t>в помещении</w:t>
      </w:r>
      <w:r>
        <w:rPr>
          <w:sz w:val="28"/>
          <w:szCs w:val="28"/>
          <w:lang w:eastAsia="en-US"/>
        </w:rPr>
        <w:t>, которое организуется до входа в</w:t>
      </w:r>
      <w:r w:rsidRPr="009A66D8">
        <w:rPr>
          <w:sz w:val="28"/>
          <w:szCs w:val="28"/>
        </w:rPr>
        <w:t xml:space="preserve"> ППЭ</w:t>
      </w:r>
      <w:r w:rsidR="00865E47">
        <w:rPr>
          <w:sz w:val="28"/>
          <w:szCs w:val="28"/>
        </w:rPr>
        <w:t>)</w:t>
      </w:r>
      <w:r w:rsidR="00664175">
        <w:rPr>
          <w:sz w:val="28"/>
          <w:szCs w:val="28"/>
        </w:rPr>
        <w:t>.</w:t>
      </w:r>
    </w:p>
    <w:p w14:paraId="51D03C12" w14:textId="170A3A6F" w:rsidR="00664175" w:rsidRDefault="00664175" w:rsidP="00664175">
      <w:pPr>
        <w:ind w:firstLine="709"/>
        <w:jc w:val="both"/>
        <w:rPr>
          <w:sz w:val="28"/>
          <w:szCs w:val="28"/>
        </w:rPr>
      </w:pPr>
      <w:r>
        <w:rPr>
          <w:sz w:val="28"/>
          <w:szCs w:val="28"/>
        </w:rPr>
        <w:t>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14:paraId="3C9D68F0" w14:textId="509CE985" w:rsidR="00664175" w:rsidRDefault="00664175" w:rsidP="00664175">
      <w:pPr>
        <w:ind w:firstLine="709"/>
        <w:jc w:val="both"/>
        <w:rPr>
          <w:sz w:val="28"/>
          <w:szCs w:val="28"/>
        </w:rPr>
      </w:pPr>
      <w:r>
        <w:rPr>
          <w:sz w:val="28"/>
          <w:szCs w:val="28"/>
        </w:rPr>
        <w:lastRenderedPageBreak/>
        <w:t>В случае проведения ГИА по русскому языку (прослушивание текста (изложение), который записан на аудионоситель), иностранным языкам (письменная часть, раздел «Аудирование», текст которого записан на аудионоситель)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w:t>
      </w:r>
      <w:r w:rsidR="00096250">
        <w:rPr>
          <w:sz w:val="28"/>
          <w:szCs w:val="28"/>
        </w:rPr>
        <w:t xml:space="preserve"> ГИА</w:t>
      </w:r>
      <w:r>
        <w:rPr>
          <w:sz w:val="28"/>
          <w:szCs w:val="28"/>
        </w:rPr>
        <w:t xml:space="preserve"> в </w:t>
      </w:r>
      <w:r w:rsidRPr="009A66D8">
        <w:rPr>
          <w:sz w:val="28"/>
          <w:szCs w:val="28"/>
        </w:rPr>
        <w:t xml:space="preserve">аудитории </w:t>
      </w:r>
      <w:r>
        <w:rPr>
          <w:sz w:val="28"/>
          <w:szCs w:val="28"/>
        </w:rPr>
        <w:t>завершили прослушивание аудиозаписи). Персональное аудирование для опоздавших участников</w:t>
      </w:r>
      <w:r w:rsidR="00096250">
        <w:rPr>
          <w:sz w:val="28"/>
          <w:szCs w:val="28"/>
        </w:rPr>
        <w:t xml:space="preserve"> ГИА</w:t>
      </w:r>
      <w:r>
        <w:rPr>
          <w:sz w:val="28"/>
          <w:szCs w:val="28"/>
        </w:rPr>
        <w:t xml:space="preserve"> не проводится (за исключением, если в аудитории нет других участников экзамена).</w:t>
      </w:r>
    </w:p>
    <w:p w14:paraId="7DCF9653" w14:textId="5BAFC741" w:rsidR="00664175" w:rsidRDefault="00664175" w:rsidP="00664175">
      <w:pPr>
        <w:ind w:firstLine="709"/>
        <w:jc w:val="both"/>
        <w:rPr>
          <w:sz w:val="28"/>
          <w:szCs w:val="28"/>
        </w:rPr>
      </w:pPr>
      <w:r>
        <w:rPr>
          <w:sz w:val="28"/>
          <w:szCs w:val="28"/>
        </w:rPr>
        <w:t>В случае отказа участника экзамена от сдачи запрещенного средства (средства связи, электронно-вычислительная техника, фото-, аудио- и видеоаппаратура, справочные материалы, письменные заметки и иные средства хранения и передачи информации) составляет</w:t>
      </w:r>
      <w:r w:rsidR="00630427">
        <w:rPr>
          <w:sz w:val="28"/>
          <w:szCs w:val="28"/>
        </w:rPr>
        <w:t>ся</w:t>
      </w:r>
      <w:r>
        <w:rPr>
          <w:sz w:val="28"/>
          <w:szCs w:val="28"/>
        </w:rPr>
        <w:t xml:space="preserve"> акт о недопуске указанного участника ГИА в ППЭ. 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 </w:t>
      </w:r>
    </w:p>
    <w:p w14:paraId="1FC6F7DF" w14:textId="405BB3CE" w:rsidR="00A73F9F" w:rsidRPr="003B6D6D" w:rsidRDefault="00664175" w:rsidP="00664175">
      <w:pPr>
        <w:pStyle w:val="af2"/>
        <w:tabs>
          <w:tab w:val="left" w:pos="284"/>
        </w:tabs>
        <w:ind w:left="0"/>
        <w:jc w:val="both"/>
        <w:rPr>
          <w:sz w:val="28"/>
          <w:szCs w:val="28"/>
        </w:rPr>
      </w:pPr>
      <w:r>
        <w:rPr>
          <w:sz w:val="28"/>
          <w:szCs w:val="28"/>
        </w:rPr>
        <w:tab/>
        <w:t xml:space="preserve">При отсутствии участника экзамена в списках распределения в данный ППЭ, участник экзамена в ППЭ не допускается, член ГЭК фиксирует данный </w:t>
      </w:r>
      <w:r w:rsidRPr="00512785">
        <w:rPr>
          <w:sz w:val="28"/>
          <w:szCs w:val="28"/>
        </w:rPr>
        <w:t>факт для дальнейшего принятия решения.</w:t>
      </w:r>
      <w:r w:rsidRPr="00512785" w:rsidDel="00664175">
        <w:rPr>
          <w:sz w:val="28"/>
          <w:szCs w:val="28"/>
        </w:rPr>
        <w:t xml:space="preserve"> </w:t>
      </w:r>
    </w:p>
    <w:p w14:paraId="2F1FFA75" w14:textId="1B1566AD" w:rsidR="00A73F9F" w:rsidRPr="003B6D6D" w:rsidRDefault="00A73F9F" w:rsidP="00A73F9F">
      <w:pPr>
        <w:pStyle w:val="af2"/>
        <w:tabs>
          <w:tab w:val="left" w:pos="284"/>
        </w:tabs>
        <w:ind w:left="0"/>
        <w:jc w:val="both"/>
        <w:rPr>
          <w:spacing w:val="-4"/>
          <w:sz w:val="28"/>
          <w:szCs w:val="28"/>
          <w:lang w:eastAsia="en-US"/>
        </w:rPr>
      </w:pPr>
      <w:r w:rsidRPr="003B6D6D">
        <w:rPr>
          <w:sz w:val="28"/>
          <w:szCs w:val="28"/>
        </w:rPr>
        <w:tab/>
      </w:r>
      <w:r w:rsidRPr="003B6D6D">
        <w:rPr>
          <w:sz w:val="28"/>
          <w:szCs w:val="28"/>
        </w:rPr>
        <w:tab/>
      </w:r>
      <w:r w:rsidRPr="003B6D6D">
        <w:rPr>
          <w:spacing w:val="-4"/>
          <w:sz w:val="28"/>
          <w:szCs w:val="28"/>
          <w:lang w:eastAsia="en-US"/>
        </w:rPr>
        <w:t>Не позднее 9.45</w:t>
      </w:r>
      <w:r w:rsidR="00806A15" w:rsidRPr="003B6D6D">
        <w:rPr>
          <w:spacing w:val="-4"/>
          <w:sz w:val="28"/>
          <w:szCs w:val="28"/>
          <w:lang w:eastAsia="en-US"/>
        </w:rPr>
        <w:t xml:space="preserve"> часов</w:t>
      </w:r>
      <w:r w:rsidRPr="003B6D6D">
        <w:rPr>
          <w:spacing w:val="-4"/>
          <w:sz w:val="28"/>
          <w:szCs w:val="28"/>
          <w:lang w:eastAsia="en-US"/>
        </w:rPr>
        <w:t xml:space="preserve"> по местному времени руководитель ППЭ должен выдать в Штабе ППЭ ответственному организатору в аудитории </w:t>
      </w:r>
      <w:r w:rsidR="00703C74" w:rsidRPr="003B6D6D">
        <w:rPr>
          <w:sz w:val="28"/>
          <w:szCs w:val="28"/>
          <w:lang w:eastAsia="en-US"/>
        </w:rPr>
        <w:t xml:space="preserve">пакеты с </w:t>
      </w:r>
      <w:r w:rsidR="005A466A" w:rsidRPr="003B6D6D">
        <w:rPr>
          <w:sz w:val="28"/>
          <w:szCs w:val="28"/>
          <w:lang w:eastAsia="en-US"/>
        </w:rPr>
        <w:t>ЭМ</w:t>
      </w:r>
      <w:r w:rsidRPr="003B6D6D">
        <w:rPr>
          <w:sz w:val="28"/>
          <w:szCs w:val="28"/>
          <w:lang w:eastAsia="en-US"/>
        </w:rPr>
        <w:t xml:space="preserve">, </w:t>
      </w:r>
      <w:r w:rsidR="00F3190A" w:rsidRPr="003B6D6D">
        <w:rPr>
          <w:sz w:val="28"/>
          <w:szCs w:val="28"/>
        </w:rPr>
        <w:t xml:space="preserve">дополнительные </w:t>
      </w:r>
      <w:r w:rsidR="00B82FB8">
        <w:rPr>
          <w:sz w:val="28"/>
          <w:szCs w:val="28"/>
        </w:rPr>
        <w:t xml:space="preserve">листы </w:t>
      </w:r>
      <w:r w:rsidR="00C04475" w:rsidRPr="00C04475">
        <w:rPr>
          <w:sz w:val="28"/>
          <w:szCs w:val="28"/>
        </w:rPr>
        <w:t xml:space="preserve">(бланки) </w:t>
      </w:r>
      <w:r w:rsidR="00F3190A" w:rsidRPr="003B6D6D">
        <w:rPr>
          <w:sz w:val="28"/>
          <w:szCs w:val="28"/>
        </w:rPr>
        <w:t>ответов на задания с развернутым ответом</w:t>
      </w:r>
      <w:r w:rsidR="00C04475" w:rsidRPr="00C04475">
        <w:rPr>
          <w:sz w:val="28"/>
          <w:szCs w:val="28"/>
        </w:rPr>
        <w:t xml:space="preserve">, </w:t>
      </w:r>
      <w:r w:rsidR="00630427">
        <w:rPr>
          <w:sz w:val="28"/>
          <w:szCs w:val="28"/>
        </w:rPr>
        <w:t>конверты</w:t>
      </w:r>
      <w:r w:rsidR="00630427" w:rsidRPr="00C04475">
        <w:rPr>
          <w:sz w:val="28"/>
          <w:szCs w:val="28"/>
        </w:rPr>
        <w:t xml:space="preserve"> </w:t>
      </w:r>
      <w:r w:rsidR="00C04475" w:rsidRPr="00C04475">
        <w:rPr>
          <w:sz w:val="28"/>
          <w:szCs w:val="28"/>
        </w:rPr>
        <w:t>для упаковки листов (бланков) ответов, использованных КИМ, неиспользованных КИМ, бракованных (с нарушением комплектации) КИМ, для электронных носителей, использующихся на экзамене.</w:t>
      </w:r>
    </w:p>
    <w:p w14:paraId="78D8292D" w14:textId="1F10B974" w:rsidR="00A73F9F" w:rsidRPr="003B6D6D" w:rsidRDefault="00A73F9F" w:rsidP="00A73F9F">
      <w:pPr>
        <w:pStyle w:val="af2"/>
        <w:tabs>
          <w:tab w:val="left" w:pos="284"/>
        </w:tabs>
        <w:ind w:left="0"/>
        <w:jc w:val="both"/>
        <w:rPr>
          <w:sz w:val="28"/>
          <w:szCs w:val="28"/>
        </w:rPr>
      </w:pPr>
      <w:r w:rsidRPr="003B6D6D">
        <w:rPr>
          <w:spacing w:val="-4"/>
          <w:sz w:val="28"/>
          <w:szCs w:val="28"/>
          <w:lang w:eastAsia="en-US"/>
        </w:rPr>
        <w:tab/>
      </w:r>
      <w:r w:rsidRPr="003B6D6D">
        <w:rPr>
          <w:spacing w:val="-4"/>
          <w:sz w:val="28"/>
          <w:szCs w:val="28"/>
          <w:lang w:eastAsia="en-US"/>
        </w:rPr>
        <w:tab/>
      </w:r>
      <w:r w:rsidR="00F11B70">
        <w:rPr>
          <w:sz w:val="28"/>
          <w:szCs w:val="28"/>
        </w:rPr>
        <w:t>До начала</w:t>
      </w:r>
      <w:r w:rsidRPr="003B6D6D">
        <w:rPr>
          <w:sz w:val="28"/>
          <w:szCs w:val="28"/>
        </w:rPr>
        <w:t xml:space="preserve"> экзамена руководитель ППЭ должен</w:t>
      </w:r>
      <w:r w:rsidR="00EA2B86" w:rsidRPr="00EA2B86">
        <w:rPr>
          <w:spacing w:val="-4"/>
          <w:sz w:val="28"/>
          <w:szCs w:val="28"/>
          <w:lang w:eastAsia="en-US"/>
        </w:rPr>
        <w:t xml:space="preserve"> </w:t>
      </w:r>
      <w:r w:rsidR="00EA2B86" w:rsidRPr="005F438B">
        <w:rPr>
          <w:spacing w:val="-4"/>
          <w:sz w:val="28"/>
          <w:szCs w:val="28"/>
          <w:lang w:eastAsia="en-US"/>
        </w:rPr>
        <w:t>выдать общественным наблюдателям форму общественного наблюдения за проведением экзамена в ППЭ по мере прибытия общественных наблюдателей</w:t>
      </w:r>
      <w:r w:rsidR="00EA2B86" w:rsidRPr="009A66D8">
        <w:rPr>
          <w:spacing w:val="-4"/>
          <w:sz w:val="28"/>
          <w:szCs w:val="28"/>
        </w:rPr>
        <w:t xml:space="preserve"> в ППЭ</w:t>
      </w:r>
      <w:r w:rsidR="00EA2B86">
        <w:rPr>
          <w:spacing w:val="-4"/>
          <w:sz w:val="28"/>
          <w:szCs w:val="28"/>
        </w:rPr>
        <w:t>.</w:t>
      </w:r>
    </w:p>
    <w:p w14:paraId="746B32F9" w14:textId="5FA7549E" w:rsidR="00D4218C" w:rsidRDefault="00D4218C">
      <w:pPr>
        <w:pStyle w:val="af2"/>
        <w:tabs>
          <w:tab w:val="left" w:pos="284"/>
        </w:tabs>
        <w:ind w:left="0"/>
        <w:jc w:val="both"/>
        <w:rPr>
          <w:sz w:val="28"/>
          <w:szCs w:val="28"/>
        </w:rPr>
      </w:pPr>
      <w:r>
        <w:rPr>
          <w:sz w:val="28"/>
          <w:szCs w:val="28"/>
        </w:rPr>
        <w:tab/>
      </w:r>
      <w:r>
        <w:rPr>
          <w:sz w:val="28"/>
          <w:szCs w:val="28"/>
        </w:rPr>
        <w:tab/>
      </w:r>
      <w:r w:rsidRPr="00D4218C">
        <w:rPr>
          <w:sz w:val="28"/>
          <w:szCs w:val="28"/>
        </w:rPr>
        <w:t>Во время экзамена 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решать возникающие в процессе экзамена вопросы, не предусмотренные настоящей инструкцией, содействовать членам ГЭК в проведении проверки сведений и фактов, изложенных в апелляции о нарушении установленного порядка проведения ГИА, в случае подачи такой апелляции участником ГИА.</w:t>
      </w:r>
    </w:p>
    <w:p w14:paraId="757038EA" w14:textId="225B2CB1" w:rsidR="00630427" w:rsidRPr="000A0C99" w:rsidRDefault="00630427">
      <w:pPr>
        <w:pStyle w:val="af2"/>
        <w:tabs>
          <w:tab w:val="left" w:pos="284"/>
        </w:tabs>
        <w:ind w:left="0"/>
        <w:jc w:val="both"/>
        <w:rPr>
          <w:b/>
          <w:sz w:val="28"/>
          <w:szCs w:val="28"/>
        </w:rPr>
      </w:pPr>
      <w:r>
        <w:rPr>
          <w:sz w:val="28"/>
          <w:szCs w:val="28"/>
        </w:rPr>
        <w:tab/>
      </w:r>
      <w:r>
        <w:rPr>
          <w:sz w:val="28"/>
          <w:szCs w:val="28"/>
        </w:rPr>
        <w:tab/>
      </w:r>
      <w:r w:rsidRPr="000A0C99">
        <w:rPr>
          <w:b/>
          <w:sz w:val="28"/>
          <w:szCs w:val="28"/>
        </w:rPr>
        <w:t>Завершение ГИА в ППЭ</w:t>
      </w:r>
    </w:p>
    <w:p w14:paraId="4F8F8274" w14:textId="474183D2" w:rsidR="00A73F9F" w:rsidRPr="003B6D6D" w:rsidRDefault="00A73F9F">
      <w:pPr>
        <w:pStyle w:val="af2"/>
        <w:tabs>
          <w:tab w:val="left" w:pos="284"/>
        </w:tabs>
        <w:ind w:left="0"/>
        <w:jc w:val="both"/>
        <w:rPr>
          <w:sz w:val="28"/>
          <w:szCs w:val="28"/>
        </w:rPr>
      </w:pPr>
      <w:r w:rsidRPr="003B6D6D">
        <w:rPr>
          <w:sz w:val="28"/>
          <w:szCs w:val="28"/>
        </w:rPr>
        <w:tab/>
      </w:r>
      <w:r w:rsidRPr="003B6D6D">
        <w:rPr>
          <w:sz w:val="28"/>
          <w:szCs w:val="28"/>
        </w:rPr>
        <w:tab/>
      </w:r>
      <w:r w:rsidRPr="003B6D6D">
        <w:rPr>
          <w:sz w:val="28"/>
          <w:szCs w:val="28"/>
          <w:lang w:eastAsia="en-US"/>
        </w:rPr>
        <w:t xml:space="preserve">После </w:t>
      </w:r>
      <w:r w:rsidR="00F77EAA" w:rsidRPr="005F438B">
        <w:rPr>
          <w:sz w:val="28"/>
          <w:szCs w:val="28"/>
        </w:rPr>
        <w:t>проведения</w:t>
      </w:r>
      <w:r w:rsidR="00F77EAA" w:rsidRPr="003B6D6D" w:rsidDel="00F77EAA">
        <w:rPr>
          <w:sz w:val="28"/>
          <w:szCs w:val="28"/>
          <w:lang w:eastAsia="en-US"/>
        </w:rPr>
        <w:t xml:space="preserve"> </w:t>
      </w:r>
      <w:r w:rsidRPr="003B6D6D">
        <w:rPr>
          <w:sz w:val="28"/>
          <w:szCs w:val="28"/>
          <w:lang w:eastAsia="en-US"/>
        </w:rPr>
        <w:t xml:space="preserve">экзамена руководитель ППЭ </w:t>
      </w:r>
      <w:r w:rsidR="00AF32CE" w:rsidRPr="005F438B">
        <w:rPr>
          <w:sz w:val="28"/>
          <w:szCs w:val="28"/>
        </w:rPr>
        <w:t xml:space="preserve">в Штабе ППЭ за специально </w:t>
      </w:r>
      <w:r w:rsidR="00AF32CE">
        <w:rPr>
          <w:sz w:val="28"/>
          <w:szCs w:val="28"/>
        </w:rPr>
        <w:t>подготовленным столом</w:t>
      </w:r>
      <w:r w:rsidR="00AF32CE" w:rsidRPr="00AF32CE">
        <w:rPr>
          <w:sz w:val="28"/>
          <w:szCs w:val="28"/>
          <w:lang w:eastAsia="en-US"/>
        </w:rPr>
        <w:t xml:space="preserve"> </w:t>
      </w:r>
      <w:r w:rsidR="00AF32CE" w:rsidRPr="003B6D6D">
        <w:rPr>
          <w:sz w:val="28"/>
          <w:szCs w:val="28"/>
          <w:lang w:eastAsia="en-US"/>
        </w:rPr>
        <w:t>должен</w:t>
      </w:r>
      <w:r w:rsidRPr="003B6D6D">
        <w:rPr>
          <w:sz w:val="28"/>
          <w:szCs w:val="28"/>
          <w:lang w:eastAsia="en-US"/>
        </w:rPr>
        <w:t>:</w:t>
      </w:r>
    </w:p>
    <w:p w14:paraId="4F8C69B1" w14:textId="30299A26" w:rsidR="00A73F9F" w:rsidRPr="001D0875" w:rsidRDefault="00A73F9F" w:rsidP="00A73F9F">
      <w:pPr>
        <w:pStyle w:val="af2"/>
        <w:tabs>
          <w:tab w:val="left" w:pos="284"/>
        </w:tabs>
        <w:ind w:left="0"/>
        <w:jc w:val="both"/>
        <w:rPr>
          <w:sz w:val="28"/>
          <w:szCs w:val="28"/>
        </w:rPr>
      </w:pPr>
      <w:r w:rsidRPr="003B6D6D">
        <w:rPr>
          <w:sz w:val="28"/>
          <w:szCs w:val="28"/>
        </w:rPr>
        <w:tab/>
      </w:r>
      <w:r w:rsidRPr="003B6D6D">
        <w:rPr>
          <w:sz w:val="28"/>
          <w:szCs w:val="28"/>
        </w:rPr>
        <w:tab/>
      </w:r>
      <w:r w:rsidR="00D619A7" w:rsidRPr="00D86CB5">
        <w:rPr>
          <w:sz w:val="28"/>
          <w:szCs w:val="28"/>
        </w:rPr>
        <w:t xml:space="preserve">1 </w:t>
      </w:r>
      <w:r w:rsidR="008D1F9D" w:rsidRPr="00D86CB5">
        <w:rPr>
          <w:sz w:val="28"/>
          <w:szCs w:val="28"/>
        </w:rPr>
        <w:t xml:space="preserve">При использовании бланочной технологии (Петропавловск-Камчатский городской округ) </w:t>
      </w:r>
      <w:r w:rsidRPr="00D86CB5">
        <w:rPr>
          <w:sz w:val="28"/>
          <w:szCs w:val="28"/>
          <w:lang w:eastAsia="en-US"/>
        </w:rPr>
        <w:t xml:space="preserve">в присутствии </w:t>
      </w:r>
      <w:r w:rsidR="005A466A" w:rsidRPr="00D86CB5">
        <w:rPr>
          <w:sz w:val="28"/>
          <w:szCs w:val="28"/>
          <w:lang w:eastAsia="en-US"/>
        </w:rPr>
        <w:t>члена</w:t>
      </w:r>
      <w:r w:rsidRPr="00D86CB5">
        <w:rPr>
          <w:sz w:val="28"/>
          <w:szCs w:val="28"/>
          <w:lang w:eastAsia="en-US"/>
        </w:rPr>
        <w:t xml:space="preserve"> ГЭК получить от всех ответственных организаторов в аудиториях и пересчитать:</w:t>
      </w:r>
    </w:p>
    <w:p w14:paraId="58BF8510" w14:textId="1DFCDED5" w:rsidR="00A73F9F" w:rsidRPr="00D86CB5" w:rsidRDefault="00E000D5" w:rsidP="009A66D8">
      <w:pPr>
        <w:pStyle w:val="af2"/>
        <w:numPr>
          <w:ilvl w:val="0"/>
          <w:numId w:val="29"/>
        </w:numPr>
        <w:tabs>
          <w:tab w:val="left" w:pos="993"/>
        </w:tabs>
        <w:ind w:left="0" w:firstLine="709"/>
        <w:jc w:val="both"/>
        <w:rPr>
          <w:sz w:val="28"/>
          <w:szCs w:val="28"/>
        </w:rPr>
      </w:pPr>
      <w:r w:rsidRPr="001B3F42">
        <w:rPr>
          <w:sz w:val="28"/>
          <w:szCs w:val="28"/>
        </w:rPr>
        <w:t xml:space="preserve">комплекты </w:t>
      </w:r>
      <w:r w:rsidRPr="00D86CB5">
        <w:rPr>
          <w:sz w:val="28"/>
          <w:szCs w:val="28"/>
        </w:rPr>
        <w:t xml:space="preserve">с </w:t>
      </w:r>
      <w:r w:rsidR="00C10AE1" w:rsidRPr="00D86CB5">
        <w:rPr>
          <w:sz w:val="28"/>
          <w:szCs w:val="28"/>
        </w:rPr>
        <w:t>листами (</w:t>
      </w:r>
      <w:r w:rsidRPr="00D86CB5">
        <w:rPr>
          <w:sz w:val="28"/>
          <w:szCs w:val="28"/>
        </w:rPr>
        <w:t>бланками</w:t>
      </w:r>
      <w:r w:rsidR="00C10AE1" w:rsidRPr="00D86CB5">
        <w:rPr>
          <w:sz w:val="28"/>
          <w:szCs w:val="28"/>
        </w:rPr>
        <w:t>)</w:t>
      </w:r>
      <w:r w:rsidRPr="00D86CB5">
        <w:rPr>
          <w:sz w:val="28"/>
          <w:szCs w:val="28"/>
        </w:rPr>
        <w:t xml:space="preserve"> ответов на задания с кратким ответом и развернутым ответом </w:t>
      </w:r>
      <w:r w:rsidR="00C10AE1" w:rsidRPr="00D86CB5">
        <w:rPr>
          <w:sz w:val="28"/>
          <w:szCs w:val="28"/>
        </w:rPr>
        <w:t xml:space="preserve">и листами (бланками) ответов № 2 на задания с </w:t>
      </w:r>
      <w:r w:rsidR="00C10AE1" w:rsidRPr="00D86CB5">
        <w:rPr>
          <w:sz w:val="28"/>
          <w:szCs w:val="28"/>
        </w:rPr>
        <w:lastRenderedPageBreak/>
        <w:t>развернутым ответом и, в том числе с дополнительными листами (бланками) ответов № 2 на задания</w:t>
      </w:r>
      <w:r w:rsidR="00EC6881" w:rsidRPr="00D86CB5">
        <w:rPr>
          <w:sz w:val="28"/>
          <w:szCs w:val="28"/>
        </w:rPr>
        <w:t xml:space="preserve"> </w:t>
      </w:r>
      <w:r w:rsidR="00C10AE1" w:rsidRPr="00D86CB5">
        <w:rPr>
          <w:sz w:val="28"/>
          <w:szCs w:val="28"/>
        </w:rPr>
        <w:t>с развернутым ответом</w:t>
      </w:r>
      <w:r w:rsidR="00C10AE1" w:rsidRPr="00D86CB5" w:rsidDel="00C10AE1">
        <w:rPr>
          <w:sz w:val="28"/>
          <w:szCs w:val="28"/>
        </w:rPr>
        <w:t xml:space="preserve"> </w:t>
      </w:r>
      <w:r w:rsidR="00140A8E" w:rsidRPr="00D86CB5">
        <w:rPr>
          <w:sz w:val="28"/>
          <w:szCs w:val="28"/>
        </w:rPr>
        <w:t>уложенные</w:t>
      </w:r>
      <w:r w:rsidRPr="00D86CB5">
        <w:rPr>
          <w:sz w:val="28"/>
          <w:szCs w:val="28"/>
        </w:rPr>
        <w:t xml:space="preserve"> в ВДП</w:t>
      </w:r>
      <w:r w:rsidR="00A73F9F" w:rsidRPr="00D86CB5">
        <w:rPr>
          <w:sz w:val="28"/>
          <w:szCs w:val="28"/>
        </w:rPr>
        <w:t xml:space="preserve">; </w:t>
      </w:r>
    </w:p>
    <w:p w14:paraId="05154041" w14:textId="53ABCD0A" w:rsidR="00A73F9F" w:rsidRPr="00D86CB5" w:rsidRDefault="009258BE" w:rsidP="00230537">
      <w:pPr>
        <w:pStyle w:val="af2"/>
        <w:numPr>
          <w:ilvl w:val="0"/>
          <w:numId w:val="29"/>
        </w:numPr>
        <w:tabs>
          <w:tab w:val="left" w:pos="993"/>
        </w:tabs>
        <w:ind w:left="0" w:firstLine="709"/>
        <w:jc w:val="both"/>
        <w:rPr>
          <w:sz w:val="28"/>
          <w:szCs w:val="28"/>
        </w:rPr>
      </w:pPr>
      <w:r w:rsidRPr="00D86CB5">
        <w:rPr>
          <w:sz w:val="28"/>
          <w:szCs w:val="28"/>
        </w:rPr>
        <w:t xml:space="preserve">неиспользованные дополнительные </w:t>
      </w:r>
      <w:r w:rsidR="00230537" w:rsidRPr="00D86CB5">
        <w:rPr>
          <w:sz w:val="28"/>
          <w:szCs w:val="28"/>
        </w:rPr>
        <w:t>листы (</w:t>
      </w:r>
      <w:r w:rsidRPr="00D86CB5">
        <w:rPr>
          <w:sz w:val="28"/>
          <w:szCs w:val="28"/>
        </w:rPr>
        <w:t>бланки</w:t>
      </w:r>
      <w:r w:rsidR="00230537" w:rsidRPr="00D86CB5">
        <w:rPr>
          <w:sz w:val="28"/>
          <w:szCs w:val="28"/>
        </w:rPr>
        <w:t>)</w:t>
      </w:r>
      <w:r w:rsidRPr="00D86CB5">
        <w:rPr>
          <w:sz w:val="28"/>
          <w:szCs w:val="28"/>
        </w:rPr>
        <w:t xml:space="preserve"> ответов</w:t>
      </w:r>
      <w:r w:rsidR="00230537" w:rsidRPr="00D86CB5">
        <w:rPr>
          <w:sz w:val="28"/>
          <w:szCs w:val="28"/>
        </w:rPr>
        <w:t xml:space="preserve"> для записи ответов № 2</w:t>
      </w:r>
      <w:r w:rsidRPr="00D86CB5">
        <w:rPr>
          <w:sz w:val="28"/>
          <w:szCs w:val="28"/>
        </w:rPr>
        <w:t xml:space="preserve"> на задания с развернутым ответом</w:t>
      </w:r>
      <w:r w:rsidR="00A73F9F" w:rsidRPr="00D86CB5">
        <w:rPr>
          <w:sz w:val="28"/>
          <w:szCs w:val="28"/>
        </w:rPr>
        <w:t>;</w:t>
      </w:r>
    </w:p>
    <w:p w14:paraId="1B4EA51A" w14:textId="77777777" w:rsidR="00515238" w:rsidRPr="00D86CB5" w:rsidRDefault="00515238" w:rsidP="0023527F">
      <w:pPr>
        <w:pStyle w:val="af2"/>
        <w:numPr>
          <w:ilvl w:val="0"/>
          <w:numId w:val="29"/>
        </w:numPr>
        <w:tabs>
          <w:tab w:val="left" w:pos="993"/>
        </w:tabs>
        <w:ind w:left="0" w:firstLine="709"/>
        <w:jc w:val="both"/>
        <w:rPr>
          <w:sz w:val="28"/>
          <w:szCs w:val="28"/>
        </w:rPr>
      </w:pPr>
      <w:r w:rsidRPr="00D86CB5">
        <w:rPr>
          <w:sz w:val="28"/>
          <w:szCs w:val="28"/>
        </w:rPr>
        <w:t>неиспользованные ИК;</w:t>
      </w:r>
    </w:p>
    <w:p w14:paraId="3320A5B8" w14:textId="77777777" w:rsidR="00A73F9F" w:rsidRPr="00D86CB5" w:rsidRDefault="00A73F9F" w:rsidP="0023527F">
      <w:pPr>
        <w:pStyle w:val="af2"/>
        <w:numPr>
          <w:ilvl w:val="0"/>
          <w:numId w:val="29"/>
        </w:numPr>
        <w:tabs>
          <w:tab w:val="left" w:pos="993"/>
        </w:tabs>
        <w:ind w:left="0" w:firstLine="709"/>
        <w:jc w:val="both"/>
        <w:rPr>
          <w:sz w:val="28"/>
          <w:szCs w:val="28"/>
        </w:rPr>
      </w:pPr>
      <w:r w:rsidRPr="00D86CB5">
        <w:rPr>
          <w:sz w:val="28"/>
          <w:szCs w:val="28"/>
        </w:rPr>
        <w:t xml:space="preserve">использованные </w:t>
      </w:r>
      <w:r w:rsidR="009258BE" w:rsidRPr="00D86CB5">
        <w:rPr>
          <w:sz w:val="28"/>
          <w:szCs w:val="28"/>
        </w:rPr>
        <w:t>КИМ оставшиеся во вск</w:t>
      </w:r>
      <w:r w:rsidR="00072B42" w:rsidRPr="00D86CB5">
        <w:rPr>
          <w:sz w:val="28"/>
          <w:szCs w:val="28"/>
        </w:rPr>
        <w:t>р</w:t>
      </w:r>
      <w:r w:rsidR="009258BE" w:rsidRPr="00D86CB5">
        <w:rPr>
          <w:sz w:val="28"/>
          <w:szCs w:val="28"/>
        </w:rPr>
        <w:t xml:space="preserve">ытом </w:t>
      </w:r>
      <w:r w:rsidR="001E55C3" w:rsidRPr="00D86CB5">
        <w:rPr>
          <w:sz w:val="28"/>
          <w:szCs w:val="28"/>
        </w:rPr>
        <w:t xml:space="preserve">в аудитории </w:t>
      </w:r>
      <w:r w:rsidR="009258BE" w:rsidRPr="00D86CB5">
        <w:rPr>
          <w:sz w:val="28"/>
          <w:szCs w:val="28"/>
        </w:rPr>
        <w:t>пакете</w:t>
      </w:r>
      <w:r w:rsidRPr="00D86CB5">
        <w:rPr>
          <w:sz w:val="28"/>
          <w:szCs w:val="28"/>
        </w:rPr>
        <w:t>;</w:t>
      </w:r>
    </w:p>
    <w:p w14:paraId="0682646E" w14:textId="77777777" w:rsidR="00A73F9F" w:rsidRPr="00D86CB5" w:rsidRDefault="00A73F9F" w:rsidP="0023527F">
      <w:pPr>
        <w:pStyle w:val="af2"/>
        <w:numPr>
          <w:ilvl w:val="0"/>
          <w:numId w:val="29"/>
        </w:numPr>
        <w:tabs>
          <w:tab w:val="left" w:pos="993"/>
        </w:tabs>
        <w:ind w:left="0" w:firstLine="709"/>
        <w:jc w:val="both"/>
        <w:rPr>
          <w:sz w:val="28"/>
          <w:szCs w:val="28"/>
        </w:rPr>
      </w:pPr>
      <w:r w:rsidRPr="00D86CB5">
        <w:rPr>
          <w:sz w:val="28"/>
          <w:szCs w:val="28"/>
        </w:rPr>
        <w:t>черновики;</w:t>
      </w:r>
    </w:p>
    <w:p w14:paraId="5353889B" w14:textId="395A1128" w:rsidR="00A73F9F" w:rsidRPr="00C40E8E" w:rsidRDefault="00A73F9F" w:rsidP="0023527F">
      <w:pPr>
        <w:pStyle w:val="af2"/>
        <w:numPr>
          <w:ilvl w:val="0"/>
          <w:numId w:val="29"/>
        </w:numPr>
        <w:tabs>
          <w:tab w:val="left" w:pos="993"/>
        </w:tabs>
        <w:ind w:left="0" w:firstLine="709"/>
        <w:jc w:val="both"/>
        <w:rPr>
          <w:sz w:val="28"/>
          <w:szCs w:val="28"/>
        </w:rPr>
      </w:pPr>
      <w:r w:rsidRPr="00D86CB5">
        <w:rPr>
          <w:sz w:val="28"/>
          <w:szCs w:val="28"/>
        </w:rPr>
        <w:t>протоколы проведения экзамена в аудитории ППЭ</w:t>
      </w:r>
      <w:r w:rsidR="00C40E8E">
        <w:rPr>
          <w:sz w:val="28"/>
          <w:szCs w:val="28"/>
        </w:rPr>
        <w:t>.</w:t>
      </w:r>
    </w:p>
    <w:p w14:paraId="46AC8870" w14:textId="58F9F314" w:rsidR="00A73F9F" w:rsidRPr="00C40E8E" w:rsidRDefault="00C40E8E" w:rsidP="000A0C99">
      <w:pPr>
        <w:tabs>
          <w:tab w:val="left" w:pos="709"/>
        </w:tabs>
        <w:jc w:val="both"/>
        <w:rPr>
          <w:sz w:val="28"/>
          <w:szCs w:val="28"/>
        </w:rPr>
      </w:pPr>
      <w:r>
        <w:rPr>
          <w:sz w:val="28"/>
          <w:szCs w:val="28"/>
        </w:rPr>
        <w:tab/>
      </w:r>
      <w:r w:rsidR="00294712">
        <w:rPr>
          <w:sz w:val="28"/>
          <w:szCs w:val="28"/>
        </w:rPr>
        <w:t>организовать сбор</w:t>
      </w:r>
      <w:r w:rsidR="00D86CB5" w:rsidRPr="000A0C99">
        <w:rPr>
          <w:sz w:val="28"/>
          <w:szCs w:val="28"/>
        </w:rPr>
        <w:t xml:space="preserve"> техническим специалистом </w:t>
      </w:r>
      <w:r w:rsidR="00294712">
        <w:rPr>
          <w:sz w:val="28"/>
          <w:szCs w:val="28"/>
        </w:rPr>
        <w:t xml:space="preserve">с аудиторий </w:t>
      </w:r>
      <w:r w:rsidR="00D86CB5" w:rsidRPr="000A0C99">
        <w:rPr>
          <w:sz w:val="28"/>
          <w:szCs w:val="28"/>
        </w:rPr>
        <w:t xml:space="preserve">файлов ответов участников ГИА на задания устной части экзамена по иностранному языку / файлов ответов участников ГВЭ и аудио протоколами записи устных ответов участников ГВЭ / файлов экзаменационных работ </w:t>
      </w:r>
      <w:r w:rsidR="00294712" w:rsidRPr="00294712">
        <w:rPr>
          <w:sz w:val="28"/>
          <w:szCs w:val="28"/>
        </w:rPr>
        <w:t>участников по информатике и ИКТ</w:t>
      </w:r>
      <w:r w:rsidR="0023527F" w:rsidRPr="00C40E8E">
        <w:rPr>
          <w:sz w:val="28"/>
          <w:szCs w:val="28"/>
        </w:rPr>
        <w:t>;</w:t>
      </w:r>
    </w:p>
    <w:p w14:paraId="63FAFA44" w14:textId="07EF2FEB" w:rsidR="00A73F9F" w:rsidRPr="00D86CB5" w:rsidRDefault="00A73F9F" w:rsidP="00A73F9F">
      <w:pPr>
        <w:pStyle w:val="af2"/>
        <w:tabs>
          <w:tab w:val="left" w:pos="284"/>
          <w:tab w:val="left" w:pos="709"/>
        </w:tabs>
        <w:ind w:left="0"/>
        <w:jc w:val="both"/>
        <w:rPr>
          <w:sz w:val="28"/>
          <w:szCs w:val="28"/>
          <w:lang w:eastAsia="en-US"/>
        </w:rPr>
      </w:pPr>
      <w:r w:rsidRPr="00D86CB5">
        <w:rPr>
          <w:sz w:val="28"/>
          <w:szCs w:val="28"/>
          <w:lang w:eastAsia="en-US"/>
        </w:rPr>
        <w:tab/>
      </w:r>
      <w:r w:rsidRPr="00D86CB5">
        <w:rPr>
          <w:sz w:val="28"/>
          <w:szCs w:val="28"/>
          <w:lang w:eastAsia="en-US"/>
        </w:rPr>
        <w:tab/>
        <w:t xml:space="preserve">сформировать и передать </w:t>
      </w:r>
      <w:r w:rsidR="00AA4A70" w:rsidRPr="00D86CB5">
        <w:rPr>
          <w:sz w:val="28"/>
          <w:szCs w:val="28"/>
          <w:lang w:eastAsia="en-US"/>
        </w:rPr>
        <w:t>члену</w:t>
      </w:r>
      <w:r w:rsidRPr="00D86CB5">
        <w:rPr>
          <w:sz w:val="28"/>
          <w:szCs w:val="28"/>
          <w:lang w:eastAsia="en-US"/>
        </w:rPr>
        <w:t xml:space="preserve"> ГЭК по акту приёма-передачи следующие материалы:</w:t>
      </w:r>
    </w:p>
    <w:p w14:paraId="2E5FEAC8" w14:textId="7A76F800" w:rsidR="00A73F9F" w:rsidRPr="00D86CB5" w:rsidRDefault="00EE7C89" w:rsidP="009A66D8">
      <w:pPr>
        <w:pStyle w:val="af2"/>
        <w:numPr>
          <w:ilvl w:val="0"/>
          <w:numId w:val="30"/>
        </w:numPr>
        <w:tabs>
          <w:tab w:val="left" w:pos="993"/>
        </w:tabs>
        <w:ind w:left="0" w:firstLine="709"/>
        <w:jc w:val="both"/>
        <w:rPr>
          <w:sz w:val="28"/>
          <w:szCs w:val="28"/>
        </w:rPr>
      </w:pPr>
      <w:r w:rsidRPr="00D86CB5">
        <w:rPr>
          <w:sz w:val="28"/>
          <w:szCs w:val="28"/>
        </w:rPr>
        <w:t xml:space="preserve">комплекты </w:t>
      </w:r>
      <w:r w:rsidR="00FA63B9" w:rsidRPr="00D86CB5">
        <w:rPr>
          <w:sz w:val="28"/>
          <w:szCs w:val="28"/>
        </w:rPr>
        <w:t>с листами (бланками) ответов на задания с кратким ответом и развернутым ответом и листами (бланками) ответов № 2 на задания с развернутым ответом и, в том числе с дополнительными листами (бланками) ответов № 2 на задания с развернутым ответом</w:t>
      </w:r>
      <w:r w:rsidR="00EE087E" w:rsidRPr="00D86CB5">
        <w:rPr>
          <w:sz w:val="28"/>
          <w:szCs w:val="28"/>
        </w:rPr>
        <w:t xml:space="preserve"> запечатанные в ВДП;</w:t>
      </w:r>
    </w:p>
    <w:p w14:paraId="1FE2EC3D" w14:textId="77777777" w:rsidR="00A73F9F" w:rsidRPr="00D86CB5" w:rsidRDefault="009E4BD4" w:rsidP="0023527F">
      <w:pPr>
        <w:pStyle w:val="af2"/>
        <w:numPr>
          <w:ilvl w:val="0"/>
          <w:numId w:val="30"/>
        </w:numPr>
        <w:tabs>
          <w:tab w:val="left" w:pos="993"/>
        </w:tabs>
        <w:ind w:left="0" w:firstLine="709"/>
        <w:jc w:val="both"/>
        <w:rPr>
          <w:sz w:val="28"/>
          <w:szCs w:val="28"/>
        </w:rPr>
      </w:pPr>
      <w:r w:rsidRPr="00D86CB5">
        <w:rPr>
          <w:sz w:val="28"/>
          <w:szCs w:val="28"/>
        </w:rPr>
        <w:t>неиспользованные дополнительные бланки ответов на задания с развернутым ответом</w:t>
      </w:r>
      <w:r w:rsidR="00A73F9F" w:rsidRPr="00D86CB5">
        <w:rPr>
          <w:sz w:val="28"/>
          <w:szCs w:val="28"/>
        </w:rPr>
        <w:t>;</w:t>
      </w:r>
    </w:p>
    <w:p w14:paraId="5F8DA8D7" w14:textId="77777777" w:rsidR="00A73F9F" w:rsidRPr="00D86CB5" w:rsidRDefault="00A73F9F" w:rsidP="0023527F">
      <w:pPr>
        <w:pStyle w:val="af2"/>
        <w:numPr>
          <w:ilvl w:val="0"/>
          <w:numId w:val="30"/>
        </w:numPr>
        <w:tabs>
          <w:tab w:val="left" w:pos="993"/>
        </w:tabs>
        <w:ind w:left="0" w:firstLine="709"/>
        <w:jc w:val="both"/>
        <w:rPr>
          <w:sz w:val="28"/>
          <w:szCs w:val="28"/>
        </w:rPr>
      </w:pPr>
      <w:r w:rsidRPr="00D86CB5">
        <w:rPr>
          <w:sz w:val="28"/>
          <w:szCs w:val="28"/>
        </w:rPr>
        <w:t>использованные КИМ;</w:t>
      </w:r>
    </w:p>
    <w:p w14:paraId="58932149" w14:textId="77777777" w:rsidR="00A73F9F" w:rsidRPr="00D86CB5" w:rsidRDefault="00A73F9F" w:rsidP="0023527F">
      <w:pPr>
        <w:pStyle w:val="af2"/>
        <w:numPr>
          <w:ilvl w:val="0"/>
          <w:numId w:val="30"/>
        </w:numPr>
        <w:tabs>
          <w:tab w:val="left" w:pos="993"/>
        </w:tabs>
        <w:ind w:left="0" w:firstLine="709"/>
        <w:jc w:val="both"/>
        <w:rPr>
          <w:sz w:val="28"/>
          <w:szCs w:val="28"/>
        </w:rPr>
      </w:pPr>
      <w:r w:rsidRPr="00D86CB5">
        <w:rPr>
          <w:sz w:val="28"/>
          <w:szCs w:val="28"/>
        </w:rPr>
        <w:t xml:space="preserve">неиспользованные </w:t>
      </w:r>
      <w:r w:rsidR="004125D7" w:rsidRPr="00D86CB5">
        <w:rPr>
          <w:sz w:val="28"/>
          <w:szCs w:val="28"/>
        </w:rPr>
        <w:t>ИК</w:t>
      </w:r>
      <w:r w:rsidR="009E4BD4" w:rsidRPr="00D86CB5">
        <w:rPr>
          <w:sz w:val="28"/>
          <w:szCs w:val="28"/>
        </w:rPr>
        <w:t xml:space="preserve"> </w:t>
      </w:r>
      <w:r w:rsidR="009A59DA" w:rsidRPr="00D86CB5">
        <w:rPr>
          <w:sz w:val="28"/>
          <w:szCs w:val="28"/>
        </w:rPr>
        <w:t xml:space="preserve">собранные со </w:t>
      </w:r>
      <w:r w:rsidR="009E4BD4" w:rsidRPr="00D86CB5">
        <w:rPr>
          <w:sz w:val="28"/>
          <w:szCs w:val="28"/>
        </w:rPr>
        <w:t>всех</w:t>
      </w:r>
      <w:r w:rsidR="009A59DA" w:rsidRPr="00D86CB5">
        <w:rPr>
          <w:sz w:val="28"/>
          <w:szCs w:val="28"/>
        </w:rPr>
        <w:t xml:space="preserve"> аудиторий и упакованные в один общий сейф пакет</w:t>
      </w:r>
      <w:r w:rsidRPr="00D86CB5">
        <w:rPr>
          <w:sz w:val="28"/>
          <w:szCs w:val="28"/>
        </w:rPr>
        <w:t>;</w:t>
      </w:r>
    </w:p>
    <w:p w14:paraId="1F70DDEA" w14:textId="77777777" w:rsidR="00A73F9F" w:rsidRPr="00D86CB5" w:rsidRDefault="00A73F9F" w:rsidP="0023527F">
      <w:pPr>
        <w:pStyle w:val="af2"/>
        <w:numPr>
          <w:ilvl w:val="0"/>
          <w:numId w:val="30"/>
        </w:numPr>
        <w:tabs>
          <w:tab w:val="left" w:pos="993"/>
        </w:tabs>
        <w:ind w:left="0" w:firstLine="709"/>
        <w:jc w:val="both"/>
        <w:rPr>
          <w:sz w:val="28"/>
          <w:szCs w:val="28"/>
        </w:rPr>
      </w:pPr>
      <w:r w:rsidRPr="00D86CB5">
        <w:rPr>
          <w:sz w:val="28"/>
          <w:szCs w:val="28"/>
        </w:rPr>
        <w:t>акты об удалении участников с экзамена;</w:t>
      </w:r>
    </w:p>
    <w:p w14:paraId="7AFE8132" w14:textId="77777777" w:rsidR="004941C4" w:rsidRPr="00C40E8E" w:rsidRDefault="004941C4" w:rsidP="001D0875">
      <w:pPr>
        <w:pStyle w:val="af2"/>
        <w:numPr>
          <w:ilvl w:val="0"/>
          <w:numId w:val="30"/>
        </w:numPr>
        <w:tabs>
          <w:tab w:val="left" w:pos="993"/>
        </w:tabs>
        <w:ind w:left="0" w:firstLine="709"/>
        <w:jc w:val="both"/>
        <w:rPr>
          <w:sz w:val="28"/>
          <w:szCs w:val="28"/>
        </w:rPr>
      </w:pPr>
      <w:r w:rsidRPr="00C40E8E">
        <w:rPr>
          <w:sz w:val="28"/>
          <w:szCs w:val="28"/>
        </w:rPr>
        <w:t>протоколы проведения экзамена в аудитории;</w:t>
      </w:r>
    </w:p>
    <w:p w14:paraId="10AF4D6F" w14:textId="77777777" w:rsidR="004941C4" w:rsidRPr="00D86CB5" w:rsidRDefault="004941C4" w:rsidP="009A66D8">
      <w:pPr>
        <w:pStyle w:val="af2"/>
        <w:numPr>
          <w:ilvl w:val="0"/>
          <w:numId w:val="30"/>
        </w:numPr>
        <w:tabs>
          <w:tab w:val="left" w:pos="993"/>
        </w:tabs>
        <w:ind w:left="0" w:firstLine="709"/>
        <w:jc w:val="both"/>
        <w:rPr>
          <w:sz w:val="28"/>
          <w:szCs w:val="28"/>
        </w:rPr>
      </w:pPr>
      <w:r w:rsidRPr="00D86CB5">
        <w:rPr>
          <w:sz w:val="28"/>
          <w:szCs w:val="28"/>
        </w:rPr>
        <w:t>протокол проведения экзамена ГИА в ППЭ;</w:t>
      </w:r>
    </w:p>
    <w:p w14:paraId="303A4EF3" w14:textId="77777777" w:rsidR="004941C4" w:rsidRPr="00D86CB5" w:rsidRDefault="004941C4" w:rsidP="009A66D8">
      <w:pPr>
        <w:pStyle w:val="af2"/>
        <w:numPr>
          <w:ilvl w:val="0"/>
          <w:numId w:val="30"/>
        </w:numPr>
        <w:tabs>
          <w:tab w:val="left" w:pos="993"/>
        </w:tabs>
        <w:ind w:left="0" w:firstLine="709"/>
        <w:jc w:val="both"/>
        <w:rPr>
          <w:sz w:val="28"/>
          <w:szCs w:val="28"/>
        </w:rPr>
      </w:pPr>
      <w:r w:rsidRPr="00D86CB5">
        <w:rPr>
          <w:sz w:val="28"/>
          <w:szCs w:val="28"/>
        </w:rPr>
        <w:t>списки участников экзамена в аудитории;</w:t>
      </w:r>
    </w:p>
    <w:p w14:paraId="47F39FE3" w14:textId="77777777" w:rsidR="004941C4" w:rsidRPr="00D86CB5" w:rsidRDefault="004941C4" w:rsidP="009A66D8">
      <w:pPr>
        <w:pStyle w:val="af2"/>
        <w:numPr>
          <w:ilvl w:val="0"/>
          <w:numId w:val="30"/>
        </w:numPr>
        <w:tabs>
          <w:tab w:val="left" w:pos="993"/>
        </w:tabs>
        <w:ind w:left="0" w:firstLine="709"/>
        <w:jc w:val="both"/>
        <w:rPr>
          <w:sz w:val="28"/>
          <w:szCs w:val="28"/>
        </w:rPr>
      </w:pPr>
      <w:r w:rsidRPr="00D86CB5">
        <w:rPr>
          <w:sz w:val="28"/>
          <w:szCs w:val="28"/>
        </w:rPr>
        <w:t>сводная ведомость учёта участников и использования ЭМ в ППЭ;</w:t>
      </w:r>
    </w:p>
    <w:p w14:paraId="6849989C" w14:textId="77777777" w:rsidR="004941C4" w:rsidRPr="00D86CB5" w:rsidRDefault="004941C4" w:rsidP="009A66D8">
      <w:pPr>
        <w:pStyle w:val="af2"/>
        <w:numPr>
          <w:ilvl w:val="0"/>
          <w:numId w:val="30"/>
        </w:numPr>
        <w:tabs>
          <w:tab w:val="left" w:pos="993"/>
        </w:tabs>
        <w:ind w:left="0" w:firstLine="709"/>
        <w:jc w:val="both"/>
        <w:rPr>
          <w:sz w:val="28"/>
          <w:szCs w:val="28"/>
        </w:rPr>
      </w:pPr>
      <w:r w:rsidRPr="00D86CB5">
        <w:rPr>
          <w:sz w:val="28"/>
          <w:szCs w:val="28"/>
        </w:rPr>
        <w:t>ведомость учета экзаменационных материалов;</w:t>
      </w:r>
    </w:p>
    <w:p w14:paraId="7B04CDCC" w14:textId="6CD17EE4" w:rsidR="00A73F9F" w:rsidRDefault="00A73F9F" w:rsidP="0023527F">
      <w:pPr>
        <w:pStyle w:val="af2"/>
        <w:numPr>
          <w:ilvl w:val="0"/>
          <w:numId w:val="30"/>
        </w:numPr>
        <w:tabs>
          <w:tab w:val="left" w:pos="993"/>
        </w:tabs>
        <w:ind w:left="0" w:firstLine="709"/>
        <w:jc w:val="both"/>
        <w:rPr>
          <w:sz w:val="28"/>
          <w:szCs w:val="28"/>
        </w:rPr>
      </w:pPr>
      <w:r w:rsidRPr="00D86CB5">
        <w:rPr>
          <w:sz w:val="28"/>
          <w:szCs w:val="28"/>
        </w:rPr>
        <w:t>другие документы и материалы, которые руководитель ПП</w:t>
      </w:r>
      <w:r w:rsidR="00F369B8" w:rsidRPr="00D86CB5">
        <w:rPr>
          <w:sz w:val="28"/>
          <w:szCs w:val="28"/>
        </w:rPr>
        <w:t>Э и член</w:t>
      </w:r>
      <w:r w:rsidRPr="00D86CB5">
        <w:rPr>
          <w:sz w:val="28"/>
          <w:szCs w:val="28"/>
        </w:rPr>
        <w:t xml:space="preserve"> ГЭК сочли необходимым передать в </w:t>
      </w:r>
      <w:r w:rsidR="00F369B8" w:rsidRPr="00D86CB5">
        <w:rPr>
          <w:sz w:val="28"/>
          <w:szCs w:val="28"/>
        </w:rPr>
        <w:t>РЦОИ</w:t>
      </w:r>
      <w:r w:rsidRPr="00D86CB5">
        <w:rPr>
          <w:sz w:val="28"/>
          <w:szCs w:val="28"/>
        </w:rPr>
        <w:t>;</w:t>
      </w:r>
    </w:p>
    <w:p w14:paraId="3BFDEE43" w14:textId="4493C8A2" w:rsidR="00294712" w:rsidRPr="00294712" w:rsidRDefault="00294712" w:rsidP="000A0C99">
      <w:pPr>
        <w:pStyle w:val="af2"/>
        <w:tabs>
          <w:tab w:val="left" w:pos="709"/>
        </w:tabs>
        <w:ind w:left="0"/>
        <w:jc w:val="both"/>
        <w:rPr>
          <w:sz w:val="28"/>
          <w:szCs w:val="28"/>
        </w:rPr>
      </w:pPr>
      <w:r>
        <w:rPr>
          <w:sz w:val="28"/>
          <w:szCs w:val="28"/>
        </w:rPr>
        <w:tab/>
      </w:r>
      <w:r w:rsidRPr="00294712">
        <w:rPr>
          <w:sz w:val="28"/>
          <w:szCs w:val="28"/>
        </w:rPr>
        <w:t>присутствовать при передаче техническим специалистом файлов ответов участников ГИА на задания устной части экзамена по иностранному языку / файлов ответов участников ГВЭ и аудио протоколами записи устных ответов участников ГВЭ / файлов экзаменационных работ участников по информатике и ИКТ в РЦОИ через АРМ в составе ГИС «Сетевой город» для дальнейшей обработки</w:t>
      </w:r>
      <w:r w:rsidR="00826BE7">
        <w:rPr>
          <w:sz w:val="28"/>
          <w:szCs w:val="28"/>
        </w:rPr>
        <w:t>.</w:t>
      </w:r>
    </w:p>
    <w:p w14:paraId="0257FA9B" w14:textId="41C9CE2A" w:rsidR="00A73F9F" w:rsidRPr="00D86CB5" w:rsidRDefault="00A73F9F" w:rsidP="00A73F9F">
      <w:pPr>
        <w:pStyle w:val="af2"/>
        <w:tabs>
          <w:tab w:val="left" w:pos="284"/>
        </w:tabs>
        <w:ind w:left="0"/>
        <w:jc w:val="both"/>
        <w:rPr>
          <w:sz w:val="28"/>
          <w:szCs w:val="28"/>
        </w:rPr>
      </w:pPr>
      <w:r w:rsidRPr="00D86CB5">
        <w:rPr>
          <w:sz w:val="28"/>
          <w:szCs w:val="28"/>
        </w:rPr>
        <w:tab/>
      </w:r>
      <w:r w:rsidRPr="00D86CB5">
        <w:rPr>
          <w:sz w:val="28"/>
          <w:szCs w:val="28"/>
        </w:rPr>
        <w:tab/>
      </w:r>
      <w:r w:rsidR="00BC18C0" w:rsidRPr="00D86CB5">
        <w:rPr>
          <w:sz w:val="28"/>
          <w:szCs w:val="28"/>
        </w:rPr>
        <w:t>2 При использовании технологии печати КИМ в ППЭ (</w:t>
      </w:r>
      <w:r w:rsidR="00CC0D28" w:rsidRPr="00CC0D28">
        <w:rPr>
          <w:sz w:val="28"/>
          <w:szCs w:val="28"/>
        </w:rPr>
        <w:t xml:space="preserve">Вилючинский городской округ, Елизовский муниципальный район, </w:t>
      </w:r>
      <w:r w:rsidR="00BC18C0" w:rsidRPr="00CC0D28">
        <w:rPr>
          <w:sz w:val="28"/>
          <w:szCs w:val="28"/>
        </w:rPr>
        <w:t xml:space="preserve">ТОМ) </w:t>
      </w:r>
      <w:r w:rsidRPr="001D0875">
        <w:rPr>
          <w:sz w:val="28"/>
          <w:szCs w:val="28"/>
        </w:rPr>
        <w:t>присутствовать при сканиро</w:t>
      </w:r>
      <w:r w:rsidRPr="001B3F42">
        <w:rPr>
          <w:sz w:val="28"/>
          <w:szCs w:val="28"/>
        </w:rPr>
        <w:t xml:space="preserve">вании </w:t>
      </w:r>
      <w:r w:rsidR="00280A9F" w:rsidRPr="00D86CB5">
        <w:rPr>
          <w:sz w:val="28"/>
          <w:szCs w:val="28"/>
        </w:rPr>
        <w:t xml:space="preserve">и передаче </w:t>
      </w:r>
      <w:r w:rsidR="00D0661E" w:rsidRPr="00D86CB5">
        <w:rPr>
          <w:sz w:val="28"/>
          <w:szCs w:val="28"/>
        </w:rPr>
        <w:t xml:space="preserve">техническим специалистом экзаменационных работ, протоколов, актов, ведомостей и др. материалов в РЦОИ через АРМ в составе ГИС «Сетевой </w:t>
      </w:r>
      <w:r w:rsidR="0023527F" w:rsidRPr="00D86CB5">
        <w:rPr>
          <w:sz w:val="28"/>
          <w:szCs w:val="28"/>
        </w:rPr>
        <w:t>город» для дальнейшей обработки.</w:t>
      </w:r>
    </w:p>
    <w:p w14:paraId="0435CA94" w14:textId="1C991BF3" w:rsidR="00A73F9F" w:rsidRPr="003B6D6D" w:rsidRDefault="00A73F9F" w:rsidP="00806A15">
      <w:pPr>
        <w:pStyle w:val="af2"/>
        <w:tabs>
          <w:tab w:val="left" w:pos="284"/>
        </w:tabs>
        <w:ind w:left="0"/>
        <w:jc w:val="both"/>
        <w:rPr>
          <w:sz w:val="28"/>
          <w:szCs w:val="28"/>
        </w:rPr>
      </w:pPr>
      <w:r w:rsidRPr="00D86CB5">
        <w:rPr>
          <w:sz w:val="28"/>
          <w:szCs w:val="28"/>
        </w:rPr>
        <w:lastRenderedPageBreak/>
        <w:tab/>
      </w:r>
      <w:r w:rsidRPr="00D86CB5">
        <w:rPr>
          <w:sz w:val="28"/>
          <w:szCs w:val="28"/>
        </w:rPr>
        <w:tab/>
      </w:r>
      <w:r w:rsidR="00AD7D44" w:rsidRPr="00D86CB5">
        <w:rPr>
          <w:sz w:val="28"/>
          <w:szCs w:val="28"/>
        </w:rPr>
        <w:t>3 П</w:t>
      </w:r>
      <w:r w:rsidRPr="00D86CB5">
        <w:rPr>
          <w:sz w:val="28"/>
          <w:szCs w:val="28"/>
        </w:rPr>
        <w:t>ередать помещения, оборудование и разрешённые спра</w:t>
      </w:r>
      <w:r w:rsidR="00806A15" w:rsidRPr="00D86CB5">
        <w:rPr>
          <w:sz w:val="28"/>
          <w:szCs w:val="28"/>
        </w:rPr>
        <w:t>вочные материалы руководителю образовательной организации</w:t>
      </w:r>
      <w:bookmarkStart w:id="1" w:name="_Toc379881174"/>
      <w:bookmarkStart w:id="2" w:name="_Toc404598543"/>
      <w:r w:rsidR="00806A15" w:rsidRPr="00D86CB5">
        <w:rPr>
          <w:sz w:val="28"/>
          <w:szCs w:val="28"/>
        </w:rPr>
        <w:t xml:space="preserve"> (или уполномоченному им лицу), на базе которой расположен ППЭ.</w:t>
      </w:r>
      <w:bookmarkStart w:id="3" w:name="_Toc379881175"/>
      <w:bookmarkStart w:id="4" w:name="_Toc404598544"/>
      <w:bookmarkStart w:id="5" w:name="_Toc410235038"/>
      <w:bookmarkStart w:id="6" w:name="_Toc410235144"/>
      <w:bookmarkEnd w:id="1"/>
      <w:bookmarkEnd w:id="2"/>
    </w:p>
    <w:p w14:paraId="1EA94113" w14:textId="77777777" w:rsidR="00806A15" w:rsidRPr="003B6D6D" w:rsidRDefault="00806A15" w:rsidP="00806A15">
      <w:pPr>
        <w:pStyle w:val="af2"/>
        <w:tabs>
          <w:tab w:val="left" w:pos="284"/>
        </w:tabs>
        <w:ind w:left="0"/>
        <w:jc w:val="both"/>
        <w:rPr>
          <w:sz w:val="28"/>
          <w:szCs w:val="28"/>
        </w:rPr>
      </w:pPr>
    </w:p>
    <w:p w14:paraId="5E322DF0" w14:textId="77777777" w:rsidR="004E510D" w:rsidRPr="003B6D6D" w:rsidRDefault="004E510D" w:rsidP="00806A15">
      <w:pPr>
        <w:pStyle w:val="af2"/>
        <w:tabs>
          <w:tab w:val="left" w:pos="284"/>
        </w:tabs>
        <w:ind w:left="0"/>
        <w:jc w:val="both"/>
        <w:rPr>
          <w:sz w:val="28"/>
          <w:szCs w:val="28"/>
        </w:rPr>
      </w:pPr>
    </w:p>
    <w:p w14:paraId="46193C0C" w14:textId="77777777" w:rsidR="00F369B8" w:rsidRDefault="00F369B8" w:rsidP="00A73F9F">
      <w:pPr>
        <w:jc w:val="center"/>
        <w:rPr>
          <w:b/>
          <w:sz w:val="28"/>
          <w:szCs w:val="28"/>
        </w:rPr>
      </w:pPr>
    </w:p>
    <w:p w14:paraId="51217113" w14:textId="77777777" w:rsidR="00F369B8" w:rsidRDefault="00F369B8" w:rsidP="00A73F9F">
      <w:pPr>
        <w:jc w:val="center"/>
        <w:rPr>
          <w:b/>
          <w:sz w:val="28"/>
          <w:szCs w:val="28"/>
        </w:rPr>
      </w:pPr>
    </w:p>
    <w:p w14:paraId="0AFBC225" w14:textId="77777777" w:rsidR="00F369B8" w:rsidRDefault="00F369B8" w:rsidP="00A73F9F">
      <w:pPr>
        <w:jc w:val="center"/>
        <w:rPr>
          <w:b/>
          <w:sz w:val="28"/>
          <w:szCs w:val="28"/>
        </w:rPr>
      </w:pPr>
    </w:p>
    <w:p w14:paraId="7753A98E" w14:textId="77777777" w:rsidR="00F369B8" w:rsidRDefault="00F369B8" w:rsidP="00A73F9F">
      <w:pPr>
        <w:jc w:val="center"/>
        <w:rPr>
          <w:b/>
          <w:sz w:val="28"/>
          <w:szCs w:val="28"/>
        </w:rPr>
      </w:pPr>
    </w:p>
    <w:p w14:paraId="5F9C9B8E" w14:textId="77777777" w:rsidR="00F369B8" w:rsidRDefault="00F369B8" w:rsidP="00A73F9F">
      <w:pPr>
        <w:jc w:val="center"/>
        <w:rPr>
          <w:b/>
          <w:sz w:val="28"/>
          <w:szCs w:val="28"/>
        </w:rPr>
      </w:pPr>
    </w:p>
    <w:p w14:paraId="160870E1" w14:textId="77777777" w:rsidR="00F369B8" w:rsidRDefault="00F369B8" w:rsidP="00A73F9F">
      <w:pPr>
        <w:jc w:val="center"/>
        <w:rPr>
          <w:b/>
          <w:sz w:val="28"/>
          <w:szCs w:val="28"/>
        </w:rPr>
      </w:pPr>
    </w:p>
    <w:p w14:paraId="5CDF167E" w14:textId="77777777" w:rsidR="00F369B8" w:rsidRDefault="00F369B8" w:rsidP="00A73F9F">
      <w:pPr>
        <w:jc w:val="center"/>
        <w:rPr>
          <w:b/>
          <w:sz w:val="28"/>
          <w:szCs w:val="28"/>
        </w:rPr>
      </w:pPr>
    </w:p>
    <w:p w14:paraId="756EC6CC" w14:textId="77777777" w:rsidR="00F369B8" w:rsidRDefault="00F369B8" w:rsidP="00A73F9F">
      <w:pPr>
        <w:jc w:val="center"/>
        <w:rPr>
          <w:b/>
          <w:sz w:val="28"/>
          <w:szCs w:val="28"/>
        </w:rPr>
      </w:pPr>
    </w:p>
    <w:p w14:paraId="35CD76F2" w14:textId="77777777" w:rsidR="00F369B8" w:rsidRDefault="00F369B8" w:rsidP="00A73F9F">
      <w:pPr>
        <w:jc w:val="center"/>
        <w:rPr>
          <w:b/>
          <w:sz w:val="28"/>
          <w:szCs w:val="28"/>
        </w:rPr>
      </w:pPr>
    </w:p>
    <w:p w14:paraId="2658FF0D" w14:textId="77777777" w:rsidR="00F369B8" w:rsidRDefault="00F369B8" w:rsidP="00A73F9F">
      <w:pPr>
        <w:jc w:val="center"/>
        <w:rPr>
          <w:b/>
          <w:sz w:val="28"/>
          <w:szCs w:val="28"/>
        </w:rPr>
      </w:pPr>
    </w:p>
    <w:p w14:paraId="3F3D6718" w14:textId="77777777" w:rsidR="00F369B8" w:rsidRDefault="00F369B8" w:rsidP="00A73F9F">
      <w:pPr>
        <w:jc w:val="center"/>
        <w:rPr>
          <w:b/>
          <w:sz w:val="28"/>
          <w:szCs w:val="28"/>
        </w:rPr>
      </w:pPr>
    </w:p>
    <w:p w14:paraId="31A8E799" w14:textId="77777777" w:rsidR="00F369B8" w:rsidRDefault="00F369B8" w:rsidP="00A73F9F">
      <w:pPr>
        <w:jc w:val="center"/>
        <w:rPr>
          <w:b/>
          <w:sz w:val="28"/>
          <w:szCs w:val="28"/>
        </w:rPr>
      </w:pPr>
    </w:p>
    <w:p w14:paraId="37C9B74B" w14:textId="77777777" w:rsidR="00F369B8" w:rsidRDefault="00F369B8" w:rsidP="00A73F9F">
      <w:pPr>
        <w:jc w:val="center"/>
        <w:rPr>
          <w:b/>
          <w:sz w:val="28"/>
          <w:szCs w:val="28"/>
        </w:rPr>
      </w:pPr>
    </w:p>
    <w:p w14:paraId="50898280" w14:textId="77777777" w:rsidR="00F369B8" w:rsidRDefault="00F369B8" w:rsidP="00A73F9F">
      <w:pPr>
        <w:jc w:val="center"/>
        <w:rPr>
          <w:b/>
          <w:sz w:val="28"/>
          <w:szCs w:val="28"/>
        </w:rPr>
      </w:pPr>
    </w:p>
    <w:p w14:paraId="46604290" w14:textId="77777777" w:rsidR="00F369B8" w:rsidRDefault="00F369B8" w:rsidP="00A73F9F">
      <w:pPr>
        <w:jc w:val="center"/>
        <w:rPr>
          <w:b/>
          <w:sz w:val="28"/>
          <w:szCs w:val="28"/>
        </w:rPr>
      </w:pPr>
    </w:p>
    <w:p w14:paraId="75E674E3" w14:textId="77777777" w:rsidR="00F369B8" w:rsidRDefault="00F369B8" w:rsidP="00A73F9F">
      <w:pPr>
        <w:jc w:val="center"/>
        <w:rPr>
          <w:b/>
          <w:sz w:val="28"/>
          <w:szCs w:val="28"/>
        </w:rPr>
      </w:pPr>
    </w:p>
    <w:p w14:paraId="251F1BDB" w14:textId="77777777" w:rsidR="00F369B8" w:rsidRDefault="00F369B8" w:rsidP="00A73F9F">
      <w:pPr>
        <w:jc w:val="center"/>
        <w:rPr>
          <w:b/>
          <w:sz w:val="28"/>
          <w:szCs w:val="28"/>
        </w:rPr>
      </w:pPr>
    </w:p>
    <w:p w14:paraId="357C6FE9" w14:textId="77777777" w:rsidR="00F369B8" w:rsidRDefault="00F369B8" w:rsidP="00A73F9F">
      <w:pPr>
        <w:jc w:val="center"/>
        <w:rPr>
          <w:b/>
          <w:sz w:val="28"/>
          <w:szCs w:val="28"/>
        </w:rPr>
      </w:pPr>
    </w:p>
    <w:p w14:paraId="01DDFED6" w14:textId="77777777" w:rsidR="00F369B8" w:rsidRDefault="00F369B8" w:rsidP="00A73F9F">
      <w:pPr>
        <w:jc w:val="center"/>
        <w:rPr>
          <w:b/>
          <w:sz w:val="28"/>
          <w:szCs w:val="28"/>
        </w:rPr>
      </w:pPr>
    </w:p>
    <w:p w14:paraId="3C860C44" w14:textId="77777777" w:rsidR="00F369B8" w:rsidRDefault="00F369B8" w:rsidP="00A73F9F">
      <w:pPr>
        <w:jc w:val="center"/>
        <w:rPr>
          <w:b/>
          <w:sz w:val="28"/>
          <w:szCs w:val="28"/>
        </w:rPr>
      </w:pPr>
    </w:p>
    <w:p w14:paraId="7D917334" w14:textId="77777777" w:rsidR="00F369B8" w:rsidRDefault="00F369B8" w:rsidP="00A73F9F">
      <w:pPr>
        <w:jc w:val="center"/>
        <w:rPr>
          <w:b/>
          <w:sz w:val="28"/>
          <w:szCs w:val="28"/>
        </w:rPr>
      </w:pPr>
    </w:p>
    <w:p w14:paraId="4FFD9550" w14:textId="77777777" w:rsidR="00F369B8" w:rsidRDefault="00F369B8" w:rsidP="00A73F9F">
      <w:pPr>
        <w:jc w:val="center"/>
        <w:rPr>
          <w:b/>
          <w:sz w:val="28"/>
          <w:szCs w:val="28"/>
        </w:rPr>
      </w:pPr>
    </w:p>
    <w:p w14:paraId="4E560EFB" w14:textId="77777777" w:rsidR="00F369B8" w:rsidRDefault="00F369B8" w:rsidP="00A73F9F">
      <w:pPr>
        <w:jc w:val="center"/>
        <w:rPr>
          <w:b/>
          <w:sz w:val="28"/>
          <w:szCs w:val="28"/>
        </w:rPr>
      </w:pPr>
    </w:p>
    <w:p w14:paraId="568982C2" w14:textId="77777777" w:rsidR="00F369B8" w:rsidRDefault="00F369B8" w:rsidP="00A73F9F">
      <w:pPr>
        <w:jc w:val="center"/>
        <w:rPr>
          <w:b/>
          <w:sz w:val="28"/>
          <w:szCs w:val="28"/>
        </w:rPr>
      </w:pPr>
    </w:p>
    <w:p w14:paraId="746A2291" w14:textId="77777777" w:rsidR="00F369B8" w:rsidRDefault="00F369B8" w:rsidP="00A73F9F">
      <w:pPr>
        <w:jc w:val="center"/>
        <w:rPr>
          <w:b/>
          <w:sz w:val="28"/>
          <w:szCs w:val="28"/>
        </w:rPr>
      </w:pPr>
    </w:p>
    <w:p w14:paraId="26BD0991" w14:textId="77777777" w:rsidR="00F369B8" w:rsidRDefault="00F369B8" w:rsidP="00A73F9F">
      <w:pPr>
        <w:jc w:val="center"/>
        <w:rPr>
          <w:b/>
          <w:sz w:val="28"/>
          <w:szCs w:val="28"/>
        </w:rPr>
      </w:pPr>
    </w:p>
    <w:p w14:paraId="3D24C0F0" w14:textId="77777777" w:rsidR="00F369B8" w:rsidRDefault="00F369B8" w:rsidP="00A73F9F">
      <w:pPr>
        <w:jc w:val="center"/>
        <w:rPr>
          <w:b/>
          <w:sz w:val="28"/>
          <w:szCs w:val="28"/>
        </w:rPr>
      </w:pPr>
    </w:p>
    <w:p w14:paraId="460A990B" w14:textId="77777777" w:rsidR="00F369B8" w:rsidRDefault="00F369B8" w:rsidP="00A73F9F">
      <w:pPr>
        <w:jc w:val="center"/>
        <w:rPr>
          <w:b/>
          <w:sz w:val="28"/>
          <w:szCs w:val="28"/>
        </w:rPr>
      </w:pPr>
    </w:p>
    <w:p w14:paraId="1F9E1D61" w14:textId="77777777" w:rsidR="00F369B8" w:rsidRDefault="00F369B8" w:rsidP="00A73F9F">
      <w:pPr>
        <w:jc w:val="center"/>
        <w:rPr>
          <w:b/>
          <w:sz w:val="28"/>
          <w:szCs w:val="28"/>
        </w:rPr>
      </w:pPr>
    </w:p>
    <w:p w14:paraId="0FD9D8AD" w14:textId="77777777" w:rsidR="00F369B8" w:rsidRDefault="00F369B8" w:rsidP="00A73F9F">
      <w:pPr>
        <w:jc w:val="center"/>
        <w:rPr>
          <w:b/>
          <w:sz w:val="28"/>
          <w:szCs w:val="28"/>
        </w:rPr>
      </w:pPr>
    </w:p>
    <w:p w14:paraId="335A0E6F" w14:textId="16FF31BC" w:rsidR="00F369B8" w:rsidRDefault="00F369B8" w:rsidP="00A73F9F">
      <w:pPr>
        <w:jc w:val="center"/>
        <w:rPr>
          <w:b/>
          <w:sz w:val="28"/>
          <w:szCs w:val="28"/>
        </w:rPr>
      </w:pPr>
    </w:p>
    <w:p w14:paraId="5723B8D6" w14:textId="57414F3A" w:rsidR="00486487" w:rsidRDefault="00486487" w:rsidP="00A73F9F">
      <w:pPr>
        <w:jc w:val="center"/>
        <w:rPr>
          <w:b/>
          <w:sz w:val="28"/>
          <w:szCs w:val="28"/>
        </w:rPr>
      </w:pPr>
    </w:p>
    <w:p w14:paraId="7F893EA8" w14:textId="73059AC7" w:rsidR="00486487" w:rsidRDefault="00486487" w:rsidP="00A73F9F">
      <w:pPr>
        <w:jc w:val="center"/>
        <w:rPr>
          <w:b/>
          <w:sz w:val="28"/>
          <w:szCs w:val="28"/>
        </w:rPr>
      </w:pPr>
    </w:p>
    <w:p w14:paraId="390FB789" w14:textId="06B476EA" w:rsidR="00486487" w:rsidRDefault="00486487" w:rsidP="00A73F9F">
      <w:pPr>
        <w:jc w:val="center"/>
        <w:rPr>
          <w:b/>
          <w:sz w:val="28"/>
          <w:szCs w:val="28"/>
        </w:rPr>
      </w:pPr>
    </w:p>
    <w:p w14:paraId="5442AC4C" w14:textId="433712F2" w:rsidR="00486487" w:rsidRDefault="00486487" w:rsidP="00A73F9F">
      <w:pPr>
        <w:jc w:val="center"/>
        <w:rPr>
          <w:b/>
          <w:sz w:val="28"/>
          <w:szCs w:val="28"/>
        </w:rPr>
      </w:pPr>
    </w:p>
    <w:p w14:paraId="32DEAFEC" w14:textId="77777777" w:rsidR="00486487" w:rsidRDefault="00486487" w:rsidP="00A73F9F">
      <w:pPr>
        <w:jc w:val="center"/>
        <w:rPr>
          <w:b/>
          <w:sz w:val="28"/>
          <w:szCs w:val="28"/>
        </w:rPr>
      </w:pPr>
    </w:p>
    <w:p w14:paraId="20E88AE6" w14:textId="77777777" w:rsidR="00F369B8" w:rsidRDefault="00F369B8" w:rsidP="00A73F9F">
      <w:pPr>
        <w:jc w:val="center"/>
        <w:rPr>
          <w:b/>
          <w:sz w:val="28"/>
          <w:szCs w:val="28"/>
        </w:rPr>
      </w:pPr>
    </w:p>
    <w:p w14:paraId="1425537A" w14:textId="77777777" w:rsidR="00F369B8" w:rsidRDefault="00F369B8" w:rsidP="00A73F9F">
      <w:pPr>
        <w:jc w:val="center"/>
        <w:rPr>
          <w:b/>
          <w:sz w:val="28"/>
          <w:szCs w:val="28"/>
        </w:rPr>
      </w:pPr>
    </w:p>
    <w:p w14:paraId="5850EE45" w14:textId="77777777" w:rsidR="00A73F9F" w:rsidRPr="003B6D6D" w:rsidRDefault="00F369B8" w:rsidP="00E93AEE">
      <w:pPr>
        <w:jc w:val="center"/>
        <w:outlineLvl w:val="2"/>
        <w:rPr>
          <w:b/>
          <w:sz w:val="28"/>
          <w:szCs w:val="28"/>
        </w:rPr>
      </w:pPr>
      <w:r>
        <w:rPr>
          <w:b/>
          <w:sz w:val="28"/>
          <w:szCs w:val="28"/>
        </w:rPr>
        <w:lastRenderedPageBreak/>
        <w:t>И</w:t>
      </w:r>
      <w:r w:rsidRPr="003B6D6D">
        <w:rPr>
          <w:b/>
          <w:sz w:val="28"/>
          <w:szCs w:val="28"/>
        </w:rPr>
        <w:t>нструкция для организаторов в аудитории</w:t>
      </w:r>
      <w:r w:rsidR="004E510D" w:rsidRPr="003B6D6D">
        <w:rPr>
          <w:rStyle w:val="af4"/>
          <w:b/>
          <w:sz w:val="28"/>
          <w:szCs w:val="28"/>
        </w:rPr>
        <w:footnoteReference w:id="7"/>
      </w:r>
    </w:p>
    <w:bookmarkEnd w:id="3"/>
    <w:bookmarkEnd w:id="4"/>
    <w:bookmarkEnd w:id="5"/>
    <w:bookmarkEnd w:id="6"/>
    <w:p w14:paraId="33D1A3D6" w14:textId="77777777" w:rsidR="00A73F9F" w:rsidRPr="003B6D6D" w:rsidRDefault="00A73F9F" w:rsidP="00A73F9F">
      <w:pPr>
        <w:tabs>
          <w:tab w:val="left" w:pos="900"/>
          <w:tab w:val="left" w:pos="1260"/>
        </w:tabs>
        <w:ind w:firstLine="709"/>
        <w:jc w:val="both"/>
        <w:rPr>
          <w:sz w:val="28"/>
          <w:szCs w:val="28"/>
        </w:rPr>
      </w:pPr>
    </w:p>
    <w:p w14:paraId="0C870942" w14:textId="2DD2202E" w:rsidR="00A73F9F" w:rsidRPr="003B6D6D" w:rsidRDefault="00370BAF" w:rsidP="00A73F9F">
      <w:pPr>
        <w:tabs>
          <w:tab w:val="left" w:pos="900"/>
          <w:tab w:val="left" w:pos="1260"/>
        </w:tabs>
        <w:jc w:val="both"/>
        <w:rPr>
          <w:sz w:val="28"/>
          <w:szCs w:val="28"/>
        </w:rPr>
      </w:pPr>
      <w:r>
        <w:rPr>
          <w:sz w:val="28"/>
          <w:szCs w:val="28"/>
        </w:rPr>
        <w:tab/>
      </w:r>
      <w:r w:rsidR="00A73F9F" w:rsidRPr="003B6D6D">
        <w:rPr>
          <w:sz w:val="28"/>
          <w:szCs w:val="28"/>
        </w:rPr>
        <w:t>В качестве организаторов в аудитории ППЭ привлекаются лица, прошедшие соответствующую подготовку</w:t>
      </w:r>
      <w:r w:rsidR="00D5705A" w:rsidRPr="00D5705A">
        <w:t xml:space="preserve"> </w:t>
      </w:r>
      <w:r w:rsidR="00D5705A" w:rsidRPr="00D5705A">
        <w:rPr>
          <w:sz w:val="28"/>
          <w:szCs w:val="28"/>
        </w:rPr>
        <w:t>и удовлетворяющие требованиям, предъявляемым к работникам ППЭ.</w:t>
      </w:r>
    </w:p>
    <w:p w14:paraId="337AEB84" w14:textId="5AEF1AF6" w:rsidR="00A73F9F" w:rsidRPr="00FE3E7E" w:rsidRDefault="004E510D" w:rsidP="000A0C99">
      <w:pPr>
        <w:tabs>
          <w:tab w:val="left" w:pos="900"/>
          <w:tab w:val="left" w:pos="1260"/>
        </w:tabs>
        <w:jc w:val="both"/>
        <w:rPr>
          <w:sz w:val="28"/>
          <w:szCs w:val="28"/>
        </w:rPr>
      </w:pPr>
      <w:r w:rsidRPr="003B6D6D">
        <w:rPr>
          <w:sz w:val="28"/>
          <w:szCs w:val="28"/>
        </w:rPr>
        <w:tab/>
      </w:r>
      <w:r w:rsidR="00A73F9F" w:rsidRPr="003B6D6D">
        <w:rPr>
          <w:sz w:val="28"/>
          <w:szCs w:val="28"/>
        </w:rPr>
        <w:t xml:space="preserve">При проведении </w:t>
      </w:r>
      <w:r w:rsidR="00466A08" w:rsidRPr="003B6D6D">
        <w:rPr>
          <w:sz w:val="28"/>
          <w:szCs w:val="28"/>
        </w:rPr>
        <w:t>ГИА</w:t>
      </w:r>
      <w:r w:rsidR="00A73F9F" w:rsidRPr="003B6D6D">
        <w:rPr>
          <w:sz w:val="28"/>
          <w:szCs w:val="28"/>
        </w:rPr>
        <w:t xml:space="preserve"> по учебному предмету в состав организаторов </w:t>
      </w:r>
      <w:r w:rsidR="00992FF3" w:rsidRPr="00992FF3">
        <w:rPr>
          <w:sz w:val="28"/>
          <w:szCs w:val="28"/>
        </w:rPr>
        <w:t xml:space="preserve">в аудитории </w:t>
      </w:r>
      <w:r w:rsidR="00A73F9F" w:rsidRPr="003B6D6D">
        <w:rPr>
          <w:sz w:val="28"/>
          <w:szCs w:val="28"/>
        </w:rPr>
        <w:t xml:space="preserve">не входят </w:t>
      </w:r>
      <w:r w:rsidR="00A73F9F" w:rsidRPr="00FE3E7E">
        <w:rPr>
          <w:sz w:val="28"/>
          <w:szCs w:val="28"/>
        </w:rPr>
        <w:t>специалисты по этому учебн</w:t>
      </w:r>
      <w:r w:rsidR="00806A15" w:rsidRPr="00FE3E7E">
        <w:rPr>
          <w:sz w:val="28"/>
          <w:szCs w:val="28"/>
        </w:rPr>
        <w:t>ому предмету</w:t>
      </w:r>
      <w:r w:rsidR="00A73F9F" w:rsidRPr="00FE3E7E">
        <w:rPr>
          <w:sz w:val="28"/>
          <w:szCs w:val="28"/>
        </w:rPr>
        <w:t>.</w:t>
      </w:r>
      <w:r w:rsidR="00D5705A" w:rsidRPr="00D5705A">
        <w:rPr>
          <w:sz w:val="28"/>
          <w:szCs w:val="28"/>
        </w:rPr>
        <w:t xml:space="preserve"> </w:t>
      </w:r>
      <w:r w:rsidR="00D5705A" w:rsidRPr="005F438B">
        <w:rPr>
          <w:sz w:val="28"/>
          <w:szCs w:val="28"/>
        </w:rPr>
        <w:t>Специалисты</w:t>
      </w:r>
      <w:r w:rsidR="00D5705A">
        <w:rPr>
          <w:sz w:val="28"/>
          <w:szCs w:val="28"/>
        </w:rPr>
        <w:t xml:space="preserve"> по</w:t>
      </w:r>
      <w:r w:rsidR="00D5705A" w:rsidRPr="00D5705A">
        <w:rPr>
          <w:sz w:val="28"/>
          <w:szCs w:val="28"/>
        </w:rPr>
        <w:t xml:space="preserve"> </w:t>
      </w:r>
      <w:r w:rsidR="00D5705A" w:rsidRPr="005F438B">
        <w:rPr>
          <w:sz w:val="28"/>
          <w:szCs w:val="28"/>
        </w:rPr>
        <w:t>проведению инструктажа и обеспечению лабораторных работ</w:t>
      </w:r>
      <w:r w:rsidR="00E14039" w:rsidRPr="00E14039">
        <w:rPr>
          <w:sz w:val="28"/>
          <w:szCs w:val="28"/>
        </w:rPr>
        <w:t xml:space="preserve"> </w:t>
      </w:r>
      <w:r w:rsidR="00E14039" w:rsidRPr="005F438B">
        <w:rPr>
          <w:sz w:val="28"/>
          <w:szCs w:val="28"/>
        </w:rPr>
        <w:t>должны пройти соответствующую подготовку.</w:t>
      </w:r>
      <w:r w:rsidR="00A73F9F" w:rsidRPr="00FE3E7E">
        <w:rPr>
          <w:sz w:val="28"/>
          <w:szCs w:val="28"/>
        </w:rPr>
        <w:t xml:space="preserve"> Не допускается привлекать в качестве</w:t>
      </w:r>
      <w:r w:rsidR="00806A15" w:rsidRPr="00FE3E7E">
        <w:rPr>
          <w:sz w:val="28"/>
          <w:szCs w:val="28"/>
        </w:rPr>
        <w:t xml:space="preserve"> организаторов </w:t>
      </w:r>
      <w:r w:rsidR="00992FF3" w:rsidRPr="00992FF3">
        <w:rPr>
          <w:sz w:val="28"/>
          <w:szCs w:val="28"/>
        </w:rPr>
        <w:t>в аудитории</w:t>
      </w:r>
      <w:r w:rsidR="00806A15" w:rsidRPr="00FE3E7E">
        <w:rPr>
          <w:sz w:val="28"/>
          <w:szCs w:val="28"/>
        </w:rPr>
        <w:t xml:space="preserve"> работников образовательных организаций</w:t>
      </w:r>
      <w:r w:rsidR="00A73F9F" w:rsidRPr="00FE3E7E">
        <w:rPr>
          <w:sz w:val="28"/>
          <w:szCs w:val="28"/>
        </w:rPr>
        <w:t>, являющихся учителями обучающихся, сдающих экзамен в данном ППЭ (за исключением ППЭ, организованных в ТОМ</w:t>
      </w:r>
      <w:r w:rsidR="00E14039">
        <w:rPr>
          <w:sz w:val="28"/>
          <w:szCs w:val="28"/>
        </w:rPr>
        <w:t xml:space="preserve">, </w:t>
      </w:r>
      <w:r w:rsidR="00E14039" w:rsidRPr="005F438B">
        <w:rPr>
          <w:sz w:val="28"/>
          <w:szCs w:val="28"/>
        </w:rPr>
        <w:t>а также в образовательных учреждениях уголовно-исполнительной системы</w:t>
      </w:r>
      <w:r w:rsidR="00A73F9F" w:rsidRPr="00FE3E7E">
        <w:rPr>
          <w:sz w:val="28"/>
          <w:szCs w:val="28"/>
        </w:rPr>
        <w:t>).</w:t>
      </w:r>
    </w:p>
    <w:p w14:paraId="0DA9E5D2" w14:textId="3351F8DA" w:rsidR="00A73F9F" w:rsidRPr="00FE3E7E" w:rsidRDefault="00370BAF" w:rsidP="000A0C99">
      <w:pPr>
        <w:tabs>
          <w:tab w:val="left" w:pos="900"/>
          <w:tab w:val="left" w:pos="1260"/>
        </w:tabs>
        <w:jc w:val="both"/>
        <w:rPr>
          <w:sz w:val="28"/>
          <w:szCs w:val="28"/>
        </w:rPr>
      </w:pPr>
      <w:r>
        <w:rPr>
          <w:sz w:val="28"/>
          <w:szCs w:val="28"/>
        </w:rPr>
        <w:tab/>
      </w:r>
      <w:r w:rsidR="008428AB" w:rsidRPr="00FE3E7E">
        <w:rPr>
          <w:sz w:val="28"/>
          <w:szCs w:val="28"/>
        </w:rPr>
        <w:t xml:space="preserve">Работники образовательных организаций, привлекаемые к проведению </w:t>
      </w:r>
      <w:r w:rsidR="00466A08" w:rsidRPr="00FE3E7E">
        <w:rPr>
          <w:sz w:val="28"/>
          <w:szCs w:val="28"/>
        </w:rPr>
        <w:t>ГИА</w:t>
      </w:r>
      <w:r w:rsidR="00A73F9F" w:rsidRPr="00FE3E7E">
        <w:rPr>
          <w:sz w:val="28"/>
          <w:szCs w:val="28"/>
        </w:rPr>
        <w:t xml:space="preserve"> в качестве организаторов в аудитории, по месту работы инфо</w:t>
      </w:r>
      <w:r w:rsidR="008428AB" w:rsidRPr="00FE3E7E">
        <w:rPr>
          <w:sz w:val="28"/>
          <w:szCs w:val="28"/>
        </w:rPr>
        <w:t xml:space="preserve">рмируются под роспись о сроках и </w:t>
      </w:r>
      <w:r w:rsidR="00A73F9F" w:rsidRPr="00FE3E7E">
        <w:rPr>
          <w:sz w:val="28"/>
          <w:szCs w:val="28"/>
        </w:rPr>
        <w:t xml:space="preserve">местах </w:t>
      </w:r>
      <w:r w:rsidR="008428AB" w:rsidRPr="00FE3E7E">
        <w:rPr>
          <w:sz w:val="28"/>
          <w:szCs w:val="28"/>
        </w:rPr>
        <w:t xml:space="preserve">проведения </w:t>
      </w:r>
      <w:r w:rsidR="00466A08" w:rsidRPr="00FE3E7E">
        <w:rPr>
          <w:sz w:val="28"/>
          <w:szCs w:val="28"/>
        </w:rPr>
        <w:t>ГИА</w:t>
      </w:r>
      <w:r w:rsidR="008428AB" w:rsidRPr="00FE3E7E">
        <w:rPr>
          <w:sz w:val="28"/>
          <w:szCs w:val="28"/>
        </w:rPr>
        <w:t xml:space="preserve">, </w:t>
      </w:r>
      <w:r w:rsidR="00A73F9F" w:rsidRPr="00FE3E7E">
        <w:rPr>
          <w:sz w:val="28"/>
          <w:szCs w:val="28"/>
        </w:rPr>
        <w:t>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w:t>
      </w:r>
      <w:r w:rsidR="008428AB" w:rsidRPr="00FE3E7E">
        <w:rPr>
          <w:sz w:val="28"/>
          <w:szCs w:val="28"/>
        </w:rPr>
        <w:t xml:space="preserve">ц, привлекаемых к проведению </w:t>
      </w:r>
      <w:r w:rsidR="00466A08" w:rsidRPr="00FE3E7E">
        <w:rPr>
          <w:sz w:val="28"/>
          <w:szCs w:val="28"/>
        </w:rPr>
        <w:t>ГИА</w:t>
      </w:r>
      <w:r w:rsidR="00A73F9F" w:rsidRPr="00FE3E7E">
        <w:rPr>
          <w:sz w:val="28"/>
          <w:szCs w:val="28"/>
        </w:rPr>
        <w:t xml:space="preserve"> и нарушивших </w:t>
      </w:r>
      <w:r w:rsidR="000A7A31" w:rsidRPr="00FE3E7E">
        <w:rPr>
          <w:sz w:val="28"/>
          <w:szCs w:val="28"/>
        </w:rPr>
        <w:t>П</w:t>
      </w:r>
      <w:r w:rsidR="008428AB" w:rsidRPr="00FE3E7E">
        <w:rPr>
          <w:sz w:val="28"/>
          <w:szCs w:val="28"/>
        </w:rPr>
        <w:t xml:space="preserve">орядок проведения </w:t>
      </w:r>
      <w:r w:rsidR="00466A08" w:rsidRPr="00FE3E7E">
        <w:rPr>
          <w:sz w:val="28"/>
          <w:szCs w:val="28"/>
        </w:rPr>
        <w:t>ГИА</w:t>
      </w:r>
      <w:r w:rsidR="00A73F9F" w:rsidRPr="00FE3E7E">
        <w:rPr>
          <w:sz w:val="28"/>
          <w:szCs w:val="28"/>
        </w:rPr>
        <w:t>.</w:t>
      </w:r>
    </w:p>
    <w:p w14:paraId="0E3B6C67" w14:textId="6AC498B0" w:rsidR="00370BAF" w:rsidRPr="000A0C99" w:rsidRDefault="00370BAF" w:rsidP="000A0C99">
      <w:pPr>
        <w:tabs>
          <w:tab w:val="left" w:pos="709"/>
          <w:tab w:val="left" w:pos="1260"/>
        </w:tabs>
        <w:ind w:firstLine="851"/>
        <w:jc w:val="both"/>
        <w:rPr>
          <w:b/>
          <w:sz w:val="28"/>
          <w:szCs w:val="28"/>
        </w:rPr>
      </w:pPr>
      <w:r w:rsidRPr="000A0C99">
        <w:rPr>
          <w:b/>
          <w:sz w:val="28"/>
          <w:szCs w:val="28"/>
        </w:rPr>
        <w:t>Подготовка к проведению ГИА</w:t>
      </w:r>
      <w:r w:rsidR="004E510D" w:rsidRPr="000A0C99">
        <w:rPr>
          <w:b/>
          <w:sz w:val="28"/>
          <w:szCs w:val="28"/>
        </w:rPr>
        <w:tab/>
      </w:r>
    </w:p>
    <w:p w14:paraId="49E26BFA" w14:textId="1DDBA451" w:rsidR="00672FEB" w:rsidRDefault="00672FEB" w:rsidP="00370BAF">
      <w:pPr>
        <w:tabs>
          <w:tab w:val="left" w:pos="900"/>
          <w:tab w:val="left" w:pos="1260"/>
        </w:tabs>
        <w:ind w:firstLine="851"/>
        <w:jc w:val="both"/>
        <w:rPr>
          <w:sz w:val="28"/>
          <w:szCs w:val="28"/>
        </w:rPr>
      </w:pPr>
      <w:r w:rsidRPr="00672FEB">
        <w:rPr>
          <w:sz w:val="28"/>
          <w:szCs w:val="28"/>
        </w:rPr>
        <w:t>Организатор в аудитории должен заблаговременно пройти инструктаж по порядку и процедуре проведения ГИА и ознакомиться с:</w:t>
      </w:r>
    </w:p>
    <w:p w14:paraId="731E0E91" w14:textId="13227B72" w:rsidR="00A73F9F" w:rsidRPr="003B6D6D" w:rsidRDefault="00A73F9F" w:rsidP="00370BAF">
      <w:pPr>
        <w:tabs>
          <w:tab w:val="left" w:pos="900"/>
          <w:tab w:val="left" w:pos="1260"/>
        </w:tabs>
        <w:ind w:firstLine="851"/>
        <w:jc w:val="both"/>
        <w:rPr>
          <w:sz w:val="28"/>
          <w:szCs w:val="28"/>
        </w:rPr>
      </w:pPr>
      <w:r w:rsidRPr="003B6D6D">
        <w:rPr>
          <w:sz w:val="28"/>
          <w:szCs w:val="28"/>
        </w:rPr>
        <w:t xml:space="preserve">- </w:t>
      </w:r>
      <w:r w:rsidR="00672FEB" w:rsidRPr="003B6D6D">
        <w:rPr>
          <w:sz w:val="28"/>
          <w:szCs w:val="28"/>
        </w:rPr>
        <w:t>нормативны</w:t>
      </w:r>
      <w:r w:rsidR="00672FEB">
        <w:rPr>
          <w:sz w:val="28"/>
          <w:szCs w:val="28"/>
        </w:rPr>
        <w:t>ми</w:t>
      </w:r>
      <w:r w:rsidR="00672FEB" w:rsidRPr="003B6D6D">
        <w:rPr>
          <w:sz w:val="28"/>
          <w:szCs w:val="28"/>
        </w:rPr>
        <w:t xml:space="preserve"> правовы</w:t>
      </w:r>
      <w:r w:rsidR="00672FEB">
        <w:rPr>
          <w:sz w:val="28"/>
          <w:szCs w:val="28"/>
        </w:rPr>
        <w:t>ми</w:t>
      </w:r>
      <w:r w:rsidR="00672FEB" w:rsidRPr="003B6D6D">
        <w:rPr>
          <w:sz w:val="28"/>
          <w:szCs w:val="28"/>
        </w:rPr>
        <w:t xml:space="preserve"> </w:t>
      </w:r>
      <w:r w:rsidRPr="003B6D6D">
        <w:rPr>
          <w:sz w:val="28"/>
          <w:szCs w:val="28"/>
        </w:rPr>
        <w:t>документы,</w:t>
      </w:r>
      <w:r w:rsidR="008428AB" w:rsidRPr="003B6D6D">
        <w:rPr>
          <w:sz w:val="28"/>
          <w:szCs w:val="28"/>
        </w:rPr>
        <w:t xml:space="preserve"> </w:t>
      </w:r>
      <w:r w:rsidR="00672FEB" w:rsidRPr="003B6D6D">
        <w:rPr>
          <w:sz w:val="28"/>
          <w:szCs w:val="28"/>
        </w:rPr>
        <w:t>регламентирующи</w:t>
      </w:r>
      <w:r w:rsidR="00672FEB">
        <w:rPr>
          <w:sz w:val="28"/>
          <w:szCs w:val="28"/>
        </w:rPr>
        <w:t>ми</w:t>
      </w:r>
      <w:r w:rsidR="00672FEB" w:rsidRPr="003B6D6D">
        <w:rPr>
          <w:sz w:val="28"/>
          <w:szCs w:val="28"/>
        </w:rPr>
        <w:t xml:space="preserve"> </w:t>
      </w:r>
      <w:r w:rsidR="008428AB" w:rsidRPr="003B6D6D">
        <w:rPr>
          <w:sz w:val="28"/>
          <w:szCs w:val="28"/>
        </w:rPr>
        <w:t xml:space="preserve">проведение </w:t>
      </w:r>
      <w:r w:rsidR="00466A08" w:rsidRPr="003B6D6D">
        <w:rPr>
          <w:sz w:val="28"/>
          <w:szCs w:val="28"/>
        </w:rPr>
        <w:t>ГИА</w:t>
      </w:r>
      <w:r w:rsidRPr="003B6D6D">
        <w:rPr>
          <w:sz w:val="28"/>
          <w:szCs w:val="28"/>
        </w:rPr>
        <w:t>;</w:t>
      </w:r>
    </w:p>
    <w:p w14:paraId="6321C497" w14:textId="0F06BCD4" w:rsidR="00A73F9F" w:rsidRPr="003B6D6D" w:rsidRDefault="00370BAF">
      <w:pPr>
        <w:tabs>
          <w:tab w:val="left" w:pos="900"/>
          <w:tab w:val="left" w:pos="1260"/>
        </w:tabs>
        <w:ind w:firstLine="851"/>
        <w:jc w:val="both"/>
        <w:rPr>
          <w:sz w:val="28"/>
          <w:szCs w:val="28"/>
        </w:rPr>
      </w:pPr>
      <w:r>
        <w:rPr>
          <w:sz w:val="28"/>
          <w:szCs w:val="28"/>
        </w:rPr>
        <w:tab/>
      </w:r>
      <w:r w:rsidR="00A73F9F" w:rsidRPr="003B6D6D">
        <w:rPr>
          <w:sz w:val="28"/>
          <w:szCs w:val="28"/>
        </w:rPr>
        <w:t xml:space="preserve">- </w:t>
      </w:r>
      <w:r w:rsidR="00672FEB" w:rsidRPr="003B6D6D">
        <w:rPr>
          <w:sz w:val="28"/>
          <w:szCs w:val="28"/>
        </w:rPr>
        <w:t>инструкци</w:t>
      </w:r>
      <w:r w:rsidR="00672FEB">
        <w:rPr>
          <w:sz w:val="28"/>
          <w:szCs w:val="28"/>
        </w:rPr>
        <w:t>ей</w:t>
      </w:r>
      <w:r w:rsidR="00A73F9F" w:rsidRPr="003B6D6D">
        <w:rPr>
          <w:sz w:val="28"/>
          <w:szCs w:val="28"/>
        </w:rPr>
        <w:t xml:space="preserve">, </w:t>
      </w:r>
      <w:r w:rsidR="00672FEB" w:rsidRPr="003B6D6D">
        <w:rPr>
          <w:sz w:val="28"/>
          <w:szCs w:val="28"/>
        </w:rPr>
        <w:t>определяющ</w:t>
      </w:r>
      <w:r w:rsidR="00672FEB">
        <w:rPr>
          <w:sz w:val="28"/>
          <w:szCs w:val="28"/>
        </w:rPr>
        <w:t>ей</w:t>
      </w:r>
      <w:r w:rsidR="00672FEB" w:rsidRPr="003B6D6D">
        <w:rPr>
          <w:sz w:val="28"/>
          <w:szCs w:val="28"/>
        </w:rPr>
        <w:t xml:space="preserve"> </w:t>
      </w:r>
      <w:r w:rsidR="00A73F9F" w:rsidRPr="003B6D6D">
        <w:rPr>
          <w:sz w:val="28"/>
          <w:szCs w:val="28"/>
        </w:rPr>
        <w:t xml:space="preserve">порядок работы </w:t>
      </w:r>
      <w:r w:rsidR="000B7263" w:rsidRPr="003B6D6D">
        <w:rPr>
          <w:sz w:val="28"/>
          <w:szCs w:val="28"/>
        </w:rPr>
        <w:t>организатор</w:t>
      </w:r>
      <w:r w:rsidR="000B7263">
        <w:rPr>
          <w:sz w:val="28"/>
          <w:szCs w:val="28"/>
        </w:rPr>
        <w:t>ов</w:t>
      </w:r>
      <w:r w:rsidR="000B7263" w:rsidRPr="003B6D6D">
        <w:rPr>
          <w:sz w:val="28"/>
          <w:szCs w:val="28"/>
        </w:rPr>
        <w:t xml:space="preserve"> </w:t>
      </w:r>
      <w:r w:rsidR="00A73F9F" w:rsidRPr="003B6D6D">
        <w:rPr>
          <w:sz w:val="28"/>
          <w:szCs w:val="28"/>
        </w:rPr>
        <w:t>в аудитории;</w:t>
      </w:r>
    </w:p>
    <w:p w14:paraId="217FAEB2" w14:textId="21D42905" w:rsidR="00A73F9F" w:rsidRDefault="00A73F9F" w:rsidP="00370BAF">
      <w:pPr>
        <w:tabs>
          <w:tab w:val="left" w:pos="900"/>
          <w:tab w:val="left" w:pos="1260"/>
        </w:tabs>
        <w:ind w:firstLine="851"/>
        <w:jc w:val="both"/>
        <w:rPr>
          <w:sz w:val="28"/>
          <w:szCs w:val="28"/>
        </w:rPr>
      </w:pPr>
      <w:r w:rsidRPr="003B6D6D">
        <w:rPr>
          <w:sz w:val="28"/>
          <w:szCs w:val="28"/>
        </w:rPr>
        <w:t>- правила</w:t>
      </w:r>
      <w:r w:rsidR="000B7263">
        <w:rPr>
          <w:sz w:val="28"/>
          <w:szCs w:val="28"/>
        </w:rPr>
        <w:t>ми</w:t>
      </w:r>
      <w:r w:rsidRPr="003B6D6D">
        <w:rPr>
          <w:sz w:val="28"/>
          <w:szCs w:val="28"/>
        </w:rPr>
        <w:t xml:space="preserve"> заполнения </w:t>
      </w:r>
      <w:r w:rsidR="000B7263">
        <w:rPr>
          <w:sz w:val="28"/>
          <w:szCs w:val="28"/>
        </w:rPr>
        <w:t>листов (</w:t>
      </w:r>
      <w:r w:rsidRPr="003B6D6D">
        <w:rPr>
          <w:sz w:val="28"/>
          <w:szCs w:val="28"/>
        </w:rPr>
        <w:t>бланков</w:t>
      </w:r>
      <w:r w:rsidR="000B7263">
        <w:rPr>
          <w:sz w:val="28"/>
          <w:szCs w:val="28"/>
        </w:rPr>
        <w:t>)</w:t>
      </w:r>
      <w:r w:rsidRPr="003B6D6D">
        <w:rPr>
          <w:sz w:val="28"/>
          <w:szCs w:val="28"/>
        </w:rPr>
        <w:t xml:space="preserve"> ответов участников экзамена</w:t>
      </w:r>
      <w:bookmarkStart w:id="7" w:name="_Toc404598545"/>
      <w:r w:rsidR="000B7263">
        <w:rPr>
          <w:sz w:val="28"/>
          <w:szCs w:val="28"/>
        </w:rPr>
        <w:t>;</w:t>
      </w:r>
    </w:p>
    <w:p w14:paraId="3A5DB456" w14:textId="77777777" w:rsidR="000B7263" w:rsidRPr="005F438B" w:rsidRDefault="000B7263" w:rsidP="00370BAF">
      <w:pPr>
        <w:ind w:firstLine="851"/>
        <w:jc w:val="both"/>
        <w:rPr>
          <w:sz w:val="28"/>
          <w:szCs w:val="28"/>
        </w:rPr>
      </w:pPr>
      <w:r>
        <w:rPr>
          <w:sz w:val="28"/>
          <w:szCs w:val="28"/>
        </w:rPr>
        <w:t xml:space="preserve">- </w:t>
      </w:r>
      <w:r w:rsidRPr="005F438B">
        <w:rPr>
          <w:sz w:val="28"/>
          <w:szCs w:val="28"/>
        </w:rPr>
        <w:t>правилами оформления ведомостей, протоколов и актов, заполняемых при проведении ГИА в аудиториях.</w:t>
      </w:r>
    </w:p>
    <w:p w14:paraId="37DC20A2" w14:textId="77777777" w:rsidR="000B7263" w:rsidRPr="000B7263" w:rsidRDefault="000B7263" w:rsidP="00370BAF">
      <w:pPr>
        <w:tabs>
          <w:tab w:val="left" w:pos="900"/>
          <w:tab w:val="left" w:pos="1260"/>
        </w:tabs>
        <w:ind w:firstLine="851"/>
        <w:jc w:val="both"/>
        <w:rPr>
          <w:sz w:val="28"/>
          <w:szCs w:val="28"/>
        </w:rPr>
      </w:pPr>
      <w:r w:rsidRPr="000B7263">
        <w:rPr>
          <w:sz w:val="28"/>
          <w:szCs w:val="28"/>
        </w:rPr>
        <w:t>Организатору необходимо помнить, что экзамен проводится в спокойной и доброжелательной обстановке.</w:t>
      </w:r>
    </w:p>
    <w:p w14:paraId="12DCB514" w14:textId="77777777" w:rsidR="000B7263" w:rsidRPr="000B7263" w:rsidRDefault="000B7263" w:rsidP="00370BAF">
      <w:pPr>
        <w:tabs>
          <w:tab w:val="left" w:pos="900"/>
          <w:tab w:val="left" w:pos="1260"/>
        </w:tabs>
        <w:ind w:firstLine="851"/>
        <w:jc w:val="both"/>
        <w:rPr>
          <w:sz w:val="28"/>
          <w:szCs w:val="28"/>
        </w:rPr>
      </w:pPr>
      <w:r w:rsidRPr="000B7263">
        <w:rPr>
          <w:sz w:val="28"/>
          <w:szCs w:val="28"/>
        </w:rPr>
        <w:t xml:space="preserve">В день проведения экзамена (в период с момента входа в ППЭ и до окончания экзамена) в ППЭ организатору в аудитории запрещается: </w:t>
      </w:r>
    </w:p>
    <w:p w14:paraId="381B8C05" w14:textId="77777777" w:rsidR="000B7263" w:rsidRPr="000B7263" w:rsidRDefault="000B7263" w:rsidP="00370BAF">
      <w:pPr>
        <w:tabs>
          <w:tab w:val="left" w:pos="900"/>
          <w:tab w:val="left" w:pos="1260"/>
        </w:tabs>
        <w:ind w:firstLine="851"/>
        <w:jc w:val="both"/>
        <w:rPr>
          <w:sz w:val="28"/>
          <w:szCs w:val="28"/>
        </w:rPr>
      </w:pPr>
      <w:r w:rsidRPr="000B7263">
        <w:rPr>
          <w:sz w:val="28"/>
          <w:szCs w:val="28"/>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13D767CC" w14:textId="77777777" w:rsidR="000B7263" w:rsidRPr="000B7263" w:rsidRDefault="000B7263" w:rsidP="00370BAF">
      <w:pPr>
        <w:tabs>
          <w:tab w:val="left" w:pos="900"/>
          <w:tab w:val="left" w:pos="1260"/>
        </w:tabs>
        <w:ind w:firstLine="851"/>
        <w:jc w:val="both"/>
        <w:rPr>
          <w:sz w:val="28"/>
          <w:szCs w:val="28"/>
        </w:rPr>
      </w:pPr>
      <w:r w:rsidRPr="000B7263">
        <w:rPr>
          <w:sz w:val="28"/>
          <w:szCs w:val="28"/>
        </w:rPr>
        <w:t>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49B5B7A1" w14:textId="77777777" w:rsidR="000B7263" w:rsidRPr="003B6D6D" w:rsidRDefault="000B7263" w:rsidP="00370BAF">
      <w:pPr>
        <w:tabs>
          <w:tab w:val="left" w:pos="900"/>
          <w:tab w:val="left" w:pos="1260"/>
        </w:tabs>
        <w:ind w:firstLine="851"/>
        <w:jc w:val="both"/>
        <w:rPr>
          <w:sz w:val="28"/>
          <w:szCs w:val="28"/>
        </w:rPr>
      </w:pPr>
      <w:r w:rsidRPr="000B7263">
        <w:rPr>
          <w:sz w:val="28"/>
          <w:szCs w:val="28"/>
        </w:rPr>
        <w:t>в) выносить из аудиторий и ППЭ ЭМ на бумажном или электронном носителях, фотографировать ЭМ.</w:t>
      </w:r>
    </w:p>
    <w:p w14:paraId="5B527002" w14:textId="633656A4" w:rsidR="00A73F9F" w:rsidRPr="00FE3E7E" w:rsidRDefault="004E510D" w:rsidP="00A73F9F">
      <w:pPr>
        <w:tabs>
          <w:tab w:val="left" w:pos="900"/>
          <w:tab w:val="left" w:pos="1260"/>
        </w:tabs>
        <w:ind w:firstLine="709"/>
        <w:jc w:val="both"/>
        <w:rPr>
          <w:sz w:val="28"/>
          <w:szCs w:val="28"/>
        </w:rPr>
      </w:pPr>
      <w:r w:rsidRPr="003B6D6D">
        <w:rPr>
          <w:sz w:val="28"/>
          <w:szCs w:val="28"/>
        </w:rPr>
        <w:lastRenderedPageBreak/>
        <w:tab/>
      </w:r>
      <w:r w:rsidR="00A73F9F" w:rsidRPr="003B6D6D">
        <w:rPr>
          <w:sz w:val="28"/>
          <w:szCs w:val="28"/>
        </w:rPr>
        <w:t xml:space="preserve">В </w:t>
      </w:r>
      <w:r w:rsidR="00A73F9F" w:rsidRPr="00FE3E7E">
        <w:rPr>
          <w:sz w:val="28"/>
          <w:szCs w:val="28"/>
        </w:rPr>
        <w:t>день проведения экзамена организатор в аудитории ППЭ должен:</w:t>
      </w:r>
      <w:bookmarkEnd w:id="7"/>
    </w:p>
    <w:p w14:paraId="049FD260" w14:textId="770C4AAD" w:rsidR="00A73F9F" w:rsidRDefault="00A73F9F" w:rsidP="00BB2398">
      <w:pPr>
        <w:tabs>
          <w:tab w:val="left" w:pos="900"/>
          <w:tab w:val="left" w:pos="1260"/>
        </w:tabs>
        <w:ind w:firstLine="851"/>
        <w:jc w:val="both"/>
        <w:rPr>
          <w:sz w:val="28"/>
          <w:szCs w:val="28"/>
          <w:lang w:eastAsia="en-US"/>
        </w:rPr>
      </w:pPr>
      <w:r w:rsidRPr="00FE3E7E">
        <w:rPr>
          <w:sz w:val="28"/>
          <w:szCs w:val="28"/>
          <w:lang w:eastAsia="en-US"/>
        </w:rPr>
        <w:t>- прибыть в ППЭ не позднее 8.</w:t>
      </w:r>
      <w:r w:rsidR="001521EB" w:rsidRPr="00FE3E7E">
        <w:rPr>
          <w:sz w:val="28"/>
          <w:szCs w:val="28"/>
          <w:lang w:eastAsia="en-US"/>
        </w:rPr>
        <w:t>0</w:t>
      </w:r>
      <w:r w:rsidRPr="00FE3E7E">
        <w:rPr>
          <w:sz w:val="28"/>
          <w:szCs w:val="28"/>
          <w:lang w:eastAsia="en-US"/>
        </w:rPr>
        <w:t>0</w:t>
      </w:r>
      <w:r w:rsidR="008428AB" w:rsidRPr="00FE3E7E">
        <w:rPr>
          <w:sz w:val="28"/>
          <w:szCs w:val="28"/>
          <w:lang w:eastAsia="en-US"/>
        </w:rPr>
        <w:t xml:space="preserve"> часов</w:t>
      </w:r>
      <w:r w:rsidRPr="00FE3E7E">
        <w:rPr>
          <w:sz w:val="28"/>
          <w:szCs w:val="28"/>
          <w:lang w:eastAsia="en-US"/>
        </w:rPr>
        <w:t xml:space="preserve"> по</w:t>
      </w:r>
      <w:r w:rsidRPr="003B6D6D">
        <w:rPr>
          <w:sz w:val="28"/>
          <w:szCs w:val="28"/>
          <w:lang w:eastAsia="en-US"/>
        </w:rPr>
        <w:t xml:space="preserve"> местному времени</w:t>
      </w:r>
      <w:r w:rsidR="00E2181F">
        <w:rPr>
          <w:sz w:val="28"/>
          <w:szCs w:val="28"/>
          <w:lang w:eastAsia="en-US"/>
        </w:rPr>
        <w:t xml:space="preserve"> </w:t>
      </w:r>
      <w:r w:rsidR="00FA3986">
        <w:rPr>
          <w:sz w:val="28"/>
          <w:szCs w:val="28"/>
          <w:lang w:eastAsia="en-US"/>
        </w:rPr>
        <w:t>(</w:t>
      </w:r>
      <w:r w:rsidR="00291A23">
        <w:rPr>
          <w:sz w:val="28"/>
          <w:szCs w:val="28"/>
          <w:lang w:eastAsia="en-US"/>
        </w:rPr>
        <w:t xml:space="preserve">в </w:t>
      </w:r>
      <w:r w:rsidR="00E2181F">
        <w:rPr>
          <w:sz w:val="28"/>
          <w:szCs w:val="28"/>
          <w:lang w:eastAsia="en-US"/>
        </w:rPr>
        <w:t>ППЭ, организованных в ТОМ</w:t>
      </w:r>
      <w:r w:rsidR="00126B4C">
        <w:rPr>
          <w:sz w:val="28"/>
          <w:szCs w:val="28"/>
          <w:lang w:eastAsia="en-US"/>
        </w:rPr>
        <w:t>,</w:t>
      </w:r>
      <w:r w:rsidR="00FA3986">
        <w:rPr>
          <w:sz w:val="28"/>
          <w:szCs w:val="28"/>
          <w:lang w:eastAsia="en-US"/>
        </w:rPr>
        <w:t xml:space="preserve"> не позднее 8.30</w:t>
      </w:r>
      <w:r w:rsidR="00E2181F" w:rsidRPr="00E2181F">
        <w:rPr>
          <w:sz w:val="28"/>
          <w:szCs w:val="28"/>
          <w:lang w:eastAsia="en-US"/>
        </w:rPr>
        <w:t>)</w:t>
      </w:r>
      <w:r w:rsidRPr="003B6D6D">
        <w:rPr>
          <w:sz w:val="28"/>
          <w:szCs w:val="28"/>
          <w:lang w:eastAsia="en-US"/>
        </w:rPr>
        <w:t xml:space="preserve"> и зарегистрироваться </w:t>
      </w:r>
      <w:r w:rsidR="00033C0F" w:rsidRPr="00033C0F">
        <w:rPr>
          <w:sz w:val="28"/>
          <w:szCs w:val="28"/>
          <w:lang w:eastAsia="en-US"/>
        </w:rPr>
        <w:t>у ответственного организатора вне аудитории, уполномоченного руководителем ППЭ</w:t>
      </w:r>
      <w:r w:rsidRPr="003B6D6D">
        <w:rPr>
          <w:sz w:val="28"/>
          <w:szCs w:val="28"/>
          <w:lang w:eastAsia="en-US"/>
        </w:rPr>
        <w:t>;</w:t>
      </w:r>
    </w:p>
    <w:p w14:paraId="02565198" w14:textId="01C82F9C" w:rsidR="00033C0F" w:rsidRPr="00126B4C" w:rsidRDefault="00033C0F" w:rsidP="00BB2398">
      <w:pPr>
        <w:tabs>
          <w:tab w:val="left" w:pos="900"/>
          <w:tab w:val="left" w:pos="1260"/>
        </w:tabs>
        <w:ind w:firstLine="851"/>
        <w:jc w:val="both"/>
        <w:rPr>
          <w:sz w:val="28"/>
          <w:szCs w:val="28"/>
          <w:lang w:eastAsia="en-US"/>
        </w:rPr>
      </w:pPr>
      <w:r>
        <w:rPr>
          <w:sz w:val="28"/>
          <w:szCs w:val="28"/>
          <w:lang w:eastAsia="en-US"/>
        </w:rPr>
        <w:t xml:space="preserve">- </w:t>
      </w:r>
      <w:r w:rsidRPr="00126B4C">
        <w:rPr>
          <w:sz w:val="28"/>
          <w:szCs w:val="28"/>
          <w:lang w:eastAsia="en-US"/>
        </w:rPr>
        <w:t>оставить личные вещи в месте хранения личных вещей организаторов</w:t>
      </w:r>
      <w:r w:rsidR="00992FF3">
        <w:rPr>
          <w:sz w:val="28"/>
          <w:szCs w:val="28"/>
          <w:lang w:eastAsia="en-US"/>
        </w:rPr>
        <w:t xml:space="preserve"> ППЭ</w:t>
      </w:r>
      <w:r w:rsidRPr="00126B4C">
        <w:rPr>
          <w:sz w:val="28"/>
          <w:szCs w:val="28"/>
          <w:lang w:eastAsia="en-US"/>
        </w:rPr>
        <w:t>, расположенном до входа в ППЭ;</w:t>
      </w:r>
    </w:p>
    <w:p w14:paraId="4484E7D8" w14:textId="77777777" w:rsidR="00E82B48" w:rsidRPr="003B6D6D" w:rsidRDefault="00E82B48" w:rsidP="00BB2398">
      <w:pPr>
        <w:tabs>
          <w:tab w:val="left" w:pos="900"/>
          <w:tab w:val="left" w:pos="1260"/>
        </w:tabs>
        <w:ind w:firstLine="851"/>
        <w:jc w:val="both"/>
        <w:rPr>
          <w:sz w:val="28"/>
          <w:szCs w:val="28"/>
          <w:lang w:eastAsia="en-US"/>
        </w:rPr>
      </w:pPr>
      <w:r w:rsidRPr="00126B4C">
        <w:rPr>
          <w:sz w:val="28"/>
          <w:szCs w:val="28"/>
        </w:rPr>
        <w:t>- пройти инструктаж у руководителя ППЭ по процедуре проведения ГИА не позднее 08.30 по местному времени;</w:t>
      </w:r>
    </w:p>
    <w:p w14:paraId="39BF2915" w14:textId="77777777" w:rsidR="00A73F9F" w:rsidRPr="003B6D6D" w:rsidRDefault="00A73F9F" w:rsidP="00BB2398">
      <w:pPr>
        <w:tabs>
          <w:tab w:val="left" w:pos="900"/>
          <w:tab w:val="left" w:pos="1260"/>
        </w:tabs>
        <w:ind w:firstLine="851"/>
        <w:jc w:val="both"/>
        <w:rPr>
          <w:sz w:val="28"/>
          <w:szCs w:val="28"/>
        </w:rPr>
      </w:pPr>
      <w:r w:rsidRPr="003B6D6D">
        <w:rPr>
          <w:sz w:val="28"/>
          <w:szCs w:val="28"/>
        </w:rPr>
        <w:t>- получить у руководителя ППЭ информацию о назначении ответственных организаторов в аудитории и распред</w:t>
      </w:r>
      <w:r w:rsidR="00BB2398" w:rsidRPr="003B6D6D">
        <w:rPr>
          <w:sz w:val="28"/>
          <w:szCs w:val="28"/>
        </w:rPr>
        <w:t>елении по аудиториям ППЭ, а также</w:t>
      </w:r>
      <w:r w:rsidRPr="003B6D6D">
        <w:rPr>
          <w:sz w:val="28"/>
          <w:szCs w:val="28"/>
        </w:rPr>
        <w:t xml:space="preserve"> </w:t>
      </w:r>
      <w:r w:rsidRPr="003B6D6D">
        <w:rPr>
          <w:sz w:val="28"/>
          <w:szCs w:val="28"/>
          <w:lang w:eastAsia="en-US"/>
        </w:rPr>
        <w:t>информацию о ср</w:t>
      </w:r>
      <w:r w:rsidR="008428AB" w:rsidRPr="003B6D6D">
        <w:rPr>
          <w:sz w:val="28"/>
          <w:szCs w:val="28"/>
          <w:lang w:eastAsia="en-US"/>
        </w:rPr>
        <w:t xml:space="preserve">оках ознакомления участников </w:t>
      </w:r>
      <w:r w:rsidR="00466A08" w:rsidRPr="003B6D6D">
        <w:rPr>
          <w:sz w:val="28"/>
          <w:szCs w:val="28"/>
          <w:lang w:eastAsia="en-US"/>
        </w:rPr>
        <w:t>ГИА</w:t>
      </w:r>
      <w:r w:rsidRPr="003B6D6D">
        <w:rPr>
          <w:sz w:val="28"/>
          <w:szCs w:val="28"/>
          <w:lang w:eastAsia="en-US"/>
        </w:rPr>
        <w:t xml:space="preserve"> с результатами</w:t>
      </w:r>
      <w:r w:rsidRPr="003B6D6D">
        <w:rPr>
          <w:sz w:val="28"/>
          <w:szCs w:val="28"/>
        </w:rPr>
        <w:t>;</w:t>
      </w:r>
    </w:p>
    <w:p w14:paraId="5B89EAC7" w14:textId="488ED312" w:rsidR="00A73F9F" w:rsidRDefault="00A73F9F" w:rsidP="00BB2398">
      <w:pPr>
        <w:tabs>
          <w:tab w:val="left" w:pos="900"/>
          <w:tab w:val="left" w:pos="1260"/>
        </w:tabs>
        <w:ind w:firstLine="851"/>
        <w:jc w:val="both"/>
        <w:rPr>
          <w:sz w:val="28"/>
          <w:szCs w:val="28"/>
        </w:rPr>
      </w:pPr>
      <w:r w:rsidRPr="003B6D6D">
        <w:rPr>
          <w:sz w:val="28"/>
          <w:szCs w:val="28"/>
        </w:rPr>
        <w:t>-</w:t>
      </w:r>
      <w:r w:rsidR="0064520D">
        <w:rPr>
          <w:sz w:val="28"/>
          <w:szCs w:val="28"/>
        </w:rPr>
        <w:t xml:space="preserve"> </w:t>
      </w:r>
      <w:r w:rsidRPr="003B6D6D">
        <w:rPr>
          <w:sz w:val="28"/>
          <w:szCs w:val="28"/>
        </w:rPr>
        <w:t>получить у руководителя ППЭ:</w:t>
      </w:r>
    </w:p>
    <w:p w14:paraId="18DCC0BB" w14:textId="15AA8D5D" w:rsidR="00A73F9F" w:rsidRDefault="00706778" w:rsidP="008E75F8">
      <w:pPr>
        <w:pStyle w:val="af2"/>
        <w:numPr>
          <w:ilvl w:val="1"/>
          <w:numId w:val="31"/>
        </w:numPr>
        <w:tabs>
          <w:tab w:val="left" w:pos="851"/>
        </w:tabs>
        <w:ind w:left="0" w:firstLine="851"/>
        <w:jc w:val="both"/>
        <w:rPr>
          <w:sz w:val="28"/>
          <w:szCs w:val="28"/>
        </w:rPr>
      </w:pPr>
      <w:r w:rsidRPr="005D2414">
        <w:rPr>
          <w:sz w:val="28"/>
          <w:szCs w:val="28"/>
        </w:rPr>
        <w:t>список участников экзамена в аудиториях ППЭ;</w:t>
      </w:r>
    </w:p>
    <w:p w14:paraId="67DA791C" w14:textId="77777777" w:rsidR="00706778" w:rsidRPr="009A66D8" w:rsidRDefault="00706778">
      <w:pPr>
        <w:pStyle w:val="af2"/>
        <w:numPr>
          <w:ilvl w:val="1"/>
          <w:numId w:val="31"/>
        </w:numPr>
        <w:tabs>
          <w:tab w:val="left" w:pos="851"/>
        </w:tabs>
        <w:ind w:left="0" w:firstLine="851"/>
        <w:jc w:val="both"/>
        <w:rPr>
          <w:sz w:val="28"/>
          <w:szCs w:val="28"/>
        </w:rPr>
      </w:pPr>
      <w:r w:rsidRPr="005F438B">
        <w:rPr>
          <w:spacing w:val="-4"/>
          <w:sz w:val="28"/>
          <w:szCs w:val="28"/>
        </w:rPr>
        <w:t xml:space="preserve">протоколы проведения </w:t>
      </w:r>
      <w:r w:rsidRPr="005F438B">
        <w:rPr>
          <w:sz w:val="28"/>
          <w:szCs w:val="28"/>
        </w:rPr>
        <w:t xml:space="preserve">экзамена </w:t>
      </w:r>
      <w:r w:rsidRPr="005F438B">
        <w:rPr>
          <w:spacing w:val="-4"/>
          <w:sz w:val="28"/>
          <w:szCs w:val="28"/>
        </w:rPr>
        <w:t>в аудитории;</w:t>
      </w:r>
    </w:p>
    <w:p w14:paraId="43650355" w14:textId="77777777" w:rsidR="00706778" w:rsidRPr="003B6D6D" w:rsidRDefault="00706778" w:rsidP="008E75F8">
      <w:pPr>
        <w:pStyle w:val="af2"/>
        <w:numPr>
          <w:ilvl w:val="1"/>
          <w:numId w:val="31"/>
        </w:numPr>
        <w:tabs>
          <w:tab w:val="left" w:pos="851"/>
        </w:tabs>
        <w:ind w:left="0" w:firstLine="851"/>
        <w:jc w:val="both"/>
        <w:rPr>
          <w:sz w:val="28"/>
          <w:szCs w:val="28"/>
        </w:rPr>
      </w:pPr>
      <w:r w:rsidRPr="003B6D6D">
        <w:rPr>
          <w:sz w:val="28"/>
          <w:szCs w:val="28"/>
        </w:rPr>
        <w:t>инструкцию для участников</w:t>
      </w:r>
      <w:r w:rsidR="003035A4">
        <w:rPr>
          <w:sz w:val="28"/>
          <w:szCs w:val="28"/>
        </w:rPr>
        <w:t xml:space="preserve"> </w:t>
      </w:r>
      <w:r w:rsidR="003035A4" w:rsidRPr="005F438B">
        <w:rPr>
          <w:sz w:val="28"/>
          <w:szCs w:val="28"/>
        </w:rPr>
        <w:t>экзамена, зачитываемую организатором в аудитории перед началом экзамена (одна инструкция на аудиторию);</w:t>
      </w:r>
    </w:p>
    <w:p w14:paraId="7CA561D6" w14:textId="0811A6DA" w:rsidR="003035A4" w:rsidRPr="003B6D6D" w:rsidRDefault="00A73F9F" w:rsidP="008E75F8">
      <w:pPr>
        <w:pStyle w:val="af2"/>
        <w:numPr>
          <w:ilvl w:val="1"/>
          <w:numId w:val="31"/>
        </w:numPr>
        <w:tabs>
          <w:tab w:val="left" w:pos="851"/>
        </w:tabs>
        <w:ind w:left="0" w:firstLine="851"/>
        <w:jc w:val="both"/>
        <w:rPr>
          <w:sz w:val="28"/>
          <w:szCs w:val="28"/>
        </w:rPr>
      </w:pPr>
      <w:r w:rsidRPr="003B6D6D">
        <w:rPr>
          <w:sz w:val="28"/>
          <w:szCs w:val="28"/>
        </w:rPr>
        <w:t>ножницы для вскрытия пакета с ЭМ</w:t>
      </w:r>
      <w:r w:rsidR="003035A4">
        <w:rPr>
          <w:sz w:val="28"/>
          <w:szCs w:val="28"/>
        </w:rPr>
        <w:t>;</w:t>
      </w:r>
    </w:p>
    <w:p w14:paraId="6FA74EF1" w14:textId="7C446D30" w:rsidR="00A73F9F" w:rsidRPr="009A66D8" w:rsidRDefault="003035A4" w:rsidP="009A66D8">
      <w:pPr>
        <w:pStyle w:val="af2"/>
        <w:numPr>
          <w:ilvl w:val="1"/>
          <w:numId w:val="31"/>
        </w:numPr>
        <w:tabs>
          <w:tab w:val="left" w:pos="851"/>
        </w:tabs>
        <w:ind w:left="0" w:firstLine="851"/>
        <w:jc w:val="both"/>
        <w:rPr>
          <w:sz w:val="28"/>
          <w:szCs w:val="28"/>
        </w:rPr>
      </w:pPr>
      <w:r w:rsidRPr="009A66D8">
        <w:rPr>
          <w:sz w:val="28"/>
          <w:szCs w:val="28"/>
        </w:rPr>
        <w:t xml:space="preserve">таблички с номерами аудиторий; </w:t>
      </w:r>
    </w:p>
    <w:p w14:paraId="260B12D4" w14:textId="207B8629" w:rsidR="005B3F8B" w:rsidRPr="003035A4" w:rsidRDefault="005B3F8B">
      <w:pPr>
        <w:pStyle w:val="af2"/>
        <w:numPr>
          <w:ilvl w:val="1"/>
          <w:numId w:val="31"/>
        </w:numPr>
        <w:tabs>
          <w:tab w:val="left" w:pos="851"/>
        </w:tabs>
        <w:ind w:left="0" w:firstLine="851"/>
        <w:jc w:val="both"/>
        <w:rPr>
          <w:sz w:val="28"/>
          <w:szCs w:val="28"/>
        </w:rPr>
      </w:pPr>
      <w:r w:rsidRPr="003035A4">
        <w:rPr>
          <w:sz w:val="28"/>
          <w:szCs w:val="28"/>
        </w:rPr>
        <w:t>черновик</w:t>
      </w:r>
      <w:r w:rsidR="00001494">
        <w:rPr>
          <w:sz w:val="28"/>
          <w:szCs w:val="28"/>
        </w:rPr>
        <w:t>и</w:t>
      </w:r>
      <w:r w:rsidRPr="003035A4">
        <w:rPr>
          <w:sz w:val="28"/>
          <w:szCs w:val="28"/>
        </w:rPr>
        <w:t xml:space="preserve"> (за исключением ОГЭ по иностранным языкам, раздел «Говорение»)</w:t>
      </w:r>
      <w:r w:rsidR="00001494" w:rsidRPr="00001494">
        <w:rPr>
          <w:sz w:val="28"/>
          <w:szCs w:val="28"/>
        </w:rPr>
        <w:t xml:space="preserve"> </w:t>
      </w:r>
      <w:r w:rsidR="00001494" w:rsidRPr="0018385C">
        <w:rPr>
          <w:sz w:val="28"/>
          <w:szCs w:val="28"/>
        </w:rPr>
        <w:t>(минимальное количество черновиков – два на одного участника ГИА)</w:t>
      </w:r>
      <w:r w:rsidRPr="003035A4">
        <w:rPr>
          <w:sz w:val="28"/>
          <w:szCs w:val="28"/>
        </w:rPr>
        <w:t>;</w:t>
      </w:r>
    </w:p>
    <w:p w14:paraId="11DE2018" w14:textId="77777777" w:rsidR="005B3F8B" w:rsidRPr="003B6D6D" w:rsidRDefault="005B3F8B" w:rsidP="008E75F8">
      <w:pPr>
        <w:pStyle w:val="af2"/>
        <w:numPr>
          <w:ilvl w:val="1"/>
          <w:numId w:val="31"/>
        </w:numPr>
        <w:tabs>
          <w:tab w:val="left" w:pos="851"/>
        </w:tabs>
        <w:ind w:left="0" w:firstLine="851"/>
        <w:jc w:val="both"/>
        <w:rPr>
          <w:sz w:val="28"/>
          <w:szCs w:val="28"/>
        </w:rPr>
      </w:pPr>
      <w:r w:rsidRPr="003B6D6D">
        <w:rPr>
          <w:sz w:val="28"/>
          <w:szCs w:val="28"/>
        </w:rPr>
        <w:t>конверты для упаковки ЭМ после окончания экза</w:t>
      </w:r>
      <w:r w:rsidR="008E75F8">
        <w:rPr>
          <w:sz w:val="28"/>
          <w:szCs w:val="28"/>
        </w:rPr>
        <w:t>мена;</w:t>
      </w:r>
    </w:p>
    <w:p w14:paraId="1181E5DE" w14:textId="77777777" w:rsidR="00A73F9F" w:rsidRPr="00874E02" w:rsidRDefault="008E75F8" w:rsidP="00BB2398">
      <w:pPr>
        <w:pStyle w:val="af2"/>
        <w:tabs>
          <w:tab w:val="left" w:pos="567"/>
          <w:tab w:val="left" w:pos="4088"/>
        </w:tabs>
        <w:ind w:left="0" w:firstLine="851"/>
        <w:jc w:val="both"/>
        <w:rPr>
          <w:sz w:val="28"/>
          <w:szCs w:val="28"/>
        </w:rPr>
      </w:pPr>
      <w:r w:rsidRPr="00874E02">
        <w:rPr>
          <w:b/>
          <w:sz w:val="28"/>
          <w:szCs w:val="28"/>
        </w:rPr>
        <w:t xml:space="preserve">- </w:t>
      </w:r>
      <w:r w:rsidR="00A73F9F" w:rsidRPr="00874E02">
        <w:rPr>
          <w:sz w:val="28"/>
          <w:szCs w:val="28"/>
        </w:rPr>
        <w:t>не позднее 9.</w:t>
      </w:r>
      <w:r w:rsidR="006406CE" w:rsidRPr="00874E02">
        <w:rPr>
          <w:sz w:val="28"/>
          <w:szCs w:val="28"/>
        </w:rPr>
        <w:t>00</w:t>
      </w:r>
      <w:r w:rsidR="008428AB" w:rsidRPr="00874E02">
        <w:rPr>
          <w:sz w:val="28"/>
          <w:szCs w:val="28"/>
        </w:rPr>
        <w:t xml:space="preserve"> часов</w:t>
      </w:r>
      <w:r w:rsidR="00A73F9F" w:rsidRPr="00874E02">
        <w:rPr>
          <w:sz w:val="28"/>
          <w:szCs w:val="28"/>
        </w:rPr>
        <w:t xml:space="preserve"> по местному времени пройти в свою аудиторию, проверить ее готовнос</w:t>
      </w:r>
      <w:r w:rsidR="00A73F9F" w:rsidRPr="001D0875">
        <w:rPr>
          <w:sz w:val="28"/>
          <w:szCs w:val="28"/>
        </w:rPr>
        <w:t>ть к экзамену, вывесить у входа в аудиторию один</w:t>
      </w:r>
      <w:r w:rsidR="008428AB" w:rsidRPr="001D0875">
        <w:rPr>
          <w:sz w:val="28"/>
          <w:szCs w:val="28"/>
        </w:rPr>
        <w:t xml:space="preserve"> экземпляр списка участников </w:t>
      </w:r>
      <w:r w:rsidR="00466A08" w:rsidRPr="001B3F42">
        <w:rPr>
          <w:sz w:val="28"/>
          <w:szCs w:val="28"/>
        </w:rPr>
        <w:t>ГИА</w:t>
      </w:r>
      <w:r w:rsidR="00A73F9F" w:rsidRPr="00874E02">
        <w:rPr>
          <w:sz w:val="28"/>
          <w:szCs w:val="28"/>
        </w:rPr>
        <w:t xml:space="preserve"> и приступить к выполнению обязанностей организатора в аудитории;</w:t>
      </w:r>
    </w:p>
    <w:p w14:paraId="3F5C26C4" w14:textId="22B71222" w:rsidR="00A73F9F" w:rsidRPr="003B6D6D" w:rsidRDefault="00A73F9F" w:rsidP="00BB2398">
      <w:pPr>
        <w:tabs>
          <w:tab w:val="left" w:pos="567"/>
          <w:tab w:val="left" w:pos="4088"/>
        </w:tabs>
        <w:ind w:firstLine="851"/>
        <w:jc w:val="both"/>
        <w:rPr>
          <w:sz w:val="28"/>
          <w:szCs w:val="28"/>
        </w:rPr>
      </w:pPr>
      <w:r w:rsidRPr="00874E02">
        <w:rPr>
          <w:sz w:val="28"/>
          <w:szCs w:val="28"/>
        </w:rPr>
        <w:t xml:space="preserve">- раздать на рабочие места участников экзамена </w:t>
      </w:r>
      <w:r w:rsidR="00874E02">
        <w:rPr>
          <w:sz w:val="28"/>
          <w:szCs w:val="28"/>
        </w:rPr>
        <w:t>черновики</w:t>
      </w:r>
      <w:r w:rsidR="00A978A4" w:rsidRPr="00874E02">
        <w:rPr>
          <w:sz w:val="28"/>
          <w:szCs w:val="28"/>
        </w:rPr>
        <w:t xml:space="preserve"> (минимальное количество</w:t>
      </w:r>
      <w:r w:rsidR="00A978A4" w:rsidRPr="003B6D6D">
        <w:rPr>
          <w:sz w:val="28"/>
          <w:szCs w:val="28"/>
        </w:rPr>
        <w:t xml:space="preserve"> - два листа) (за исключением </w:t>
      </w:r>
      <w:r w:rsidR="0060505D">
        <w:rPr>
          <w:sz w:val="28"/>
          <w:szCs w:val="28"/>
        </w:rPr>
        <w:t>ГИА</w:t>
      </w:r>
      <w:r w:rsidR="0060505D" w:rsidRPr="003B6D6D">
        <w:rPr>
          <w:sz w:val="28"/>
          <w:szCs w:val="28"/>
        </w:rPr>
        <w:t xml:space="preserve"> </w:t>
      </w:r>
      <w:r w:rsidR="00A978A4" w:rsidRPr="003B6D6D">
        <w:rPr>
          <w:sz w:val="28"/>
          <w:szCs w:val="28"/>
        </w:rPr>
        <w:t>по иностранным языкам, раздел «Говорение») на каждого участника экзамена</w:t>
      </w:r>
      <w:r w:rsidRPr="003B6D6D">
        <w:rPr>
          <w:sz w:val="28"/>
          <w:szCs w:val="28"/>
        </w:rPr>
        <w:t>;</w:t>
      </w:r>
    </w:p>
    <w:p w14:paraId="4D47F65F" w14:textId="643F7333" w:rsidR="00025B6F" w:rsidRPr="003B6D6D" w:rsidRDefault="00A73F9F" w:rsidP="00025B6F">
      <w:pPr>
        <w:tabs>
          <w:tab w:val="left" w:pos="567"/>
          <w:tab w:val="left" w:pos="4088"/>
        </w:tabs>
        <w:ind w:firstLine="851"/>
        <w:jc w:val="both"/>
        <w:rPr>
          <w:sz w:val="28"/>
          <w:szCs w:val="28"/>
        </w:rPr>
      </w:pPr>
      <w:r w:rsidRPr="003B6D6D">
        <w:rPr>
          <w:sz w:val="28"/>
          <w:szCs w:val="28"/>
        </w:rPr>
        <w:t xml:space="preserve">- подготовить на доске необходимую информацию для заполнения регистрационных полей </w:t>
      </w:r>
      <w:r w:rsidR="0060505D" w:rsidRPr="005F438B">
        <w:rPr>
          <w:sz w:val="28"/>
          <w:szCs w:val="28"/>
        </w:rPr>
        <w:t>листах (бланках) ответов</w:t>
      </w:r>
      <w:bookmarkStart w:id="8" w:name="_Toc404598546"/>
      <w:r w:rsidR="008E75F8" w:rsidRPr="008E75F8">
        <w:rPr>
          <w:color w:val="FF0000"/>
          <w:sz w:val="28"/>
          <w:szCs w:val="28"/>
        </w:rPr>
        <w:t>.</w:t>
      </w:r>
    </w:p>
    <w:bookmarkEnd w:id="8"/>
    <w:p w14:paraId="2D436AF9" w14:textId="77777777" w:rsidR="00A91C85" w:rsidRDefault="00A91C85" w:rsidP="00A73F9F">
      <w:pPr>
        <w:tabs>
          <w:tab w:val="left" w:pos="4088"/>
        </w:tabs>
        <w:ind w:firstLine="709"/>
        <w:jc w:val="both"/>
        <w:rPr>
          <w:b/>
          <w:sz w:val="28"/>
          <w:szCs w:val="28"/>
        </w:rPr>
      </w:pPr>
      <w:r w:rsidRPr="000A0C99">
        <w:rPr>
          <w:b/>
          <w:sz w:val="28"/>
          <w:szCs w:val="28"/>
        </w:rPr>
        <w:t>Вход участников экзамена в аудиторию.</w:t>
      </w:r>
    </w:p>
    <w:p w14:paraId="6E46AFB8" w14:textId="0B8353F9" w:rsidR="00B903CC" w:rsidRPr="00FE3E7E" w:rsidRDefault="00A91C85" w:rsidP="001D0875">
      <w:pPr>
        <w:tabs>
          <w:tab w:val="left" w:pos="4088"/>
        </w:tabs>
        <w:ind w:firstLine="709"/>
        <w:jc w:val="both"/>
        <w:rPr>
          <w:sz w:val="28"/>
          <w:szCs w:val="28"/>
        </w:rPr>
      </w:pPr>
      <w:r>
        <w:rPr>
          <w:sz w:val="28"/>
          <w:szCs w:val="28"/>
        </w:rPr>
        <w:t>О</w:t>
      </w:r>
      <w:r w:rsidRPr="00FE3E7E">
        <w:rPr>
          <w:sz w:val="28"/>
          <w:szCs w:val="28"/>
        </w:rPr>
        <w:t xml:space="preserve">тветственный </w:t>
      </w:r>
      <w:r w:rsidR="00A73F9F" w:rsidRPr="00FE3E7E">
        <w:rPr>
          <w:sz w:val="28"/>
          <w:szCs w:val="28"/>
        </w:rPr>
        <w:t>организатор</w:t>
      </w:r>
      <w:r w:rsidR="00B84CB3" w:rsidRPr="00FE3E7E">
        <w:rPr>
          <w:sz w:val="28"/>
          <w:szCs w:val="28"/>
        </w:rPr>
        <w:t xml:space="preserve"> в аудитории</w:t>
      </w:r>
      <w:r w:rsidR="00B903CC" w:rsidRPr="00FE3E7E">
        <w:rPr>
          <w:sz w:val="28"/>
          <w:szCs w:val="28"/>
        </w:rPr>
        <w:t xml:space="preserve"> должен</w:t>
      </w:r>
      <w:r w:rsidR="007C3002">
        <w:rPr>
          <w:sz w:val="28"/>
          <w:szCs w:val="28"/>
        </w:rPr>
        <w:t xml:space="preserve"> </w:t>
      </w:r>
      <w:r w:rsidR="00B903CC" w:rsidRPr="00FE3E7E">
        <w:rPr>
          <w:sz w:val="28"/>
          <w:szCs w:val="28"/>
        </w:rPr>
        <w:t>получить у руководителя ППЭ ЭМ участников экзамена (в Штабе ППЭ, в зоне в</w:t>
      </w:r>
      <w:r w:rsidR="008E75F8" w:rsidRPr="00FE3E7E">
        <w:rPr>
          <w:sz w:val="28"/>
          <w:szCs w:val="28"/>
        </w:rPr>
        <w:t>идимости камер видеонаблюдения);</w:t>
      </w:r>
    </w:p>
    <w:p w14:paraId="28D00FA5" w14:textId="2C12974E" w:rsidR="00A73F9F" w:rsidRPr="00FE3E7E" w:rsidRDefault="00B903CC" w:rsidP="00A73F9F">
      <w:pPr>
        <w:tabs>
          <w:tab w:val="left" w:pos="4088"/>
        </w:tabs>
        <w:ind w:firstLine="709"/>
        <w:jc w:val="both"/>
        <w:rPr>
          <w:sz w:val="28"/>
          <w:szCs w:val="28"/>
        </w:rPr>
      </w:pPr>
      <w:r w:rsidRPr="00FE3E7E">
        <w:rPr>
          <w:sz w:val="28"/>
          <w:szCs w:val="28"/>
        </w:rPr>
        <w:t xml:space="preserve">- </w:t>
      </w:r>
      <w:r w:rsidR="00A73F9F" w:rsidRPr="00FE3E7E">
        <w:rPr>
          <w:sz w:val="28"/>
          <w:szCs w:val="28"/>
        </w:rPr>
        <w:t>провести идентификацию личности по документу, удостоверяющему личность участника экзамена</w:t>
      </w:r>
      <w:r w:rsidR="004224FB" w:rsidRPr="00FE3E7E">
        <w:rPr>
          <w:sz w:val="28"/>
          <w:szCs w:val="28"/>
        </w:rPr>
        <w:t>,</w:t>
      </w:r>
      <w:r w:rsidR="00BE2DA4" w:rsidRPr="00FE3E7E">
        <w:rPr>
          <w:sz w:val="28"/>
          <w:szCs w:val="28"/>
        </w:rPr>
        <w:t xml:space="preserve"> </w:t>
      </w:r>
      <w:r w:rsidR="00C64D33" w:rsidRPr="005F438B">
        <w:rPr>
          <w:sz w:val="28"/>
          <w:szCs w:val="28"/>
        </w:rPr>
        <w:t>проверить корректность указанных в протоколе данных документа, удостоверяющего личность</w:t>
      </w:r>
      <w:r w:rsidR="00A73F9F" w:rsidRPr="00FE3E7E">
        <w:rPr>
          <w:sz w:val="28"/>
          <w:szCs w:val="28"/>
        </w:rPr>
        <w:t>;</w:t>
      </w:r>
    </w:p>
    <w:p w14:paraId="50F4F2B3" w14:textId="77777777" w:rsidR="00316732" w:rsidRDefault="00A73F9F" w:rsidP="00A73F9F">
      <w:pPr>
        <w:tabs>
          <w:tab w:val="left" w:pos="4088"/>
        </w:tabs>
        <w:ind w:firstLine="709"/>
        <w:jc w:val="both"/>
        <w:rPr>
          <w:sz w:val="28"/>
          <w:szCs w:val="28"/>
        </w:rPr>
      </w:pPr>
      <w:r w:rsidRPr="00FE3E7E">
        <w:rPr>
          <w:sz w:val="28"/>
          <w:szCs w:val="28"/>
        </w:rPr>
        <w:t xml:space="preserve">- </w:t>
      </w:r>
      <w:r w:rsidR="008428AB" w:rsidRPr="00FE3E7E">
        <w:rPr>
          <w:sz w:val="28"/>
          <w:szCs w:val="28"/>
        </w:rPr>
        <w:t xml:space="preserve">сообщить участнику </w:t>
      </w:r>
      <w:r w:rsidR="00466A08" w:rsidRPr="00FE3E7E">
        <w:rPr>
          <w:sz w:val="28"/>
          <w:szCs w:val="28"/>
        </w:rPr>
        <w:t>ГИА</w:t>
      </w:r>
      <w:r w:rsidRPr="00FE3E7E">
        <w:rPr>
          <w:sz w:val="28"/>
          <w:szCs w:val="28"/>
        </w:rPr>
        <w:t xml:space="preserve"> номер его места в аудитории;</w:t>
      </w:r>
    </w:p>
    <w:p w14:paraId="600F9AFC" w14:textId="604350B8" w:rsidR="00B62CB0" w:rsidRPr="00B62CB0" w:rsidRDefault="00B62CB0" w:rsidP="00B62CB0">
      <w:pPr>
        <w:tabs>
          <w:tab w:val="left" w:pos="4088"/>
        </w:tabs>
        <w:ind w:firstLine="709"/>
        <w:jc w:val="both"/>
        <w:rPr>
          <w:sz w:val="28"/>
          <w:szCs w:val="28"/>
        </w:rPr>
      </w:pPr>
      <w:r w:rsidRPr="00B62CB0">
        <w:rPr>
          <w:sz w:val="28"/>
          <w:szCs w:val="28"/>
        </w:rPr>
        <w:t>Участники экзамена могут взять с собой в аудиторию только документ, удостоверяющий личность, гелевую, капиллярную ручку с чернилами черного цвета, при необходимости – лекарства и питание, а также средства обучения и воспитания, которые разрешено использовать на ГИА по отдельным учебным предметам</w:t>
      </w:r>
      <w:r w:rsidR="00A91C85">
        <w:rPr>
          <w:sz w:val="28"/>
          <w:szCs w:val="28"/>
        </w:rPr>
        <w:t>.</w:t>
      </w:r>
    </w:p>
    <w:p w14:paraId="35720862" w14:textId="69A9041E" w:rsidR="00A73F9F" w:rsidRPr="00FE3E7E" w:rsidRDefault="00A91C85" w:rsidP="00A73F9F">
      <w:pPr>
        <w:tabs>
          <w:tab w:val="left" w:pos="4088"/>
        </w:tabs>
        <w:ind w:firstLine="709"/>
        <w:jc w:val="both"/>
        <w:rPr>
          <w:sz w:val="28"/>
          <w:szCs w:val="28"/>
        </w:rPr>
      </w:pPr>
      <w:r>
        <w:rPr>
          <w:sz w:val="28"/>
          <w:szCs w:val="28"/>
        </w:rPr>
        <w:lastRenderedPageBreak/>
        <w:t>О</w:t>
      </w:r>
      <w:r w:rsidR="00B84CB3" w:rsidRPr="00FE3E7E">
        <w:rPr>
          <w:sz w:val="28"/>
          <w:szCs w:val="28"/>
        </w:rPr>
        <w:t>рганизатор в аудитории должен:</w:t>
      </w:r>
    </w:p>
    <w:p w14:paraId="72B86C6B" w14:textId="36A8FA69" w:rsidR="00410ADB" w:rsidRDefault="00A73F9F" w:rsidP="00A73F9F">
      <w:pPr>
        <w:tabs>
          <w:tab w:val="left" w:pos="4088"/>
        </w:tabs>
        <w:ind w:firstLine="709"/>
        <w:jc w:val="both"/>
        <w:rPr>
          <w:sz w:val="28"/>
          <w:szCs w:val="28"/>
        </w:rPr>
      </w:pPr>
      <w:r w:rsidRPr="00FE3E7E">
        <w:rPr>
          <w:sz w:val="28"/>
          <w:szCs w:val="28"/>
        </w:rPr>
        <w:t xml:space="preserve">- </w:t>
      </w:r>
      <w:r w:rsidR="00C64D33" w:rsidRPr="005F438B">
        <w:rPr>
          <w:sz w:val="28"/>
          <w:szCs w:val="28"/>
        </w:rPr>
        <w:t xml:space="preserve">проследить, </w:t>
      </w:r>
      <w:r w:rsidR="00410ADB" w:rsidRPr="005F438B">
        <w:rPr>
          <w:sz w:val="28"/>
          <w:szCs w:val="28"/>
        </w:rPr>
        <w:t xml:space="preserve">чтобы </w:t>
      </w:r>
      <w:r w:rsidR="00410ADB" w:rsidRPr="00FE3E7E">
        <w:rPr>
          <w:sz w:val="28"/>
          <w:szCs w:val="28"/>
        </w:rPr>
        <w:t>участник</w:t>
      </w:r>
      <w:r w:rsidR="008428AB" w:rsidRPr="00FE3E7E">
        <w:rPr>
          <w:sz w:val="28"/>
          <w:szCs w:val="28"/>
        </w:rPr>
        <w:t xml:space="preserve"> </w:t>
      </w:r>
      <w:r w:rsidR="00466A08" w:rsidRPr="00FE3E7E">
        <w:rPr>
          <w:sz w:val="28"/>
          <w:szCs w:val="28"/>
        </w:rPr>
        <w:t>ГИА</w:t>
      </w:r>
      <w:r w:rsidRPr="00FE3E7E">
        <w:rPr>
          <w:sz w:val="28"/>
          <w:szCs w:val="28"/>
        </w:rPr>
        <w:t xml:space="preserve"> заня</w:t>
      </w:r>
      <w:r w:rsidR="00865E47">
        <w:rPr>
          <w:sz w:val="28"/>
          <w:szCs w:val="28"/>
        </w:rPr>
        <w:t>л</w:t>
      </w:r>
      <w:r w:rsidRPr="00FE3E7E">
        <w:rPr>
          <w:sz w:val="28"/>
          <w:szCs w:val="28"/>
        </w:rPr>
        <w:t xml:space="preserve"> отведенное ему место</w:t>
      </w:r>
      <w:r w:rsidR="00410ADB" w:rsidRPr="00410ADB">
        <w:rPr>
          <w:sz w:val="28"/>
          <w:szCs w:val="28"/>
        </w:rPr>
        <w:t xml:space="preserve"> </w:t>
      </w:r>
      <w:r w:rsidR="00410ADB" w:rsidRPr="005F438B">
        <w:rPr>
          <w:sz w:val="28"/>
          <w:szCs w:val="28"/>
        </w:rPr>
        <w:t>строго в соответствии</w:t>
      </w:r>
      <w:r w:rsidR="00410ADB" w:rsidRPr="005F438B">
        <w:rPr>
          <w:b/>
          <w:sz w:val="28"/>
          <w:szCs w:val="28"/>
        </w:rPr>
        <w:t xml:space="preserve"> </w:t>
      </w:r>
      <w:r w:rsidR="00410ADB" w:rsidRPr="005F438B">
        <w:rPr>
          <w:sz w:val="28"/>
          <w:szCs w:val="28"/>
        </w:rPr>
        <w:t>со</w:t>
      </w:r>
      <w:r w:rsidR="00410ADB" w:rsidRPr="005F438B">
        <w:rPr>
          <w:b/>
          <w:sz w:val="28"/>
          <w:szCs w:val="28"/>
        </w:rPr>
        <w:t> </w:t>
      </w:r>
      <w:r w:rsidR="00410ADB" w:rsidRPr="005F438B">
        <w:rPr>
          <w:sz w:val="28"/>
          <w:szCs w:val="28"/>
        </w:rPr>
        <w:t xml:space="preserve">списком участников </w:t>
      </w:r>
      <w:r w:rsidR="00410ADB" w:rsidRPr="005F438B">
        <w:rPr>
          <w:color w:val="000000"/>
          <w:sz w:val="28"/>
          <w:szCs w:val="28"/>
        </w:rPr>
        <w:t xml:space="preserve">экзамена </w:t>
      </w:r>
      <w:r w:rsidR="00410ADB" w:rsidRPr="005F438B">
        <w:rPr>
          <w:sz w:val="28"/>
          <w:szCs w:val="28"/>
        </w:rPr>
        <w:t>в аудитории ППЭ;</w:t>
      </w:r>
    </w:p>
    <w:p w14:paraId="28243664" w14:textId="7B8DECB3" w:rsidR="00A73F9F" w:rsidRPr="00FE3E7E" w:rsidRDefault="00410ADB" w:rsidP="00A73F9F">
      <w:pPr>
        <w:tabs>
          <w:tab w:val="left" w:pos="4088"/>
        </w:tabs>
        <w:ind w:firstLine="709"/>
        <w:jc w:val="both"/>
        <w:rPr>
          <w:sz w:val="28"/>
          <w:szCs w:val="28"/>
        </w:rPr>
      </w:pPr>
      <w:r>
        <w:rPr>
          <w:sz w:val="28"/>
          <w:szCs w:val="28"/>
        </w:rPr>
        <w:t xml:space="preserve">- </w:t>
      </w:r>
      <w:r w:rsidR="00A73F9F" w:rsidRPr="00FE3E7E">
        <w:rPr>
          <w:sz w:val="28"/>
          <w:szCs w:val="28"/>
        </w:rPr>
        <w:t xml:space="preserve">следить, чтобы участники </w:t>
      </w:r>
      <w:r>
        <w:rPr>
          <w:sz w:val="28"/>
          <w:szCs w:val="28"/>
        </w:rPr>
        <w:t>ГИА</w:t>
      </w:r>
      <w:r w:rsidRPr="00FE3E7E">
        <w:rPr>
          <w:sz w:val="28"/>
          <w:szCs w:val="28"/>
        </w:rPr>
        <w:t xml:space="preserve"> </w:t>
      </w:r>
      <w:r w:rsidR="00A73F9F" w:rsidRPr="00FE3E7E">
        <w:rPr>
          <w:sz w:val="28"/>
          <w:szCs w:val="28"/>
        </w:rPr>
        <w:t>не менялись местами;</w:t>
      </w:r>
    </w:p>
    <w:p w14:paraId="10475500" w14:textId="77777777" w:rsidR="00A73F9F" w:rsidRPr="00FE3E7E" w:rsidRDefault="00A73F9F" w:rsidP="00A73F9F">
      <w:pPr>
        <w:tabs>
          <w:tab w:val="left" w:pos="4088"/>
        </w:tabs>
        <w:ind w:firstLine="709"/>
        <w:jc w:val="both"/>
        <w:rPr>
          <w:sz w:val="28"/>
          <w:szCs w:val="28"/>
        </w:rPr>
      </w:pPr>
      <w:r w:rsidRPr="00FE3E7E">
        <w:rPr>
          <w:sz w:val="28"/>
          <w:szCs w:val="28"/>
        </w:rPr>
        <w:t>- проверить, что черная гелевая ручка участника экзамена пишет неразрывной черной линией (при необходимости заменить ручку);</w:t>
      </w:r>
    </w:p>
    <w:p w14:paraId="1B949D18" w14:textId="316DED6A" w:rsidR="00A73F9F" w:rsidRDefault="00A73F9F" w:rsidP="00A73F9F">
      <w:pPr>
        <w:tabs>
          <w:tab w:val="left" w:pos="4088"/>
        </w:tabs>
        <w:ind w:firstLine="709"/>
        <w:jc w:val="both"/>
        <w:rPr>
          <w:sz w:val="28"/>
          <w:szCs w:val="28"/>
        </w:rPr>
      </w:pPr>
      <w:r w:rsidRPr="00FE3E7E">
        <w:rPr>
          <w:sz w:val="28"/>
          <w:szCs w:val="28"/>
        </w:rPr>
        <w:t xml:space="preserve">- </w:t>
      </w:r>
      <w:r w:rsidR="008428AB" w:rsidRPr="00FE3E7E">
        <w:rPr>
          <w:sz w:val="28"/>
          <w:szCs w:val="28"/>
        </w:rPr>
        <w:t xml:space="preserve">напомнить участникам </w:t>
      </w:r>
      <w:r w:rsidR="00466A08" w:rsidRPr="00FE3E7E">
        <w:rPr>
          <w:sz w:val="28"/>
          <w:szCs w:val="28"/>
        </w:rPr>
        <w:t>ГИА</w:t>
      </w:r>
      <w:r w:rsidRPr="00FE3E7E">
        <w:rPr>
          <w:sz w:val="28"/>
          <w:szCs w:val="28"/>
        </w:rPr>
        <w:t xml:space="preserve"> о запрете иметь при себе во время проведения экзамена в ППЭ средства связи, </w:t>
      </w:r>
      <w:r w:rsidR="0039124F" w:rsidRPr="00FE3E7E">
        <w:rPr>
          <w:sz w:val="28"/>
          <w:szCs w:val="28"/>
        </w:rPr>
        <w:t>электронно-вычислительную</w:t>
      </w:r>
      <w:r w:rsidRPr="00FE3E7E">
        <w:rPr>
          <w:sz w:val="28"/>
          <w:szCs w:val="28"/>
        </w:rPr>
        <w:t xml:space="preserve"> технику, фото-, аудио- и видеоаппаратуру, справочные материалы</w:t>
      </w:r>
      <w:r w:rsidRPr="003B6D6D">
        <w:rPr>
          <w:sz w:val="28"/>
          <w:szCs w:val="28"/>
        </w:rPr>
        <w:t>, письменные заметки и иные средства хранения и передачи информации;</w:t>
      </w:r>
    </w:p>
    <w:p w14:paraId="69D1F8FD" w14:textId="162B80FB" w:rsidR="007C3002" w:rsidRDefault="007C3002" w:rsidP="00A73F9F">
      <w:pPr>
        <w:tabs>
          <w:tab w:val="left" w:pos="4088"/>
        </w:tabs>
        <w:ind w:firstLine="709"/>
        <w:jc w:val="both"/>
        <w:rPr>
          <w:sz w:val="28"/>
          <w:szCs w:val="28"/>
        </w:rPr>
      </w:pPr>
      <w:r w:rsidRPr="007C3002">
        <w:rPr>
          <w:sz w:val="28"/>
          <w:szCs w:val="28"/>
        </w:rPr>
        <w:t xml:space="preserve">Ответственный организатор в аудитории должен не позднее 09.45 по местному времени получить у руководителя ППЭ ЭМ, в том числе дополнительные листы (бланки) ответов, пакеты для упаковки листов (бланков) ответов, использованных КИМ, неиспользованных КИМ, бракованных </w:t>
      </w:r>
      <w:r>
        <w:rPr>
          <w:sz w:val="28"/>
          <w:szCs w:val="28"/>
        </w:rPr>
        <w:t>(с нарушением комплектации) КИМ</w:t>
      </w:r>
      <w:r w:rsidRPr="007C3002">
        <w:rPr>
          <w:sz w:val="28"/>
          <w:szCs w:val="28"/>
        </w:rPr>
        <w:t>.</w:t>
      </w:r>
    </w:p>
    <w:p w14:paraId="1DFFE2F2" w14:textId="2A728386" w:rsidR="007C3002" w:rsidRDefault="007C3002" w:rsidP="00A73F9F">
      <w:pPr>
        <w:tabs>
          <w:tab w:val="left" w:pos="4088"/>
        </w:tabs>
        <w:ind w:firstLine="709"/>
        <w:jc w:val="both"/>
        <w:rPr>
          <w:b/>
          <w:sz w:val="28"/>
          <w:szCs w:val="28"/>
        </w:rPr>
      </w:pPr>
      <w:r w:rsidRPr="000A0C99">
        <w:rPr>
          <w:b/>
          <w:sz w:val="28"/>
          <w:szCs w:val="28"/>
        </w:rPr>
        <w:t>Проведение экзамена в аудитории.</w:t>
      </w:r>
    </w:p>
    <w:p w14:paraId="2BB0189C" w14:textId="009A19CD" w:rsidR="006857B2" w:rsidRPr="000A0C99" w:rsidRDefault="006857B2" w:rsidP="006857B2">
      <w:pPr>
        <w:tabs>
          <w:tab w:val="left" w:pos="4088"/>
        </w:tabs>
        <w:ind w:firstLine="709"/>
        <w:jc w:val="both"/>
        <w:rPr>
          <w:sz w:val="28"/>
          <w:szCs w:val="28"/>
        </w:rPr>
      </w:pPr>
      <w:r w:rsidRPr="000A0C99">
        <w:rPr>
          <w:sz w:val="28"/>
          <w:szCs w:val="28"/>
        </w:rPr>
        <w:t>Организатор в аудитории должен провести инструктаж участников экзамена.</w:t>
      </w:r>
    </w:p>
    <w:p w14:paraId="062C6501" w14:textId="44ED0846" w:rsidR="006857B2" w:rsidRPr="001D0875" w:rsidRDefault="006857B2" w:rsidP="006857B2">
      <w:pPr>
        <w:tabs>
          <w:tab w:val="left" w:pos="4088"/>
        </w:tabs>
        <w:ind w:firstLine="709"/>
        <w:jc w:val="both"/>
        <w:rPr>
          <w:sz w:val="28"/>
          <w:szCs w:val="28"/>
        </w:rPr>
      </w:pPr>
      <w:r w:rsidRPr="000A0C99">
        <w:rPr>
          <w:sz w:val="28"/>
          <w:szCs w:val="28"/>
        </w:rPr>
        <w:t>Инструктаж состоит из двух частей. Первая часть инструктажа проводится с 09.50 по местному времени и включает в себя информирование участников ГИА о порядке проведения экзамена, правилах оформления экзаменационной работы, продолжительности экзамена, о случаях удаления с экзамена, о порядке подачи апелляций о нарушении</w:t>
      </w:r>
      <w:r w:rsidR="005E4C85" w:rsidRPr="005E4C85">
        <w:t xml:space="preserve"> </w:t>
      </w:r>
      <w:r w:rsidR="005E4C85" w:rsidRPr="005E4C85">
        <w:rPr>
          <w:sz w:val="28"/>
          <w:szCs w:val="28"/>
        </w:rPr>
        <w:t xml:space="preserve">порядка проведения ГИА и о несогласии с выставленными баллами, о времени и месте ознакомления </w:t>
      </w:r>
      <w:r w:rsidR="000774BD" w:rsidRPr="005E4C85">
        <w:rPr>
          <w:sz w:val="28"/>
          <w:szCs w:val="28"/>
        </w:rPr>
        <w:t>с результатами</w:t>
      </w:r>
      <w:r w:rsidR="005E4C85" w:rsidRPr="005E4C85">
        <w:rPr>
          <w:sz w:val="28"/>
          <w:szCs w:val="28"/>
        </w:rPr>
        <w:t xml:space="preserve"> ГИА, а также о том, что записи на КИМ и черновиках </w:t>
      </w:r>
      <w:r w:rsidR="000774BD" w:rsidRPr="005E4C85">
        <w:rPr>
          <w:sz w:val="28"/>
          <w:szCs w:val="28"/>
        </w:rPr>
        <w:t>не обрабатываются</w:t>
      </w:r>
      <w:r w:rsidR="005E4C85" w:rsidRPr="005E4C85">
        <w:rPr>
          <w:sz w:val="28"/>
          <w:szCs w:val="28"/>
        </w:rPr>
        <w:t xml:space="preserve"> и не проверяются. </w:t>
      </w:r>
      <w:r w:rsidR="005E4C85">
        <w:rPr>
          <w:sz w:val="28"/>
          <w:szCs w:val="28"/>
        </w:rPr>
        <w:t xml:space="preserve"> </w:t>
      </w:r>
    </w:p>
    <w:p w14:paraId="6DCF1030" w14:textId="236ABE0B" w:rsidR="00A73F9F" w:rsidRPr="003B6D6D" w:rsidRDefault="001935A6" w:rsidP="00A73F9F">
      <w:pPr>
        <w:pStyle w:val="af2"/>
        <w:ind w:left="0" w:firstLine="786"/>
        <w:jc w:val="both"/>
        <w:rPr>
          <w:sz w:val="28"/>
          <w:szCs w:val="28"/>
        </w:rPr>
      </w:pPr>
      <w:r w:rsidRPr="003B6D6D">
        <w:rPr>
          <w:sz w:val="28"/>
          <w:szCs w:val="28"/>
        </w:rPr>
        <w:t xml:space="preserve">Выдача ЭМ начинается не ранее 10.00 по местному времени, при этом </w:t>
      </w:r>
      <w:r w:rsidR="00A73F9F" w:rsidRPr="003B6D6D">
        <w:rPr>
          <w:sz w:val="28"/>
          <w:szCs w:val="28"/>
        </w:rPr>
        <w:t>организатор в аудитории:</w:t>
      </w:r>
    </w:p>
    <w:p w14:paraId="3BACF9EC" w14:textId="77777777" w:rsidR="00A73F9F" w:rsidRPr="003B6D6D" w:rsidRDefault="00A73F9F" w:rsidP="00A73F9F">
      <w:pPr>
        <w:pStyle w:val="af2"/>
        <w:ind w:left="0" w:firstLine="786"/>
        <w:jc w:val="both"/>
        <w:rPr>
          <w:sz w:val="28"/>
          <w:szCs w:val="28"/>
        </w:rPr>
      </w:pPr>
      <w:r w:rsidRPr="003B6D6D">
        <w:rPr>
          <w:sz w:val="28"/>
          <w:szCs w:val="28"/>
        </w:rPr>
        <w:t xml:space="preserve">- </w:t>
      </w:r>
      <w:r w:rsidR="008428AB" w:rsidRPr="003B6D6D">
        <w:rPr>
          <w:sz w:val="28"/>
          <w:szCs w:val="28"/>
        </w:rPr>
        <w:t xml:space="preserve">демонстрирует участникам </w:t>
      </w:r>
      <w:r w:rsidR="00466A08" w:rsidRPr="003B6D6D">
        <w:rPr>
          <w:sz w:val="28"/>
          <w:szCs w:val="28"/>
        </w:rPr>
        <w:t>ГИА</w:t>
      </w:r>
      <w:r w:rsidRPr="003B6D6D">
        <w:rPr>
          <w:sz w:val="28"/>
          <w:szCs w:val="28"/>
        </w:rPr>
        <w:t xml:space="preserve"> целостность комплектов ЭМ;</w:t>
      </w:r>
    </w:p>
    <w:p w14:paraId="75FCAF91" w14:textId="51096ADC" w:rsidR="00A73F9F" w:rsidRPr="003B6D6D" w:rsidRDefault="00A73F9F" w:rsidP="00A73F9F">
      <w:pPr>
        <w:pStyle w:val="af2"/>
        <w:ind w:left="0" w:firstLine="786"/>
        <w:jc w:val="both"/>
        <w:rPr>
          <w:sz w:val="28"/>
          <w:szCs w:val="28"/>
        </w:rPr>
      </w:pPr>
      <w:r w:rsidRPr="003B6D6D">
        <w:rPr>
          <w:sz w:val="28"/>
          <w:szCs w:val="28"/>
        </w:rPr>
        <w:t xml:space="preserve">- </w:t>
      </w:r>
      <w:r w:rsidR="008428AB" w:rsidRPr="003B6D6D">
        <w:rPr>
          <w:sz w:val="28"/>
          <w:szCs w:val="28"/>
        </w:rPr>
        <w:t xml:space="preserve">выдает участникам </w:t>
      </w:r>
      <w:r w:rsidR="00466A08" w:rsidRPr="003B6D6D">
        <w:rPr>
          <w:sz w:val="28"/>
          <w:szCs w:val="28"/>
        </w:rPr>
        <w:t>ГИА</w:t>
      </w:r>
      <w:r w:rsidRPr="003B6D6D">
        <w:rPr>
          <w:sz w:val="28"/>
          <w:szCs w:val="28"/>
        </w:rPr>
        <w:t xml:space="preserve"> ЭМ, которые включают в себя </w:t>
      </w:r>
      <w:r w:rsidR="00CB7819" w:rsidRPr="00CB7819">
        <w:rPr>
          <w:sz w:val="28"/>
          <w:szCs w:val="28"/>
        </w:rPr>
        <w:t xml:space="preserve">листы (бланки) </w:t>
      </w:r>
      <w:r w:rsidRPr="003B6D6D">
        <w:rPr>
          <w:sz w:val="28"/>
          <w:szCs w:val="28"/>
        </w:rPr>
        <w:t>ответов и КИМ, в произвольном порядке;</w:t>
      </w:r>
    </w:p>
    <w:p w14:paraId="79E84FE6" w14:textId="77777777" w:rsidR="00A73F9F" w:rsidRPr="003B6D6D" w:rsidRDefault="008E62A8" w:rsidP="00EA310E">
      <w:pPr>
        <w:pStyle w:val="af2"/>
        <w:ind w:left="0" w:firstLine="851"/>
        <w:jc w:val="both"/>
        <w:rPr>
          <w:sz w:val="28"/>
          <w:szCs w:val="28"/>
        </w:rPr>
      </w:pPr>
      <w:r w:rsidRPr="003B6D6D">
        <w:rPr>
          <w:sz w:val="28"/>
          <w:szCs w:val="28"/>
        </w:rPr>
        <w:t>- проводит вторую часть инструктажа, при которой дает указание участникам ГИА проверить качество напечатанного комплекта КИМ, и</w:t>
      </w:r>
      <w:r w:rsidR="00EA310E" w:rsidRPr="003B6D6D">
        <w:rPr>
          <w:sz w:val="28"/>
          <w:szCs w:val="28"/>
        </w:rPr>
        <w:t>,</w:t>
      </w:r>
      <w:r w:rsidRPr="003B6D6D">
        <w:rPr>
          <w:sz w:val="28"/>
          <w:szCs w:val="28"/>
        </w:rPr>
        <w:t xml:space="preserve"> в случае обнаружения брака или некомплектности ЭМ</w:t>
      </w:r>
      <w:r w:rsidR="00EA310E" w:rsidRPr="003B6D6D">
        <w:rPr>
          <w:sz w:val="28"/>
          <w:szCs w:val="28"/>
        </w:rPr>
        <w:t>,</w:t>
      </w:r>
      <w:r w:rsidRPr="003B6D6D">
        <w:rPr>
          <w:sz w:val="28"/>
          <w:szCs w:val="28"/>
        </w:rPr>
        <w:t xml:space="preserve"> организаторы выдают участнику ГИА новый комплект ЭМ;</w:t>
      </w:r>
    </w:p>
    <w:p w14:paraId="604E1F11" w14:textId="406CC31A" w:rsidR="00B71C8D" w:rsidRPr="003B6D6D" w:rsidRDefault="00B71C8D" w:rsidP="00EA310E">
      <w:pPr>
        <w:pStyle w:val="af2"/>
        <w:ind w:left="0" w:firstLine="851"/>
        <w:jc w:val="both"/>
        <w:rPr>
          <w:sz w:val="28"/>
          <w:szCs w:val="28"/>
        </w:rPr>
      </w:pPr>
      <w:r w:rsidRPr="003B6D6D">
        <w:rPr>
          <w:sz w:val="28"/>
          <w:szCs w:val="28"/>
        </w:rPr>
        <w:t xml:space="preserve">- дает указание участникам ГИА приступить к заполнению регистрационных полей </w:t>
      </w:r>
      <w:r w:rsidR="00CC0D28">
        <w:rPr>
          <w:sz w:val="28"/>
          <w:szCs w:val="28"/>
        </w:rPr>
        <w:t>(</w:t>
      </w:r>
      <w:r w:rsidRPr="003B6D6D">
        <w:rPr>
          <w:sz w:val="28"/>
          <w:szCs w:val="28"/>
        </w:rPr>
        <w:t>бланков</w:t>
      </w:r>
      <w:r w:rsidR="00CC0D28">
        <w:rPr>
          <w:sz w:val="28"/>
          <w:szCs w:val="28"/>
        </w:rPr>
        <w:t>)</w:t>
      </w:r>
      <w:r w:rsidRPr="003B6D6D">
        <w:rPr>
          <w:sz w:val="28"/>
          <w:szCs w:val="28"/>
        </w:rPr>
        <w:t xml:space="preserve"> ответов на задания с кратким ответом и на задания с развернутым ответом.</w:t>
      </w:r>
    </w:p>
    <w:p w14:paraId="300ABA66" w14:textId="73C2B741" w:rsidR="00A73F9F" w:rsidRPr="003B6D6D" w:rsidRDefault="008428AB" w:rsidP="00A73F9F">
      <w:pPr>
        <w:pStyle w:val="af2"/>
        <w:ind w:left="0" w:firstLine="786"/>
        <w:jc w:val="both"/>
        <w:rPr>
          <w:sz w:val="28"/>
          <w:szCs w:val="28"/>
        </w:rPr>
      </w:pPr>
      <w:r w:rsidRPr="003B6D6D">
        <w:rPr>
          <w:sz w:val="28"/>
          <w:szCs w:val="28"/>
        </w:rPr>
        <w:t xml:space="preserve">При заполнении участниками </w:t>
      </w:r>
      <w:r w:rsidR="00466A08" w:rsidRPr="003B6D6D">
        <w:rPr>
          <w:sz w:val="28"/>
          <w:szCs w:val="28"/>
        </w:rPr>
        <w:t>ГИА</w:t>
      </w:r>
      <w:r w:rsidR="00A73F9F" w:rsidRPr="003B6D6D">
        <w:rPr>
          <w:sz w:val="28"/>
          <w:szCs w:val="28"/>
        </w:rPr>
        <w:t xml:space="preserve"> регистрационных полей бланков организатор в аудитории: </w:t>
      </w:r>
    </w:p>
    <w:p w14:paraId="269DB220" w14:textId="77777777" w:rsidR="00A73F9F" w:rsidRPr="003B6D6D" w:rsidRDefault="00A73F9F" w:rsidP="00681F8A">
      <w:pPr>
        <w:pStyle w:val="af2"/>
        <w:ind w:left="0" w:firstLine="786"/>
        <w:jc w:val="both"/>
        <w:rPr>
          <w:sz w:val="28"/>
          <w:szCs w:val="28"/>
        </w:rPr>
      </w:pPr>
      <w:r w:rsidRPr="003B6D6D">
        <w:rPr>
          <w:sz w:val="28"/>
          <w:szCs w:val="28"/>
        </w:rPr>
        <w:t>- проверяет правильность заполнения регистрационных полей на всех</w:t>
      </w:r>
      <w:r w:rsidR="008428AB" w:rsidRPr="003B6D6D">
        <w:rPr>
          <w:sz w:val="28"/>
          <w:szCs w:val="28"/>
        </w:rPr>
        <w:t xml:space="preserve"> бланках у каждого участника </w:t>
      </w:r>
      <w:r w:rsidR="00466A08" w:rsidRPr="003B6D6D">
        <w:rPr>
          <w:sz w:val="28"/>
          <w:szCs w:val="28"/>
        </w:rPr>
        <w:t>ГИА</w:t>
      </w:r>
      <w:r w:rsidRPr="003B6D6D">
        <w:rPr>
          <w:sz w:val="28"/>
          <w:szCs w:val="28"/>
        </w:rPr>
        <w:t xml:space="preserve"> и соответствие данных участника экзамена (ФИО, серии и номера документа, удостоверяющего личность) в </w:t>
      </w:r>
      <w:r w:rsidR="00DB35AD" w:rsidRPr="003B6D6D">
        <w:rPr>
          <w:sz w:val="28"/>
          <w:szCs w:val="28"/>
        </w:rPr>
        <w:t>бланке ответов на задания с кратким ответом</w:t>
      </w:r>
      <w:r w:rsidRPr="003B6D6D">
        <w:rPr>
          <w:sz w:val="28"/>
          <w:szCs w:val="28"/>
        </w:rPr>
        <w:t xml:space="preserve"> и документе, удостоверяющем личность. В случае </w:t>
      </w:r>
      <w:r w:rsidRPr="003B6D6D">
        <w:rPr>
          <w:sz w:val="28"/>
          <w:szCs w:val="28"/>
        </w:rPr>
        <w:lastRenderedPageBreak/>
        <w:t xml:space="preserve">обнаружения ошибочного заполнения полей регистрации организаторы дают указание участнику экзамена внести соответствующие исправления; </w:t>
      </w:r>
    </w:p>
    <w:p w14:paraId="7AC13C12" w14:textId="5224135E" w:rsidR="00CB5971" w:rsidRDefault="00A73F9F" w:rsidP="00A73F9F">
      <w:pPr>
        <w:pStyle w:val="af2"/>
        <w:ind w:left="0" w:firstLine="786"/>
        <w:jc w:val="both"/>
        <w:rPr>
          <w:sz w:val="28"/>
          <w:szCs w:val="28"/>
        </w:rPr>
      </w:pPr>
      <w:r w:rsidRPr="003B6D6D">
        <w:rPr>
          <w:sz w:val="28"/>
          <w:szCs w:val="28"/>
        </w:rPr>
        <w:t xml:space="preserve">- </w:t>
      </w:r>
      <w:r w:rsidR="008428AB" w:rsidRPr="003B6D6D">
        <w:rPr>
          <w:sz w:val="28"/>
          <w:szCs w:val="28"/>
        </w:rPr>
        <w:t xml:space="preserve">в случае если участник </w:t>
      </w:r>
      <w:r w:rsidR="00466A08" w:rsidRPr="003B6D6D">
        <w:rPr>
          <w:sz w:val="28"/>
          <w:szCs w:val="28"/>
        </w:rPr>
        <w:t>ГИА</w:t>
      </w:r>
      <w:r w:rsidRPr="003B6D6D">
        <w:rPr>
          <w:sz w:val="28"/>
          <w:szCs w:val="28"/>
        </w:rPr>
        <w:t xml:space="preserve"> отказывается ставить личную подпись </w:t>
      </w:r>
      <w:r w:rsidR="00220781" w:rsidRPr="003B6D6D">
        <w:rPr>
          <w:sz w:val="28"/>
          <w:szCs w:val="28"/>
        </w:rPr>
        <w:t>в бланке ответов на задания с кратким ответом, организатор в аудитории ставит в указанном бланке свою подпись</w:t>
      </w:r>
      <w:r w:rsidR="00CB5971">
        <w:rPr>
          <w:sz w:val="28"/>
          <w:szCs w:val="28"/>
        </w:rPr>
        <w:t>;</w:t>
      </w:r>
    </w:p>
    <w:p w14:paraId="0AC72BA7" w14:textId="0B9B582D" w:rsidR="00A73F9F" w:rsidRPr="00AA512A" w:rsidRDefault="00CB5971" w:rsidP="00AA512A">
      <w:pPr>
        <w:tabs>
          <w:tab w:val="left" w:pos="709"/>
          <w:tab w:val="left" w:pos="1005"/>
        </w:tabs>
        <w:ind w:firstLine="851"/>
        <w:jc w:val="both"/>
        <w:rPr>
          <w:rFonts w:eastAsia="Calibri"/>
          <w:sz w:val="28"/>
          <w:szCs w:val="28"/>
        </w:rPr>
      </w:pPr>
      <w:r w:rsidRPr="00BA721F">
        <w:rPr>
          <w:sz w:val="28"/>
          <w:szCs w:val="28"/>
        </w:rPr>
        <w:t xml:space="preserve">- </w:t>
      </w:r>
      <w:r w:rsidRPr="00BA721F">
        <w:rPr>
          <w:rFonts w:eastAsia="Calibri"/>
          <w:sz w:val="28"/>
          <w:szCs w:val="28"/>
        </w:rPr>
        <w:t>если участник ГИА отказался от обработки персональных данных, то он заполняет регистрационные поля в соответствии со списком участников экзамена в аудитории ППЭ, где его персональные данные закодированы.</w:t>
      </w:r>
      <w:r>
        <w:rPr>
          <w:rFonts w:eastAsia="Calibri"/>
          <w:sz w:val="28"/>
          <w:szCs w:val="28"/>
        </w:rPr>
        <w:t xml:space="preserve"> </w:t>
      </w:r>
    </w:p>
    <w:p w14:paraId="15E257B9" w14:textId="0187AF85" w:rsidR="00A73F9F" w:rsidRPr="003B6D6D" w:rsidRDefault="00A73F9F" w:rsidP="00220781">
      <w:pPr>
        <w:pStyle w:val="af2"/>
        <w:ind w:left="0" w:firstLine="786"/>
        <w:jc w:val="both"/>
        <w:rPr>
          <w:sz w:val="28"/>
          <w:szCs w:val="28"/>
        </w:rPr>
      </w:pPr>
      <w:r w:rsidRPr="003B6D6D">
        <w:rPr>
          <w:sz w:val="28"/>
          <w:szCs w:val="28"/>
        </w:rPr>
        <w:t xml:space="preserve">После проверки правильности заполнения всеми участниками регистрационных </w:t>
      </w:r>
      <w:r w:rsidR="006837A6" w:rsidRPr="006837A6">
        <w:rPr>
          <w:sz w:val="28"/>
          <w:szCs w:val="28"/>
        </w:rPr>
        <w:t xml:space="preserve">листов (бланков) </w:t>
      </w:r>
      <w:r w:rsidR="00220781" w:rsidRPr="003B6D6D">
        <w:rPr>
          <w:sz w:val="28"/>
          <w:szCs w:val="28"/>
        </w:rPr>
        <w:t>на задания с кратким ответом и на задания с развернутым ответом объявить начало экзамена и время его окончания, зафиксировать их на доске (информационном стенде), после чего участники ГИА приступают к выполнению экзаменационной работ</w:t>
      </w:r>
      <w:r w:rsidRPr="003B6D6D">
        <w:rPr>
          <w:sz w:val="28"/>
          <w:szCs w:val="28"/>
        </w:rPr>
        <w:t xml:space="preserve">ы. </w:t>
      </w:r>
    </w:p>
    <w:p w14:paraId="44453A34" w14:textId="4D653790" w:rsidR="00AE154D" w:rsidRDefault="0067380D" w:rsidP="008428AB">
      <w:pPr>
        <w:pStyle w:val="af2"/>
        <w:ind w:left="0" w:firstLine="786"/>
        <w:jc w:val="both"/>
        <w:rPr>
          <w:sz w:val="28"/>
          <w:szCs w:val="28"/>
        </w:rPr>
      </w:pPr>
      <w:r w:rsidRPr="0067380D">
        <w:rPr>
          <w:sz w:val="28"/>
          <w:szCs w:val="28"/>
        </w:rPr>
        <w:t>В продолжительность выполнения экзаменационной работы не включается время, выделенное на подготовительные мероприятия (инструктаж участников ГИА, выдачу им ЭМ, заполнение ими регистрационных полей листов (бланков) ответов на задания с кратким ответом, настройку необходимых технических средств, используемых при проведении экзаменов)</w:t>
      </w:r>
      <w:r w:rsidR="00AE154D">
        <w:rPr>
          <w:sz w:val="28"/>
          <w:szCs w:val="28"/>
        </w:rPr>
        <w:t>,</w:t>
      </w:r>
      <w:r w:rsidR="00AE154D" w:rsidRPr="00AE154D">
        <w:t xml:space="preserve"> </w:t>
      </w:r>
      <w:r w:rsidR="00AE154D" w:rsidRPr="00AE154D">
        <w:rPr>
          <w:sz w:val="28"/>
          <w:szCs w:val="28"/>
        </w:rPr>
        <w:t>а также на перенос</w:t>
      </w:r>
      <w:r w:rsidR="00AE154D">
        <w:rPr>
          <w:rStyle w:val="af4"/>
          <w:szCs w:val="28"/>
        </w:rPr>
        <w:footnoteReference w:id="8"/>
      </w:r>
      <w:r w:rsidR="00AE154D" w:rsidRPr="00AE154D">
        <w:rPr>
          <w:sz w:val="28"/>
          <w:szCs w:val="28"/>
        </w:rPr>
        <w:t xml:space="preserve">  ассистентом ответов участника ГИА в экзаменационные листы бланки для записи ответов.</w:t>
      </w:r>
    </w:p>
    <w:p w14:paraId="076D1CD7" w14:textId="67347D2F" w:rsidR="00A73F9F" w:rsidRPr="000A0C99" w:rsidRDefault="00A73F9F" w:rsidP="000A0C99">
      <w:pPr>
        <w:pStyle w:val="af2"/>
        <w:rPr>
          <w:sz w:val="28"/>
          <w:szCs w:val="28"/>
        </w:rPr>
      </w:pPr>
      <w:r w:rsidRPr="003B6D6D">
        <w:rPr>
          <w:sz w:val="28"/>
          <w:szCs w:val="28"/>
        </w:rPr>
        <w:t>Во время экзамена организатор в аудитории должен</w:t>
      </w:r>
      <w:r w:rsidR="00AE154D">
        <w:rPr>
          <w:sz w:val="28"/>
          <w:szCs w:val="28"/>
        </w:rPr>
        <w:t xml:space="preserve"> </w:t>
      </w:r>
      <w:r w:rsidR="00F060E3" w:rsidRPr="000A0C99">
        <w:rPr>
          <w:sz w:val="28"/>
          <w:szCs w:val="28"/>
        </w:rPr>
        <w:t>с</w:t>
      </w:r>
      <w:r w:rsidRPr="000A0C99">
        <w:rPr>
          <w:sz w:val="28"/>
          <w:szCs w:val="28"/>
        </w:rPr>
        <w:t>ледить за порядком в аудитории и не допускать:</w:t>
      </w:r>
    </w:p>
    <w:p w14:paraId="7FF81ABA" w14:textId="77777777" w:rsidR="00DF2E37" w:rsidRPr="009A66D8" w:rsidRDefault="00DF2E37" w:rsidP="009A66D8">
      <w:pPr>
        <w:tabs>
          <w:tab w:val="left" w:pos="709"/>
        </w:tabs>
        <w:jc w:val="both"/>
        <w:rPr>
          <w:sz w:val="28"/>
          <w:szCs w:val="28"/>
        </w:rPr>
      </w:pPr>
      <w:r>
        <w:rPr>
          <w:sz w:val="28"/>
          <w:szCs w:val="28"/>
        </w:rPr>
        <w:tab/>
      </w:r>
      <w:r w:rsidRPr="009A66D8">
        <w:rPr>
          <w:sz w:val="28"/>
          <w:szCs w:val="28"/>
        </w:rPr>
        <w:t>разговоров участников экзамена между собой;</w:t>
      </w:r>
    </w:p>
    <w:p w14:paraId="6C263B5E" w14:textId="77777777" w:rsidR="00DF2E37" w:rsidRPr="00DF2E37" w:rsidRDefault="00DF2E37" w:rsidP="009A66D8">
      <w:pPr>
        <w:tabs>
          <w:tab w:val="left" w:pos="709"/>
        </w:tabs>
        <w:jc w:val="both"/>
        <w:rPr>
          <w:sz w:val="28"/>
          <w:szCs w:val="28"/>
        </w:rPr>
      </w:pPr>
      <w:r>
        <w:rPr>
          <w:sz w:val="28"/>
          <w:szCs w:val="28"/>
        </w:rPr>
        <w:tab/>
      </w:r>
      <w:r w:rsidRPr="00DF2E37">
        <w:rPr>
          <w:sz w:val="28"/>
          <w:szCs w:val="28"/>
        </w:rPr>
        <w:t>обмена любыми материалами и предметами между участниками экзамена;</w:t>
      </w:r>
    </w:p>
    <w:p w14:paraId="11C07146" w14:textId="77777777" w:rsidR="00DF2E37" w:rsidRPr="00DF2E37" w:rsidRDefault="00DF2E37" w:rsidP="009A66D8">
      <w:pPr>
        <w:tabs>
          <w:tab w:val="left" w:pos="709"/>
        </w:tabs>
        <w:jc w:val="both"/>
        <w:rPr>
          <w:sz w:val="28"/>
          <w:szCs w:val="28"/>
        </w:rPr>
      </w:pPr>
      <w:r>
        <w:rPr>
          <w:sz w:val="28"/>
          <w:szCs w:val="28"/>
        </w:rPr>
        <w:tab/>
      </w:r>
      <w:r w:rsidRPr="00DF2E37">
        <w:rPr>
          <w:sz w:val="28"/>
          <w:szCs w:val="28"/>
        </w:rPr>
        <w:t>наличия средств связи, электронно-вычислительной техники, фото-, аудио- и видеоаппаратуры, справочных материалов, кроме разрешенных, которые содержатся в КИМ, письменных заметок и иных средств хранения и передачи информации;</w:t>
      </w:r>
    </w:p>
    <w:p w14:paraId="1EC6421B" w14:textId="77777777" w:rsidR="00DF2E37" w:rsidRPr="00DF2E37" w:rsidRDefault="00DF2E37" w:rsidP="009A66D8">
      <w:pPr>
        <w:tabs>
          <w:tab w:val="left" w:pos="709"/>
        </w:tabs>
        <w:jc w:val="both"/>
        <w:rPr>
          <w:sz w:val="28"/>
          <w:szCs w:val="28"/>
        </w:rPr>
      </w:pPr>
      <w:r>
        <w:rPr>
          <w:sz w:val="28"/>
          <w:szCs w:val="28"/>
        </w:rPr>
        <w:tab/>
      </w:r>
      <w:r w:rsidRPr="00DF2E37">
        <w:rPr>
          <w:sz w:val="28"/>
          <w:szCs w:val="28"/>
        </w:rPr>
        <w:t>произвольного выхода участника экзамена из аудитории и перемещения по ППЭ без сопровождения организатора вне аудитории;</w:t>
      </w:r>
    </w:p>
    <w:p w14:paraId="36E2B7B6" w14:textId="77777777" w:rsidR="00DF2E37" w:rsidRPr="00DF2E37" w:rsidRDefault="00DF2E37" w:rsidP="009A66D8">
      <w:pPr>
        <w:tabs>
          <w:tab w:val="left" w:pos="709"/>
        </w:tabs>
        <w:jc w:val="both"/>
        <w:rPr>
          <w:sz w:val="28"/>
          <w:szCs w:val="28"/>
        </w:rPr>
      </w:pPr>
      <w:r>
        <w:rPr>
          <w:sz w:val="28"/>
          <w:szCs w:val="28"/>
        </w:rPr>
        <w:tab/>
      </w:r>
      <w:r w:rsidRPr="00DF2E37">
        <w:rPr>
          <w:sz w:val="28"/>
          <w:szCs w:val="28"/>
        </w:rPr>
        <w:t>выноса из аудиторий и ППЭ ЭМ на бумажном или электронном носителях, фотографирования ЭМ участниками экзамена, а также ассистентами или техническими специалистами;</w:t>
      </w:r>
    </w:p>
    <w:p w14:paraId="32AE99E9" w14:textId="63B36BA8" w:rsidR="00DF2E37" w:rsidRPr="00DF2E37" w:rsidRDefault="00DF2E37" w:rsidP="009A66D8">
      <w:pPr>
        <w:tabs>
          <w:tab w:val="left" w:pos="709"/>
        </w:tabs>
        <w:jc w:val="both"/>
        <w:rPr>
          <w:sz w:val="28"/>
          <w:szCs w:val="28"/>
        </w:rPr>
      </w:pPr>
      <w:r>
        <w:rPr>
          <w:sz w:val="28"/>
          <w:szCs w:val="28"/>
        </w:rPr>
        <w:tab/>
      </w:r>
      <w:r w:rsidRPr="00DF2E37">
        <w:rPr>
          <w:sz w:val="28"/>
          <w:szCs w:val="28"/>
        </w:rPr>
        <w:t xml:space="preserve">переписывания участниками экзамена заданий КИМ в </w:t>
      </w:r>
      <w:r w:rsidR="00AE154D">
        <w:rPr>
          <w:sz w:val="28"/>
          <w:szCs w:val="28"/>
        </w:rPr>
        <w:t>черновики</w:t>
      </w:r>
      <w:r w:rsidRPr="00DF2E37">
        <w:rPr>
          <w:sz w:val="28"/>
          <w:szCs w:val="28"/>
        </w:rPr>
        <w:t>;</w:t>
      </w:r>
    </w:p>
    <w:p w14:paraId="6F533C7C" w14:textId="34EAB232" w:rsidR="00DF2E37" w:rsidRPr="00DF2E37" w:rsidRDefault="00DF2E37" w:rsidP="00AE154D">
      <w:pPr>
        <w:tabs>
          <w:tab w:val="left" w:pos="709"/>
        </w:tabs>
        <w:jc w:val="both"/>
        <w:rPr>
          <w:sz w:val="28"/>
          <w:szCs w:val="28"/>
        </w:rPr>
      </w:pPr>
      <w:r>
        <w:rPr>
          <w:sz w:val="28"/>
          <w:szCs w:val="28"/>
        </w:rPr>
        <w:tab/>
      </w:r>
      <w:r w:rsidRPr="00DF2E37">
        <w:rPr>
          <w:sz w:val="28"/>
          <w:szCs w:val="28"/>
        </w:rPr>
        <w:t xml:space="preserve">выноса из аудиторий </w:t>
      </w:r>
      <w:r w:rsidR="00AE154D">
        <w:rPr>
          <w:sz w:val="28"/>
          <w:szCs w:val="28"/>
        </w:rPr>
        <w:t>черновиков</w:t>
      </w:r>
      <w:r w:rsidRPr="00DF2E37">
        <w:rPr>
          <w:sz w:val="28"/>
          <w:szCs w:val="28"/>
        </w:rPr>
        <w:t>.</w:t>
      </w:r>
    </w:p>
    <w:p w14:paraId="0759E0F5" w14:textId="197C0C79" w:rsidR="006B63BD" w:rsidRPr="003B6D6D" w:rsidRDefault="00DF2E37" w:rsidP="006B63BD">
      <w:pPr>
        <w:ind w:firstLine="709"/>
        <w:jc w:val="both"/>
        <w:rPr>
          <w:sz w:val="28"/>
          <w:szCs w:val="28"/>
        </w:rPr>
      </w:pPr>
      <w:r w:rsidRPr="00DF2E37">
        <w:rPr>
          <w:sz w:val="28"/>
          <w:szCs w:val="28"/>
        </w:rPr>
        <w:t>Также запрещается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1E17B93E" w14:textId="59C18446" w:rsidR="00A73F9F" w:rsidRPr="003B6D6D" w:rsidRDefault="001D0875" w:rsidP="002803EA">
      <w:pPr>
        <w:ind w:firstLine="709"/>
        <w:jc w:val="both"/>
        <w:rPr>
          <w:sz w:val="28"/>
          <w:szCs w:val="28"/>
        </w:rPr>
      </w:pPr>
      <w:r w:rsidRPr="001D0875">
        <w:rPr>
          <w:sz w:val="28"/>
          <w:szCs w:val="28"/>
        </w:rPr>
        <w:t xml:space="preserve">Организатор в аудитории должен следить </w:t>
      </w:r>
      <w:r w:rsidR="006C28E4" w:rsidRPr="005F438B">
        <w:rPr>
          <w:sz w:val="28"/>
          <w:szCs w:val="28"/>
        </w:rPr>
        <w:t xml:space="preserve">за состоянием участников экзамена и при ухудшении самочувствия направлять участников экзамена в сопровождении организаторов вне аудиторий в медицинский кабинет. </w:t>
      </w:r>
      <w:r w:rsidR="006C28E4" w:rsidRPr="005F438B">
        <w:rPr>
          <w:sz w:val="28"/>
          <w:szCs w:val="28"/>
        </w:rPr>
        <w:lastRenderedPageBreak/>
        <w:t xml:space="preserve">Ответственный организатор </w:t>
      </w:r>
      <w:r w:rsidRPr="001D0875">
        <w:rPr>
          <w:sz w:val="28"/>
          <w:szCs w:val="28"/>
        </w:rPr>
        <w:t xml:space="preserve">в аудитории </w:t>
      </w:r>
      <w:r w:rsidR="006C28E4" w:rsidRPr="005F438B">
        <w:rPr>
          <w:sz w:val="28"/>
          <w:szCs w:val="28"/>
        </w:rPr>
        <w:t xml:space="preserve">должен пригласить организатора вне аудитории, который сопроводит такого участника ГИА к медицинскому работнику и пригласит члена ГЭК в медицинский кабинет.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w:t>
      </w:r>
      <w:r w:rsidRPr="001D0875">
        <w:rPr>
          <w:sz w:val="28"/>
          <w:szCs w:val="28"/>
        </w:rPr>
        <w:t xml:space="preserve">в аудитории </w:t>
      </w:r>
      <w:r w:rsidR="006C28E4" w:rsidRPr="005F438B">
        <w:rPr>
          <w:sz w:val="28"/>
          <w:szCs w:val="28"/>
        </w:rPr>
        <w:t>ставит в соответствующем поле листа (бланка) ответов № 1 участника экзамена соответствующую отметку.</w:t>
      </w:r>
      <w:r w:rsidR="0064520D">
        <w:rPr>
          <w:sz w:val="28"/>
          <w:szCs w:val="28"/>
        </w:rPr>
        <w:t xml:space="preserve"> </w:t>
      </w:r>
    </w:p>
    <w:p w14:paraId="0F2A521E" w14:textId="4041A0D0" w:rsidR="00A73F9F" w:rsidRPr="003B6D6D" w:rsidRDefault="001D0875" w:rsidP="00A73F9F">
      <w:pPr>
        <w:tabs>
          <w:tab w:val="left" w:pos="4088"/>
        </w:tabs>
        <w:ind w:firstLine="709"/>
        <w:jc w:val="both"/>
        <w:rPr>
          <w:sz w:val="28"/>
          <w:szCs w:val="28"/>
        </w:rPr>
      </w:pPr>
      <w:r>
        <w:rPr>
          <w:sz w:val="28"/>
          <w:szCs w:val="28"/>
        </w:rPr>
        <w:t>Организатору в аудитории необходимо с</w:t>
      </w:r>
      <w:r w:rsidR="00A73F9F" w:rsidRPr="003B6D6D">
        <w:rPr>
          <w:sz w:val="28"/>
          <w:szCs w:val="28"/>
        </w:rPr>
        <w:t xml:space="preserve">ледить за работой системы видеонаблюдения и сообщать обо всех случаях неполадок руководителю ППЭ и </w:t>
      </w:r>
      <w:r w:rsidR="00DE4812" w:rsidRPr="003B6D6D">
        <w:rPr>
          <w:sz w:val="28"/>
          <w:szCs w:val="28"/>
        </w:rPr>
        <w:t>члену</w:t>
      </w:r>
      <w:r w:rsidR="00A73F9F" w:rsidRPr="003B6D6D">
        <w:rPr>
          <w:sz w:val="28"/>
          <w:szCs w:val="28"/>
        </w:rPr>
        <w:t xml:space="preserve"> ГЭК.</w:t>
      </w:r>
    </w:p>
    <w:p w14:paraId="52542301" w14:textId="30C31837" w:rsidR="00D77B4B" w:rsidRDefault="002D71EA" w:rsidP="00A73F9F">
      <w:pPr>
        <w:tabs>
          <w:tab w:val="left" w:pos="4088"/>
        </w:tabs>
        <w:ind w:firstLine="709"/>
        <w:jc w:val="both"/>
        <w:rPr>
          <w:sz w:val="28"/>
          <w:szCs w:val="28"/>
        </w:rPr>
      </w:pPr>
      <w:r w:rsidRPr="005F438B">
        <w:rPr>
          <w:sz w:val="28"/>
          <w:szCs w:val="28"/>
        </w:rPr>
        <w:t>В случае если участник экзамена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14:paraId="00CFB855" w14:textId="77777777" w:rsidR="00D77B4B" w:rsidRDefault="00D77B4B" w:rsidP="00D77B4B">
      <w:pPr>
        <w:ind w:firstLine="709"/>
        <w:jc w:val="both"/>
        <w:rPr>
          <w:sz w:val="28"/>
          <w:szCs w:val="28"/>
        </w:rPr>
      </w:pPr>
      <w:r w:rsidRPr="005F438B">
        <w:rPr>
          <w:sz w:val="28"/>
          <w:szCs w:val="28"/>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14:paraId="3BDF35A0" w14:textId="4784C8DA" w:rsidR="002D71EA" w:rsidRPr="005F438B" w:rsidRDefault="002D71EA" w:rsidP="002D71EA">
      <w:pPr>
        <w:ind w:firstLine="709"/>
        <w:contextualSpacing/>
        <w:jc w:val="both"/>
        <w:rPr>
          <w:b/>
          <w:sz w:val="28"/>
          <w:szCs w:val="28"/>
        </w:rPr>
      </w:pPr>
      <w:r w:rsidRPr="005F438B">
        <w:rPr>
          <w:sz w:val="28"/>
          <w:szCs w:val="28"/>
        </w:rPr>
        <w:t xml:space="preserve">При выходе участника </w:t>
      </w:r>
      <w:r w:rsidRPr="005F438B">
        <w:rPr>
          <w:color w:val="000000"/>
          <w:sz w:val="28"/>
          <w:szCs w:val="28"/>
        </w:rPr>
        <w:t>экзамена</w:t>
      </w:r>
      <w:r w:rsidRPr="005F438B">
        <w:rPr>
          <w:sz w:val="28"/>
          <w:szCs w:val="28"/>
        </w:rPr>
        <w:t xml:space="preserve"> из аудитории необходимо проверить комплектность оставленных им на рабочем столе ЭМ и черновиков.</w:t>
      </w:r>
    </w:p>
    <w:p w14:paraId="7BB800B5" w14:textId="22A34AED" w:rsidR="001D0875" w:rsidRPr="000A0C99" w:rsidRDefault="001D0875" w:rsidP="00B23E17">
      <w:pPr>
        <w:tabs>
          <w:tab w:val="left" w:pos="4088"/>
        </w:tabs>
        <w:ind w:firstLine="709"/>
        <w:jc w:val="both"/>
        <w:rPr>
          <w:b/>
          <w:sz w:val="28"/>
          <w:szCs w:val="28"/>
        </w:rPr>
      </w:pPr>
      <w:r w:rsidRPr="000A0C99">
        <w:rPr>
          <w:b/>
          <w:sz w:val="28"/>
          <w:szCs w:val="28"/>
        </w:rPr>
        <w:t>Удаление с экзамена.</w:t>
      </w:r>
    </w:p>
    <w:p w14:paraId="7D18FD0F" w14:textId="724FD555" w:rsidR="00B23E17" w:rsidRPr="003B6D6D" w:rsidRDefault="00B23E17" w:rsidP="00B23E17">
      <w:pPr>
        <w:tabs>
          <w:tab w:val="left" w:pos="4088"/>
        </w:tabs>
        <w:ind w:firstLine="709"/>
        <w:jc w:val="both"/>
        <w:rPr>
          <w:sz w:val="28"/>
          <w:szCs w:val="28"/>
        </w:rPr>
      </w:pPr>
      <w:r w:rsidRPr="003B6D6D">
        <w:rPr>
          <w:sz w:val="28"/>
          <w:szCs w:val="28"/>
        </w:rPr>
        <w:t xml:space="preserve">При установлении факта наличия у участников ГИА средств связи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ГИА или иного нарушения ими Порядка проведения ГИА, такой участник удаляется с экзамена. </w:t>
      </w:r>
    </w:p>
    <w:p w14:paraId="42B12E1F" w14:textId="6D7E37D8" w:rsidR="00A73F9F" w:rsidRPr="003B6D6D" w:rsidRDefault="00D45285" w:rsidP="00B23E17">
      <w:pPr>
        <w:tabs>
          <w:tab w:val="left" w:pos="4088"/>
        </w:tabs>
        <w:ind w:firstLine="709"/>
        <w:jc w:val="both"/>
        <w:rPr>
          <w:sz w:val="28"/>
          <w:szCs w:val="28"/>
        </w:rPr>
      </w:pPr>
      <w:r w:rsidRPr="00D45285">
        <w:rPr>
          <w:sz w:val="28"/>
          <w:szCs w:val="28"/>
        </w:rPr>
        <w:t>Для этого организаторы в аудитории приглашают члена ГЭК, руководителя ППЭ.</w:t>
      </w:r>
      <w:r w:rsidR="0064520D">
        <w:rPr>
          <w:sz w:val="28"/>
          <w:szCs w:val="28"/>
        </w:rPr>
        <w:t xml:space="preserve"> </w:t>
      </w:r>
      <w:r w:rsidRPr="00D45285">
        <w:rPr>
          <w:sz w:val="28"/>
          <w:szCs w:val="28"/>
        </w:rPr>
        <w:t xml:space="preserve">Акт об удалении </w:t>
      </w:r>
      <w:r w:rsidR="001D0875" w:rsidRPr="001D0875">
        <w:rPr>
          <w:sz w:val="28"/>
          <w:szCs w:val="28"/>
        </w:rPr>
        <w:t xml:space="preserve">участника ГИА </w:t>
      </w:r>
      <w:r w:rsidRPr="00D45285">
        <w:rPr>
          <w:sz w:val="28"/>
          <w:szCs w:val="28"/>
        </w:rPr>
        <w:t xml:space="preserve">с экзамена составляется членом ГЭК в Штабе ППЭ в присутствии руководителя ППЭ, организатора в аудитории, общественного наблюдателя (при наличии). В аудитории организатор </w:t>
      </w:r>
      <w:r w:rsidR="001D0875">
        <w:rPr>
          <w:sz w:val="28"/>
          <w:szCs w:val="28"/>
        </w:rPr>
        <w:t xml:space="preserve">в аудитории </w:t>
      </w:r>
      <w:r w:rsidRPr="00D45285">
        <w:rPr>
          <w:sz w:val="28"/>
          <w:szCs w:val="28"/>
        </w:rPr>
        <w:t>ставит в листе (бланке) ответов № 1 участника экзамена в поле «Удален с экзамена в связи с нарушением порядка проведения ГИА» соответствующую отметку и подпись в соответствующем поле.</w:t>
      </w:r>
    </w:p>
    <w:p w14:paraId="19FBB43A" w14:textId="56D20990" w:rsidR="001D0875" w:rsidRDefault="001D0875" w:rsidP="009760DF">
      <w:pPr>
        <w:tabs>
          <w:tab w:val="left" w:pos="4088"/>
        </w:tabs>
        <w:ind w:firstLine="709"/>
        <w:jc w:val="both"/>
        <w:rPr>
          <w:sz w:val="28"/>
          <w:szCs w:val="28"/>
        </w:rPr>
      </w:pPr>
      <w:r w:rsidRPr="001D0875">
        <w:t xml:space="preserve"> </w:t>
      </w:r>
      <w:r w:rsidRPr="000A0C99">
        <w:rPr>
          <w:b/>
          <w:sz w:val="28"/>
          <w:szCs w:val="28"/>
        </w:rPr>
        <w:t>Выдача дополнительных листов (бланков) для записи ответов № 2 на задания с развернутым ответом.</w:t>
      </w:r>
    </w:p>
    <w:p w14:paraId="224336E7" w14:textId="094AE4BE" w:rsidR="00A73F9F" w:rsidRPr="003B6D6D" w:rsidRDefault="0037267D" w:rsidP="009760DF">
      <w:pPr>
        <w:tabs>
          <w:tab w:val="left" w:pos="4088"/>
        </w:tabs>
        <w:ind w:firstLine="709"/>
        <w:jc w:val="both"/>
        <w:rPr>
          <w:sz w:val="28"/>
          <w:szCs w:val="28"/>
        </w:rPr>
      </w:pPr>
      <w:r w:rsidRPr="0037267D">
        <w:rPr>
          <w:sz w:val="28"/>
          <w:szCs w:val="28"/>
        </w:rPr>
        <w:t xml:space="preserve">В случае если </w:t>
      </w:r>
      <w:r w:rsidR="00A73F9F" w:rsidRPr="003B6D6D">
        <w:rPr>
          <w:sz w:val="28"/>
          <w:szCs w:val="28"/>
        </w:rPr>
        <w:t xml:space="preserve">участник экзамена </w:t>
      </w:r>
      <w:r w:rsidR="00D45285" w:rsidRPr="00D45285">
        <w:rPr>
          <w:sz w:val="28"/>
          <w:szCs w:val="28"/>
        </w:rPr>
        <w:t xml:space="preserve">полностью заполнил лист (бланк) ответов № 2 на задания с развернутым ответом, организатор </w:t>
      </w:r>
      <w:r>
        <w:rPr>
          <w:sz w:val="28"/>
          <w:szCs w:val="28"/>
        </w:rPr>
        <w:t xml:space="preserve">в аудитории </w:t>
      </w:r>
      <w:r w:rsidR="00D45285" w:rsidRPr="00D45285">
        <w:rPr>
          <w:sz w:val="28"/>
          <w:szCs w:val="28"/>
        </w:rPr>
        <w:t>должен:</w:t>
      </w:r>
    </w:p>
    <w:p w14:paraId="079DF504" w14:textId="336F235E" w:rsidR="00A73F9F" w:rsidRPr="003B6D6D" w:rsidRDefault="00A73F9F" w:rsidP="00A73F9F">
      <w:pPr>
        <w:tabs>
          <w:tab w:val="left" w:pos="4088"/>
        </w:tabs>
        <w:ind w:firstLine="709"/>
        <w:jc w:val="both"/>
        <w:rPr>
          <w:sz w:val="28"/>
          <w:szCs w:val="28"/>
        </w:rPr>
      </w:pPr>
      <w:r w:rsidRPr="003B6D6D">
        <w:rPr>
          <w:sz w:val="28"/>
          <w:szCs w:val="28"/>
        </w:rPr>
        <w:t xml:space="preserve">- </w:t>
      </w:r>
      <w:r w:rsidR="00236489" w:rsidRPr="005F438B">
        <w:rPr>
          <w:sz w:val="28"/>
          <w:szCs w:val="28"/>
        </w:rPr>
        <w:t>убедиться, чтобы обе стороны основного листа (бланка)</w:t>
      </w:r>
      <w:r w:rsidR="0064520D">
        <w:rPr>
          <w:sz w:val="28"/>
          <w:szCs w:val="28"/>
        </w:rPr>
        <w:t xml:space="preserve"> </w:t>
      </w:r>
      <w:r w:rsidR="00236489" w:rsidRPr="005F438B">
        <w:rPr>
          <w:sz w:val="28"/>
          <w:szCs w:val="28"/>
        </w:rPr>
        <w:t>ответов № 2 на задания с развернутым ответом полностью заполнены;</w:t>
      </w:r>
    </w:p>
    <w:p w14:paraId="254650D2" w14:textId="77777777" w:rsidR="0037267D" w:rsidRDefault="00A73F9F" w:rsidP="009A66D8">
      <w:pPr>
        <w:pStyle w:val="af2"/>
        <w:ind w:left="0" w:firstLine="709"/>
        <w:rPr>
          <w:sz w:val="28"/>
          <w:szCs w:val="28"/>
        </w:rPr>
      </w:pPr>
      <w:r w:rsidRPr="003B6D6D">
        <w:rPr>
          <w:sz w:val="28"/>
          <w:szCs w:val="28"/>
        </w:rPr>
        <w:t xml:space="preserve">- </w:t>
      </w:r>
      <w:r w:rsidR="00236489" w:rsidRPr="005F438B">
        <w:rPr>
          <w:sz w:val="28"/>
          <w:szCs w:val="28"/>
        </w:rPr>
        <w:t xml:space="preserve">выдать по просьбе участника ГИА дополнительный лист (бланк) </w:t>
      </w:r>
      <w:r w:rsidR="0037267D" w:rsidRPr="0037267D">
        <w:rPr>
          <w:sz w:val="28"/>
          <w:szCs w:val="28"/>
        </w:rPr>
        <w:t>ответов № 2 на задания с развернутым ответом;</w:t>
      </w:r>
    </w:p>
    <w:p w14:paraId="51CD5DAA" w14:textId="74D23F61" w:rsidR="00A73F9F" w:rsidRPr="003B6D6D" w:rsidRDefault="0037267D" w:rsidP="009A66D8">
      <w:pPr>
        <w:pStyle w:val="af2"/>
        <w:ind w:left="0" w:firstLine="709"/>
        <w:rPr>
          <w:sz w:val="28"/>
          <w:szCs w:val="28"/>
        </w:rPr>
      </w:pPr>
      <w:r>
        <w:rPr>
          <w:sz w:val="28"/>
          <w:szCs w:val="28"/>
        </w:rPr>
        <w:t xml:space="preserve">- </w:t>
      </w:r>
      <w:r w:rsidRPr="0037267D">
        <w:rPr>
          <w:sz w:val="28"/>
          <w:szCs w:val="28"/>
        </w:rPr>
        <w:t xml:space="preserve">привязать выданный бланк к предыдущим бланкам в соответствии с используемой технологией, например, заполнить поле для записи цифрового значения кода дополнительного листа (бланка) </w:t>
      </w:r>
      <w:r w:rsidR="00236489" w:rsidRPr="005F438B">
        <w:rPr>
          <w:sz w:val="28"/>
          <w:szCs w:val="28"/>
        </w:rPr>
        <w:t>ответов № 2</w:t>
      </w:r>
      <w:r w:rsidRPr="0037267D">
        <w:t xml:space="preserve"> </w:t>
      </w:r>
      <w:r w:rsidRPr="0037267D">
        <w:rPr>
          <w:sz w:val="28"/>
          <w:szCs w:val="28"/>
        </w:rPr>
        <w:t xml:space="preserve">и (или) следующего дополнительного листа (бланка) ответов № 2, вписав в это поле цифровое </w:t>
      </w:r>
      <w:r w:rsidRPr="0037267D">
        <w:rPr>
          <w:sz w:val="28"/>
          <w:szCs w:val="28"/>
        </w:rPr>
        <w:lastRenderedPageBreak/>
        <w:t>значение кода дополнительного листа (бланка) ответов № 2, который выдается участнику экзамена. (Если дополнительный лист (бланк) ответов № 2 не выдавался, то указанное поле остается пустым.)</w:t>
      </w:r>
      <w:r>
        <w:rPr>
          <w:sz w:val="28"/>
          <w:szCs w:val="28"/>
        </w:rPr>
        <w:t>.</w:t>
      </w:r>
    </w:p>
    <w:p w14:paraId="1FB837D5" w14:textId="692294C2" w:rsidR="0037267D" w:rsidRDefault="0037267D" w:rsidP="00F618D2">
      <w:pPr>
        <w:tabs>
          <w:tab w:val="left" w:pos="4088"/>
        </w:tabs>
        <w:ind w:firstLine="709"/>
        <w:jc w:val="both"/>
        <w:rPr>
          <w:sz w:val="28"/>
          <w:szCs w:val="28"/>
        </w:rPr>
      </w:pPr>
      <w:r w:rsidRPr="0037267D">
        <w:rPr>
          <w:sz w:val="28"/>
          <w:szCs w:val="28"/>
        </w:rPr>
        <w:t xml:space="preserve">Дополнительные листы (бланки) ответов № 2 копировать и выдавать копии </w:t>
      </w:r>
      <w:r w:rsidRPr="000A0C99">
        <w:rPr>
          <w:b/>
          <w:sz w:val="28"/>
          <w:szCs w:val="28"/>
        </w:rPr>
        <w:t>категорически запрещено!</w:t>
      </w:r>
    </w:p>
    <w:p w14:paraId="6BD57BD4" w14:textId="33013BC4" w:rsidR="00F618D2" w:rsidRDefault="00F618D2" w:rsidP="00F618D2">
      <w:pPr>
        <w:tabs>
          <w:tab w:val="left" w:pos="4088"/>
        </w:tabs>
        <w:ind w:firstLine="709"/>
        <w:jc w:val="both"/>
        <w:rPr>
          <w:sz w:val="28"/>
          <w:szCs w:val="28"/>
        </w:rPr>
      </w:pPr>
      <w:r w:rsidRPr="00F618D2">
        <w:rPr>
          <w:sz w:val="28"/>
          <w:szCs w:val="28"/>
        </w:rPr>
        <w:t>При нехватке дополнительных листов (бланков) ответов № 2 необходимо обратиться в Штаб ППЭ.</w:t>
      </w:r>
    </w:p>
    <w:p w14:paraId="6B4D32B2" w14:textId="2959F66B" w:rsidR="0037267D" w:rsidRPr="00F618D2" w:rsidRDefault="00581A4C" w:rsidP="00F618D2">
      <w:pPr>
        <w:tabs>
          <w:tab w:val="left" w:pos="4088"/>
        </w:tabs>
        <w:ind w:firstLine="709"/>
        <w:jc w:val="both"/>
        <w:rPr>
          <w:sz w:val="28"/>
          <w:szCs w:val="28"/>
        </w:rPr>
      </w:pPr>
      <w:r w:rsidRPr="00581A4C">
        <w:rPr>
          <w:sz w:val="28"/>
          <w:szCs w:val="28"/>
        </w:rPr>
        <w:t>Каждый выход участника экзамена из аудитории фиксир</w:t>
      </w:r>
      <w:r>
        <w:rPr>
          <w:sz w:val="28"/>
          <w:szCs w:val="28"/>
        </w:rPr>
        <w:t>уется</w:t>
      </w:r>
      <w:r w:rsidRPr="00581A4C">
        <w:rPr>
          <w:sz w:val="28"/>
          <w:szCs w:val="28"/>
        </w:rPr>
        <w:t xml:space="preserve"> организаторами в специальной ведомости учета времени отсутствия участников экзамена в аудитории. Если один и тот же участник экзамена 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(выдаётся в Штабе ППЭ по схеме, установленной руководителем ППЭ).</w:t>
      </w:r>
    </w:p>
    <w:p w14:paraId="43875C36" w14:textId="7D096134" w:rsidR="00581A4C" w:rsidRPr="000A0C99" w:rsidRDefault="00750BD9" w:rsidP="00A73F9F">
      <w:pPr>
        <w:tabs>
          <w:tab w:val="left" w:pos="4088"/>
        </w:tabs>
        <w:ind w:firstLine="709"/>
        <w:jc w:val="both"/>
        <w:rPr>
          <w:b/>
          <w:sz w:val="28"/>
          <w:szCs w:val="28"/>
        </w:rPr>
      </w:pPr>
      <w:r w:rsidRPr="000A0C99">
        <w:rPr>
          <w:b/>
          <w:sz w:val="28"/>
          <w:szCs w:val="28"/>
        </w:rPr>
        <w:t>Завершение выполнения экзаменационной работы участниками экзамена и организация сбора ЭМ.</w:t>
      </w:r>
    </w:p>
    <w:p w14:paraId="501D48EA" w14:textId="504E8342" w:rsidR="00750BD9" w:rsidRDefault="00750BD9" w:rsidP="00A73F9F">
      <w:pPr>
        <w:tabs>
          <w:tab w:val="left" w:pos="4088"/>
        </w:tabs>
        <w:ind w:firstLine="709"/>
        <w:jc w:val="both"/>
        <w:rPr>
          <w:sz w:val="28"/>
          <w:szCs w:val="28"/>
        </w:rPr>
      </w:pPr>
      <w:r w:rsidRPr="00750BD9">
        <w:rPr>
          <w:sz w:val="28"/>
          <w:szCs w:val="28"/>
        </w:rPr>
        <w:t>Участники экзамена, досрочно завершившие выполнение экзаменационной работы, могут покинуть ППЭ. Организатору в аудитории необходимо принять у них все ЭМ и получить их подпись в протоколе проведения экзамена.</w:t>
      </w:r>
    </w:p>
    <w:p w14:paraId="274EC4C5" w14:textId="49E8630A" w:rsidR="00A73F9F" w:rsidRPr="003B6D6D" w:rsidRDefault="00E54443" w:rsidP="00A73F9F">
      <w:pPr>
        <w:tabs>
          <w:tab w:val="left" w:pos="4088"/>
        </w:tabs>
        <w:ind w:firstLine="709"/>
        <w:jc w:val="both"/>
        <w:rPr>
          <w:sz w:val="28"/>
          <w:szCs w:val="28"/>
        </w:rPr>
      </w:pPr>
      <w:r w:rsidRPr="003B6D6D">
        <w:rPr>
          <w:sz w:val="28"/>
          <w:szCs w:val="28"/>
        </w:rPr>
        <w:t xml:space="preserve">За 30 минут и за 5 минут до окончания выполнения экзаменационной работы </w:t>
      </w:r>
      <w:r w:rsidR="00750BD9" w:rsidRPr="00750BD9">
        <w:rPr>
          <w:sz w:val="28"/>
          <w:szCs w:val="28"/>
        </w:rPr>
        <w:t xml:space="preserve">организатор в аудитории </w:t>
      </w:r>
      <w:r w:rsidR="003F4BA8" w:rsidRPr="003F4BA8">
        <w:rPr>
          <w:sz w:val="28"/>
          <w:szCs w:val="28"/>
        </w:rPr>
        <w:t xml:space="preserve">должен </w:t>
      </w:r>
      <w:r w:rsidRPr="003B6D6D">
        <w:rPr>
          <w:sz w:val="28"/>
          <w:szCs w:val="28"/>
        </w:rPr>
        <w:t xml:space="preserve">уведомить участников </w:t>
      </w:r>
      <w:r w:rsidR="00B62807">
        <w:rPr>
          <w:sz w:val="28"/>
          <w:szCs w:val="28"/>
        </w:rPr>
        <w:t>экзамена</w:t>
      </w:r>
      <w:r w:rsidR="00B62807" w:rsidRPr="003B6D6D">
        <w:rPr>
          <w:sz w:val="28"/>
          <w:szCs w:val="28"/>
        </w:rPr>
        <w:t xml:space="preserve"> </w:t>
      </w:r>
      <w:r w:rsidRPr="003B6D6D">
        <w:rPr>
          <w:sz w:val="28"/>
          <w:szCs w:val="28"/>
        </w:rPr>
        <w:t xml:space="preserve">о скором завершении экзамена и о необходимости перенести ответы из черновиков в </w:t>
      </w:r>
      <w:r w:rsidR="00750BD9">
        <w:rPr>
          <w:sz w:val="28"/>
          <w:szCs w:val="28"/>
        </w:rPr>
        <w:t>листы (</w:t>
      </w:r>
      <w:r w:rsidRPr="003B6D6D">
        <w:rPr>
          <w:sz w:val="28"/>
          <w:szCs w:val="28"/>
        </w:rPr>
        <w:t>бланки</w:t>
      </w:r>
      <w:r w:rsidR="00750BD9">
        <w:rPr>
          <w:sz w:val="28"/>
          <w:szCs w:val="28"/>
        </w:rPr>
        <w:t>) ответов</w:t>
      </w:r>
      <w:r w:rsidRPr="003B6D6D">
        <w:rPr>
          <w:sz w:val="28"/>
          <w:szCs w:val="28"/>
        </w:rPr>
        <w:t>.</w:t>
      </w:r>
    </w:p>
    <w:p w14:paraId="5AEAB818" w14:textId="799F3638" w:rsidR="003F4BA8" w:rsidRDefault="00A73F9F" w:rsidP="00A73F9F">
      <w:pPr>
        <w:tabs>
          <w:tab w:val="left" w:pos="4088"/>
        </w:tabs>
        <w:ind w:firstLine="709"/>
        <w:jc w:val="both"/>
        <w:rPr>
          <w:sz w:val="28"/>
          <w:szCs w:val="28"/>
        </w:rPr>
      </w:pPr>
      <w:r w:rsidRPr="00FE3E7E">
        <w:rPr>
          <w:sz w:val="28"/>
          <w:szCs w:val="28"/>
        </w:rPr>
        <w:t xml:space="preserve">За 15 минут до окончания </w:t>
      </w:r>
      <w:r w:rsidR="003F4BA8" w:rsidRPr="003F4BA8">
        <w:rPr>
          <w:sz w:val="28"/>
          <w:szCs w:val="28"/>
        </w:rPr>
        <w:t>выполнения экзаменационной работы:</w:t>
      </w:r>
    </w:p>
    <w:p w14:paraId="13DF84DF" w14:textId="4328B118" w:rsidR="00A73F9F" w:rsidRDefault="00A73F9F" w:rsidP="00A73F9F">
      <w:pPr>
        <w:tabs>
          <w:tab w:val="left" w:pos="4088"/>
        </w:tabs>
        <w:ind w:firstLine="709"/>
        <w:jc w:val="both"/>
        <w:rPr>
          <w:sz w:val="28"/>
          <w:szCs w:val="28"/>
        </w:rPr>
      </w:pPr>
      <w:r w:rsidRPr="00FE3E7E">
        <w:rPr>
          <w:sz w:val="28"/>
          <w:szCs w:val="28"/>
        </w:rPr>
        <w:t>пересчит</w:t>
      </w:r>
      <w:r w:rsidR="003F4BA8">
        <w:rPr>
          <w:sz w:val="28"/>
          <w:szCs w:val="28"/>
        </w:rPr>
        <w:t>ать</w:t>
      </w:r>
      <w:r w:rsidRPr="00FE3E7E">
        <w:rPr>
          <w:sz w:val="28"/>
          <w:szCs w:val="28"/>
        </w:rPr>
        <w:t xml:space="preserve"> </w:t>
      </w:r>
      <w:r w:rsidR="00973824" w:rsidRPr="00FE3E7E">
        <w:rPr>
          <w:sz w:val="28"/>
          <w:szCs w:val="28"/>
        </w:rPr>
        <w:t>ЭМ</w:t>
      </w:r>
      <w:r w:rsidRPr="00FE3E7E">
        <w:rPr>
          <w:sz w:val="28"/>
          <w:szCs w:val="28"/>
        </w:rPr>
        <w:t xml:space="preserve"> в аудитории</w:t>
      </w:r>
      <w:r w:rsidR="00B62807">
        <w:rPr>
          <w:sz w:val="28"/>
          <w:szCs w:val="28"/>
        </w:rPr>
        <w:t xml:space="preserve"> </w:t>
      </w:r>
      <w:r w:rsidR="00F660E1">
        <w:rPr>
          <w:sz w:val="28"/>
          <w:szCs w:val="28"/>
        </w:rPr>
        <w:t>(</w:t>
      </w:r>
      <w:r w:rsidR="00B62807" w:rsidRPr="005F438B">
        <w:rPr>
          <w:sz w:val="28"/>
          <w:szCs w:val="28"/>
        </w:rPr>
        <w:t>испорченные или с нарушением комплектации)</w:t>
      </w:r>
      <w:r w:rsidR="003F4BA8">
        <w:rPr>
          <w:sz w:val="28"/>
          <w:szCs w:val="28"/>
        </w:rPr>
        <w:t>;</w:t>
      </w:r>
    </w:p>
    <w:p w14:paraId="00F9278C" w14:textId="3548C6E4" w:rsidR="00A82A8B" w:rsidRPr="005F438B" w:rsidRDefault="003F4BA8" w:rsidP="00A82A8B">
      <w:pPr>
        <w:ind w:firstLine="709"/>
        <w:jc w:val="both"/>
        <w:rPr>
          <w:sz w:val="28"/>
          <w:szCs w:val="28"/>
        </w:rPr>
      </w:pPr>
      <w:r>
        <w:rPr>
          <w:sz w:val="28"/>
          <w:szCs w:val="28"/>
        </w:rPr>
        <w:t>о</w:t>
      </w:r>
      <w:r w:rsidR="00A82A8B" w:rsidRPr="005F438B">
        <w:rPr>
          <w:sz w:val="28"/>
          <w:szCs w:val="28"/>
        </w:rPr>
        <w:t>тмет</w:t>
      </w:r>
      <w:r>
        <w:rPr>
          <w:sz w:val="28"/>
          <w:szCs w:val="28"/>
        </w:rPr>
        <w:t>ить</w:t>
      </w:r>
      <w:r w:rsidR="00A82A8B" w:rsidRPr="005F438B">
        <w:rPr>
          <w:sz w:val="28"/>
          <w:szCs w:val="28"/>
        </w:rPr>
        <w:t xml:space="preserve"> в протоколе проведения </w:t>
      </w:r>
      <w:r w:rsidR="00A82A8B" w:rsidRPr="005F438B">
        <w:rPr>
          <w:color w:val="000000"/>
          <w:sz w:val="28"/>
          <w:szCs w:val="28"/>
        </w:rPr>
        <w:t xml:space="preserve">экзамена </w:t>
      </w:r>
      <w:r w:rsidR="00A82A8B" w:rsidRPr="005F438B">
        <w:rPr>
          <w:sz w:val="28"/>
          <w:szCs w:val="28"/>
        </w:rPr>
        <w:t>в аудитории факты неявки на экзамен участников экзамена, а также проверить отметки фактов (в случае если такие факты имели место) удаления с экзамена, не завершения выполнения экзаменационной работы, ошибок в документах.</w:t>
      </w:r>
    </w:p>
    <w:p w14:paraId="4397954C" w14:textId="4402E0C2" w:rsidR="00A73F9F" w:rsidRPr="00FE3E7E" w:rsidRDefault="003F4BA8" w:rsidP="00A73F9F">
      <w:pPr>
        <w:tabs>
          <w:tab w:val="left" w:pos="4088"/>
        </w:tabs>
        <w:ind w:firstLine="709"/>
        <w:jc w:val="both"/>
        <w:rPr>
          <w:sz w:val="28"/>
          <w:szCs w:val="28"/>
        </w:rPr>
      </w:pPr>
      <w:r w:rsidRPr="003F4BA8">
        <w:rPr>
          <w:sz w:val="28"/>
          <w:szCs w:val="28"/>
        </w:rPr>
        <w:t>По окончании выполнения экзаменационной работы участниками экзамена организатор в аудитории должен</w:t>
      </w:r>
      <w:r w:rsidRPr="003F4BA8" w:rsidDel="003F4BA8">
        <w:rPr>
          <w:sz w:val="28"/>
          <w:szCs w:val="28"/>
        </w:rPr>
        <w:t xml:space="preserve"> </w:t>
      </w:r>
      <w:r w:rsidR="00A73F9F" w:rsidRPr="00FE3E7E">
        <w:rPr>
          <w:sz w:val="28"/>
          <w:szCs w:val="28"/>
        </w:rPr>
        <w:t>:</w:t>
      </w:r>
    </w:p>
    <w:p w14:paraId="2947548F" w14:textId="3D755AB4" w:rsidR="00A73F9F" w:rsidRDefault="00F060E3" w:rsidP="00A73F9F">
      <w:pPr>
        <w:tabs>
          <w:tab w:val="left" w:pos="4088"/>
        </w:tabs>
        <w:ind w:firstLine="709"/>
        <w:jc w:val="both"/>
        <w:rPr>
          <w:sz w:val="28"/>
          <w:szCs w:val="28"/>
        </w:rPr>
      </w:pPr>
      <w:r w:rsidRPr="00FE3E7E">
        <w:rPr>
          <w:sz w:val="28"/>
          <w:szCs w:val="28"/>
        </w:rPr>
        <w:t>о</w:t>
      </w:r>
      <w:r w:rsidR="00A73F9F" w:rsidRPr="00FE3E7E">
        <w:rPr>
          <w:sz w:val="28"/>
          <w:szCs w:val="28"/>
        </w:rPr>
        <w:t xml:space="preserve">бъявить, что </w:t>
      </w:r>
      <w:r w:rsidR="0048394D" w:rsidRPr="0048394D">
        <w:rPr>
          <w:sz w:val="28"/>
          <w:szCs w:val="28"/>
        </w:rPr>
        <w:t>выполнение экзаменационной работы окончено</w:t>
      </w:r>
      <w:r w:rsidR="00A73F9F" w:rsidRPr="00FE3E7E">
        <w:rPr>
          <w:sz w:val="28"/>
          <w:szCs w:val="28"/>
        </w:rPr>
        <w:t>;</w:t>
      </w:r>
    </w:p>
    <w:p w14:paraId="3083C485" w14:textId="6A83B07A" w:rsidR="0048394D" w:rsidRPr="00FE3E7E" w:rsidRDefault="0048394D" w:rsidP="00A73F9F">
      <w:pPr>
        <w:tabs>
          <w:tab w:val="left" w:pos="4088"/>
        </w:tabs>
        <w:ind w:firstLine="709"/>
        <w:jc w:val="both"/>
        <w:rPr>
          <w:sz w:val="28"/>
          <w:szCs w:val="28"/>
        </w:rPr>
      </w:pPr>
      <w:r w:rsidRPr="0048394D">
        <w:rPr>
          <w:sz w:val="28"/>
          <w:szCs w:val="28"/>
        </w:rPr>
        <w:t>попросить положить все ЭМ на край стола (включая КИМ и черновики)</w:t>
      </w:r>
      <w:r>
        <w:rPr>
          <w:sz w:val="28"/>
          <w:szCs w:val="28"/>
        </w:rPr>
        <w:t>;</w:t>
      </w:r>
    </w:p>
    <w:p w14:paraId="4A170299" w14:textId="5916281D" w:rsidR="00A73F9F" w:rsidRPr="00FE3E7E" w:rsidRDefault="00F060E3" w:rsidP="00A73F9F">
      <w:pPr>
        <w:tabs>
          <w:tab w:val="left" w:pos="4088"/>
        </w:tabs>
        <w:ind w:firstLine="709"/>
        <w:jc w:val="both"/>
        <w:rPr>
          <w:sz w:val="28"/>
          <w:szCs w:val="28"/>
        </w:rPr>
      </w:pPr>
      <w:r w:rsidRPr="00FE3E7E">
        <w:rPr>
          <w:sz w:val="28"/>
          <w:szCs w:val="28"/>
        </w:rPr>
        <w:t>с</w:t>
      </w:r>
      <w:r w:rsidR="00BB58B3" w:rsidRPr="00FE3E7E">
        <w:rPr>
          <w:sz w:val="28"/>
          <w:szCs w:val="28"/>
        </w:rPr>
        <w:t xml:space="preserve">обрать у участников </w:t>
      </w:r>
      <w:r w:rsidR="00466A08" w:rsidRPr="00FE3E7E">
        <w:rPr>
          <w:sz w:val="28"/>
          <w:szCs w:val="28"/>
        </w:rPr>
        <w:t>ГИА</w:t>
      </w:r>
      <w:r w:rsidR="00A73F9F" w:rsidRPr="00FE3E7E">
        <w:rPr>
          <w:sz w:val="28"/>
          <w:szCs w:val="28"/>
        </w:rPr>
        <w:t xml:space="preserve"> ЭМ:</w:t>
      </w:r>
    </w:p>
    <w:p w14:paraId="6FCB9114" w14:textId="420DBAAD" w:rsidR="00A73F9F" w:rsidRPr="00FE3E7E" w:rsidRDefault="001B1FF7" w:rsidP="00F060E3">
      <w:pPr>
        <w:pStyle w:val="af2"/>
        <w:numPr>
          <w:ilvl w:val="0"/>
          <w:numId w:val="32"/>
        </w:numPr>
        <w:tabs>
          <w:tab w:val="left" w:pos="1985"/>
        </w:tabs>
        <w:ind w:left="1418"/>
        <w:jc w:val="both"/>
        <w:rPr>
          <w:sz w:val="28"/>
          <w:szCs w:val="28"/>
        </w:rPr>
      </w:pPr>
      <w:r w:rsidRPr="005F438B">
        <w:rPr>
          <w:sz w:val="28"/>
          <w:szCs w:val="28"/>
        </w:rPr>
        <w:t>листы (бланки) ответов № 1 на задания с кратким ответом</w:t>
      </w:r>
      <w:r w:rsidR="00CE7E6A" w:rsidRPr="00FE3E7E">
        <w:rPr>
          <w:sz w:val="28"/>
          <w:szCs w:val="28"/>
        </w:rPr>
        <w:t>;</w:t>
      </w:r>
      <w:r w:rsidR="00A73F9F" w:rsidRPr="00FE3E7E">
        <w:rPr>
          <w:sz w:val="28"/>
          <w:szCs w:val="28"/>
        </w:rPr>
        <w:t xml:space="preserve"> </w:t>
      </w:r>
    </w:p>
    <w:p w14:paraId="6F89A2E0" w14:textId="23BF4608" w:rsidR="006C106D" w:rsidRPr="00FE3E7E" w:rsidRDefault="001B1FF7" w:rsidP="00F060E3">
      <w:pPr>
        <w:pStyle w:val="af2"/>
        <w:numPr>
          <w:ilvl w:val="0"/>
          <w:numId w:val="32"/>
        </w:numPr>
        <w:tabs>
          <w:tab w:val="left" w:pos="1985"/>
        </w:tabs>
        <w:ind w:left="1418"/>
        <w:jc w:val="both"/>
        <w:rPr>
          <w:sz w:val="28"/>
          <w:szCs w:val="28"/>
        </w:rPr>
      </w:pPr>
      <w:r w:rsidRPr="005F438B">
        <w:rPr>
          <w:sz w:val="28"/>
          <w:szCs w:val="28"/>
        </w:rPr>
        <w:t>листы (бланки) ответов</w:t>
      </w:r>
      <w:r w:rsidRPr="00FE3E7E" w:rsidDel="001B1FF7">
        <w:rPr>
          <w:sz w:val="28"/>
          <w:szCs w:val="28"/>
        </w:rPr>
        <w:t xml:space="preserve"> </w:t>
      </w:r>
      <w:r w:rsidRPr="005F438B">
        <w:rPr>
          <w:sz w:val="28"/>
          <w:szCs w:val="28"/>
        </w:rPr>
        <w:t>№ 2</w:t>
      </w:r>
      <w:r w:rsidR="006C106D" w:rsidRPr="00FE3E7E">
        <w:rPr>
          <w:sz w:val="28"/>
          <w:szCs w:val="28"/>
        </w:rPr>
        <w:t xml:space="preserve"> на задания с развернутым ответом;</w:t>
      </w:r>
    </w:p>
    <w:p w14:paraId="0E3A59E6" w14:textId="013F36AF" w:rsidR="006F7D8B" w:rsidRPr="00FE3E7E" w:rsidRDefault="006C106D" w:rsidP="00F060E3">
      <w:pPr>
        <w:pStyle w:val="af2"/>
        <w:numPr>
          <w:ilvl w:val="0"/>
          <w:numId w:val="32"/>
        </w:numPr>
        <w:tabs>
          <w:tab w:val="left" w:pos="1985"/>
        </w:tabs>
        <w:ind w:left="1418"/>
        <w:jc w:val="both"/>
        <w:rPr>
          <w:sz w:val="28"/>
          <w:szCs w:val="28"/>
        </w:rPr>
      </w:pPr>
      <w:r w:rsidRPr="00FE3E7E">
        <w:rPr>
          <w:sz w:val="28"/>
          <w:szCs w:val="28"/>
        </w:rPr>
        <w:t xml:space="preserve">дополнительные </w:t>
      </w:r>
      <w:r w:rsidR="001B1FF7" w:rsidRPr="005F438B">
        <w:rPr>
          <w:sz w:val="28"/>
          <w:szCs w:val="28"/>
        </w:rPr>
        <w:t>листы (бланки) для записи ответов</w:t>
      </w:r>
      <w:r w:rsidR="001B1FF7" w:rsidRPr="00FE3E7E" w:rsidDel="001B1FF7">
        <w:rPr>
          <w:sz w:val="28"/>
          <w:szCs w:val="28"/>
        </w:rPr>
        <w:t xml:space="preserve"> </w:t>
      </w:r>
      <w:r w:rsidR="001B1FF7" w:rsidRPr="005F438B">
        <w:rPr>
          <w:sz w:val="28"/>
          <w:szCs w:val="28"/>
        </w:rPr>
        <w:t>№ 2</w:t>
      </w:r>
      <w:r w:rsidR="001B1FF7" w:rsidRPr="00FE3E7E">
        <w:rPr>
          <w:sz w:val="28"/>
          <w:szCs w:val="28"/>
        </w:rPr>
        <w:t xml:space="preserve"> на задания с развернутым ответом</w:t>
      </w:r>
      <w:r w:rsidR="006F7D8B" w:rsidRPr="00FE3E7E">
        <w:rPr>
          <w:sz w:val="28"/>
          <w:szCs w:val="28"/>
        </w:rPr>
        <w:t>;</w:t>
      </w:r>
    </w:p>
    <w:p w14:paraId="6F977D08" w14:textId="712185F4" w:rsidR="006F7D8B" w:rsidRPr="00FE3E7E" w:rsidRDefault="00A73F9F" w:rsidP="00F060E3">
      <w:pPr>
        <w:pStyle w:val="af2"/>
        <w:numPr>
          <w:ilvl w:val="0"/>
          <w:numId w:val="32"/>
        </w:numPr>
        <w:tabs>
          <w:tab w:val="left" w:pos="1985"/>
        </w:tabs>
        <w:ind w:left="1418"/>
        <w:jc w:val="both"/>
        <w:rPr>
          <w:sz w:val="28"/>
          <w:szCs w:val="28"/>
        </w:rPr>
      </w:pPr>
      <w:r w:rsidRPr="00FE3E7E">
        <w:rPr>
          <w:sz w:val="28"/>
          <w:szCs w:val="28"/>
        </w:rPr>
        <w:t>КИМ</w:t>
      </w:r>
      <w:r w:rsidR="006F7D8B" w:rsidRPr="00FE3E7E">
        <w:rPr>
          <w:sz w:val="28"/>
          <w:szCs w:val="28"/>
        </w:rPr>
        <w:t>;</w:t>
      </w:r>
    </w:p>
    <w:p w14:paraId="21A489C1" w14:textId="3DD2CAF9" w:rsidR="00A73F9F" w:rsidRPr="00FE3E7E" w:rsidRDefault="003F4BA8" w:rsidP="003F4BA8">
      <w:pPr>
        <w:pStyle w:val="af2"/>
        <w:numPr>
          <w:ilvl w:val="0"/>
          <w:numId w:val="32"/>
        </w:numPr>
        <w:tabs>
          <w:tab w:val="left" w:pos="1418"/>
        </w:tabs>
        <w:ind w:left="-142" w:firstLine="1200"/>
        <w:jc w:val="both"/>
        <w:rPr>
          <w:sz w:val="28"/>
          <w:szCs w:val="28"/>
        </w:rPr>
      </w:pPr>
      <w:r>
        <w:rPr>
          <w:sz w:val="28"/>
          <w:szCs w:val="28"/>
        </w:rPr>
        <w:t>черновики</w:t>
      </w:r>
      <w:r w:rsidR="001B1FF7" w:rsidRPr="005F438B">
        <w:rPr>
          <w:sz w:val="28"/>
          <w:szCs w:val="28"/>
        </w:rPr>
        <w:t xml:space="preserve"> (в случае проведения ГИА по иностранным языкам (раздел «Говорение») черновик</w:t>
      </w:r>
      <w:r>
        <w:rPr>
          <w:sz w:val="28"/>
          <w:szCs w:val="28"/>
        </w:rPr>
        <w:t>и</w:t>
      </w:r>
      <w:r w:rsidR="001B1FF7" w:rsidRPr="005F438B">
        <w:rPr>
          <w:sz w:val="28"/>
          <w:szCs w:val="28"/>
        </w:rPr>
        <w:t xml:space="preserve"> не используются)</w:t>
      </w:r>
      <w:r w:rsidR="00A73F9F" w:rsidRPr="00FE3E7E">
        <w:rPr>
          <w:sz w:val="28"/>
          <w:szCs w:val="28"/>
        </w:rPr>
        <w:t>;</w:t>
      </w:r>
    </w:p>
    <w:p w14:paraId="40456FAE" w14:textId="61FB403C" w:rsidR="00A73F9F" w:rsidRDefault="002C50D5" w:rsidP="00205B8A">
      <w:pPr>
        <w:tabs>
          <w:tab w:val="left" w:pos="4088"/>
        </w:tabs>
        <w:ind w:firstLine="709"/>
        <w:jc w:val="both"/>
        <w:rPr>
          <w:sz w:val="28"/>
          <w:szCs w:val="28"/>
        </w:rPr>
      </w:pPr>
      <w:r w:rsidRPr="005F438B">
        <w:rPr>
          <w:sz w:val="28"/>
          <w:szCs w:val="28"/>
        </w:rPr>
        <w:t xml:space="preserve">в случае если листы (бланки) ответов № 2 и дополнительные листы (бланки) ответов № 2 содержат незаполненные области (за исключением </w:t>
      </w:r>
      <w:r w:rsidRPr="005F438B">
        <w:rPr>
          <w:sz w:val="28"/>
          <w:szCs w:val="28"/>
        </w:rPr>
        <w:lastRenderedPageBreak/>
        <w:t>регистрационных полей), то необходимо погасить их следующим образом: «Z»</w:t>
      </w:r>
      <w:r>
        <w:rPr>
          <w:sz w:val="28"/>
          <w:szCs w:val="28"/>
        </w:rPr>
        <w:t xml:space="preserve"> (с обеих сторон)</w:t>
      </w:r>
      <w:r w:rsidR="00A73F9F" w:rsidRPr="00FE3E7E">
        <w:rPr>
          <w:sz w:val="28"/>
          <w:szCs w:val="28"/>
        </w:rPr>
        <w:t>;</w:t>
      </w:r>
    </w:p>
    <w:p w14:paraId="42DA3363" w14:textId="5F0A5CC9" w:rsidR="00387574" w:rsidRPr="00FE3E7E" w:rsidRDefault="00387574" w:rsidP="00205B8A">
      <w:pPr>
        <w:tabs>
          <w:tab w:val="left" w:pos="4088"/>
        </w:tabs>
        <w:ind w:firstLine="709"/>
        <w:jc w:val="both"/>
        <w:rPr>
          <w:sz w:val="28"/>
          <w:szCs w:val="28"/>
        </w:rPr>
      </w:pPr>
      <w:r w:rsidRPr="00387574">
        <w:rPr>
          <w:sz w:val="28"/>
          <w:szCs w:val="28"/>
          <w:lang w:eastAsia="en-US"/>
        </w:rPr>
        <w:t>заполнить протокол проведения экзамена в аудитории, получив подписи у участников экзамена</w:t>
      </w:r>
      <w:r>
        <w:rPr>
          <w:sz w:val="28"/>
          <w:szCs w:val="28"/>
          <w:lang w:eastAsia="en-US"/>
        </w:rPr>
        <w:t>.</w:t>
      </w:r>
    </w:p>
    <w:p w14:paraId="32B1888F" w14:textId="77777777" w:rsidR="00A73F9F" w:rsidRPr="00FE3E7E" w:rsidRDefault="00A73F9F" w:rsidP="00387574">
      <w:pPr>
        <w:autoSpaceDE w:val="0"/>
        <w:autoSpaceDN w:val="0"/>
        <w:adjustRightInd w:val="0"/>
        <w:ind w:firstLine="709"/>
        <w:jc w:val="both"/>
        <w:rPr>
          <w:sz w:val="28"/>
          <w:szCs w:val="28"/>
          <w:lang w:eastAsia="en-US"/>
        </w:rPr>
      </w:pPr>
      <w:r w:rsidRPr="00FE3E7E">
        <w:rPr>
          <w:sz w:val="28"/>
          <w:szCs w:val="28"/>
          <w:lang w:eastAsia="en-US"/>
        </w:rPr>
        <w:t xml:space="preserve">Собранные ЭМ организаторы </w:t>
      </w:r>
      <w:r w:rsidR="008A1F1D">
        <w:rPr>
          <w:sz w:val="28"/>
          <w:szCs w:val="28"/>
          <w:lang w:eastAsia="en-US"/>
        </w:rPr>
        <w:t xml:space="preserve">пересчитывают и </w:t>
      </w:r>
      <w:r w:rsidRPr="00FE3E7E">
        <w:rPr>
          <w:sz w:val="28"/>
          <w:szCs w:val="28"/>
          <w:lang w:eastAsia="en-US"/>
        </w:rPr>
        <w:t xml:space="preserve">упаковывают в два </w:t>
      </w:r>
      <w:r w:rsidR="00CE7E6A" w:rsidRPr="00FE3E7E">
        <w:rPr>
          <w:sz w:val="28"/>
          <w:szCs w:val="28"/>
          <w:lang w:eastAsia="en-US"/>
        </w:rPr>
        <w:t>ВДП</w:t>
      </w:r>
      <w:r w:rsidRPr="00FE3E7E">
        <w:rPr>
          <w:sz w:val="28"/>
          <w:szCs w:val="28"/>
          <w:lang w:eastAsia="en-US"/>
        </w:rPr>
        <w:t>:</w:t>
      </w:r>
    </w:p>
    <w:p w14:paraId="5FD0B196" w14:textId="2B968454" w:rsidR="00A73F9F" w:rsidRPr="00FE3E7E" w:rsidRDefault="00A73F9F" w:rsidP="00CE7E6A">
      <w:pPr>
        <w:autoSpaceDE w:val="0"/>
        <w:autoSpaceDN w:val="0"/>
        <w:adjustRightInd w:val="0"/>
        <w:ind w:firstLine="709"/>
        <w:jc w:val="both"/>
        <w:rPr>
          <w:sz w:val="28"/>
          <w:szCs w:val="28"/>
          <w:lang w:eastAsia="en-US"/>
        </w:rPr>
      </w:pPr>
      <w:r w:rsidRPr="00FE3E7E">
        <w:rPr>
          <w:sz w:val="28"/>
          <w:szCs w:val="28"/>
          <w:lang w:eastAsia="en-US"/>
        </w:rPr>
        <w:t xml:space="preserve">1 </w:t>
      </w:r>
      <w:r w:rsidR="00CE7E6A" w:rsidRPr="00FE3E7E">
        <w:rPr>
          <w:sz w:val="28"/>
          <w:szCs w:val="28"/>
          <w:lang w:eastAsia="en-US"/>
        </w:rPr>
        <w:t>ВДП</w:t>
      </w:r>
      <w:r w:rsidRPr="00FE3E7E">
        <w:rPr>
          <w:sz w:val="28"/>
          <w:szCs w:val="28"/>
          <w:lang w:eastAsia="en-US"/>
        </w:rPr>
        <w:t xml:space="preserve"> –</w:t>
      </w:r>
      <w:r w:rsidR="004501F1" w:rsidRPr="00FE3E7E">
        <w:rPr>
          <w:sz w:val="28"/>
          <w:szCs w:val="28"/>
          <w:lang w:eastAsia="en-US"/>
        </w:rPr>
        <w:t xml:space="preserve"> </w:t>
      </w:r>
      <w:r w:rsidR="008A1F1D" w:rsidRPr="005F438B">
        <w:rPr>
          <w:sz w:val="28"/>
          <w:szCs w:val="28"/>
        </w:rPr>
        <w:t>листы (бланки) ответов № 1 на задания с кратким ответом</w:t>
      </w:r>
      <w:r w:rsidRPr="00FE3E7E">
        <w:rPr>
          <w:sz w:val="28"/>
          <w:szCs w:val="28"/>
          <w:lang w:eastAsia="en-US"/>
        </w:rPr>
        <w:t>;</w:t>
      </w:r>
    </w:p>
    <w:p w14:paraId="6439A6F3" w14:textId="0F09E3B1" w:rsidR="00A73F9F" w:rsidRPr="00FE3E7E" w:rsidRDefault="00CE7E6A" w:rsidP="00E471C8">
      <w:pPr>
        <w:tabs>
          <w:tab w:val="left" w:pos="851"/>
        </w:tabs>
        <w:autoSpaceDE w:val="0"/>
        <w:autoSpaceDN w:val="0"/>
        <w:adjustRightInd w:val="0"/>
        <w:ind w:firstLine="709"/>
        <w:jc w:val="both"/>
        <w:rPr>
          <w:sz w:val="28"/>
          <w:szCs w:val="28"/>
        </w:rPr>
      </w:pPr>
      <w:r w:rsidRPr="00FE3E7E">
        <w:rPr>
          <w:sz w:val="28"/>
          <w:szCs w:val="28"/>
          <w:lang w:eastAsia="en-US"/>
        </w:rPr>
        <w:t>2</w:t>
      </w:r>
      <w:r w:rsidR="008A1F1D">
        <w:rPr>
          <w:sz w:val="28"/>
          <w:szCs w:val="28"/>
          <w:lang w:eastAsia="en-US"/>
        </w:rPr>
        <w:t xml:space="preserve"> </w:t>
      </w:r>
      <w:r w:rsidRPr="00FE3E7E">
        <w:rPr>
          <w:sz w:val="28"/>
          <w:szCs w:val="28"/>
          <w:lang w:eastAsia="en-US"/>
        </w:rPr>
        <w:t>ВДП</w:t>
      </w:r>
      <w:r w:rsidR="004501F1" w:rsidRPr="00FE3E7E">
        <w:rPr>
          <w:sz w:val="28"/>
          <w:szCs w:val="28"/>
          <w:lang w:eastAsia="en-US"/>
        </w:rPr>
        <w:t xml:space="preserve"> </w:t>
      </w:r>
      <w:r w:rsidR="005263EA" w:rsidRPr="00FE3E7E">
        <w:rPr>
          <w:sz w:val="28"/>
          <w:szCs w:val="28"/>
          <w:lang w:eastAsia="en-US"/>
        </w:rPr>
        <w:t>–</w:t>
      </w:r>
      <w:r w:rsidR="004501F1" w:rsidRPr="00FE3E7E">
        <w:rPr>
          <w:sz w:val="28"/>
          <w:szCs w:val="28"/>
          <w:lang w:eastAsia="en-US"/>
        </w:rPr>
        <w:t xml:space="preserve"> </w:t>
      </w:r>
      <w:r w:rsidR="008A1F1D" w:rsidRPr="005F438B">
        <w:rPr>
          <w:sz w:val="28"/>
          <w:szCs w:val="28"/>
        </w:rPr>
        <w:t>листы (бланки) ответов</w:t>
      </w:r>
      <w:r w:rsidR="008A1F1D" w:rsidRPr="00FE3E7E" w:rsidDel="001B1FF7">
        <w:rPr>
          <w:sz w:val="28"/>
          <w:szCs w:val="28"/>
        </w:rPr>
        <w:t xml:space="preserve"> </w:t>
      </w:r>
      <w:r w:rsidR="008A1F1D" w:rsidRPr="005F438B">
        <w:rPr>
          <w:sz w:val="28"/>
          <w:szCs w:val="28"/>
        </w:rPr>
        <w:t>№ 2</w:t>
      </w:r>
      <w:r w:rsidR="008A1F1D" w:rsidRPr="00FE3E7E">
        <w:rPr>
          <w:sz w:val="28"/>
          <w:szCs w:val="28"/>
        </w:rPr>
        <w:t xml:space="preserve"> на задания с развернутым ответом</w:t>
      </w:r>
      <w:r w:rsidR="008A1F1D" w:rsidRPr="00FE3E7E" w:rsidDel="008A1F1D">
        <w:rPr>
          <w:sz w:val="28"/>
          <w:szCs w:val="28"/>
          <w:lang w:eastAsia="en-US"/>
        </w:rPr>
        <w:t xml:space="preserve"> </w:t>
      </w:r>
      <w:r w:rsidR="00A73F9F" w:rsidRPr="00FE3E7E">
        <w:rPr>
          <w:sz w:val="28"/>
          <w:szCs w:val="28"/>
          <w:lang w:eastAsia="en-US"/>
        </w:rPr>
        <w:t xml:space="preserve">и дополнительные </w:t>
      </w:r>
      <w:r w:rsidR="008A1F1D" w:rsidRPr="005F438B">
        <w:rPr>
          <w:sz w:val="28"/>
          <w:szCs w:val="28"/>
        </w:rPr>
        <w:t>листы (бланки) ответов</w:t>
      </w:r>
      <w:r w:rsidR="008A1F1D" w:rsidRPr="00FE3E7E" w:rsidDel="001B1FF7">
        <w:rPr>
          <w:sz w:val="28"/>
          <w:szCs w:val="28"/>
        </w:rPr>
        <w:t xml:space="preserve"> </w:t>
      </w:r>
      <w:r w:rsidR="008A1F1D" w:rsidRPr="005F438B">
        <w:rPr>
          <w:sz w:val="28"/>
          <w:szCs w:val="28"/>
        </w:rPr>
        <w:t>№ 2</w:t>
      </w:r>
      <w:r w:rsidR="008A1F1D" w:rsidRPr="00FE3E7E">
        <w:rPr>
          <w:sz w:val="28"/>
          <w:szCs w:val="28"/>
        </w:rPr>
        <w:t xml:space="preserve"> на задания с развернутым ответом</w:t>
      </w:r>
      <w:r w:rsidR="008A1F1D" w:rsidRPr="00FE3E7E" w:rsidDel="008A1F1D">
        <w:rPr>
          <w:sz w:val="28"/>
          <w:szCs w:val="28"/>
          <w:lang w:eastAsia="en-US"/>
        </w:rPr>
        <w:t xml:space="preserve"> </w:t>
      </w:r>
      <w:r w:rsidR="00A73F9F" w:rsidRPr="00FE3E7E">
        <w:rPr>
          <w:sz w:val="28"/>
          <w:szCs w:val="28"/>
          <w:lang w:eastAsia="en-US"/>
        </w:rPr>
        <w:t>(</w:t>
      </w:r>
      <w:r w:rsidR="004501F1" w:rsidRPr="00FE3E7E">
        <w:rPr>
          <w:sz w:val="28"/>
          <w:szCs w:val="28"/>
        </w:rPr>
        <w:t>д</w:t>
      </w:r>
      <w:r w:rsidR="00A73F9F" w:rsidRPr="00FE3E7E">
        <w:rPr>
          <w:sz w:val="28"/>
          <w:szCs w:val="28"/>
        </w:rPr>
        <w:t xml:space="preserve">ополнительный </w:t>
      </w:r>
      <w:r w:rsidR="0057089F" w:rsidRPr="00FE3E7E">
        <w:rPr>
          <w:sz w:val="28"/>
          <w:szCs w:val="28"/>
        </w:rPr>
        <w:t>бланк</w:t>
      </w:r>
      <w:r w:rsidR="00A73F9F" w:rsidRPr="00FE3E7E">
        <w:rPr>
          <w:sz w:val="28"/>
          <w:szCs w:val="28"/>
        </w:rPr>
        <w:t xml:space="preserve"> должен следовать сразу </w:t>
      </w:r>
      <w:r w:rsidR="0057089F" w:rsidRPr="00FE3E7E">
        <w:rPr>
          <w:sz w:val="28"/>
          <w:szCs w:val="28"/>
          <w:lang w:eastAsia="en-US"/>
        </w:rPr>
        <w:t>бланком</w:t>
      </w:r>
      <w:r w:rsidR="00A73F9F" w:rsidRPr="00FE3E7E">
        <w:rPr>
          <w:sz w:val="28"/>
          <w:szCs w:val="28"/>
        </w:rPr>
        <w:t>, которому он соответствует)</w:t>
      </w:r>
    </w:p>
    <w:p w14:paraId="12C6A1DB" w14:textId="0970A910" w:rsidR="00300598" w:rsidRPr="0049396D" w:rsidRDefault="009E5AEE" w:rsidP="00CE7E6A">
      <w:pPr>
        <w:autoSpaceDE w:val="0"/>
        <w:autoSpaceDN w:val="0"/>
        <w:adjustRightInd w:val="0"/>
        <w:ind w:firstLine="709"/>
        <w:jc w:val="both"/>
        <w:rPr>
          <w:sz w:val="28"/>
          <w:szCs w:val="28"/>
          <w:lang w:eastAsia="en-US"/>
        </w:rPr>
      </w:pPr>
      <w:r w:rsidRPr="001B3F42">
        <w:rPr>
          <w:sz w:val="28"/>
          <w:szCs w:val="28"/>
          <w:lang w:eastAsia="en-US"/>
        </w:rPr>
        <w:t>объявить в</w:t>
      </w:r>
      <w:r w:rsidR="00300598" w:rsidRPr="0049396D">
        <w:rPr>
          <w:sz w:val="28"/>
          <w:szCs w:val="28"/>
          <w:lang w:eastAsia="en-US"/>
        </w:rPr>
        <w:t xml:space="preserve"> центре видимости камер видеонаблюдения, что выполнение экзаменационной работы окончено и «Протокол проведения ГИА в аудитории»</w:t>
      </w:r>
      <w:r w:rsidRPr="0049396D">
        <w:rPr>
          <w:sz w:val="28"/>
          <w:szCs w:val="28"/>
          <w:lang w:eastAsia="en-US"/>
        </w:rPr>
        <w:t>.</w:t>
      </w:r>
    </w:p>
    <w:p w14:paraId="693BFF69" w14:textId="77777777" w:rsidR="00A73F9F" w:rsidRPr="003B6D6D" w:rsidRDefault="00A73F9F" w:rsidP="00A73F9F">
      <w:pPr>
        <w:autoSpaceDE w:val="0"/>
        <w:autoSpaceDN w:val="0"/>
        <w:adjustRightInd w:val="0"/>
        <w:ind w:firstLine="540"/>
        <w:jc w:val="both"/>
        <w:rPr>
          <w:sz w:val="28"/>
          <w:szCs w:val="28"/>
          <w:lang w:eastAsia="en-US"/>
        </w:rPr>
      </w:pPr>
      <w:r w:rsidRPr="0049396D">
        <w:rPr>
          <w:sz w:val="28"/>
          <w:szCs w:val="28"/>
          <w:lang w:eastAsia="en-US"/>
        </w:rPr>
        <w:t xml:space="preserve">На каждом </w:t>
      </w:r>
      <w:r w:rsidR="00300598" w:rsidRPr="0049396D">
        <w:rPr>
          <w:sz w:val="28"/>
          <w:szCs w:val="28"/>
          <w:lang w:eastAsia="en-US"/>
        </w:rPr>
        <w:t>ВДП</w:t>
      </w:r>
      <w:r w:rsidRPr="0049396D">
        <w:rPr>
          <w:sz w:val="28"/>
          <w:szCs w:val="28"/>
          <w:lang w:eastAsia="en-US"/>
        </w:rPr>
        <w:t xml:space="preserve"> организаторы отмечают наименование, адрес и номер ППЭ, номер аудитории, наименование учебного предмета, по которому проводился</w:t>
      </w:r>
      <w:r w:rsidRPr="00FE3E7E">
        <w:rPr>
          <w:sz w:val="28"/>
          <w:szCs w:val="28"/>
          <w:lang w:eastAsia="en-US"/>
        </w:rPr>
        <w:t xml:space="preserve"> экзамен, и количество материалов в пакете, фамилию, имя, отчество (при </w:t>
      </w:r>
      <w:r w:rsidRPr="003B6D6D">
        <w:rPr>
          <w:sz w:val="28"/>
          <w:szCs w:val="28"/>
          <w:lang w:eastAsia="en-US"/>
        </w:rPr>
        <w:t>наличии) организаторов.</w:t>
      </w:r>
    </w:p>
    <w:p w14:paraId="3DC24978" w14:textId="77777777" w:rsidR="00A73F9F" w:rsidRPr="002A3367" w:rsidRDefault="00A73F9F" w:rsidP="00A73F9F">
      <w:pPr>
        <w:autoSpaceDE w:val="0"/>
        <w:autoSpaceDN w:val="0"/>
        <w:adjustRightInd w:val="0"/>
        <w:ind w:firstLine="540"/>
        <w:jc w:val="both"/>
        <w:rPr>
          <w:sz w:val="28"/>
          <w:szCs w:val="28"/>
          <w:lang w:eastAsia="en-US"/>
        </w:rPr>
      </w:pPr>
      <w:r w:rsidRPr="009A66D8">
        <w:rPr>
          <w:sz w:val="28"/>
          <w:szCs w:val="28"/>
        </w:rPr>
        <w:t xml:space="preserve">При этом </w:t>
      </w:r>
      <w:r w:rsidRPr="009A66D8">
        <w:rPr>
          <w:spacing w:val="-4"/>
          <w:sz w:val="28"/>
          <w:szCs w:val="28"/>
        </w:rPr>
        <w:t>запрещается:</w:t>
      </w:r>
    </w:p>
    <w:p w14:paraId="618950C4" w14:textId="77777777" w:rsidR="00A73F9F" w:rsidRPr="003B6D6D" w:rsidRDefault="00A73F9F" w:rsidP="00A73F9F">
      <w:pPr>
        <w:pStyle w:val="af2"/>
        <w:numPr>
          <w:ilvl w:val="0"/>
          <w:numId w:val="3"/>
        </w:numPr>
        <w:tabs>
          <w:tab w:val="left" w:pos="1134"/>
        </w:tabs>
        <w:ind w:left="0" w:firstLine="851"/>
        <w:jc w:val="both"/>
        <w:rPr>
          <w:sz w:val="28"/>
          <w:szCs w:val="28"/>
        </w:rPr>
      </w:pPr>
      <w:r w:rsidRPr="003B6D6D">
        <w:rPr>
          <w:sz w:val="28"/>
          <w:szCs w:val="28"/>
        </w:rPr>
        <w:t>использовать какие-либо иные пакеты вместо выданных пакетов;</w:t>
      </w:r>
    </w:p>
    <w:p w14:paraId="6BEC56AD" w14:textId="77777777" w:rsidR="00A73F9F" w:rsidRPr="003B6D6D" w:rsidRDefault="00A73F9F" w:rsidP="00A73F9F">
      <w:pPr>
        <w:pStyle w:val="af2"/>
        <w:numPr>
          <w:ilvl w:val="0"/>
          <w:numId w:val="3"/>
        </w:numPr>
        <w:tabs>
          <w:tab w:val="left" w:pos="1134"/>
        </w:tabs>
        <w:ind w:left="0" w:firstLine="851"/>
        <w:jc w:val="both"/>
        <w:rPr>
          <w:sz w:val="28"/>
          <w:szCs w:val="28"/>
        </w:rPr>
      </w:pPr>
      <w:r w:rsidRPr="003B6D6D">
        <w:rPr>
          <w:sz w:val="28"/>
          <w:szCs w:val="28"/>
        </w:rPr>
        <w:t>вкладывать вместе с бланками какие-либо другие материалы;</w:t>
      </w:r>
    </w:p>
    <w:p w14:paraId="64C62521" w14:textId="77777777" w:rsidR="00A73F9F" w:rsidRPr="003B6D6D" w:rsidRDefault="00A73F9F" w:rsidP="00A73F9F">
      <w:pPr>
        <w:pStyle w:val="af2"/>
        <w:numPr>
          <w:ilvl w:val="0"/>
          <w:numId w:val="3"/>
        </w:numPr>
        <w:tabs>
          <w:tab w:val="left" w:pos="1134"/>
        </w:tabs>
        <w:ind w:left="0" w:firstLine="851"/>
        <w:jc w:val="both"/>
        <w:rPr>
          <w:sz w:val="28"/>
          <w:szCs w:val="28"/>
        </w:rPr>
      </w:pPr>
      <w:r w:rsidRPr="003B6D6D">
        <w:rPr>
          <w:sz w:val="28"/>
          <w:szCs w:val="28"/>
        </w:rPr>
        <w:t>скреплять бланки (скрепками, степлером и т.п.);</w:t>
      </w:r>
    </w:p>
    <w:p w14:paraId="208B4D9D" w14:textId="77777777" w:rsidR="00A73F9F" w:rsidRPr="003B6D6D" w:rsidRDefault="00A73F9F" w:rsidP="00A73F9F">
      <w:pPr>
        <w:pStyle w:val="af2"/>
        <w:numPr>
          <w:ilvl w:val="0"/>
          <w:numId w:val="3"/>
        </w:numPr>
        <w:tabs>
          <w:tab w:val="left" w:pos="1134"/>
        </w:tabs>
        <w:ind w:left="0" w:firstLine="851"/>
        <w:jc w:val="both"/>
        <w:rPr>
          <w:sz w:val="28"/>
          <w:szCs w:val="28"/>
        </w:rPr>
      </w:pPr>
      <w:r w:rsidRPr="003B6D6D">
        <w:rPr>
          <w:sz w:val="28"/>
          <w:szCs w:val="28"/>
        </w:rPr>
        <w:t>менять ориентацию бланков в пакете (верх-низ, лицевая-оборотная сторона).</w:t>
      </w:r>
    </w:p>
    <w:p w14:paraId="1B2D45B9" w14:textId="77777777" w:rsidR="00A73F9F" w:rsidRPr="003B6D6D" w:rsidRDefault="00A73F9F" w:rsidP="00A73F9F">
      <w:pPr>
        <w:tabs>
          <w:tab w:val="left" w:pos="4088"/>
        </w:tabs>
        <w:ind w:firstLine="709"/>
        <w:jc w:val="both"/>
        <w:rPr>
          <w:i/>
          <w:spacing w:val="-4"/>
          <w:sz w:val="28"/>
          <w:szCs w:val="28"/>
          <w:lang w:eastAsia="en-US"/>
        </w:rPr>
      </w:pPr>
      <w:r w:rsidRPr="003B6D6D">
        <w:rPr>
          <w:sz w:val="28"/>
          <w:szCs w:val="28"/>
        </w:rPr>
        <w:t xml:space="preserve">Также отдельно </w:t>
      </w:r>
      <w:r w:rsidR="00261FDD" w:rsidRPr="003B6D6D">
        <w:rPr>
          <w:sz w:val="28"/>
          <w:szCs w:val="28"/>
        </w:rPr>
        <w:t>складываются</w:t>
      </w:r>
      <w:r w:rsidRPr="003B6D6D">
        <w:rPr>
          <w:sz w:val="28"/>
          <w:szCs w:val="28"/>
        </w:rPr>
        <w:t>:</w:t>
      </w:r>
      <w:r w:rsidRPr="003B6D6D">
        <w:rPr>
          <w:i/>
          <w:sz w:val="28"/>
          <w:szCs w:val="28"/>
        </w:rPr>
        <w:t xml:space="preserve"> </w:t>
      </w:r>
    </w:p>
    <w:p w14:paraId="32D87AD6" w14:textId="77777777" w:rsidR="00A73F9F" w:rsidRPr="003B6D6D" w:rsidRDefault="00543707" w:rsidP="00A73F9F">
      <w:pPr>
        <w:pStyle w:val="af2"/>
        <w:numPr>
          <w:ilvl w:val="0"/>
          <w:numId w:val="3"/>
        </w:numPr>
        <w:tabs>
          <w:tab w:val="left" w:pos="1134"/>
        </w:tabs>
        <w:ind w:left="0" w:firstLine="851"/>
        <w:jc w:val="both"/>
        <w:rPr>
          <w:sz w:val="28"/>
          <w:szCs w:val="28"/>
        </w:rPr>
      </w:pPr>
      <w:r w:rsidRPr="003B6D6D">
        <w:rPr>
          <w:sz w:val="28"/>
          <w:szCs w:val="28"/>
        </w:rPr>
        <w:t>использованные</w:t>
      </w:r>
      <w:r w:rsidR="00A73F9F" w:rsidRPr="003B6D6D">
        <w:rPr>
          <w:sz w:val="28"/>
          <w:szCs w:val="28"/>
        </w:rPr>
        <w:t xml:space="preserve"> КИМ</w:t>
      </w:r>
      <w:r w:rsidRPr="003B6D6D">
        <w:rPr>
          <w:sz w:val="28"/>
          <w:szCs w:val="28"/>
        </w:rPr>
        <w:t xml:space="preserve"> (остаются во вскрытом сейф пакете из аудитории)</w:t>
      </w:r>
      <w:r w:rsidR="00A73F9F" w:rsidRPr="003B6D6D">
        <w:rPr>
          <w:sz w:val="28"/>
          <w:szCs w:val="28"/>
        </w:rPr>
        <w:t xml:space="preserve">; </w:t>
      </w:r>
    </w:p>
    <w:p w14:paraId="35ED3929" w14:textId="77777777" w:rsidR="00A73F9F" w:rsidRPr="003B6D6D" w:rsidRDefault="00A73F9F" w:rsidP="00A73F9F">
      <w:pPr>
        <w:pStyle w:val="af2"/>
        <w:numPr>
          <w:ilvl w:val="0"/>
          <w:numId w:val="3"/>
        </w:numPr>
        <w:tabs>
          <w:tab w:val="left" w:pos="1134"/>
        </w:tabs>
        <w:ind w:left="0" w:firstLine="851"/>
        <w:jc w:val="both"/>
        <w:rPr>
          <w:sz w:val="28"/>
          <w:szCs w:val="28"/>
        </w:rPr>
      </w:pPr>
      <w:r w:rsidRPr="003B6D6D">
        <w:rPr>
          <w:sz w:val="28"/>
          <w:szCs w:val="28"/>
        </w:rPr>
        <w:t>неиспользованные КИМ;</w:t>
      </w:r>
    </w:p>
    <w:p w14:paraId="68B6B66E" w14:textId="77777777" w:rsidR="00A73F9F" w:rsidRPr="003B6D6D" w:rsidRDefault="00BB58B3" w:rsidP="00A73F9F">
      <w:pPr>
        <w:pStyle w:val="af2"/>
        <w:numPr>
          <w:ilvl w:val="0"/>
          <w:numId w:val="3"/>
        </w:numPr>
        <w:tabs>
          <w:tab w:val="left" w:pos="1134"/>
        </w:tabs>
        <w:ind w:left="0" w:firstLine="851"/>
        <w:jc w:val="both"/>
        <w:rPr>
          <w:sz w:val="28"/>
          <w:szCs w:val="28"/>
        </w:rPr>
      </w:pPr>
      <w:r w:rsidRPr="003B6D6D">
        <w:rPr>
          <w:sz w:val="28"/>
          <w:szCs w:val="28"/>
        </w:rPr>
        <w:t>черновики (кроме экзамена</w:t>
      </w:r>
      <w:r w:rsidR="00A73F9F" w:rsidRPr="003B6D6D">
        <w:rPr>
          <w:sz w:val="28"/>
          <w:szCs w:val="28"/>
        </w:rPr>
        <w:t xml:space="preserve"> по иностранным языкам, раздел «Говорение»);</w:t>
      </w:r>
    </w:p>
    <w:p w14:paraId="44818050" w14:textId="77777777" w:rsidR="00A73F9F" w:rsidRPr="003B6D6D" w:rsidRDefault="00A73F9F" w:rsidP="00A73F9F">
      <w:pPr>
        <w:pStyle w:val="af2"/>
        <w:numPr>
          <w:ilvl w:val="0"/>
          <w:numId w:val="3"/>
        </w:numPr>
        <w:tabs>
          <w:tab w:val="left" w:pos="1134"/>
        </w:tabs>
        <w:ind w:left="0" w:firstLine="851"/>
        <w:jc w:val="both"/>
        <w:rPr>
          <w:sz w:val="28"/>
          <w:szCs w:val="28"/>
        </w:rPr>
      </w:pPr>
      <w:r w:rsidRPr="003B6D6D">
        <w:rPr>
          <w:sz w:val="28"/>
          <w:szCs w:val="28"/>
        </w:rPr>
        <w:t>ведомости;</w:t>
      </w:r>
    </w:p>
    <w:p w14:paraId="37245B8C" w14:textId="77777777" w:rsidR="00A73F9F" w:rsidRPr="003B6D6D" w:rsidRDefault="00A73F9F" w:rsidP="00A73F9F">
      <w:pPr>
        <w:pStyle w:val="af2"/>
        <w:numPr>
          <w:ilvl w:val="0"/>
          <w:numId w:val="3"/>
        </w:numPr>
        <w:tabs>
          <w:tab w:val="left" w:pos="1134"/>
        </w:tabs>
        <w:ind w:left="0" w:firstLine="851"/>
        <w:jc w:val="both"/>
        <w:rPr>
          <w:sz w:val="28"/>
          <w:szCs w:val="28"/>
        </w:rPr>
      </w:pPr>
      <w:r w:rsidRPr="003B6D6D">
        <w:rPr>
          <w:sz w:val="28"/>
          <w:szCs w:val="28"/>
        </w:rPr>
        <w:t>служебные записки.</w:t>
      </w:r>
    </w:p>
    <w:p w14:paraId="08D8E593" w14:textId="77777777" w:rsidR="00A73F9F" w:rsidRDefault="00A73F9F" w:rsidP="00A73F9F">
      <w:pPr>
        <w:tabs>
          <w:tab w:val="left" w:pos="993"/>
          <w:tab w:val="left" w:pos="4088"/>
        </w:tabs>
        <w:ind w:firstLine="709"/>
        <w:jc w:val="both"/>
        <w:rPr>
          <w:sz w:val="28"/>
          <w:szCs w:val="28"/>
        </w:rPr>
      </w:pPr>
      <w:r w:rsidRPr="003B6D6D">
        <w:rPr>
          <w:sz w:val="28"/>
          <w:szCs w:val="28"/>
        </w:rPr>
        <w:t>Все материалы сдаются руководителю ППЭ в Штабе ППЭ</w:t>
      </w:r>
      <w:r w:rsidR="00F4275A">
        <w:rPr>
          <w:sz w:val="28"/>
          <w:szCs w:val="28"/>
        </w:rPr>
        <w:t xml:space="preserve"> </w:t>
      </w:r>
      <w:r w:rsidR="00F4275A" w:rsidRPr="005F438B">
        <w:rPr>
          <w:sz w:val="28"/>
          <w:szCs w:val="28"/>
        </w:rPr>
        <w:t>в присутствии члена ГЭК</w:t>
      </w:r>
      <w:r w:rsidRPr="003B6D6D">
        <w:rPr>
          <w:sz w:val="28"/>
          <w:szCs w:val="28"/>
        </w:rPr>
        <w:t>.</w:t>
      </w:r>
    </w:p>
    <w:p w14:paraId="03EBF878" w14:textId="77777777" w:rsidR="002A3367" w:rsidRPr="002A3367" w:rsidRDefault="002A3367" w:rsidP="002A3367">
      <w:pPr>
        <w:tabs>
          <w:tab w:val="left" w:pos="993"/>
          <w:tab w:val="left" w:pos="4088"/>
        </w:tabs>
        <w:ind w:firstLine="709"/>
        <w:jc w:val="both"/>
        <w:rPr>
          <w:sz w:val="28"/>
          <w:szCs w:val="28"/>
        </w:rPr>
      </w:pPr>
      <w:r w:rsidRPr="002A3367">
        <w:rPr>
          <w:sz w:val="28"/>
          <w:szCs w:val="28"/>
        </w:rPr>
        <w:t>ЭМ, которые организаторы в аудитории передают руководителю ППЭ:</w:t>
      </w:r>
    </w:p>
    <w:p w14:paraId="0EA7D2B0" w14:textId="42128149" w:rsidR="0047399C" w:rsidRDefault="002A3367" w:rsidP="002A3367">
      <w:pPr>
        <w:tabs>
          <w:tab w:val="left" w:pos="993"/>
          <w:tab w:val="left" w:pos="4088"/>
        </w:tabs>
        <w:ind w:firstLine="709"/>
        <w:jc w:val="both"/>
        <w:rPr>
          <w:sz w:val="28"/>
          <w:szCs w:val="28"/>
        </w:rPr>
      </w:pPr>
      <w:r>
        <w:rPr>
          <w:sz w:val="28"/>
          <w:szCs w:val="28"/>
        </w:rPr>
        <w:t>- ВДП</w:t>
      </w:r>
      <w:r w:rsidRPr="002A3367">
        <w:rPr>
          <w:sz w:val="28"/>
          <w:szCs w:val="28"/>
        </w:rPr>
        <w:t xml:space="preserve"> с листами (бланками) ответов № 1 на задания с кратким ответом</w:t>
      </w:r>
      <w:r w:rsidR="0047399C">
        <w:rPr>
          <w:sz w:val="28"/>
          <w:szCs w:val="28"/>
        </w:rPr>
        <w:t>;</w:t>
      </w:r>
    </w:p>
    <w:p w14:paraId="574A5B2A" w14:textId="43CCE29A" w:rsidR="002A3367" w:rsidRDefault="0047399C" w:rsidP="002A3367">
      <w:pPr>
        <w:tabs>
          <w:tab w:val="left" w:pos="993"/>
          <w:tab w:val="left" w:pos="4088"/>
        </w:tabs>
        <w:ind w:firstLine="709"/>
        <w:jc w:val="both"/>
        <w:rPr>
          <w:sz w:val="28"/>
          <w:szCs w:val="28"/>
        </w:rPr>
      </w:pPr>
      <w:r>
        <w:rPr>
          <w:sz w:val="28"/>
          <w:szCs w:val="28"/>
        </w:rPr>
        <w:t>- ВДП с</w:t>
      </w:r>
      <w:r w:rsidR="002A3367" w:rsidRPr="002A3367">
        <w:rPr>
          <w:sz w:val="28"/>
          <w:szCs w:val="28"/>
        </w:rPr>
        <w:t xml:space="preserve"> листами (бланками) ответов № 2 на задания с развернутым ответом, в том числе с дополнительными листами (бланками) ответов № 2 на задания с развернутым ответом;</w:t>
      </w:r>
    </w:p>
    <w:p w14:paraId="5A98410F" w14:textId="77777777" w:rsidR="002A3367" w:rsidRPr="002A3367" w:rsidRDefault="0047399C" w:rsidP="002A3367">
      <w:pPr>
        <w:tabs>
          <w:tab w:val="left" w:pos="993"/>
          <w:tab w:val="left" w:pos="4088"/>
        </w:tabs>
        <w:ind w:firstLine="709"/>
        <w:jc w:val="both"/>
        <w:rPr>
          <w:sz w:val="28"/>
          <w:szCs w:val="28"/>
        </w:rPr>
      </w:pPr>
      <w:r>
        <w:rPr>
          <w:sz w:val="28"/>
          <w:szCs w:val="28"/>
        </w:rPr>
        <w:t>-</w:t>
      </w:r>
      <w:r w:rsidR="002A3367" w:rsidRPr="002A3367">
        <w:rPr>
          <w:sz w:val="28"/>
          <w:szCs w:val="28"/>
        </w:rPr>
        <w:t xml:space="preserve"> использованными КИМ участников экзамена;</w:t>
      </w:r>
    </w:p>
    <w:p w14:paraId="1E04BE62" w14:textId="77777777" w:rsidR="002A3367" w:rsidRPr="002A3367" w:rsidRDefault="0047399C" w:rsidP="002A3367">
      <w:pPr>
        <w:tabs>
          <w:tab w:val="left" w:pos="993"/>
          <w:tab w:val="left" w:pos="4088"/>
        </w:tabs>
        <w:ind w:firstLine="709"/>
        <w:jc w:val="both"/>
        <w:rPr>
          <w:sz w:val="28"/>
          <w:szCs w:val="28"/>
        </w:rPr>
      </w:pPr>
      <w:r>
        <w:rPr>
          <w:sz w:val="28"/>
          <w:szCs w:val="28"/>
        </w:rPr>
        <w:t>-</w:t>
      </w:r>
      <w:r w:rsidR="002A3367" w:rsidRPr="002A3367">
        <w:rPr>
          <w:sz w:val="28"/>
          <w:szCs w:val="28"/>
        </w:rPr>
        <w:t xml:space="preserve"> неиспользованными КИМ участников экзамена;</w:t>
      </w:r>
    </w:p>
    <w:p w14:paraId="37087897" w14:textId="77777777" w:rsidR="002A3367" w:rsidRPr="002A3367" w:rsidRDefault="0047399C" w:rsidP="002A3367">
      <w:pPr>
        <w:tabs>
          <w:tab w:val="left" w:pos="993"/>
          <w:tab w:val="left" w:pos="4088"/>
        </w:tabs>
        <w:ind w:firstLine="709"/>
        <w:jc w:val="both"/>
        <w:rPr>
          <w:sz w:val="28"/>
          <w:szCs w:val="28"/>
        </w:rPr>
      </w:pPr>
      <w:r>
        <w:rPr>
          <w:sz w:val="28"/>
          <w:szCs w:val="28"/>
        </w:rPr>
        <w:t>-</w:t>
      </w:r>
      <w:r w:rsidR="002A3367" w:rsidRPr="002A3367">
        <w:rPr>
          <w:sz w:val="28"/>
          <w:szCs w:val="28"/>
        </w:rPr>
        <w:t xml:space="preserve"> бракованны</w:t>
      </w:r>
      <w:r>
        <w:rPr>
          <w:sz w:val="28"/>
          <w:szCs w:val="28"/>
        </w:rPr>
        <w:t>е</w:t>
      </w:r>
      <w:r w:rsidR="002A3367" w:rsidRPr="002A3367">
        <w:rPr>
          <w:sz w:val="28"/>
          <w:szCs w:val="28"/>
        </w:rPr>
        <w:t xml:space="preserve"> (с нарушением комплектации) ЭМ;</w:t>
      </w:r>
    </w:p>
    <w:p w14:paraId="35DE70F2" w14:textId="6B81577B" w:rsidR="002A3367" w:rsidRPr="002A3367" w:rsidRDefault="0087425F" w:rsidP="002A3367">
      <w:pPr>
        <w:tabs>
          <w:tab w:val="left" w:pos="993"/>
          <w:tab w:val="left" w:pos="4088"/>
        </w:tabs>
        <w:ind w:firstLine="709"/>
        <w:jc w:val="both"/>
        <w:rPr>
          <w:sz w:val="28"/>
          <w:szCs w:val="28"/>
        </w:rPr>
      </w:pPr>
      <w:r>
        <w:rPr>
          <w:sz w:val="28"/>
          <w:szCs w:val="28"/>
        </w:rPr>
        <w:t>-</w:t>
      </w:r>
      <w:r w:rsidR="002A3367" w:rsidRPr="002A3367">
        <w:rPr>
          <w:sz w:val="28"/>
          <w:szCs w:val="28"/>
        </w:rPr>
        <w:t xml:space="preserve"> использованны</w:t>
      </w:r>
      <w:r>
        <w:rPr>
          <w:sz w:val="28"/>
          <w:szCs w:val="28"/>
        </w:rPr>
        <w:t>е</w:t>
      </w:r>
      <w:r w:rsidR="002A3367" w:rsidRPr="002A3367">
        <w:rPr>
          <w:sz w:val="28"/>
          <w:szCs w:val="28"/>
        </w:rPr>
        <w:t xml:space="preserve"> черновик</w:t>
      </w:r>
      <w:r w:rsidR="0049396D">
        <w:rPr>
          <w:sz w:val="28"/>
          <w:szCs w:val="28"/>
        </w:rPr>
        <w:t>и</w:t>
      </w:r>
      <w:r w:rsidR="002A3367" w:rsidRPr="002A3367">
        <w:rPr>
          <w:sz w:val="28"/>
          <w:szCs w:val="28"/>
        </w:rPr>
        <w:t>;</w:t>
      </w:r>
    </w:p>
    <w:p w14:paraId="319FC2F7" w14:textId="5C06005E" w:rsidR="002A3367" w:rsidRPr="002A3367" w:rsidRDefault="0087425F" w:rsidP="002A3367">
      <w:pPr>
        <w:tabs>
          <w:tab w:val="left" w:pos="993"/>
          <w:tab w:val="left" w:pos="4088"/>
        </w:tabs>
        <w:ind w:firstLine="709"/>
        <w:jc w:val="both"/>
        <w:rPr>
          <w:sz w:val="28"/>
          <w:szCs w:val="28"/>
        </w:rPr>
      </w:pPr>
      <w:r>
        <w:rPr>
          <w:sz w:val="28"/>
          <w:szCs w:val="28"/>
        </w:rPr>
        <w:t xml:space="preserve">- </w:t>
      </w:r>
      <w:r w:rsidR="002A3367" w:rsidRPr="002A3367">
        <w:rPr>
          <w:sz w:val="28"/>
          <w:szCs w:val="28"/>
        </w:rPr>
        <w:t>неиспользованные дополнительные листы (бланки) ответов № 2 на задания с развернутым ответом;</w:t>
      </w:r>
    </w:p>
    <w:p w14:paraId="59074968" w14:textId="77777777" w:rsidR="002A3367" w:rsidRPr="002A3367" w:rsidRDefault="0087425F" w:rsidP="002A3367">
      <w:pPr>
        <w:tabs>
          <w:tab w:val="left" w:pos="993"/>
          <w:tab w:val="left" w:pos="4088"/>
        </w:tabs>
        <w:ind w:firstLine="709"/>
        <w:jc w:val="both"/>
        <w:rPr>
          <w:sz w:val="28"/>
          <w:szCs w:val="28"/>
        </w:rPr>
      </w:pPr>
      <w:r>
        <w:rPr>
          <w:sz w:val="28"/>
          <w:szCs w:val="28"/>
        </w:rPr>
        <w:t xml:space="preserve"> - </w:t>
      </w:r>
      <w:r w:rsidR="002A3367" w:rsidRPr="002A3367">
        <w:rPr>
          <w:sz w:val="28"/>
          <w:szCs w:val="28"/>
        </w:rPr>
        <w:t>неиспользованные листы бумаги для черновиков;</w:t>
      </w:r>
    </w:p>
    <w:p w14:paraId="6E30EB2B" w14:textId="622EBBBE" w:rsidR="002A3367" w:rsidRPr="002A3367" w:rsidRDefault="0087425F" w:rsidP="002A3367">
      <w:pPr>
        <w:tabs>
          <w:tab w:val="left" w:pos="993"/>
          <w:tab w:val="left" w:pos="4088"/>
        </w:tabs>
        <w:ind w:firstLine="709"/>
        <w:jc w:val="both"/>
        <w:rPr>
          <w:sz w:val="28"/>
          <w:szCs w:val="28"/>
        </w:rPr>
      </w:pPr>
      <w:r>
        <w:rPr>
          <w:sz w:val="28"/>
          <w:szCs w:val="28"/>
        </w:rPr>
        <w:lastRenderedPageBreak/>
        <w:t xml:space="preserve">- - </w:t>
      </w:r>
      <w:r w:rsidR="002A3367" w:rsidRPr="002A3367">
        <w:rPr>
          <w:sz w:val="28"/>
          <w:szCs w:val="28"/>
        </w:rPr>
        <w:t>протоколы проведения экзамена в аудитории ППЭ;</w:t>
      </w:r>
    </w:p>
    <w:p w14:paraId="65BACB20" w14:textId="77777777" w:rsidR="002A3367" w:rsidRPr="003B6D6D" w:rsidRDefault="0087425F" w:rsidP="002A3367">
      <w:pPr>
        <w:tabs>
          <w:tab w:val="left" w:pos="993"/>
          <w:tab w:val="left" w:pos="4088"/>
        </w:tabs>
        <w:ind w:firstLine="709"/>
        <w:jc w:val="both"/>
        <w:rPr>
          <w:sz w:val="28"/>
          <w:szCs w:val="28"/>
        </w:rPr>
      </w:pPr>
      <w:r>
        <w:rPr>
          <w:sz w:val="28"/>
          <w:szCs w:val="28"/>
        </w:rPr>
        <w:t xml:space="preserve">- </w:t>
      </w:r>
      <w:r w:rsidR="002A3367" w:rsidRPr="002A3367">
        <w:rPr>
          <w:sz w:val="28"/>
          <w:szCs w:val="28"/>
        </w:rPr>
        <w:t>служебные записки (при наличии).</w:t>
      </w:r>
    </w:p>
    <w:p w14:paraId="4A0F8A3A" w14:textId="061BCC17" w:rsidR="00A73F9F" w:rsidRDefault="00A73F9F" w:rsidP="00A73F9F">
      <w:pPr>
        <w:tabs>
          <w:tab w:val="left" w:pos="993"/>
          <w:tab w:val="left" w:pos="4088"/>
        </w:tabs>
        <w:ind w:firstLine="709"/>
        <w:jc w:val="both"/>
        <w:rPr>
          <w:sz w:val="28"/>
          <w:szCs w:val="28"/>
        </w:rPr>
      </w:pPr>
      <w:r w:rsidRPr="003B6D6D">
        <w:rPr>
          <w:sz w:val="28"/>
          <w:szCs w:val="28"/>
        </w:rPr>
        <w:t xml:space="preserve">Организаторы </w:t>
      </w:r>
      <w:r w:rsidR="0049396D">
        <w:rPr>
          <w:sz w:val="28"/>
          <w:szCs w:val="28"/>
        </w:rPr>
        <w:t xml:space="preserve">в аудитории </w:t>
      </w:r>
      <w:r w:rsidRPr="003B6D6D">
        <w:rPr>
          <w:sz w:val="28"/>
          <w:szCs w:val="28"/>
        </w:rPr>
        <w:t>покидают ППЭ после передачи всех материалов, оформления соответствующего протокола и только по разрешению руководителя ППЭ.</w:t>
      </w:r>
    </w:p>
    <w:p w14:paraId="3B7FC234" w14:textId="77777777" w:rsidR="0087425F" w:rsidRPr="005F438B" w:rsidRDefault="0087425F" w:rsidP="009A66D8">
      <w:pPr>
        <w:tabs>
          <w:tab w:val="left" w:pos="4088"/>
        </w:tabs>
        <w:jc w:val="center"/>
        <w:rPr>
          <w:b/>
          <w:iCs/>
          <w:sz w:val="28"/>
          <w:szCs w:val="28"/>
        </w:rPr>
      </w:pPr>
      <w:r w:rsidRPr="005F438B">
        <w:rPr>
          <w:b/>
          <w:iCs/>
          <w:sz w:val="28"/>
          <w:szCs w:val="28"/>
        </w:rPr>
        <w:t>Продолжительность выполнения экзаменационной работы ОГЭ</w:t>
      </w:r>
    </w:p>
    <w:p w14:paraId="2F4A101F" w14:textId="77777777" w:rsidR="0087425F" w:rsidRPr="005F438B" w:rsidRDefault="0087425F" w:rsidP="0087425F">
      <w:pPr>
        <w:tabs>
          <w:tab w:val="left" w:pos="4088"/>
        </w:tabs>
        <w:jc w:val="both"/>
        <w:rPr>
          <w:b/>
          <w:iCs/>
          <w:sz w:val="28"/>
          <w:szCs w:val="28"/>
        </w:rPr>
      </w:pPr>
    </w:p>
    <w:tbl>
      <w:tblPr>
        <w:tblStyle w:val="af5"/>
        <w:tblW w:w="0" w:type="auto"/>
        <w:tblLook w:val="04A0" w:firstRow="1" w:lastRow="0" w:firstColumn="1" w:lastColumn="0" w:noHBand="0" w:noVBand="1"/>
      </w:tblPr>
      <w:tblGrid>
        <w:gridCol w:w="3134"/>
        <w:gridCol w:w="3247"/>
        <w:gridCol w:w="3247"/>
      </w:tblGrid>
      <w:tr w:rsidR="0087425F" w:rsidRPr="0087425F" w14:paraId="3E909569" w14:textId="77777777" w:rsidTr="000A0C99">
        <w:tc>
          <w:tcPr>
            <w:tcW w:w="3134" w:type="dxa"/>
            <w:vAlign w:val="center"/>
          </w:tcPr>
          <w:p w14:paraId="475936D3" w14:textId="77777777" w:rsidR="0087425F" w:rsidRPr="009A66D8" w:rsidRDefault="0087425F" w:rsidP="004D6977">
            <w:pPr>
              <w:tabs>
                <w:tab w:val="left" w:pos="4088"/>
              </w:tabs>
              <w:jc w:val="center"/>
              <w:rPr>
                <w:iCs/>
                <w:sz w:val="28"/>
                <w:szCs w:val="28"/>
              </w:rPr>
            </w:pPr>
            <w:r w:rsidRPr="009A66D8">
              <w:rPr>
                <w:iCs/>
                <w:sz w:val="28"/>
                <w:szCs w:val="28"/>
              </w:rPr>
              <w:t>Название учебного предмета</w:t>
            </w:r>
          </w:p>
        </w:tc>
        <w:tc>
          <w:tcPr>
            <w:tcW w:w="3247" w:type="dxa"/>
            <w:vAlign w:val="center"/>
          </w:tcPr>
          <w:p w14:paraId="44991405" w14:textId="77777777" w:rsidR="0087425F" w:rsidRPr="009A66D8" w:rsidRDefault="0087425F" w:rsidP="004D6977">
            <w:pPr>
              <w:tabs>
                <w:tab w:val="left" w:pos="4088"/>
              </w:tabs>
              <w:jc w:val="center"/>
              <w:rPr>
                <w:iCs/>
                <w:sz w:val="28"/>
                <w:szCs w:val="28"/>
              </w:rPr>
            </w:pPr>
            <w:r w:rsidRPr="009A66D8">
              <w:rPr>
                <w:iCs/>
                <w:sz w:val="28"/>
                <w:szCs w:val="28"/>
              </w:rPr>
              <w:t>Продолжительность выполнения экзаменационной работы</w:t>
            </w:r>
          </w:p>
        </w:tc>
        <w:tc>
          <w:tcPr>
            <w:tcW w:w="3247" w:type="dxa"/>
            <w:vAlign w:val="center"/>
          </w:tcPr>
          <w:p w14:paraId="3FA1D5B7" w14:textId="4325D790" w:rsidR="0087425F" w:rsidRPr="009A66D8" w:rsidRDefault="0087425F" w:rsidP="004D6977">
            <w:pPr>
              <w:tabs>
                <w:tab w:val="left" w:pos="4088"/>
              </w:tabs>
              <w:jc w:val="center"/>
              <w:rPr>
                <w:iCs/>
                <w:sz w:val="28"/>
                <w:szCs w:val="28"/>
              </w:rPr>
            </w:pPr>
            <w:r w:rsidRPr="009A66D8">
              <w:rPr>
                <w:iCs/>
                <w:sz w:val="28"/>
                <w:szCs w:val="28"/>
              </w:rPr>
              <w:t>Продолжительность выполнения экзаменационной работы участниками ОГЭ - обучающимися</w:t>
            </w:r>
            <w:r w:rsidR="0064520D">
              <w:rPr>
                <w:iCs/>
                <w:sz w:val="28"/>
                <w:szCs w:val="28"/>
              </w:rPr>
              <w:t xml:space="preserve"> </w:t>
            </w:r>
            <w:r w:rsidRPr="009A66D8">
              <w:rPr>
                <w:iCs/>
                <w:sz w:val="28"/>
                <w:szCs w:val="28"/>
              </w:rPr>
              <w:t>с ОВЗ, детьми-инвалидами и инвалидами</w:t>
            </w:r>
          </w:p>
        </w:tc>
      </w:tr>
      <w:tr w:rsidR="0049396D" w:rsidRPr="0087425F" w14:paraId="5391E050" w14:textId="77777777" w:rsidTr="000A0C99">
        <w:tc>
          <w:tcPr>
            <w:tcW w:w="3134" w:type="dxa"/>
            <w:vAlign w:val="center"/>
          </w:tcPr>
          <w:p w14:paraId="4F1BF838" w14:textId="18FD35C1" w:rsidR="0049396D" w:rsidRPr="009A66D8" w:rsidRDefault="0049396D" w:rsidP="001B3F42">
            <w:pPr>
              <w:tabs>
                <w:tab w:val="left" w:pos="4088"/>
              </w:tabs>
              <w:jc w:val="center"/>
              <w:rPr>
                <w:iCs/>
                <w:sz w:val="28"/>
                <w:szCs w:val="28"/>
              </w:rPr>
            </w:pPr>
            <w:r w:rsidRPr="009A66D8">
              <w:rPr>
                <w:iCs/>
                <w:sz w:val="28"/>
                <w:szCs w:val="28"/>
              </w:rPr>
              <w:t>Русский язык</w:t>
            </w:r>
          </w:p>
        </w:tc>
        <w:tc>
          <w:tcPr>
            <w:tcW w:w="3247" w:type="dxa"/>
            <w:vMerge w:val="restart"/>
            <w:vAlign w:val="center"/>
          </w:tcPr>
          <w:p w14:paraId="4503DABF" w14:textId="77777777" w:rsidR="0049396D" w:rsidRPr="009A66D8" w:rsidRDefault="0049396D" w:rsidP="0049396D">
            <w:pPr>
              <w:tabs>
                <w:tab w:val="left" w:pos="4088"/>
              </w:tabs>
              <w:jc w:val="center"/>
              <w:rPr>
                <w:iCs/>
                <w:sz w:val="28"/>
                <w:szCs w:val="28"/>
                <w:lang w:val="en-US"/>
              </w:rPr>
            </w:pPr>
            <w:r w:rsidRPr="009A66D8">
              <w:rPr>
                <w:iCs/>
                <w:sz w:val="28"/>
                <w:szCs w:val="28"/>
              </w:rPr>
              <w:t xml:space="preserve">3 часа 55 минут </w:t>
            </w:r>
          </w:p>
          <w:p w14:paraId="7F0E69BC" w14:textId="3FEB9C9D" w:rsidR="0049396D" w:rsidRPr="009A66D8" w:rsidRDefault="0049396D" w:rsidP="0049396D">
            <w:pPr>
              <w:tabs>
                <w:tab w:val="left" w:pos="4088"/>
              </w:tabs>
              <w:jc w:val="center"/>
              <w:rPr>
                <w:iCs/>
                <w:sz w:val="28"/>
                <w:szCs w:val="28"/>
              </w:rPr>
            </w:pPr>
            <w:r w:rsidRPr="009A66D8">
              <w:rPr>
                <w:iCs/>
                <w:sz w:val="28"/>
                <w:szCs w:val="28"/>
              </w:rPr>
              <w:t>(235 минут)</w:t>
            </w:r>
          </w:p>
        </w:tc>
        <w:tc>
          <w:tcPr>
            <w:tcW w:w="3247" w:type="dxa"/>
            <w:vMerge w:val="restart"/>
            <w:vAlign w:val="center"/>
          </w:tcPr>
          <w:p w14:paraId="4CE41AF6" w14:textId="77777777" w:rsidR="0049396D" w:rsidRPr="009A66D8" w:rsidRDefault="0049396D" w:rsidP="0049396D">
            <w:pPr>
              <w:tabs>
                <w:tab w:val="left" w:pos="4088"/>
              </w:tabs>
              <w:jc w:val="center"/>
              <w:rPr>
                <w:iCs/>
                <w:sz w:val="28"/>
                <w:szCs w:val="28"/>
              </w:rPr>
            </w:pPr>
            <w:r w:rsidRPr="009A66D8">
              <w:rPr>
                <w:iCs/>
                <w:sz w:val="28"/>
                <w:szCs w:val="28"/>
                <w:lang w:val="en-US"/>
              </w:rPr>
              <w:t xml:space="preserve">5 </w:t>
            </w:r>
            <w:r w:rsidRPr="009A66D8">
              <w:rPr>
                <w:iCs/>
                <w:sz w:val="28"/>
                <w:szCs w:val="28"/>
              </w:rPr>
              <w:t xml:space="preserve">часов 25 минут </w:t>
            </w:r>
          </w:p>
          <w:p w14:paraId="66FB58FD" w14:textId="65EB26BB" w:rsidR="0049396D" w:rsidRPr="009A66D8" w:rsidRDefault="0049396D" w:rsidP="0049396D">
            <w:pPr>
              <w:tabs>
                <w:tab w:val="left" w:pos="4088"/>
              </w:tabs>
              <w:jc w:val="center"/>
              <w:rPr>
                <w:iCs/>
                <w:sz w:val="28"/>
                <w:szCs w:val="28"/>
              </w:rPr>
            </w:pPr>
            <w:r w:rsidRPr="009A66D8">
              <w:rPr>
                <w:iCs/>
                <w:sz w:val="28"/>
                <w:szCs w:val="28"/>
              </w:rPr>
              <w:t>(325 минут)</w:t>
            </w:r>
          </w:p>
        </w:tc>
      </w:tr>
      <w:tr w:rsidR="0049396D" w:rsidRPr="0087425F" w14:paraId="42529E69" w14:textId="77777777" w:rsidTr="000A0C99">
        <w:tc>
          <w:tcPr>
            <w:tcW w:w="3134" w:type="dxa"/>
            <w:vAlign w:val="center"/>
          </w:tcPr>
          <w:p w14:paraId="2CF3E2E9" w14:textId="21828840" w:rsidR="0049396D" w:rsidRPr="009A66D8" w:rsidRDefault="0049396D" w:rsidP="001B3F42">
            <w:pPr>
              <w:tabs>
                <w:tab w:val="left" w:pos="4088"/>
              </w:tabs>
              <w:jc w:val="center"/>
              <w:rPr>
                <w:iCs/>
                <w:sz w:val="28"/>
                <w:szCs w:val="28"/>
              </w:rPr>
            </w:pPr>
            <w:r w:rsidRPr="009A66D8">
              <w:rPr>
                <w:iCs/>
                <w:sz w:val="28"/>
                <w:szCs w:val="28"/>
              </w:rPr>
              <w:t>Математика</w:t>
            </w:r>
          </w:p>
        </w:tc>
        <w:tc>
          <w:tcPr>
            <w:tcW w:w="3247" w:type="dxa"/>
            <w:vMerge/>
            <w:vAlign w:val="center"/>
          </w:tcPr>
          <w:p w14:paraId="2354C9CE" w14:textId="77777777" w:rsidR="0049396D" w:rsidRPr="009A66D8" w:rsidRDefault="0049396D" w:rsidP="0049396D">
            <w:pPr>
              <w:tabs>
                <w:tab w:val="left" w:pos="4088"/>
              </w:tabs>
              <w:jc w:val="center"/>
              <w:rPr>
                <w:iCs/>
                <w:sz w:val="28"/>
                <w:szCs w:val="28"/>
              </w:rPr>
            </w:pPr>
          </w:p>
        </w:tc>
        <w:tc>
          <w:tcPr>
            <w:tcW w:w="3247" w:type="dxa"/>
            <w:vMerge/>
            <w:vAlign w:val="center"/>
          </w:tcPr>
          <w:p w14:paraId="06CEB06B" w14:textId="77777777" w:rsidR="0049396D" w:rsidRPr="009A66D8" w:rsidRDefault="0049396D" w:rsidP="0049396D">
            <w:pPr>
              <w:tabs>
                <w:tab w:val="left" w:pos="4088"/>
              </w:tabs>
              <w:jc w:val="center"/>
              <w:rPr>
                <w:iCs/>
                <w:sz w:val="28"/>
                <w:szCs w:val="28"/>
              </w:rPr>
            </w:pPr>
          </w:p>
        </w:tc>
      </w:tr>
      <w:tr w:rsidR="0049396D" w:rsidRPr="0087425F" w14:paraId="2AE3E678" w14:textId="77777777" w:rsidTr="000A0C99">
        <w:tc>
          <w:tcPr>
            <w:tcW w:w="3134" w:type="dxa"/>
            <w:vAlign w:val="center"/>
          </w:tcPr>
          <w:p w14:paraId="069A1009" w14:textId="3A7F94C2" w:rsidR="0049396D" w:rsidRPr="009A66D8" w:rsidRDefault="0049396D" w:rsidP="001B3F42">
            <w:pPr>
              <w:tabs>
                <w:tab w:val="left" w:pos="4088"/>
              </w:tabs>
              <w:jc w:val="center"/>
              <w:rPr>
                <w:iCs/>
                <w:sz w:val="28"/>
                <w:szCs w:val="28"/>
              </w:rPr>
            </w:pPr>
            <w:r w:rsidRPr="009A66D8">
              <w:rPr>
                <w:iCs/>
                <w:sz w:val="28"/>
                <w:szCs w:val="28"/>
              </w:rPr>
              <w:t>Литература</w:t>
            </w:r>
          </w:p>
        </w:tc>
        <w:tc>
          <w:tcPr>
            <w:tcW w:w="3247" w:type="dxa"/>
            <w:vMerge/>
            <w:vAlign w:val="center"/>
          </w:tcPr>
          <w:p w14:paraId="5F65E489" w14:textId="77777777" w:rsidR="0049396D" w:rsidRPr="009A66D8" w:rsidRDefault="0049396D" w:rsidP="0049396D">
            <w:pPr>
              <w:tabs>
                <w:tab w:val="left" w:pos="4088"/>
              </w:tabs>
              <w:jc w:val="center"/>
              <w:rPr>
                <w:iCs/>
                <w:sz w:val="28"/>
                <w:szCs w:val="28"/>
              </w:rPr>
            </w:pPr>
          </w:p>
        </w:tc>
        <w:tc>
          <w:tcPr>
            <w:tcW w:w="3247" w:type="dxa"/>
            <w:vMerge/>
            <w:vAlign w:val="center"/>
          </w:tcPr>
          <w:p w14:paraId="62FD4F9B" w14:textId="77777777" w:rsidR="0049396D" w:rsidRPr="009A66D8" w:rsidRDefault="0049396D" w:rsidP="0049396D">
            <w:pPr>
              <w:tabs>
                <w:tab w:val="left" w:pos="4088"/>
              </w:tabs>
              <w:jc w:val="center"/>
              <w:rPr>
                <w:iCs/>
                <w:sz w:val="28"/>
                <w:szCs w:val="28"/>
              </w:rPr>
            </w:pPr>
          </w:p>
        </w:tc>
      </w:tr>
      <w:tr w:rsidR="00DF2415" w:rsidRPr="0087425F" w14:paraId="2D209A6A" w14:textId="77777777" w:rsidTr="002459ED">
        <w:tc>
          <w:tcPr>
            <w:tcW w:w="3134" w:type="dxa"/>
            <w:vAlign w:val="center"/>
          </w:tcPr>
          <w:p w14:paraId="4BC0C55F" w14:textId="35E552F2" w:rsidR="00DF2415" w:rsidRPr="009A66D8" w:rsidRDefault="00DF2415" w:rsidP="000A0C99">
            <w:pPr>
              <w:tabs>
                <w:tab w:val="left" w:pos="4088"/>
              </w:tabs>
              <w:jc w:val="center"/>
              <w:rPr>
                <w:iCs/>
                <w:sz w:val="28"/>
                <w:szCs w:val="28"/>
              </w:rPr>
            </w:pPr>
            <w:r w:rsidRPr="009A66D8">
              <w:rPr>
                <w:iCs/>
                <w:sz w:val="28"/>
                <w:szCs w:val="28"/>
              </w:rPr>
              <w:t>Физика</w:t>
            </w:r>
            <w:r w:rsidRPr="009A66D8" w:rsidDel="00DF2415">
              <w:rPr>
                <w:iCs/>
                <w:sz w:val="28"/>
                <w:szCs w:val="28"/>
              </w:rPr>
              <w:t xml:space="preserve"> </w:t>
            </w:r>
          </w:p>
        </w:tc>
        <w:tc>
          <w:tcPr>
            <w:tcW w:w="3247" w:type="dxa"/>
            <w:vMerge w:val="restart"/>
            <w:vAlign w:val="center"/>
          </w:tcPr>
          <w:p w14:paraId="3D609A63" w14:textId="77777777" w:rsidR="00DF2415" w:rsidRPr="009A66D8" w:rsidRDefault="00DF2415" w:rsidP="0049396D">
            <w:pPr>
              <w:tabs>
                <w:tab w:val="left" w:pos="4088"/>
              </w:tabs>
              <w:jc w:val="center"/>
              <w:rPr>
                <w:iCs/>
                <w:sz w:val="28"/>
                <w:szCs w:val="28"/>
                <w:lang w:val="en-US"/>
              </w:rPr>
            </w:pPr>
            <w:r w:rsidRPr="009A66D8">
              <w:rPr>
                <w:iCs/>
                <w:sz w:val="28"/>
                <w:szCs w:val="28"/>
              </w:rPr>
              <w:t>3 часа</w:t>
            </w:r>
          </w:p>
          <w:p w14:paraId="3E0FAFBE" w14:textId="39ABEF79" w:rsidR="00DF2415" w:rsidRPr="009A66D8" w:rsidRDefault="00DF2415" w:rsidP="001B3F42">
            <w:pPr>
              <w:tabs>
                <w:tab w:val="left" w:pos="4088"/>
              </w:tabs>
              <w:jc w:val="center"/>
              <w:rPr>
                <w:iCs/>
                <w:sz w:val="28"/>
                <w:szCs w:val="28"/>
              </w:rPr>
            </w:pPr>
            <w:r w:rsidRPr="009A66D8">
              <w:rPr>
                <w:iCs/>
                <w:sz w:val="28"/>
                <w:szCs w:val="28"/>
              </w:rPr>
              <w:t>(180 минут)</w:t>
            </w:r>
          </w:p>
        </w:tc>
        <w:tc>
          <w:tcPr>
            <w:tcW w:w="3247" w:type="dxa"/>
            <w:vMerge w:val="restart"/>
            <w:vAlign w:val="center"/>
          </w:tcPr>
          <w:p w14:paraId="7AD5D573" w14:textId="77777777" w:rsidR="00DF2415" w:rsidRPr="009A66D8" w:rsidRDefault="00DF2415" w:rsidP="0049396D">
            <w:pPr>
              <w:tabs>
                <w:tab w:val="left" w:pos="4088"/>
              </w:tabs>
              <w:jc w:val="center"/>
              <w:rPr>
                <w:iCs/>
                <w:sz w:val="28"/>
                <w:szCs w:val="28"/>
                <w:lang w:val="en-US"/>
              </w:rPr>
            </w:pPr>
            <w:r w:rsidRPr="009A66D8">
              <w:rPr>
                <w:iCs/>
                <w:sz w:val="28"/>
                <w:szCs w:val="28"/>
              </w:rPr>
              <w:t>4 часа 30 минут</w:t>
            </w:r>
          </w:p>
          <w:p w14:paraId="786A9D47" w14:textId="77777777" w:rsidR="00DF2415" w:rsidRPr="009A66D8" w:rsidRDefault="00DF2415" w:rsidP="0049396D">
            <w:pPr>
              <w:tabs>
                <w:tab w:val="left" w:pos="4088"/>
              </w:tabs>
              <w:jc w:val="center"/>
              <w:rPr>
                <w:iCs/>
                <w:sz w:val="28"/>
                <w:szCs w:val="28"/>
              </w:rPr>
            </w:pPr>
            <w:r w:rsidRPr="009A66D8">
              <w:rPr>
                <w:iCs/>
                <w:sz w:val="28"/>
                <w:szCs w:val="28"/>
              </w:rPr>
              <w:t>(270 минут)</w:t>
            </w:r>
          </w:p>
        </w:tc>
      </w:tr>
      <w:tr w:rsidR="00DF2415" w:rsidRPr="0087425F" w14:paraId="2825B0C6" w14:textId="77777777" w:rsidTr="0049396D">
        <w:tc>
          <w:tcPr>
            <w:tcW w:w="3134" w:type="dxa"/>
            <w:vAlign w:val="center"/>
          </w:tcPr>
          <w:p w14:paraId="1C08C31E" w14:textId="20750995" w:rsidR="00DF2415" w:rsidRPr="009A66D8" w:rsidRDefault="00DF2415" w:rsidP="000A0C99">
            <w:pPr>
              <w:tabs>
                <w:tab w:val="left" w:pos="4088"/>
              </w:tabs>
              <w:jc w:val="center"/>
              <w:rPr>
                <w:iCs/>
                <w:sz w:val="28"/>
                <w:szCs w:val="28"/>
              </w:rPr>
            </w:pPr>
            <w:r w:rsidRPr="009A66D8">
              <w:rPr>
                <w:iCs/>
                <w:sz w:val="28"/>
                <w:szCs w:val="28"/>
              </w:rPr>
              <w:t>Обществознание</w:t>
            </w:r>
          </w:p>
        </w:tc>
        <w:tc>
          <w:tcPr>
            <w:tcW w:w="3247" w:type="dxa"/>
            <w:vMerge/>
            <w:vAlign w:val="center"/>
          </w:tcPr>
          <w:p w14:paraId="1732160A" w14:textId="572B2A7C" w:rsidR="00DF2415" w:rsidRPr="009A66D8" w:rsidRDefault="00DF2415" w:rsidP="00DF2415">
            <w:pPr>
              <w:tabs>
                <w:tab w:val="left" w:pos="4088"/>
              </w:tabs>
              <w:jc w:val="center"/>
              <w:rPr>
                <w:iCs/>
                <w:sz w:val="28"/>
                <w:szCs w:val="28"/>
              </w:rPr>
            </w:pPr>
          </w:p>
        </w:tc>
        <w:tc>
          <w:tcPr>
            <w:tcW w:w="3247" w:type="dxa"/>
            <w:vMerge/>
            <w:vAlign w:val="center"/>
          </w:tcPr>
          <w:p w14:paraId="778443B0" w14:textId="77777777" w:rsidR="00DF2415" w:rsidRPr="009A66D8" w:rsidRDefault="00DF2415" w:rsidP="0049396D">
            <w:pPr>
              <w:tabs>
                <w:tab w:val="left" w:pos="4088"/>
              </w:tabs>
              <w:jc w:val="center"/>
              <w:rPr>
                <w:iCs/>
                <w:sz w:val="28"/>
                <w:szCs w:val="28"/>
              </w:rPr>
            </w:pPr>
          </w:p>
        </w:tc>
      </w:tr>
      <w:tr w:rsidR="00DF2415" w:rsidRPr="0087425F" w14:paraId="6AC900FD" w14:textId="77777777" w:rsidTr="0049396D">
        <w:tc>
          <w:tcPr>
            <w:tcW w:w="3134" w:type="dxa"/>
            <w:vAlign w:val="center"/>
          </w:tcPr>
          <w:p w14:paraId="45825D37" w14:textId="1D72C501" w:rsidR="00DF2415" w:rsidRPr="009A66D8" w:rsidRDefault="00DF2415" w:rsidP="000A0C99">
            <w:pPr>
              <w:tabs>
                <w:tab w:val="left" w:pos="4088"/>
              </w:tabs>
              <w:jc w:val="center"/>
              <w:rPr>
                <w:iCs/>
                <w:sz w:val="28"/>
                <w:szCs w:val="28"/>
              </w:rPr>
            </w:pPr>
            <w:r w:rsidRPr="009A66D8">
              <w:rPr>
                <w:iCs/>
                <w:sz w:val="28"/>
                <w:szCs w:val="28"/>
              </w:rPr>
              <w:t>История</w:t>
            </w:r>
          </w:p>
        </w:tc>
        <w:tc>
          <w:tcPr>
            <w:tcW w:w="3247" w:type="dxa"/>
            <w:vMerge/>
            <w:vAlign w:val="center"/>
          </w:tcPr>
          <w:p w14:paraId="353EE158" w14:textId="77777777" w:rsidR="00DF2415" w:rsidRPr="009A66D8" w:rsidRDefault="00DF2415" w:rsidP="0049396D">
            <w:pPr>
              <w:tabs>
                <w:tab w:val="left" w:pos="4088"/>
              </w:tabs>
              <w:jc w:val="center"/>
              <w:rPr>
                <w:iCs/>
                <w:sz w:val="28"/>
                <w:szCs w:val="28"/>
              </w:rPr>
            </w:pPr>
          </w:p>
        </w:tc>
        <w:tc>
          <w:tcPr>
            <w:tcW w:w="3247" w:type="dxa"/>
            <w:vMerge/>
            <w:vAlign w:val="center"/>
          </w:tcPr>
          <w:p w14:paraId="4857C90E" w14:textId="77777777" w:rsidR="00DF2415" w:rsidRPr="009A66D8" w:rsidRDefault="00DF2415" w:rsidP="0049396D">
            <w:pPr>
              <w:tabs>
                <w:tab w:val="left" w:pos="4088"/>
              </w:tabs>
              <w:jc w:val="center"/>
              <w:rPr>
                <w:iCs/>
                <w:sz w:val="28"/>
                <w:szCs w:val="28"/>
              </w:rPr>
            </w:pPr>
          </w:p>
        </w:tc>
      </w:tr>
      <w:tr w:rsidR="00DF2415" w:rsidRPr="0087425F" w14:paraId="1D0AE175" w14:textId="77777777" w:rsidTr="0049396D">
        <w:tc>
          <w:tcPr>
            <w:tcW w:w="3134" w:type="dxa"/>
            <w:vAlign w:val="center"/>
          </w:tcPr>
          <w:p w14:paraId="2DA00AC6" w14:textId="5E2C9658" w:rsidR="00DF2415" w:rsidRPr="009A66D8" w:rsidRDefault="00DF2415" w:rsidP="000A0C99">
            <w:pPr>
              <w:tabs>
                <w:tab w:val="left" w:pos="4088"/>
              </w:tabs>
              <w:jc w:val="center"/>
              <w:rPr>
                <w:iCs/>
                <w:sz w:val="28"/>
                <w:szCs w:val="28"/>
              </w:rPr>
            </w:pPr>
            <w:r w:rsidRPr="009A66D8">
              <w:rPr>
                <w:iCs/>
                <w:sz w:val="28"/>
                <w:szCs w:val="28"/>
              </w:rPr>
              <w:t>Биология</w:t>
            </w:r>
          </w:p>
        </w:tc>
        <w:tc>
          <w:tcPr>
            <w:tcW w:w="3247" w:type="dxa"/>
            <w:vMerge/>
            <w:vAlign w:val="center"/>
          </w:tcPr>
          <w:p w14:paraId="6FCA23B8" w14:textId="77777777" w:rsidR="00DF2415" w:rsidRPr="009A66D8" w:rsidRDefault="00DF2415" w:rsidP="00DF2415">
            <w:pPr>
              <w:tabs>
                <w:tab w:val="left" w:pos="4088"/>
              </w:tabs>
              <w:jc w:val="center"/>
              <w:rPr>
                <w:iCs/>
                <w:sz w:val="28"/>
                <w:szCs w:val="28"/>
              </w:rPr>
            </w:pPr>
          </w:p>
        </w:tc>
        <w:tc>
          <w:tcPr>
            <w:tcW w:w="3247" w:type="dxa"/>
            <w:vMerge/>
            <w:vAlign w:val="center"/>
          </w:tcPr>
          <w:p w14:paraId="38C94939" w14:textId="77777777" w:rsidR="00DF2415" w:rsidRPr="009A66D8" w:rsidRDefault="00DF2415" w:rsidP="00DF2415">
            <w:pPr>
              <w:tabs>
                <w:tab w:val="left" w:pos="4088"/>
              </w:tabs>
              <w:jc w:val="center"/>
              <w:rPr>
                <w:iCs/>
                <w:sz w:val="28"/>
                <w:szCs w:val="28"/>
              </w:rPr>
            </w:pPr>
          </w:p>
        </w:tc>
      </w:tr>
      <w:tr w:rsidR="00DF2415" w:rsidRPr="0087425F" w14:paraId="6AF290A9" w14:textId="77777777" w:rsidTr="002459ED">
        <w:tc>
          <w:tcPr>
            <w:tcW w:w="3134" w:type="dxa"/>
            <w:vAlign w:val="center"/>
          </w:tcPr>
          <w:p w14:paraId="51AF8712" w14:textId="7251BB67" w:rsidR="00DF2415" w:rsidRPr="009A66D8" w:rsidRDefault="00DF2415" w:rsidP="000A0C99">
            <w:pPr>
              <w:tabs>
                <w:tab w:val="left" w:pos="4088"/>
              </w:tabs>
              <w:jc w:val="center"/>
              <w:rPr>
                <w:iCs/>
                <w:sz w:val="28"/>
                <w:szCs w:val="28"/>
              </w:rPr>
            </w:pPr>
            <w:r w:rsidRPr="009A66D8">
              <w:rPr>
                <w:iCs/>
                <w:sz w:val="28"/>
                <w:szCs w:val="28"/>
              </w:rPr>
              <w:t>Химия</w:t>
            </w:r>
          </w:p>
        </w:tc>
        <w:tc>
          <w:tcPr>
            <w:tcW w:w="3247" w:type="dxa"/>
            <w:vMerge/>
            <w:vAlign w:val="center"/>
          </w:tcPr>
          <w:p w14:paraId="55DD9A60" w14:textId="77777777" w:rsidR="00DF2415" w:rsidRPr="009A66D8" w:rsidRDefault="00DF2415" w:rsidP="00DF2415">
            <w:pPr>
              <w:tabs>
                <w:tab w:val="left" w:pos="4088"/>
              </w:tabs>
              <w:jc w:val="center"/>
              <w:rPr>
                <w:iCs/>
                <w:sz w:val="28"/>
                <w:szCs w:val="28"/>
              </w:rPr>
            </w:pPr>
          </w:p>
        </w:tc>
        <w:tc>
          <w:tcPr>
            <w:tcW w:w="3247" w:type="dxa"/>
            <w:vMerge/>
            <w:vAlign w:val="center"/>
          </w:tcPr>
          <w:p w14:paraId="317830BD" w14:textId="77777777" w:rsidR="00DF2415" w:rsidRPr="009A66D8" w:rsidRDefault="00DF2415" w:rsidP="00DF2415">
            <w:pPr>
              <w:tabs>
                <w:tab w:val="left" w:pos="4088"/>
              </w:tabs>
              <w:jc w:val="center"/>
              <w:rPr>
                <w:iCs/>
                <w:sz w:val="28"/>
                <w:szCs w:val="28"/>
              </w:rPr>
            </w:pPr>
          </w:p>
        </w:tc>
      </w:tr>
      <w:tr w:rsidR="00DF2415" w:rsidRPr="0087425F" w14:paraId="415A39C0" w14:textId="77777777" w:rsidTr="002459ED">
        <w:tc>
          <w:tcPr>
            <w:tcW w:w="3134" w:type="dxa"/>
            <w:vAlign w:val="center"/>
          </w:tcPr>
          <w:p w14:paraId="56D0A475" w14:textId="77777777" w:rsidR="00DF2415" w:rsidRPr="009A66D8" w:rsidRDefault="00DF2415" w:rsidP="000A0C99">
            <w:pPr>
              <w:tabs>
                <w:tab w:val="left" w:pos="4088"/>
              </w:tabs>
              <w:jc w:val="center"/>
              <w:rPr>
                <w:iCs/>
                <w:sz w:val="28"/>
                <w:szCs w:val="28"/>
              </w:rPr>
            </w:pPr>
            <w:r w:rsidRPr="009A66D8">
              <w:rPr>
                <w:iCs/>
                <w:sz w:val="28"/>
                <w:szCs w:val="28"/>
              </w:rPr>
              <w:t>География</w:t>
            </w:r>
          </w:p>
        </w:tc>
        <w:tc>
          <w:tcPr>
            <w:tcW w:w="3247" w:type="dxa"/>
            <w:vMerge w:val="restart"/>
            <w:vAlign w:val="center"/>
          </w:tcPr>
          <w:p w14:paraId="1D41EF14" w14:textId="77777777" w:rsidR="00DF2415" w:rsidRPr="009A66D8" w:rsidRDefault="00DF2415" w:rsidP="00DF2415">
            <w:pPr>
              <w:tabs>
                <w:tab w:val="left" w:pos="4088"/>
              </w:tabs>
              <w:jc w:val="center"/>
              <w:rPr>
                <w:iCs/>
                <w:sz w:val="28"/>
                <w:szCs w:val="28"/>
                <w:lang w:val="en-US"/>
              </w:rPr>
            </w:pPr>
            <w:r w:rsidRPr="009A66D8">
              <w:rPr>
                <w:iCs/>
                <w:sz w:val="28"/>
                <w:szCs w:val="28"/>
              </w:rPr>
              <w:t xml:space="preserve">2 часа 30 минут </w:t>
            </w:r>
          </w:p>
          <w:p w14:paraId="057D8C30" w14:textId="77777777" w:rsidR="00DF2415" w:rsidRPr="009A66D8" w:rsidRDefault="00DF2415" w:rsidP="00DF2415">
            <w:pPr>
              <w:tabs>
                <w:tab w:val="left" w:pos="4088"/>
              </w:tabs>
              <w:jc w:val="center"/>
              <w:rPr>
                <w:iCs/>
                <w:sz w:val="28"/>
                <w:szCs w:val="28"/>
              </w:rPr>
            </w:pPr>
            <w:r w:rsidRPr="009A66D8">
              <w:rPr>
                <w:iCs/>
                <w:sz w:val="28"/>
                <w:szCs w:val="28"/>
              </w:rPr>
              <w:t>(150 минут)</w:t>
            </w:r>
          </w:p>
        </w:tc>
        <w:tc>
          <w:tcPr>
            <w:tcW w:w="3247" w:type="dxa"/>
            <w:vMerge w:val="restart"/>
            <w:vAlign w:val="center"/>
          </w:tcPr>
          <w:p w14:paraId="3C77D093" w14:textId="77777777" w:rsidR="00DF2415" w:rsidRPr="009A66D8" w:rsidRDefault="00DF2415" w:rsidP="00DF2415">
            <w:pPr>
              <w:tabs>
                <w:tab w:val="left" w:pos="4088"/>
              </w:tabs>
              <w:jc w:val="center"/>
              <w:rPr>
                <w:iCs/>
                <w:sz w:val="28"/>
                <w:szCs w:val="28"/>
              </w:rPr>
            </w:pPr>
            <w:r w:rsidRPr="009A66D8">
              <w:rPr>
                <w:iCs/>
                <w:sz w:val="28"/>
                <w:szCs w:val="28"/>
              </w:rPr>
              <w:t xml:space="preserve">4 часа </w:t>
            </w:r>
          </w:p>
          <w:p w14:paraId="5B8967A6" w14:textId="77777777" w:rsidR="00DF2415" w:rsidRPr="009A66D8" w:rsidRDefault="00DF2415" w:rsidP="00DF2415">
            <w:pPr>
              <w:tabs>
                <w:tab w:val="left" w:pos="4088"/>
              </w:tabs>
              <w:jc w:val="center"/>
              <w:rPr>
                <w:iCs/>
                <w:sz w:val="28"/>
                <w:szCs w:val="28"/>
              </w:rPr>
            </w:pPr>
            <w:r w:rsidRPr="009A66D8">
              <w:rPr>
                <w:iCs/>
                <w:sz w:val="28"/>
                <w:szCs w:val="28"/>
              </w:rPr>
              <w:t>(240 минут)</w:t>
            </w:r>
          </w:p>
        </w:tc>
      </w:tr>
      <w:tr w:rsidR="00DF2415" w:rsidRPr="0087425F" w14:paraId="24E87C71" w14:textId="77777777" w:rsidTr="0049396D">
        <w:tc>
          <w:tcPr>
            <w:tcW w:w="3134" w:type="dxa"/>
            <w:vAlign w:val="center"/>
          </w:tcPr>
          <w:p w14:paraId="43E2AD3D" w14:textId="2361F021" w:rsidR="00DF2415" w:rsidRPr="009A66D8" w:rsidRDefault="00DF2415" w:rsidP="000A0C99">
            <w:pPr>
              <w:tabs>
                <w:tab w:val="left" w:pos="4088"/>
              </w:tabs>
              <w:jc w:val="center"/>
              <w:rPr>
                <w:iCs/>
                <w:sz w:val="28"/>
                <w:szCs w:val="28"/>
              </w:rPr>
            </w:pPr>
            <w:r w:rsidRPr="009A66D8">
              <w:rPr>
                <w:iCs/>
                <w:sz w:val="28"/>
                <w:szCs w:val="28"/>
              </w:rPr>
              <w:t>Информатика и ИКТ</w:t>
            </w:r>
          </w:p>
        </w:tc>
        <w:tc>
          <w:tcPr>
            <w:tcW w:w="3247" w:type="dxa"/>
            <w:vMerge/>
            <w:vAlign w:val="center"/>
          </w:tcPr>
          <w:p w14:paraId="6A1CDC18" w14:textId="77777777" w:rsidR="00DF2415" w:rsidRPr="009A66D8" w:rsidRDefault="00DF2415" w:rsidP="00DF2415">
            <w:pPr>
              <w:tabs>
                <w:tab w:val="left" w:pos="4088"/>
              </w:tabs>
              <w:jc w:val="center"/>
              <w:rPr>
                <w:iCs/>
                <w:sz w:val="28"/>
                <w:szCs w:val="28"/>
              </w:rPr>
            </w:pPr>
          </w:p>
        </w:tc>
        <w:tc>
          <w:tcPr>
            <w:tcW w:w="3247" w:type="dxa"/>
            <w:vMerge/>
            <w:vAlign w:val="center"/>
          </w:tcPr>
          <w:p w14:paraId="703463E0" w14:textId="77777777" w:rsidR="00DF2415" w:rsidRPr="009A66D8" w:rsidRDefault="00DF2415" w:rsidP="00DF2415">
            <w:pPr>
              <w:tabs>
                <w:tab w:val="left" w:pos="4088"/>
              </w:tabs>
              <w:jc w:val="center"/>
              <w:rPr>
                <w:iCs/>
                <w:sz w:val="28"/>
                <w:szCs w:val="28"/>
              </w:rPr>
            </w:pPr>
          </w:p>
        </w:tc>
      </w:tr>
      <w:tr w:rsidR="00DF2415" w:rsidRPr="0087425F" w14:paraId="05AF3A3B" w14:textId="77777777" w:rsidTr="000A0C99">
        <w:tc>
          <w:tcPr>
            <w:tcW w:w="3134" w:type="dxa"/>
            <w:vAlign w:val="center"/>
          </w:tcPr>
          <w:p w14:paraId="3D664A8D" w14:textId="77777777" w:rsidR="00DF2415" w:rsidRPr="00900327" w:rsidRDefault="00DF2415" w:rsidP="000A0C99">
            <w:pPr>
              <w:tabs>
                <w:tab w:val="left" w:pos="4088"/>
              </w:tabs>
              <w:jc w:val="center"/>
              <w:rPr>
                <w:iCs/>
                <w:sz w:val="28"/>
                <w:szCs w:val="28"/>
              </w:rPr>
            </w:pPr>
            <w:r w:rsidRPr="00900327">
              <w:rPr>
                <w:iCs/>
                <w:sz w:val="28"/>
                <w:szCs w:val="28"/>
              </w:rPr>
              <w:t>Иностранные языки</w:t>
            </w:r>
          </w:p>
          <w:p w14:paraId="1846C7DC" w14:textId="25BB48EA" w:rsidR="00DF2415" w:rsidRPr="00900327" w:rsidRDefault="00DF2415" w:rsidP="000A0C99">
            <w:pPr>
              <w:tabs>
                <w:tab w:val="left" w:pos="4088"/>
              </w:tabs>
              <w:jc w:val="center"/>
              <w:rPr>
                <w:iCs/>
                <w:sz w:val="28"/>
                <w:szCs w:val="28"/>
              </w:rPr>
            </w:pPr>
            <w:r w:rsidRPr="00900327">
              <w:rPr>
                <w:iCs/>
                <w:sz w:val="28"/>
                <w:szCs w:val="28"/>
              </w:rPr>
              <w:t>(письменная часть)</w:t>
            </w:r>
          </w:p>
        </w:tc>
        <w:tc>
          <w:tcPr>
            <w:tcW w:w="3247" w:type="dxa"/>
            <w:vAlign w:val="center"/>
          </w:tcPr>
          <w:p w14:paraId="6E6E0515" w14:textId="77777777" w:rsidR="00DF2415" w:rsidRPr="00900327" w:rsidRDefault="00DF2415" w:rsidP="00DF2415">
            <w:pPr>
              <w:tabs>
                <w:tab w:val="left" w:pos="4088"/>
              </w:tabs>
              <w:jc w:val="center"/>
              <w:rPr>
                <w:iCs/>
                <w:sz w:val="28"/>
                <w:szCs w:val="28"/>
                <w:lang w:val="en-US"/>
              </w:rPr>
            </w:pPr>
            <w:r w:rsidRPr="00900327">
              <w:rPr>
                <w:iCs/>
                <w:sz w:val="28"/>
                <w:szCs w:val="28"/>
              </w:rPr>
              <w:t xml:space="preserve">2 часа </w:t>
            </w:r>
          </w:p>
          <w:p w14:paraId="0DC5DF62" w14:textId="77777777" w:rsidR="00DF2415" w:rsidRPr="00900327" w:rsidRDefault="00DF2415" w:rsidP="00DF2415">
            <w:pPr>
              <w:tabs>
                <w:tab w:val="left" w:pos="4088"/>
              </w:tabs>
              <w:jc w:val="center"/>
              <w:rPr>
                <w:iCs/>
                <w:sz w:val="28"/>
                <w:szCs w:val="28"/>
              </w:rPr>
            </w:pPr>
            <w:r w:rsidRPr="00900327">
              <w:rPr>
                <w:iCs/>
                <w:sz w:val="28"/>
                <w:szCs w:val="28"/>
              </w:rPr>
              <w:t>(120 минут)</w:t>
            </w:r>
          </w:p>
        </w:tc>
        <w:tc>
          <w:tcPr>
            <w:tcW w:w="3247" w:type="dxa"/>
            <w:vAlign w:val="center"/>
          </w:tcPr>
          <w:p w14:paraId="7B1763AD" w14:textId="339362EC" w:rsidR="00DF2415" w:rsidRPr="00900327" w:rsidRDefault="00DF2415" w:rsidP="00DF2415">
            <w:pPr>
              <w:tabs>
                <w:tab w:val="left" w:pos="4088"/>
              </w:tabs>
              <w:jc w:val="center"/>
              <w:rPr>
                <w:iCs/>
                <w:sz w:val="28"/>
                <w:szCs w:val="28"/>
              </w:rPr>
            </w:pPr>
            <w:r w:rsidRPr="00900327">
              <w:rPr>
                <w:iCs/>
                <w:sz w:val="28"/>
                <w:szCs w:val="28"/>
              </w:rPr>
              <w:t xml:space="preserve">3 часа </w:t>
            </w:r>
            <w:r>
              <w:rPr>
                <w:iCs/>
                <w:sz w:val="28"/>
                <w:szCs w:val="28"/>
              </w:rPr>
              <w:t>30 минут</w:t>
            </w:r>
          </w:p>
          <w:p w14:paraId="4B57E313" w14:textId="140EBB78" w:rsidR="00DF2415" w:rsidRPr="00900327" w:rsidRDefault="00DF2415" w:rsidP="001B3F42">
            <w:pPr>
              <w:tabs>
                <w:tab w:val="left" w:pos="4088"/>
              </w:tabs>
              <w:jc w:val="center"/>
              <w:rPr>
                <w:iCs/>
                <w:sz w:val="28"/>
                <w:szCs w:val="28"/>
              </w:rPr>
            </w:pPr>
            <w:r w:rsidRPr="00900327">
              <w:rPr>
                <w:iCs/>
                <w:sz w:val="28"/>
                <w:szCs w:val="28"/>
              </w:rPr>
              <w:t>(</w:t>
            </w:r>
            <w:r>
              <w:rPr>
                <w:iCs/>
                <w:sz w:val="28"/>
                <w:szCs w:val="28"/>
              </w:rPr>
              <w:t>210</w:t>
            </w:r>
            <w:r w:rsidRPr="00900327">
              <w:rPr>
                <w:iCs/>
                <w:sz w:val="28"/>
                <w:szCs w:val="28"/>
              </w:rPr>
              <w:t xml:space="preserve"> минут)</w:t>
            </w:r>
          </w:p>
        </w:tc>
      </w:tr>
      <w:tr w:rsidR="00DF2415" w:rsidRPr="0087425F" w14:paraId="1832A166" w14:textId="77777777" w:rsidTr="000A0C99">
        <w:tc>
          <w:tcPr>
            <w:tcW w:w="3134" w:type="dxa"/>
            <w:vAlign w:val="center"/>
          </w:tcPr>
          <w:p w14:paraId="2E59933F" w14:textId="1CE8FBC5" w:rsidR="00DF2415" w:rsidRPr="00900327" w:rsidRDefault="00DF2415" w:rsidP="000A0C99">
            <w:pPr>
              <w:tabs>
                <w:tab w:val="left" w:pos="4088"/>
              </w:tabs>
              <w:jc w:val="center"/>
              <w:rPr>
                <w:iCs/>
                <w:sz w:val="28"/>
                <w:szCs w:val="28"/>
              </w:rPr>
            </w:pPr>
            <w:r w:rsidRPr="00900327">
              <w:rPr>
                <w:iCs/>
                <w:sz w:val="28"/>
                <w:szCs w:val="28"/>
              </w:rPr>
              <w:t>Иностранные языки</w:t>
            </w:r>
          </w:p>
          <w:p w14:paraId="3D729900" w14:textId="77777777" w:rsidR="00DF2415" w:rsidRPr="00900327" w:rsidRDefault="00DF2415" w:rsidP="000A0C99">
            <w:pPr>
              <w:tabs>
                <w:tab w:val="left" w:pos="4088"/>
              </w:tabs>
              <w:jc w:val="center"/>
              <w:rPr>
                <w:iCs/>
                <w:sz w:val="28"/>
                <w:szCs w:val="28"/>
              </w:rPr>
            </w:pPr>
            <w:r w:rsidRPr="00900327">
              <w:rPr>
                <w:iCs/>
                <w:sz w:val="28"/>
                <w:szCs w:val="28"/>
              </w:rPr>
              <w:t>(устная часть)</w:t>
            </w:r>
          </w:p>
        </w:tc>
        <w:tc>
          <w:tcPr>
            <w:tcW w:w="3247" w:type="dxa"/>
            <w:vAlign w:val="center"/>
          </w:tcPr>
          <w:p w14:paraId="706468EB" w14:textId="77777777" w:rsidR="00DF2415" w:rsidRPr="00900327" w:rsidRDefault="00DF2415" w:rsidP="00DF2415">
            <w:pPr>
              <w:tabs>
                <w:tab w:val="left" w:pos="4088"/>
              </w:tabs>
              <w:jc w:val="center"/>
              <w:rPr>
                <w:iCs/>
                <w:sz w:val="28"/>
                <w:szCs w:val="28"/>
              </w:rPr>
            </w:pPr>
            <w:r w:rsidRPr="00900327">
              <w:rPr>
                <w:iCs/>
                <w:sz w:val="28"/>
                <w:szCs w:val="28"/>
              </w:rPr>
              <w:t>15 минут</w:t>
            </w:r>
          </w:p>
        </w:tc>
        <w:tc>
          <w:tcPr>
            <w:tcW w:w="3247" w:type="dxa"/>
            <w:vAlign w:val="center"/>
          </w:tcPr>
          <w:p w14:paraId="5719E9FE" w14:textId="11D595A6" w:rsidR="00DF2415" w:rsidRPr="00900327" w:rsidRDefault="00DF2415" w:rsidP="00DF2415">
            <w:pPr>
              <w:tabs>
                <w:tab w:val="left" w:pos="4088"/>
              </w:tabs>
              <w:jc w:val="center"/>
              <w:rPr>
                <w:iCs/>
                <w:sz w:val="28"/>
                <w:szCs w:val="28"/>
              </w:rPr>
            </w:pPr>
            <w:r w:rsidRPr="00900327">
              <w:rPr>
                <w:iCs/>
                <w:sz w:val="28"/>
                <w:szCs w:val="28"/>
              </w:rPr>
              <w:t>45 минут</w:t>
            </w:r>
          </w:p>
        </w:tc>
      </w:tr>
    </w:tbl>
    <w:p w14:paraId="4A3C4CF7" w14:textId="77777777" w:rsidR="0087425F" w:rsidRPr="005F438B" w:rsidRDefault="0087425F" w:rsidP="0087425F">
      <w:pPr>
        <w:tabs>
          <w:tab w:val="left" w:pos="4088"/>
        </w:tabs>
        <w:jc w:val="both"/>
        <w:rPr>
          <w:b/>
          <w:iCs/>
          <w:sz w:val="28"/>
          <w:szCs w:val="28"/>
        </w:rPr>
      </w:pPr>
    </w:p>
    <w:p w14:paraId="06617EF8" w14:textId="77777777" w:rsidR="0087425F" w:rsidRPr="005F438B" w:rsidRDefault="0087425F" w:rsidP="009A66D8">
      <w:pPr>
        <w:tabs>
          <w:tab w:val="left" w:pos="4088"/>
        </w:tabs>
        <w:jc w:val="center"/>
        <w:rPr>
          <w:b/>
          <w:sz w:val="28"/>
          <w:szCs w:val="28"/>
        </w:rPr>
      </w:pPr>
      <w:r w:rsidRPr="005F438B">
        <w:rPr>
          <w:b/>
          <w:iCs/>
          <w:sz w:val="28"/>
          <w:szCs w:val="28"/>
        </w:rPr>
        <w:t xml:space="preserve">Продолжительность выполнения экзаменационной работы </w:t>
      </w:r>
      <w:r w:rsidRPr="005F438B">
        <w:rPr>
          <w:b/>
          <w:sz w:val="28"/>
          <w:szCs w:val="28"/>
        </w:rPr>
        <w:t>ГВЭ (письменная и устная формы)</w:t>
      </w:r>
    </w:p>
    <w:p w14:paraId="65509E66" w14:textId="77777777" w:rsidR="0087425F" w:rsidRPr="005F438B" w:rsidRDefault="0087425F" w:rsidP="0087425F">
      <w:pPr>
        <w:tabs>
          <w:tab w:val="left" w:pos="4088"/>
        </w:tabs>
        <w:jc w:val="both"/>
        <w:rPr>
          <w:b/>
          <w:sz w:val="28"/>
          <w:szCs w:val="28"/>
        </w:rPr>
      </w:pPr>
    </w:p>
    <w:tbl>
      <w:tblPr>
        <w:tblStyle w:val="af5"/>
        <w:tblW w:w="9628" w:type="dxa"/>
        <w:jc w:val="center"/>
        <w:tblLayout w:type="fixed"/>
        <w:tblLook w:val="04A0" w:firstRow="1" w:lastRow="0" w:firstColumn="1" w:lastColumn="0" w:noHBand="0" w:noVBand="1"/>
      </w:tblPr>
      <w:tblGrid>
        <w:gridCol w:w="2689"/>
        <w:gridCol w:w="2126"/>
        <w:gridCol w:w="2126"/>
        <w:gridCol w:w="2687"/>
      </w:tblGrid>
      <w:tr w:rsidR="00975872" w:rsidRPr="0087425F" w14:paraId="7BD0EA8E" w14:textId="77777777" w:rsidTr="000A0C99">
        <w:trPr>
          <w:trHeight w:val="2854"/>
          <w:jc w:val="center"/>
        </w:trPr>
        <w:tc>
          <w:tcPr>
            <w:tcW w:w="2689" w:type="dxa"/>
            <w:vAlign w:val="center"/>
          </w:tcPr>
          <w:p w14:paraId="60D992A2" w14:textId="77777777" w:rsidR="0087425F" w:rsidRPr="009A66D8" w:rsidRDefault="0087425F" w:rsidP="004D6977">
            <w:pPr>
              <w:tabs>
                <w:tab w:val="left" w:pos="4088"/>
              </w:tabs>
              <w:jc w:val="center"/>
              <w:rPr>
                <w:iCs/>
                <w:sz w:val="28"/>
                <w:szCs w:val="28"/>
              </w:rPr>
            </w:pPr>
            <w:r w:rsidRPr="009A66D8">
              <w:rPr>
                <w:iCs/>
                <w:sz w:val="28"/>
                <w:szCs w:val="28"/>
              </w:rPr>
              <w:t>Название учебного предмета</w:t>
            </w:r>
          </w:p>
        </w:tc>
        <w:tc>
          <w:tcPr>
            <w:tcW w:w="2126" w:type="dxa"/>
            <w:vAlign w:val="center"/>
          </w:tcPr>
          <w:p w14:paraId="15DB3A0E" w14:textId="77777777" w:rsidR="0087425F" w:rsidRPr="009A66D8" w:rsidRDefault="0087425F" w:rsidP="004D6977">
            <w:pPr>
              <w:tabs>
                <w:tab w:val="left" w:pos="4088"/>
              </w:tabs>
              <w:jc w:val="center"/>
              <w:rPr>
                <w:iCs/>
                <w:sz w:val="28"/>
                <w:szCs w:val="28"/>
              </w:rPr>
            </w:pPr>
            <w:r w:rsidRPr="009A66D8">
              <w:rPr>
                <w:iCs/>
                <w:sz w:val="28"/>
                <w:szCs w:val="28"/>
              </w:rPr>
              <w:t>Продолжительность выполнения экзаменационной работы</w:t>
            </w:r>
          </w:p>
          <w:p w14:paraId="164EDF77" w14:textId="77777777" w:rsidR="0087425F" w:rsidRPr="009A66D8" w:rsidRDefault="0087425F" w:rsidP="004D6977">
            <w:pPr>
              <w:tabs>
                <w:tab w:val="left" w:pos="4088"/>
              </w:tabs>
              <w:jc w:val="center"/>
              <w:rPr>
                <w:iCs/>
                <w:sz w:val="28"/>
                <w:szCs w:val="28"/>
              </w:rPr>
            </w:pPr>
            <w:r w:rsidRPr="009A66D8">
              <w:rPr>
                <w:iCs/>
                <w:sz w:val="28"/>
                <w:szCs w:val="28"/>
              </w:rPr>
              <w:t>(письменная форма)</w:t>
            </w:r>
          </w:p>
        </w:tc>
        <w:tc>
          <w:tcPr>
            <w:tcW w:w="2126" w:type="dxa"/>
            <w:vAlign w:val="center"/>
          </w:tcPr>
          <w:p w14:paraId="6ADF8A6E" w14:textId="21EF6AA6" w:rsidR="0087425F" w:rsidRPr="009A66D8" w:rsidRDefault="0087425F" w:rsidP="004D6977">
            <w:pPr>
              <w:tabs>
                <w:tab w:val="left" w:pos="4088"/>
              </w:tabs>
              <w:jc w:val="center"/>
              <w:rPr>
                <w:iCs/>
                <w:sz w:val="28"/>
                <w:szCs w:val="28"/>
              </w:rPr>
            </w:pPr>
            <w:r w:rsidRPr="009A66D8">
              <w:rPr>
                <w:iCs/>
                <w:sz w:val="28"/>
                <w:szCs w:val="28"/>
              </w:rPr>
              <w:t>Продолжительность выполнения экзаменационной работы участниками ГВЭ - обучающимися</w:t>
            </w:r>
            <w:r w:rsidR="0064520D">
              <w:rPr>
                <w:iCs/>
                <w:sz w:val="28"/>
                <w:szCs w:val="28"/>
              </w:rPr>
              <w:t xml:space="preserve"> </w:t>
            </w:r>
            <w:r w:rsidRPr="009A66D8">
              <w:rPr>
                <w:iCs/>
                <w:sz w:val="28"/>
                <w:szCs w:val="28"/>
              </w:rPr>
              <w:t>с ОВЗ, детьми-инвалидами и инвалидами</w:t>
            </w:r>
          </w:p>
        </w:tc>
        <w:tc>
          <w:tcPr>
            <w:tcW w:w="2687" w:type="dxa"/>
            <w:vAlign w:val="center"/>
          </w:tcPr>
          <w:p w14:paraId="1CCE92A0" w14:textId="77777777" w:rsidR="0087425F" w:rsidRPr="009A66D8" w:rsidRDefault="0087425F" w:rsidP="004D6977">
            <w:pPr>
              <w:tabs>
                <w:tab w:val="left" w:pos="4088"/>
              </w:tabs>
              <w:jc w:val="center"/>
              <w:rPr>
                <w:iCs/>
                <w:sz w:val="28"/>
                <w:szCs w:val="28"/>
              </w:rPr>
            </w:pPr>
            <w:r w:rsidRPr="009A66D8">
              <w:rPr>
                <w:iCs/>
                <w:sz w:val="28"/>
                <w:szCs w:val="28"/>
              </w:rPr>
              <w:t>Продолжительность выполнения экзаменационной работы</w:t>
            </w:r>
          </w:p>
          <w:p w14:paraId="3BDBD6EC" w14:textId="77777777" w:rsidR="0087425F" w:rsidRPr="009A66D8" w:rsidRDefault="0087425F" w:rsidP="004D6977">
            <w:pPr>
              <w:tabs>
                <w:tab w:val="left" w:pos="4088"/>
              </w:tabs>
              <w:jc w:val="center"/>
              <w:rPr>
                <w:iCs/>
                <w:sz w:val="28"/>
                <w:szCs w:val="28"/>
              </w:rPr>
            </w:pPr>
            <w:r w:rsidRPr="009A66D8">
              <w:rPr>
                <w:iCs/>
                <w:sz w:val="28"/>
                <w:szCs w:val="28"/>
              </w:rPr>
              <w:t xml:space="preserve"> (устная форма)</w:t>
            </w:r>
          </w:p>
        </w:tc>
      </w:tr>
      <w:tr w:rsidR="00C5651C" w:rsidRPr="0087425F" w14:paraId="00C2A6AE" w14:textId="77777777" w:rsidTr="00C5651C">
        <w:trPr>
          <w:trHeight w:val="570"/>
          <w:jc w:val="center"/>
        </w:trPr>
        <w:tc>
          <w:tcPr>
            <w:tcW w:w="2689" w:type="dxa"/>
            <w:vAlign w:val="center"/>
          </w:tcPr>
          <w:p w14:paraId="18C34D16" w14:textId="143A9B26" w:rsidR="00975872" w:rsidRPr="009A66D8" w:rsidRDefault="00975872" w:rsidP="00DF2415">
            <w:pPr>
              <w:tabs>
                <w:tab w:val="left" w:pos="4088"/>
              </w:tabs>
              <w:jc w:val="both"/>
              <w:rPr>
                <w:iCs/>
                <w:sz w:val="28"/>
                <w:szCs w:val="28"/>
              </w:rPr>
            </w:pPr>
            <w:r w:rsidRPr="009A66D8">
              <w:rPr>
                <w:iCs/>
                <w:sz w:val="28"/>
                <w:szCs w:val="28"/>
              </w:rPr>
              <w:lastRenderedPageBreak/>
              <w:t>Русский язык</w:t>
            </w:r>
          </w:p>
        </w:tc>
        <w:tc>
          <w:tcPr>
            <w:tcW w:w="2126" w:type="dxa"/>
            <w:vMerge w:val="restart"/>
            <w:vAlign w:val="center"/>
          </w:tcPr>
          <w:p w14:paraId="529A90B3" w14:textId="77777777" w:rsidR="00975872" w:rsidRPr="00975872" w:rsidRDefault="00975872" w:rsidP="00975872">
            <w:pPr>
              <w:tabs>
                <w:tab w:val="left" w:pos="4088"/>
              </w:tabs>
              <w:jc w:val="center"/>
              <w:rPr>
                <w:iCs/>
                <w:sz w:val="28"/>
                <w:szCs w:val="28"/>
              </w:rPr>
            </w:pPr>
            <w:r w:rsidRPr="00975872">
              <w:rPr>
                <w:iCs/>
                <w:sz w:val="28"/>
                <w:szCs w:val="28"/>
              </w:rPr>
              <w:t>3 часа 55 минут</w:t>
            </w:r>
          </w:p>
          <w:p w14:paraId="6876B188" w14:textId="186FAB16" w:rsidR="00975872" w:rsidRPr="009A66D8" w:rsidRDefault="00975872" w:rsidP="001B3F42">
            <w:pPr>
              <w:tabs>
                <w:tab w:val="left" w:pos="4088"/>
              </w:tabs>
              <w:jc w:val="center"/>
              <w:rPr>
                <w:iCs/>
                <w:sz w:val="28"/>
                <w:szCs w:val="28"/>
              </w:rPr>
            </w:pPr>
            <w:r w:rsidRPr="00975872">
              <w:rPr>
                <w:iCs/>
                <w:sz w:val="28"/>
                <w:szCs w:val="28"/>
              </w:rPr>
              <w:t>(235 минут)</w:t>
            </w:r>
          </w:p>
        </w:tc>
        <w:tc>
          <w:tcPr>
            <w:tcW w:w="2126" w:type="dxa"/>
            <w:vMerge w:val="restart"/>
            <w:vAlign w:val="center"/>
          </w:tcPr>
          <w:p w14:paraId="0F167188" w14:textId="0CDE9AFD" w:rsidR="00975872" w:rsidRPr="00975872" w:rsidRDefault="00975872" w:rsidP="00975872">
            <w:pPr>
              <w:tabs>
                <w:tab w:val="left" w:pos="4088"/>
              </w:tabs>
              <w:jc w:val="center"/>
              <w:rPr>
                <w:iCs/>
                <w:sz w:val="28"/>
                <w:szCs w:val="28"/>
              </w:rPr>
            </w:pPr>
            <w:r w:rsidRPr="00975872">
              <w:rPr>
                <w:iCs/>
                <w:sz w:val="28"/>
                <w:szCs w:val="28"/>
              </w:rPr>
              <w:t>5 часов 25</w:t>
            </w:r>
            <w:r>
              <w:rPr>
                <w:iCs/>
                <w:sz w:val="28"/>
                <w:szCs w:val="28"/>
              </w:rPr>
              <w:t xml:space="preserve"> </w:t>
            </w:r>
            <w:r w:rsidRPr="00975872">
              <w:rPr>
                <w:iCs/>
                <w:sz w:val="28"/>
                <w:szCs w:val="28"/>
              </w:rPr>
              <w:t>минут</w:t>
            </w:r>
          </w:p>
          <w:p w14:paraId="1FA5270E" w14:textId="5299AC98" w:rsidR="00975872" w:rsidRPr="009A66D8" w:rsidRDefault="00975872" w:rsidP="001B3F42">
            <w:pPr>
              <w:tabs>
                <w:tab w:val="left" w:pos="4088"/>
              </w:tabs>
              <w:jc w:val="center"/>
              <w:rPr>
                <w:iCs/>
                <w:sz w:val="28"/>
                <w:szCs w:val="28"/>
              </w:rPr>
            </w:pPr>
            <w:r w:rsidRPr="00975872">
              <w:rPr>
                <w:iCs/>
                <w:sz w:val="28"/>
                <w:szCs w:val="28"/>
              </w:rPr>
              <w:t>(325 минут)</w:t>
            </w:r>
          </w:p>
        </w:tc>
        <w:tc>
          <w:tcPr>
            <w:tcW w:w="2687" w:type="dxa"/>
            <w:vAlign w:val="center"/>
          </w:tcPr>
          <w:p w14:paraId="1DD7F444" w14:textId="6C7F2406" w:rsidR="00975872" w:rsidRPr="009A66D8" w:rsidRDefault="00975872" w:rsidP="00DF2415">
            <w:pPr>
              <w:tabs>
                <w:tab w:val="left" w:pos="4088"/>
              </w:tabs>
              <w:jc w:val="center"/>
              <w:rPr>
                <w:iCs/>
                <w:sz w:val="28"/>
                <w:szCs w:val="28"/>
              </w:rPr>
            </w:pPr>
            <w:r>
              <w:rPr>
                <w:iCs/>
                <w:sz w:val="28"/>
                <w:szCs w:val="28"/>
              </w:rPr>
              <w:t>4</w:t>
            </w:r>
            <w:r w:rsidRPr="009A66D8">
              <w:rPr>
                <w:iCs/>
                <w:sz w:val="28"/>
                <w:szCs w:val="28"/>
              </w:rPr>
              <w:t>0 минут</w:t>
            </w:r>
          </w:p>
        </w:tc>
      </w:tr>
      <w:tr w:rsidR="00975872" w:rsidRPr="0087425F" w14:paraId="2141781A" w14:textId="77777777" w:rsidTr="000A0C99">
        <w:trPr>
          <w:trHeight w:val="636"/>
          <w:jc w:val="center"/>
        </w:trPr>
        <w:tc>
          <w:tcPr>
            <w:tcW w:w="2689" w:type="dxa"/>
            <w:vAlign w:val="center"/>
          </w:tcPr>
          <w:p w14:paraId="468109BF" w14:textId="6495EE18" w:rsidR="00975872" w:rsidRPr="009A66D8" w:rsidRDefault="00975872" w:rsidP="00DF2415">
            <w:pPr>
              <w:tabs>
                <w:tab w:val="left" w:pos="4088"/>
              </w:tabs>
              <w:jc w:val="both"/>
              <w:rPr>
                <w:iCs/>
                <w:sz w:val="28"/>
                <w:szCs w:val="28"/>
              </w:rPr>
            </w:pPr>
            <w:r w:rsidRPr="009A66D8">
              <w:rPr>
                <w:iCs/>
                <w:sz w:val="28"/>
                <w:szCs w:val="28"/>
              </w:rPr>
              <w:t>Математика</w:t>
            </w:r>
          </w:p>
        </w:tc>
        <w:tc>
          <w:tcPr>
            <w:tcW w:w="2126" w:type="dxa"/>
            <w:vMerge/>
            <w:vAlign w:val="center"/>
          </w:tcPr>
          <w:p w14:paraId="789B627C" w14:textId="3D851CED" w:rsidR="00975872" w:rsidRPr="009A66D8" w:rsidRDefault="00975872" w:rsidP="00DF2415">
            <w:pPr>
              <w:tabs>
                <w:tab w:val="left" w:pos="4088"/>
              </w:tabs>
              <w:jc w:val="center"/>
              <w:rPr>
                <w:iCs/>
                <w:sz w:val="28"/>
                <w:szCs w:val="28"/>
              </w:rPr>
            </w:pPr>
          </w:p>
        </w:tc>
        <w:tc>
          <w:tcPr>
            <w:tcW w:w="2126" w:type="dxa"/>
            <w:vMerge/>
            <w:vAlign w:val="center"/>
          </w:tcPr>
          <w:p w14:paraId="2D6377DC" w14:textId="785B0C40" w:rsidR="00975872" w:rsidRPr="009A66D8" w:rsidRDefault="00975872" w:rsidP="00DF2415">
            <w:pPr>
              <w:tabs>
                <w:tab w:val="left" w:pos="4088"/>
              </w:tabs>
              <w:jc w:val="center"/>
              <w:rPr>
                <w:iCs/>
                <w:sz w:val="28"/>
                <w:szCs w:val="28"/>
              </w:rPr>
            </w:pPr>
          </w:p>
        </w:tc>
        <w:tc>
          <w:tcPr>
            <w:tcW w:w="2687" w:type="dxa"/>
            <w:vAlign w:val="center"/>
          </w:tcPr>
          <w:p w14:paraId="5BFA0292" w14:textId="66DBE88E" w:rsidR="00975872" w:rsidRPr="009A66D8" w:rsidRDefault="00975872" w:rsidP="001B3F42">
            <w:pPr>
              <w:tabs>
                <w:tab w:val="left" w:pos="4088"/>
              </w:tabs>
              <w:jc w:val="center"/>
              <w:rPr>
                <w:iCs/>
                <w:sz w:val="28"/>
                <w:szCs w:val="28"/>
              </w:rPr>
            </w:pPr>
            <w:r w:rsidRPr="00975872">
              <w:rPr>
                <w:iCs/>
                <w:sz w:val="28"/>
                <w:szCs w:val="28"/>
              </w:rPr>
              <w:t>1 час (60 минут)</w:t>
            </w:r>
          </w:p>
        </w:tc>
      </w:tr>
      <w:tr w:rsidR="00D42D92" w:rsidRPr="0087425F" w14:paraId="20EF57B4" w14:textId="77777777" w:rsidTr="000A0C99">
        <w:trPr>
          <w:trHeight w:val="273"/>
          <w:jc w:val="center"/>
        </w:trPr>
        <w:tc>
          <w:tcPr>
            <w:tcW w:w="2689" w:type="dxa"/>
            <w:vAlign w:val="center"/>
          </w:tcPr>
          <w:p w14:paraId="2F636BD6" w14:textId="693F6218" w:rsidR="00D42D92" w:rsidRPr="009A66D8" w:rsidRDefault="00D42D92" w:rsidP="00DF2415">
            <w:pPr>
              <w:tabs>
                <w:tab w:val="left" w:pos="4088"/>
              </w:tabs>
              <w:jc w:val="both"/>
              <w:rPr>
                <w:iCs/>
                <w:sz w:val="28"/>
                <w:szCs w:val="28"/>
              </w:rPr>
            </w:pPr>
            <w:r w:rsidRPr="009A66D8">
              <w:rPr>
                <w:iCs/>
                <w:sz w:val="28"/>
                <w:szCs w:val="28"/>
              </w:rPr>
              <w:t>Обществознание</w:t>
            </w:r>
          </w:p>
        </w:tc>
        <w:tc>
          <w:tcPr>
            <w:tcW w:w="2126" w:type="dxa"/>
            <w:vMerge w:val="restart"/>
            <w:vAlign w:val="center"/>
          </w:tcPr>
          <w:p w14:paraId="06D6838F" w14:textId="40E0B827" w:rsidR="00D42D92" w:rsidRPr="000A0C99" w:rsidRDefault="00D42D92" w:rsidP="00A32F58">
            <w:pPr>
              <w:tabs>
                <w:tab w:val="left" w:pos="4088"/>
              </w:tabs>
              <w:jc w:val="center"/>
              <w:rPr>
                <w:iCs/>
                <w:sz w:val="28"/>
                <w:szCs w:val="28"/>
              </w:rPr>
            </w:pPr>
            <w:r w:rsidRPr="009A66D8">
              <w:rPr>
                <w:iCs/>
                <w:sz w:val="28"/>
                <w:szCs w:val="28"/>
              </w:rPr>
              <w:t xml:space="preserve">3 часа </w:t>
            </w:r>
          </w:p>
          <w:p w14:paraId="142CCA49" w14:textId="6E81BE57" w:rsidR="00D42D92" w:rsidRPr="009A66D8" w:rsidRDefault="00D42D92" w:rsidP="00A32F58">
            <w:pPr>
              <w:tabs>
                <w:tab w:val="left" w:pos="4088"/>
              </w:tabs>
              <w:jc w:val="center"/>
              <w:rPr>
                <w:iCs/>
                <w:sz w:val="28"/>
                <w:szCs w:val="28"/>
              </w:rPr>
            </w:pPr>
            <w:r w:rsidRPr="009A66D8">
              <w:rPr>
                <w:iCs/>
                <w:sz w:val="28"/>
                <w:szCs w:val="28"/>
              </w:rPr>
              <w:t>(180 минут)</w:t>
            </w:r>
          </w:p>
        </w:tc>
        <w:tc>
          <w:tcPr>
            <w:tcW w:w="2126" w:type="dxa"/>
            <w:vMerge w:val="restart"/>
            <w:vAlign w:val="center"/>
          </w:tcPr>
          <w:p w14:paraId="26605C3C" w14:textId="77777777" w:rsidR="00D42D92" w:rsidRPr="009A66D8" w:rsidRDefault="00D42D92" w:rsidP="00D42D92">
            <w:pPr>
              <w:tabs>
                <w:tab w:val="left" w:pos="4088"/>
              </w:tabs>
              <w:jc w:val="center"/>
              <w:rPr>
                <w:iCs/>
                <w:sz w:val="28"/>
                <w:szCs w:val="28"/>
              </w:rPr>
            </w:pPr>
            <w:r w:rsidRPr="009A66D8">
              <w:rPr>
                <w:iCs/>
                <w:sz w:val="28"/>
                <w:szCs w:val="28"/>
              </w:rPr>
              <w:t>4 часа 30 минут</w:t>
            </w:r>
          </w:p>
          <w:p w14:paraId="07361A89" w14:textId="77777777" w:rsidR="00D42D92" w:rsidRPr="009A66D8" w:rsidRDefault="00D42D92" w:rsidP="00D42D92">
            <w:pPr>
              <w:tabs>
                <w:tab w:val="left" w:pos="4088"/>
              </w:tabs>
              <w:jc w:val="center"/>
              <w:rPr>
                <w:iCs/>
                <w:sz w:val="28"/>
                <w:szCs w:val="28"/>
              </w:rPr>
            </w:pPr>
            <w:r w:rsidRPr="009A66D8">
              <w:rPr>
                <w:iCs/>
                <w:sz w:val="28"/>
                <w:szCs w:val="28"/>
              </w:rPr>
              <w:t>(270 минут)</w:t>
            </w:r>
          </w:p>
          <w:p w14:paraId="15590852" w14:textId="55CEB471" w:rsidR="00D42D92" w:rsidRPr="009A66D8" w:rsidRDefault="00D42D92" w:rsidP="00DF2415">
            <w:pPr>
              <w:tabs>
                <w:tab w:val="left" w:pos="4088"/>
              </w:tabs>
              <w:jc w:val="center"/>
              <w:rPr>
                <w:iCs/>
                <w:sz w:val="28"/>
                <w:szCs w:val="28"/>
              </w:rPr>
            </w:pPr>
          </w:p>
        </w:tc>
        <w:tc>
          <w:tcPr>
            <w:tcW w:w="2687" w:type="dxa"/>
            <w:vAlign w:val="center"/>
          </w:tcPr>
          <w:p w14:paraId="13A0F54D" w14:textId="6B1E4C65" w:rsidR="00D42D92" w:rsidRPr="00975872" w:rsidRDefault="00D42D92" w:rsidP="00DF2415">
            <w:pPr>
              <w:tabs>
                <w:tab w:val="left" w:pos="4088"/>
              </w:tabs>
              <w:jc w:val="center"/>
              <w:rPr>
                <w:iCs/>
                <w:sz w:val="28"/>
                <w:szCs w:val="28"/>
              </w:rPr>
            </w:pPr>
            <w:r w:rsidRPr="009A66D8">
              <w:rPr>
                <w:iCs/>
                <w:sz w:val="28"/>
                <w:szCs w:val="28"/>
              </w:rPr>
              <w:t>40 минут</w:t>
            </w:r>
          </w:p>
        </w:tc>
      </w:tr>
      <w:tr w:rsidR="00D42D92" w:rsidRPr="0087425F" w14:paraId="3114D745" w14:textId="77777777" w:rsidTr="000A0C99">
        <w:trPr>
          <w:trHeight w:val="339"/>
          <w:jc w:val="center"/>
        </w:trPr>
        <w:tc>
          <w:tcPr>
            <w:tcW w:w="2689" w:type="dxa"/>
            <w:vAlign w:val="center"/>
          </w:tcPr>
          <w:p w14:paraId="5B54E26C" w14:textId="02AD8383" w:rsidR="00D42D92" w:rsidRPr="009A66D8" w:rsidRDefault="00D42D92" w:rsidP="00DF2415">
            <w:pPr>
              <w:tabs>
                <w:tab w:val="left" w:pos="4088"/>
              </w:tabs>
              <w:jc w:val="both"/>
              <w:rPr>
                <w:iCs/>
                <w:sz w:val="28"/>
                <w:szCs w:val="28"/>
              </w:rPr>
            </w:pPr>
            <w:r w:rsidRPr="009A66D8">
              <w:rPr>
                <w:iCs/>
                <w:sz w:val="28"/>
                <w:szCs w:val="28"/>
              </w:rPr>
              <w:t>Биология</w:t>
            </w:r>
          </w:p>
        </w:tc>
        <w:tc>
          <w:tcPr>
            <w:tcW w:w="2126" w:type="dxa"/>
            <w:vMerge/>
            <w:vAlign w:val="center"/>
          </w:tcPr>
          <w:p w14:paraId="627F307C" w14:textId="31F2701C" w:rsidR="00D42D92" w:rsidRPr="009A66D8" w:rsidRDefault="00D42D92" w:rsidP="00DF2415">
            <w:pPr>
              <w:tabs>
                <w:tab w:val="left" w:pos="4088"/>
              </w:tabs>
              <w:jc w:val="center"/>
              <w:rPr>
                <w:iCs/>
                <w:sz w:val="28"/>
                <w:szCs w:val="28"/>
              </w:rPr>
            </w:pPr>
          </w:p>
        </w:tc>
        <w:tc>
          <w:tcPr>
            <w:tcW w:w="2126" w:type="dxa"/>
            <w:vMerge/>
            <w:vAlign w:val="center"/>
          </w:tcPr>
          <w:p w14:paraId="4473EA6D" w14:textId="6450B4D4" w:rsidR="00D42D92" w:rsidRPr="009A66D8" w:rsidRDefault="00D42D92" w:rsidP="00DF2415">
            <w:pPr>
              <w:tabs>
                <w:tab w:val="left" w:pos="4088"/>
              </w:tabs>
              <w:jc w:val="center"/>
              <w:rPr>
                <w:iCs/>
                <w:sz w:val="28"/>
                <w:szCs w:val="28"/>
              </w:rPr>
            </w:pPr>
          </w:p>
        </w:tc>
        <w:tc>
          <w:tcPr>
            <w:tcW w:w="2687" w:type="dxa"/>
            <w:vAlign w:val="center"/>
          </w:tcPr>
          <w:p w14:paraId="2DF52839" w14:textId="515A984D" w:rsidR="00D42D92" w:rsidRPr="00975872" w:rsidRDefault="00D42D92" w:rsidP="00DF2415">
            <w:pPr>
              <w:tabs>
                <w:tab w:val="left" w:pos="4088"/>
              </w:tabs>
              <w:jc w:val="center"/>
              <w:rPr>
                <w:iCs/>
                <w:sz w:val="28"/>
                <w:szCs w:val="28"/>
              </w:rPr>
            </w:pPr>
            <w:r w:rsidRPr="009A66D8">
              <w:rPr>
                <w:iCs/>
                <w:sz w:val="28"/>
                <w:szCs w:val="28"/>
              </w:rPr>
              <w:t>30 минут</w:t>
            </w:r>
          </w:p>
        </w:tc>
      </w:tr>
      <w:tr w:rsidR="00D42D92" w:rsidRPr="0087425F" w14:paraId="0BA6B73D" w14:textId="77777777" w:rsidTr="000A0C99">
        <w:trPr>
          <w:trHeight w:val="70"/>
          <w:jc w:val="center"/>
        </w:trPr>
        <w:tc>
          <w:tcPr>
            <w:tcW w:w="2689" w:type="dxa"/>
            <w:vAlign w:val="center"/>
          </w:tcPr>
          <w:p w14:paraId="643637D5" w14:textId="553E6236" w:rsidR="00D42D92" w:rsidRPr="00FC2E13" w:rsidRDefault="00D42D92" w:rsidP="00DF2415">
            <w:pPr>
              <w:tabs>
                <w:tab w:val="left" w:pos="4088"/>
              </w:tabs>
              <w:jc w:val="both"/>
              <w:rPr>
                <w:iCs/>
                <w:sz w:val="28"/>
                <w:szCs w:val="28"/>
              </w:rPr>
            </w:pPr>
            <w:r w:rsidRPr="009A66D8">
              <w:rPr>
                <w:iCs/>
                <w:sz w:val="28"/>
                <w:szCs w:val="28"/>
              </w:rPr>
              <w:t>Литература</w:t>
            </w:r>
          </w:p>
        </w:tc>
        <w:tc>
          <w:tcPr>
            <w:tcW w:w="2126" w:type="dxa"/>
            <w:vMerge/>
            <w:vAlign w:val="center"/>
          </w:tcPr>
          <w:p w14:paraId="5E6F6E41" w14:textId="568D2F70" w:rsidR="00D42D92" w:rsidRPr="00FC2E13" w:rsidRDefault="00D42D92" w:rsidP="00DF2415">
            <w:pPr>
              <w:tabs>
                <w:tab w:val="left" w:pos="4088"/>
              </w:tabs>
              <w:jc w:val="center"/>
              <w:rPr>
                <w:iCs/>
                <w:sz w:val="28"/>
                <w:szCs w:val="28"/>
              </w:rPr>
            </w:pPr>
          </w:p>
        </w:tc>
        <w:tc>
          <w:tcPr>
            <w:tcW w:w="2126" w:type="dxa"/>
            <w:vMerge/>
            <w:vAlign w:val="center"/>
          </w:tcPr>
          <w:p w14:paraId="4B8F88DC" w14:textId="0720ED89" w:rsidR="00D42D92" w:rsidRPr="00FC2E13" w:rsidRDefault="00D42D92" w:rsidP="00DF2415">
            <w:pPr>
              <w:tabs>
                <w:tab w:val="left" w:pos="4088"/>
              </w:tabs>
              <w:jc w:val="center"/>
              <w:rPr>
                <w:iCs/>
                <w:sz w:val="28"/>
                <w:szCs w:val="28"/>
              </w:rPr>
            </w:pPr>
          </w:p>
        </w:tc>
        <w:tc>
          <w:tcPr>
            <w:tcW w:w="2687" w:type="dxa"/>
            <w:vAlign w:val="center"/>
          </w:tcPr>
          <w:p w14:paraId="5C823E8E" w14:textId="554A8E3A" w:rsidR="00D42D92" w:rsidRPr="009A66D8" w:rsidRDefault="00D42D92" w:rsidP="001B3F42">
            <w:pPr>
              <w:tabs>
                <w:tab w:val="left" w:pos="4088"/>
              </w:tabs>
              <w:jc w:val="center"/>
              <w:rPr>
                <w:iCs/>
                <w:sz w:val="28"/>
                <w:szCs w:val="28"/>
              </w:rPr>
            </w:pPr>
            <w:r w:rsidRPr="00D42D92">
              <w:rPr>
                <w:iCs/>
                <w:sz w:val="28"/>
                <w:szCs w:val="28"/>
              </w:rPr>
              <w:t>1 час (60 минут)</w:t>
            </w:r>
          </w:p>
        </w:tc>
      </w:tr>
      <w:tr w:rsidR="00D42D92" w:rsidRPr="0087425F" w14:paraId="6F23BC5E" w14:textId="77777777" w:rsidTr="000A0C99">
        <w:trPr>
          <w:trHeight w:val="103"/>
          <w:jc w:val="center"/>
        </w:trPr>
        <w:tc>
          <w:tcPr>
            <w:tcW w:w="2689" w:type="dxa"/>
            <w:vAlign w:val="center"/>
          </w:tcPr>
          <w:p w14:paraId="74A5C162" w14:textId="250BF464" w:rsidR="00D42D92" w:rsidRPr="00FC2E13" w:rsidRDefault="00D42D92" w:rsidP="00DF2415">
            <w:pPr>
              <w:tabs>
                <w:tab w:val="left" w:pos="4088"/>
              </w:tabs>
              <w:jc w:val="both"/>
              <w:rPr>
                <w:iCs/>
                <w:sz w:val="28"/>
                <w:szCs w:val="28"/>
              </w:rPr>
            </w:pPr>
            <w:r w:rsidRPr="009A66D8">
              <w:rPr>
                <w:iCs/>
                <w:sz w:val="28"/>
                <w:szCs w:val="28"/>
              </w:rPr>
              <w:t>История</w:t>
            </w:r>
            <w:r w:rsidRPr="00FC2E13" w:rsidDel="00435872">
              <w:rPr>
                <w:iCs/>
                <w:sz w:val="28"/>
                <w:szCs w:val="28"/>
              </w:rPr>
              <w:t xml:space="preserve"> </w:t>
            </w:r>
          </w:p>
        </w:tc>
        <w:tc>
          <w:tcPr>
            <w:tcW w:w="2126" w:type="dxa"/>
            <w:vMerge w:val="restart"/>
            <w:vAlign w:val="center"/>
          </w:tcPr>
          <w:p w14:paraId="78BAB609" w14:textId="77777777" w:rsidR="00D42D92" w:rsidRPr="000A0C99" w:rsidRDefault="00D42D92" w:rsidP="00DF2415">
            <w:pPr>
              <w:tabs>
                <w:tab w:val="left" w:pos="4088"/>
              </w:tabs>
              <w:jc w:val="center"/>
              <w:rPr>
                <w:iCs/>
                <w:sz w:val="28"/>
                <w:szCs w:val="28"/>
              </w:rPr>
            </w:pPr>
            <w:r w:rsidRPr="009A66D8">
              <w:rPr>
                <w:iCs/>
                <w:sz w:val="28"/>
                <w:szCs w:val="28"/>
              </w:rPr>
              <w:t xml:space="preserve">2 часа 30 минут </w:t>
            </w:r>
          </w:p>
          <w:p w14:paraId="15F8C384" w14:textId="15929288" w:rsidR="00D42D92" w:rsidRPr="00FC2E13" w:rsidRDefault="00D42D92" w:rsidP="001B3F42">
            <w:pPr>
              <w:tabs>
                <w:tab w:val="left" w:pos="4088"/>
              </w:tabs>
              <w:jc w:val="center"/>
              <w:rPr>
                <w:iCs/>
                <w:sz w:val="28"/>
                <w:szCs w:val="28"/>
              </w:rPr>
            </w:pPr>
            <w:r w:rsidRPr="009A66D8">
              <w:rPr>
                <w:iCs/>
                <w:sz w:val="28"/>
                <w:szCs w:val="28"/>
              </w:rPr>
              <w:t>(150 минут)</w:t>
            </w:r>
          </w:p>
        </w:tc>
        <w:tc>
          <w:tcPr>
            <w:tcW w:w="2126" w:type="dxa"/>
            <w:vMerge w:val="restart"/>
            <w:vAlign w:val="center"/>
          </w:tcPr>
          <w:p w14:paraId="1745734F" w14:textId="7376D0DB" w:rsidR="00D42D92" w:rsidRDefault="00D42D92">
            <w:pPr>
              <w:tabs>
                <w:tab w:val="left" w:pos="4088"/>
              </w:tabs>
              <w:jc w:val="center"/>
              <w:rPr>
                <w:iCs/>
                <w:sz w:val="28"/>
                <w:szCs w:val="28"/>
              </w:rPr>
            </w:pPr>
            <w:r w:rsidRPr="009A66D8">
              <w:rPr>
                <w:iCs/>
                <w:sz w:val="28"/>
                <w:szCs w:val="28"/>
              </w:rPr>
              <w:t>4 часа</w:t>
            </w:r>
          </w:p>
          <w:p w14:paraId="03715CA0" w14:textId="0C7B63B4" w:rsidR="00D42D92" w:rsidRPr="00FC2E13" w:rsidRDefault="00D42D92">
            <w:pPr>
              <w:tabs>
                <w:tab w:val="left" w:pos="4088"/>
              </w:tabs>
              <w:jc w:val="center"/>
              <w:rPr>
                <w:iCs/>
                <w:sz w:val="28"/>
                <w:szCs w:val="28"/>
              </w:rPr>
            </w:pPr>
            <w:r w:rsidRPr="009A66D8">
              <w:rPr>
                <w:iCs/>
                <w:sz w:val="28"/>
                <w:szCs w:val="28"/>
              </w:rPr>
              <w:t>(240 минут</w:t>
            </w:r>
            <w:r>
              <w:rPr>
                <w:iCs/>
                <w:sz w:val="28"/>
                <w:szCs w:val="28"/>
              </w:rPr>
              <w:t>)</w:t>
            </w:r>
          </w:p>
        </w:tc>
        <w:tc>
          <w:tcPr>
            <w:tcW w:w="2687" w:type="dxa"/>
            <w:vMerge w:val="restart"/>
            <w:vAlign w:val="center"/>
          </w:tcPr>
          <w:p w14:paraId="2EFB060C" w14:textId="6589D8B4" w:rsidR="00D42D92" w:rsidRPr="009A66D8" w:rsidRDefault="00D42D92" w:rsidP="001B3F42">
            <w:pPr>
              <w:tabs>
                <w:tab w:val="left" w:pos="4088"/>
              </w:tabs>
              <w:jc w:val="center"/>
              <w:rPr>
                <w:iCs/>
                <w:sz w:val="28"/>
                <w:szCs w:val="28"/>
              </w:rPr>
            </w:pPr>
            <w:r w:rsidRPr="009A66D8">
              <w:rPr>
                <w:iCs/>
                <w:sz w:val="28"/>
                <w:szCs w:val="28"/>
              </w:rPr>
              <w:t>30 минут</w:t>
            </w:r>
          </w:p>
        </w:tc>
      </w:tr>
      <w:tr w:rsidR="00D42D92" w:rsidRPr="0087425F" w14:paraId="0D63850C" w14:textId="77777777" w:rsidTr="000A0C99">
        <w:trPr>
          <w:trHeight w:val="70"/>
          <w:jc w:val="center"/>
        </w:trPr>
        <w:tc>
          <w:tcPr>
            <w:tcW w:w="2689" w:type="dxa"/>
            <w:vAlign w:val="center"/>
          </w:tcPr>
          <w:p w14:paraId="48FE6353" w14:textId="744B6F1E" w:rsidR="00D42D92" w:rsidRPr="009A66D8" w:rsidRDefault="00D42D92" w:rsidP="00DF2415">
            <w:pPr>
              <w:tabs>
                <w:tab w:val="left" w:pos="4088"/>
              </w:tabs>
              <w:jc w:val="both"/>
              <w:rPr>
                <w:iCs/>
                <w:sz w:val="28"/>
                <w:szCs w:val="28"/>
              </w:rPr>
            </w:pPr>
            <w:r w:rsidRPr="009A66D8">
              <w:rPr>
                <w:iCs/>
                <w:sz w:val="28"/>
                <w:szCs w:val="28"/>
              </w:rPr>
              <w:t>Химия</w:t>
            </w:r>
            <w:r w:rsidRPr="009A66D8" w:rsidDel="00435872">
              <w:rPr>
                <w:iCs/>
                <w:sz w:val="28"/>
                <w:szCs w:val="28"/>
              </w:rPr>
              <w:t xml:space="preserve"> </w:t>
            </w:r>
          </w:p>
        </w:tc>
        <w:tc>
          <w:tcPr>
            <w:tcW w:w="2126" w:type="dxa"/>
            <w:vMerge/>
            <w:vAlign w:val="center"/>
          </w:tcPr>
          <w:p w14:paraId="30E5981E" w14:textId="69C93F32" w:rsidR="00D42D92" w:rsidRPr="009A66D8" w:rsidRDefault="00D42D92" w:rsidP="00DF2415">
            <w:pPr>
              <w:tabs>
                <w:tab w:val="left" w:pos="4088"/>
              </w:tabs>
              <w:jc w:val="center"/>
              <w:rPr>
                <w:iCs/>
                <w:sz w:val="28"/>
                <w:szCs w:val="28"/>
              </w:rPr>
            </w:pPr>
          </w:p>
        </w:tc>
        <w:tc>
          <w:tcPr>
            <w:tcW w:w="2126" w:type="dxa"/>
            <w:vMerge/>
            <w:vAlign w:val="center"/>
          </w:tcPr>
          <w:p w14:paraId="4FFFBFF8" w14:textId="412D3012" w:rsidR="00D42D92" w:rsidRPr="009A66D8" w:rsidRDefault="00D42D92" w:rsidP="00DF2415">
            <w:pPr>
              <w:tabs>
                <w:tab w:val="left" w:pos="4088"/>
              </w:tabs>
              <w:jc w:val="center"/>
              <w:rPr>
                <w:iCs/>
                <w:sz w:val="28"/>
                <w:szCs w:val="28"/>
              </w:rPr>
            </w:pPr>
          </w:p>
        </w:tc>
        <w:tc>
          <w:tcPr>
            <w:tcW w:w="2687" w:type="dxa"/>
            <w:vMerge/>
            <w:vAlign w:val="center"/>
          </w:tcPr>
          <w:p w14:paraId="2174801C" w14:textId="1F852B57" w:rsidR="00D42D92" w:rsidRPr="009A66D8" w:rsidRDefault="00D42D92">
            <w:pPr>
              <w:tabs>
                <w:tab w:val="left" w:pos="4088"/>
              </w:tabs>
              <w:jc w:val="center"/>
              <w:rPr>
                <w:iCs/>
                <w:sz w:val="28"/>
                <w:szCs w:val="28"/>
              </w:rPr>
            </w:pPr>
          </w:p>
        </w:tc>
      </w:tr>
      <w:tr w:rsidR="00D42D92" w:rsidRPr="0087425F" w14:paraId="6320A4BF" w14:textId="77777777" w:rsidTr="000A0C99">
        <w:trPr>
          <w:trHeight w:val="70"/>
          <w:jc w:val="center"/>
        </w:trPr>
        <w:tc>
          <w:tcPr>
            <w:tcW w:w="2689" w:type="dxa"/>
            <w:vAlign w:val="center"/>
          </w:tcPr>
          <w:p w14:paraId="3DF3CCCA" w14:textId="0CF2CA29" w:rsidR="00D42D92" w:rsidRPr="009A66D8" w:rsidRDefault="00D42D92" w:rsidP="00DF2415">
            <w:pPr>
              <w:tabs>
                <w:tab w:val="left" w:pos="4088"/>
              </w:tabs>
              <w:jc w:val="both"/>
              <w:rPr>
                <w:iCs/>
                <w:sz w:val="28"/>
                <w:szCs w:val="28"/>
              </w:rPr>
            </w:pPr>
            <w:r w:rsidRPr="009A66D8">
              <w:rPr>
                <w:iCs/>
                <w:sz w:val="28"/>
                <w:szCs w:val="28"/>
              </w:rPr>
              <w:t>Физика</w:t>
            </w:r>
            <w:r w:rsidRPr="009A66D8" w:rsidDel="00DF2415">
              <w:rPr>
                <w:iCs/>
                <w:sz w:val="28"/>
                <w:szCs w:val="28"/>
              </w:rPr>
              <w:t xml:space="preserve"> </w:t>
            </w:r>
          </w:p>
        </w:tc>
        <w:tc>
          <w:tcPr>
            <w:tcW w:w="2126" w:type="dxa"/>
            <w:vMerge/>
            <w:vAlign w:val="center"/>
          </w:tcPr>
          <w:p w14:paraId="36412CCD" w14:textId="4818B0C2" w:rsidR="00D42D92" w:rsidRPr="009A66D8" w:rsidRDefault="00D42D92" w:rsidP="00DF2415">
            <w:pPr>
              <w:tabs>
                <w:tab w:val="left" w:pos="4088"/>
              </w:tabs>
              <w:jc w:val="center"/>
              <w:rPr>
                <w:iCs/>
                <w:sz w:val="28"/>
                <w:szCs w:val="28"/>
              </w:rPr>
            </w:pPr>
          </w:p>
        </w:tc>
        <w:tc>
          <w:tcPr>
            <w:tcW w:w="2126" w:type="dxa"/>
            <w:vMerge/>
            <w:vAlign w:val="center"/>
          </w:tcPr>
          <w:p w14:paraId="7D3A797B" w14:textId="02BCEAA7" w:rsidR="00D42D92" w:rsidRPr="009A66D8" w:rsidRDefault="00D42D92" w:rsidP="00DF2415">
            <w:pPr>
              <w:tabs>
                <w:tab w:val="left" w:pos="4088"/>
              </w:tabs>
              <w:jc w:val="center"/>
              <w:rPr>
                <w:iCs/>
                <w:sz w:val="28"/>
                <w:szCs w:val="28"/>
              </w:rPr>
            </w:pPr>
          </w:p>
        </w:tc>
        <w:tc>
          <w:tcPr>
            <w:tcW w:w="2687" w:type="dxa"/>
            <w:vAlign w:val="center"/>
          </w:tcPr>
          <w:p w14:paraId="47535640" w14:textId="59424EE6" w:rsidR="00D42D92" w:rsidRPr="009A66D8" w:rsidRDefault="00D42D92" w:rsidP="00DF2415">
            <w:pPr>
              <w:tabs>
                <w:tab w:val="left" w:pos="4088"/>
              </w:tabs>
              <w:jc w:val="center"/>
              <w:rPr>
                <w:iCs/>
                <w:sz w:val="28"/>
                <w:szCs w:val="28"/>
              </w:rPr>
            </w:pPr>
            <w:r w:rsidRPr="009A66D8">
              <w:rPr>
                <w:iCs/>
                <w:sz w:val="28"/>
                <w:szCs w:val="28"/>
              </w:rPr>
              <w:t>4</w:t>
            </w:r>
            <w:r>
              <w:rPr>
                <w:iCs/>
                <w:sz w:val="28"/>
                <w:szCs w:val="28"/>
              </w:rPr>
              <w:t>0</w:t>
            </w:r>
            <w:r w:rsidRPr="009A66D8">
              <w:rPr>
                <w:iCs/>
                <w:sz w:val="28"/>
                <w:szCs w:val="28"/>
              </w:rPr>
              <w:t xml:space="preserve"> минут</w:t>
            </w:r>
            <w:r w:rsidRPr="009A66D8" w:rsidDel="00D42D92">
              <w:rPr>
                <w:iCs/>
                <w:sz w:val="28"/>
                <w:szCs w:val="28"/>
              </w:rPr>
              <w:t xml:space="preserve"> </w:t>
            </w:r>
          </w:p>
        </w:tc>
      </w:tr>
      <w:tr w:rsidR="00D42D92" w:rsidRPr="0087425F" w14:paraId="3192D445" w14:textId="77777777" w:rsidTr="000A0C99">
        <w:trPr>
          <w:trHeight w:val="102"/>
          <w:jc w:val="center"/>
        </w:trPr>
        <w:tc>
          <w:tcPr>
            <w:tcW w:w="2689" w:type="dxa"/>
            <w:vAlign w:val="center"/>
          </w:tcPr>
          <w:p w14:paraId="765D28DF" w14:textId="5FD9BCBF" w:rsidR="00D42D92" w:rsidRPr="009A66D8" w:rsidRDefault="00D42D92" w:rsidP="00D42D92">
            <w:pPr>
              <w:tabs>
                <w:tab w:val="left" w:pos="4088"/>
              </w:tabs>
              <w:jc w:val="both"/>
              <w:rPr>
                <w:iCs/>
                <w:sz w:val="28"/>
                <w:szCs w:val="28"/>
              </w:rPr>
            </w:pPr>
            <w:r w:rsidRPr="009A66D8">
              <w:rPr>
                <w:iCs/>
                <w:sz w:val="28"/>
                <w:szCs w:val="28"/>
              </w:rPr>
              <w:t>География</w:t>
            </w:r>
          </w:p>
        </w:tc>
        <w:tc>
          <w:tcPr>
            <w:tcW w:w="2126" w:type="dxa"/>
            <w:vMerge/>
            <w:vAlign w:val="center"/>
          </w:tcPr>
          <w:p w14:paraId="6B6C6324" w14:textId="4DD746A8" w:rsidR="00D42D92" w:rsidRPr="009A66D8" w:rsidRDefault="00D42D92" w:rsidP="00D42D92">
            <w:pPr>
              <w:tabs>
                <w:tab w:val="left" w:pos="4088"/>
              </w:tabs>
              <w:jc w:val="center"/>
              <w:rPr>
                <w:iCs/>
                <w:sz w:val="28"/>
                <w:szCs w:val="28"/>
              </w:rPr>
            </w:pPr>
          </w:p>
        </w:tc>
        <w:tc>
          <w:tcPr>
            <w:tcW w:w="2126" w:type="dxa"/>
            <w:vMerge/>
            <w:vAlign w:val="center"/>
          </w:tcPr>
          <w:p w14:paraId="62FE2A0B" w14:textId="4FF8263F" w:rsidR="00D42D92" w:rsidRPr="009A66D8" w:rsidRDefault="00D42D92" w:rsidP="00D42D92">
            <w:pPr>
              <w:tabs>
                <w:tab w:val="left" w:pos="4088"/>
              </w:tabs>
              <w:jc w:val="center"/>
              <w:rPr>
                <w:iCs/>
                <w:sz w:val="28"/>
                <w:szCs w:val="28"/>
              </w:rPr>
            </w:pPr>
          </w:p>
        </w:tc>
        <w:tc>
          <w:tcPr>
            <w:tcW w:w="2687" w:type="dxa"/>
            <w:vAlign w:val="center"/>
          </w:tcPr>
          <w:p w14:paraId="4DE6FD5E" w14:textId="2068B25D" w:rsidR="00D42D92" w:rsidRPr="009A66D8" w:rsidRDefault="00D42D92" w:rsidP="00D42D92">
            <w:pPr>
              <w:tabs>
                <w:tab w:val="left" w:pos="4088"/>
              </w:tabs>
              <w:jc w:val="center"/>
              <w:rPr>
                <w:iCs/>
                <w:sz w:val="28"/>
                <w:szCs w:val="28"/>
              </w:rPr>
            </w:pPr>
            <w:r>
              <w:rPr>
                <w:iCs/>
                <w:sz w:val="28"/>
                <w:szCs w:val="28"/>
              </w:rPr>
              <w:t>50</w:t>
            </w:r>
            <w:r w:rsidRPr="009A66D8">
              <w:rPr>
                <w:iCs/>
                <w:sz w:val="28"/>
                <w:szCs w:val="28"/>
              </w:rPr>
              <w:t xml:space="preserve"> минут</w:t>
            </w:r>
            <w:r w:rsidRPr="009A66D8" w:rsidDel="00D42D92">
              <w:rPr>
                <w:iCs/>
                <w:sz w:val="28"/>
                <w:szCs w:val="28"/>
              </w:rPr>
              <w:t xml:space="preserve"> </w:t>
            </w:r>
          </w:p>
        </w:tc>
      </w:tr>
      <w:tr w:rsidR="00D42D92" w:rsidRPr="0087425F" w14:paraId="169331BE" w14:textId="77777777" w:rsidTr="000A0C99">
        <w:trPr>
          <w:trHeight w:val="70"/>
          <w:jc w:val="center"/>
        </w:trPr>
        <w:tc>
          <w:tcPr>
            <w:tcW w:w="2689" w:type="dxa"/>
            <w:vAlign w:val="center"/>
          </w:tcPr>
          <w:p w14:paraId="68E61BBA" w14:textId="6B8F5F51" w:rsidR="00D42D92" w:rsidRPr="009A66D8" w:rsidRDefault="00D42D92" w:rsidP="00D42D92">
            <w:pPr>
              <w:tabs>
                <w:tab w:val="left" w:pos="4088"/>
              </w:tabs>
              <w:jc w:val="both"/>
              <w:rPr>
                <w:iCs/>
                <w:sz w:val="28"/>
                <w:szCs w:val="28"/>
              </w:rPr>
            </w:pPr>
            <w:r w:rsidRPr="009A66D8">
              <w:rPr>
                <w:iCs/>
                <w:sz w:val="28"/>
                <w:szCs w:val="28"/>
              </w:rPr>
              <w:t>Информатика и ИКТ</w:t>
            </w:r>
          </w:p>
        </w:tc>
        <w:tc>
          <w:tcPr>
            <w:tcW w:w="2126" w:type="dxa"/>
            <w:vMerge/>
            <w:vAlign w:val="center"/>
          </w:tcPr>
          <w:p w14:paraId="6C5063C4" w14:textId="5D5E4D89" w:rsidR="00D42D92" w:rsidRPr="009A66D8" w:rsidRDefault="00D42D92" w:rsidP="00D42D92">
            <w:pPr>
              <w:tabs>
                <w:tab w:val="left" w:pos="4088"/>
              </w:tabs>
              <w:jc w:val="center"/>
              <w:rPr>
                <w:iCs/>
                <w:sz w:val="28"/>
                <w:szCs w:val="28"/>
              </w:rPr>
            </w:pPr>
          </w:p>
        </w:tc>
        <w:tc>
          <w:tcPr>
            <w:tcW w:w="2126" w:type="dxa"/>
            <w:vMerge/>
            <w:vAlign w:val="center"/>
          </w:tcPr>
          <w:p w14:paraId="01742C20" w14:textId="44DB5783" w:rsidR="00D42D92" w:rsidRPr="009A66D8" w:rsidRDefault="00D42D92" w:rsidP="00D42D92">
            <w:pPr>
              <w:tabs>
                <w:tab w:val="left" w:pos="4088"/>
              </w:tabs>
              <w:jc w:val="center"/>
              <w:rPr>
                <w:iCs/>
                <w:sz w:val="28"/>
                <w:szCs w:val="28"/>
              </w:rPr>
            </w:pPr>
          </w:p>
        </w:tc>
        <w:tc>
          <w:tcPr>
            <w:tcW w:w="2687" w:type="dxa"/>
            <w:vAlign w:val="center"/>
          </w:tcPr>
          <w:p w14:paraId="46967F01" w14:textId="516976B8" w:rsidR="00D42D92" w:rsidRPr="009A66D8" w:rsidRDefault="00D42D92" w:rsidP="00D42D92">
            <w:pPr>
              <w:tabs>
                <w:tab w:val="left" w:pos="4088"/>
              </w:tabs>
              <w:jc w:val="center"/>
              <w:rPr>
                <w:iCs/>
                <w:sz w:val="28"/>
                <w:szCs w:val="28"/>
              </w:rPr>
            </w:pPr>
            <w:r>
              <w:rPr>
                <w:iCs/>
                <w:sz w:val="28"/>
                <w:szCs w:val="28"/>
              </w:rPr>
              <w:t>45</w:t>
            </w:r>
            <w:r w:rsidRPr="009A66D8">
              <w:rPr>
                <w:iCs/>
                <w:sz w:val="28"/>
                <w:szCs w:val="28"/>
              </w:rPr>
              <w:t xml:space="preserve"> минут</w:t>
            </w:r>
            <w:r w:rsidRPr="009A66D8" w:rsidDel="00D42D92">
              <w:rPr>
                <w:iCs/>
                <w:sz w:val="28"/>
                <w:szCs w:val="28"/>
              </w:rPr>
              <w:t xml:space="preserve"> </w:t>
            </w:r>
          </w:p>
        </w:tc>
      </w:tr>
      <w:tr w:rsidR="00D42D92" w:rsidRPr="0087425F" w14:paraId="736D90A8" w14:textId="77777777" w:rsidTr="000A0C99">
        <w:trPr>
          <w:trHeight w:val="295"/>
          <w:jc w:val="center"/>
        </w:trPr>
        <w:tc>
          <w:tcPr>
            <w:tcW w:w="2689" w:type="dxa"/>
            <w:vAlign w:val="center"/>
          </w:tcPr>
          <w:p w14:paraId="64C38BD7" w14:textId="55FC6116" w:rsidR="00D42D92" w:rsidRPr="009A66D8" w:rsidRDefault="00D42D92" w:rsidP="000A0C99">
            <w:pPr>
              <w:tabs>
                <w:tab w:val="left" w:pos="4088"/>
              </w:tabs>
              <w:jc w:val="center"/>
              <w:rPr>
                <w:iCs/>
                <w:sz w:val="28"/>
                <w:szCs w:val="28"/>
              </w:rPr>
            </w:pPr>
            <w:r w:rsidRPr="00900327">
              <w:rPr>
                <w:iCs/>
                <w:sz w:val="28"/>
                <w:szCs w:val="28"/>
              </w:rPr>
              <w:t>Иностранные языки</w:t>
            </w:r>
          </w:p>
        </w:tc>
        <w:tc>
          <w:tcPr>
            <w:tcW w:w="2126" w:type="dxa"/>
            <w:vAlign w:val="center"/>
          </w:tcPr>
          <w:p w14:paraId="3CD8A613" w14:textId="4E256694" w:rsidR="00D42D92" w:rsidRPr="009A66D8" w:rsidRDefault="00D42D92" w:rsidP="00D42D92">
            <w:pPr>
              <w:tabs>
                <w:tab w:val="left" w:pos="4088"/>
              </w:tabs>
              <w:jc w:val="center"/>
              <w:rPr>
                <w:iCs/>
                <w:sz w:val="28"/>
                <w:szCs w:val="28"/>
                <w:lang w:val="en-US"/>
              </w:rPr>
            </w:pPr>
            <w:r w:rsidRPr="009A66D8">
              <w:rPr>
                <w:iCs/>
                <w:sz w:val="28"/>
                <w:szCs w:val="28"/>
              </w:rPr>
              <w:t xml:space="preserve">2 часа </w:t>
            </w:r>
          </w:p>
          <w:p w14:paraId="5E68011D" w14:textId="0BDD1097" w:rsidR="00D42D92" w:rsidRPr="009A66D8" w:rsidRDefault="00D42D92" w:rsidP="001B3F42">
            <w:pPr>
              <w:tabs>
                <w:tab w:val="left" w:pos="4088"/>
              </w:tabs>
              <w:jc w:val="center"/>
              <w:rPr>
                <w:iCs/>
                <w:sz w:val="28"/>
                <w:szCs w:val="28"/>
              </w:rPr>
            </w:pPr>
            <w:r w:rsidRPr="009A66D8">
              <w:rPr>
                <w:iCs/>
                <w:sz w:val="28"/>
                <w:szCs w:val="28"/>
              </w:rPr>
              <w:t>(</w:t>
            </w:r>
            <w:r w:rsidR="00C5651C" w:rsidRPr="009A66D8">
              <w:rPr>
                <w:iCs/>
                <w:sz w:val="28"/>
                <w:szCs w:val="28"/>
              </w:rPr>
              <w:t>1</w:t>
            </w:r>
            <w:r w:rsidR="00C5651C">
              <w:rPr>
                <w:iCs/>
                <w:sz w:val="28"/>
                <w:szCs w:val="28"/>
              </w:rPr>
              <w:t>2</w:t>
            </w:r>
            <w:r w:rsidR="00C5651C" w:rsidRPr="009A66D8">
              <w:rPr>
                <w:iCs/>
                <w:sz w:val="28"/>
                <w:szCs w:val="28"/>
              </w:rPr>
              <w:t xml:space="preserve">0 </w:t>
            </w:r>
            <w:r w:rsidRPr="009A66D8">
              <w:rPr>
                <w:iCs/>
                <w:sz w:val="28"/>
                <w:szCs w:val="28"/>
              </w:rPr>
              <w:t>минут)</w:t>
            </w:r>
          </w:p>
        </w:tc>
        <w:tc>
          <w:tcPr>
            <w:tcW w:w="2126" w:type="dxa"/>
            <w:vAlign w:val="center"/>
          </w:tcPr>
          <w:p w14:paraId="56FFAA0C" w14:textId="3AD215A5" w:rsidR="00D42D92" w:rsidRPr="009A66D8" w:rsidRDefault="00C5651C" w:rsidP="00D42D92">
            <w:pPr>
              <w:tabs>
                <w:tab w:val="left" w:pos="4088"/>
              </w:tabs>
              <w:jc w:val="center"/>
              <w:rPr>
                <w:iCs/>
                <w:sz w:val="28"/>
                <w:szCs w:val="28"/>
              </w:rPr>
            </w:pPr>
            <w:r>
              <w:rPr>
                <w:iCs/>
                <w:sz w:val="28"/>
                <w:szCs w:val="28"/>
              </w:rPr>
              <w:t>3</w:t>
            </w:r>
            <w:r w:rsidRPr="009A66D8">
              <w:rPr>
                <w:iCs/>
                <w:sz w:val="28"/>
                <w:szCs w:val="28"/>
              </w:rPr>
              <w:t xml:space="preserve"> </w:t>
            </w:r>
            <w:r w:rsidR="00D42D92" w:rsidRPr="009A66D8">
              <w:rPr>
                <w:iCs/>
                <w:sz w:val="28"/>
                <w:szCs w:val="28"/>
              </w:rPr>
              <w:t>часа</w:t>
            </w:r>
            <w:r>
              <w:rPr>
                <w:iCs/>
                <w:sz w:val="28"/>
                <w:szCs w:val="28"/>
              </w:rPr>
              <w:t xml:space="preserve"> 30 минут</w:t>
            </w:r>
            <w:r w:rsidR="00D42D92" w:rsidRPr="009A66D8">
              <w:rPr>
                <w:iCs/>
                <w:sz w:val="28"/>
                <w:szCs w:val="28"/>
              </w:rPr>
              <w:t xml:space="preserve"> </w:t>
            </w:r>
          </w:p>
          <w:p w14:paraId="292B7982" w14:textId="28953BE6" w:rsidR="00D42D92" w:rsidRPr="009A66D8" w:rsidRDefault="00D42D92" w:rsidP="001B3F42">
            <w:pPr>
              <w:tabs>
                <w:tab w:val="left" w:pos="4088"/>
              </w:tabs>
              <w:jc w:val="center"/>
              <w:rPr>
                <w:iCs/>
                <w:sz w:val="28"/>
                <w:szCs w:val="28"/>
              </w:rPr>
            </w:pPr>
            <w:r w:rsidRPr="009A66D8">
              <w:rPr>
                <w:iCs/>
                <w:sz w:val="28"/>
                <w:szCs w:val="28"/>
              </w:rPr>
              <w:t>(</w:t>
            </w:r>
            <w:r w:rsidR="00C5651C" w:rsidRPr="009A66D8">
              <w:rPr>
                <w:iCs/>
                <w:sz w:val="28"/>
                <w:szCs w:val="28"/>
              </w:rPr>
              <w:t>2</w:t>
            </w:r>
            <w:r w:rsidR="00C5651C">
              <w:rPr>
                <w:iCs/>
                <w:sz w:val="28"/>
                <w:szCs w:val="28"/>
              </w:rPr>
              <w:t>10</w:t>
            </w:r>
            <w:r w:rsidR="00C5651C" w:rsidRPr="009A66D8">
              <w:rPr>
                <w:iCs/>
                <w:sz w:val="28"/>
                <w:szCs w:val="28"/>
              </w:rPr>
              <w:t xml:space="preserve"> </w:t>
            </w:r>
            <w:r w:rsidRPr="009A66D8">
              <w:rPr>
                <w:iCs/>
                <w:sz w:val="28"/>
                <w:szCs w:val="28"/>
              </w:rPr>
              <w:t>минут)</w:t>
            </w:r>
          </w:p>
        </w:tc>
        <w:tc>
          <w:tcPr>
            <w:tcW w:w="2687" w:type="dxa"/>
            <w:vAlign w:val="center"/>
          </w:tcPr>
          <w:p w14:paraId="03E14054" w14:textId="0027C20C" w:rsidR="00D42D92" w:rsidRPr="009A66D8" w:rsidRDefault="00C5651C" w:rsidP="00D42D92">
            <w:pPr>
              <w:tabs>
                <w:tab w:val="left" w:pos="4088"/>
              </w:tabs>
              <w:jc w:val="center"/>
              <w:rPr>
                <w:iCs/>
                <w:sz w:val="28"/>
                <w:szCs w:val="28"/>
              </w:rPr>
            </w:pPr>
            <w:r>
              <w:rPr>
                <w:iCs/>
                <w:sz w:val="28"/>
                <w:szCs w:val="28"/>
              </w:rPr>
              <w:t>3</w:t>
            </w:r>
            <w:r w:rsidRPr="009A66D8">
              <w:rPr>
                <w:iCs/>
                <w:sz w:val="28"/>
                <w:szCs w:val="28"/>
              </w:rPr>
              <w:t xml:space="preserve">0 </w:t>
            </w:r>
            <w:r w:rsidR="00D42D92" w:rsidRPr="009A66D8">
              <w:rPr>
                <w:iCs/>
                <w:sz w:val="28"/>
                <w:szCs w:val="28"/>
              </w:rPr>
              <w:t>минут</w:t>
            </w:r>
          </w:p>
        </w:tc>
      </w:tr>
    </w:tbl>
    <w:p w14:paraId="4D0187B7" w14:textId="77777777" w:rsidR="00C5651C" w:rsidRDefault="00C5651C" w:rsidP="00E93AEE">
      <w:pPr>
        <w:jc w:val="center"/>
        <w:outlineLvl w:val="3"/>
        <w:rPr>
          <w:b/>
          <w:sz w:val="28"/>
          <w:szCs w:val="28"/>
        </w:rPr>
      </w:pPr>
    </w:p>
    <w:p w14:paraId="277FC73F" w14:textId="46B5F194" w:rsidR="00A73F9F" w:rsidRPr="003B6D6D" w:rsidRDefault="00BB58B3" w:rsidP="00E93AEE">
      <w:pPr>
        <w:jc w:val="center"/>
        <w:outlineLvl w:val="3"/>
        <w:rPr>
          <w:b/>
          <w:sz w:val="28"/>
          <w:szCs w:val="28"/>
        </w:rPr>
      </w:pPr>
      <w:r w:rsidRPr="003B6D6D">
        <w:rPr>
          <w:b/>
          <w:sz w:val="28"/>
          <w:szCs w:val="28"/>
        </w:rPr>
        <w:t xml:space="preserve">Инструкция для участника </w:t>
      </w:r>
      <w:r w:rsidR="00466A08" w:rsidRPr="003B6D6D">
        <w:rPr>
          <w:b/>
          <w:sz w:val="28"/>
          <w:szCs w:val="28"/>
        </w:rPr>
        <w:t>ГИА</w:t>
      </w:r>
      <w:r w:rsidR="00A73F9F" w:rsidRPr="003B6D6D">
        <w:rPr>
          <w:b/>
          <w:sz w:val="28"/>
          <w:szCs w:val="28"/>
        </w:rPr>
        <w:t>, зачитываемая организатором в аудитории перед началом экзамена</w:t>
      </w:r>
    </w:p>
    <w:p w14:paraId="6C0B9606" w14:textId="77777777" w:rsidR="00A73F9F" w:rsidRPr="003B6D6D" w:rsidRDefault="00A73F9F" w:rsidP="00A73F9F">
      <w:pPr>
        <w:tabs>
          <w:tab w:val="left" w:pos="4088"/>
        </w:tabs>
        <w:ind w:firstLine="709"/>
        <w:jc w:val="both"/>
        <w:rPr>
          <w:sz w:val="28"/>
          <w:szCs w:val="28"/>
        </w:rPr>
      </w:pPr>
      <w:r w:rsidRPr="003B6D6D">
        <w:rPr>
          <w:noProof/>
          <w:sz w:val="28"/>
          <w:szCs w:val="28"/>
        </w:rPr>
        <mc:AlternateContent>
          <mc:Choice Requires="wps">
            <w:drawing>
              <wp:anchor distT="0" distB="0" distL="114300" distR="114300" simplePos="0" relativeHeight="251658240" behindDoc="0" locked="0" layoutInCell="1" allowOverlap="1" wp14:anchorId="0697779A" wp14:editId="29F50CDD">
                <wp:simplePos x="0" y="0"/>
                <wp:positionH relativeFrom="column">
                  <wp:posOffset>-22860</wp:posOffset>
                </wp:positionH>
                <wp:positionV relativeFrom="paragraph">
                  <wp:posOffset>90170</wp:posOffset>
                </wp:positionV>
                <wp:extent cx="6276975" cy="1061085"/>
                <wp:effectExtent l="0" t="0" r="28575" b="24765"/>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061085"/>
                        </a:xfrm>
                        <a:prstGeom prst="rect">
                          <a:avLst/>
                        </a:prstGeom>
                        <a:solidFill>
                          <a:srgbClr val="FFFFFF"/>
                        </a:solidFill>
                        <a:ln w="9525">
                          <a:solidFill>
                            <a:srgbClr val="000000"/>
                          </a:solidFill>
                          <a:miter lim="800000"/>
                          <a:headEnd/>
                          <a:tailEnd/>
                        </a:ln>
                      </wps:spPr>
                      <wps:txbx>
                        <w:txbxContent>
                          <w:p w14:paraId="79980F8E" w14:textId="2A0CAF64" w:rsidR="002459ED" w:rsidRPr="00C06354" w:rsidRDefault="002459ED" w:rsidP="004E4BF0">
                            <w:pPr>
                              <w:jc w:val="both"/>
                              <w:rPr>
                                <w:sz w:val="26"/>
                                <w:szCs w:val="26"/>
                              </w:rPr>
                            </w:pPr>
                            <w:r w:rsidRPr="00C06354">
                              <w:rPr>
                                <w:sz w:val="26"/>
                                <w:szCs w:val="26"/>
                              </w:rPr>
                              <w:t xml:space="preserve">Текст, который выделен жирным шрифтом, должен быть прочитан участникам </w:t>
                            </w:r>
                            <w:r>
                              <w:rPr>
                                <w:sz w:val="26"/>
                                <w:szCs w:val="26"/>
                              </w:rPr>
                              <w:t>ГИА</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Инструктаж и экзамен проводятся в спокойной</w:t>
                            </w:r>
                            <w:r>
                              <w:rPr>
                                <w:sz w:val="26"/>
                                <w:szCs w:val="26"/>
                              </w:rPr>
                              <w:t xml:space="preserve"> </w:t>
                            </w:r>
                            <w:r w:rsidRPr="00C06354">
                              <w:rPr>
                                <w:sz w:val="26"/>
                                <w:szCs w:val="26"/>
                              </w:rPr>
                              <w:t>и доброжелательной обстановке.</w:t>
                            </w:r>
                          </w:p>
                          <w:p w14:paraId="5999A9C7" w14:textId="77777777" w:rsidR="002459ED" w:rsidRPr="008D5452" w:rsidRDefault="002459ED" w:rsidP="00A73F9F">
                            <w:pPr>
                              <w:jc w:val="both"/>
                              <w:rPr>
                                <w:i/>
                                <w:sz w:val="26"/>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697779A" id="Прямоугольник 110" o:spid="_x0000_s1026" style="position:absolute;left:0;text-align:left;margin-left:-1.8pt;margin-top:7.1pt;width:494.25pt;height:8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">
                <v:textbox>
                  <w:txbxContent>
                    <w:p w14:paraId="79980F8E" w14:textId="2A0CAF64" w:rsidR="002459ED" w:rsidRPr="00C06354" w:rsidRDefault="002459ED" w:rsidP="004E4BF0">
                      <w:pPr>
                        <w:jc w:val="both"/>
                        <w:rPr>
                          <w:sz w:val="26"/>
                          <w:szCs w:val="26"/>
                        </w:rPr>
                      </w:pPr>
                      <w:r w:rsidRPr="00C06354">
                        <w:rPr>
                          <w:sz w:val="26"/>
                          <w:szCs w:val="26"/>
                        </w:rPr>
                        <w:t xml:space="preserve">Текст, который выделен жирным шрифтом, должен быть прочитан участникам </w:t>
                      </w:r>
                      <w:r>
                        <w:rPr>
                          <w:sz w:val="26"/>
                          <w:szCs w:val="26"/>
                        </w:rPr>
                        <w:t>ГИА</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Инструктаж и экзамен проводятся в спокойной</w:t>
                      </w:r>
                      <w:r>
                        <w:rPr>
                          <w:sz w:val="26"/>
                          <w:szCs w:val="26"/>
                        </w:rPr>
                        <w:t xml:space="preserve"> </w:t>
                      </w:r>
                      <w:r w:rsidRPr="00C06354">
                        <w:rPr>
                          <w:sz w:val="26"/>
                          <w:szCs w:val="26"/>
                        </w:rPr>
                        <w:t>и доброжелательной обстановке.</w:t>
                      </w:r>
                    </w:p>
                    <w:p w14:paraId="5999A9C7" w14:textId="77777777" w:rsidR="002459ED" w:rsidRPr="008D5452" w:rsidRDefault="002459ED" w:rsidP="00A73F9F">
                      <w:pPr>
                        <w:jc w:val="both"/>
                        <w:rPr>
                          <w:i/>
                          <w:sz w:val="26"/>
                          <w:szCs w:val="28"/>
                        </w:rPr>
                      </w:pPr>
                    </w:p>
                  </w:txbxContent>
                </v:textbox>
              </v:rect>
            </w:pict>
          </mc:Fallback>
        </mc:AlternateContent>
      </w:r>
    </w:p>
    <w:p w14:paraId="138751BA" w14:textId="77777777" w:rsidR="00A73F9F" w:rsidRPr="003B6D6D" w:rsidRDefault="00A73F9F" w:rsidP="00A73F9F">
      <w:pPr>
        <w:tabs>
          <w:tab w:val="left" w:pos="4088"/>
        </w:tabs>
        <w:jc w:val="both"/>
        <w:rPr>
          <w:b/>
          <w:sz w:val="28"/>
          <w:szCs w:val="28"/>
        </w:rPr>
      </w:pPr>
    </w:p>
    <w:p w14:paraId="495715A0" w14:textId="77777777" w:rsidR="00A73F9F" w:rsidRPr="003B6D6D" w:rsidRDefault="00A73F9F" w:rsidP="00A73F9F">
      <w:pPr>
        <w:tabs>
          <w:tab w:val="left" w:pos="4088"/>
        </w:tabs>
        <w:ind w:firstLine="709"/>
        <w:jc w:val="both"/>
        <w:rPr>
          <w:i/>
          <w:sz w:val="28"/>
          <w:szCs w:val="28"/>
        </w:rPr>
      </w:pPr>
    </w:p>
    <w:p w14:paraId="2CE578C9" w14:textId="77777777" w:rsidR="00A73F9F" w:rsidRPr="003B6D6D" w:rsidRDefault="00A73F9F" w:rsidP="00A73F9F">
      <w:pPr>
        <w:tabs>
          <w:tab w:val="left" w:pos="4088"/>
        </w:tabs>
        <w:ind w:firstLine="709"/>
        <w:jc w:val="both"/>
        <w:rPr>
          <w:i/>
          <w:sz w:val="28"/>
          <w:szCs w:val="28"/>
        </w:rPr>
      </w:pPr>
    </w:p>
    <w:p w14:paraId="7A5792CE" w14:textId="77777777" w:rsidR="00A73F9F" w:rsidRPr="003B6D6D" w:rsidRDefault="00A73F9F" w:rsidP="00A73F9F">
      <w:pPr>
        <w:tabs>
          <w:tab w:val="left" w:pos="4088"/>
        </w:tabs>
        <w:ind w:firstLine="709"/>
        <w:jc w:val="both"/>
        <w:rPr>
          <w:i/>
          <w:sz w:val="28"/>
          <w:szCs w:val="28"/>
        </w:rPr>
      </w:pPr>
    </w:p>
    <w:p w14:paraId="0CA7D63C" w14:textId="77777777" w:rsidR="00A73F9F" w:rsidRPr="003B6D6D" w:rsidRDefault="00A73F9F" w:rsidP="00A73F9F">
      <w:pPr>
        <w:tabs>
          <w:tab w:val="left" w:pos="4088"/>
        </w:tabs>
        <w:ind w:firstLine="709"/>
        <w:jc w:val="both"/>
        <w:rPr>
          <w:i/>
          <w:sz w:val="28"/>
          <w:szCs w:val="28"/>
        </w:rPr>
      </w:pPr>
    </w:p>
    <w:p w14:paraId="1DD276C5" w14:textId="77777777" w:rsidR="00A10748" w:rsidRPr="003B6D6D" w:rsidRDefault="00A10748" w:rsidP="00A10748">
      <w:pPr>
        <w:ind w:firstLine="709"/>
        <w:jc w:val="both"/>
        <w:rPr>
          <w:i/>
          <w:sz w:val="28"/>
          <w:szCs w:val="28"/>
        </w:rPr>
      </w:pPr>
      <w:r w:rsidRPr="003B6D6D">
        <w:rPr>
          <w:i/>
          <w:sz w:val="28"/>
          <w:szCs w:val="28"/>
        </w:rPr>
        <w:t>Подготовительные мероприятия:</w:t>
      </w:r>
    </w:p>
    <w:p w14:paraId="2E23152C" w14:textId="01DC875A" w:rsidR="00BF357A" w:rsidRPr="00BF357A" w:rsidRDefault="00BF357A" w:rsidP="00BF357A">
      <w:pPr>
        <w:ind w:firstLine="709"/>
        <w:jc w:val="both"/>
        <w:rPr>
          <w:i/>
          <w:sz w:val="28"/>
          <w:szCs w:val="28"/>
        </w:rPr>
      </w:pPr>
      <w:r w:rsidRPr="00BF357A">
        <w:rPr>
          <w:i/>
          <w:sz w:val="28"/>
          <w:szCs w:val="28"/>
        </w:rPr>
        <w:t>Не позднее 8.45 по местному времени оформить на доске в аудитории образец регистрационных полей б</w:t>
      </w:r>
      <w:r w:rsidR="00A85FBE">
        <w:rPr>
          <w:i/>
          <w:sz w:val="28"/>
          <w:szCs w:val="28"/>
        </w:rPr>
        <w:t>ланка регистрации участника ГИА</w:t>
      </w:r>
      <w:r w:rsidR="00681A12">
        <w:rPr>
          <w:rStyle w:val="af4"/>
          <w:i/>
          <w:szCs w:val="28"/>
        </w:rPr>
        <w:footnoteReference w:id="9"/>
      </w:r>
      <w:r w:rsidRPr="00BF357A">
        <w:rPr>
          <w:i/>
          <w:sz w:val="28"/>
          <w:szCs w:val="28"/>
        </w:rPr>
        <w:t xml:space="preserve">. Заполнить поля: «Дата проведения экзамена», «Код региона», «Код образовательной организации», «Номер </w:t>
      </w:r>
    </w:p>
    <w:p w14:paraId="1AB96C3F" w14:textId="18C63208" w:rsidR="00BF357A" w:rsidRDefault="00681A12" w:rsidP="00A73F9F">
      <w:pPr>
        <w:ind w:firstLine="709"/>
        <w:jc w:val="both"/>
        <w:rPr>
          <w:i/>
          <w:sz w:val="28"/>
          <w:szCs w:val="28"/>
        </w:rPr>
      </w:pPr>
      <w:r>
        <w:rPr>
          <w:i/>
          <w:noProof/>
          <w:sz w:val="28"/>
          <w:szCs w:val="28"/>
        </w:rPr>
        <mc:AlternateContent>
          <mc:Choice Requires="wpg">
            <w:drawing>
              <wp:anchor distT="0" distB="0" distL="114300" distR="114300" simplePos="0" relativeHeight="251659264" behindDoc="0" locked="0" layoutInCell="1" allowOverlap="1" wp14:anchorId="09429D8E" wp14:editId="72E37313">
                <wp:simplePos x="0" y="0"/>
                <wp:positionH relativeFrom="column">
                  <wp:posOffset>-22860</wp:posOffset>
                </wp:positionH>
                <wp:positionV relativeFrom="paragraph">
                  <wp:posOffset>1352550</wp:posOffset>
                </wp:positionV>
                <wp:extent cx="6120130" cy="2416810"/>
                <wp:effectExtent l="0" t="0" r="13970" b="21590"/>
                <wp:wrapTopAndBottom/>
                <wp:docPr id="5" name="Группа 5"/>
                <wp:cNvGraphicFramePr/>
                <a:graphic xmlns:a="http://schemas.openxmlformats.org/drawingml/2006/main">
                  <a:graphicData uri="http://schemas.microsoft.com/office/word/2010/wordprocessingGroup">
                    <wpg:wgp>
                      <wpg:cNvGrpSpPr/>
                      <wpg:grpSpPr>
                        <a:xfrm>
                          <a:off x="0" y="0"/>
                          <a:ext cx="6120130" cy="2416810"/>
                          <a:chOff x="0" y="0"/>
                          <a:chExt cx="6221730" cy="2457450"/>
                        </a:xfrm>
                      </wpg:grpSpPr>
                      <wps:wsp>
                        <wps:cNvPr id="6" name="Прямоугольник 6"/>
                        <wps:cNvSpPr>
                          <a:spLocks noChangeArrowheads="1"/>
                        </wps:cNvSpPr>
                        <wps:spPr bwMode="auto">
                          <a:xfrm>
                            <a:off x="0" y="0"/>
                            <a:ext cx="6221730" cy="1637665"/>
                          </a:xfrm>
                          <a:prstGeom prst="rect">
                            <a:avLst/>
                          </a:prstGeom>
                          <a:solidFill>
                            <a:srgbClr val="C0C0C0"/>
                          </a:solidFill>
                          <a:ln w="9525">
                            <a:solidFill>
                              <a:srgbClr val="000000"/>
                            </a:solidFill>
                            <a:miter lim="800000"/>
                            <a:headEnd/>
                            <a:tailEnd/>
                          </a:ln>
                        </wps:spPr>
                        <wps:txbx>
                          <w:txbxContent>
                            <w:tbl>
                              <w:tblPr>
                                <w:tblW w:w="9157" w:type="dxa"/>
                                <w:tblCellMar>
                                  <w:left w:w="0" w:type="dxa"/>
                                  <w:right w:w="0" w:type="dxa"/>
                                </w:tblCellMar>
                                <w:tblLook w:val="0000" w:firstRow="0" w:lastRow="0" w:firstColumn="0" w:lastColumn="0" w:noHBand="0" w:noVBand="0"/>
                              </w:tblPr>
                              <w:tblGrid>
                                <w:gridCol w:w="435"/>
                                <w:gridCol w:w="433"/>
                                <w:gridCol w:w="214"/>
                                <w:gridCol w:w="427"/>
                                <w:gridCol w:w="427"/>
                                <w:gridCol w:w="427"/>
                                <w:gridCol w:w="427"/>
                                <w:gridCol w:w="427"/>
                                <w:gridCol w:w="428"/>
                                <w:gridCol w:w="427"/>
                                <w:gridCol w:w="427"/>
                                <w:gridCol w:w="427"/>
                                <w:gridCol w:w="427"/>
                                <w:gridCol w:w="156"/>
                                <w:gridCol w:w="431"/>
                                <w:gridCol w:w="427"/>
                                <w:gridCol w:w="427"/>
                                <w:gridCol w:w="428"/>
                                <w:gridCol w:w="224"/>
                                <w:gridCol w:w="429"/>
                                <w:gridCol w:w="427"/>
                                <w:gridCol w:w="427"/>
                                <w:gridCol w:w="428"/>
                              </w:tblGrid>
                              <w:tr w:rsidR="002459ED" w:rsidRPr="006220F9" w14:paraId="75E5FDE9" w14:textId="77777777" w:rsidTr="001A27AB">
                                <w:trPr>
                                  <w:cantSplit/>
                                  <w:trHeight w:val="245"/>
                                </w:trPr>
                                <w:tc>
                                  <w:tcPr>
                                    <w:tcW w:w="866" w:type="dxa"/>
                                    <w:gridSpan w:val="2"/>
                                    <w:vMerge w:val="restart"/>
                                    <w:tcBorders>
                                      <w:top w:val="nil"/>
                                      <w:left w:val="nil"/>
                                      <w:bottom w:val="single" w:sz="4" w:space="0" w:color="000000"/>
                                      <w:right w:val="nil"/>
                                    </w:tcBorders>
                                  </w:tcPr>
                                  <w:p w14:paraId="3509CE7B" w14:textId="77777777" w:rsidR="002459ED" w:rsidRPr="00EA1FCE" w:rsidRDefault="002459ED">
                                    <w:pPr>
                                      <w:keepNext/>
                                      <w:keepLines/>
                                      <w:spacing w:before="200"/>
                                      <w:jc w:val="center"/>
                                      <w:outlineLvl w:val="5"/>
                                      <w:rPr>
                                        <w:rFonts w:eastAsia="Arial Unicode MS"/>
                                        <w:b/>
                                        <w:sz w:val="18"/>
                                        <w:szCs w:val="18"/>
                                      </w:rPr>
                                    </w:pPr>
                                    <w:r w:rsidRPr="00EA1FCE">
                                      <w:rPr>
                                        <w:b/>
                                        <w:sz w:val="18"/>
                                        <w:szCs w:val="18"/>
                                      </w:rPr>
                                      <w:t>Регион</w:t>
                                    </w:r>
                                  </w:p>
                                </w:tc>
                                <w:tc>
                                  <w:tcPr>
                                    <w:tcW w:w="215" w:type="dxa"/>
                                    <w:vMerge w:val="restart"/>
                                    <w:tcBorders>
                                      <w:top w:val="nil"/>
                                      <w:left w:val="nil"/>
                                      <w:bottom w:val="nil"/>
                                      <w:right w:val="nil"/>
                                    </w:tcBorders>
                                  </w:tcPr>
                                  <w:p w14:paraId="54430951" w14:textId="77777777" w:rsidR="002459ED" w:rsidRPr="00EA1FCE" w:rsidRDefault="002459ED">
                                    <w:pPr>
                                      <w:jc w:val="both"/>
                                      <w:rPr>
                                        <w:rFonts w:eastAsia="Arial Unicode MS"/>
                                        <w:b/>
                                        <w:sz w:val="18"/>
                                        <w:szCs w:val="18"/>
                                      </w:rPr>
                                    </w:pPr>
                                  </w:p>
                                </w:tc>
                                <w:tc>
                                  <w:tcPr>
                                    <w:tcW w:w="2569" w:type="dxa"/>
                                    <w:gridSpan w:val="6"/>
                                    <w:vMerge w:val="restart"/>
                                    <w:tcBorders>
                                      <w:top w:val="nil"/>
                                      <w:left w:val="nil"/>
                                      <w:bottom w:val="single" w:sz="4" w:space="0" w:color="000000"/>
                                      <w:right w:val="nil"/>
                                    </w:tcBorders>
                                  </w:tcPr>
                                  <w:p w14:paraId="2AC950F4" w14:textId="77777777" w:rsidR="002459ED" w:rsidRPr="00EA1FCE" w:rsidRDefault="002459ED" w:rsidP="001A27AB">
                                    <w:pPr>
                                      <w:jc w:val="center"/>
                                      <w:rPr>
                                        <w:b/>
                                        <w:sz w:val="18"/>
                                        <w:szCs w:val="18"/>
                                      </w:rPr>
                                    </w:pPr>
                                    <w:r w:rsidRPr="00EA1FCE">
                                      <w:rPr>
                                        <w:b/>
                                        <w:sz w:val="18"/>
                                        <w:szCs w:val="18"/>
                                      </w:rPr>
                                      <w:t>Код образовательной организации</w:t>
                                    </w:r>
                                  </w:p>
                                </w:tc>
                                <w:tc>
                                  <w:tcPr>
                                    <w:tcW w:w="428" w:type="dxa"/>
                                    <w:vMerge w:val="restart"/>
                                    <w:tcBorders>
                                      <w:top w:val="nil"/>
                                      <w:left w:val="nil"/>
                                      <w:bottom w:val="nil"/>
                                      <w:right w:val="nil"/>
                                    </w:tcBorders>
                                  </w:tcPr>
                                  <w:p w14:paraId="08336308" w14:textId="77777777" w:rsidR="002459ED" w:rsidRPr="00EA1FCE" w:rsidRDefault="002459ED">
                                    <w:pPr>
                                      <w:jc w:val="both"/>
                                      <w:rPr>
                                        <w:rFonts w:eastAsia="Arial Unicode MS"/>
                                        <w:b/>
                                        <w:sz w:val="18"/>
                                        <w:szCs w:val="18"/>
                                      </w:rPr>
                                    </w:pPr>
                                  </w:p>
                                </w:tc>
                                <w:tc>
                                  <w:tcPr>
                                    <w:tcW w:w="1284" w:type="dxa"/>
                                    <w:gridSpan w:val="3"/>
                                    <w:vMerge w:val="restart"/>
                                    <w:tcBorders>
                                      <w:top w:val="nil"/>
                                      <w:left w:val="nil"/>
                                      <w:bottom w:val="single" w:sz="4" w:space="0" w:color="000000"/>
                                      <w:right w:val="nil"/>
                                    </w:tcBorders>
                                  </w:tcPr>
                                  <w:p w14:paraId="366ADAD6" w14:textId="77777777" w:rsidR="002459ED" w:rsidRPr="00EA1FCE" w:rsidRDefault="002459ED" w:rsidP="001A27AB">
                                    <w:pPr>
                                      <w:jc w:val="center"/>
                                      <w:rPr>
                                        <w:rFonts w:eastAsia="Arial Unicode MS"/>
                                        <w:b/>
                                        <w:sz w:val="18"/>
                                        <w:szCs w:val="18"/>
                                      </w:rPr>
                                    </w:pPr>
                                    <w:r w:rsidRPr="00EA1FCE">
                                      <w:rPr>
                                        <w:b/>
                                        <w:sz w:val="18"/>
                                        <w:szCs w:val="18"/>
                                      </w:rPr>
                                      <w:t>Класс</w:t>
                                    </w:r>
                                  </w:p>
                                </w:tc>
                                <w:tc>
                                  <w:tcPr>
                                    <w:tcW w:w="156" w:type="dxa"/>
                                    <w:vMerge w:val="restart"/>
                                    <w:tcBorders>
                                      <w:top w:val="nil"/>
                                      <w:left w:val="nil"/>
                                      <w:bottom w:val="nil"/>
                                      <w:right w:val="nil"/>
                                    </w:tcBorders>
                                    <w:tcMar>
                                      <w:top w:w="0" w:type="dxa"/>
                                      <w:left w:w="15" w:type="dxa"/>
                                      <w:bottom w:w="0" w:type="dxa"/>
                                      <w:right w:w="15" w:type="dxa"/>
                                    </w:tcMar>
                                  </w:tcPr>
                                  <w:p w14:paraId="3C5A0EAC" w14:textId="77777777" w:rsidR="002459ED" w:rsidRPr="006220F9" w:rsidRDefault="002459ED">
                                    <w:pPr>
                                      <w:jc w:val="both"/>
                                      <w:rPr>
                                        <w:rFonts w:eastAsia="Arial Unicode MS"/>
                                        <w:b/>
                                        <w:sz w:val="18"/>
                                        <w:szCs w:val="18"/>
                                      </w:rPr>
                                    </w:pPr>
                                  </w:p>
                                </w:tc>
                                <w:tc>
                                  <w:tcPr>
                                    <w:tcW w:w="1716" w:type="dxa"/>
                                    <w:gridSpan w:val="4"/>
                                    <w:vMerge w:val="restart"/>
                                    <w:tcBorders>
                                      <w:top w:val="nil"/>
                                      <w:left w:val="nil"/>
                                      <w:bottom w:val="single" w:sz="4" w:space="0" w:color="000000"/>
                                      <w:right w:val="nil"/>
                                    </w:tcBorders>
                                    <w:tcMar>
                                      <w:top w:w="0" w:type="dxa"/>
                                      <w:left w:w="15" w:type="dxa"/>
                                      <w:bottom w:w="0" w:type="dxa"/>
                                      <w:right w:w="15" w:type="dxa"/>
                                    </w:tcMar>
                                  </w:tcPr>
                                  <w:p w14:paraId="65F1A889" w14:textId="77777777" w:rsidR="002459ED" w:rsidRPr="00EA1FCE" w:rsidRDefault="002459ED">
                                    <w:pPr>
                                      <w:jc w:val="center"/>
                                      <w:rPr>
                                        <w:rFonts w:eastAsia="Arial Unicode MS"/>
                                        <w:b/>
                                        <w:sz w:val="18"/>
                                        <w:szCs w:val="18"/>
                                      </w:rPr>
                                    </w:pPr>
                                    <w:r w:rsidRPr="00EA1FCE">
                                      <w:rPr>
                                        <w:b/>
                                        <w:sz w:val="18"/>
                                        <w:szCs w:val="18"/>
                                      </w:rPr>
                                      <w:t xml:space="preserve">Код пункта проведения </w:t>
                                    </w:r>
                                    <w:r>
                                      <w:rPr>
                                        <w:b/>
                                        <w:sz w:val="18"/>
                                        <w:szCs w:val="18"/>
                                      </w:rPr>
                                      <w:t>ОГЭ/ГВЭ</w:t>
                                    </w:r>
                                  </w:p>
                                </w:tc>
                                <w:tc>
                                  <w:tcPr>
                                    <w:tcW w:w="208" w:type="dxa"/>
                                    <w:tcBorders>
                                      <w:top w:val="nil"/>
                                      <w:left w:val="nil"/>
                                      <w:bottom w:val="nil"/>
                                      <w:right w:val="nil"/>
                                    </w:tcBorders>
                                    <w:tcMar>
                                      <w:top w:w="15" w:type="dxa"/>
                                      <w:left w:w="15" w:type="dxa"/>
                                      <w:bottom w:w="0" w:type="dxa"/>
                                      <w:right w:w="15" w:type="dxa"/>
                                    </w:tcMar>
                                  </w:tcPr>
                                  <w:p w14:paraId="02DB77A0" w14:textId="77777777" w:rsidR="002459ED" w:rsidRPr="00EA1FCE" w:rsidRDefault="002459ED">
                                    <w:pPr>
                                      <w:jc w:val="center"/>
                                      <w:rPr>
                                        <w:rFonts w:eastAsia="Arial Unicode MS"/>
                                        <w:b/>
                                        <w:sz w:val="18"/>
                                        <w:szCs w:val="18"/>
                                      </w:rPr>
                                    </w:pPr>
                                  </w:p>
                                </w:tc>
                                <w:tc>
                                  <w:tcPr>
                                    <w:tcW w:w="1715" w:type="dxa"/>
                                    <w:gridSpan w:val="4"/>
                                    <w:vMerge w:val="restart"/>
                                    <w:tcBorders>
                                      <w:top w:val="nil"/>
                                      <w:left w:val="nil"/>
                                      <w:bottom w:val="single" w:sz="4" w:space="0" w:color="000000"/>
                                      <w:right w:val="nil"/>
                                    </w:tcBorders>
                                    <w:tcMar>
                                      <w:top w:w="0" w:type="dxa"/>
                                      <w:left w:w="15" w:type="dxa"/>
                                      <w:bottom w:w="0" w:type="dxa"/>
                                      <w:right w:w="15" w:type="dxa"/>
                                    </w:tcMar>
                                  </w:tcPr>
                                  <w:p w14:paraId="3888DF29" w14:textId="77777777" w:rsidR="002459ED" w:rsidRPr="00EA1FCE" w:rsidRDefault="002459ED">
                                    <w:pPr>
                                      <w:jc w:val="center"/>
                                      <w:rPr>
                                        <w:rFonts w:eastAsia="Arial Unicode MS"/>
                                        <w:b/>
                                        <w:sz w:val="18"/>
                                        <w:szCs w:val="18"/>
                                      </w:rPr>
                                    </w:pPr>
                                    <w:r w:rsidRPr="00EA1FCE">
                                      <w:rPr>
                                        <w:b/>
                                        <w:sz w:val="18"/>
                                        <w:szCs w:val="18"/>
                                      </w:rPr>
                                      <w:t>Номер аудитории</w:t>
                                    </w:r>
                                  </w:p>
                                </w:tc>
                              </w:tr>
                              <w:tr w:rsidR="002459ED" w:rsidRPr="006220F9" w14:paraId="5954BB2E" w14:textId="77777777" w:rsidTr="001A27AB">
                                <w:trPr>
                                  <w:cantSplit/>
                                  <w:trHeight w:val="634"/>
                                </w:trPr>
                                <w:tc>
                                  <w:tcPr>
                                    <w:tcW w:w="0" w:type="auto"/>
                                    <w:gridSpan w:val="2"/>
                                    <w:vMerge/>
                                    <w:tcBorders>
                                      <w:top w:val="nil"/>
                                      <w:left w:val="nil"/>
                                      <w:bottom w:val="single" w:sz="4" w:space="0" w:color="000000"/>
                                      <w:right w:val="nil"/>
                                    </w:tcBorders>
                                    <w:vAlign w:val="center"/>
                                  </w:tcPr>
                                  <w:p w14:paraId="134AD892" w14:textId="77777777" w:rsidR="002459ED" w:rsidRPr="00EA1FCE" w:rsidRDefault="002459ED">
                                    <w:pPr>
                                      <w:rPr>
                                        <w:rFonts w:eastAsia="Arial Unicode MS"/>
                                        <w:b/>
                                        <w:sz w:val="18"/>
                                        <w:szCs w:val="18"/>
                                      </w:rPr>
                                    </w:pPr>
                                  </w:p>
                                </w:tc>
                                <w:tc>
                                  <w:tcPr>
                                    <w:tcW w:w="215" w:type="dxa"/>
                                    <w:vMerge/>
                                    <w:tcBorders>
                                      <w:top w:val="nil"/>
                                      <w:left w:val="nil"/>
                                      <w:bottom w:val="nil"/>
                                      <w:right w:val="nil"/>
                                    </w:tcBorders>
                                    <w:vAlign w:val="center"/>
                                  </w:tcPr>
                                  <w:p w14:paraId="39631582" w14:textId="77777777" w:rsidR="002459ED" w:rsidRPr="00EA1FCE" w:rsidRDefault="002459ED">
                                    <w:pPr>
                                      <w:rPr>
                                        <w:rFonts w:eastAsia="Arial Unicode MS"/>
                                        <w:b/>
                                        <w:sz w:val="18"/>
                                        <w:szCs w:val="18"/>
                                      </w:rPr>
                                    </w:pPr>
                                  </w:p>
                                </w:tc>
                                <w:tc>
                                  <w:tcPr>
                                    <w:tcW w:w="0" w:type="auto"/>
                                    <w:gridSpan w:val="6"/>
                                    <w:vMerge/>
                                    <w:tcBorders>
                                      <w:top w:val="nil"/>
                                      <w:left w:val="nil"/>
                                      <w:bottom w:val="single" w:sz="4" w:space="0" w:color="auto"/>
                                      <w:right w:val="nil"/>
                                    </w:tcBorders>
                                    <w:vAlign w:val="center"/>
                                  </w:tcPr>
                                  <w:p w14:paraId="293CE61C" w14:textId="77777777" w:rsidR="002459ED" w:rsidRPr="00EA1FCE" w:rsidRDefault="002459ED">
                                    <w:pPr>
                                      <w:rPr>
                                        <w:rFonts w:eastAsia="Arial Unicode MS"/>
                                        <w:b/>
                                        <w:sz w:val="18"/>
                                        <w:szCs w:val="18"/>
                                      </w:rPr>
                                    </w:pPr>
                                  </w:p>
                                </w:tc>
                                <w:tc>
                                  <w:tcPr>
                                    <w:tcW w:w="0" w:type="auto"/>
                                    <w:vMerge/>
                                    <w:tcBorders>
                                      <w:top w:val="nil"/>
                                      <w:left w:val="nil"/>
                                      <w:bottom w:val="nil"/>
                                      <w:right w:val="nil"/>
                                    </w:tcBorders>
                                    <w:vAlign w:val="center"/>
                                  </w:tcPr>
                                  <w:p w14:paraId="20547765" w14:textId="77777777" w:rsidR="002459ED" w:rsidRPr="00EA1FCE" w:rsidRDefault="002459ED">
                                    <w:pPr>
                                      <w:rPr>
                                        <w:rFonts w:eastAsia="Arial Unicode MS"/>
                                        <w:b/>
                                        <w:sz w:val="18"/>
                                        <w:szCs w:val="18"/>
                                      </w:rPr>
                                    </w:pPr>
                                  </w:p>
                                </w:tc>
                                <w:tc>
                                  <w:tcPr>
                                    <w:tcW w:w="0" w:type="auto"/>
                                    <w:gridSpan w:val="3"/>
                                    <w:vMerge/>
                                    <w:tcBorders>
                                      <w:top w:val="nil"/>
                                      <w:left w:val="nil"/>
                                      <w:bottom w:val="single" w:sz="4" w:space="0" w:color="auto"/>
                                      <w:right w:val="nil"/>
                                    </w:tcBorders>
                                    <w:vAlign w:val="center"/>
                                  </w:tcPr>
                                  <w:p w14:paraId="63753282" w14:textId="77777777" w:rsidR="002459ED" w:rsidRPr="00EA1FCE" w:rsidRDefault="002459ED">
                                    <w:pPr>
                                      <w:rPr>
                                        <w:rFonts w:eastAsia="Arial Unicode MS"/>
                                        <w:b/>
                                        <w:sz w:val="18"/>
                                        <w:szCs w:val="18"/>
                                      </w:rPr>
                                    </w:pPr>
                                  </w:p>
                                </w:tc>
                                <w:tc>
                                  <w:tcPr>
                                    <w:tcW w:w="156" w:type="dxa"/>
                                    <w:vMerge/>
                                    <w:tcBorders>
                                      <w:top w:val="nil"/>
                                      <w:left w:val="nil"/>
                                      <w:bottom w:val="nil"/>
                                      <w:right w:val="nil"/>
                                    </w:tcBorders>
                                    <w:vAlign w:val="center"/>
                                  </w:tcPr>
                                  <w:p w14:paraId="221F96BF" w14:textId="77777777" w:rsidR="002459ED" w:rsidRPr="006220F9" w:rsidRDefault="002459ED">
                                    <w:pPr>
                                      <w:rPr>
                                        <w:rFonts w:eastAsia="Arial Unicode MS"/>
                                        <w:b/>
                                        <w:sz w:val="18"/>
                                        <w:szCs w:val="18"/>
                                      </w:rPr>
                                    </w:pPr>
                                  </w:p>
                                </w:tc>
                                <w:tc>
                                  <w:tcPr>
                                    <w:tcW w:w="0" w:type="auto"/>
                                    <w:gridSpan w:val="4"/>
                                    <w:vMerge/>
                                    <w:tcBorders>
                                      <w:top w:val="nil"/>
                                      <w:left w:val="nil"/>
                                      <w:bottom w:val="single" w:sz="4" w:space="0" w:color="000000"/>
                                      <w:right w:val="nil"/>
                                    </w:tcBorders>
                                    <w:vAlign w:val="center"/>
                                  </w:tcPr>
                                  <w:p w14:paraId="30E6D7FB" w14:textId="77777777" w:rsidR="002459ED" w:rsidRPr="00EA1FCE" w:rsidRDefault="002459ED">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tcPr>
                                  <w:p w14:paraId="22F893AC" w14:textId="77777777" w:rsidR="002459ED" w:rsidRPr="00EA1FCE" w:rsidRDefault="002459ED">
                                    <w:pPr>
                                      <w:jc w:val="center"/>
                                      <w:rPr>
                                        <w:rFonts w:eastAsia="Arial Unicode MS"/>
                                        <w:b/>
                                        <w:sz w:val="18"/>
                                        <w:szCs w:val="18"/>
                                      </w:rPr>
                                    </w:pPr>
                                  </w:p>
                                </w:tc>
                                <w:tc>
                                  <w:tcPr>
                                    <w:tcW w:w="0" w:type="auto"/>
                                    <w:gridSpan w:val="4"/>
                                    <w:vMerge/>
                                    <w:tcBorders>
                                      <w:top w:val="nil"/>
                                      <w:left w:val="nil"/>
                                      <w:bottom w:val="single" w:sz="4" w:space="0" w:color="auto"/>
                                      <w:right w:val="nil"/>
                                    </w:tcBorders>
                                    <w:vAlign w:val="center"/>
                                  </w:tcPr>
                                  <w:p w14:paraId="3545FF02" w14:textId="77777777" w:rsidR="002459ED" w:rsidRPr="00EA1FCE" w:rsidRDefault="002459ED">
                                    <w:pPr>
                                      <w:rPr>
                                        <w:rFonts w:eastAsia="Arial Unicode MS"/>
                                        <w:b/>
                                        <w:sz w:val="18"/>
                                        <w:szCs w:val="18"/>
                                      </w:rPr>
                                    </w:pPr>
                                  </w:p>
                                </w:tc>
                              </w:tr>
                              <w:tr w:rsidR="002459ED" w:rsidRPr="006220F9" w14:paraId="0C5BA8F8" w14:textId="77777777" w:rsidTr="001A27AB">
                                <w:trPr>
                                  <w:trHeight w:val="302"/>
                                </w:trPr>
                                <w:tc>
                                  <w:tcPr>
                                    <w:tcW w:w="434" w:type="dxa"/>
                                    <w:tcBorders>
                                      <w:top w:val="nil"/>
                                      <w:left w:val="single" w:sz="4" w:space="0" w:color="auto"/>
                                      <w:bottom w:val="single" w:sz="4" w:space="0" w:color="auto"/>
                                      <w:right w:val="single" w:sz="4" w:space="0" w:color="auto"/>
                                    </w:tcBorders>
                                    <w:shd w:val="clear" w:color="auto" w:fill="FFFFFF" w:themeFill="background1"/>
                                  </w:tcPr>
                                  <w:p w14:paraId="229DAA2E" w14:textId="77777777" w:rsidR="002459ED" w:rsidRPr="00EA1FCE" w:rsidRDefault="002459ED">
                                    <w:pPr>
                                      <w:jc w:val="both"/>
                                      <w:rPr>
                                        <w:rFonts w:eastAsia="Arial Unicode MS"/>
                                        <w:b/>
                                        <w:sz w:val="18"/>
                                        <w:szCs w:val="18"/>
                                      </w:rPr>
                                    </w:pPr>
                                    <w:r w:rsidRPr="00EA1FCE">
                                      <w:rPr>
                                        <w:b/>
                                        <w:sz w:val="18"/>
                                        <w:szCs w:val="18"/>
                                      </w:rPr>
                                      <w:t> </w:t>
                                    </w:r>
                                  </w:p>
                                </w:tc>
                                <w:tc>
                                  <w:tcPr>
                                    <w:tcW w:w="432"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159671B8" w14:textId="77777777" w:rsidR="002459ED" w:rsidRPr="00EA1FCE" w:rsidRDefault="002459ED">
                                    <w:pPr>
                                      <w:jc w:val="both"/>
                                      <w:rPr>
                                        <w:rFonts w:eastAsia="Arial Unicode MS"/>
                                        <w:b/>
                                        <w:sz w:val="18"/>
                                        <w:szCs w:val="18"/>
                                      </w:rPr>
                                    </w:pPr>
                                    <w:r w:rsidRPr="00EA1FCE">
                                      <w:rPr>
                                        <w:b/>
                                        <w:sz w:val="18"/>
                                        <w:szCs w:val="18"/>
                                      </w:rPr>
                                      <w:t> </w:t>
                                    </w:r>
                                  </w:p>
                                </w:tc>
                                <w:tc>
                                  <w:tcPr>
                                    <w:tcW w:w="215" w:type="dxa"/>
                                    <w:tcBorders>
                                      <w:top w:val="nil"/>
                                      <w:left w:val="nil"/>
                                      <w:bottom w:val="nil"/>
                                      <w:right w:val="nil"/>
                                    </w:tcBorders>
                                    <w:tcMar>
                                      <w:top w:w="0" w:type="dxa"/>
                                      <w:left w:w="15" w:type="dxa"/>
                                      <w:bottom w:w="0" w:type="dxa"/>
                                      <w:right w:w="15" w:type="dxa"/>
                                    </w:tcMar>
                                  </w:tcPr>
                                  <w:p w14:paraId="47954C80" w14:textId="77777777" w:rsidR="002459ED" w:rsidRPr="00EA1FCE" w:rsidRDefault="002459ED">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45A4AE3B" w14:textId="77777777" w:rsidR="002459ED" w:rsidRPr="00EA1FCE" w:rsidRDefault="002459ED">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59BCDE34" w14:textId="77777777" w:rsidR="002459ED" w:rsidRPr="00EA1FCE" w:rsidRDefault="002459ED">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3DA569C0" w14:textId="77777777" w:rsidR="002459ED" w:rsidRPr="00EA1FCE" w:rsidRDefault="002459ED">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0DD6C411" w14:textId="77777777" w:rsidR="002459ED" w:rsidRPr="00EA1FCE" w:rsidRDefault="002459ED">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032C8770" w14:textId="77777777" w:rsidR="002459ED" w:rsidRPr="00EA1FCE" w:rsidRDefault="002459ED">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5E547D32" w14:textId="77777777" w:rsidR="002459ED" w:rsidRPr="00EA1FCE" w:rsidRDefault="002459ED">
                                    <w:pPr>
                                      <w:jc w:val="both"/>
                                      <w:rPr>
                                        <w:rFonts w:eastAsia="Arial Unicode MS"/>
                                        <w:b/>
                                        <w:sz w:val="18"/>
                                        <w:szCs w:val="18"/>
                                      </w:rPr>
                                    </w:pPr>
                                    <w:r w:rsidRPr="00EA1FCE">
                                      <w:rPr>
                                        <w:b/>
                                        <w:sz w:val="18"/>
                                        <w:szCs w:val="18"/>
                                      </w:rPr>
                                      <w:t> </w:t>
                                    </w:r>
                                  </w:p>
                                </w:tc>
                                <w:tc>
                                  <w:tcPr>
                                    <w:tcW w:w="428" w:type="dxa"/>
                                    <w:tcBorders>
                                      <w:top w:val="nil"/>
                                      <w:left w:val="nil"/>
                                      <w:bottom w:val="nil"/>
                                      <w:right w:val="nil"/>
                                    </w:tcBorders>
                                    <w:tcMar>
                                      <w:top w:w="0" w:type="dxa"/>
                                      <w:left w:w="15" w:type="dxa"/>
                                      <w:bottom w:w="0" w:type="dxa"/>
                                      <w:right w:w="15" w:type="dxa"/>
                                    </w:tcMar>
                                  </w:tcPr>
                                  <w:p w14:paraId="6A53D921" w14:textId="77777777" w:rsidR="002459ED" w:rsidRPr="00EA1FCE" w:rsidRDefault="002459ED">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DBDC266" w14:textId="77777777" w:rsidR="002459ED" w:rsidRPr="00EA1FCE" w:rsidRDefault="002459ED">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14:paraId="63D77CBF" w14:textId="77777777" w:rsidR="002459ED" w:rsidRPr="00EA1FCE" w:rsidRDefault="002459ED">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14:paraId="5CD9A658" w14:textId="77777777" w:rsidR="002459ED" w:rsidRPr="006220F9" w:rsidRDefault="002459ED">
                                    <w:pPr>
                                      <w:jc w:val="both"/>
                                      <w:rPr>
                                        <w:rFonts w:eastAsia="Arial Unicode MS"/>
                                        <w:b/>
                                        <w:sz w:val="18"/>
                                        <w:szCs w:val="18"/>
                                      </w:rPr>
                                    </w:pPr>
                                    <w:r w:rsidRPr="006220F9">
                                      <w:rPr>
                                        <w:b/>
                                        <w:sz w:val="18"/>
                                        <w:szCs w:val="18"/>
                                      </w:rPr>
                                      <w:t> </w:t>
                                    </w:r>
                                  </w:p>
                                </w:tc>
                                <w:tc>
                                  <w:tcPr>
                                    <w:tcW w:w="156" w:type="dxa"/>
                                    <w:tcBorders>
                                      <w:top w:val="nil"/>
                                      <w:left w:val="nil"/>
                                      <w:bottom w:val="nil"/>
                                      <w:right w:val="nil"/>
                                    </w:tcBorders>
                                    <w:tcMar>
                                      <w:top w:w="0" w:type="dxa"/>
                                      <w:left w:w="15" w:type="dxa"/>
                                      <w:bottom w:w="0" w:type="dxa"/>
                                      <w:right w:w="15" w:type="dxa"/>
                                    </w:tcMar>
                                  </w:tcPr>
                                  <w:p w14:paraId="24CF5A95" w14:textId="77777777" w:rsidR="002459ED" w:rsidRPr="006220F9" w:rsidRDefault="002459ED">
                                    <w:pPr>
                                      <w:jc w:val="both"/>
                                      <w:rPr>
                                        <w:rFonts w:eastAsia="Arial Unicode MS"/>
                                        <w:b/>
                                        <w:sz w:val="18"/>
                                        <w:szCs w:val="18"/>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41D2CD16" w14:textId="77777777" w:rsidR="002459ED" w:rsidRPr="00EA1FCE" w:rsidRDefault="002459ED">
                                    <w:pPr>
                                      <w:jc w:val="both"/>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4F129F5B" w14:textId="77777777" w:rsidR="002459ED" w:rsidRPr="00EA1FCE" w:rsidRDefault="002459ED">
                                    <w:pPr>
                                      <w:jc w:val="center"/>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18784226" w14:textId="77777777" w:rsidR="002459ED" w:rsidRPr="00EA1FCE" w:rsidRDefault="002459ED">
                                    <w:pPr>
                                      <w:jc w:val="center"/>
                                      <w:rPr>
                                        <w:rFonts w:eastAsia="Arial Unicode MS"/>
                                        <w:b/>
                                        <w:sz w:val="18"/>
                                        <w:szCs w:val="18"/>
                                      </w:rPr>
                                    </w:pPr>
                                    <w:r w:rsidRPr="00EA1FCE">
                                      <w:rPr>
                                        <w:b/>
                                        <w:sz w:val="18"/>
                                        <w:szCs w:val="18"/>
                                      </w:rPr>
                                      <w:t> </w:t>
                                    </w:r>
                                  </w:p>
                                </w:tc>
                                <w:tc>
                                  <w:tcPr>
                                    <w:tcW w:w="429"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14:paraId="588E6858" w14:textId="77777777" w:rsidR="002459ED" w:rsidRPr="00EA1FCE" w:rsidRDefault="002459ED">
                                    <w:pPr>
                                      <w:jc w:val="center"/>
                                      <w:rPr>
                                        <w:rFonts w:eastAsia="Arial Unicode MS"/>
                                        <w:b/>
                                        <w:sz w:val="18"/>
                                        <w:szCs w:val="18"/>
                                      </w:rPr>
                                    </w:pPr>
                                    <w:r w:rsidRPr="00EA1FCE">
                                      <w:rPr>
                                        <w:b/>
                                        <w:sz w:val="18"/>
                                        <w:szCs w:val="18"/>
                                      </w:rPr>
                                      <w:t> </w:t>
                                    </w:r>
                                  </w:p>
                                </w:tc>
                                <w:tc>
                                  <w:tcPr>
                                    <w:tcW w:w="208" w:type="dxa"/>
                                    <w:tcBorders>
                                      <w:top w:val="nil"/>
                                      <w:left w:val="nil"/>
                                      <w:bottom w:val="nil"/>
                                      <w:right w:val="nil"/>
                                    </w:tcBorders>
                                    <w:tcMar>
                                      <w:top w:w="15" w:type="dxa"/>
                                      <w:left w:w="15" w:type="dxa"/>
                                      <w:bottom w:w="0" w:type="dxa"/>
                                      <w:right w:w="15" w:type="dxa"/>
                                    </w:tcMar>
                                  </w:tcPr>
                                  <w:p w14:paraId="6A45EF2D" w14:textId="77777777" w:rsidR="002459ED" w:rsidRPr="00EA1FCE" w:rsidRDefault="002459ED">
                                    <w:pPr>
                                      <w:jc w:val="center"/>
                                      <w:rPr>
                                        <w:rFonts w:eastAsia="Arial Unicode MS"/>
                                        <w:b/>
                                        <w:sz w:val="18"/>
                                        <w:szCs w:val="18"/>
                                      </w:rPr>
                                    </w:pPr>
                                    <w:r w:rsidRPr="00EA1FCE">
                                      <w:rPr>
                                        <w:b/>
                                        <w:sz w:val="18"/>
                                        <w:szCs w:val="18"/>
                                      </w:rPr>
                                      <w:t> </w:t>
                                    </w: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17F5912E" w14:textId="77777777" w:rsidR="002459ED" w:rsidRPr="00EA1FCE" w:rsidRDefault="002459ED">
                                    <w:pPr>
                                      <w:jc w:val="center"/>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42CF408B" w14:textId="77777777" w:rsidR="002459ED" w:rsidRPr="00EA1FCE" w:rsidRDefault="002459ED">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23EBDC21" w14:textId="77777777" w:rsidR="002459ED" w:rsidRPr="00EA1FCE" w:rsidRDefault="002459ED">
                                    <w:pPr>
                                      <w:jc w:val="both"/>
                                      <w:rPr>
                                        <w:rFonts w:eastAsia="Arial Unicode MS"/>
                                        <w:sz w:val="18"/>
                                        <w:szCs w:val="18"/>
                                      </w:rPr>
                                    </w:pPr>
                                    <w:r w:rsidRPr="00EA1FCE">
                                      <w:rPr>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2A68AA58" w14:textId="77777777" w:rsidR="002459ED" w:rsidRPr="00EA1FCE" w:rsidRDefault="002459ED">
                                    <w:pPr>
                                      <w:jc w:val="both"/>
                                      <w:rPr>
                                        <w:rFonts w:eastAsia="Arial Unicode MS"/>
                                        <w:sz w:val="18"/>
                                        <w:szCs w:val="18"/>
                                      </w:rPr>
                                    </w:pPr>
                                    <w:r w:rsidRPr="00EA1FCE">
                                      <w:rPr>
                                        <w:sz w:val="18"/>
                                        <w:szCs w:val="18"/>
                                      </w:rPr>
                                      <w:t> </w:t>
                                    </w:r>
                                  </w:p>
                                </w:tc>
                              </w:tr>
                              <w:tr w:rsidR="002459ED" w:rsidRPr="006220F9" w14:paraId="212798BC" w14:textId="77777777" w:rsidTr="001A27AB">
                                <w:trPr>
                                  <w:trHeight w:val="198"/>
                                </w:trPr>
                                <w:tc>
                                  <w:tcPr>
                                    <w:tcW w:w="434" w:type="dxa"/>
                                    <w:tcBorders>
                                      <w:top w:val="nil"/>
                                      <w:left w:val="nil"/>
                                      <w:bottom w:val="nil"/>
                                      <w:right w:val="nil"/>
                                    </w:tcBorders>
                                    <w:tcMar>
                                      <w:top w:w="15" w:type="dxa"/>
                                      <w:left w:w="15" w:type="dxa"/>
                                      <w:bottom w:w="0" w:type="dxa"/>
                                      <w:right w:w="15" w:type="dxa"/>
                                    </w:tcMar>
                                    <w:vAlign w:val="bottom"/>
                                  </w:tcPr>
                                  <w:p w14:paraId="336DF202" w14:textId="77777777" w:rsidR="002459ED" w:rsidRPr="00EA1FCE" w:rsidRDefault="002459ED">
                                    <w:pPr>
                                      <w:rPr>
                                        <w:rFonts w:eastAsia="Arial Unicode MS"/>
                                        <w:b/>
                                        <w:sz w:val="18"/>
                                        <w:szCs w:val="18"/>
                                      </w:rPr>
                                    </w:pPr>
                                  </w:p>
                                </w:tc>
                                <w:tc>
                                  <w:tcPr>
                                    <w:tcW w:w="432" w:type="dxa"/>
                                    <w:tcBorders>
                                      <w:top w:val="nil"/>
                                      <w:left w:val="nil"/>
                                      <w:bottom w:val="nil"/>
                                      <w:right w:val="nil"/>
                                    </w:tcBorders>
                                    <w:tcMar>
                                      <w:top w:w="15" w:type="dxa"/>
                                      <w:left w:w="15" w:type="dxa"/>
                                      <w:bottom w:w="0" w:type="dxa"/>
                                      <w:right w:w="15" w:type="dxa"/>
                                    </w:tcMar>
                                    <w:vAlign w:val="bottom"/>
                                  </w:tcPr>
                                  <w:p w14:paraId="1BEA0E3F" w14:textId="77777777" w:rsidR="002459ED" w:rsidRPr="00EA1FCE" w:rsidRDefault="002459ED">
                                    <w:pPr>
                                      <w:rPr>
                                        <w:rFonts w:eastAsia="Arial Unicode MS"/>
                                        <w:b/>
                                        <w:sz w:val="18"/>
                                        <w:szCs w:val="18"/>
                                      </w:rPr>
                                    </w:pPr>
                                  </w:p>
                                </w:tc>
                                <w:tc>
                                  <w:tcPr>
                                    <w:tcW w:w="215" w:type="dxa"/>
                                    <w:tcBorders>
                                      <w:top w:val="nil"/>
                                      <w:left w:val="nil"/>
                                      <w:bottom w:val="nil"/>
                                      <w:right w:val="nil"/>
                                    </w:tcBorders>
                                    <w:tcMar>
                                      <w:top w:w="15" w:type="dxa"/>
                                      <w:left w:w="15" w:type="dxa"/>
                                      <w:bottom w:w="0" w:type="dxa"/>
                                      <w:right w:w="15" w:type="dxa"/>
                                    </w:tcMar>
                                    <w:vAlign w:val="bottom"/>
                                  </w:tcPr>
                                  <w:p w14:paraId="7D31405A" w14:textId="77777777" w:rsidR="002459ED" w:rsidRPr="00EA1FCE" w:rsidRDefault="002459ED">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657EC91C" w14:textId="77777777" w:rsidR="002459ED" w:rsidRPr="00EA1FCE" w:rsidRDefault="002459ED">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4BF6204C" w14:textId="77777777" w:rsidR="002459ED" w:rsidRPr="00EA1FCE" w:rsidRDefault="002459ED">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3C41D761" w14:textId="77777777" w:rsidR="002459ED" w:rsidRPr="00EA1FCE" w:rsidRDefault="002459ED">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44F080ED" w14:textId="77777777" w:rsidR="002459ED" w:rsidRPr="00EA1FCE" w:rsidRDefault="002459ED">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598ED206" w14:textId="77777777" w:rsidR="002459ED" w:rsidRPr="00EA1FCE" w:rsidRDefault="002459ED">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14:paraId="571C066C" w14:textId="77777777" w:rsidR="002459ED" w:rsidRPr="00EA1FCE" w:rsidRDefault="002459ED">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692F39B2" w14:textId="77777777" w:rsidR="002459ED" w:rsidRPr="00EA1FCE" w:rsidRDefault="002459ED">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53C5410C" w14:textId="77777777" w:rsidR="002459ED" w:rsidRPr="00EA1FCE" w:rsidRDefault="002459ED">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515D4BF7" w14:textId="77777777" w:rsidR="002459ED" w:rsidRPr="00EA1FCE" w:rsidRDefault="002459ED">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03381E12" w14:textId="77777777" w:rsidR="002459ED" w:rsidRPr="006220F9" w:rsidRDefault="002459ED">
                                    <w:pPr>
                                      <w:rPr>
                                        <w:rFonts w:eastAsia="Arial Unicode MS"/>
                                        <w:b/>
                                        <w:sz w:val="18"/>
                                        <w:szCs w:val="18"/>
                                      </w:rPr>
                                    </w:pPr>
                                  </w:p>
                                </w:tc>
                                <w:tc>
                                  <w:tcPr>
                                    <w:tcW w:w="156" w:type="dxa"/>
                                    <w:tcBorders>
                                      <w:top w:val="nil"/>
                                      <w:left w:val="nil"/>
                                      <w:bottom w:val="nil"/>
                                      <w:right w:val="nil"/>
                                    </w:tcBorders>
                                    <w:tcMar>
                                      <w:top w:w="15" w:type="dxa"/>
                                      <w:left w:w="15" w:type="dxa"/>
                                      <w:bottom w:w="0" w:type="dxa"/>
                                      <w:right w:w="15" w:type="dxa"/>
                                    </w:tcMar>
                                    <w:vAlign w:val="bottom"/>
                                  </w:tcPr>
                                  <w:p w14:paraId="1AE65C21" w14:textId="77777777" w:rsidR="002459ED" w:rsidRPr="006220F9" w:rsidRDefault="002459ED">
                                    <w:pPr>
                                      <w:rPr>
                                        <w:rFonts w:eastAsia="Arial Unicode MS"/>
                                        <w:b/>
                                        <w:sz w:val="18"/>
                                        <w:szCs w:val="18"/>
                                      </w:rPr>
                                    </w:pPr>
                                  </w:p>
                                </w:tc>
                                <w:tc>
                                  <w:tcPr>
                                    <w:tcW w:w="431" w:type="dxa"/>
                                    <w:tcBorders>
                                      <w:top w:val="nil"/>
                                      <w:left w:val="nil"/>
                                      <w:bottom w:val="nil"/>
                                      <w:right w:val="nil"/>
                                    </w:tcBorders>
                                    <w:tcMar>
                                      <w:top w:w="15" w:type="dxa"/>
                                      <w:left w:w="15" w:type="dxa"/>
                                      <w:bottom w:w="0" w:type="dxa"/>
                                      <w:right w:w="15" w:type="dxa"/>
                                    </w:tcMar>
                                    <w:vAlign w:val="bottom"/>
                                  </w:tcPr>
                                  <w:p w14:paraId="12690B53" w14:textId="77777777" w:rsidR="002459ED" w:rsidRPr="006220F9" w:rsidRDefault="002459ED">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62E43582" w14:textId="77777777" w:rsidR="002459ED" w:rsidRPr="006220F9" w:rsidRDefault="002459ED">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67E5AB91" w14:textId="77777777" w:rsidR="002459ED" w:rsidRPr="006220F9" w:rsidRDefault="002459ED">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14:paraId="70F3D6BA" w14:textId="77777777" w:rsidR="002459ED" w:rsidRPr="006220F9" w:rsidRDefault="002459ED">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vAlign w:val="bottom"/>
                                  </w:tcPr>
                                  <w:p w14:paraId="5581A3D7" w14:textId="77777777" w:rsidR="002459ED" w:rsidRPr="006220F9" w:rsidRDefault="002459ED">
                                    <w:pPr>
                                      <w:rPr>
                                        <w:rFonts w:eastAsia="Arial Unicode MS"/>
                                        <w:b/>
                                        <w:sz w:val="18"/>
                                        <w:szCs w:val="18"/>
                                      </w:rPr>
                                    </w:pPr>
                                  </w:p>
                                </w:tc>
                                <w:tc>
                                  <w:tcPr>
                                    <w:tcW w:w="430" w:type="dxa"/>
                                    <w:tcBorders>
                                      <w:top w:val="nil"/>
                                      <w:left w:val="nil"/>
                                      <w:bottom w:val="nil"/>
                                      <w:right w:val="nil"/>
                                    </w:tcBorders>
                                    <w:tcMar>
                                      <w:top w:w="15" w:type="dxa"/>
                                      <w:left w:w="15" w:type="dxa"/>
                                      <w:bottom w:w="0" w:type="dxa"/>
                                      <w:right w:w="15" w:type="dxa"/>
                                    </w:tcMar>
                                    <w:vAlign w:val="bottom"/>
                                  </w:tcPr>
                                  <w:p w14:paraId="69775C20" w14:textId="77777777" w:rsidR="002459ED" w:rsidRPr="006220F9" w:rsidRDefault="002459ED">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23161C7B" w14:textId="77777777" w:rsidR="002459ED" w:rsidRPr="006220F9" w:rsidRDefault="002459ED">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224F60E5" w14:textId="77777777" w:rsidR="002459ED" w:rsidRPr="006220F9" w:rsidRDefault="002459ED">
                                    <w:pPr>
                                      <w:rPr>
                                        <w:rFonts w:eastAsia="Arial Unicode MS"/>
                                        <w:sz w:val="18"/>
                                        <w:szCs w:val="18"/>
                                      </w:rPr>
                                    </w:pPr>
                                  </w:p>
                                </w:tc>
                                <w:tc>
                                  <w:tcPr>
                                    <w:tcW w:w="429" w:type="dxa"/>
                                    <w:tcBorders>
                                      <w:top w:val="nil"/>
                                      <w:left w:val="nil"/>
                                      <w:bottom w:val="nil"/>
                                      <w:right w:val="nil"/>
                                    </w:tcBorders>
                                    <w:tcMar>
                                      <w:top w:w="15" w:type="dxa"/>
                                      <w:left w:w="15" w:type="dxa"/>
                                      <w:bottom w:w="0" w:type="dxa"/>
                                      <w:right w:w="15" w:type="dxa"/>
                                    </w:tcMar>
                                    <w:vAlign w:val="bottom"/>
                                  </w:tcPr>
                                  <w:p w14:paraId="5A44EC3C" w14:textId="77777777" w:rsidR="002459ED" w:rsidRPr="006220F9" w:rsidRDefault="002459ED">
                                    <w:pPr>
                                      <w:rPr>
                                        <w:rFonts w:eastAsia="Arial Unicode MS"/>
                                        <w:sz w:val="18"/>
                                        <w:szCs w:val="18"/>
                                      </w:rPr>
                                    </w:pPr>
                                  </w:p>
                                </w:tc>
                              </w:tr>
                              <w:tr w:rsidR="002459ED" w:rsidRPr="006220F9" w14:paraId="5117AC46" w14:textId="77777777" w:rsidTr="001A27AB">
                                <w:trPr>
                                  <w:trHeight w:val="561"/>
                                </w:trPr>
                                <w:tc>
                                  <w:tcPr>
                                    <w:tcW w:w="866" w:type="dxa"/>
                                    <w:gridSpan w:val="2"/>
                                    <w:tcBorders>
                                      <w:top w:val="nil"/>
                                      <w:left w:val="nil"/>
                                      <w:bottom w:val="single" w:sz="4" w:space="0" w:color="auto"/>
                                      <w:right w:val="nil"/>
                                    </w:tcBorders>
                                  </w:tcPr>
                                  <w:p w14:paraId="071B1D19" w14:textId="77777777" w:rsidR="002459ED" w:rsidRPr="00EA1FCE" w:rsidRDefault="002459ED">
                                    <w:pPr>
                                      <w:jc w:val="center"/>
                                      <w:rPr>
                                        <w:rFonts w:eastAsia="Arial Unicode MS"/>
                                        <w:b/>
                                        <w:sz w:val="18"/>
                                        <w:szCs w:val="18"/>
                                      </w:rPr>
                                    </w:pPr>
                                    <w:r w:rsidRPr="00EA1FCE">
                                      <w:rPr>
                                        <w:b/>
                                        <w:sz w:val="18"/>
                                        <w:szCs w:val="18"/>
                                      </w:rPr>
                                      <w:t>Код предмета</w:t>
                                    </w:r>
                                  </w:p>
                                </w:tc>
                                <w:tc>
                                  <w:tcPr>
                                    <w:tcW w:w="215" w:type="dxa"/>
                                    <w:tcBorders>
                                      <w:top w:val="nil"/>
                                      <w:left w:val="nil"/>
                                      <w:bottom w:val="nil"/>
                                      <w:right w:val="nil"/>
                                    </w:tcBorders>
                                  </w:tcPr>
                                  <w:p w14:paraId="3637EF6C" w14:textId="77777777" w:rsidR="002459ED" w:rsidRPr="00EA1FCE" w:rsidRDefault="002459ED">
                                    <w:pPr>
                                      <w:jc w:val="center"/>
                                      <w:rPr>
                                        <w:rFonts w:eastAsia="Arial Unicode MS"/>
                                        <w:b/>
                                        <w:sz w:val="18"/>
                                        <w:szCs w:val="18"/>
                                      </w:rPr>
                                    </w:pPr>
                                  </w:p>
                                </w:tc>
                                <w:tc>
                                  <w:tcPr>
                                    <w:tcW w:w="3853" w:type="dxa"/>
                                    <w:gridSpan w:val="9"/>
                                    <w:tcBorders>
                                      <w:top w:val="nil"/>
                                      <w:left w:val="nil"/>
                                      <w:bottom w:val="single" w:sz="4" w:space="0" w:color="auto"/>
                                      <w:right w:val="nil"/>
                                    </w:tcBorders>
                                  </w:tcPr>
                                  <w:p w14:paraId="1AE8C393" w14:textId="77777777" w:rsidR="002459ED" w:rsidRPr="00EA1FCE" w:rsidRDefault="002459ED" w:rsidP="001A27AB">
                                    <w:pPr>
                                      <w:jc w:val="center"/>
                                      <w:rPr>
                                        <w:rFonts w:eastAsia="Arial Unicode MS"/>
                                        <w:b/>
                                        <w:sz w:val="18"/>
                                        <w:szCs w:val="18"/>
                                      </w:rPr>
                                    </w:pPr>
                                    <w:r w:rsidRPr="00EA1FCE">
                                      <w:rPr>
                                        <w:b/>
                                        <w:sz w:val="18"/>
                                        <w:szCs w:val="18"/>
                                      </w:rPr>
                                      <w:t>Название предмета</w:t>
                                    </w:r>
                                  </w:p>
                                </w:tc>
                                <w:tc>
                                  <w:tcPr>
                                    <w:tcW w:w="428" w:type="dxa"/>
                                    <w:tcBorders>
                                      <w:top w:val="nil"/>
                                      <w:left w:val="nil"/>
                                      <w:bottom w:val="nil"/>
                                      <w:right w:val="nil"/>
                                    </w:tcBorders>
                                  </w:tcPr>
                                  <w:p w14:paraId="6EA3A0DC" w14:textId="77777777" w:rsidR="002459ED" w:rsidRPr="00EA1FCE" w:rsidRDefault="002459ED">
                                    <w:pPr>
                                      <w:jc w:val="center"/>
                                      <w:rPr>
                                        <w:rFonts w:eastAsia="Arial Unicode MS"/>
                                        <w:b/>
                                        <w:sz w:val="18"/>
                                        <w:szCs w:val="18"/>
                                      </w:rPr>
                                    </w:pPr>
                                  </w:p>
                                </w:tc>
                                <w:tc>
                                  <w:tcPr>
                                    <w:tcW w:w="156" w:type="dxa"/>
                                    <w:tcBorders>
                                      <w:top w:val="nil"/>
                                      <w:left w:val="nil"/>
                                      <w:bottom w:val="nil"/>
                                      <w:right w:val="nil"/>
                                    </w:tcBorders>
                                  </w:tcPr>
                                  <w:p w14:paraId="165F1C8C" w14:textId="77777777" w:rsidR="002459ED" w:rsidRPr="006220F9" w:rsidRDefault="002459ED">
                                    <w:pPr>
                                      <w:jc w:val="center"/>
                                      <w:rPr>
                                        <w:rFonts w:eastAsia="Arial Unicode MS"/>
                                        <w:b/>
                                        <w:sz w:val="18"/>
                                        <w:szCs w:val="18"/>
                                      </w:rPr>
                                    </w:pPr>
                                  </w:p>
                                </w:tc>
                                <w:tc>
                                  <w:tcPr>
                                    <w:tcW w:w="0" w:type="auto"/>
                                    <w:tcBorders>
                                      <w:top w:val="nil"/>
                                      <w:left w:val="nil"/>
                                      <w:bottom w:val="nil"/>
                                      <w:right w:val="nil"/>
                                    </w:tcBorders>
                                    <w:noWrap/>
                                    <w:vAlign w:val="bottom"/>
                                  </w:tcPr>
                                  <w:p w14:paraId="59D6EDD1" w14:textId="77777777" w:rsidR="002459ED" w:rsidRPr="006220F9" w:rsidRDefault="002459ED">
                                    <w:pPr>
                                      <w:rPr>
                                        <w:rFonts w:eastAsia="Arial Unicode MS"/>
                                        <w:b/>
                                        <w:sz w:val="18"/>
                                        <w:szCs w:val="18"/>
                                      </w:rPr>
                                    </w:pPr>
                                  </w:p>
                                </w:tc>
                                <w:tc>
                                  <w:tcPr>
                                    <w:tcW w:w="0" w:type="auto"/>
                                    <w:tcBorders>
                                      <w:top w:val="nil"/>
                                      <w:left w:val="nil"/>
                                      <w:bottom w:val="nil"/>
                                      <w:right w:val="nil"/>
                                    </w:tcBorders>
                                    <w:noWrap/>
                                    <w:vAlign w:val="bottom"/>
                                  </w:tcPr>
                                  <w:p w14:paraId="256E454B" w14:textId="77777777" w:rsidR="002459ED" w:rsidRPr="006220F9" w:rsidRDefault="002459ED">
                                    <w:pPr>
                                      <w:rPr>
                                        <w:rFonts w:eastAsia="Arial Unicode MS"/>
                                        <w:b/>
                                        <w:sz w:val="18"/>
                                        <w:szCs w:val="18"/>
                                      </w:rPr>
                                    </w:pPr>
                                  </w:p>
                                </w:tc>
                                <w:tc>
                                  <w:tcPr>
                                    <w:tcW w:w="0" w:type="auto"/>
                                    <w:tcBorders>
                                      <w:top w:val="nil"/>
                                      <w:left w:val="nil"/>
                                      <w:bottom w:val="nil"/>
                                      <w:right w:val="nil"/>
                                    </w:tcBorders>
                                    <w:noWrap/>
                                    <w:vAlign w:val="bottom"/>
                                  </w:tcPr>
                                  <w:p w14:paraId="126503F9" w14:textId="77777777" w:rsidR="002459ED" w:rsidRPr="006220F9" w:rsidRDefault="002459ED">
                                    <w:pPr>
                                      <w:rPr>
                                        <w:rFonts w:eastAsia="Arial Unicode MS"/>
                                        <w:b/>
                                        <w:sz w:val="18"/>
                                        <w:szCs w:val="18"/>
                                      </w:rPr>
                                    </w:pPr>
                                  </w:p>
                                </w:tc>
                                <w:tc>
                                  <w:tcPr>
                                    <w:tcW w:w="0" w:type="auto"/>
                                    <w:tcBorders>
                                      <w:top w:val="nil"/>
                                      <w:left w:val="nil"/>
                                      <w:bottom w:val="nil"/>
                                      <w:right w:val="nil"/>
                                    </w:tcBorders>
                                    <w:noWrap/>
                                    <w:vAlign w:val="bottom"/>
                                  </w:tcPr>
                                  <w:p w14:paraId="48562400" w14:textId="77777777" w:rsidR="002459ED" w:rsidRPr="006220F9" w:rsidRDefault="002459ED">
                                    <w:pPr>
                                      <w:rPr>
                                        <w:rFonts w:eastAsia="Arial Unicode MS"/>
                                        <w:b/>
                                        <w:sz w:val="18"/>
                                        <w:szCs w:val="18"/>
                                      </w:rPr>
                                    </w:pPr>
                                  </w:p>
                                </w:tc>
                                <w:tc>
                                  <w:tcPr>
                                    <w:tcW w:w="208" w:type="dxa"/>
                                    <w:tcBorders>
                                      <w:top w:val="nil"/>
                                      <w:left w:val="nil"/>
                                      <w:bottom w:val="nil"/>
                                      <w:right w:val="nil"/>
                                    </w:tcBorders>
                                    <w:noWrap/>
                                    <w:vAlign w:val="bottom"/>
                                  </w:tcPr>
                                  <w:p w14:paraId="2BAFE4D9" w14:textId="77777777" w:rsidR="002459ED" w:rsidRPr="006220F9" w:rsidRDefault="002459ED">
                                    <w:pPr>
                                      <w:rPr>
                                        <w:rFonts w:eastAsia="Arial Unicode MS"/>
                                        <w:b/>
                                        <w:sz w:val="18"/>
                                        <w:szCs w:val="18"/>
                                      </w:rPr>
                                    </w:pPr>
                                  </w:p>
                                </w:tc>
                                <w:tc>
                                  <w:tcPr>
                                    <w:tcW w:w="0" w:type="auto"/>
                                    <w:tcBorders>
                                      <w:top w:val="nil"/>
                                      <w:left w:val="nil"/>
                                      <w:bottom w:val="nil"/>
                                      <w:right w:val="nil"/>
                                    </w:tcBorders>
                                    <w:noWrap/>
                                    <w:vAlign w:val="bottom"/>
                                  </w:tcPr>
                                  <w:p w14:paraId="15EB324D" w14:textId="77777777" w:rsidR="002459ED" w:rsidRPr="006220F9" w:rsidRDefault="002459ED">
                                    <w:pPr>
                                      <w:rPr>
                                        <w:rFonts w:eastAsia="Arial Unicode MS"/>
                                        <w:b/>
                                        <w:sz w:val="18"/>
                                        <w:szCs w:val="18"/>
                                      </w:rPr>
                                    </w:pPr>
                                  </w:p>
                                </w:tc>
                                <w:tc>
                                  <w:tcPr>
                                    <w:tcW w:w="0" w:type="auto"/>
                                    <w:tcBorders>
                                      <w:top w:val="nil"/>
                                      <w:left w:val="nil"/>
                                      <w:bottom w:val="nil"/>
                                      <w:right w:val="nil"/>
                                    </w:tcBorders>
                                    <w:noWrap/>
                                    <w:vAlign w:val="bottom"/>
                                  </w:tcPr>
                                  <w:p w14:paraId="7AF562CD" w14:textId="77777777" w:rsidR="002459ED" w:rsidRPr="006220F9" w:rsidRDefault="002459ED">
                                    <w:pPr>
                                      <w:rPr>
                                        <w:rFonts w:eastAsia="Arial Unicode MS"/>
                                        <w:b/>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14:paraId="32DC4078" w14:textId="77777777" w:rsidR="002459ED" w:rsidRPr="006220F9" w:rsidRDefault="002459ED">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46A207F2" w14:textId="77777777" w:rsidR="002459ED" w:rsidRPr="006220F9" w:rsidRDefault="002459ED">
                                    <w:pPr>
                                      <w:rPr>
                                        <w:rFonts w:eastAsia="Arial Unicode MS"/>
                                        <w:sz w:val="18"/>
                                        <w:szCs w:val="18"/>
                                      </w:rPr>
                                    </w:pPr>
                                  </w:p>
                                </w:tc>
                              </w:tr>
                              <w:tr w:rsidR="002459ED" w:rsidRPr="006220F9" w14:paraId="58C5009E" w14:textId="77777777" w:rsidTr="001A27AB">
                                <w:trPr>
                                  <w:trHeight w:val="317"/>
                                </w:trPr>
                                <w:tc>
                                  <w:tcPr>
                                    <w:tcW w:w="434" w:type="dxa"/>
                                    <w:tcBorders>
                                      <w:top w:val="nil"/>
                                      <w:left w:val="single" w:sz="4" w:space="0" w:color="auto"/>
                                      <w:bottom w:val="single" w:sz="4" w:space="0" w:color="auto"/>
                                      <w:right w:val="single" w:sz="4" w:space="0" w:color="auto"/>
                                    </w:tcBorders>
                                    <w:shd w:val="clear" w:color="auto" w:fill="FFFFFF" w:themeFill="background1"/>
                                  </w:tcPr>
                                  <w:p w14:paraId="1438DFB6" w14:textId="77777777" w:rsidR="002459ED" w:rsidRPr="00EA1FCE" w:rsidRDefault="002459ED">
                                    <w:pPr>
                                      <w:jc w:val="both"/>
                                      <w:rPr>
                                        <w:rFonts w:eastAsia="Arial Unicode MS"/>
                                        <w:sz w:val="18"/>
                                        <w:szCs w:val="18"/>
                                      </w:rPr>
                                    </w:pPr>
                                    <w:r w:rsidRPr="00EA1FCE">
                                      <w:rPr>
                                        <w:sz w:val="18"/>
                                        <w:szCs w:val="18"/>
                                      </w:rPr>
                                      <w:t> </w:t>
                                    </w:r>
                                  </w:p>
                                </w:tc>
                                <w:tc>
                                  <w:tcPr>
                                    <w:tcW w:w="432" w:type="dxa"/>
                                    <w:tcBorders>
                                      <w:top w:val="nil"/>
                                      <w:left w:val="nil"/>
                                      <w:bottom w:val="single" w:sz="4" w:space="0" w:color="auto"/>
                                      <w:right w:val="single" w:sz="4" w:space="0" w:color="auto"/>
                                    </w:tcBorders>
                                    <w:shd w:val="clear" w:color="auto" w:fill="FFFFFF" w:themeFill="background1"/>
                                  </w:tcPr>
                                  <w:p w14:paraId="64EAFA45" w14:textId="77777777" w:rsidR="002459ED" w:rsidRPr="00EA1FCE" w:rsidRDefault="002459ED">
                                    <w:pPr>
                                      <w:jc w:val="both"/>
                                      <w:rPr>
                                        <w:rFonts w:eastAsia="Arial Unicode MS"/>
                                        <w:sz w:val="18"/>
                                        <w:szCs w:val="18"/>
                                      </w:rPr>
                                    </w:pPr>
                                    <w:r w:rsidRPr="00EA1FCE">
                                      <w:rPr>
                                        <w:sz w:val="18"/>
                                        <w:szCs w:val="18"/>
                                      </w:rPr>
                                      <w:t> </w:t>
                                    </w:r>
                                  </w:p>
                                </w:tc>
                                <w:tc>
                                  <w:tcPr>
                                    <w:tcW w:w="215" w:type="dxa"/>
                                    <w:tcBorders>
                                      <w:top w:val="nil"/>
                                      <w:left w:val="nil"/>
                                      <w:bottom w:val="nil"/>
                                      <w:right w:val="nil"/>
                                    </w:tcBorders>
                                  </w:tcPr>
                                  <w:p w14:paraId="259008E7" w14:textId="77777777" w:rsidR="002459ED" w:rsidRPr="00EA1FCE" w:rsidRDefault="002459ED">
                                    <w:pPr>
                                      <w:jc w:val="both"/>
                                      <w:rPr>
                                        <w:rFonts w:eastAsia="Arial Unicode MS"/>
                                        <w:sz w:val="18"/>
                                        <w:szCs w:val="18"/>
                                      </w:rPr>
                                    </w:pPr>
                                  </w:p>
                                </w:tc>
                                <w:tc>
                                  <w:tcPr>
                                    <w:tcW w:w="428" w:type="dxa"/>
                                    <w:tcBorders>
                                      <w:top w:val="nil"/>
                                      <w:left w:val="single" w:sz="4" w:space="0" w:color="auto"/>
                                      <w:bottom w:val="single" w:sz="4" w:space="0" w:color="auto"/>
                                      <w:right w:val="single" w:sz="4" w:space="0" w:color="auto"/>
                                    </w:tcBorders>
                                    <w:shd w:val="clear" w:color="auto" w:fill="FFFFFF" w:themeFill="background1"/>
                                  </w:tcPr>
                                  <w:p w14:paraId="21B2459C" w14:textId="77777777" w:rsidR="002459ED" w:rsidRPr="00EA1FCE" w:rsidRDefault="002459ED">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14:paraId="4F253448" w14:textId="77777777" w:rsidR="002459ED" w:rsidRPr="00EA1FCE" w:rsidRDefault="002459ED">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14:paraId="61539A5A" w14:textId="77777777" w:rsidR="002459ED" w:rsidRPr="00EA1FCE" w:rsidRDefault="002459ED">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14:paraId="5F55539F" w14:textId="77777777" w:rsidR="002459ED" w:rsidRPr="00EA1FCE" w:rsidRDefault="002459ED">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14:paraId="6775EE4D" w14:textId="77777777" w:rsidR="002459ED" w:rsidRPr="00EA1FCE" w:rsidRDefault="002459ED">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14:paraId="3243DD42" w14:textId="77777777" w:rsidR="002459ED" w:rsidRPr="00EA1FCE" w:rsidRDefault="002459ED">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14:paraId="708C0C48" w14:textId="77777777" w:rsidR="002459ED" w:rsidRPr="00EA1FCE" w:rsidRDefault="002459ED">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nil"/>
                                    </w:tcBorders>
                                    <w:shd w:val="clear" w:color="auto" w:fill="FFFFFF" w:themeFill="background1"/>
                                  </w:tcPr>
                                  <w:p w14:paraId="47C02828" w14:textId="77777777" w:rsidR="002459ED" w:rsidRPr="00EA1FCE" w:rsidRDefault="002459ED">
                                    <w:pPr>
                                      <w:jc w:val="both"/>
                                      <w:rPr>
                                        <w:rFonts w:eastAsia="Arial Unicode MS"/>
                                        <w:sz w:val="18"/>
                                        <w:szCs w:val="18"/>
                                      </w:rPr>
                                    </w:pPr>
                                    <w:r w:rsidRPr="00EA1FCE">
                                      <w:rPr>
                                        <w:sz w:val="18"/>
                                        <w:szCs w:val="18"/>
                                      </w:rPr>
                                      <w:t> </w:t>
                                    </w:r>
                                  </w:p>
                                </w:tc>
                                <w:tc>
                                  <w:tcPr>
                                    <w:tcW w:w="428" w:type="dxa"/>
                                    <w:tcBorders>
                                      <w:top w:val="nil"/>
                                      <w:left w:val="single" w:sz="4" w:space="0" w:color="auto"/>
                                      <w:bottom w:val="single" w:sz="4" w:space="0" w:color="auto"/>
                                      <w:right w:val="single" w:sz="4" w:space="0" w:color="auto"/>
                                    </w:tcBorders>
                                    <w:shd w:val="clear" w:color="auto" w:fill="FFFFFF" w:themeFill="background1"/>
                                  </w:tcPr>
                                  <w:p w14:paraId="31D16611" w14:textId="77777777" w:rsidR="002459ED" w:rsidRPr="00EA1FCE" w:rsidRDefault="002459ED">
                                    <w:pPr>
                                      <w:jc w:val="both"/>
                                      <w:rPr>
                                        <w:rFonts w:eastAsia="Arial Unicode MS"/>
                                        <w:sz w:val="18"/>
                                        <w:szCs w:val="18"/>
                                      </w:rPr>
                                    </w:pPr>
                                    <w:r w:rsidRPr="00EA1FCE">
                                      <w:rPr>
                                        <w:sz w:val="18"/>
                                        <w:szCs w:val="18"/>
                                      </w:rPr>
                                      <w:t> </w:t>
                                    </w:r>
                                  </w:p>
                                </w:tc>
                                <w:tc>
                                  <w:tcPr>
                                    <w:tcW w:w="428" w:type="dxa"/>
                                    <w:tcBorders>
                                      <w:top w:val="nil"/>
                                      <w:left w:val="nil"/>
                                      <w:bottom w:val="nil"/>
                                      <w:right w:val="nil"/>
                                    </w:tcBorders>
                                  </w:tcPr>
                                  <w:p w14:paraId="4945645B" w14:textId="77777777" w:rsidR="002459ED" w:rsidRPr="00EA1FCE" w:rsidRDefault="002459ED">
                                    <w:pPr>
                                      <w:jc w:val="both"/>
                                      <w:rPr>
                                        <w:rFonts w:eastAsia="Arial Unicode MS"/>
                                        <w:sz w:val="18"/>
                                        <w:szCs w:val="18"/>
                                      </w:rPr>
                                    </w:pPr>
                                  </w:p>
                                </w:tc>
                                <w:tc>
                                  <w:tcPr>
                                    <w:tcW w:w="156" w:type="dxa"/>
                                    <w:tcBorders>
                                      <w:top w:val="nil"/>
                                      <w:left w:val="nil"/>
                                      <w:bottom w:val="nil"/>
                                      <w:right w:val="nil"/>
                                    </w:tcBorders>
                                  </w:tcPr>
                                  <w:p w14:paraId="0627CA28" w14:textId="77777777" w:rsidR="002459ED" w:rsidRPr="006220F9" w:rsidRDefault="002459ED">
                                    <w:pPr>
                                      <w:jc w:val="both"/>
                                      <w:rPr>
                                        <w:rFonts w:eastAsia="Arial Unicode MS"/>
                                        <w:sz w:val="18"/>
                                        <w:szCs w:val="18"/>
                                      </w:rPr>
                                    </w:pPr>
                                  </w:p>
                                </w:tc>
                                <w:tc>
                                  <w:tcPr>
                                    <w:tcW w:w="0" w:type="auto"/>
                                    <w:tcBorders>
                                      <w:top w:val="nil"/>
                                      <w:left w:val="nil"/>
                                      <w:bottom w:val="nil"/>
                                      <w:right w:val="nil"/>
                                    </w:tcBorders>
                                    <w:noWrap/>
                                    <w:vAlign w:val="bottom"/>
                                  </w:tcPr>
                                  <w:p w14:paraId="3F8324DE" w14:textId="77777777" w:rsidR="002459ED" w:rsidRPr="006220F9" w:rsidRDefault="002459ED">
                                    <w:pPr>
                                      <w:rPr>
                                        <w:rFonts w:eastAsia="Arial Unicode MS"/>
                                        <w:sz w:val="18"/>
                                        <w:szCs w:val="18"/>
                                      </w:rPr>
                                    </w:pPr>
                                  </w:p>
                                </w:tc>
                                <w:tc>
                                  <w:tcPr>
                                    <w:tcW w:w="0" w:type="auto"/>
                                    <w:tcBorders>
                                      <w:top w:val="nil"/>
                                      <w:left w:val="nil"/>
                                      <w:bottom w:val="nil"/>
                                      <w:right w:val="nil"/>
                                    </w:tcBorders>
                                    <w:noWrap/>
                                    <w:vAlign w:val="bottom"/>
                                  </w:tcPr>
                                  <w:p w14:paraId="252A254D" w14:textId="77777777" w:rsidR="002459ED" w:rsidRPr="006220F9" w:rsidRDefault="002459ED">
                                    <w:pPr>
                                      <w:rPr>
                                        <w:rFonts w:eastAsia="Arial Unicode MS"/>
                                        <w:sz w:val="18"/>
                                        <w:szCs w:val="18"/>
                                      </w:rPr>
                                    </w:pPr>
                                  </w:p>
                                </w:tc>
                                <w:tc>
                                  <w:tcPr>
                                    <w:tcW w:w="0" w:type="auto"/>
                                    <w:tcBorders>
                                      <w:top w:val="nil"/>
                                      <w:left w:val="nil"/>
                                      <w:bottom w:val="nil"/>
                                      <w:right w:val="nil"/>
                                    </w:tcBorders>
                                    <w:noWrap/>
                                    <w:vAlign w:val="bottom"/>
                                  </w:tcPr>
                                  <w:p w14:paraId="5CE5CDD8" w14:textId="77777777" w:rsidR="002459ED" w:rsidRPr="006220F9" w:rsidRDefault="002459ED">
                                    <w:pPr>
                                      <w:rPr>
                                        <w:rFonts w:eastAsia="Arial Unicode MS"/>
                                        <w:sz w:val="18"/>
                                        <w:szCs w:val="18"/>
                                      </w:rPr>
                                    </w:pPr>
                                  </w:p>
                                </w:tc>
                                <w:tc>
                                  <w:tcPr>
                                    <w:tcW w:w="0" w:type="auto"/>
                                    <w:tcBorders>
                                      <w:top w:val="nil"/>
                                      <w:left w:val="nil"/>
                                      <w:bottom w:val="nil"/>
                                      <w:right w:val="nil"/>
                                    </w:tcBorders>
                                    <w:noWrap/>
                                    <w:vAlign w:val="bottom"/>
                                  </w:tcPr>
                                  <w:p w14:paraId="7716AD42" w14:textId="77777777" w:rsidR="002459ED" w:rsidRPr="006220F9" w:rsidRDefault="002459ED">
                                    <w:pPr>
                                      <w:rPr>
                                        <w:rFonts w:eastAsia="Arial Unicode MS"/>
                                        <w:sz w:val="18"/>
                                        <w:szCs w:val="18"/>
                                      </w:rPr>
                                    </w:pPr>
                                  </w:p>
                                </w:tc>
                                <w:tc>
                                  <w:tcPr>
                                    <w:tcW w:w="208" w:type="dxa"/>
                                    <w:tcBorders>
                                      <w:top w:val="nil"/>
                                      <w:left w:val="nil"/>
                                      <w:bottom w:val="nil"/>
                                      <w:right w:val="nil"/>
                                    </w:tcBorders>
                                    <w:noWrap/>
                                    <w:vAlign w:val="bottom"/>
                                  </w:tcPr>
                                  <w:p w14:paraId="3C01BC5B" w14:textId="77777777" w:rsidR="002459ED" w:rsidRPr="006220F9" w:rsidRDefault="002459ED">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14:paraId="29A3C0CF" w14:textId="77777777" w:rsidR="002459ED" w:rsidRPr="006220F9" w:rsidRDefault="002459ED">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0A287F33" w14:textId="77777777" w:rsidR="002459ED" w:rsidRPr="006220F9" w:rsidRDefault="002459ED">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14:paraId="4EA46B44" w14:textId="77777777" w:rsidR="002459ED" w:rsidRPr="006220F9" w:rsidRDefault="002459ED">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14B40232" w14:textId="77777777" w:rsidR="002459ED" w:rsidRPr="006220F9" w:rsidRDefault="002459ED">
                                    <w:pPr>
                                      <w:rPr>
                                        <w:rFonts w:eastAsia="Arial Unicode MS"/>
                                        <w:sz w:val="18"/>
                                        <w:szCs w:val="18"/>
                                      </w:rPr>
                                    </w:pPr>
                                  </w:p>
                                </w:tc>
                              </w:tr>
                            </w:tbl>
                            <w:p w14:paraId="18B5A00B" w14:textId="77777777" w:rsidR="002459ED" w:rsidRPr="00401CBE" w:rsidRDefault="002459ED" w:rsidP="00681A12">
                              <w:pPr>
                                <w:jc w:val="both"/>
                                <w:rPr>
                                  <w:i/>
                                </w:rPr>
                              </w:pPr>
                            </w:p>
                            <w:p w14:paraId="0AC97607" w14:textId="77777777" w:rsidR="002459ED" w:rsidRDefault="002459ED" w:rsidP="00681A12">
                              <w:pPr>
                                <w:jc w:val="both"/>
                                <w:rPr>
                                  <w:i/>
                                  <w:lang w:val="en-US"/>
                                </w:rPr>
                              </w:pPr>
                            </w:p>
                            <w:p w14:paraId="6DC1AE93" w14:textId="77777777" w:rsidR="002459ED" w:rsidRDefault="002459ED" w:rsidP="00681A12"/>
                          </w:txbxContent>
                        </wps:txbx>
                        <wps:bodyPr rot="0" vert="horz" wrap="square" lIns="91440" tIns="45720" rIns="91440" bIns="45720" anchor="t" anchorCtr="0" upright="1">
                          <a:noAutofit/>
                        </wps:bodyPr>
                      </wps:wsp>
                      <wps:wsp>
                        <wps:cNvPr id="7" name="Прямоугольник 7"/>
                        <wps:cNvSpPr>
                          <a:spLocks noChangeArrowheads="1"/>
                        </wps:cNvSpPr>
                        <wps:spPr bwMode="auto">
                          <a:xfrm>
                            <a:off x="0" y="1638300"/>
                            <a:ext cx="2495550" cy="819150"/>
                          </a:xfrm>
                          <a:prstGeom prst="rect">
                            <a:avLst/>
                          </a:prstGeom>
                          <a:solidFill>
                            <a:srgbClr val="C0C0C0"/>
                          </a:solidFill>
                          <a:ln w="9525">
                            <a:solidFill>
                              <a:srgbClr val="000000"/>
                            </a:solid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2459ED" w14:paraId="2607B9B7" w14:textId="77777777">
                                <w:trPr>
                                  <w:cantSplit/>
                                  <w:trHeight w:val="356"/>
                                  <w:jc w:val="center"/>
                                </w:trPr>
                                <w:tc>
                                  <w:tcPr>
                                    <w:tcW w:w="3101" w:type="dxa"/>
                                    <w:gridSpan w:val="8"/>
                                    <w:tcBorders>
                                      <w:top w:val="nil"/>
                                      <w:left w:val="nil"/>
                                      <w:bottom w:val="nil"/>
                                      <w:right w:val="nil"/>
                                    </w:tcBorders>
                                  </w:tcPr>
                                  <w:p w14:paraId="3A533AE8" w14:textId="77777777" w:rsidR="002459ED" w:rsidRPr="006220F9" w:rsidRDefault="002459ED" w:rsidP="001A27AB">
                                    <w:pPr>
                                      <w:jc w:val="center"/>
                                    </w:pPr>
                                    <w:r w:rsidRPr="006220F9">
                                      <w:t xml:space="preserve">Дата проведения </w:t>
                                    </w:r>
                                    <w:r>
                                      <w:t>ОГЭ/ГВЭ</w:t>
                                    </w:r>
                                  </w:p>
                                </w:tc>
                              </w:tr>
                              <w:tr w:rsidR="002459ED" w14:paraId="3C33628E" w14:textId="77777777" w:rsidTr="001A27AB">
                                <w:trPr>
                                  <w:trHeight w:val="162"/>
                                  <w:jc w:val="center"/>
                                </w:trPr>
                                <w:tc>
                                  <w:tcPr>
                                    <w:tcW w:w="387" w:type="dxa"/>
                                    <w:shd w:val="clear" w:color="auto" w:fill="FFFFFF" w:themeFill="background1"/>
                                  </w:tcPr>
                                  <w:p w14:paraId="116C5662" w14:textId="77777777" w:rsidR="002459ED" w:rsidRDefault="002459ED">
                                    <w:pPr>
                                      <w:jc w:val="center"/>
                                    </w:pPr>
                                  </w:p>
                                </w:tc>
                                <w:tc>
                                  <w:tcPr>
                                    <w:tcW w:w="388" w:type="dxa"/>
                                    <w:shd w:val="clear" w:color="auto" w:fill="FFFFFF" w:themeFill="background1"/>
                                  </w:tcPr>
                                  <w:p w14:paraId="043AAA39" w14:textId="77777777" w:rsidR="002459ED" w:rsidRDefault="002459ED" w:rsidP="001A27AB"/>
                                </w:tc>
                                <w:tc>
                                  <w:tcPr>
                                    <w:tcW w:w="387" w:type="dxa"/>
                                    <w:tcBorders>
                                      <w:top w:val="nil"/>
                                      <w:left w:val="nil"/>
                                      <w:bottom w:val="nil"/>
                                      <w:right w:val="nil"/>
                                    </w:tcBorders>
                                  </w:tcPr>
                                  <w:p w14:paraId="59A0FE29" w14:textId="77777777" w:rsidR="002459ED" w:rsidRDefault="002459ED">
                                    <w:pPr>
                                      <w:jc w:val="center"/>
                                      <w:rPr>
                                        <w:b/>
                                        <w:bCs/>
                                        <w:sz w:val="28"/>
                                      </w:rPr>
                                    </w:pPr>
                                    <w:r>
                                      <w:rPr>
                                        <w:b/>
                                        <w:bCs/>
                                        <w:sz w:val="28"/>
                                      </w:rPr>
                                      <w:t>.</w:t>
                                    </w:r>
                                  </w:p>
                                </w:tc>
                                <w:tc>
                                  <w:tcPr>
                                    <w:tcW w:w="387" w:type="dxa"/>
                                    <w:shd w:val="clear" w:color="auto" w:fill="FFFFFF" w:themeFill="background1"/>
                                  </w:tcPr>
                                  <w:p w14:paraId="1043403E" w14:textId="77777777" w:rsidR="002459ED" w:rsidRDefault="002459ED"/>
                                </w:tc>
                                <w:tc>
                                  <w:tcPr>
                                    <w:tcW w:w="387" w:type="dxa"/>
                                    <w:shd w:val="clear" w:color="auto" w:fill="FFFFFF" w:themeFill="background1"/>
                                  </w:tcPr>
                                  <w:p w14:paraId="7F0439BA" w14:textId="77777777" w:rsidR="002459ED" w:rsidRDefault="002459ED">
                                    <w:pPr>
                                      <w:jc w:val="center"/>
                                    </w:pPr>
                                  </w:p>
                                </w:tc>
                                <w:tc>
                                  <w:tcPr>
                                    <w:tcW w:w="388" w:type="dxa"/>
                                    <w:tcBorders>
                                      <w:top w:val="nil"/>
                                      <w:left w:val="nil"/>
                                      <w:bottom w:val="nil"/>
                                      <w:right w:val="nil"/>
                                    </w:tcBorders>
                                  </w:tcPr>
                                  <w:p w14:paraId="60277F0B" w14:textId="77777777" w:rsidR="002459ED" w:rsidRDefault="002459ED">
                                    <w:pPr>
                                      <w:jc w:val="center"/>
                                      <w:rPr>
                                        <w:b/>
                                        <w:bCs/>
                                        <w:sz w:val="28"/>
                                      </w:rPr>
                                    </w:pPr>
                                    <w:r>
                                      <w:rPr>
                                        <w:b/>
                                        <w:bCs/>
                                        <w:sz w:val="28"/>
                                      </w:rPr>
                                      <w:t>.</w:t>
                                    </w:r>
                                  </w:p>
                                </w:tc>
                                <w:tc>
                                  <w:tcPr>
                                    <w:tcW w:w="387" w:type="dxa"/>
                                    <w:shd w:val="clear" w:color="auto" w:fill="FFFFFF" w:themeFill="background1"/>
                                  </w:tcPr>
                                  <w:p w14:paraId="6641A72E" w14:textId="77777777" w:rsidR="002459ED" w:rsidRDefault="002459ED">
                                    <w:pPr>
                                      <w:jc w:val="center"/>
                                    </w:pPr>
                                  </w:p>
                                </w:tc>
                                <w:tc>
                                  <w:tcPr>
                                    <w:tcW w:w="390" w:type="dxa"/>
                                    <w:shd w:val="clear" w:color="auto" w:fill="FFFFFF" w:themeFill="background1"/>
                                  </w:tcPr>
                                  <w:p w14:paraId="7FB775E9" w14:textId="77777777" w:rsidR="002459ED" w:rsidRDefault="002459ED">
                                    <w:pPr>
                                      <w:jc w:val="center"/>
                                    </w:pPr>
                                  </w:p>
                                </w:tc>
                              </w:tr>
                              <w:tr w:rsidR="002459ED" w14:paraId="5AA204AE" w14:textId="77777777">
                                <w:trPr>
                                  <w:cantSplit/>
                                  <w:trHeight w:val="162"/>
                                  <w:jc w:val="center"/>
                                </w:trPr>
                                <w:tc>
                                  <w:tcPr>
                                    <w:tcW w:w="3101" w:type="dxa"/>
                                    <w:gridSpan w:val="8"/>
                                    <w:tcBorders>
                                      <w:top w:val="nil"/>
                                      <w:left w:val="nil"/>
                                      <w:bottom w:val="nil"/>
                                      <w:right w:val="nil"/>
                                    </w:tcBorders>
                                  </w:tcPr>
                                  <w:p w14:paraId="1A58C59E" w14:textId="77777777" w:rsidR="002459ED" w:rsidRDefault="002459ED">
                                    <w:pPr>
                                      <w:jc w:val="center"/>
                                    </w:pPr>
                                  </w:p>
                                </w:tc>
                              </w:tr>
                            </w:tbl>
                            <w:p w14:paraId="149A6F97" w14:textId="77777777" w:rsidR="002459ED" w:rsidRDefault="002459ED" w:rsidP="00681A12"/>
                            <w:p w14:paraId="03B7A84F" w14:textId="77777777" w:rsidR="002459ED" w:rsidRDefault="002459ED" w:rsidP="00681A12"/>
                          </w:txbxContent>
                        </wps:txbx>
                        <wps:bodyPr rot="0" vert="horz" wrap="square" lIns="91440" tIns="45720" rIns="91440" bIns="45720" anchor="t" anchorCtr="0" upright="1">
                          <a:noAutofit/>
                        </wps:bodyPr>
                      </wps:wsp>
                    </wpg:wgp>
                  </a:graphicData>
                </a:graphic>
              </wp:anchor>
            </w:drawing>
          </mc:Choice>
          <mc:Fallback>
            <w:pict>
              <v:group w14:anchorId="09429D8E" id="Группа 5" o:spid="_x0000_s1027" style="position:absolute;left:0;text-align:left;margin-left:-1.8pt;margin-top:106.5pt;width:481.9pt;height:190.3pt;z-index:251659264" coordsize="62217,24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">
                <v:rect id="Прямоугольник 6" o:spid="_x0000_s1028" style="position:absolute;width:62217;height:16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OQ8MA&#10;AADaAAAADwAAAGRycy9kb3ducmV2LnhtbESPQWvCQBSE7wX/w/IEb7qxoGjqKiJWFApFDfT62H1N&#10;QrNvQ3Zjor/eLRR6HGbmG2a16W0lbtT40rGC6SQBQaydKTlXkF3fxwsQPiAbrByTgjt52KwHLytM&#10;jev4TLdLyEWEsE9RQRFCnUrpdUEW/cTVxNH7do3FEGWTS9NgF+G2kq9JMpcWS44LBda0K0j/XFqr&#10;QC/bU5fz6RMfmZ8dvtq9/phlSo2G/fYNRKA+/If/2kejYA6/V+IN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pOQ8MAAADaAAAADwAAAAAAAAAAAAAAAACYAgAAZHJzL2Rv&#10;d25yZXYueG1sUEsFBgAAAAAEAAQA9QAAAIgDAAAAAA==&#10;" fillcolor="silver">
                  <v:textbox>
                    <w:txbxContent>
                      <w:tbl>
                        <w:tblPr>
                          <w:tblW w:w="9157" w:type="dxa"/>
                          <w:tblCellMar>
                            <w:left w:w="0" w:type="dxa"/>
                            <w:right w:w="0" w:type="dxa"/>
                          </w:tblCellMar>
                          <w:tblLook w:val="0000" w:firstRow="0" w:lastRow="0" w:firstColumn="0" w:lastColumn="0" w:noHBand="0" w:noVBand="0"/>
                        </w:tblPr>
                        <w:tblGrid>
                          <w:gridCol w:w="435"/>
                          <w:gridCol w:w="433"/>
                          <w:gridCol w:w="214"/>
                          <w:gridCol w:w="427"/>
                          <w:gridCol w:w="427"/>
                          <w:gridCol w:w="427"/>
                          <w:gridCol w:w="427"/>
                          <w:gridCol w:w="427"/>
                          <w:gridCol w:w="428"/>
                          <w:gridCol w:w="427"/>
                          <w:gridCol w:w="427"/>
                          <w:gridCol w:w="427"/>
                          <w:gridCol w:w="427"/>
                          <w:gridCol w:w="156"/>
                          <w:gridCol w:w="431"/>
                          <w:gridCol w:w="427"/>
                          <w:gridCol w:w="427"/>
                          <w:gridCol w:w="428"/>
                          <w:gridCol w:w="224"/>
                          <w:gridCol w:w="429"/>
                          <w:gridCol w:w="427"/>
                          <w:gridCol w:w="427"/>
                          <w:gridCol w:w="428"/>
                        </w:tblGrid>
                        <w:tr w:rsidR="002459ED" w:rsidRPr="006220F9" w14:paraId="75E5FDE9" w14:textId="77777777" w:rsidTr="001A27AB">
                          <w:trPr>
                            <w:cantSplit/>
                            <w:trHeight w:val="245"/>
                          </w:trPr>
                          <w:tc>
                            <w:tcPr>
                              <w:tcW w:w="866" w:type="dxa"/>
                              <w:gridSpan w:val="2"/>
                              <w:vMerge w:val="restart"/>
                              <w:tcBorders>
                                <w:top w:val="nil"/>
                                <w:left w:val="nil"/>
                                <w:bottom w:val="single" w:sz="4" w:space="0" w:color="000000"/>
                                <w:right w:val="nil"/>
                              </w:tcBorders>
                            </w:tcPr>
                            <w:p w14:paraId="3509CE7B" w14:textId="77777777" w:rsidR="002459ED" w:rsidRPr="00EA1FCE" w:rsidRDefault="002459ED">
                              <w:pPr>
                                <w:keepNext/>
                                <w:keepLines/>
                                <w:spacing w:before="200"/>
                                <w:jc w:val="center"/>
                                <w:outlineLvl w:val="5"/>
                                <w:rPr>
                                  <w:rFonts w:eastAsia="Arial Unicode MS"/>
                                  <w:b/>
                                  <w:sz w:val="18"/>
                                  <w:szCs w:val="18"/>
                                </w:rPr>
                              </w:pPr>
                              <w:r w:rsidRPr="00EA1FCE">
                                <w:rPr>
                                  <w:b/>
                                  <w:sz w:val="18"/>
                                  <w:szCs w:val="18"/>
                                </w:rPr>
                                <w:t>Регион</w:t>
                              </w:r>
                            </w:p>
                          </w:tc>
                          <w:tc>
                            <w:tcPr>
                              <w:tcW w:w="215" w:type="dxa"/>
                              <w:vMerge w:val="restart"/>
                              <w:tcBorders>
                                <w:top w:val="nil"/>
                                <w:left w:val="nil"/>
                                <w:bottom w:val="nil"/>
                                <w:right w:val="nil"/>
                              </w:tcBorders>
                            </w:tcPr>
                            <w:p w14:paraId="54430951" w14:textId="77777777" w:rsidR="002459ED" w:rsidRPr="00EA1FCE" w:rsidRDefault="002459ED">
                              <w:pPr>
                                <w:jc w:val="both"/>
                                <w:rPr>
                                  <w:rFonts w:eastAsia="Arial Unicode MS"/>
                                  <w:b/>
                                  <w:sz w:val="18"/>
                                  <w:szCs w:val="18"/>
                                </w:rPr>
                              </w:pPr>
                            </w:p>
                          </w:tc>
                          <w:tc>
                            <w:tcPr>
                              <w:tcW w:w="2569" w:type="dxa"/>
                              <w:gridSpan w:val="6"/>
                              <w:vMerge w:val="restart"/>
                              <w:tcBorders>
                                <w:top w:val="nil"/>
                                <w:left w:val="nil"/>
                                <w:bottom w:val="single" w:sz="4" w:space="0" w:color="000000"/>
                                <w:right w:val="nil"/>
                              </w:tcBorders>
                            </w:tcPr>
                            <w:p w14:paraId="2AC950F4" w14:textId="77777777" w:rsidR="002459ED" w:rsidRPr="00EA1FCE" w:rsidRDefault="002459ED" w:rsidP="001A27AB">
                              <w:pPr>
                                <w:jc w:val="center"/>
                                <w:rPr>
                                  <w:b/>
                                  <w:sz w:val="18"/>
                                  <w:szCs w:val="18"/>
                                </w:rPr>
                              </w:pPr>
                              <w:r w:rsidRPr="00EA1FCE">
                                <w:rPr>
                                  <w:b/>
                                  <w:sz w:val="18"/>
                                  <w:szCs w:val="18"/>
                                </w:rPr>
                                <w:t>Код образовательной организации</w:t>
                              </w:r>
                            </w:p>
                          </w:tc>
                          <w:tc>
                            <w:tcPr>
                              <w:tcW w:w="428" w:type="dxa"/>
                              <w:vMerge w:val="restart"/>
                              <w:tcBorders>
                                <w:top w:val="nil"/>
                                <w:left w:val="nil"/>
                                <w:bottom w:val="nil"/>
                                <w:right w:val="nil"/>
                              </w:tcBorders>
                            </w:tcPr>
                            <w:p w14:paraId="08336308" w14:textId="77777777" w:rsidR="002459ED" w:rsidRPr="00EA1FCE" w:rsidRDefault="002459ED">
                              <w:pPr>
                                <w:jc w:val="both"/>
                                <w:rPr>
                                  <w:rFonts w:eastAsia="Arial Unicode MS"/>
                                  <w:b/>
                                  <w:sz w:val="18"/>
                                  <w:szCs w:val="18"/>
                                </w:rPr>
                              </w:pPr>
                            </w:p>
                          </w:tc>
                          <w:tc>
                            <w:tcPr>
                              <w:tcW w:w="1284" w:type="dxa"/>
                              <w:gridSpan w:val="3"/>
                              <w:vMerge w:val="restart"/>
                              <w:tcBorders>
                                <w:top w:val="nil"/>
                                <w:left w:val="nil"/>
                                <w:bottom w:val="single" w:sz="4" w:space="0" w:color="000000"/>
                                <w:right w:val="nil"/>
                              </w:tcBorders>
                            </w:tcPr>
                            <w:p w14:paraId="366ADAD6" w14:textId="77777777" w:rsidR="002459ED" w:rsidRPr="00EA1FCE" w:rsidRDefault="002459ED" w:rsidP="001A27AB">
                              <w:pPr>
                                <w:jc w:val="center"/>
                                <w:rPr>
                                  <w:rFonts w:eastAsia="Arial Unicode MS"/>
                                  <w:b/>
                                  <w:sz w:val="18"/>
                                  <w:szCs w:val="18"/>
                                </w:rPr>
                              </w:pPr>
                              <w:r w:rsidRPr="00EA1FCE">
                                <w:rPr>
                                  <w:b/>
                                  <w:sz w:val="18"/>
                                  <w:szCs w:val="18"/>
                                </w:rPr>
                                <w:t>Класс</w:t>
                              </w:r>
                            </w:p>
                          </w:tc>
                          <w:tc>
                            <w:tcPr>
                              <w:tcW w:w="156" w:type="dxa"/>
                              <w:vMerge w:val="restart"/>
                              <w:tcBorders>
                                <w:top w:val="nil"/>
                                <w:left w:val="nil"/>
                                <w:bottom w:val="nil"/>
                                <w:right w:val="nil"/>
                              </w:tcBorders>
                              <w:tcMar>
                                <w:top w:w="0" w:type="dxa"/>
                                <w:left w:w="15" w:type="dxa"/>
                                <w:bottom w:w="0" w:type="dxa"/>
                                <w:right w:w="15" w:type="dxa"/>
                              </w:tcMar>
                            </w:tcPr>
                            <w:p w14:paraId="3C5A0EAC" w14:textId="77777777" w:rsidR="002459ED" w:rsidRPr="006220F9" w:rsidRDefault="002459ED">
                              <w:pPr>
                                <w:jc w:val="both"/>
                                <w:rPr>
                                  <w:rFonts w:eastAsia="Arial Unicode MS"/>
                                  <w:b/>
                                  <w:sz w:val="18"/>
                                  <w:szCs w:val="18"/>
                                </w:rPr>
                              </w:pPr>
                            </w:p>
                          </w:tc>
                          <w:tc>
                            <w:tcPr>
                              <w:tcW w:w="1716" w:type="dxa"/>
                              <w:gridSpan w:val="4"/>
                              <w:vMerge w:val="restart"/>
                              <w:tcBorders>
                                <w:top w:val="nil"/>
                                <w:left w:val="nil"/>
                                <w:bottom w:val="single" w:sz="4" w:space="0" w:color="000000"/>
                                <w:right w:val="nil"/>
                              </w:tcBorders>
                              <w:tcMar>
                                <w:top w:w="0" w:type="dxa"/>
                                <w:left w:w="15" w:type="dxa"/>
                                <w:bottom w:w="0" w:type="dxa"/>
                                <w:right w:w="15" w:type="dxa"/>
                              </w:tcMar>
                            </w:tcPr>
                            <w:p w14:paraId="65F1A889" w14:textId="77777777" w:rsidR="002459ED" w:rsidRPr="00EA1FCE" w:rsidRDefault="002459ED">
                              <w:pPr>
                                <w:jc w:val="center"/>
                                <w:rPr>
                                  <w:rFonts w:eastAsia="Arial Unicode MS"/>
                                  <w:b/>
                                  <w:sz w:val="18"/>
                                  <w:szCs w:val="18"/>
                                </w:rPr>
                              </w:pPr>
                              <w:r w:rsidRPr="00EA1FCE">
                                <w:rPr>
                                  <w:b/>
                                  <w:sz w:val="18"/>
                                  <w:szCs w:val="18"/>
                                </w:rPr>
                                <w:t xml:space="preserve">Код пункта проведения </w:t>
                              </w:r>
                              <w:r>
                                <w:rPr>
                                  <w:b/>
                                  <w:sz w:val="18"/>
                                  <w:szCs w:val="18"/>
                                </w:rPr>
                                <w:t>ОГЭ/ГВЭ</w:t>
                              </w:r>
                            </w:p>
                          </w:tc>
                          <w:tc>
                            <w:tcPr>
                              <w:tcW w:w="208" w:type="dxa"/>
                              <w:tcBorders>
                                <w:top w:val="nil"/>
                                <w:left w:val="nil"/>
                                <w:bottom w:val="nil"/>
                                <w:right w:val="nil"/>
                              </w:tcBorders>
                              <w:tcMar>
                                <w:top w:w="15" w:type="dxa"/>
                                <w:left w:w="15" w:type="dxa"/>
                                <w:bottom w:w="0" w:type="dxa"/>
                                <w:right w:w="15" w:type="dxa"/>
                              </w:tcMar>
                            </w:tcPr>
                            <w:p w14:paraId="02DB77A0" w14:textId="77777777" w:rsidR="002459ED" w:rsidRPr="00EA1FCE" w:rsidRDefault="002459ED">
                              <w:pPr>
                                <w:jc w:val="center"/>
                                <w:rPr>
                                  <w:rFonts w:eastAsia="Arial Unicode MS"/>
                                  <w:b/>
                                  <w:sz w:val="18"/>
                                  <w:szCs w:val="18"/>
                                </w:rPr>
                              </w:pPr>
                            </w:p>
                          </w:tc>
                          <w:tc>
                            <w:tcPr>
                              <w:tcW w:w="1715" w:type="dxa"/>
                              <w:gridSpan w:val="4"/>
                              <w:vMerge w:val="restart"/>
                              <w:tcBorders>
                                <w:top w:val="nil"/>
                                <w:left w:val="nil"/>
                                <w:bottom w:val="single" w:sz="4" w:space="0" w:color="000000"/>
                                <w:right w:val="nil"/>
                              </w:tcBorders>
                              <w:tcMar>
                                <w:top w:w="0" w:type="dxa"/>
                                <w:left w:w="15" w:type="dxa"/>
                                <w:bottom w:w="0" w:type="dxa"/>
                                <w:right w:w="15" w:type="dxa"/>
                              </w:tcMar>
                            </w:tcPr>
                            <w:p w14:paraId="3888DF29" w14:textId="77777777" w:rsidR="002459ED" w:rsidRPr="00EA1FCE" w:rsidRDefault="002459ED">
                              <w:pPr>
                                <w:jc w:val="center"/>
                                <w:rPr>
                                  <w:rFonts w:eastAsia="Arial Unicode MS"/>
                                  <w:b/>
                                  <w:sz w:val="18"/>
                                  <w:szCs w:val="18"/>
                                </w:rPr>
                              </w:pPr>
                              <w:r w:rsidRPr="00EA1FCE">
                                <w:rPr>
                                  <w:b/>
                                  <w:sz w:val="18"/>
                                  <w:szCs w:val="18"/>
                                </w:rPr>
                                <w:t>Номер аудитории</w:t>
                              </w:r>
                            </w:p>
                          </w:tc>
                        </w:tr>
                        <w:tr w:rsidR="002459ED" w:rsidRPr="006220F9" w14:paraId="5954BB2E" w14:textId="77777777" w:rsidTr="001A27AB">
                          <w:trPr>
                            <w:cantSplit/>
                            <w:trHeight w:val="634"/>
                          </w:trPr>
                          <w:tc>
                            <w:tcPr>
                              <w:tcW w:w="0" w:type="auto"/>
                              <w:gridSpan w:val="2"/>
                              <w:vMerge/>
                              <w:tcBorders>
                                <w:top w:val="nil"/>
                                <w:left w:val="nil"/>
                                <w:bottom w:val="single" w:sz="4" w:space="0" w:color="000000"/>
                                <w:right w:val="nil"/>
                              </w:tcBorders>
                              <w:vAlign w:val="center"/>
                            </w:tcPr>
                            <w:p w14:paraId="134AD892" w14:textId="77777777" w:rsidR="002459ED" w:rsidRPr="00EA1FCE" w:rsidRDefault="002459ED">
                              <w:pPr>
                                <w:rPr>
                                  <w:rFonts w:eastAsia="Arial Unicode MS"/>
                                  <w:b/>
                                  <w:sz w:val="18"/>
                                  <w:szCs w:val="18"/>
                                </w:rPr>
                              </w:pPr>
                            </w:p>
                          </w:tc>
                          <w:tc>
                            <w:tcPr>
                              <w:tcW w:w="215" w:type="dxa"/>
                              <w:vMerge/>
                              <w:tcBorders>
                                <w:top w:val="nil"/>
                                <w:left w:val="nil"/>
                                <w:bottom w:val="nil"/>
                                <w:right w:val="nil"/>
                              </w:tcBorders>
                              <w:vAlign w:val="center"/>
                            </w:tcPr>
                            <w:p w14:paraId="39631582" w14:textId="77777777" w:rsidR="002459ED" w:rsidRPr="00EA1FCE" w:rsidRDefault="002459ED">
                              <w:pPr>
                                <w:rPr>
                                  <w:rFonts w:eastAsia="Arial Unicode MS"/>
                                  <w:b/>
                                  <w:sz w:val="18"/>
                                  <w:szCs w:val="18"/>
                                </w:rPr>
                              </w:pPr>
                            </w:p>
                          </w:tc>
                          <w:tc>
                            <w:tcPr>
                              <w:tcW w:w="0" w:type="auto"/>
                              <w:gridSpan w:val="6"/>
                              <w:vMerge/>
                              <w:tcBorders>
                                <w:top w:val="nil"/>
                                <w:left w:val="nil"/>
                                <w:bottom w:val="single" w:sz="4" w:space="0" w:color="auto"/>
                                <w:right w:val="nil"/>
                              </w:tcBorders>
                              <w:vAlign w:val="center"/>
                            </w:tcPr>
                            <w:p w14:paraId="293CE61C" w14:textId="77777777" w:rsidR="002459ED" w:rsidRPr="00EA1FCE" w:rsidRDefault="002459ED">
                              <w:pPr>
                                <w:rPr>
                                  <w:rFonts w:eastAsia="Arial Unicode MS"/>
                                  <w:b/>
                                  <w:sz w:val="18"/>
                                  <w:szCs w:val="18"/>
                                </w:rPr>
                              </w:pPr>
                            </w:p>
                          </w:tc>
                          <w:tc>
                            <w:tcPr>
                              <w:tcW w:w="0" w:type="auto"/>
                              <w:vMerge/>
                              <w:tcBorders>
                                <w:top w:val="nil"/>
                                <w:left w:val="nil"/>
                                <w:bottom w:val="nil"/>
                                <w:right w:val="nil"/>
                              </w:tcBorders>
                              <w:vAlign w:val="center"/>
                            </w:tcPr>
                            <w:p w14:paraId="20547765" w14:textId="77777777" w:rsidR="002459ED" w:rsidRPr="00EA1FCE" w:rsidRDefault="002459ED">
                              <w:pPr>
                                <w:rPr>
                                  <w:rFonts w:eastAsia="Arial Unicode MS"/>
                                  <w:b/>
                                  <w:sz w:val="18"/>
                                  <w:szCs w:val="18"/>
                                </w:rPr>
                              </w:pPr>
                            </w:p>
                          </w:tc>
                          <w:tc>
                            <w:tcPr>
                              <w:tcW w:w="0" w:type="auto"/>
                              <w:gridSpan w:val="3"/>
                              <w:vMerge/>
                              <w:tcBorders>
                                <w:top w:val="nil"/>
                                <w:left w:val="nil"/>
                                <w:bottom w:val="single" w:sz="4" w:space="0" w:color="auto"/>
                                <w:right w:val="nil"/>
                              </w:tcBorders>
                              <w:vAlign w:val="center"/>
                            </w:tcPr>
                            <w:p w14:paraId="63753282" w14:textId="77777777" w:rsidR="002459ED" w:rsidRPr="00EA1FCE" w:rsidRDefault="002459ED">
                              <w:pPr>
                                <w:rPr>
                                  <w:rFonts w:eastAsia="Arial Unicode MS"/>
                                  <w:b/>
                                  <w:sz w:val="18"/>
                                  <w:szCs w:val="18"/>
                                </w:rPr>
                              </w:pPr>
                            </w:p>
                          </w:tc>
                          <w:tc>
                            <w:tcPr>
                              <w:tcW w:w="156" w:type="dxa"/>
                              <w:vMerge/>
                              <w:tcBorders>
                                <w:top w:val="nil"/>
                                <w:left w:val="nil"/>
                                <w:bottom w:val="nil"/>
                                <w:right w:val="nil"/>
                              </w:tcBorders>
                              <w:vAlign w:val="center"/>
                            </w:tcPr>
                            <w:p w14:paraId="221F96BF" w14:textId="77777777" w:rsidR="002459ED" w:rsidRPr="006220F9" w:rsidRDefault="002459ED">
                              <w:pPr>
                                <w:rPr>
                                  <w:rFonts w:eastAsia="Arial Unicode MS"/>
                                  <w:b/>
                                  <w:sz w:val="18"/>
                                  <w:szCs w:val="18"/>
                                </w:rPr>
                              </w:pPr>
                            </w:p>
                          </w:tc>
                          <w:tc>
                            <w:tcPr>
                              <w:tcW w:w="0" w:type="auto"/>
                              <w:gridSpan w:val="4"/>
                              <w:vMerge/>
                              <w:tcBorders>
                                <w:top w:val="nil"/>
                                <w:left w:val="nil"/>
                                <w:bottom w:val="single" w:sz="4" w:space="0" w:color="000000"/>
                                <w:right w:val="nil"/>
                              </w:tcBorders>
                              <w:vAlign w:val="center"/>
                            </w:tcPr>
                            <w:p w14:paraId="30E6D7FB" w14:textId="77777777" w:rsidR="002459ED" w:rsidRPr="00EA1FCE" w:rsidRDefault="002459ED">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tcPr>
                            <w:p w14:paraId="22F893AC" w14:textId="77777777" w:rsidR="002459ED" w:rsidRPr="00EA1FCE" w:rsidRDefault="002459ED">
                              <w:pPr>
                                <w:jc w:val="center"/>
                                <w:rPr>
                                  <w:rFonts w:eastAsia="Arial Unicode MS"/>
                                  <w:b/>
                                  <w:sz w:val="18"/>
                                  <w:szCs w:val="18"/>
                                </w:rPr>
                              </w:pPr>
                            </w:p>
                          </w:tc>
                          <w:tc>
                            <w:tcPr>
                              <w:tcW w:w="0" w:type="auto"/>
                              <w:gridSpan w:val="4"/>
                              <w:vMerge/>
                              <w:tcBorders>
                                <w:top w:val="nil"/>
                                <w:left w:val="nil"/>
                                <w:bottom w:val="single" w:sz="4" w:space="0" w:color="auto"/>
                                <w:right w:val="nil"/>
                              </w:tcBorders>
                              <w:vAlign w:val="center"/>
                            </w:tcPr>
                            <w:p w14:paraId="3545FF02" w14:textId="77777777" w:rsidR="002459ED" w:rsidRPr="00EA1FCE" w:rsidRDefault="002459ED">
                              <w:pPr>
                                <w:rPr>
                                  <w:rFonts w:eastAsia="Arial Unicode MS"/>
                                  <w:b/>
                                  <w:sz w:val="18"/>
                                  <w:szCs w:val="18"/>
                                </w:rPr>
                              </w:pPr>
                            </w:p>
                          </w:tc>
                        </w:tr>
                        <w:tr w:rsidR="002459ED" w:rsidRPr="006220F9" w14:paraId="0C5BA8F8" w14:textId="77777777" w:rsidTr="001A27AB">
                          <w:trPr>
                            <w:trHeight w:val="302"/>
                          </w:trPr>
                          <w:tc>
                            <w:tcPr>
                              <w:tcW w:w="434" w:type="dxa"/>
                              <w:tcBorders>
                                <w:top w:val="nil"/>
                                <w:left w:val="single" w:sz="4" w:space="0" w:color="auto"/>
                                <w:bottom w:val="single" w:sz="4" w:space="0" w:color="auto"/>
                                <w:right w:val="single" w:sz="4" w:space="0" w:color="auto"/>
                              </w:tcBorders>
                              <w:shd w:val="clear" w:color="auto" w:fill="FFFFFF" w:themeFill="background1"/>
                            </w:tcPr>
                            <w:p w14:paraId="229DAA2E" w14:textId="77777777" w:rsidR="002459ED" w:rsidRPr="00EA1FCE" w:rsidRDefault="002459ED">
                              <w:pPr>
                                <w:jc w:val="both"/>
                                <w:rPr>
                                  <w:rFonts w:eastAsia="Arial Unicode MS"/>
                                  <w:b/>
                                  <w:sz w:val="18"/>
                                  <w:szCs w:val="18"/>
                                </w:rPr>
                              </w:pPr>
                              <w:r w:rsidRPr="00EA1FCE">
                                <w:rPr>
                                  <w:b/>
                                  <w:sz w:val="18"/>
                                  <w:szCs w:val="18"/>
                                </w:rPr>
                                <w:t> </w:t>
                              </w:r>
                            </w:p>
                          </w:tc>
                          <w:tc>
                            <w:tcPr>
                              <w:tcW w:w="432"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159671B8" w14:textId="77777777" w:rsidR="002459ED" w:rsidRPr="00EA1FCE" w:rsidRDefault="002459ED">
                              <w:pPr>
                                <w:jc w:val="both"/>
                                <w:rPr>
                                  <w:rFonts w:eastAsia="Arial Unicode MS"/>
                                  <w:b/>
                                  <w:sz w:val="18"/>
                                  <w:szCs w:val="18"/>
                                </w:rPr>
                              </w:pPr>
                              <w:r w:rsidRPr="00EA1FCE">
                                <w:rPr>
                                  <w:b/>
                                  <w:sz w:val="18"/>
                                  <w:szCs w:val="18"/>
                                </w:rPr>
                                <w:t> </w:t>
                              </w:r>
                            </w:p>
                          </w:tc>
                          <w:tc>
                            <w:tcPr>
                              <w:tcW w:w="215" w:type="dxa"/>
                              <w:tcBorders>
                                <w:top w:val="nil"/>
                                <w:left w:val="nil"/>
                                <w:bottom w:val="nil"/>
                                <w:right w:val="nil"/>
                              </w:tcBorders>
                              <w:tcMar>
                                <w:top w:w="0" w:type="dxa"/>
                                <w:left w:w="15" w:type="dxa"/>
                                <w:bottom w:w="0" w:type="dxa"/>
                                <w:right w:w="15" w:type="dxa"/>
                              </w:tcMar>
                            </w:tcPr>
                            <w:p w14:paraId="47954C80" w14:textId="77777777" w:rsidR="002459ED" w:rsidRPr="00EA1FCE" w:rsidRDefault="002459ED">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45A4AE3B" w14:textId="77777777" w:rsidR="002459ED" w:rsidRPr="00EA1FCE" w:rsidRDefault="002459ED">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59BCDE34" w14:textId="77777777" w:rsidR="002459ED" w:rsidRPr="00EA1FCE" w:rsidRDefault="002459ED">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3DA569C0" w14:textId="77777777" w:rsidR="002459ED" w:rsidRPr="00EA1FCE" w:rsidRDefault="002459ED">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0DD6C411" w14:textId="77777777" w:rsidR="002459ED" w:rsidRPr="00EA1FCE" w:rsidRDefault="002459ED">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032C8770" w14:textId="77777777" w:rsidR="002459ED" w:rsidRPr="00EA1FCE" w:rsidRDefault="002459ED">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5E547D32" w14:textId="77777777" w:rsidR="002459ED" w:rsidRPr="00EA1FCE" w:rsidRDefault="002459ED">
                              <w:pPr>
                                <w:jc w:val="both"/>
                                <w:rPr>
                                  <w:rFonts w:eastAsia="Arial Unicode MS"/>
                                  <w:b/>
                                  <w:sz w:val="18"/>
                                  <w:szCs w:val="18"/>
                                </w:rPr>
                              </w:pPr>
                              <w:r w:rsidRPr="00EA1FCE">
                                <w:rPr>
                                  <w:b/>
                                  <w:sz w:val="18"/>
                                  <w:szCs w:val="18"/>
                                </w:rPr>
                                <w:t> </w:t>
                              </w:r>
                            </w:p>
                          </w:tc>
                          <w:tc>
                            <w:tcPr>
                              <w:tcW w:w="428" w:type="dxa"/>
                              <w:tcBorders>
                                <w:top w:val="nil"/>
                                <w:left w:val="nil"/>
                                <w:bottom w:val="nil"/>
                                <w:right w:val="nil"/>
                              </w:tcBorders>
                              <w:tcMar>
                                <w:top w:w="0" w:type="dxa"/>
                                <w:left w:w="15" w:type="dxa"/>
                                <w:bottom w:w="0" w:type="dxa"/>
                                <w:right w:w="15" w:type="dxa"/>
                              </w:tcMar>
                            </w:tcPr>
                            <w:p w14:paraId="6A53D921" w14:textId="77777777" w:rsidR="002459ED" w:rsidRPr="00EA1FCE" w:rsidRDefault="002459ED">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DBDC266" w14:textId="77777777" w:rsidR="002459ED" w:rsidRPr="00EA1FCE" w:rsidRDefault="002459ED">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14:paraId="63D77CBF" w14:textId="77777777" w:rsidR="002459ED" w:rsidRPr="00EA1FCE" w:rsidRDefault="002459ED">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14:paraId="5CD9A658" w14:textId="77777777" w:rsidR="002459ED" w:rsidRPr="006220F9" w:rsidRDefault="002459ED">
                              <w:pPr>
                                <w:jc w:val="both"/>
                                <w:rPr>
                                  <w:rFonts w:eastAsia="Arial Unicode MS"/>
                                  <w:b/>
                                  <w:sz w:val="18"/>
                                  <w:szCs w:val="18"/>
                                </w:rPr>
                              </w:pPr>
                              <w:r w:rsidRPr="006220F9">
                                <w:rPr>
                                  <w:b/>
                                  <w:sz w:val="18"/>
                                  <w:szCs w:val="18"/>
                                </w:rPr>
                                <w:t> </w:t>
                              </w:r>
                            </w:p>
                          </w:tc>
                          <w:tc>
                            <w:tcPr>
                              <w:tcW w:w="156" w:type="dxa"/>
                              <w:tcBorders>
                                <w:top w:val="nil"/>
                                <w:left w:val="nil"/>
                                <w:bottom w:val="nil"/>
                                <w:right w:val="nil"/>
                              </w:tcBorders>
                              <w:tcMar>
                                <w:top w:w="0" w:type="dxa"/>
                                <w:left w:w="15" w:type="dxa"/>
                                <w:bottom w:w="0" w:type="dxa"/>
                                <w:right w:w="15" w:type="dxa"/>
                              </w:tcMar>
                            </w:tcPr>
                            <w:p w14:paraId="24CF5A95" w14:textId="77777777" w:rsidR="002459ED" w:rsidRPr="006220F9" w:rsidRDefault="002459ED">
                              <w:pPr>
                                <w:jc w:val="both"/>
                                <w:rPr>
                                  <w:rFonts w:eastAsia="Arial Unicode MS"/>
                                  <w:b/>
                                  <w:sz w:val="18"/>
                                  <w:szCs w:val="18"/>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41D2CD16" w14:textId="77777777" w:rsidR="002459ED" w:rsidRPr="00EA1FCE" w:rsidRDefault="002459ED">
                              <w:pPr>
                                <w:jc w:val="both"/>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4F129F5B" w14:textId="77777777" w:rsidR="002459ED" w:rsidRPr="00EA1FCE" w:rsidRDefault="002459ED">
                              <w:pPr>
                                <w:jc w:val="center"/>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18784226" w14:textId="77777777" w:rsidR="002459ED" w:rsidRPr="00EA1FCE" w:rsidRDefault="002459ED">
                              <w:pPr>
                                <w:jc w:val="center"/>
                                <w:rPr>
                                  <w:rFonts w:eastAsia="Arial Unicode MS"/>
                                  <w:b/>
                                  <w:sz w:val="18"/>
                                  <w:szCs w:val="18"/>
                                </w:rPr>
                              </w:pPr>
                              <w:r w:rsidRPr="00EA1FCE">
                                <w:rPr>
                                  <w:b/>
                                  <w:sz w:val="18"/>
                                  <w:szCs w:val="18"/>
                                </w:rPr>
                                <w:t> </w:t>
                              </w:r>
                            </w:p>
                          </w:tc>
                          <w:tc>
                            <w:tcPr>
                              <w:tcW w:w="429"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14:paraId="588E6858" w14:textId="77777777" w:rsidR="002459ED" w:rsidRPr="00EA1FCE" w:rsidRDefault="002459ED">
                              <w:pPr>
                                <w:jc w:val="center"/>
                                <w:rPr>
                                  <w:rFonts w:eastAsia="Arial Unicode MS"/>
                                  <w:b/>
                                  <w:sz w:val="18"/>
                                  <w:szCs w:val="18"/>
                                </w:rPr>
                              </w:pPr>
                              <w:r w:rsidRPr="00EA1FCE">
                                <w:rPr>
                                  <w:b/>
                                  <w:sz w:val="18"/>
                                  <w:szCs w:val="18"/>
                                </w:rPr>
                                <w:t> </w:t>
                              </w:r>
                            </w:p>
                          </w:tc>
                          <w:tc>
                            <w:tcPr>
                              <w:tcW w:w="208" w:type="dxa"/>
                              <w:tcBorders>
                                <w:top w:val="nil"/>
                                <w:left w:val="nil"/>
                                <w:bottom w:val="nil"/>
                                <w:right w:val="nil"/>
                              </w:tcBorders>
                              <w:tcMar>
                                <w:top w:w="15" w:type="dxa"/>
                                <w:left w:w="15" w:type="dxa"/>
                                <w:bottom w:w="0" w:type="dxa"/>
                                <w:right w:w="15" w:type="dxa"/>
                              </w:tcMar>
                            </w:tcPr>
                            <w:p w14:paraId="6A45EF2D" w14:textId="77777777" w:rsidR="002459ED" w:rsidRPr="00EA1FCE" w:rsidRDefault="002459ED">
                              <w:pPr>
                                <w:jc w:val="center"/>
                                <w:rPr>
                                  <w:rFonts w:eastAsia="Arial Unicode MS"/>
                                  <w:b/>
                                  <w:sz w:val="18"/>
                                  <w:szCs w:val="18"/>
                                </w:rPr>
                              </w:pPr>
                              <w:r w:rsidRPr="00EA1FCE">
                                <w:rPr>
                                  <w:b/>
                                  <w:sz w:val="18"/>
                                  <w:szCs w:val="18"/>
                                </w:rPr>
                                <w:t> </w:t>
                              </w: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17F5912E" w14:textId="77777777" w:rsidR="002459ED" w:rsidRPr="00EA1FCE" w:rsidRDefault="002459ED">
                              <w:pPr>
                                <w:jc w:val="center"/>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42CF408B" w14:textId="77777777" w:rsidR="002459ED" w:rsidRPr="00EA1FCE" w:rsidRDefault="002459ED">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23EBDC21" w14:textId="77777777" w:rsidR="002459ED" w:rsidRPr="00EA1FCE" w:rsidRDefault="002459ED">
                              <w:pPr>
                                <w:jc w:val="both"/>
                                <w:rPr>
                                  <w:rFonts w:eastAsia="Arial Unicode MS"/>
                                  <w:sz w:val="18"/>
                                  <w:szCs w:val="18"/>
                                </w:rPr>
                              </w:pPr>
                              <w:r w:rsidRPr="00EA1FCE">
                                <w:rPr>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14:paraId="2A68AA58" w14:textId="77777777" w:rsidR="002459ED" w:rsidRPr="00EA1FCE" w:rsidRDefault="002459ED">
                              <w:pPr>
                                <w:jc w:val="both"/>
                                <w:rPr>
                                  <w:rFonts w:eastAsia="Arial Unicode MS"/>
                                  <w:sz w:val="18"/>
                                  <w:szCs w:val="18"/>
                                </w:rPr>
                              </w:pPr>
                              <w:r w:rsidRPr="00EA1FCE">
                                <w:rPr>
                                  <w:sz w:val="18"/>
                                  <w:szCs w:val="18"/>
                                </w:rPr>
                                <w:t> </w:t>
                              </w:r>
                            </w:p>
                          </w:tc>
                        </w:tr>
                        <w:tr w:rsidR="002459ED" w:rsidRPr="006220F9" w14:paraId="212798BC" w14:textId="77777777" w:rsidTr="001A27AB">
                          <w:trPr>
                            <w:trHeight w:val="198"/>
                          </w:trPr>
                          <w:tc>
                            <w:tcPr>
                              <w:tcW w:w="434" w:type="dxa"/>
                              <w:tcBorders>
                                <w:top w:val="nil"/>
                                <w:left w:val="nil"/>
                                <w:bottom w:val="nil"/>
                                <w:right w:val="nil"/>
                              </w:tcBorders>
                              <w:tcMar>
                                <w:top w:w="15" w:type="dxa"/>
                                <w:left w:w="15" w:type="dxa"/>
                                <w:bottom w:w="0" w:type="dxa"/>
                                <w:right w:w="15" w:type="dxa"/>
                              </w:tcMar>
                              <w:vAlign w:val="bottom"/>
                            </w:tcPr>
                            <w:p w14:paraId="336DF202" w14:textId="77777777" w:rsidR="002459ED" w:rsidRPr="00EA1FCE" w:rsidRDefault="002459ED">
                              <w:pPr>
                                <w:rPr>
                                  <w:rFonts w:eastAsia="Arial Unicode MS"/>
                                  <w:b/>
                                  <w:sz w:val="18"/>
                                  <w:szCs w:val="18"/>
                                </w:rPr>
                              </w:pPr>
                            </w:p>
                          </w:tc>
                          <w:tc>
                            <w:tcPr>
                              <w:tcW w:w="432" w:type="dxa"/>
                              <w:tcBorders>
                                <w:top w:val="nil"/>
                                <w:left w:val="nil"/>
                                <w:bottom w:val="nil"/>
                                <w:right w:val="nil"/>
                              </w:tcBorders>
                              <w:tcMar>
                                <w:top w:w="15" w:type="dxa"/>
                                <w:left w:w="15" w:type="dxa"/>
                                <w:bottom w:w="0" w:type="dxa"/>
                                <w:right w:w="15" w:type="dxa"/>
                              </w:tcMar>
                              <w:vAlign w:val="bottom"/>
                            </w:tcPr>
                            <w:p w14:paraId="1BEA0E3F" w14:textId="77777777" w:rsidR="002459ED" w:rsidRPr="00EA1FCE" w:rsidRDefault="002459ED">
                              <w:pPr>
                                <w:rPr>
                                  <w:rFonts w:eastAsia="Arial Unicode MS"/>
                                  <w:b/>
                                  <w:sz w:val="18"/>
                                  <w:szCs w:val="18"/>
                                </w:rPr>
                              </w:pPr>
                            </w:p>
                          </w:tc>
                          <w:tc>
                            <w:tcPr>
                              <w:tcW w:w="215" w:type="dxa"/>
                              <w:tcBorders>
                                <w:top w:val="nil"/>
                                <w:left w:val="nil"/>
                                <w:bottom w:val="nil"/>
                                <w:right w:val="nil"/>
                              </w:tcBorders>
                              <w:tcMar>
                                <w:top w:w="15" w:type="dxa"/>
                                <w:left w:w="15" w:type="dxa"/>
                                <w:bottom w:w="0" w:type="dxa"/>
                                <w:right w:w="15" w:type="dxa"/>
                              </w:tcMar>
                              <w:vAlign w:val="bottom"/>
                            </w:tcPr>
                            <w:p w14:paraId="7D31405A" w14:textId="77777777" w:rsidR="002459ED" w:rsidRPr="00EA1FCE" w:rsidRDefault="002459ED">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657EC91C" w14:textId="77777777" w:rsidR="002459ED" w:rsidRPr="00EA1FCE" w:rsidRDefault="002459ED">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4BF6204C" w14:textId="77777777" w:rsidR="002459ED" w:rsidRPr="00EA1FCE" w:rsidRDefault="002459ED">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3C41D761" w14:textId="77777777" w:rsidR="002459ED" w:rsidRPr="00EA1FCE" w:rsidRDefault="002459ED">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44F080ED" w14:textId="77777777" w:rsidR="002459ED" w:rsidRPr="00EA1FCE" w:rsidRDefault="002459ED">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598ED206" w14:textId="77777777" w:rsidR="002459ED" w:rsidRPr="00EA1FCE" w:rsidRDefault="002459ED">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14:paraId="571C066C" w14:textId="77777777" w:rsidR="002459ED" w:rsidRPr="00EA1FCE" w:rsidRDefault="002459ED">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692F39B2" w14:textId="77777777" w:rsidR="002459ED" w:rsidRPr="00EA1FCE" w:rsidRDefault="002459ED">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53C5410C" w14:textId="77777777" w:rsidR="002459ED" w:rsidRPr="00EA1FCE" w:rsidRDefault="002459ED">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515D4BF7" w14:textId="77777777" w:rsidR="002459ED" w:rsidRPr="00EA1FCE" w:rsidRDefault="002459ED">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03381E12" w14:textId="77777777" w:rsidR="002459ED" w:rsidRPr="006220F9" w:rsidRDefault="002459ED">
                              <w:pPr>
                                <w:rPr>
                                  <w:rFonts w:eastAsia="Arial Unicode MS"/>
                                  <w:b/>
                                  <w:sz w:val="18"/>
                                  <w:szCs w:val="18"/>
                                </w:rPr>
                              </w:pPr>
                            </w:p>
                          </w:tc>
                          <w:tc>
                            <w:tcPr>
                              <w:tcW w:w="156" w:type="dxa"/>
                              <w:tcBorders>
                                <w:top w:val="nil"/>
                                <w:left w:val="nil"/>
                                <w:bottom w:val="nil"/>
                                <w:right w:val="nil"/>
                              </w:tcBorders>
                              <w:tcMar>
                                <w:top w:w="15" w:type="dxa"/>
                                <w:left w:w="15" w:type="dxa"/>
                                <w:bottom w:w="0" w:type="dxa"/>
                                <w:right w:w="15" w:type="dxa"/>
                              </w:tcMar>
                              <w:vAlign w:val="bottom"/>
                            </w:tcPr>
                            <w:p w14:paraId="1AE65C21" w14:textId="77777777" w:rsidR="002459ED" w:rsidRPr="006220F9" w:rsidRDefault="002459ED">
                              <w:pPr>
                                <w:rPr>
                                  <w:rFonts w:eastAsia="Arial Unicode MS"/>
                                  <w:b/>
                                  <w:sz w:val="18"/>
                                  <w:szCs w:val="18"/>
                                </w:rPr>
                              </w:pPr>
                            </w:p>
                          </w:tc>
                          <w:tc>
                            <w:tcPr>
                              <w:tcW w:w="431" w:type="dxa"/>
                              <w:tcBorders>
                                <w:top w:val="nil"/>
                                <w:left w:val="nil"/>
                                <w:bottom w:val="nil"/>
                                <w:right w:val="nil"/>
                              </w:tcBorders>
                              <w:tcMar>
                                <w:top w:w="15" w:type="dxa"/>
                                <w:left w:w="15" w:type="dxa"/>
                                <w:bottom w:w="0" w:type="dxa"/>
                                <w:right w:w="15" w:type="dxa"/>
                              </w:tcMar>
                              <w:vAlign w:val="bottom"/>
                            </w:tcPr>
                            <w:p w14:paraId="12690B53" w14:textId="77777777" w:rsidR="002459ED" w:rsidRPr="006220F9" w:rsidRDefault="002459ED">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62E43582" w14:textId="77777777" w:rsidR="002459ED" w:rsidRPr="006220F9" w:rsidRDefault="002459ED">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67E5AB91" w14:textId="77777777" w:rsidR="002459ED" w:rsidRPr="006220F9" w:rsidRDefault="002459ED">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14:paraId="70F3D6BA" w14:textId="77777777" w:rsidR="002459ED" w:rsidRPr="006220F9" w:rsidRDefault="002459ED">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vAlign w:val="bottom"/>
                            </w:tcPr>
                            <w:p w14:paraId="5581A3D7" w14:textId="77777777" w:rsidR="002459ED" w:rsidRPr="006220F9" w:rsidRDefault="002459ED">
                              <w:pPr>
                                <w:rPr>
                                  <w:rFonts w:eastAsia="Arial Unicode MS"/>
                                  <w:b/>
                                  <w:sz w:val="18"/>
                                  <w:szCs w:val="18"/>
                                </w:rPr>
                              </w:pPr>
                            </w:p>
                          </w:tc>
                          <w:tc>
                            <w:tcPr>
                              <w:tcW w:w="430" w:type="dxa"/>
                              <w:tcBorders>
                                <w:top w:val="nil"/>
                                <w:left w:val="nil"/>
                                <w:bottom w:val="nil"/>
                                <w:right w:val="nil"/>
                              </w:tcBorders>
                              <w:tcMar>
                                <w:top w:w="15" w:type="dxa"/>
                                <w:left w:w="15" w:type="dxa"/>
                                <w:bottom w:w="0" w:type="dxa"/>
                                <w:right w:w="15" w:type="dxa"/>
                              </w:tcMar>
                              <w:vAlign w:val="bottom"/>
                            </w:tcPr>
                            <w:p w14:paraId="69775C20" w14:textId="77777777" w:rsidR="002459ED" w:rsidRPr="006220F9" w:rsidRDefault="002459ED">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23161C7B" w14:textId="77777777" w:rsidR="002459ED" w:rsidRPr="006220F9" w:rsidRDefault="002459ED">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14:paraId="224F60E5" w14:textId="77777777" w:rsidR="002459ED" w:rsidRPr="006220F9" w:rsidRDefault="002459ED">
                              <w:pPr>
                                <w:rPr>
                                  <w:rFonts w:eastAsia="Arial Unicode MS"/>
                                  <w:sz w:val="18"/>
                                  <w:szCs w:val="18"/>
                                </w:rPr>
                              </w:pPr>
                            </w:p>
                          </w:tc>
                          <w:tc>
                            <w:tcPr>
                              <w:tcW w:w="429" w:type="dxa"/>
                              <w:tcBorders>
                                <w:top w:val="nil"/>
                                <w:left w:val="nil"/>
                                <w:bottom w:val="nil"/>
                                <w:right w:val="nil"/>
                              </w:tcBorders>
                              <w:tcMar>
                                <w:top w:w="15" w:type="dxa"/>
                                <w:left w:w="15" w:type="dxa"/>
                                <w:bottom w:w="0" w:type="dxa"/>
                                <w:right w:w="15" w:type="dxa"/>
                              </w:tcMar>
                              <w:vAlign w:val="bottom"/>
                            </w:tcPr>
                            <w:p w14:paraId="5A44EC3C" w14:textId="77777777" w:rsidR="002459ED" w:rsidRPr="006220F9" w:rsidRDefault="002459ED">
                              <w:pPr>
                                <w:rPr>
                                  <w:rFonts w:eastAsia="Arial Unicode MS"/>
                                  <w:sz w:val="18"/>
                                  <w:szCs w:val="18"/>
                                </w:rPr>
                              </w:pPr>
                            </w:p>
                          </w:tc>
                        </w:tr>
                        <w:tr w:rsidR="002459ED" w:rsidRPr="006220F9" w14:paraId="5117AC46" w14:textId="77777777" w:rsidTr="001A27AB">
                          <w:trPr>
                            <w:trHeight w:val="561"/>
                          </w:trPr>
                          <w:tc>
                            <w:tcPr>
                              <w:tcW w:w="866" w:type="dxa"/>
                              <w:gridSpan w:val="2"/>
                              <w:tcBorders>
                                <w:top w:val="nil"/>
                                <w:left w:val="nil"/>
                                <w:bottom w:val="single" w:sz="4" w:space="0" w:color="auto"/>
                                <w:right w:val="nil"/>
                              </w:tcBorders>
                            </w:tcPr>
                            <w:p w14:paraId="071B1D19" w14:textId="77777777" w:rsidR="002459ED" w:rsidRPr="00EA1FCE" w:rsidRDefault="002459ED">
                              <w:pPr>
                                <w:jc w:val="center"/>
                                <w:rPr>
                                  <w:rFonts w:eastAsia="Arial Unicode MS"/>
                                  <w:b/>
                                  <w:sz w:val="18"/>
                                  <w:szCs w:val="18"/>
                                </w:rPr>
                              </w:pPr>
                              <w:r w:rsidRPr="00EA1FCE">
                                <w:rPr>
                                  <w:b/>
                                  <w:sz w:val="18"/>
                                  <w:szCs w:val="18"/>
                                </w:rPr>
                                <w:t>Код предмета</w:t>
                              </w:r>
                            </w:p>
                          </w:tc>
                          <w:tc>
                            <w:tcPr>
                              <w:tcW w:w="215" w:type="dxa"/>
                              <w:tcBorders>
                                <w:top w:val="nil"/>
                                <w:left w:val="nil"/>
                                <w:bottom w:val="nil"/>
                                <w:right w:val="nil"/>
                              </w:tcBorders>
                            </w:tcPr>
                            <w:p w14:paraId="3637EF6C" w14:textId="77777777" w:rsidR="002459ED" w:rsidRPr="00EA1FCE" w:rsidRDefault="002459ED">
                              <w:pPr>
                                <w:jc w:val="center"/>
                                <w:rPr>
                                  <w:rFonts w:eastAsia="Arial Unicode MS"/>
                                  <w:b/>
                                  <w:sz w:val="18"/>
                                  <w:szCs w:val="18"/>
                                </w:rPr>
                              </w:pPr>
                            </w:p>
                          </w:tc>
                          <w:tc>
                            <w:tcPr>
                              <w:tcW w:w="3853" w:type="dxa"/>
                              <w:gridSpan w:val="9"/>
                              <w:tcBorders>
                                <w:top w:val="nil"/>
                                <w:left w:val="nil"/>
                                <w:bottom w:val="single" w:sz="4" w:space="0" w:color="auto"/>
                                <w:right w:val="nil"/>
                              </w:tcBorders>
                            </w:tcPr>
                            <w:p w14:paraId="1AE8C393" w14:textId="77777777" w:rsidR="002459ED" w:rsidRPr="00EA1FCE" w:rsidRDefault="002459ED" w:rsidP="001A27AB">
                              <w:pPr>
                                <w:jc w:val="center"/>
                                <w:rPr>
                                  <w:rFonts w:eastAsia="Arial Unicode MS"/>
                                  <w:b/>
                                  <w:sz w:val="18"/>
                                  <w:szCs w:val="18"/>
                                </w:rPr>
                              </w:pPr>
                              <w:r w:rsidRPr="00EA1FCE">
                                <w:rPr>
                                  <w:b/>
                                  <w:sz w:val="18"/>
                                  <w:szCs w:val="18"/>
                                </w:rPr>
                                <w:t>Название предмета</w:t>
                              </w:r>
                            </w:p>
                          </w:tc>
                          <w:tc>
                            <w:tcPr>
                              <w:tcW w:w="428" w:type="dxa"/>
                              <w:tcBorders>
                                <w:top w:val="nil"/>
                                <w:left w:val="nil"/>
                                <w:bottom w:val="nil"/>
                                <w:right w:val="nil"/>
                              </w:tcBorders>
                            </w:tcPr>
                            <w:p w14:paraId="6EA3A0DC" w14:textId="77777777" w:rsidR="002459ED" w:rsidRPr="00EA1FCE" w:rsidRDefault="002459ED">
                              <w:pPr>
                                <w:jc w:val="center"/>
                                <w:rPr>
                                  <w:rFonts w:eastAsia="Arial Unicode MS"/>
                                  <w:b/>
                                  <w:sz w:val="18"/>
                                  <w:szCs w:val="18"/>
                                </w:rPr>
                              </w:pPr>
                            </w:p>
                          </w:tc>
                          <w:tc>
                            <w:tcPr>
                              <w:tcW w:w="156" w:type="dxa"/>
                              <w:tcBorders>
                                <w:top w:val="nil"/>
                                <w:left w:val="nil"/>
                                <w:bottom w:val="nil"/>
                                <w:right w:val="nil"/>
                              </w:tcBorders>
                            </w:tcPr>
                            <w:p w14:paraId="165F1C8C" w14:textId="77777777" w:rsidR="002459ED" w:rsidRPr="006220F9" w:rsidRDefault="002459ED">
                              <w:pPr>
                                <w:jc w:val="center"/>
                                <w:rPr>
                                  <w:rFonts w:eastAsia="Arial Unicode MS"/>
                                  <w:b/>
                                  <w:sz w:val="18"/>
                                  <w:szCs w:val="18"/>
                                </w:rPr>
                              </w:pPr>
                            </w:p>
                          </w:tc>
                          <w:tc>
                            <w:tcPr>
                              <w:tcW w:w="0" w:type="auto"/>
                              <w:tcBorders>
                                <w:top w:val="nil"/>
                                <w:left w:val="nil"/>
                                <w:bottom w:val="nil"/>
                                <w:right w:val="nil"/>
                              </w:tcBorders>
                              <w:noWrap/>
                              <w:vAlign w:val="bottom"/>
                            </w:tcPr>
                            <w:p w14:paraId="59D6EDD1" w14:textId="77777777" w:rsidR="002459ED" w:rsidRPr="006220F9" w:rsidRDefault="002459ED">
                              <w:pPr>
                                <w:rPr>
                                  <w:rFonts w:eastAsia="Arial Unicode MS"/>
                                  <w:b/>
                                  <w:sz w:val="18"/>
                                  <w:szCs w:val="18"/>
                                </w:rPr>
                              </w:pPr>
                            </w:p>
                          </w:tc>
                          <w:tc>
                            <w:tcPr>
                              <w:tcW w:w="0" w:type="auto"/>
                              <w:tcBorders>
                                <w:top w:val="nil"/>
                                <w:left w:val="nil"/>
                                <w:bottom w:val="nil"/>
                                <w:right w:val="nil"/>
                              </w:tcBorders>
                              <w:noWrap/>
                              <w:vAlign w:val="bottom"/>
                            </w:tcPr>
                            <w:p w14:paraId="256E454B" w14:textId="77777777" w:rsidR="002459ED" w:rsidRPr="006220F9" w:rsidRDefault="002459ED">
                              <w:pPr>
                                <w:rPr>
                                  <w:rFonts w:eastAsia="Arial Unicode MS"/>
                                  <w:b/>
                                  <w:sz w:val="18"/>
                                  <w:szCs w:val="18"/>
                                </w:rPr>
                              </w:pPr>
                            </w:p>
                          </w:tc>
                          <w:tc>
                            <w:tcPr>
                              <w:tcW w:w="0" w:type="auto"/>
                              <w:tcBorders>
                                <w:top w:val="nil"/>
                                <w:left w:val="nil"/>
                                <w:bottom w:val="nil"/>
                                <w:right w:val="nil"/>
                              </w:tcBorders>
                              <w:noWrap/>
                              <w:vAlign w:val="bottom"/>
                            </w:tcPr>
                            <w:p w14:paraId="126503F9" w14:textId="77777777" w:rsidR="002459ED" w:rsidRPr="006220F9" w:rsidRDefault="002459ED">
                              <w:pPr>
                                <w:rPr>
                                  <w:rFonts w:eastAsia="Arial Unicode MS"/>
                                  <w:b/>
                                  <w:sz w:val="18"/>
                                  <w:szCs w:val="18"/>
                                </w:rPr>
                              </w:pPr>
                            </w:p>
                          </w:tc>
                          <w:tc>
                            <w:tcPr>
                              <w:tcW w:w="0" w:type="auto"/>
                              <w:tcBorders>
                                <w:top w:val="nil"/>
                                <w:left w:val="nil"/>
                                <w:bottom w:val="nil"/>
                                <w:right w:val="nil"/>
                              </w:tcBorders>
                              <w:noWrap/>
                              <w:vAlign w:val="bottom"/>
                            </w:tcPr>
                            <w:p w14:paraId="48562400" w14:textId="77777777" w:rsidR="002459ED" w:rsidRPr="006220F9" w:rsidRDefault="002459ED">
                              <w:pPr>
                                <w:rPr>
                                  <w:rFonts w:eastAsia="Arial Unicode MS"/>
                                  <w:b/>
                                  <w:sz w:val="18"/>
                                  <w:szCs w:val="18"/>
                                </w:rPr>
                              </w:pPr>
                            </w:p>
                          </w:tc>
                          <w:tc>
                            <w:tcPr>
                              <w:tcW w:w="208" w:type="dxa"/>
                              <w:tcBorders>
                                <w:top w:val="nil"/>
                                <w:left w:val="nil"/>
                                <w:bottom w:val="nil"/>
                                <w:right w:val="nil"/>
                              </w:tcBorders>
                              <w:noWrap/>
                              <w:vAlign w:val="bottom"/>
                            </w:tcPr>
                            <w:p w14:paraId="2BAFE4D9" w14:textId="77777777" w:rsidR="002459ED" w:rsidRPr="006220F9" w:rsidRDefault="002459ED">
                              <w:pPr>
                                <w:rPr>
                                  <w:rFonts w:eastAsia="Arial Unicode MS"/>
                                  <w:b/>
                                  <w:sz w:val="18"/>
                                  <w:szCs w:val="18"/>
                                </w:rPr>
                              </w:pPr>
                            </w:p>
                          </w:tc>
                          <w:tc>
                            <w:tcPr>
                              <w:tcW w:w="0" w:type="auto"/>
                              <w:tcBorders>
                                <w:top w:val="nil"/>
                                <w:left w:val="nil"/>
                                <w:bottom w:val="nil"/>
                                <w:right w:val="nil"/>
                              </w:tcBorders>
                              <w:noWrap/>
                              <w:vAlign w:val="bottom"/>
                            </w:tcPr>
                            <w:p w14:paraId="15EB324D" w14:textId="77777777" w:rsidR="002459ED" w:rsidRPr="006220F9" w:rsidRDefault="002459ED">
                              <w:pPr>
                                <w:rPr>
                                  <w:rFonts w:eastAsia="Arial Unicode MS"/>
                                  <w:b/>
                                  <w:sz w:val="18"/>
                                  <w:szCs w:val="18"/>
                                </w:rPr>
                              </w:pPr>
                            </w:p>
                          </w:tc>
                          <w:tc>
                            <w:tcPr>
                              <w:tcW w:w="0" w:type="auto"/>
                              <w:tcBorders>
                                <w:top w:val="nil"/>
                                <w:left w:val="nil"/>
                                <w:bottom w:val="nil"/>
                                <w:right w:val="nil"/>
                              </w:tcBorders>
                              <w:noWrap/>
                              <w:vAlign w:val="bottom"/>
                            </w:tcPr>
                            <w:p w14:paraId="7AF562CD" w14:textId="77777777" w:rsidR="002459ED" w:rsidRPr="006220F9" w:rsidRDefault="002459ED">
                              <w:pPr>
                                <w:rPr>
                                  <w:rFonts w:eastAsia="Arial Unicode MS"/>
                                  <w:b/>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14:paraId="32DC4078" w14:textId="77777777" w:rsidR="002459ED" w:rsidRPr="006220F9" w:rsidRDefault="002459ED">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46A207F2" w14:textId="77777777" w:rsidR="002459ED" w:rsidRPr="006220F9" w:rsidRDefault="002459ED">
                              <w:pPr>
                                <w:rPr>
                                  <w:rFonts w:eastAsia="Arial Unicode MS"/>
                                  <w:sz w:val="18"/>
                                  <w:szCs w:val="18"/>
                                </w:rPr>
                              </w:pPr>
                            </w:p>
                          </w:tc>
                        </w:tr>
                        <w:tr w:rsidR="002459ED" w:rsidRPr="006220F9" w14:paraId="58C5009E" w14:textId="77777777" w:rsidTr="001A27AB">
                          <w:trPr>
                            <w:trHeight w:val="317"/>
                          </w:trPr>
                          <w:tc>
                            <w:tcPr>
                              <w:tcW w:w="434" w:type="dxa"/>
                              <w:tcBorders>
                                <w:top w:val="nil"/>
                                <w:left w:val="single" w:sz="4" w:space="0" w:color="auto"/>
                                <w:bottom w:val="single" w:sz="4" w:space="0" w:color="auto"/>
                                <w:right w:val="single" w:sz="4" w:space="0" w:color="auto"/>
                              </w:tcBorders>
                              <w:shd w:val="clear" w:color="auto" w:fill="FFFFFF" w:themeFill="background1"/>
                            </w:tcPr>
                            <w:p w14:paraId="1438DFB6" w14:textId="77777777" w:rsidR="002459ED" w:rsidRPr="00EA1FCE" w:rsidRDefault="002459ED">
                              <w:pPr>
                                <w:jc w:val="both"/>
                                <w:rPr>
                                  <w:rFonts w:eastAsia="Arial Unicode MS"/>
                                  <w:sz w:val="18"/>
                                  <w:szCs w:val="18"/>
                                </w:rPr>
                              </w:pPr>
                              <w:r w:rsidRPr="00EA1FCE">
                                <w:rPr>
                                  <w:sz w:val="18"/>
                                  <w:szCs w:val="18"/>
                                </w:rPr>
                                <w:t> </w:t>
                              </w:r>
                            </w:p>
                          </w:tc>
                          <w:tc>
                            <w:tcPr>
                              <w:tcW w:w="432" w:type="dxa"/>
                              <w:tcBorders>
                                <w:top w:val="nil"/>
                                <w:left w:val="nil"/>
                                <w:bottom w:val="single" w:sz="4" w:space="0" w:color="auto"/>
                                <w:right w:val="single" w:sz="4" w:space="0" w:color="auto"/>
                              </w:tcBorders>
                              <w:shd w:val="clear" w:color="auto" w:fill="FFFFFF" w:themeFill="background1"/>
                            </w:tcPr>
                            <w:p w14:paraId="64EAFA45" w14:textId="77777777" w:rsidR="002459ED" w:rsidRPr="00EA1FCE" w:rsidRDefault="002459ED">
                              <w:pPr>
                                <w:jc w:val="both"/>
                                <w:rPr>
                                  <w:rFonts w:eastAsia="Arial Unicode MS"/>
                                  <w:sz w:val="18"/>
                                  <w:szCs w:val="18"/>
                                </w:rPr>
                              </w:pPr>
                              <w:r w:rsidRPr="00EA1FCE">
                                <w:rPr>
                                  <w:sz w:val="18"/>
                                  <w:szCs w:val="18"/>
                                </w:rPr>
                                <w:t> </w:t>
                              </w:r>
                            </w:p>
                          </w:tc>
                          <w:tc>
                            <w:tcPr>
                              <w:tcW w:w="215" w:type="dxa"/>
                              <w:tcBorders>
                                <w:top w:val="nil"/>
                                <w:left w:val="nil"/>
                                <w:bottom w:val="nil"/>
                                <w:right w:val="nil"/>
                              </w:tcBorders>
                            </w:tcPr>
                            <w:p w14:paraId="259008E7" w14:textId="77777777" w:rsidR="002459ED" w:rsidRPr="00EA1FCE" w:rsidRDefault="002459ED">
                              <w:pPr>
                                <w:jc w:val="both"/>
                                <w:rPr>
                                  <w:rFonts w:eastAsia="Arial Unicode MS"/>
                                  <w:sz w:val="18"/>
                                  <w:szCs w:val="18"/>
                                </w:rPr>
                              </w:pPr>
                            </w:p>
                          </w:tc>
                          <w:tc>
                            <w:tcPr>
                              <w:tcW w:w="428" w:type="dxa"/>
                              <w:tcBorders>
                                <w:top w:val="nil"/>
                                <w:left w:val="single" w:sz="4" w:space="0" w:color="auto"/>
                                <w:bottom w:val="single" w:sz="4" w:space="0" w:color="auto"/>
                                <w:right w:val="single" w:sz="4" w:space="0" w:color="auto"/>
                              </w:tcBorders>
                              <w:shd w:val="clear" w:color="auto" w:fill="FFFFFF" w:themeFill="background1"/>
                            </w:tcPr>
                            <w:p w14:paraId="21B2459C" w14:textId="77777777" w:rsidR="002459ED" w:rsidRPr="00EA1FCE" w:rsidRDefault="002459ED">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14:paraId="4F253448" w14:textId="77777777" w:rsidR="002459ED" w:rsidRPr="00EA1FCE" w:rsidRDefault="002459ED">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14:paraId="61539A5A" w14:textId="77777777" w:rsidR="002459ED" w:rsidRPr="00EA1FCE" w:rsidRDefault="002459ED">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14:paraId="5F55539F" w14:textId="77777777" w:rsidR="002459ED" w:rsidRPr="00EA1FCE" w:rsidRDefault="002459ED">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14:paraId="6775EE4D" w14:textId="77777777" w:rsidR="002459ED" w:rsidRPr="00EA1FCE" w:rsidRDefault="002459ED">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14:paraId="3243DD42" w14:textId="77777777" w:rsidR="002459ED" w:rsidRPr="00EA1FCE" w:rsidRDefault="002459ED">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14:paraId="708C0C48" w14:textId="77777777" w:rsidR="002459ED" w:rsidRPr="00EA1FCE" w:rsidRDefault="002459ED">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nil"/>
                              </w:tcBorders>
                              <w:shd w:val="clear" w:color="auto" w:fill="FFFFFF" w:themeFill="background1"/>
                            </w:tcPr>
                            <w:p w14:paraId="47C02828" w14:textId="77777777" w:rsidR="002459ED" w:rsidRPr="00EA1FCE" w:rsidRDefault="002459ED">
                              <w:pPr>
                                <w:jc w:val="both"/>
                                <w:rPr>
                                  <w:rFonts w:eastAsia="Arial Unicode MS"/>
                                  <w:sz w:val="18"/>
                                  <w:szCs w:val="18"/>
                                </w:rPr>
                              </w:pPr>
                              <w:r w:rsidRPr="00EA1FCE">
                                <w:rPr>
                                  <w:sz w:val="18"/>
                                  <w:szCs w:val="18"/>
                                </w:rPr>
                                <w:t> </w:t>
                              </w:r>
                            </w:p>
                          </w:tc>
                          <w:tc>
                            <w:tcPr>
                              <w:tcW w:w="428" w:type="dxa"/>
                              <w:tcBorders>
                                <w:top w:val="nil"/>
                                <w:left w:val="single" w:sz="4" w:space="0" w:color="auto"/>
                                <w:bottom w:val="single" w:sz="4" w:space="0" w:color="auto"/>
                                <w:right w:val="single" w:sz="4" w:space="0" w:color="auto"/>
                              </w:tcBorders>
                              <w:shd w:val="clear" w:color="auto" w:fill="FFFFFF" w:themeFill="background1"/>
                            </w:tcPr>
                            <w:p w14:paraId="31D16611" w14:textId="77777777" w:rsidR="002459ED" w:rsidRPr="00EA1FCE" w:rsidRDefault="002459ED">
                              <w:pPr>
                                <w:jc w:val="both"/>
                                <w:rPr>
                                  <w:rFonts w:eastAsia="Arial Unicode MS"/>
                                  <w:sz w:val="18"/>
                                  <w:szCs w:val="18"/>
                                </w:rPr>
                              </w:pPr>
                              <w:r w:rsidRPr="00EA1FCE">
                                <w:rPr>
                                  <w:sz w:val="18"/>
                                  <w:szCs w:val="18"/>
                                </w:rPr>
                                <w:t> </w:t>
                              </w:r>
                            </w:p>
                          </w:tc>
                          <w:tc>
                            <w:tcPr>
                              <w:tcW w:w="428" w:type="dxa"/>
                              <w:tcBorders>
                                <w:top w:val="nil"/>
                                <w:left w:val="nil"/>
                                <w:bottom w:val="nil"/>
                                <w:right w:val="nil"/>
                              </w:tcBorders>
                            </w:tcPr>
                            <w:p w14:paraId="4945645B" w14:textId="77777777" w:rsidR="002459ED" w:rsidRPr="00EA1FCE" w:rsidRDefault="002459ED">
                              <w:pPr>
                                <w:jc w:val="both"/>
                                <w:rPr>
                                  <w:rFonts w:eastAsia="Arial Unicode MS"/>
                                  <w:sz w:val="18"/>
                                  <w:szCs w:val="18"/>
                                </w:rPr>
                              </w:pPr>
                            </w:p>
                          </w:tc>
                          <w:tc>
                            <w:tcPr>
                              <w:tcW w:w="156" w:type="dxa"/>
                              <w:tcBorders>
                                <w:top w:val="nil"/>
                                <w:left w:val="nil"/>
                                <w:bottom w:val="nil"/>
                                <w:right w:val="nil"/>
                              </w:tcBorders>
                            </w:tcPr>
                            <w:p w14:paraId="0627CA28" w14:textId="77777777" w:rsidR="002459ED" w:rsidRPr="006220F9" w:rsidRDefault="002459ED">
                              <w:pPr>
                                <w:jc w:val="both"/>
                                <w:rPr>
                                  <w:rFonts w:eastAsia="Arial Unicode MS"/>
                                  <w:sz w:val="18"/>
                                  <w:szCs w:val="18"/>
                                </w:rPr>
                              </w:pPr>
                            </w:p>
                          </w:tc>
                          <w:tc>
                            <w:tcPr>
                              <w:tcW w:w="0" w:type="auto"/>
                              <w:tcBorders>
                                <w:top w:val="nil"/>
                                <w:left w:val="nil"/>
                                <w:bottom w:val="nil"/>
                                <w:right w:val="nil"/>
                              </w:tcBorders>
                              <w:noWrap/>
                              <w:vAlign w:val="bottom"/>
                            </w:tcPr>
                            <w:p w14:paraId="3F8324DE" w14:textId="77777777" w:rsidR="002459ED" w:rsidRPr="006220F9" w:rsidRDefault="002459ED">
                              <w:pPr>
                                <w:rPr>
                                  <w:rFonts w:eastAsia="Arial Unicode MS"/>
                                  <w:sz w:val="18"/>
                                  <w:szCs w:val="18"/>
                                </w:rPr>
                              </w:pPr>
                            </w:p>
                          </w:tc>
                          <w:tc>
                            <w:tcPr>
                              <w:tcW w:w="0" w:type="auto"/>
                              <w:tcBorders>
                                <w:top w:val="nil"/>
                                <w:left w:val="nil"/>
                                <w:bottom w:val="nil"/>
                                <w:right w:val="nil"/>
                              </w:tcBorders>
                              <w:noWrap/>
                              <w:vAlign w:val="bottom"/>
                            </w:tcPr>
                            <w:p w14:paraId="252A254D" w14:textId="77777777" w:rsidR="002459ED" w:rsidRPr="006220F9" w:rsidRDefault="002459ED">
                              <w:pPr>
                                <w:rPr>
                                  <w:rFonts w:eastAsia="Arial Unicode MS"/>
                                  <w:sz w:val="18"/>
                                  <w:szCs w:val="18"/>
                                </w:rPr>
                              </w:pPr>
                            </w:p>
                          </w:tc>
                          <w:tc>
                            <w:tcPr>
                              <w:tcW w:w="0" w:type="auto"/>
                              <w:tcBorders>
                                <w:top w:val="nil"/>
                                <w:left w:val="nil"/>
                                <w:bottom w:val="nil"/>
                                <w:right w:val="nil"/>
                              </w:tcBorders>
                              <w:noWrap/>
                              <w:vAlign w:val="bottom"/>
                            </w:tcPr>
                            <w:p w14:paraId="5CE5CDD8" w14:textId="77777777" w:rsidR="002459ED" w:rsidRPr="006220F9" w:rsidRDefault="002459ED">
                              <w:pPr>
                                <w:rPr>
                                  <w:rFonts w:eastAsia="Arial Unicode MS"/>
                                  <w:sz w:val="18"/>
                                  <w:szCs w:val="18"/>
                                </w:rPr>
                              </w:pPr>
                            </w:p>
                          </w:tc>
                          <w:tc>
                            <w:tcPr>
                              <w:tcW w:w="0" w:type="auto"/>
                              <w:tcBorders>
                                <w:top w:val="nil"/>
                                <w:left w:val="nil"/>
                                <w:bottom w:val="nil"/>
                                <w:right w:val="nil"/>
                              </w:tcBorders>
                              <w:noWrap/>
                              <w:vAlign w:val="bottom"/>
                            </w:tcPr>
                            <w:p w14:paraId="7716AD42" w14:textId="77777777" w:rsidR="002459ED" w:rsidRPr="006220F9" w:rsidRDefault="002459ED">
                              <w:pPr>
                                <w:rPr>
                                  <w:rFonts w:eastAsia="Arial Unicode MS"/>
                                  <w:sz w:val="18"/>
                                  <w:szCs w:val="18"/>
                                </w:rPr>
                              </w:pPr>
                            </w:p>
                          </w:tc>
                          <w:tc>
                            <w:tcPr>
                              <w:tcW w:w="208" w:type="dxa"/>
                              <w:tcBorders>
                                <w:top w:val="nil"/>
                                <w:left w:val="nil"/>
                                <w:bottom w:val="nil"/>
                                <w:right w:val="nil"/>
                              </w:tcBorders>
                              <w:noWrap/>
                              <w:vAlign w:val="bottom"/>
                            </w:tcPr>
                            <w:p w14:paraId="3C01BC5B" w14:textId="77777777" w:rsidR="002459ED" w:rsidRPr="006220F9" w:rsidRDefault="002459ED">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14:paraId="29A3C0CF" w14:textId="77777777" w:rsidR="002459ED" w:rsidRPr="006220F9" w:rsidRDefault="002459ED">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0A287F33" w14:textId="77777777" w:rsidR="002459ED" w:rsidRPr="006220F9" w:rsidRDefault="002459ED">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14:paraId="4EA46B44" w14:textId="77777777" w:rsidR="002459ED" w:rsidRPr="006220F9" w:rsidRDefault="002459ED">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14B40232" w14:textId="77777777" w:rsidR="002459ED" w:rsidRPr="006220F9" w:rsidRDefault="002459ED">
                              <w:pPr>
                                <w:rPr>
                                  <w:rFonts w:eastAsia="Arial Unicode MS"/>
                                  <w:sz w:val="18"/>
                                  <w:szCs w:val="18"/>
                                </w:rPr>
                              </w:pPr>
                            </w:p>
                          </w:tc>
                        </w:tr>
                      </w:tbl>
                      <w:p w14:paraId="18B5A00B" w14:textId="77777777" w:rsidR="002459ED" w:rsidRPr="00401CBE" w:rsidRDefault="002459ED" w:rsidP="00681A12">
                        <w:pPr>
                          <w:jc w:val="both"/>
                          <w:rPr>
                            <w:i/>
                          </w:rPr>
                        </w:pPr>
                      </w:p>
                      <w:p w14:paraId="0AC97607" w14:textId="77777777" w:rsidR="002459ED" w:rsidRDefault="002459ED" w:rsidP="00681A12">
                        <w:pPr>
                          <w:jc w:val="both"/>
                          <w:rPr>
                            <w:i/>
                            <w:lang w:val="en-US"/>
                          </w:rPr>
                        </w:pPr>
                      </w:p>
                      <w:p w14:paraId="6DC1AE93" w14:textId="77777777" w:rsidR="002459ED" w:rsidRDefault="002459ED" w:rsidP="00681A12"/>
                    </w:txbxContent>
                  </v:textbox>
                </v:rect>
                <v:rect id="Прямоугольник 7" o:spid="_x0000_s1029" style="position:absolute;top:16383;width:24955;height:8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br2MMA&#10;AADaAAAADwAAAGRycy9kb3ducmV2LnhtbESPQWvCQBSE74X+h+UVvNVNBW2NrlJERaEg1YDXx+5r&#10;Epp9G7IbE/31rlDocZiZb5j5sreVuFDjS8cK3oYJCGLtTMm5guy0ef0A4QOywcoxKbiSh+Xi+WmO&#10;qXEdf9PlGHIRIexTVFCEUKdSel2QRT90NXH0flxjMUTZ5NI02EW4reQoSSbSYslxocCaVgXp32Nr&#10;Fehpu+9y3h/wlvnx9tyu9dc4U2rw0n/OQATqw3/4r70zCt7hcSXe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br2MMAAADaAAAADwAAAAAAAAAAAAAAAACYAgAAZHJzL2Rv&#10;d25yZXYueG1sUEsFBgAAAAAEAAQA9QAAAIgDAAAAAA==&#1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2459ED" w14:paraId="2607B9B7" w14:textId="77777777">
                          <w:trPr>
                            <w:cantSplit/>
                            <w:trHeight w:val="356"/>
                            <w:jc w:val="center"/>
                          </w:trPr>
                          <w:tc>
                            <w:tcPr>
                              <w:tcW w:w="3101" w:type="dxa"/>
                              <w:gridSpan w:val="8"/>
                              <w:tcBorders>
                                <w:top w:val="nil"/>
                                <w:left w:val="nil"/>
                                <w:bottom w:val="nil"/>
                                <w:right w:val="nil"/>
                              </w:tcBorders>
                            </w:tcPr>
                            <w:p w14:paraId="3A533AE8" w14:textId="77777777" w:rsidR="002459ED" w:rsidRPr="006220F9" w:rsidRDefault="002459ED" w:rsidP="001A27AB">
                              <w:pPr>
                                <w:jc w:val="center"/>
                              </w:pPr>
                              <w:r w:rsidRPr="006220F9">
                                <w:t xml:space="preserve">Дата проведения </w:t>
                              </w:r>
                              <w:r>
                                <w:t>ОГЭ/ГВЭ</w:t>
                              </w:r>
                            </w:p>
                          </w:tc>
                        </w:tr>
                        <w:tr w:rsidR="002459ED" w14:paraId="3C33628E" w14:textId="77777777" w:rsidTr="001A27AB">
                          <w:trPr>
                            <w:trHeight w:val="162"/>
                            <w:jc w:val="center"/>
                          </w:trPr>
                          <w:tc>
                            <w:tcPr>
                              <w:tcW w:w="387" w:type="dxa"/>
                              <w:shd w:val="clear" w:color="auto" w:fill="FFFFFF" w:themeFill="background1"/>
                            </w:tcPr>
                            <w:p w14:paraId="116C5662" w14:textId="77777777" w:rsidR="002459ED" w:rsidRDefault="002459ED">
                              <w:pPr>
                                <w:jc w:val="center"/>
                              </w:pPr>
                            </w:p>
                          </w:tc>
                          <w:tc>
                            <w:tcPr>
                              <w:tcW w:w="388" w:type="dxa"/>
                              <w:shd w:val="clear" w:color="auto" w:fill="FFFFFF" w:themeFill="background1"/>
                            </w:tcPr>
                            <w:p w14:paraId="043AAA39" w14:textId="77777777" w:rsidR="002459ED" w:rsidRDefault="002459ED" w:rsidP="001A27AB"/>
                          </w:tc>
                          <w:tc>
                            <w:tcPr>
                              <w:tcW w:w="387" w:type="dxa"/>
                              <w:tcBorders>
                                <w:top w:val="nil"/>
                                <w:left w:val="nil"/>
                                <w:bottom w:val="nil"/>
                                <w:right w:val="nil"/>
                              </w:tcBorders>
                            </w:tcPr>
                            <w:p w14:paraId="59A0FE29" w14:textId="77777777" w:rsidR="002459ED" w:rsidRDefault="002459ED">
                              <w:pPr>
                                <w:jc w:val="center"/>
                                <w:rPr>
                                  <w:b/>
                                  <w:bCs/>
                                  <w:sz w:val="28"/>
                                </w:rPr>
                              </w:pPr>
                              <w:r>
                                <w:rPr>
                                  <w:b/>
                                  <w:bCs/>
                                  <w:sz w:val="28"/>
                                </w:rPr>
                                <w:t>.</w:t>
                              </w:r>
                            </w:p>
                          </w:tc>
                          <w:tc>
                            <w:tcPr>
                              <w:tcW w:w="387" w:type="dxa"/>
                              <w:shd w:val="clear" w:color="auto" w:fill="FFFFFF" w:themeFill="background1"/>
                            </w:tcPr>
                            <w:p w14:paraId="1043403E" w14:textId="77777777" w:rsidR="002459ED" w:rsidRDefault="002459ED"/>
                          </w:tc>
                          <w:tc>
                            <w:tcPr>
                              <w:tcW w:w="387" w:type="dxa"/>
                              <w:shd w:val="clear" w:color="auto" w:fill="FFFFFF" w:themeFill="background1"/>
                            </w:tcPr>
                            <w:p w14:paraId="7F0439BA" w14:textId="77777777" w:rsidR="002459ED" w:rsidRDefault="002459ED">
                              <w:pPr>
                                <w:jc w:val="center"/>
                              </w:pPr>
                            </w:p>
                          </w:tc>
                          <w:tc>
                            <w:tcPr>
                              <w:tcW w:w="388" w:type="dxa"/>
                              <w:tcBorders>
                                <w:top w:val="nil"/>
                                <w:left w:val="nil"/>
                                <w:bottom w:val="nil"/>
                                <w:right w:val="nil"/>
                              </w:tcBorders>
                            </w:tcPr>
                            <w:p w14:paraId="60277F0B" w14:textId="77777777" w:rsidR="002459ED" w:rsidRDefault="002459ED">
                              <w:pPr>
                                <w:jc w:val="center"/>
                                <w:rPr>
                                  <w:b/>
                                  <w:bCs/>
                                  <w:sz w:val="28"/>
                                </w:rPr>
                              </w:pPr>
                              <w:r>
                                <w:rPr>
                                  <w:b/>
                                  <w:bCs/>
                                  <w:sz w:val="28"/>
                                </w:rPr>
                                <w:t>.</w:t>
                              </w:r>
                            </w:p>
                          </w:tc>
                          <w:tc>
                            <w:tcPr>
                              <w:tcW w:w="387" w:type="dxa"/>
                              <w:shd w:val="clear" w:color="auto" w:fill="FFFFFF" w:themeFill="background1"/>
                            </w:tcPr>
                            <w:p w14:paraId="6641A72E" w14:textId="77777777" w:rsidR="002459ED" w:rsidRDefault="002459ED">
                              <w:pPr>
                                <w:jc w:val="center"/>
                              </w:pPr>
                            </w:p>
                          </w:tc>
                          <w:tc>
                            <w:tcPr>
                              <w:tcW w:w="390" w:type="dxa"/>
                              <w:shd w:val="clear" w:color="auto" w:fill="FFFFFF" w:themeFill="background1"/>
                            </w:tcPr>
                            <w:p w14:paraId="7FB775E9" w14:textId="77777777" w:rsidR="002459ED" w:rsidRDefault="002459ED">
                              <w:pPr>
                                <w:jc w:val="center"/>
                              </w:pPr>
                            </w:p>
                          </w:tc>
                        </w:tr>
                        <w:tr w:rsidR="002459ED" w14:paraId="5AA204AE" w14:textId="77777777">
                          <w:trPr>
                            <w:cantSplit/>
                            <w:trHeight w:val="162"/>
                            <w:jc w:val="center"/>
                          </w:trPr>
                          <w:tc>
                            <w:tcPr>
                              <w:tcW w:w="3101" w:type="dxa"/>
                              <w:gridSpan w:val="8"/>
                              <w:tcBorders>
                                <w:top w:val="nil"/>
                                <w:left w:val="nil"/>
                                <w:bottom w:val="nil"/>
                                <w:right w:val="nil"/>
                              </w:tcBorders>
                            </w:tcPr>
                            <w:p w14:paraId="1A58C59E" w14:textId="77777777" w:rsidR="002459ED" w:rsidRDefault="002459ED">
                              <w:pPr>
                                <w:jc w:val="center"/>
                              </w:pPr>
                            </w:p>
                          </w:tc>
                        </w:tr>
                      </w:tbl>
                      <w:p w14:paraId="149A6F97" w14:textId="77777777" w:rsidR="002459ED" w:rsidRDefault="002459ED" w:rsidP="00681A12"/>
                      <w:p w14:paraId="03B7A84F" w14:textId="77777777" w:rsidR="002459ED" w:rsidRDefault="002459ED" w:rsidP="00681A12"/>
                    </w:txbxContent>
                  </v:textbox>
                </v:rect>
                <w10:wrap type="topAndBottom"/>
              </v:group>
            </w:pict>
          </mc:Fallback>
        </mc:AlternateContent>
      </w:r>
      <w:r w:rsidR="00BF357A" w:rsidRPr="00BF357A">
        <w:rPr>
          <w:i/>
          <w:sz w:val="28"/>
          <w:szCs w:val="28"/>
        </w:rPr>
        <w:t xml:space="preserve">и буква класса» (при наличии), «Код пункта проведения экзамена», «Номер аудитории». Поля «ФИО», данные документа, удостоверяющего личность, </w:t>
      </w:r>
      <w:r w:rsidR="00BF357A" w:rsidRPr="00BF357A">
        <w:rPr>
          <w:i/>
          <w:sz w:val="28"/>
          <w:szCs w:val="28"/>
        </w:rPr>
        <w:lastRenderedPageBreak/>
        <w:t>участники ГИА заполняют в соответствии с документом, удостоверяющим личность. Поля «Код региона», «Код образовательной организации», «Номер класса», «Код пункта проведения», «Номер аудитории» следует заполнять, начиная с первой позиции.</w:t>
      </w:r>
    </w:p>
    <w:p w14:paraId="567A71BF" w14:textId="6AD247C4" w:rsidR="00A10748" w:rsidRPr="003B6D6D" w:rsidRDefault="00A10748" w:rsidP="00A73F9F">
      <w:pPr>
        <w:ind w:firstLine="709"/>
        <w:jc w:val="both"/>
        <w:rPr>
          <w:i/>
          <w:sz w:val="28"/>
          <w:szCs w:val="28"/>
        </w:rPr>
      </w:pPr>
    </w:p>
    <w:p w14:paraId="3B41D587" w14:textId="02538220" w:rsidR="006974E8" w:rsidRPr="00FE3E7E" w:rsidRDefault="006974E8" w:rsidP="006974E8">
      <w:pPr>
        <w:ind w:firstLine="709"/>
        <w:jc w:val="both"/>
        <w:rPr>
          <w:i/>
          <w:sz w:val="28"/>
          <w:szCs w:val="28"/>
        </w:rPr>
      </w:pPr>
      <w:r w:rsidRPr="00FE3E7E">
        <w:rPr>
          <w:i/>
          <w:sz w:val="28"/>
          <w:szCs w:val="28"/>
        </w:rPr>
        <w:t>Во время экзамена на рабочем столе участника ГИА, помимо ЭМ, могут находиться:</w:t>
      </w:r>
    </w:p>
    <w:p w14:paraId="67A97475" w14:textId="76B2504A" w:rsidR="006974E8" w:rsidRPr="00FE3E7E" w:rsidRDefault="006974E8" w:rsidP="009E5AEE">
      <w:pPr>
        <w:pStyle w:val="af2"/>
        <w:numPr>
          <w:ilvl w:val="0"/>
          <w:numId w:val="33"/>
        </w:numPr>
        <w:tabs>
          <w:tab w:val="left" w:pos="851"/>
          <w:tab w:val="left" w:pos="1134"/>
        </w:tabs>
        <w:ind w:left="0" w:firstLine="709"/>
        <w:jc w:val="both"/>
        <w:rPr>
          <w:i/>
          <w:sz w:val="28"/>
          <w:szCs w:val="28"/>
        </w:rPr>
      </w:pPr>
      <w:r w:rsidRPr="00FE3E7E">
        <w:rPr>
          <w:i/>
          <w:sz w:val="28"/>
          <w:szCs w:val="28"/>
        </w:rPr>
        <w:t>гелевая, капиллярная ручка</w:t>
      </w:r>
      <w:r w:rsidRPr="00FE3E7E">
        <w:rPr>
          <w:sz w:val="28"/>
          <w:szCs w:val="28"/>
        </w:rPr>
        <w:t xml:space="preserve"> </w:t>
      </w:r>
      <w:r w:rsidRPr="00FE3E7E">
        <w:rPr>
          <w:i/>
          <w:sz w:val="28"/>
          <w:szCs w:val="28"/>
        </w:rPr>
        <w:t>с чернилами черного цвета;</w:t>
      </w:r>
    </w:p>
    <w:p w14:paraId="6AE5933A" w14:textId="08807194" w:rsidR="006974E8" w:rsidRPr="00FE3E7E" w:rsidRDefault="006974E8" w:rsidP="009E5AEE">
      <w:pPr>
        <w:pStyle w:val="af2"/>
        <w:numPr>
          <w:ilvl w:val="0"/>
          <w:numId w:val="33"/>
        </w:numPr>
        <w:tabs>
          <w:tab w:val="left" w:pos="851"/>
          <w:tab w:val="left" w:pos="1134"/>
        </w:tabs>
        <w:ind w:left="0" w:firstLine="709"/>
        <w:jc w:val="both"/>
        <w:rPr>
          <w:i/>
          <w:sz w:val="28"/>
          <w:szCs w:val="28"/>
        </w:rPr>
      </w:pPr>
      <w:r w:rsidRPr="00FE3E7E">
        <w:rPr>
          <w:i/>
          <w:sz w:val="28"/>
          <w:szCs w:val="28"/>
        </w:rPr>
        <w:t>документ, удостоверяющий личность;</w:t>
      </w:r>
    </w:p>
    <w:p w14:paraId="044E1967" w14:textId="77777777" w:rsidR="006974E8" w:rsidRPr="00FE3E7E" w:rsidRDefault="006974E8" w:rsidP="009E5AEE">
      <w:pPr>
        <w:pStyle w:val="af2"/>
        <w:numPr>
          <w:ilvl w:val="0"/>
          <w:numId w:val="33"/>
        </w:numPr>
        <w:tabs>
          <w:tab w:val="left" w:pos="851"/>
          <w:tab w:val="left" w:pos="1134"/>
        </w:tabs>
        <w:ind w:left="0" w:firstLine="709"/>
        <w:jc w:val="both"/>
        <w:rPr>
          <w:i/>
          <w:sz w:val="28"/>
          <w:szCs w:val="28"/>
        </w:rPr>
      </w:pPr>
      <w:r w:rsidRPr="00FE3E7E">
        <w:rPr>
          <w:i/>
          <w:sz w:val="28"/>
          <w:szCs w:val="28"/>
        </w:rPr>
        <w:t>лекарства и питание (при необходимости);</w:t>
      </w:r>
    </w:p>
    <w:p w14:paraId="3B6997D5" w14:textId="19112FD6" w:rsidR="00FF5CCC" w:rsidRPr="000A0C99" w:rsidRDefault="006974E8" w:rsidP="00FF5CCC">
      <w:pPr>
        <w:pStyle w:val="af2"/>
        <w:numPr>
          <w:ilvl w:val="0"/>
          <w:numId w:val="33"/>
        </w:numPr>
        <w:tabs>
          <w:tab w:val="left" w:pos="851"/>
          <w:tab w:val="left" w:pos="1134"/>
        </w:tabs>
        <w:ind w:left="0" w:firstLine="709"/>
        <w:jc w:val="both"/>
        <w:rPr>
          <w:i/>
          <w:sz w:val="28"/>
          <w:szCs w:val="28"/>
        </w:rPr>
      </w:pPr>
      <w:r w:rsidRPr="00FE3E7E">
        <w:rPr>
          <w:i/>
          <w:sz w:val="28"/>
          <w:szCs w:val="28"/>
        </w:rPr>
        <w:t>дополнительные материалы, которые можно использовать на ГИА по отдельным учебным предметам</w:t>
      </w:r>
      <w:r w:rsidR="001F339A">
        <w:rPr>
          <w:i/>
          <w:sz w:val="28"/>
          <w:szCs w:val="28"/>
        </w:rPr>
        <w:t>:</w:t>
      </w:r>
    </w:p>
    <w:tbl>
      <w:tblPr>
        <w:tblOverlap w:val="neve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093"/>
        <w:gridCol w:w="3147"/>
        <w:gridCol w:w="2122"/>
        <w:gridCol w:w="515"/>
        <w:gridCol w:w="6"/>
        <w:gridCol w:w="2035"/>
      </w:tblGrid>
      <w:tr w:rsidR="00856CD0" w:rsidRPr="00681A12" w14:paraId="31C0CCA4" w14:textId="77777777" w:rsidTr="000A0C99">
        <w:trPr>
          <w:trHeight w:hRule="exact" w:val="624"/>
          <w:jc w:val="center"/>
        </w:trPr>
        <w:tc>
          <w:tcPr>
            <w:tcW w:w="2093" w:type="dxa"/>
            <w:vMerge w:val="restart"/>
            <w:shd w:val="clear" w:color="auto" w:fill="FFFFFF"/>
            <w:vAlign w:val="center"/>
          </w:tcPr>
          <w:p w14:paraId="21215804" w14:textId="77777777" w:rsidR="00681A12" w:rsidRPr="00681A12" w:rsidRDefault="00681A12" w:rsidP="00681A12">
            <w:pPr>
              <w:widowControl w:val="0"/>
              <w:jc w:val="center"/>
              <w:rPr>
                <w:sz w:val="22"/>
                <w:szCs w:val="22"/>
                <w:lang w:bidi="ru-RU"/>
              </w:rPr>
            </w:pPr>
            <w:r w:rsidRPr="00681A12">
              <w:rPr>
                <w:b/>
                <w:bCs/>
                <w:sz w:val="22"/>
                <w:szCs w:val="22"/>
                <w:lang w:bidi="ru-RU"/>
              </w:rPr>
              <w:t>Учебный предмет</w:t>
            </w:r>
          </w:p>
        </w:tc>
        <w:tc>
          <w:tcPr>
            <w:tcW w:w="7825" w:type="dxa"/>
            <w:gridSpan w:val="5"/>
            <w:shd w:val="clear" w:color="auto" w:fill="FFFFFF"/>
            <w:vAlign w:val="center"/>
          </w:tcPr>
          <w:p w14:paraId="173A46F4" w14:textId="77777777" w:rsidR="00681A12" w:rsidRPr="00681A12" w:rsidRDefault="00681A12" w:rsidP="00681A12">
            <w:pPr>
              <w:widowControl w:val="0"/>
              <w:jc w:val="center"/>
              <w:rPr>
                <w:sz w:val="22"/>
                <w:szCs w:val="22"/>
                <w:lang w:bidi="ru-RU"/>
              </w:rPr>
            </w:pPr>
            <w:r w:rsidRPr="00681A12">
              <w:rPr>
                <w:b/>
                <w:bCs/>
                <w:sz w:val="22"/>
                <w:szCs w:val="22"/>
                <w:lang w:bidi="ru-RU"/>
              </w:rPr>
              <w:t>Средства обучения и воспитания, которыми разрешено пользоваться на экзамене</w:t>
            </w:r>
          </w:p>
        </w:tc>
      </w:tr>
      <w:tr w:rsidR="00856CD0" w:rsidRPr="00681A12" w14:paraId="20590DF8" w14:textId="77777777" w:rsidTr="000A0C99">
        <w:trPr>
          <w:trHeight w:hRule="exact" w:val="264"/>
          <w:jc w:val="center"/>
        </w:trPr>
        <w:tc>
          <w:tcPr>
            <w:tcW w:w="2093" w:type="dxa"/>
            <w:vMerge/>
            <w:shd w:val="clear" w:color="auto" w:fill="FFFFFF"/>
            <w:vAlign w:val="center"/>
          </w:tcPr>
          <w:p w14:paraId="4C778CCA" w14:textId="77777777" w:rsidR="00681A12" w:rsidRPr="00681A12" w:rsidRDefault="00681A12" w:rsidP="00681A12">
            <w:pPr>
              <w:widowControl w:val="0"/>
              <w:rPr>
                <w:rFonts w:ascii="Courier New" w:eastAsia="Courier New" w:hAnsi="Courier New" w:cs="Courier New"/>
                <w:color w:val="000000"/>
                <w:lang w:bidi="ru-RU"/>
              </w:rPr>
            </w:pPr>
          </w:p>
        </w:tc>
        <w:tc>
          <w:tcPr>
            <w:tcW w:w="7825" w:type="dxa"/>
            <w:gridSpan w:val="5"/>
            <w:shd w:val="clear" w:color="auto" w:fill="FFFFFF"/>
            <w:vAlign w:val="center"/>
          </w:tcPr>
          <w:p w14:paraId="2160F9BA" w14:textId="77777777" w:rsidR="00681A12" w:rsidRPr="00681A12" w:rsidRDefault="00681A12" w:rsidP="00681A12">
            <w:pPr>
              <w:widowControl w:val="0"/>
              <w:jc w:val="center"/>
              <w:rPr>
                <w:sz w:val="22"/>
                <w:szCs w:val="22"/>
                <w:lang w:bidi="ru-RU"/>
              </w:rPr>
            </w:pPr>
            <w:r w:rsidRPr="00681A12">
              <w:rPr>
                <w:b/>
                <w:bCs/>
                <w:sz w:val="22"/>
                <w:szCs w:val="22"/>
                <w:lang w:bidi="ru-RU"/>
              </w:rPr>
              <w:t>Форма ГИА</w:t>
            </w:r>
          </w:p>
        </w:tc>
      </w:tr>
      <w:tr w:rsidR="00856CD0" w:rsidRPr="00681A12" w14:paraId="0D67DDBA" w14:textId="77777777" w:rsidTr="000A0C99">
        <w:trPr>
          <w:trHeight w:hRule="exact" w:val="595"/>
          <w:jc w:val="center"/>
        </w:trPr>
        <w:tc>
          <w:tcPr>
            <w:tcW w:w="2093" w:type="dxa"/>
            <w:vMerge/>
            <w:shd w:val="clear" w:color="auto" w:fill="FFFFFF"/>
            <w:vAlign w:val="center"/>
          </w:tcPr>
          <w:p w14:paraId="13799BD1" w14:textId="77777777" w:rsidR="00681A12" w:rsidRPr="00681A12" w:rsidRDefault="00681A12" w:rsidP="00681A12">
            <w:pPr>
              <w:widowControl w:val="0"/>
              <w:rPr>
                <w:rFonts w:ascii="Courier New" w:eastAsia="Courier New" w:hAnsi="Courier New" w:cs="Courier New"/>
                <w:color w:val="000000"/>
                <w:lang w:bidi="ru-RU"/>
              </w:rPr>
            </w:pPr>
          </w:p>
        </w:tc>
        <w:tc>
          <w:tcPr>
            <w:tcW w:w="3147" w:type="dxa"/>
            <w:shd w:val="clear" w:color="auto" w:fill="FFFFFF"/>
            <w:vAlign w:val="center"/>
          </w:tcPr>
          <w:p w14:paraId="3B5B67A9" w14:textId="77777777" w:rsidR="00681A12" w:rsidRPr="00681A12" w:rsidRDefault="00681A12" w:rsidP="00681A12">
            <w:pPr>
              <w:widowControl w:val="0"/>
              <w:jc w:val="center"/>
              <w:rPr>
                <w:sz w:val="22"/>
                <w:szCs w:val="22"/>
                <w:lang w:bidi="ru-RU"/>
              </w:rPr>
            </w:pPr>
            <w:r w:rsidRPr="00681A12">
              <w:rPr>
                <w:b/>
                <w:bCs/>
                <w:sz w:val="22"/>
                <w:szCs w:val="22"/>
                <w:lang w:bidi="ru-RU"/>
              </w:rPr>
              <w:t>ОГЭ</w:t>
            </w:r>
          </w:p>
        </w:tc>
        <w:tc>
          <w:tcPr>
            <w:tcW w:w="2122" w:type="dxa"/>
            <w:shd w:val="clear" w:color="auto" w:fill="FFFFFF"/>
            <w:vAlign w:val="center"/>
          </w:tcPr>
          <w:p w14:paraId="3CA483DB" w14:textId="77777777" w:rsidR="00681A12" w:rsidRPr="00681A12" w:rsidRDefault="00681A12" w:rsidP="00681A12">
            <w:pPr>
              <w:widowControl w:val="0"/>
              <w:jc w:val="center"/>
              <w:rPr>
                <w:sz w:val="22"/>
                <w:szCs w:val="22"/>
                <w:lang w:bidi="ru-RU"/>
              </w:rPr>
            </w:pPr>
            <w:r w:rsidRPr="00681A12">
              <w:rPr>
                <w:b/>
                <w:bCs/>
                <w:sz w:val="22"/>
                <w:szCs w:val="22"/>
                <w:lang w:bidi="ru-RU"/>
              </w:rPr>
              <w:t>ГВЭ (письменная форма)</w:t>
            </w:r>
          </w:p>
        </w:tc>
        <w:tc>
          <w:tcPr>
            <w:tcW w:w="2556" w:type="dxa"/>
            <w:gridSpan w:val="3"/>
            <w:shd w:val="clear" w:color="auto" w:fill="FFFFFF"/>
            <w:vAlign w:val="center"/>
          </w:tcPr>
          <w:p w14:paraId="0E632AA6" w14:textId="77777777" w:rsidR="00681A12" w:rsidRPr="00681A12" w:rsidRDefault="00681A12" w:rsidP="00681A12">
            <w:pPr>
              <w:widowControl w:val="0"/>
              <w:jc w:val="center"/>
              <w:rPr>
                <w:sz w:val="22"/>
                <w:szCs w:val="22"/>
                <w:lang w:bidi="ru-RU"/>
              </w:rPr>
            </w:pPr>
            <w:r w:rsidRPr="00681A12">
              <w:rPr>
                <w:b/>
                <w:bCs/>
                <w:sz w:val="22"/>
                <w:szCs w:val="22"/>
                <w:lang w:bidi="ru-RU"/>
              </w:rPr>
              <w:t>ГВЭ (устная форма)</w:t>
            </w:r>
          </w:p>
        </w:tc>
      </w:tr>
      <w:tr w:rsidR="00856CD0" w:rsidRPr="00681A12" w14:paraId="4028F926" w14:textId="77777777" w:rsidTr="000A0C99">
        <w:trPr>
          <w:trHeight w:hRule="exact" w:val="514"/>
          <w:jc w:val="center"/>
        </w:trPr>
        <w:tc>
          <w:tcPr>
            <w:tcW w:w="2093" w:type="dxa"/>
            <w:shd w:val="clear" w:color="auto" w:fill="FFFFFF"/>
            <w:vAlign w:val="center"/>
          </w:tcPr>
          <w:p w14:paraId="64B1DD9E" w14:textId="77777777" w:rsidR="00681A12" w:rsidRPr="00681A12" w:rsidRDefault="00681A12" w:rsidP="00681A12">
            <w:pPr>
              <w:widowControl w:val="0"/>
              <w:rPr>
                <w:sz w:val="22"/>
                <w:szCs w:val="22"/>
                <w:lang w:bidi="ru-RU"/>
              </w:rPr>
            </w:pPr>
            <w:r w:rsidRPr="00681A12">
              <w:rPr>
                <w:sz w:val="22"/>
                <w:szCs w:val="22"/>
                <w:lang w:bidi="ru-RU"/>
              </w:rPr>
              <w:t>Русский язык</w:t>
            </w:r>
          </w:p>
        </w:tc>
        <w:tc>
          <w:tcPr>
            <w:tcW w:w="3147" w:type="dxa"/>
            <w:shd w:val="clear" w:color="auto" w:fill="FFFFFF"/>
            <w:vAlign w:val="center"/>
          </w:tcPr>
          <w:p w14:paraId="168FE751" w14:textId="77777777" w:rsidR="00681A12" w:rsidRPr="00681A12" w:rsidRDefault="00681A12" w:rsidP="00681A12">
            <w:pPr>
              <w:widowControl w:val="0"/>
              <w:rPr>
                <w:sz w:val="22"/>
                <w:szCs w:val="22"/>
                <w:lang w:bidi="ru-RU"/>
              </w:rPr>
            </w:pPr>
            <w:r w:rsidRPr="00681A12">
              <w:rPr>
                <w:sz w:val="22"/>
                <w:szCs w:val="22"/>
                <w:lang w:bidi="ru-RU"/>
              </w:rPr>
              <w:t>орфографический</w:t>
            </w:r>
          </w:p>
          <w:p w14:paraId="29A9DE00" w14:textId="77777777" w:rsidR="00681A12" w:rsidRPr="00681A12" w:rsidRDefault="00681A12" w:rsidP="00681A12">
            <w:pPr>
              <w:widowControl w:val="0"/>
              <w:rPr>
                <w:sz w:val="22"/>
                <w:szCs w:val="22"/>
                <w:lang w:bidi="ru-RU"/>
              </w:rPr>
            </w:pPr>
            <w:r w:rsidRPr="00681A12">
              <w:rPr>
                <w:sz w:val="22"/>
                <w:szCs w:val="22"/>
                <w:lang w:bidi="ru-RU"/>
              </w:rPr>
              <w:t>словарь</w:t>
            </w:r>
          </w:p>
        </w:tc>
        <w:tc>
          <w:tcPr>
            <w:tcW w:w="2122" w:type="dxa"/>
            <w:shd w:val="clear" w:color="auto" w:fill="FFFFFF"/>
            <w:vAlign w:val="center"/>
          </w:tcPr>
          <w:p w14:paraId="74B67C17" w14:textId="77777777" w:rsidR="00681A12" w:rsidRPr="00681A12" w:rsidRDefault="00681A12" w:rsidP="00681A12">
            <w:pPr>
              <w:widowControl w:val="0"/>
              <w:rPr>
                <w:sz w:val="22"/>
                <w:szCs w:val="22"/>
                <w:lang w:bidi="ru-RU"/>
              </w:rPr>
            </w:pPr>
            <w:r w:rsidRPr="00681A12">
              <w:rPr>
                <w:sz w:val="22"/>
                <w:szCs w:val="22"/>
                <w:lang w:bidi="ru-RU"/>
              </w:rPr>
              <w:t>орфографический и толковый словари</w:t>
            </w:r>
          </w:p>
        </w:tc>
        <w:tc>
          <w:tcPr>
            <w:tcW w:w="2556" w:type="dxa"/>
            <w:gridSpan w:val="3"/>
            <w:shd w:val="clear" w:color="auto" w:fill="FFFFFF"/>
            <w:vAlign w:val="center"/>
          </w:tcPr>
          <w:p w14:paraId="17C3733F" w14:textId="77777777" w:rsidR="00681A12" w:rsidRPr="00681A12" w:rsidRDefault="00681A12" w:rsidP="00681A12">
            <w:pPr>
              <w:widowControl w:val="0"/>
              <w:rPr>
                <w:sz w:val="22"/>
                <w:szCs w:val="22"/>
                <w:lang w:bidi="ru-RU"/>
              </w:rPr>
            </w:pPr>
            <w:r w:rsidRPr="00681A12">
              <w:rPr>
                <w:sz w:val="22"/>
                <w:szCs w:val="22"/>
                <w:lang w:bidi="ru-RU"/>
              </w:rPr>
              <w:t>не используются</w:t>
            </w:r>
          </w:p>
        </w:tc>
      </w:tr>
      <w:tr w:rsidR="00856CD0" w:rsidRPr="00681A12" w14:paraId="475B21CD" w14:textId="77777777" w:rsidTr="000A0C99">
        <w:trPr>
          <w:trHeight w:hRule="exact" w:val="518"/>
          <w:jc w:val="center"/>
        </w:trPr>
        <w:tc>
          <w:tcPr>
            <w:tcW w:w="2093" w:type="dxa"/>
            <w:shd w:val="clear" w:color="auto" w:fill="FFFFFF"/>
            <w:vAlign w:val="center"/>
          </w:tcPr>
          <w:p w14:paraId="7EEB08A8" w14:textId="77777777" w:rsidR="00681A12" w:rsidRPr="00681A12" w:rsidRDefault="00681A12" w:rsidP="00681A12">
            <w:pPr>
              <w:widowControl w:val="0"/>
              <w:rPr>
                <w:sz w:val="22"/>
                <w:szCs w:val="22"/>
                <w:lang w:bidi="ru-RU"/>
              </w:rPr>
            </w:pPr>
            <w:r w:rsidRPr="00681A12">
              <w:rPr>
                <w:sz w:val="22"/>
                <w:szCs w:val="22"/>
                <w:lang w:bidi="ru-RU"/>
              </w:rPr>
              <w:t>Математика</w:t>
            </w:r>
          </w:p>
        </w:tc>
        <w:tc>
          <w:tcPr>
            <w:tcW w:w="7825" w:type="dxa"/>
            <w:gridSpan w:val="5"/>
            <w:shd w:val="clear" w:color="auto" w:fill="FFFFFF"/>
            <w:vAlign w:val="center"/>
          </w:tcPr>
          <w:p w14:paraId="19B81DC7" w14:textId="77777777" w:rsidR="00681A12" w:rsidRPr="00681A12" w:rsidRDefault="00681A12" w:rsidP="00681A12">
            <w:pPr>
              <w:widowControl w:val="0"/>
              <w:rPr>
                <w:sz w:val="22"/>
                <w:szCs w:val="22"/>
                <w:lang w:bidi="ru-RU"/>
              </w:rPr>
            </w:pPr>
            <w:r w:rsidRPr="00681A12">
              <w:rPr>
                <w:sz w:val="22"/>
                <w:szCs w:val="22"/>
                <w:lang w:bidi="ru-RU"/>
              </w:rPr>
              <w:t>линейка, справочные материалы, содержащие основные формулы курса математики образовательной программы основного общего образования</w:t>
            </w:r>
          </w:p>
        </w:tc>
      </w:tr>
      <w:tr w:rsidR="00856CD0" w:rsidRPr="00681A12" w14:paraId="2FDDAF9F" w14:textId="77777777" w:rsidTr="000A0C99">
        <w:trPr>
          <w:trHeight w:hRule="exact" w:val="1891"/>
          <w:jc w:val="center"/>
        </w:trPr>
        <w:tc>
          <w:tcPr>
            <w:tcW w:w="2093" w:type="dxa"/>
            <w:shd w:val="clear" w:color="auto" w:fill="FFFFFF"/>
            <w:vAlign w:val="center"/>
          </w:tcPr>
          <w:p w14:paraId="0E2C8C65" w14:textId="77777777" w:rsidR="00681A12" w:rsidRPr="00681A12" w:rsidRDefault="00681A12" w:rsidP="00681A12">
            <w:pPr>
              <w:widowControl w:val="0"/>
              <w:rPr>
                <w:sz w:val="22"/>
                <w:szCs w:val="22"/>
                <w:lang w:bidi="ru-RU"/>
              </w:rPr>
            </w:pPr>
            <w:r w:rsidRPr="00681A12">
              <w:rPr>
                <w:sz w:val="22"/>
                <w:szCs w:val="22"/>
                <w:lang w:bidi="ru-RU"/>
              </w:rPr>
              <w:t>Физика</w:t>
            </w:r>
          </w:p>
        </w:tc>
        <w:tc>
          <w:tcPr>
            <w:tcW w:w="3147" w:type="dxa"/>
            <w:shd w:val="clear" w:color="auto" w:fill="FFFFFF"/>
            <w:vAlign w:val="center"/>
          </w:tcPr>
          <w:p w14:paraId="5E12A6C7" w14:textId="77777777" w:rsidR="00681A12" w:rsidRPr="00681A12" w:rsidRDefault="00681A12" w:rsidP="00681A12">
            <w:pPr>
              <w:widowControl w:val="0"/>
              <w:rPr>
                <w:sz w:val="22"/>
                <w:szCs w:val="22"/>
                <w:lang w:bidi="ru-RU"/>
              </w:rPr>
            </w:pPr>
            <w:r w:rsidRPr="00681A12">
              <w:rPr>
                <w:sz w:val="22"/>
                <w:szCs w:val="22"/>
                <w:lang w:bidi="ru-RU"/>
              </w:rPr>
              <w:t>линейка; непрограммируемый калькулятор; лабораторное оборудование</w:t>
            </w:r>
          </w:p>
        </w:tc>
        <w:tc>
          <w:tcPr>
            <w:tcW w:w="2122" w:type="dxa"/>
            <w:shd w:val="clear" w:color="auto" w:fill="FFFFFF"/>
            <w:vAlign w:val="center"/>
          </w:tcPr>
          <w:p w14:paraId="0C9500F4" w14:textId="77777777" w:rsidR="00681A12" w:rsidRPr="00681A12" w:rsidRDefault="00681A12" w:rsidP="00681A12">
            <w:pPr>
              <w:widowControl w:val="0"/>
              <w:rPr>
                <w:sz w:val="22"/>
                <w:szCs w:val="22"/>
                <w:lang w:bidi="ru-RU"/>
              </w:rPr>
            </w:pPr>
            <w:r w:rsidRPr="00681A12">
              <w:rPr>
                <w:sz w:val="22"/>
                <w:szCs w:val="22"/>
                <w:lang w:bidi="ru-RU"/>
              </w:rPr>
              <w:t>непрограммируемый калькулятор; линейка</w:t>
            </w:r>
          </w:p>
        </w:tc>
        <w:tc>
          <w:tcPr>
            <w:tcW w:w="2556" w:type="dxa"/>
            <w:gridSpan w:val="3"/>
            <w:shd w:val="clear" w:color="auto" w:fill="FFFFFF"/>
            <w:vAlign w:val="center"/>
          </w:tcPr>
          <w:p w14:paraId="4B525041" w14:textId="77777777" w:rsidR="00681A12" w:rsidRPr="00681A12" w:rsidRDefault="00681A12" w:rsidP="00681A12">
            <w:pPr>
              <w:widowControl w:val="0"/>
              <w:rPr>
                <w:sz w:val="22"/>
                <w:szCs w:val="22"/>
                <w:lang w:bidi="ru-RU"/>
              </w:rPr>
            </w:pPr>
            <w:r w:rsidRPr="00681A12">
              <w:rPr>
                <w:sz w:val="22"/>
                <w:szCs w:val="22"/>
                <w:lang w:bidi="ru-RU"/>
              </w:rPr>
              <w:t>непрограммируемый калькулятор; справочные материалы, содержащие основные формулы курса физики образовательной программы основного общего образования</w:t>
            </w:r>
          </w:p>
        </w:tc>
      </w:tr>
      <w:tr w:rsidR="00856CD0" w14:paraId="7A322F16" w14:textId="77777777" w:rsidTr="000A0C99">
        <w:trPr>
          <w:trHeight w:hRule="exact" w:val="2697"/>
          <w:jc w:val="center"/>
        </w:trPr>
        <w:tc>
          <w:tcPr>
            <w:tcW w:w="2093" w:type="dxa"/>
            <w:shd w:val="clear" w:color="auto" w:fill="FFFFFF"/>
            <w:vAlign w:val="center"/>
          </w:tcPr>
          <w:p w14:paraId="208EEACC" w14:textId="77777777" w:rsidR="00681A12" w:rsidRDefault="00681A12" w:rsidP="002459ED">
            <w:pPr>
              <w:pStyle w:val="affff2"/>
              <w:shd w:val="clear" w:color="auto" w:fill="auto"/>
              <w:ind w:firstLine="0"/>
              <w:rPr>
                <w:sz w:val="22"/>
                <w:szCs w:val="22"/>
              </w:rPr>
            </w:pPr>
            <w:r>
              <w:rPr>
                <w:sz w:val="22"/>
                <w:szCs w:val="22"/>
              </w:rPr>
              <w:t>Химия</w:t>
            </w:r>
          </w:p>
        </w:tc>
        <w:tc>
          <w:tcPr>
            <w:tcW w:w="3147" w:type="dxa"/>
            <w:shd w:val="clear" w:color="auto" w:fill="FFFFFF"/>
            <w:vAlign w:val="center"/>
          </w:tcPr>
          <w:p w14:paraId="25D2535A" w14:textId="77777777" w:rsidR="00681A12" w:rsidRDefault="00681A12" w:rsidP="002459ED">
            <w:pPr>
              <w:pStyle w:val="affff2"/>
              <w:shd w:val="clear" w:color="auto" w:fill="auto"/>
              <w:ind w:firstLine="0"/>
              <w:rPr>
                <w:sz w:val="22"/>
                <w:szCs w:val="22"/>
              </w:rPr>
            </w:pPr>
            <w:r>
              <w:rPr>
                <w:sz w:val="22"/>
                <w:szCs w:val="22"/>
              </w:rPr>
              <w:t>непрограммируемый калькулятор; лабораторное оборудование;</w:t>
            </w:r>
          </w:p>
          <w:p w14:paraId="10D462DD" w14:textId="77777777" w:rsidR="00681A12" w:rsidRDefault="00681A12" w:rsidP="002459ED">
            <w:pPr>
              <w:pStyle w:val="affff2"/>
              <w:shd w:val="clear" w:color="auto" w:fill="auto"/>
              <w:ind w:firstLine="0"/>
              <w:rPr>
                <w:sz w:val="22"/>
                <w:szCs w:val="22"/>
              </w:rPr>
            </w:pPr>
            <w:r>
              <w:rPr>
                <w:sz w:val="22"/>
                <w:szCs w:val="22"/>
              </w:rPr>
              <w:t>Периодическая система химических элементов</w:t>
            </w:r>
          </w:p>
          <w:p w14:paraId="3EE1707B" w14:textId="77777777" w:rsidR="00681A12" w:rsidRDefault="00681A12" w:rsidP="002459ED">
            <w:pPr>
              <w:pStyle w:val="affff2"/>
              <w:shd w:val="clear" w:color="auto" w:fill="auto"/>
              <w:ind w:firstLine="0"/>
              <w:rPr>
                <w:sz w:val="22"/>
                <w:szCs w:val="22"/>
              </w:rPr>
            </w:pPr>
            <w:r>
              <w:rPr>
                <w:sz w:val="22"/>
                <w:szCs w:val="22"/>
              </w:rPr>
              <w:t>Д.И. Менделеева; таблица растворимости солей, кислот и оснований в воде; электрохимический ряд напряжений металлов</w:t>
            </w:r>
          </w:p>
        </w:tc>
        <w:tc>
          <w:tcPr>
            <w:tcW w:w="4678" w:type="dxa"/>
            <w:gridSpan w:val="4"/>
            <w:shd w:val="clear" w:color="auto" w:fill="FFFFFF"/>
            <w:vAlign w:val="center"/>
          </w:tcPr>
          <w:p w14:paraId="69A5015D" w14:textId="77777777" w:rsidR="00681A12" w:rsidRDefault="00681A12" w:rsidP="002459ED">
            <w:pPr>
              <w:pStyle w:val="affff2"/>
              <w:shd w:val="clear" w:color="auto" w:fill="auto"/>
              <w:ind w:firstLine="0"/>
              <w:rPr>
                <w:sz w:val="22"/>
                <w:szCs w:val="22"/>
              </w:rPr>
            </w:pPr>
            <w:r>
              <w:rPr>
                <w:sz w:val="22"/>
                <w:szCs w:val="22"/>
              </w:rPr>
              <w:t>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tc>
      </w:tr>
      <w:tr w:rsidR="00856CD0" w14:paraId="19A05986" w14:textId="77777777" w:rsidTr="000A0C99">
        <w:trPr>
          <w:trHeight w:hRule="exact" w:val="567"/>
          <w:jc w:val="center"/>
        </w:trPr>
        <w:tc>
          <w:tcPr>
            <w:tcW w:w="2093" w:type="dxa"/>
            <w:shd w:val="clear" w:color="auto" w:fill="FFFFFF"/>
            <w:vAlign w:val="center"/>
          </w:tcPr>
          <w:p w14:paraId="72456B2E" w14:textId="77777777" w:rsidR="00856CD0" w:rsidRDefault="00856CD0" w:rsidP="002459ED">
            <w:pPr>
              <w:pStyle w:val="affff2"/>
              <w:shd w:val="clear" w:color="auto" w:fill="auto"/>
              <w:ind w:firstLine="0"/>
              <w:rPr>
                <w:sz w:val="22"/>
                <w:szCs w:val="22"/>
              </w:rPr>
            </w:pPr>
            <w:r>
              <w:rPr>
                <w:sz w:val="22"/>
                <w:szCs w:val="22"/>
              </w:rPr>
              <w:t>Биология</w:t>
            </w:r>
          </w:p>
        </w:tc>
        <w:tc>
          <w:tcPr>
            <w:tcW w:w="3147" w:type="dxa"/>
            <w:shd w:val="clear" w:color="auto" w:fill="FFFFFF"/>
            <w:vAlign w:val="center"/>
          </w:tcPr>
          <w:p w14:paraId="6C2DBE37" w14:textId="77777777" w:rsidR="00856CD0" w:rsidRDefault="00856CD0" w:rsidP="002459ED">
            <w:pPr>
              <w:pStyle w:val="affff2"/>
              <w:shd w:val="clear" w:color="auto" w:fill="auto"/>
              <w:ind w:firstLine="0"/>
              <w:rPr>
                <w:sz w:val="22"/>
                <w:szCs w:val="22"/>
              </w:rPr>
            </w:pPr>
            <w:r>
              <w:rPr>
                <w:sz w:val="22"/>
                <w:szCs w:val="22"/>
              </w:rPr>
              <w:t>линейка; непрограммируемый калькулятор</w:t>
            </w:r>
          </w:p>
        </w:tc>
        <w:tc>
          <w:tcPr>
            <w:tcW w:w="2637" w:type="dxa"/>
            <w:gridSpan w:val="2"/>
            <w:shd w:val="clear" w:color="auto" w:fill="FFFFFF"/>
            <w:vAlign w:val="center"/>
          </w:tcPr>
          <w:p w14:paraId="31E74396" w14:textId="77777777" w:rsidR="00856CD0" w:rsidRDefault="00856CD0" w:rsidP="002459ED">
            <w:pPr>
              <w:pStyle w:val="affff2"/>
              <w:shd w:val="clear" w:color="auto" w:fill="auto"/>
              <w:ind w:firstLine="0"/>
              <w:rPr>
                <w:sz w:val="22"/>
                <w:szCs w:val="22"/>
              </w:rPr>
            </w:pPr>
            <w:r>
              <w:rPr>
                <w:sz w:val="22"/>
                <w:szCs w:val="22"/>
              </w:rPr>
              <w:t>линейка</w:t>
            </w:r>
          </w:p>
        </w:tc>
        <w:tc>
          <w:tcPr>
            <w:tcW w:w="2041" w:type="dxa"/>
            <w:gridSpan w:val="2"/>
            <w:vMerge w:val="restart"/>
            <w:shd w:val="clear" w:color="auto" w:fill="FFFFFF"/>
            <w:vAlign w:val="center"/>
          </w:tcPr>
          <w:p w14:paraId="101891DC" w14:textId="0A47595C" w:rsidR="00856CD0" w:rsidRDefault="00856CD0" w:rsidP="000A0C99">
            <w:pPr>
              <w:pStyle w:val="affff2"/>
              <w:ind w:firstLine="48"/>
              <w:rPr>
                <w:sz w:val="10"/>
                <w:szCs w:val="10"/>
              </w:rPr>
            </w:pPr>
            <w:r>
              <w:rPr>
                <w:sz w:val="22"/>
                <w:szCs w:val="22"/>
              </w:rPr>
              <w:t>не используются</w:t>
            </w:r>
          </w:p>
        </w:tc>
      </w:tr>
      <w:tr w:rsidR="00856CD0" w14:paraId="110A9F2F" w14:textId="77777777" w:rsidTr="000A0C99">
        <w:trPr>
          <w:trHeight w:hRule="exact" w:val="1000"/>
          <w:jc w:val="center"/>
        </w:trPr>
        <w:tc>
          <w:tcPr>
            <w:tcW w:w="2093" w:type="dxa"/>
            <w:shd w:val="clear" w:color="auto" w:fill="FFFFFF"/>
            <w:vAlign w:val="center"/>
          </w:tcPr>
          <w:p w14:paraId="379730CA" w14:textId="77777777" w:rsidR="00856CD0" w:rsidRDefault="00856CD0" w:rsidP="002459ED">
            <w:pPr>
              <w:pStyle w:val="affff2"/>
              <w:shd w:val="clear" w:color="auto" w:fill="auto"/>
              <w:ind w:firstLine="0"/>
              <w:rPr>
                <w:sz w:val="22"/>
                <w:szCs w:val="22"/>
              </w:rPr>
            </w:pPr>
            <w:r>
              <w:rPr>
                <w:sz w:val="22"/>
                <w:szCs w:val="22"/>
              </w:rPr>
              <w:t>Литература</w:t>
            </w:r>
          </w:p>
        </w:tc>
        <w:tc>
          <w:tcPr>
            <w:tcW w:w="3147" w:type="dxa"/>
            <w:shd w:val="clear" w:color="auto" w:fill="FFFFFF"/>
            <w:vAlign w:val="center"/>
          </w:tcPr>
          <w:p w14:paraId="3E377752" w14:textId="77777777" w:rsidR="00856CD0" w:rsidRDefault="00856CD0" w:rsidP="002459ED">
            <w:pPr>
              <w:pStyle w:val="affff2"/>
              <w:shd w:val="clear" w:color="auto" w:fill="auto"/>
              <w:ind w:firstLine="0"/>
              <w:rPr>
                <w:sz w:val="22"/>
                <w:szCs w:val="22"/>
              </w:rPr>
            </w:pPr>
            <w:r>
              <w:rPr>
                <w:sz w:val="22"/>
                <w:szCs w:val="22"/>
              </w:rPr>
              <w:t>орфографический словарь; полные тексты художественных произведений, а также сборники лирики</w:t>
            </w:r>
          </w:p>
        </w:tc>
        <w:tc>
          <w:tcPr>
            <w:tcW w:w="2637" w:type="dxa"/>
            <w:gridSpan w:val="2"/>
            <w:shd w:val="clear" w:color="auto" w:fill="FFFFFF"/>
            <w:vAlign w:val="center"/>
          </w:tcPr>
          <w:p w14:paraId="70E958A2" w14:textId="77777777" w:rsidR="00856CD0" w:rsidRDefault="00856CD0" w:rsidP="002459ED">
            <w:pPr>
              <w:pStyle w:val="affff2"/>
              <w:shd w:val="clear" w:color="auto" w:fill="auto"/>
              <w:ind w:firstLine="0"/>
              <w:rPr>
                <w:sz w:val="22"/>
                <w:szCs w:val="22"/>
              </w:rPr>
            </w:pPr>
            <w:r>
              <w:rPr>
                <w:sz w:val="22"/>
                <w:szCs w:val="22"/>
              </w:rPr>
              <w:t>тексты художественных произведений, а также сборники лирики</w:t>
            </w:r>
          </w:p>
        </w:tc>
        <w:tc>
          <w:tcPr>
            <w:tcW w:w="2041" w:type="dxa"/>
            <w:gridSpan w:val="2"/>
            <w:vMerge/>
            <w:shd w:val="clear" w:color="auto" w:fill="FFFFFF"/>
            <w:vAlign w:val="center"/>
          </w:tcPr>
          <w:p w14:paraId="42FA2282" w14:textId="7242DDE4" w:rsidR="00856CD0" w:rsidRDefault="00856CD0" w:rsidP="002459ED">
            <w:pPr>
              <w:pStyle w:val="affff2"/>
              <w:shd w:val="clear" w:color="auto" w:fill="auto"/>
              <w:ind w:firstLine="0"/>
              <w:rPr>
                <w:sz w:val="22"/>
                <w:szCs w:val="22"/>
              </w:rPr>
            </w:pPr>
          </w:p>
        </w:tc>
      </w:tr>
      <w:tr w:rsidR="00856CD0" w14:paraId="5BEAB859" w14:textId="77777777" w:rsidTr="000A0C99">
        <w:trPr>
          <w:trHeight w:hRule="exact" w:val="1272"/>
          <w:jc w:val="center"/>
        </w:trPr>
        <w:tc>
          <w:tcPr>
            <w:tcW w:w="2093" w:type="dxa"/>
            <w:shd w:val="clear" w:color="auto" w:fill="FFFFFF"/>
            <w:vAlign w:val="center"/>
          </w:tcPr>
          <w:p w14:paraId="5F898C43" w14:textId="77777777" w:rsidR="00681A12" w:rsidRDefault="00681A12" w:rsidP="002459ED">
            <w:pPr>
              <w:pStyle w:val="affff2"/>
              <w:shd w:val="clear" w:color="auto" w:fill="auto"/>
              <w:ind w:firstLine="0"/>
              <w:rPr>
                <w:sz w:val="22"/>
                <w:szCs w:val="22"/>
              </w:rPr>
            </w:pPr>
            <w:r>
              <w:rPr>
                <w:sz w:val="22"/>
                <w:szCs w:val="22"/>
              </w:rPr>
              <w:t>География</w:t>
            </w:r>
          </w:p>
        </w:tc>
        <w:tc>
          <w:tcPr>
            <w:tcW w:w="3147" w:type="dxa"/>
            <w:shd w:val="clear" w:color="auto" w:fill="FFFFFF"/>
            <w:vAlign w:val="center"/>
          </w:tcPr>
          <w:p w14:paraId="3AD6DD67" w14:textId="77777777" w:rsidR="00681A12" w:rsidRDefault="00681A12" w:rsidP="002459ED">
            <w:pPr>
              <w:pStyle w:val="affff2"/>
              <w:shd w:val="clear" w:color="auto" w:fill="auto"/>
              <w:ind w:firstLine="0"/>
              <w:rPr>
                <w:sz w:val="22"/>
                <w:szCs w:val="22"/>
              </w:rPr>
            </w:pPr>
            <w:r>
              <w:rPr>
                <w:sz w:val="22"/>
                <w:szCs w:val="22"/>
              </w:rPr>
              <w:t>линейка; непрограммируемый калькулятор; географические атласы для 7-9 классов</w:t>
            </w:r>
          </w:p>
        </w:tc>
        <w:tc>
          <w:tcPr>
            <w:tcW w:w="4678" w:type="dxa"/>
            <w:gridSpan w:val="4"/>
            <w:shd w:val="clear" w:color="auto" w:fill="FFFFFF"/>
            <w:vAlign w:val="center"/>
          </w:tcPr>
          <w:p w14:paraId="5FF883F2" w14:textId="77777777" w:rsidR="00681A12" w:rsidRDefault="00681A12" w:rsidP="002459ED">
            <w:pPr>
              <w:pStyle w:val="affff2"/>
              <w:shd w:val="clear" w:color="auto" w:fill="auto"/>
              <w:ind w:firstLine="0"/>
              <w:rPr>
                <w:sz w:val="22"/>
                <w:szCs w:val="22"/>
              </w:rPr>
            </w:pPr>
            <w:r>
              <w:rPr>
                <w:sz w:val="22"/>
                <w:szCs w:val="22"/>
              </w:rPr>
              <w:t>непрограммируемый калькулятор; географические атласы для 7-9 классов</w:t>
            </w:r>
          </w:p>
        </w:tc>
      </w:tr>
      <w:tr w:rsidR="00856CD0" w14:paraId="41BD9331" w14:textId="77777777" w:rsidTr="000A0C99">
        <w:trPr>
          <w:trHeight w:hRule="exact" w:val="3553"/>
          <w:jc w:val="center"/>
        </w:trPr>
        <w:tc>
          <w:tcPr>
            <w:tcW w:w="2093" w:type="dxa"/>
            <w:shd w:val="clear" w:color="auto" w:fill="FFFFFF"/>
            <w:vAlign w:val="center"/>
          </w:tcPr>
          <w:p w14:paraId="56AF1B94" w14:textId="77777777" w:rsidR="00681A12" w:rsidRDefault="00681A12" w:rsidP="002459ED">
            <w:pPr>
              <w:pStyle w:val="affff2"/>
              <w:shd w:val="clear" w:color="auto" w:fill="auto"/>
              <w:ind w:firstLine="0"/>
              <w:rPr>
                <w:sz w:val="22"/>
                <w:szCs w:val="22"/>
              </w:rPr>
            </w:pPr>
            <w:r>
              <w:rPr>
                <w:sz w:val="22"/>
                <w:szCs w:val="22"/>
              </w:rPr>
              <w:lastRenderedPageBreak/>
              <w:t>Иностранные языки</w:t>
            </w:r>
          </w:p>
        </w:tc>
        <w:tc>
          <w:tcPr>
            <w:tcW w:w="3147" w:type="dxa"/>
            <w:shd w:val="clear" w:color="auto" w:fill="FFFFFF"/>
            <w:vAlign w:val="center"/>
          </w:tcPr>
          <w:p w14:paraId="16C1D02A" w14:textId="77777777" w:rsidR="00681A12" w:rsidRDefault="00681A12" w:rsidP="002459ED">
            <w:pPr>
              <w:pStyle w:val="affff2"/>
              <w:shd w:val="clear" w:color="auto" w:fill="auto"/>
              <w:ind w:firstLine="0"/>
              <w:rPr>
                <w:sz w:val="22"/>
                <w:szCs w:val="22"/>
              </w:rPr>
            </w:pPr>
            <w:r>
              <w:rPr>
                <w:sz w:val="22"/>
                <w:szCs w:val="22"/>
              </w:rPr>
              <w:t>технические средства, обеспечивающие воспроизведение аудиозаписей, содержащихся на электронных носителях, для выполнения заданий раздела «Аудирование» КИМ ОГЭ; компьютерная техника, не имеющая доступ к информационно</w:t>
            </w:r>
            <w:r>
              <w:rPr>
                <w:sz w:val="22"/>
                <w:szCs w:val="22"/>
              </w:rPr>
              <w:softHyphen/>
              <w:t>телекоммуникационной сети «Интернет»; аудиогарнитура для выполнения заданий раздела «Говорение» КИМ ОГЭ</w:t>
            </w:r>
          </w:p>
        </w:tc>
        <w:tc>
          <w:tcPr>
            <w:tcW w:w="2637" w:type="dxa"/>
            <w:gridSpan w:val="2"/>
            <w:shd w:val="clear" w:color="auto" w:fill="FFFFFF"/>
            <w:vAlign w:val="center"/>
          </w:tcPr>
          <w:p w14:paraId="245B951B" w14:textId="77777777" w:rsidR="00681A12" w:rsidRDefault="00681A12" w:rsidP="002459ED">
            <w:pPr>
              <w:pStyle w:val="affff2"/>
              <w:shd w:val="clear" w:color="auto" w:fill="auto"/>
              <w:ind w:firstLine="0"/>
              <w:rPr>
                <w:sz w:val="22"/>
                <w:szCs w:val="22"/>
              </w:rPr>
            </w:pPr>
            <w:r>
              <w:rPr>
                <w:sz w:val="22"/>
                <w:szCs w:val="22"/>
              </w:rPr>
              <w:t>не используются</w:t>
            </w:r>
          </w:p>
        </w:tc>
        <w:tc>
          <w:tcPr>
            <w:tcW w:w="2041" w:type="dxa"/>
            <w:gridSpan w:val="2"/>
            <w:shd w:val="clear" w:color="auto" w:fill="FFFFFF"/>
            <w:vAlign w:val="center"/>
          </w:tcPr>
          <w:p w14:paraId="6873E8F9" w14:textId="77777777" w:rsidR="00681A12" w:rsidRDefault="00681A12" w:rsidP="002459ED">
            <w:pPr>
              <w:pStyle w:val="affff2"/>
              <w:shd w:val="clear" w:color="auto" w:fill="auto"/>
              <w:ind w:firstLine="0"/>
              <w:rPr>
                <w:sz w:val="22"/>
                <w:szCs w:val="22"/>
              </w:rPr>
            </w:pPr>
            <w:r>
              <w:rPr>
                <w:sz w:val="22"/>
                <w:szCs w:val="22"/>
              </w:rPr>
              <w:t>двуязычный словарь</w:t>
            </w:r>
          </w:p>
        </w:tc>
      </w:tr>
      <w:tr w:rsidR="00856CD0" w14:paraId="0CAD601A" w14:textId="77777777" w:rsidTr="000A0C99">
        <w:trPr>
          <w:trHeight w:hRule="exact" w:val="555"/>
          <w:jc w:val="center"/>
        </w:trPr>
        <w:tc>
          <w:tcPr>
            <w:tcW w:w="2093" w:type="dxa"/>
            <w:shd w:val="clear" w:color="auto" w:fill="FFFFFF"/>
            <w:vAlign w:val="center"/>
          </w:tcPr>
          <w:p w14:paraId="20C48682" w14:textId="77777777" w:rsidR="00681A12" w:rsidRDefault="00681A12" w:rsidP="002459ED">
            <w:pPr>
              <w:pStyle w:val="affff2"/>
              <w:shd w:val="clear" w:color="auto" w:fill="auto"/>
              <w:ind w:firstLine="0"/>
              <w:rPr>
                <w:sz w:val="22"/>
                <w:szCs w:val="22"/>
              </w:rPr>
            </w:pPr>
            <w:r>
              <w:rPr>
                <w:sz w:val="22"/>
                <w:szCs w:val="22"/>
              </w:rPr>
              <w:t>Информатика и ИКТ</w:t>
            </w:r>
          </w:p>
        </w:tc>
        <w:tc>
          <w:tcPr>
            <w:tcW w:w="7825" w:type="dxa"/>
            <w:gridSpan w:val="5"/>
            <w:shd w:val="clear" w:color="auto" w:fill="FFFFFF"/>
            <w:vAlign w:val="center"/>
          </w:tcPr>
          <w:p w14:paraId="2E68FC8C" w14:textId="77777777" w:rsidR="00681A12" w:rsidRDefault="00681A12" w:rsidP="002459ED">
            <w:pPr>
              <w:pStyle w:val="affff2"/>
              <w:shd w:val="clear" w:color="auto" w:fill="auto"/>
              <w:ind w:firstLine="0"/>
              <w:rPr>
                <w:sz w:val="22"/>
                <w:szCs w:val="22"/>
              </w:rPr>
            </w:pPr>
            <w:r>
              <w:rPr>
                <w:sz w:val="22"/>
                <w:szCs w:val="22"/>
              </w:rPr>
              <w:t>компьютерная техника, не имеющая доступ к информационно</w:t>
            </w:r>
            <w:r>
              <w:rPr>
                <w:sz w:val="22"/>
                <w:szCs w:val="22"/>
              </w:rPr>
              <w:softHyphen/>
              <w:t>телекоммуникационной сети «Интернет»</w:t>
            </w:r>
          </w:p>
        </w:tc>
      </w:tr>
      <w:tr w:rsidR="00856CD0" w14:paraId="3EA46AD4" w14:textId="77777777" w:rsidTr="000A0C99">
        <w:trPr>
          <w:trHeight w:hRule="exact" w:val="523"/>
          <w:jc w:val="center"/>
        </w:trPr>
        <w:tc>
          <w:tcPr>
            <w:tcW w:w="2093" w:type="dxa"/>
            <w:shd w:val="clear" w:color="auto" w:fill="FFFFFF"/>
            <w:vAlign w:val="center"/>
          </w:tcPr>
          <w:p w14:paraId="724C85BB" w14:textId="77777777" w:rsidR="00681A12" w:rsidRDefault="00681A12" w:rsidP="002459ED">
            <w:pPr>
              <w:pStyle w:val="affff2"/>
              <w:shd w:val="clear" w:color="auto" w:fill="auto"/>
              <w:ind w:firstLine="0"/>
              <w:rPr>
                <w:sz w:val="22"/>
                <w:szCs w:val="22"/>
              </w:rPr>
            </w:pPr>
            <w:r>
              <w:rPr>
                <w:sz w:val="22"/>
                <w:szCs w:val="22"/>
              </w:rPr>
              <w:t>История</w:t>
            </w:r>
          </w:p>
        </w:tc>
        <w:tc>
          <w:tcPr>
            <w:tcW w:w="5790" w:type="dxa"/>
            <w:gridSpan w:val="4"/>
            <w:shd w:val="clear" w:color="auto" w:fill="FFFFFF"/>
            <w:vAlign w:val="center"/>
          </w:tcPr>
          <w:p w14:paraId="7CB3514A" w14:textId="77777777" w:rsidR="00681A12" w:rsidRDefault="00681A12" w:rsidP="002459ED">
            <w:pPr>
              <w:pStyle w:val="affff2"/>
              <w:shd w:val="clear" w:color="auto" w:fill="auto"/>
              <w:ind w:firstLine="0"/>
              <w:rPr>
                <w:sz w:val="22"/>
                <w:szCs w:val="22"/>
              </w:rPr>
            </w:pPr>
            <w:r>
              <w:rPr>
                <w:sz w:val="22"/>
                <w:szCs w:val="22"/>
              </w:rPr>
              <w:t>не используются</w:t>
            </w:r>
          </w:p>
        </w:tc>
        <w:tc>
          <w:tcPr>
            <w:tcW w:w="2035" w:type="dxa"/>
            <w:shd w:val="clear" w:color="auto" w:fill="FFFFFF"/>
            <w:vAlign w:val="center"/>
          </w:tcPr>
          <w:p w14:paraId="0642758E" w14:textId="77777777" w:rsidR="00681A12" w:rsidRDefault="00681A12" w:rsidP="002459ED">
            <w:pPr>
              <w:pStyle w:val="affff2"/>
              <w:shd w:val="clear" w:color="auto" w:fill="auto"/>
              <w:ind w:firstLine="0"/>
              <w:rPr>
                <w:sz w:val="22"/>
                <w:szCs w:val="22"/>
              </w:rPr>
            </w:pPr>
            <w:r>
              <w:rPr>
                <w:sz w:val="22"/>
                <w:szCs w:val="22"/>
              </w:rPr>
              <w:t>атласы по истории России для 6-9 классов</w:t>
            </w:r>
          </w:p>
        </w:tc>
      </w:tr>
    </w:tbl>
    <w:p w14:paraId="490040F3" w14:textId="33593A80" w:rsidR="001F339A" w:rsidRDefault="001F339A" w:rsidP="009A66D8">
      <w:pPr>
        <w:pStyle w:val="af2"/>
        <w:tabs>
          <w:tab w:val="left" w:pos="851"/>
          <w:tab w:val="left" w:pos="1134"/>
        </w:tabs>
        <w:ind w:left="709"/>
        <w:jc w:val="both"/>
        <w:rPr>
          <w:b/>
          <w:i/>
          <w:sz w:val="28"/>
          <w:szCs w:val="28"/>
        </w:rPr>
      </w:pPr>
    </w:p>
    <w:p w14:paraId="5EE02BF7" w14:textId="467544B4" w:rsidR="006974E8" w:rsidRPr="000A0C99" w:rsidRDefault="007E420B" w:rsidP="000A0C99">
      <w:pPr>
        <w:widowControl w:val="0"/>
        <w:autoSpaceDE w:val="0"/>
        <w:autoSpaceDN w:val="0"/>
        <w:adjustRightInd w:val="0"/>
        <w:ind w:firstLine="540"/>
        <w:rPr>
          <w:b/>
          <w:sz w:val="28"/>
          <w:szCs w:val="28"/>
        </w:rPr>
      </w:pPr>
      <w:r w:rsidRPr="000A0C99">
        <w:rPr>
          <w:b/>
          <w:sz w:val="28"/>
          <w:szCs w:val="28"/>
        </w:rPr>
        <w:t>Инструкция для участников ГИА</w:t>
      </w:r>
    </w:p>
    <w:p w14:paraId="59037EBE" w14:textId="77777777" w:rsidR="00A73F9F" w:rsidRPr="00D04099" w:rsidRDefault="00A73F9F" w:rsidP="00A73F9F">
      <w:pPr>
        <w:widowControl w:val="0"/>
        <w:autoSpaceDE w:val="0"/>
        <w:autoSpaceDN w:val="0"/>
        <w:adjustRightInd w:val="0"/>
        <w:ind w:firstLine="540"/>
        <w:jc w:val="center"/>
        <w:rPr>
          <w:i/>
          <w:sz w:val="28"/>
          <w:szCs w:val="28"/>
          <w:u w:val="single"/>
        </w:rPr>
      </w:pPr>
      <w:r w:rsidRPr="00D04099">
        <w:rPr>
          <w:i/>
          <w:sz w:val="28"/>
          <w:szCs w:val="28"/>
          <w:u w:val="single"/>
        </w:rPr>
        <w:t>Первая часть инструктажа (проводится с 09.50</w:t>
      </w:r>
      <w:r w:rsidR="00D04099" w:rsidRPr="00D04099">
        <w:rPr>
          <w:i/>
          <w:sz w:val="28"/>
          <w:szCs w:val="28"/>
          <w:u w:val="single"/>
        </w:rPr>
        <w:t xml:space="preserve"> </w:t>
      </w:r>
      <w:r w:rsidR="00D04099" w:rsidRPr="009A66D8">
        <w:rPr>
          <w:i/>
          <w:sz w:val="28"/>
          <w:szCs w:val="28"/>
          <w:u w:val="single"/>
        </w:rPr>
        <w:t>по местному времени</w:t>
      </w:r>
      <w:r w:rsidRPr="00D04099">
        <w:rPr>
          <w:i/>
          <w:sz w:val="28"/>
          <w:szCs w:val="28"/>
          <w:u w:val="single"/>
        </w:rPr>
        <w:t>):</w:t>
      </w:r>
    </w:p>
    <w:p w14:paraId="15712457" w14:textId="77777777" w:rsidR="00E547EE" w:rsidRPr="005F438B" w:rsidRDefault="00E547EE" w:rsidP="00E547EE">
      <w:pPr>
        <w:ind w:firstLine="709"/>
        <w:jc w:val="both"/>
        <w:rPr>
          <w:b/>
          <w:sz w:val="28"/>
          <w:szCs w:val="28"/>
        </w:rPr>
      </w:pPr>
      <w:r w:rsidRPr="005F438B">
        <w:rPr>
          <w:b/>
          <w:sz w:val="28"/>
          <w:szCs w:val="28"/>
        </w:rPr>
        <w:t xml:space="preserve">Уважаемые участники экзамена! Сегодня вы проходите государственную итоговую аттестацию по _______________ </w:t>
      </w:r>
      <w:r w:rsidRPr="005F438B">
        <w:rPr>
          <w:sz w:val="28"/>
          <w:szCs w:val="28"/>
        </w:rPr>
        <w:t>(</w:t>
      </w:r>
      <w:r w:rsidRPr="005F438B">
        <w:rPr>
          <w:i/>
          <w:iCs/>
          <w:sz w:val="28"/>
          <w:szCs w:val="28"/>
        </w:rPr>
        <w:t>назовите соответствующий учебный предмет)</w:t>
      </w:r>
      <w:r w:rsidRPr="005F438B">
        <w:rPr>
          <w:b/>
          <w:sz w:val="28"/>
          <w:szCs w:val="28"/>
        </w:rPr>
        <w:t xml:space="preserve">. </w:t>
      </w:r>
    </w:p>
    <w:p w14:paraId="308BD07C" w14:textId="77777777" w:rsidR="00E547EE" w:rsidRPr="005F438B" w:rsidRDefault="00E547EE" w:rsidP="00E547EE">
      <w:pPr>
        <w:ind w:firstLine="709"/>
        <w:jc w:val="both"/>
        <w:rPr>
          <w:b/>
          <w:sz w:val="28"/>
          <w:szCs w:val="28"/>
        </w:rPr>
      </w:pPr>
      <w:r w:rsidRPr="005F438B">
        <w:rPr>
          <w:b/>
          <w:sz w:val="28"/>
          <w:szCs w:val="28"/>
        </w:rPr>
        <w:t>Все задания составлены на основе школьной программы, поэтому каждый из вас может успешно сдать экзамен.</w:t>
      </w:r>
    </w:p>
    <w:p w14:paraId="7EC9E555" w14:textId="77777777" w:rsidR="00E547EE" w:rsidRPr="005F438B" w:rsidRDefault="00E547EE" w:rsidP="00E547EE">
      <w:pPr>
        <w:ind w:firstLine="709"/>
        <w:jc w:val="both"/>
        <w:rPr>
          <w:b/>
          <w:sz w:val="28"/>
          <w:szCs w:val="28"/>
        </w:rPr>
      </w:pPr>
      <w:r w:rsidRPr="0044791A">
        <w:rPr>
          <w:i/>
          <w:sz w:val="28"/>
          <w:szCs w:val="28"/>
        </w:rPr>
        <w:t>Вместе с тем напоминаем, что в целях предупреждения нарушений порядка проведения ГИА в аудиториях ППЭ ведется видеонаблюдение</w:t>
      </w:r>
      <w:r w:rsidRPr="005F438B">
        <w:rPr>
          <w:b/>
          <w:sz w:val="28"/>
          <w:szCs w:val="28"/>
        </w:rPr>
        <w:t>.</w:t>
      </w:r>
    </w:p>
    <w:p w14:paraId="226FE83D" w14:textId="77777777" w:rsidR="00E547EE" w:rsidRPr="005F438B" w:rsidRDefault="00E547EE" w:rsidP="00E547EE">
      <w:pPr>
        <w:ind w:firstLine="709"/>
        <w:jc w:val="both"/>
        <w:rPr>
          <w:b/>
          <w:sz w:val="28"/>
          <w:szCs w:val="28"/>
        </w:rPr>
      </w:pPr>
      <w:r w:rsidRPr="005F438B">
        <w:rPr>
          <w:b/>
          <w:sz w:val="28"/>
          <w:szCs w:val="28"/>
        </w:rPr>
        <w:t xml:space="preserve">Во время проведения экзамена вам необходимо соблюдать порядок проведения ГИА. </w:t>
      </w:r>
    </w:p>
    <w:p w14:paraId="3A2D3777" w14:textId="26F91848" w:rsidR="00E547EE" w:rsidRPr="005F438B" w:rsidRDefault="00E547EE" w:rsidP="00E547EE">
      <w:pPr>
        <w:ind w:firstLine="709"/>
        <w:jc w:val="both"/>
        <w:rPr>
          <w:b/>
          <w:sz w:val="28"/>
          <w:szCs w:val="28"/>
        </w:rPr>
      </w:pPr>
      <w:r w:rsidRPr="005F438B">
        <w:rPr>
          <w:b/>
          <w:sz w:val="28"/>
          <w:szCs w:val="28"/>
        </w:rPr>
        <w:t>В день проведения экзамена</w:t>
      </w:r>
      <w:r w:rsidR="0064520D">
        <w:rPr>
          <w:b/>
          <w:sz w:val="28"/>
          <w:szCs w:val="28"/>
        </w:rPr>
        <w:t xml:space="preserve"> </w:t>
      </w:r>
      <w:r w:rsidRPr="005F438B">
        <w:rPr>
          <w:b/>
          <w:sz w:val="28"/>
          <w:szCs w:val="28"/>
        </w:rPr>
        <w:t xml:space="preserve">запрещается: </w:t>
      </w:r>
    </w:p>
    <w:p w14:paraId="73B598C2" w14:textId="77777777" w:rsidR="00E547EE" w:rsidRPr="005F438B" w:rsidRDefault="00E547EE" w:rsidP="00E547EE">
      <w:pPr>
        <w:ind w:firstLine="709"/>
        <w:jc w:val="both"/>
        <w:rPr>
          <w:b/>
          <w:sz w:val="28"/>
          <w:szCs w:val="28"/>
        </w:rPr>
      </w:pPr>
      <w:r w:rsidRPr="005F438B">
        <w:rPr>
          <w:b/>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18B24417" w14:textId="2DDE8C81" w:rsidR="00E547EE" w:rsidRPr="005F438B" w:rsidRDefault="00E547EE" w:rsidP="00E547EE">
      <w:pPr>
        <w:ind w:firstLine="709"/>
        <w:jc w:val="both"/>
        <w:rPr>
          <w:b/>
          <w:sz w:val="28"/>
          <w:szCs w:val="28"/>
        </w:rPr>
      </w:pPr>
      <w:r w:rsidRPr="005F438B">
        <w:rPr>
          <w:b/>
          <w:sz w:val="28"/>
          <w:szCs w:val="28"/>
        </w:rPr>
        <w:t>выносить из аудиторий и ППЭ черновик</w:t>
      </w:r>
      <w:r w:rsidR="007E420B">
        <w:rPr>
          <w:b/>
          <w:sz w:val="28"/>
          <w:szCs w:val="28"/>
        </w:rPr>
        <w:t>и</w:t>
      </w:r>
      <w:r w:rsidRPr="005F438B">
        <w:rPr>
          <w:b/>
          <w:sz w:val="28"/>
          <w:szCs w:val="28"/>
        </w:rPr>
        <w:t>, экзаменационные материалы на бумажном или электронных носителях, фотографировать экзаменационные материалы;</w:t>
      </w:r>
    </w:p>
    <w:p w14:paraId="09EAD258" w14:textId="77777777" w:rsidR="00E547EE" w:rsidRPr="005F438B" w:rsidRDefault="00E547EE" w:rsidP="00E547EE">
      <w:pPr>
        <w:ind w:firstLine="709"/>
        <w:jc w:val="both"/>
        <w:rPr>
          <w:b/>
          <w:sz w:val="28"/>
          <w:szCs w:val="28"/>
        </w:rPr>
      </w:pPr>
      <w:r w:rsidRPr="005F438B">
        <w:rPr>
          <w:b/>
          <w:sz w:val="28"/>
          <w:szCs w:val="28"/>
        </w:rPr>
        <w:t>пользоваться справочными материалами, кроме тех, которые указаны в тексте контрольных измерительных материалов (КИМ);</w:t>
      </w:r>
    </w:p>
    <w:p w14:paraId="10941EFD" w14:textId="7DFEA404" w:rsidR="00E547EE" w:rsidRPr="005F438B" w:rsidRDefault="00E547EE" w:rsidP="00E547EE">
      <w:pPr>
        <w:ind w:firstLine="709"/>
        <w:jc w:val="both"/>
        <w:rPr>
          <w:b/>
          <w:sz w:val="28"/>
          <w:szCs w:val="28"/>
        </w:rPr>
      </w:pPr>
      <w:r w:rsidRPr="005F438B">
        <w:rPr>
          <w:b/>
          <w:sz w:val="28"/>
          <w:szCs w:val="28"/>
        </w:rPr>
        <w:t>переписывать задания из КИМ в черновик</w:t>
      </w:r>
      <w:r w:rsidR="001B3F42">
        <w:rPr>
          <w:b/>
          <w:sz w:val="28"/>
          <w:szCs w:val="28"/>
        </w:rPr>
        <w:t>и</w:t>
      </w:r>
      <w:r w:rsidRPr="005F438B">
        <w:rPr>
          <w:b/>
          <w:sz w:val="28"/>
          <w:szCs w:val="28"/>
        </w:rPr>
        <w:t xml:space="preserve"> (можно делать заметки в КИМ);</w:t>
      </w:r>
    </w:p>
    <w:p w14:paraId="1D75790C" w14:textId="77777777" w:rsidR="00E547EE" w:rsidRPr="005F438B" w:rsidRDefault="00E547EE" w:rsidP="00E547EE">
      <w:pPr>
        <w:ind w:firstLine="709"/>
        <w:jc w:val="both"/>
        <w:rPr>
          <w:b/>
          <w:sz w:val="28"/>
          <w:szCs w:val="28"/>
        </w:rPr>
      </w:pPr>
      <w:r w:rsidRPr="005F438B">
        <w:rPr>
          <w:b/>
          <w:sz w:val="28"/>
          <w:szCs w:val="28"/>
        </w:rPr>
        <w:t>перемещаться по ППЭ во время экзамена без сопровождения организатора.</w:t>
      </w:r>
    </w:p>
    <w:p w14:paraId="3EB1907C" w14:textId="77777777" w:rsidR="00E547EE" w:rsidRPr="005F438B" w:rsidRDefault="00E547EE" w:rsidP="00E547EE">
      <w:pPr>
        <w:autoSpaceDE w:val="0"/>
        <w:autoSpaceDN w:val="0"/>
        <w:adjustRightInd w:val="0"/>
        <w:ind w:firstLine="709"/>
        <w:jc w:val="both"/>
        <w:rPr>
          <w:b/>
          <w:sz w:val="28"/>
          <w:szCs w:val="28"/>
        </w:rPr>
      </w:pPr>
      <w:r w:rsidRPr="005F438B">
        <w:rPr>
          <w:b/>
          <w:sz w:val="28"/>
          <w:szCs w:val="28"/>
        </w:rPr>
        <w:t>Во время проведения экзамена запрещается:</w:t>
      </w:r>
    </w:p>
    <w:p w14:paraId="3D00B7B1" w14:textId="77777777" w:rsidR="00E547EE" w:rsidRPr="005F438B" w:rsidRDefault="00E547EE" w:rsidP="00E547EE">
      <w:pPr>
        <w:autoSpaceDE w:val="0"/>
        <w:autoSpaceDN w:val="0"/>
        <w:adjustRightInd w:val="0"/>
        <w:ind w:firstLine="709"/>
        <w:jc w:val="both"/>
        <w:rPr>
          <w:b/>
          <w:sz w:val="28"/>
          <w:szCs w:val="28"/>
        </w:rPr>
      </w:pPr>
      <w:r w:rsidRPr="005F438B">
        <w:rPr>
          <w:b/>
          <w:sz w:val="28"/>
          <w:szCs w:val="28"/>
        </w:rPr>
        <w:t xml:space="preserve">выносить из аудиторий письменные принадлежности; </w:t>
      </w:r>
    </w:p>
    <w:p w14:paraId="5F93E88D" w14:textId="77777777" w:rsidR="00E547EE" w:rsidRPr="005F438B" w:rsidRDefault="00E547EE" w:rsidP="00E547EE">
      <w:pPr>
        <w:autoSpaceDE w:val="0"/>
        <w:autoSpaceDN w:val="0"/>
        <w:adjustRightInd w:val="0"/>
        <w:ind w:firstLine="709"/>
        <w:jc w:val="both"/>
        <w:rPr>
          <w:b/>
          <w:sz w:val="28"/>
          <w:szCs w:val="28"/>
        </w:rPr>
      </w:pPr>
      <w:r w:rsidRPr="005F438B">
        <w:rPr>
          <w:b/>
          <w:sz w:val="28"/>
          <w:szCs w:val="28"/>
        </w:rPr>
        <w:t xml:space="preserve">разговаривать, пересаживаться, обмениваться любыми материалами </w:t>
      </w:r>
      <w:r w:rsidRPr="005F438B">
        <w:rPr>
          <w:b/>
          <w:sz w:val="28"/>
          <w:szCs w:val="28"/>
        </w:rPr>
        <w:br/>
        <w:t>и предметами.</w:t>
      </w:r>
    </w:p>
    <w:p w14:paraId="484D4E9A" w14:textId="77777777" w:rsidR="00E547EE" w:rsidRPr="005F438B" w:rsidRDefault="00E547EE" w:rsidP="00E547EE">
      <w:pPr>
        <w:autoSpaceDE w:val="0"/>
        <w:autoSpaceDN w:val="0"/>
        <w:adjustRightInd w:val="0"/>
        <w:ind w:firstLine="709"/>
        <w:jc w:val="both"/>
        <w:rPr>
          <w:b/>
          <w:sz w:val="28"/>
          <w:szCs w:val="28"/>
          <w:u w:val="single"/>
        </w:rPr>
      </w:pPr>
      <w:r w:rsidRPr="005F438B">
        <w:rPr>
          <w:b/>
          <w:sz w:val="28"/>
          <w:szCs w:val="28"/>
        </w:rPr>
        <w:lastRenderedPageBreak/>
        <w:t>В случае нарушения порядка проведения ГИА вы будете удалены с экзамена.</w:t>
      </w:r>
    </w:p>
    <w:p w14:paraId="58CD3A91" w14:textId="77777777" w:rsidR="00E547EE" w:rsidRPr="005F438B" w:rsidRDefault="00E547EE" w:rsidP="00E547EE">
      <w:pPr>
        <w:ind w:firstLine="709"/>
        <w:jc w:val="both"/>
        <w:rPr>
          <w:b/>
          <w:sz w:val="28"/>
          <w:szCs w:val="28"/>
        </w:rPr>
      </w:pPr>
      <w:r w:rsidRPr="005F438B">
        <w:rPr>
          <w:b/>
          <w:sz w:val="28"/>
          <w:szCs w:val="28"/>
        </w:rPr>
        <w:t>В случае нарушения порядка</w:t>
      </w:r>
      <w:r w:rsidRPr="005F438B">
        <w:rPr>
          <w:rFonts w:eastAsia="Calibri"/>
          <w:sz w:val="28"/>
          <w:szCs w:val="28"/>
        </w:rPr>
        <w:t xml:space="preserve"> </w:t>
      </w:r>
      <w:r w:rsidRPr="005F438B">
        <w:rPr>
          <w:b/>
          <w:sz w:val="28"/>
          <w:szCs w:val="28"/>
        </w:rPr>
        <w:t>проведения ГИА 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выхода из ППЭ.</w:t>
      </w:r>
    </w:p>
    <w:p w14:paraId="544CB799" w14:textId="232896BC" w:rsidR="00E547EE" w:rsidRPr="005F438B" w:rsidRDefault="00E547EE" w:rsidP="00E547EE">
      <w:pPr>
        <w:ind w:firstLine="709"/>
        <w:jc w:val="both"/>
        <w:rPr>
          <w:b/>
          <w:sz w:val="28"/>
          <w:szCs w:val="28"/>
        </w:rPr>
      </w:pPr>
      <w:r w:rsidRPr="005F438B">
        <w:rPr>
          <w:b/>
          <w:sz w:val="28"/>
          <w:szCs w:val="28"/>
        </w:rPr>
        <w:t>Ознакомиться с результатами ГИА вы сможете в своей школе или в местах, в которых вы были зарегистрированы на сдачу ГИА.</w:t>
      </w:r>
    </w:p>
    <w:p w14:paraId="1E2C4A24" w14:textId="77777777" w:rsidR="00E547EE" w:rsidRPr="005F438B" w:rsidRDefault="00E547EE" w:rsidP="00E547EE">
      <w:pPr>
        <w:ind w:firstLine="709"/>
        <w:jc w:val="both"/>
        <w:rPr>
          <w:i/>
          <w:sz w:val="28"/>
          <w:szCs w:val="28"/>
        </w:rPr>
      </w:pPr>
      <w:r w:rsidRPr="005F438B">
        <w:rPr>
          <w:b/>
          <w:sz w:val="28"/>
          <w:szCs w:val="28"/>
        </w:rPr>
        <w:t>Плановая дата ознакомления с результатами: _____________</w:t>
      </w:r>
      <w:r w:rsidRPr="005F438B">
        <w:rPr>
          <w:b/>
          <w:i/>
          <w:sz w:val="28"/>
          <w:szCs w:val="28"/>
        </w:rPr>
        <w:t>(</w:t>
      </w:r>
      <w:r w:rsidRPr="005F438B">
        <w:rPr>
          <w:i/>
          <w:sz w:val="28"/>
          <w:szCs w:val="28"/>
        </w:rPr>
        <w:t>назвать дату).</w:t>
      </w:r>
    </w:p>
    <w:p w14:paraId="24250D96" w14:textId="77777777" w:rsidR="00E547EE" w:rsidRPr="005F438B" w:rsidRDefault="00E547EE" w:rsidP="00E547EE">
      <w:pPr>
        <w:ind w:firstLine="709"/>
        <w:jc w:val="both"/>
        <w:rPr>
          <w:b/>
          <w:sz w:val="28"/>
          <w:szCs w:val="28"/>
        </w:rPr>
      </w:pPr>
      <w:r w:rsidRPr="005F438B">
        <w:rPr>
          <w:b/>
          <w:sz w:val="28"/>
          <w:szCs w:val="28"/>
        </w:rPr>
        <w:t xml:space="preserve">После получения результатов ГИА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ГИА. </w:t>
      </w:r>
    </w:p>
    <w:p w14:paraId="3C870A69" w14:textId="2CE7190D" w:rsidR="00E547EE" w:rsidRPr="005F438B" w:rsidRDefault="00E547EE" w:rsidP="00E547EE">
      <w:pPr>
        <w:ind w:firstLine="709"/>
        <w:jc w:val="both"/>
        <w:rPr>
          <w:b/>
          <w:sz w:val="28"/>
          <w:szCs w:val="28"/>
        </w:rPr>
      </w:pPr>
      <w:r w:rsidRPr="005F438B">
        <w:rPr>
          <w:b/>
          <w:sz w:val="28"/>
          <w:szCs w:val="28"/>
        </w:rPr>
        <w:t xml:space="preserve">Апелляцию вы можете подать в своей школе или в месте, где вы были зарегистрированы на сдачу ГИА, а также непосредственно в </w:t>
      </w:r>
      <w:r w:rsidR="00885FDC">
        <w:rPr>
          <w:b/>
          <w:sz w:val="28"/>
          <w:szCs w:val="28"/>
        </w:rPr>
        <w:t>КК</w:t>
      </w:r>
      <w:r w:rsidRPr="005F438B">
        <w:rPr>
          <w:b/>
          <w:sz w:val="28"/>
          <w:szCs w:val="28"/>
        </w:rPr>
        <w:t>.</w:t>
      </w:r>
    </w:p>
    <w:p w14:paraId="23A72C99" w14:textId="77777777" w:rsidR="00E547EE" w:rsidRPr="005F438B" w:rsidRDefault="00E547EE" w:rsidP="00E547EE">
      <w:pPr>
        <w:ind w:firstLine="709"/>
        <w:jc w:val="both"/>
        <w:rPr>
          <w:b/>
          <w:sz w:val="28"/>
          <w:szCs w:val="28"/>
        </w:rPr>
      </w:pPr>
      <w:r w:rsidRPr="005F438B">
        <w:rPr>
          <w:b/>
          <w:sz w:val="28"/>
          <w:szCs w:val="28"/>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 </w:t>
      </w:r>
      <w:r w:rsidRPr="005F438B">
        <w:rPr>
          <w:sz w:val="28"/>
          <w:szCs w:val="28"/>
        </w:rPr>
        <w:br/>
      </w:r>
      <w:r w:rsidRPr="005F438B">
        <w:rPr>
          <w:b/>
          <w:sz w:val="28"/>
          <w:szCs w:val="28"/>
        </w:rPr>
        <w:t>не</w:t>
      </w:r>
      <w:r w:rsidRPr="005F438B">
        <w:rPr>
          <w:sz w:val="28"/>
          <w:szCs w:val="28"/>
        </w:rPr>
        <w:t xml:space="preserve"> </w:t>
      </w:r>
      <w:r w:rsidRPr="005F438B">
        <w:rPr>
          <w:b/>
          <w:sz w:val="28"/>
          <w:szCs w:val="28"/>
        </w:rPr>
        <w:t xml:space="preserve">рассматривается. </w:t>
      </w:r>
    </w:p>
    <w:p w14:paraId="5F66A3E0" w14:textId="77777777" w:rsidR="00E547EE" w:rsidRPr="005F438B" w:rsidRDefault="00E547EE" w:rsidP="00E547EE">
      <w:pPr>
        <w:widowControl w:val="0"/>
        <w:ind w:firstLine="709"/>
        <w:jc w:val="both"/>
        <w:rPr>
          <w:b/>
          <w:sz w:val="28"/>
          <w:szCs w:val="28"/>
        </w:rPr>
      </w:pPr>
      <w:r w:rsidRPr="005F438B">
        <w:rPr>
          <w:b/>
          <w:sz w:val="28"/>
          <w:szCs w:val="28"/>
        </w:rPr>
        <w:t>Обращаем ваше внимание, что во время экзамена на вашем рабочем столе, помимо экзаменационных материалов, могут находиться только:</w:t>
      </w:r>
    </w:p>
    <w:p w14:paraId="7FA9AE59" w14:textId="77777777" w:rsidR="00E547EE" w:rsidRPr="005F438B" w:rsidRDefault="00E547EE" w:rsidP="00E547EE">
      <w:pPr>
        <w:widowControl w:val="0"/>
        <w:ind w:firstLine="709"/>
        <w:contextualSpacing/>
        <w:jc w:val="both"/>
        <w:rPr>
          <w:b/>
          <w:sz w:val="28"/>
          <w:szCs w:val="28"/>
        </w:rPr>
      </w:pPr>
      <w:r w:rsidRPr="005F438B">
        <w:rPr>
          <w:b/>
          <w:sz w:val="28"/>
          <w:szCs w:val="28"/>
        </w:rPr>
        <w:t>гелевая, капиллярная ручка с чернилами черного цвета;</w:t>
      </w:r>
    </w:p>
    <w:p w14:paraId="2B9294B4" w14:textId="77777777" w:rsidR="00E547EE" w:rsidRPr="005F438B" w:rsidRDefault="00E547EE" w:rsidP="00E547EE">
      <w:pPr>
        <w:widowControl w:val="0"/>
        <w:ind w:firstLine="709"/>
        <w:contextualSpacing/>
        <w:jc w:val="both"/>
        <w:rPr>
          <w:b/>
          <w:sz w:val="28"/>
          <w:szCs w:val="28"/>
        </w:rPr>
      </w:pPr>
      <w:r w:rsidRPr="005F438B">
        <w:rPr>
          <w:b/>
          <w:sz w:val="28"/>
          <w:szCs w:val="28"/>
        </w:rPr>
        <w:t>документ, удостоверяющий личность;</w:t>
      </w:r>
    </w:p>
    <w:p w14:paraId="315F8759" w14:textId="26C0ADD9" w:rsidR="00E547EE" w:rsidRPr="005F438B" w:rsidRDefault="00E547EE" w:rsidP="00E547EE">
      <w:pPr>
        <w:widowControl w:val="0"/>
        <w:ind w:firstLine="709"/>
        <w:contextualSpacing/>
        <w:jc w:val="both"/>
        <w:rPr>
          <w:b/>
          <w:sz w:val="28"/>
          <w:szCs w:val="28"/>
        </w:rPr>
      </w:pPr>
      <w:r w:rsidRPr="005F438B">
        <w:rPr>
          <w:b/>
          <w:sz w:val="28"/>
          <w:szCs w:val="28"/>
        </w:rPr>
        <w:t>черновик</w:t>
      </w:r>
      <w:r w:rsidR="001B3F42">
        <w:rPr>
          <w:b/>
          <w:sz w:val="28"/>
          <w:szCs w:val="28"/>
        </w:rPr>
        <w:t>и</w:t>
      </w:r>
      <w:r w:rsidRPr="005F438B">
        <w:rPr>
          <w:b/>
          <w:sz w:val="28"/>
          <w:szCs w:val="28"/>
        </w:rPr>
        <w:t xml:space="preserve"> </w:t>
      </w:r>
      <w:r w:rsidRPr="005F438B">
        <w:rPr>
          <w:i/>
          <w:sz w:val="28"/>
          <w:szCs w:val="28"/>
        </w:rPr>
        <w:t>(в случае проведения ГИА по иностранным языкам (раздел «Говорение») черновики не выдаются)</w:t>
      </w:r>
      <w:r w:rsidRPr="005F438B">
        <w:rPr>
          <w:b/>
          <w:sz w:val="28"/>
          <w:szCs w:val="28"/>
        </w:rPr>
        <w:t>;</w:t>
      </w:r>
    </w:p>
    <w:p w14:paraId="38D81F86" w14:textId="77777777" w:rsidR="00E547EE" w:rsidRPr="005F438B" w:rsidRDefault="00E547EE" w:rsidP="00E547EE">
      <w:pPr>
        <w:widowControl w:val="0"/>
        <w:ind w:firstLine="709"/>
        <w:contextualSpacing/>
        <w:jc w:val="both"/>
        <w:rPr>
          <w:b/>
          <w:sz w:val="28"/>
          <w:szCs w:val="28"/>
        </w:rPr>
      </w:pPr>
      <w:r w:rsidRPr="005F438B">
        <w:rPr>
          <w:b/>
          <w:sz w:val="28"/>
          <w:szCs w:val="28"/>
        </w:rPr>
        <w:t>лекарства и питание (при необходимости);</w:t>
      </w:r>
    </w:p>
    <w:p w14:paraId="563E2860" w14:textId="77777777" w:rsidR="00E547EE" w:rsidRPr="005F438B" w:rsidRDefault="00E547EE" w:rsidP="00E547EE">
      <w:pPr>
        <w:widowControl w:val="0"/>
        <w:ind w:firstLine="709"/>
        <w:contextualSpacing/>
        <w:jc w:val="both"/>
        <w:rPr>
          <w:b/>
          <w:sz w:val="28"/>
          <w:szCs w:val="28"/>
        </w:rPr>
      </w:pPr>
      <w:r w:rsidRPr="005F438B">
        <w:rPr>
          <w:b/>
          <w:sz w:val="28"/>
          <w:szCs w:val="28"/>
        </w:rPr>
        <w:t xml:space="preserve">дополнительные материалы, которые можно использовать на ГИА </w:t>
      </w:r>
      <w:r w:rsidRPr="005F438B">
        <w:rPr>
          <w:b/>
          <w:sz w:val="28"/>
          <w:szCs w:val="28"/>
        </w:rPr>
        <w:br/>
        <w:t>по отдельным учебным предметам</w:t>
      </w:r>
      <w:r w:rsidRPr="005F438B">
        <w:rPr>
          <w:b/>
          <w:i/>
          <w:sz w:val="28"/>
          <w:szCs w:val="28"/>
        </w:rPr>
        <w:t>.</w:t>
      </w:r>
    </w:p>
    <w:p w14:paraId="6620D9D4" w14:textId="77777777" w:rsidR="001B3F42" w:rsidRPr="005F438B" w:rsidRDefault="001B3F42" w:rsidP="001B3F42">
      <w:pPr>
        <w:ind w:firstLine="709"/>
        <w:jc w:val="both"/>
        <w:rPr>
          <w:i/>
          <w:sz w:val="28"/>
          <w:szCs w:val="28"/>
        </w:rPr>
      </w:pPr>
      <w:r w:rsidRPr="005F438B">
        <w:rPr>
          <w:i/>
          <w:sz w:val="28"/>
          <w:szCs w:val="28"/>
        </w:rPr>
        <w:t>Вторая часть инструктажа (начало проведения не ранее 10.00 по местному времени).</w:t>
      </w:r>
    </w:p>
    <w:p w14:paraId="299FDCC5" w14:textId="77777777" w:rsidR="00E547EE" w:rsidRPr="005F438B" w:rsidRDefault="00E547EE" w:rsidP="00E547EE">
      <w:pPr>
        <w:ind w:firstLine="709"/>
        <w:jc w:val="both"/>
        <w:rPr>
          <w:i/>
          <w:sz w:val="28"/>
          <w:szCs w:val="28"/>
        </w:rPr>
      </w:pPr>
      <w:r w:rsidRPr="005F438B">
        <w:rPr>
          <w:i/>
          <w:sz w:val="28"/>
          <w:szCs w:val="28"/>
        </w:rPr>
        <w:t>Организатор обращает внимание участников ГИА на доставочный (-ые) спецпакет (-ы) с ЭМ.</w:t>
      </w:r>
    </w:p>
    <w:p w14:paraId="1654E277" w14:textId="77777777" w:rsidR="00E547EE" w:rsidRPr="005F438B" w:rsidRDefault="00E547EE" w:rsidP="00E547EE">
      <w:pPr>
        <w:ind w:firstLine="709"/>
        <w:jc w:val="both"/>
        <w:rPr>
          <w:b/>
          <w:sz w:val="28"/>
          <w:szCs w:val="28"/>
        </w:rPr>
      </w:pPr>
      <w:r w:rsidRPr="005F438B">
        <w:rPr>
          <w:b/>
          <w:sz w:val="28"/>
          <w:szCs w:val="28"/>
        </w:rPr>
        <w:t>Экзаменационные материалы в аудиторию поступили в доставочном спецпакете. Упаковка спецпакета не нарушена.</w:t>
      </w:r>
    </w:p>
    <w:p w14:paraId="51809C69" w14:textId="77777777" w:rsidR="00E547EE" w:rsidRPr="005F438B" w:rsidRDefault="00E547EE" w:rsidP="00E547EE">
      <w:pPr>
        <w:ind w:firstLine="709"/>
        <w:jc w:val="both"/>
        <w:rPr>
          <w:i/>
          <w:sz w:val="28"/>
          <w:szCs w:val="28"/>
        </w:rPr>
      </w:pPr>
      <w:r w:rsidRPr="005F438B">
        <w:rPr>
          <w:i/>
          <w:sz w:val="28"/>
          <w:szCs w:val="28"/>
        </w:rPr>
        <w:t>Продемонстрировать спецпакет и вскрыть его не ранее 10.00 по местному времени, используя ножницы.</w:t>
      </w:r>
    </w:p>
    <w:p w14:paraId="4DFD564A" w14:textId="77777777" w:rsidR="00E547EE" w:rsidRPr="005F438B" w:rsidRDefault="00E547EE" w:rsidP="00E547EE">
      <w:pPr>
        <w:ind w:firstLine="709"/>
        <w:jc w:val="both"/>
        <w:rPr>
          <w:b/>
          <w:sz w:val="28"/>
          <w:szCs w:val="28"/>
        </w:rPr>
      </w:pPr>
      <w:r w:rsidRPr="005F438B">
        <w:rPr>
          <w:b/>
          <w:sz w:val="28"/>
          <w:szCs w:val="28"/>
        </w:rPr>
        <w:t>В спецпакете находятся индивидуальные комплекты с экзаменационными материалами, которые сейчас будут вам выданы.</w:t>
      </w:r>
    </w:p>
    <w:p w14:paraId="0AE42F2D" w14:textId="77777777" w:rsidR="00E547EE" w:rsidRPr="005F438B" w:rsidRDefault="00E547EE" w:rsidP="00E547EE">
      <w:pPr>
        <w:ind w:firstLine="709"/>
        <w:jc w:val="both"/>
        <w:rPr>
          <w:i/>
          <w:sz w:val="28"/>
          <w:szCs w:val="28"/>
        </w:rPr>
      </w:pPr>
      <w:r w:rsidRPr="005F438B">
        <w:rPr>
          <w:i/>
          <w:sz w:val="28"/>
          <w:szCs w:val="28"/>
        </w:rPr>
        <w:t>(Организатор раздает участникам ИК в произвольном порядке).</w:t>
      </w:r>
    </w:p>
    <w:p w14:paraId="6EF2801A" w14:textId="77777777" w:rsidR="00E547EE" w:rsidRPr="005F438B" w:rsidRDefault="00E547EE" w:rsidP="00E547EE">
      <w:pPr>
        <w:ind w:firstLine="709"/>
        <w:jc w:val="both"/>
        <w:rPr>
          <w:i/>
          <w:sz w:val="28"/>
          <w:szCs w:val="28"/>
        </w:rPr>
      </w:pPr>
      <w:r w:rsidRPr="005F438B">
        <w:rPr>
          <w:b/>
          <w:sz w:val="28"/>
          <w:szCs w:val="28"/>
        </w:rPr>
        <w:t>Проверьте целостность своего индивидуального комплекта. Осторожно вскройте пакет, отрывая клапан (справа налево).</w:t>
      </w:r>
    </w:p>
    <w:p w14:paraId="68294C78" w14:textId="77777777" w:rsidR="00E547EE" w:rsidRPr="005F438B" w:rsidRDefault="00E547EE" w:rsidP="00E547EE">
      <w:pPr>
        <w:ind w:firstLine="709"/>
        <w:jc w:val="both"/>
        <w:rPr>
          <w:i/>
          <w:sz w:val="28"/>
          <w:szCs w:val="28"/>
        </w:rPr>
      </w:pPr>
      <w:r w:rsidRPr="005F438B">
        <w:rPr>
          <w:i/>
          <w:sz w:val="28"/>
          <w:szCs w:val="28"/>
        </w:rPr>
        <w:lastRenderedPageBreak/>
        <w:t>(Организатор показывает, как открывать пакет).</w:t>
      </w:r>
    </w:p>
    <w:p w14:paraId="13678E82" w14:textId="593F25BC" w:rsidR="00E547EE" w:rsidRPr="005F438B" w:rsidRDefault="00E547EE" w:rsidP="00E547EE">
      <w:pPr>
        <w:ind w:firstLine="709"/>
        <w:jc w:val="both"/>
        <w:rPr>
          <w:b/>
          <w:sz w:val="28"/>
          <w:szCs w:val="28"/>
        </w:rPr>
      </w:pPr>
      <w:r w:rsidRPr="005F438B">
        <w:rPr>
          <w:b/>
          <w:sz w:val="28"/>
          <w:szCs w:val="28"/>
        </w:rPr>
        <w:t>До начала работы с бланками ОГЭ проверьте комплектацию выданных экзаменационных материалов. В индивидуальном комплекте находятся:</w:t>
      </w:r>
      <w:r w:rsidR="0064520D">
        <w:rPr>
          <w:b/>
          <w:sz w:val="28"/>
          <w:szCs w:val="28"/>
        </w:rPr>
        <w:t xml:space="preserve"> </w:t>
      </w:r>
    </w:p>
    <w:p w14:paraId="06D2CED2" w14:textId="6D787CDF" w:rsidR="00E547EE" w:rsidRPr="005F438B" w:rsidRDefault="00E547EE" w:rsidP="00E547EE">
      <w:pPr>
        <w:ind w:firstLine="709"/>
        <w:jc w:val="both"/>
        <w:rPr>
          <w:b/>
          <w:sz w:val="28"/>
          <w:szCs w:val="28"/>
        </w:rPr>
      </w:pPr>
      <w:r w:rsidRPr="005F438B">
        <w:rPr>
          <w:b/>
          <w:sz w:val="28"/>
          <w:szCs w:val="28"/>
        </w:rPr>
        <w:t xml:space="preserve">лист (бланк) ответов № 1 на задания с кратким ответом, </w:t>
      </w:r>
    </w:p>
    <w:p w14:paraId="60550D9A" w14:textId="425B6BAD" w:rsidR="00E547EE" w:rsidRPr="005F438B" w:rsidRDefault="00E547EE" w:rsidP="00E547EE">
      <w:pPr>
        <w:ind w:firstLine="709"/>
        <w:jc w:val="both"/>
        <w:rPr>
          <w:i/>
          <w:sz w:val="28"/>
          <w:szCs w:val="28"/>
        </w:rPr>
      </w:pPr>
      <w:r w:rsidRPr="005F438B">
        <w:rPr>
          <w:b/>
          <w:sz w:val="28"/>
          <w:szCs w:val="28"/>
        </w:rPr>
        <w:t>лист (бланк) ответов № 2 на задания с развернутым ответом,</w:t>
      </w:r>
    </w:p>
    <w:p w14:paraId="39F7B971" w14:textId="77777777" w:rsidR="00E547EE" w:rsidRPr="005F438B" w:rsidRDefault="00E547EE" w:rsidP="00E547EE">
      <w:pPr>
        <w:ind w:firstLine="709"/>
        <w:jc w:val="both"/>
        <w:rPr>
          <w:b/>
          <w:sz w:val="28"/>
          <w:szCs w:val="28"/>
        </w:rPr>
      </w:pPr>
      <w:r w:rsidRPr="005F438B">
        <w:rPr>
          <w:b/>
          <w:sz w:val="28"/>
          <w:szCs w:val="28"/>
        </w:rPr>
        <w:t>КИМ.</w:t>
      </w:r>
    </w:p>
    <w:p w14:paraId="6F91FE7D" w14:textId="77777777" w:rsidR="00E547EE" w:rsidRPr="005F438B" w:rsidRDefault="00E547EE" w:rsidP="00E547EE">
      <w:pPr>
        <w:suppressAutoHyphens/>
        <w:ind w:firstLine="709"/>
        <w:jc w:val="both"/>
        <w:rPr>
          <w:b/>
          <w:sz w:val="28"/>
          <w:szCs w:val="28"/>
          <w:lang w:eastAsia="zh-CN"/>
        </w:rPr>
      </w:pPr>
      <w:r w:rsidRPr="005F438B">
        <w:rPr>
          <w:b/>
          <w:sz w:val="28"/>
          <w:szCs w:val="28"/>
          <w:lang w:eastAsia="zh-CN"/>
        </w:rPr>
        <w:t xml:space="preserve">Внимательно просмотрите текст КИМ, проверьте наличие полиграфических дефектов, количество страниц КИМ. </w:t>
      </w:r>
    </w:p>
    <w:p w14:paraId="4EDCE477" w14:textId="77777777" w:rsidR="00E547EE" w:rsidRPr="005F438B" w:rsidRDefault="00E547EE" w:rsidP="00E547EE">
      <w:pPr>
        <w:suppressAutoHyphens/>
        <w:ind w:firstLine="709"/>
        <w:jc w:val="both"/>
        <w:rPr>
          <w:b/>
          <w:sz w:val="28"/>
          <w:szCs w:val="28"/>
          <w:lang w:eastAsia="zh-CN"/>
        </w:rPr>
      </w:pPr>
      <w:r w:rsidRPr="005F438B">
        <w:rPr>
          <w:b/>
          <w:sz w:val="28"/>
          <w:szCs w:val="28"/>
          <w:lang w:eastAsia="zh-CN"/>
        </w:rPr>
        <w:t>В случае если вы обнаружили несовпадения, обратитесь к нам.</w:t>
      </w:r>
    </w:p>
    <w:p w14:paraId="12DE14E7" w14:textId="77777777" w:rsidR="00D44678" w:rsidRPr="005F438B" w:rsidRDefault="00D44678" w:rsidP="00D44678">
      <w:pPr>
        <w:ind w:firstLine="709"/>
        <w:jc w:val="both"/>
        <w:rPr>
          <w:i/>
          <w:sz w:val="28"/>
          <w:szCs w:val="28"/>
        </w:rPr>
      </w:pPr>
      <w:r w:rsidRPr="005F438B">
        <w:rPr>
          <w:i/>
          <w:sz w:val="28"/>
          <w:szCs w:val="28"/>
        </w:rPr>
        <w:t>Сделать паузу для проверки участниками комплектации ИК.</w:t>
      </w:r>
    </w:p>
    <w:p w14:paraId="0B35882B" w14:textId="77777777" w:rsidR="00E547EE" w:rsidRPr="005F438B" w:rsidRDefault="00E547EE" w:rsidP="00E547EE">
      <w:pPr>
        <w:ind w:firstLine="709"/>
        <w:jc w:val="both"/>
        <w:rPr>
          <w:i/>
          <w:sz w:val="28"/>
          <w:szCs w:val="28"/>
        </w:rPr>
      </w:pPr>
      <w:r w:rsidRPr="005F438B">
        <w:rPr>
          <w:i/>
          <w:sz w:val="28"/>
          <w:szCs w:val="28"/>
        </w:rPr>
        <w:t>При обнаружении нарушения комплектации, типографских дефектов заменить полностью индивидуальный комплект на новый.</w:t>
      </w:r>
    </w:p>
    <w:p w14:paraId="1CBA28BE" w14:textId="60E701DE" w:rsidR="00E547EE" w:rsidRPr="005F438B" w:rsidRDefault="00E547EE" w:rsidP="00E547EE">
      <w:pPr>
        <w:ind w:firstLine="709"/>
        <w:jc w:val="both"/>
        <w:rPr>
          <w:i/>
          <w:sz w:val="28"/>
          <w:szCs w:val="28"/>
        </w:rPr>
      </w:pPr>
      <w:r w:rsidRPr="005F438B">
        <w:rPr>
          <w:b/>
          <w:sz w:val="28"/>
          <w:szCs w:val="28"/>
        </w:rPr>
        <w:t>Приступаем к заполнению листа (бланка) ответов № 1 на задания с кратким ответом.</w:t>
      </w:r>
    </w:p>
    <w:p w14:paraId="2CB9C37D" w14:textId="77777777" w:rsidR="00E547EE" w:rsidRPr="005F438B" w:rsidRDefault="00E547EE" w:rsidP="00E547EE">
      <w:pPr>
        <w:ind w:firstLine="709"/>
        <w:jc w:val="both"/>
        <w:rPr>
          <w:b/>
          <w:i/>
          <w:sz w:val="28"/>
          <w:szCs w:val="28"/>
        </w:rPr>
      </w:pPr>
      <w:r w:rsidRPr="005F438B">
        <w:rPr>
          <w:b/>
          <w:sz w:val="28"/>
          <w:szCs w:val="28"/>
          <w:lang w:eastAsia="zh-CN"/>
        </w:rPr>
        <w:t xml:space="preserve">Записывайте буквы и цифры в соответствии с образцом на бланке. </w:t>
      </w:r>
      <w:r w:rsidRPr="005F438B">
        <w:rPr>
          <w:b/>
          <w:sz w:val="28"/>
          <w:szCs w:val="28"/>
        </w:rPr>
        <w:t>Каждая цифра, символ записывается в отдельную клетку, начиная с первой клетки.</w:t>
      </w:r>
    </w:p>
    <w:p w14:paraId="6D8D4A4E" w14:textId="77777777" w:rsidR="00E547EE" w:rsidRPr="005F438B" w:rsidRDefault="00E547EE" w:rsidP="00E547EE">
      <w:pPr>
        <w:ind w:firstLine="709"/>
        <w:jc w:val="both"/>
        <w:rPr>
          <w:i/>
          <w:sz w:val="28"/>
          <w:szCs w:val="28"/>
          <w:lang w:eastAsia="zh-CN"/>
        </w:rPr>
      </w:pPr>
      <w:r w:rsidRPr="005F438B">
        <w:rPr>
          <w:b/>
          <w:sz w:val="28"/>
          <w:szCs w:val="28"/>
          <w:lang w:eastAsia="zh-CN"/>
        </w:rPr>
        <w:t>Заполните регистрационные поля в соответствии с информацией на доске (информационном стенде) гелевой, капиллярной ручкой</w:t>
      </w:r>
      <w:r w:rsidRPr="005F438B">
        <w:rPr>
          <w:sz w:val="28"/>
          <w:szCs w:val="28"/>
        </w:rPr>
        <w:t xml:space="preserve"> </w:t>
      </w:r>
      <w:r w:rsidRPr="005F438B">
        <w:rPr>
          <w:b/>
          <w:sz w:val="28"/>
          <w:szCs w:val="28"/>
          <w:lang w:eastAsia="zh-CN"/>
        </w:rPr>
        <w:t>с чернилами черного цвета. При отсутствии такой ручки обратитесь к нам, так как бланки, заполненные иной ручкой, не обрабатываются и не проверяются.</w:t>
      </w:r>
      <w:r w:rsidRPr="005F438B">
        <w:rPr>
          <w:i/>
          <w:sz w:val="28"/>
          <w:szCs w:val="28"/>
          <w:lang w:eastAsia="zh-CN"/>
        </w:rPr>
        <w:t xml:space="preserve"> </w:t>
      </w:r>
    </w:p>
    <w:p w14:paraId="60687F81" w14:textId="77777777" w:rsidR="00E547EE" w:rsidRPr="005F438B" w:rsidRDefault="00E547EE" w:rsidP="00E547EE">
      <w:pPr>
        <w:ind w:firstLine="709"/>
        <w:jc w:val="both"/>
        <w:rPr>
          <w:i/>
          <w:sz w:val="28"/>
          <w:szCs w:val="28"/>
          <w:lang w:eastAsia="zh-CN"/>
        </w:rPr>
      </w:pPr>
      <w:r w:rsidRPr="005F438B">
        <w:rPr>
          <w:i/>
          <w:sz w:val="28"/>
          <w:szCs w:val="28"/>
          <w:lang w:eastAsia="zh-CN"/>
        </w:rPr>
        <w:t>Обратите внимание участников на доску.</w:t>
      </w:r>
    </w:p>
    <w:p w14:paraId="23F06ABB" w14:textId="193F8B00" w:rsidR="00E547EE" w:rsidRPr="005F438B" w:rsidRDefault="00E547EE" w:rsidP="00E547EE">
      <w:pPr>
        <w:suppressAutoHyphens/>
        <w:ind w:firstLine="709"/>
        <w:jc w:val="both"/>
        <w:rPr>
          <w:b/>
          <w:color w:val="000000"/>
          <w:sz w:val="28"/>
          <w:szCs w:val="28"/>
        </w:rPr>
      </w:pPr>
      <w:r w:rsidRPr="005F438B">
        <w:rPr>
          <w:b/>
          <w:color w:val="000000"/>
          <w:sz w:val="28"/>
          <w:szCs w:val="28"/>
        </w:rPr>
        <w:t>Заполните поля: «Дата проведения экзамена», «Код региона», «Код образовательной организации», «Номер и буква класса (при наличии), «Код пункта проведения ГИА», «Номер аудитории</w:t>
      </w:r>
      <w:r w:rsidR="00F65915" w:rsidRPr="005F438B">
        <w:rPr>
          <w:b/>
          <w:color w:val="000000"/>
          <w:sz w:val="28"/>
          <w:szCs w:val="28"/>
        </w:rPr>
        <w:t>»</w:t>
      </w:r>
      <w:r w:rsidR="00F65915">
        <w:rPr>
          <w:b/>
          <w:color w:val="000000"/>
          <w:sz w:val="28"/>
          <w:szCs w:val="28"/>
        </w:rPr>
        <w:t>.</w:t>
      </w:r>
      <w:r w:rsidR="00F65915" w:rsidRPr="005F438B">
        <w:rPr>
          <w:b/>
          <w:color w:val="000000"/>
          <w:sz w:val="28"/>
          <w:szCs w:val="28"/>
        </w:rPr>
        <w:t xml:space="preserve"> </w:t>
      </w:r>
      <w:r w:rsidRPr="005F438B">
        <w:rPr>
          <w:b/>
          <w:color w:val="000000"/>
          <w:sz w:val="28"/>
          <w:szCs w:val="28"/>
        </w:rPr>
        <w:t xml:space="preserve">При заполнении поля «Код образовательной организации» обратитесь к нам, поле «Класс» заполняйте самостоятельно. </w:t>
      </w:r>
    </w:p>
    <w:p w14:paraId="593B4CDE" w14:textId="77777777" w:rsidR="00E547EE" w:rsidRPr="005F438B" w:rsidRDefault="00E547EE" w:rsidP="00E547EE">
      <w:pPr>
        <w:suppressAutoHyphens/>
        <w:ind w:firstLine="709"/>
        <w:jc w:val="both"/>
        <w:rPr>
          <w:b/>
          <w:sz w:val="28"/>
          <w:szCs w:val="28"/>
          <w:lang w:eastAsia="zh-CN"/>
        </w:rPr>
      </w:pPr>
      <w:r w:rsidRPr="005F438B">
        <w:rPr>
          <w:b/>
          <w:sz w:val="28"/>
          <w:szCs w:val="28"/>
          <w:lang w:eastAsia="zh-CN"/>
        </w:rPr>
        <w:t xml:space="preserve">Заполните сведения о себе: фамилия, имя, отчество (при наличии), данные документа, удостоверяющего личность. </w:t>
      </w:r>
    </w:p>
    <w:p w14:paraId="5300BEAF" w14:textId="35C44150" w:rsidR="00E547EE" w:rsidRPr="005F438B" w:rsidRDefault="00E547EE" w:rsidP="00E547EE">
      <w:pPr>
        <w:ind w:firstLine="709"/>
        <w:jc w:val="both"/>
        <w:rPr>
          <w:i/>
          <w:sz w:val="28"/>
          <w:szCs w:val="28"/>
        </w:rPr>
      </w:pPr>
      <w:r w:rsidRPr="005F438B">
        <w:rPr>
          <w:i/>
          <w:sz w:val="28"/>
          <w:szCs w:val="28"/>
        </w:rPr>
        <w:t>Сделать паузу для заполнения участниками регистрационных полей листов (бланков) ответов</w:t>
      </w:r>
      <w:r w:rsidR="0064520D">
        <w:rPr>
          <w:i/>
          <w:sz w:val="28"/>
          <w:szCs w:val="28"/>
        </w:rPr>
        <w:t xml:space="preserve"> </w:t>
      </w:r>
      <w:r w:rsidRPr="005F438B">
        <w:rPr>
          <w:i/>
          <w:sz w:val="28"/>
          <w:szCs w:val="28"/>
        </w:rPr>
        <w:t>№ 1.</w:t>
      </w:r>
    </w:p>
    <w:p w14:paraId="5EA017D7" w14:textId="450A6A63" w:rsidR="00E547EE" w:rsidRPr="005F438B" w:rsidRDefault="00E547EE" w:rsidP="00E547EE">
      <w:pPr>
        <w:suppressAutoHyphens/>
        <w:ind w:firstLine="709"/>
        <w:jc w:val="both"/>
        <w:rPr>
          <w:b/>
          <w:sz w:val="28"/>
          <w:szCs w:val="28"/>
          <w:lang w:eastAsia="zh-CN"/>
        </w:rPr>
      </w:pPr>
      <w:r w:rsidRPr="005F438B">
        <w:rPr>
          <w:b/>
          <w:sz w:val="28"/>
          <w:szCs w:val="28"/>
          <w:lang w:eastAsia="zh-CN"/>
        </w:rPr>
        <w:t>Поставьте вашу подпись строго внутри окошка «</w:t>
      </w:r>
      <w:r w:rsidR="00F65915">
        <w:rPr>
          <w:b/>
          <w:sz w:val="28"/>
          <w:szCs w:val="28"/>
          <w:lang w:eastAsia="zh-CN"/>
        </w:rPr>
        <w:t>П</w:t>
      </w:r>
      <w:r w:rsidR="00F65915" w:rsidRPr="005F438B">
        <w:rPr>
          <w:b/>
          <w:sz w:val="28"/>
          <w:szCs w:val="28"/>
          <w:lang w:eastAsia="zh-CN"/>
        </w:rPr>
        <w:t xml:space="preserve">одпись </w:t>
      </w:r>
      <w:r w:rsidRPr="005F438B">
        <w:rPr>
          <w:b/>
          <w:sz w:val="28"/>
          <w:szCs w:val="28"/>
          <w:lang w:eastAsia="zh-CN"/>
        </w:rPr>
        <w:t>участника ГИА».</w:t>
      </w:r>
    </w:p>
    <w:p w14:paraId="3EBF6BE5" w14:textId="77777777" w:rsidR="00E547EE" w:rsidRPr="005F438B" w:rsidRDefault="00E547EE" w:rsidP="00E547EE">
      <w:pPr>
        <w:ind w:firstLine="709"/>
        <w:contextualSpacing/>
        <w:jc w:val="both"/>
        <w:rPr>
          <w:i/>
          <w:sz w:val="28"/>
          <w:szCs w:val="28"/>
        </w:rPr>
      </w:pPr>
      <w:r w:rsidRPr="005F438B">
        <w:rPr>
          <w:i/>
          <w:sz w:val="28"/>
          <w:szCs w:val="28"/>
        </w:rPr>
        <w:t>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w:t>
      </w:r>
    </w:p>
    <w:p w14:paraId="509B1365" w14:textId="0A059022" w:rsidR="00E547EE" w:rsidRPr="005F438B" w:rsidRDefault="00E547EE" w:rsidP="00E547EE">
      <w:pPr>
        <w:ind w:firstLine="709"/>
        <w:jc w:val="both"/>
        <w:rPr>
          <w:i/>
          <w:sz w:val="28"/>
          <w:szCs w:val="28"/>
        </w:rPr>
      </w:pPr>
      <w:r w:rsidRPr="005F438B">
        <w:rPr>
          <w:i/>
          <w:sz w:val="28"/>
          <w:szCs w:val="28"/>
        </w:rPr>
        <w:t>Организаторы проверяют правильность заполнения регистрационных полей на всех листах (бланках) ответов № 1 каждого участника экзамена и соответствие данных участника экзамена в документе, удостоверяющем личность, и в листе (бланке) ответов № 1 с кратким ответом.</w:t>
      </w:r>
    </w:p>
    <w:p w14:paraId="6843F669" w14:textId="77777777" w:rsidR="00E547EE" w:rsidRPr="005F438B" w:rsidRDefault="00E547EE" w:rsidP="00E547EE">
      <w:pPr>
        <w:suppressAutoHyphens/>
        <w:ind w:firstLine="709"/>
        <w:jc w:val="both"/>
        <w:rPr>
          <w:b/>
          <w:sz w:val="28"/>
          <w:szCs w:val="28"/>
          <w:lang w:eastAsia="zh-CN"/>
        </w:rPr>
      </w:pPr>
      <w:r w:rsidRPr="005F438B">
        <w:rPr>
          <w:b/>
          <w:sz w:val="28"/>
          <w:szCs w:val="28"/>
          <w:lang w:eastAsia="zh-CN"/>
        </w:rPr>
        <w:t>Напоминаем основные правила по заполнению бланков ответов.</w:t>
      </w:r>
    </w:p>
    <w:p w14:paraId="1251097E" w14:textId="77777777" w:rsidR="00E547EE" w:rsidRPr="005F438B" w:rsidRDefault="00E547EE" w:rsidP="00E547EE">
      <w:pPr>
        <w:suppressAutoHyphens/>
        <w:ind w:firstLine="709"/>
        <w:jc w:val="both"/>
        <w:rPr>
          <w:b/>
          <w:sz w:val="28"/>
          <w:szCs w:val="28"/>
          <w:lang w:eastAsia="zh-CN"/>
        </w:rPr>
      </w:pPr>
      <w:r w:rsidRPr="005F438B">
        <w:rPr>
          <w:b/>
          <w:sz w:val="28"/>
          <w:szCs w:val="28"/>
          <w:lang w:eastAsia="zh-CN"/>
        </w:rPr>
        <w:lastRenderedPageBreak/>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14:paraId="49E5D71A" w14:textId="77777777" w:rsidR="00E547EE" w:rsidRPr="005F438B" w:rsidRDefault="00E547EE" w:rsidP="00E547EE">
      <w:pPr>
        <w:ind w:firstLine="709"/>
        <w:jc w:val="both"/>
        <w:rPr>
          <w:b/>
          <w:color w:val="000000"/>
          <w:sz w:val="28"/>
          <w:szCs w:val="28"/>
        </w:rPr>
      </w:pPr>
      <w:r w:rsidRPr="005F438B">
        <w:rPr>
          <w:b/>
          <w:sz w:val="28"/>
          <w:szCs w:val="28"/>
          <w:lang w:eastAsia="zh-CN"/>
        </w:rPr>
        <w:t>При выполнении заданий с кратким ответом</w:t>
      </w:r>
      <w:r w:rsidRPr="005F438B">
        <w:rPr>
          <w:b/>
          <w:color w:val="000000"/>
          <w:sz w:val="28"/>
          <w:szCs w:val="28"/>
        </w:rPr>
        <w:t xml:space="preserve"> ответ необходимо записывать справа от номера задания, начиная с первой позиции. Каждый символ записывается в отдельную ячейку. </w:t>
      </w:r>
    </w:p>
    <w:p w14:paraId="1179E05B" w14:textId="77777777" w:rsidR="00E547EE" w:rsidRPr="005F438B" w:rsidRDefault="00E547EE" w:rsidP="00E547EE">
      <w:pPr>
        <w:ind w:firstLine="709"/>
        <w:jc w:val="both"/>
        <w:rPr>
          <w:b/>
          <w:color w:val="000000"/>
          <w:sz w:val="28"/>
          <w:szCs w:val="28"/>
        </w:rPr>
      </w:pPr>
      <w:r w:rsidRPr="005F438B">
        <w:rPr>
          <w:b/>
          <w:color w:val="000000"/>
          <w:sz w:val="28"/>
          <w:szCs w:val="28"/>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14:paraId="0BA0C9B8" w14:textId="77777777" w:rsidR="00E547EE" w:rsidRPr="005F438B" w:rsidRDefault="00E547EE" w:rsidP="00E547EE">
      <w:pPr>
        <w:suppressAutoHyphens/>
        <w:ind w:firstLine="709"/>
        <w:jc w:val="both"/>
        <w:rPr>
          <w:b/>
          <w:sz w:val="28"/>
          <w:szCs w:val="28"/>
          <w:lang w:eastAsia="zh-CN"/>
        </w:rPr>
      </w:pPr>
      <w:r w:rsidRPr="005F438B">
        <w:rPr>
          <w:b/>
          <w:sz w:val="28"/>
          <w:szCs w:val="28"/>
          <w:lang w:eastAsia="zh-CN"/>
        </w:rPr>
        <w:t>Вы можете заменить ошибочный ответ.</w:t>
      </w:r>
    </w:p>
    <w:p w14:paraId="32675656" w14:textId="77777777" w:rsidR="00E547EE" w:rsidRPr="005F438B" w:rsidRDefault="00E547EE" w:rsidP="00E547EE">
      <w:pPr>
        <w:ind w:firstLine="709"/>
        <w:jc w:val="both"/>
        <w:rPr>
          <w:b/>
          <w:color w:val="000000"/>
          <w:sz w:val="28"/>
          <w:szCs w:val="28"/>
        </w:rPr>
      </w:pPr>
      <w:r w:rsidRPr="005F438B">
        <w:rPr>
          <w:b/>
          <w:color w:val="000000"/>
          <w:sz w:val="28"/>
          <w:szCs w:val="28"/>
        </w:rPr>
        <w:t xml:space="preserve">Для этого в поле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 </w:t>
      </w:r>
    </w:p>
    <w:p w14:paraId="4167E773" w14:textId="77777777" w:rsidR="00E547EE" w:rsidRPr="005F438B" w:rsidRDefault="00E547EE" w:rsidP="00E547EE">
      <w:pPr>
        <w:ind w:firstLine="709"/>
        <w:jc w:val="both"/>
        <w:rPr>
          <w:b/>
          <w:color w:val="000000"/>
          <w:sz w:val="28"/>
          <w:szCs w:val="28"/>
        </w:rPr>
      </w:pPr>
      <w:r w:rsidRPr="005F438B">
        <w:rPr>
          <w:b/>
          <w:sz w:val="28"/>
          <w:szCs w:val="28"/>
        </w:rPr>
        <w:t xml:space="preserve">Обращаем ваше внимание, что на листах (бланках) для записи ответов № 1 на задания с кратким ответом запрещается </w:t>
      </w:r>
      <w:r w:rsidRPr="005F438B">
        <w:rPr>
          <w:b/>
          <w:color w:val="000000"/>
          <w:sz w:val="28"/>
          <w:szCs w:val="28"/>
        </w:rPr>
        <w:t xml:space="preserve">делать какие-либо записи и пометки, не относящиеся к ответам на задания. Вы можете делать пометки в листах бумаги для черновиков и КИМ. Также обращаем ваше внимание на то, что ответы, записанные в листах бумаги для черновиков и КИМ, не проверяются. </w:t>
      </w:r>
    </w:p>
    <w:p w14:paraId="4A27082F" w14:textId="77777777" w:rsidR="00E547EE" w:rsidRPr="005F438B" w:rsidRDefault="00E547EE" w:rsidP="00E547EE">
      <w:pPr>
        <w:ind w:firstLine="709"/>
        <w:jc w:val="both"/>
        <w:rPr>
          <w:b/>
          <w:sz w:val="28"/>
          <w:szCs w:val="28"/>
          <w:lang w:eastAsia="zh-CN"/>
        </w:rPr>
      </w:pPr>
      <w:r w:rsidRPr="005F438B">
        <w:rPr>
          <w:b/>
          <w:sz w:val="28"/>
          <w:szCs w:val="28"/>
          <w:lang w:eastAsia="zh-CN"/>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w:t>
      </w:r>
      <w:r w:rsidRPr="005F438B">
        <w:rPr>
          <w:b/>
          <w:color w:val="000000"/>
          <w:sz w:val="28"/>
          <w:szCs w:val="28"/>
        </w:rPr>
        <w:t>листы бумаги для черновиков</w:t>
      </w:r>
      <w:r w:rsidRPr="0044791A">
        <w:rPr>
          <w:b/>
          <w:color w:val="000000"/>
          <w:sz w:val="28"/>
          <w:szCs w:val="28"/>
        </w:rPr>
        <w:t xml:space="preserve"> </w:t>
      </w:r>
      <w:r w:rsidRPr="005F438B">
        <w:rPr>
          <w:b/>
          <w:sz w:val="28"/>
          <w:szCs w:val="28"/>
          <w:u w:val="single"/>
          <w:lang w:eastAsia="zh-CN"/>
        </w:rPr>
        <w:t>на</w:t>
      </w:r>
      <w:r w:rsidRPr="005F438B">
        <w:rPr>
          <w:b/>
          <w:sz w:val="28"/>
          <w:szCs w:val="28"/>
          <w:lang w:eastAsia="zh-CN"/>
        </w:rPr>
        <w:t> </w:t>
      </w:r>
      <w:r w:rsidRPr="005F438B">
        <w:rPr>
          <w:b/>
          <w:sz w:val="28"/>
          <w:szCs w:val="28"/>
          <w:u w:val="single"/>
          <w:lang w:eastAsia="zh-CN"/>
        </w:rPr>
        <w:t>своем рабочем столе</w:t>
      </w:r>
      <w:r w:rsidRPr="005F438B">
        <w:rPr>
          <w:b/>
          <w:sz w:val="28"/>
          <w:szCs w:val="28"/>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14:paraId="5671D202" w14:textId="77777777" w:rsidR="00E547EE" w:rsidRPr="005F438B" w:rsidRDefault="00E547EE" w:rsidP="00E547EE">
      <w:pPr>
        <w:ind w:firstLine="709"/>
        <w:jc w:val="both"/>
        <w:rPr>
          <w:b/>
          <w:color w:val="000000"/>
          <w:sz w:val="28"/>
          <w:szCs w:val="28"/>
        </w:rPr>
      </w:pPr>
      <w:r w:rsidRPr="005F438B">
        <w:rPr>
          <w:b/>
          <w:sz w:val="28"/>
          <w:szCs w:val="28"/>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вы можете досрочно завершить экзамен и прийти на пересдачу.</w:t>
      </w:r>
    </w:p>
    <w:p w14:paraId="679275E2" w14:textId="77777777" w:rsidR="00E547EE" w:rsidRPr="005F438B" w:rsidRDefault="00E547EE" w:rsidP="00E547EE">
      <w:pPr>
        <w:suppressAutoHyphens/>
        <w:ind w:firstLine="709"/>
        <w:jc w:val="both"/>
        <w:rPr>
          <w:b/>
          <w:sz w:val="28"/>
          <w:szCs w:val="28"/>
          <w:lang w:eastAsia="zh-CN"/>
        </w:rPr>
      </w:pPr>
      <w:r w:rsidRPr="005F438B">
        <w:rPr>
          <w:b/>
          <w:sz w:val="28"/>
          <w:szCs w:val="28"/>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14:paraId="78C1532A" w14:textId="77777777" w:rsidR="00E547EE" w:rsidRPr="005F438B" w:rsidRDefault="00E547EE" w:rsidP="00E547EE">
      <w:pPr>
        <w:suppressAutoHyphens/>
        <w:ind w:firstLine="709"/>
        <w:jc w:val="both"/>
        <w:rPr>
          <w:b/>
          <w:sz w:val="28"/>
          <w:szCs w:val="28"/>
          <w:lang w:eastAsia="zh-CN"/>
        </w:rPr>
      </w:pPr>
      <w:r w:rsidRPr="005F438B">
        <w:rPr>
          <w:b/>
          <w:sz w:val="28"/>
          <w:szCs w:val="28"/>
          <w:lang w:eastAsia="zh-CN"/>
        </w:rPr>
        <w:t xml:space="preserve">Начало выполнения экзаменационной работы: </w:t>
      </w:r>
      <w:r w:rsidRPr="005F438B">
        <w:rPr>
          <w:i/>
          <w:sz w:val="28"/>
          <w:szCs w:val="28"/>
          <w:lang w:eastAsia="zh-CN"/>
        </w:rPr>
        <w:t>(объявить время начала)</w:t>
      </w:r>
    </w:p>
    <w:p w14:paraId="2BA059F6" w14:textId="77777777" w:rsidR="00E547EE" w:rsidRPr="005F438B" w:rsidRDefault="00E547EE" w:rsidP="00E547EE">
      <w:pPr>
        <w:suppressAutoHyphens/>
        <w:ind w:firstLine="709"/>
        <w:jc w:val="both"/>
        <w:rPr>
          <w:b/>
          <w:sz w:val="28"/>
          <w:szCs w:val="28"/>
          <w:lang w:eastAsia="zh-CN"/>
        </w:rPr>
      </w:pPr>
      <w:r w:rsidRPr="005F438B">
        <w:rPr>
          <w:b/>
          <w:sz w:val="28"/>
          <w:szCs w:val="28"/>
          <w:lang w:eastAsia="zh-CN"/>
        </w:rPr>
        <w:t xml:space="preserve">Окончание выполнения экзаменационной работы: </w:t>
      </w:r>
      <w:r w:rsidRPr="005F438B">
        <w:rPr>
          <w:i/>
          <w:sz w:val="28"/>
          <w:szCs w:val="28"/>
          <w:lang w:eastAsia="zh-CN"/>
        </w:rPr>
        <w:t>(указать время)</w:t>
      </w:r>
    </w:p>
    <w:p w14:paraId="41A7F4D4" w14:textId="77777777" w:rsidR="00E547EE" w:rsidRPr="005F438B" w:rsidRDefault="00E547EE" w:rsidP="00E547EE">
      <w:pPr>
        <w:suppressAutoHyphens/>
        <w:ind w:firstLine="709"/>
        <w:jc w:val="both"/>
        <w:rPr>
          <w:i/>
          <w:sz w:val="28"/>
          <w:szCs w:val="28"/>
          <w:lang w:eastAsia="zh-CN"/>
        </w:rPr>
      </w:pPr>
      <w:r w:rsidRPr="005F438B">
        <w:rPr>
          <w:i/>
          <w:sz w:val="28"/>
          <w:szCs w:val="28"/>
          <w:lang w:eastAsia="zh-CN"/>
        </w:rPr>
        <w:t>Запишите на доске время начала и окончания выполнения экзаменационной работы.</w:t>
      </w:r>
    </w:p>
    <w:p w14:paraId="63684746" w14:textId="77777777" w:rsidR="00E547EE" w:rsidRPr="005F438B" w:rsidRDefault="00E547EE" w:rsidP="00E547EE">
      <w:pPr>
        <w:suppressAutoHyphens/>
        <w:ind w:firstLine="709"/>
        <w:jc w:val="both"/>
        <w:rPr>
          <w:i/>
          <w:sz w:val="28"/>
          <w:szCs w:val="28"/>
          <w:lang w:eastAsia="zh-CN"/>
        </w:rPr>
      </w:pPr>
      <w:r w:rsidRPr="005F438B">
        <w:rPr>
          <w:i/>
          <w:sz w:val="28"/>
          <w:szCs w:val="28"/>
          <w:lang w:eastAsia="zh-CN"/>
        </w:rPr>
        <w:t>Время, отведенное на инструктаж и заполнение регистрационных полей листов (бланков) для записи ответов, в общее время выполнения экзаменационной работы не включается.</w:t>
      </w:r>
    </w:p>
    <w:p w14:paraId="3283359A" w14:textId="276B90AB" w:rsidR="00E547EE" w:rsidRPr="005F438B" w:rsidRDefault="00E547EE" w:rsidP="00E547EE">
      <w:pPr>
        <w:tabs>
          <w:tab w:val="left" w:pos="6096"/>
        </w:tabs>
        <w:suppressAutoHyphens/>
        <w:ind w:firstLine="709"/>
        <w:jc w:val="both"/>
        <w:rPr>
          <w:b/>
          <w:sz w:val="28"/>
          <w:szCs w:val="28"/>
          <w:lang w:eastAsia="zh-CN"/>
        </w:rPr>
      </w:pPr>
      <w:r w:rsidRPr="005F438B">
        <w:rPr>
          <w:b/>
          <w:sz w:val="28"/>
          <w:szCs w:val="28"/>
          <w:lang w:eastAsia="zh-CN"/>
        </w:rPr>
        <w:t>Не забывайте переносить ответы из</w:t>
      </w:r>
      <w:r w:rsidR="0064520D">
        <w:rPr>
          <w:b/>
          <w:sz w:val="28"/>
          <w:szCs w:val="28"/>
          <w:lang w:eastAsia="zh-CN"/>
        </w:rPr>
        <w:t xml:space="preserve"> </w:t>
      </w:r>
      <w:r w:rsidRPr="005F438B">
        <w:rPr>
          <w:b/>
          <w:sz w:val="28"/>
          <w:szCs w:val="28"/>
          <w:lang w:eastAsia="zh-CN"/>
        </w:rPr>
        <w:t>листов бумаги для черновиков и КИМ в бланки ответов гелевой, капиллярной ручкой</w:t>
      </w:r>
      <w:r w:rsidRPr="005F438B">
        <w:rPr>
          <w:sz w:val="28"/>
          <w:szCs w:val="28"/>
        </w:rPr>
        <w:t xml:space="preserve"> </w:t>
      </w:r>
      <w:r w:rsidRPr="005F438B">
        <w:rPr>
          <w:b/>
          <w:sz w:val="28"/>
          <w:szCs w:val="28"/>
          <w:lang w:eastAsia="zh-CN"/>
        </w:rPr>
        <w:t>с чернилами черного цвета.</w:t>
      </w:r>
    </w:p>
    <w:p w14:paraId="6EAC215F" w14:textId="77777777" w:rsidR="00E547EE" w:rsidRPr="005F438B" w:rsidRDefault="00E547EE" w:rsidP="00E547EE">
      <w:pPr>
        <w:suppressAutoHyphens/>
        <w:ind w:firstLine="709"/>
        <w:jc w:val="both"/>
        <w:rPr>
          <w:b/>
          <w:sz w:val="28"/>
          <w:szCs w:val="28"/>
          <w:lang w:eastAsia="zh-CN"/>
        </w:rPr>
      </w:pPr>
      <w:r w:rsidRPr="005F438B">
        <w:rPr>
          <w:b/>
          <w:sz w:val="28"/>
          <w:szCs w:val="28"/>
          <w:lang w:eastAsia="zh-CN"/>
        </w:rPr>
        <w:lastRenderedPageBreak/>
        <w:t>Вы можете приступать к выполнению заданий. Желаем удачи!</w:t>
      </w:r>
    </w:p>
    <w:p w14:paraId="5C891DD7" w14:textId="77777777" w:rsidR="00E547EE" w:rsidRPr="005F438B" w:rsidRDefault="00E547EE" w:rsidP="00E547EE">
      <w:pPr>
        <w:tabs>
          <w:tab w:val="left" w:pos="10206"/>
        </w:tabs>
        <w:suppressAutoHyphens/>
        <w:ind w:firstLine="709"/>
        <w:jc w:val="both"/>
        <w:rPr>
          <w:i/>
          <w:sz w:val="28"/>
          <w:szCs w:val="28"/>
          <w:lang w:eastAsia="zh-CN"/>
        </w:rPr>
      </w:pPr>
      <w:r w:rsidRPr="005F438B">
        <w:rPr>
          <w:i/>
          <w:sz w:val="28"/>
          <w:szCs w:val="28"/>
          <w:lang w:eastAsia="zh-CN"/>
        </w:rPr>
        <w:t>За 30 минут до окончания выполнения экзаменационной работы необходимо объявить:</w:t>
      </w:r>
    </w:p>
    <w:p w14:paraId="134AA357" w14:textId="77777777" w:rsidR="00E547EE" w:rsidRPr="005F438B" w:rsidRDefault="00E547EE" w:rsidP="00E547EE">
      <w:pPr>
        <w:suppressAutoHyphens/>
        <w:ind w:firstLine="709"/>
        <w:jc w:val="both"/>
        <w:rPr>
          <w:b/>
          <w:sz w:val="28"/>
          <w:szCs w:val="28"/>
          <w:lang w:eastAsia="zh-CN"/>
        </w:rPr>
      </w:pPr>
      <w:r w:rsidRPr="005F438B">
        <w:rPr>
          <w:b/>
          <w:sz w:val="28"/>
          <w:szCs w:val="28"/>
          <w:lang w:eastAsia="zh-CN"/>
        </w:rPr>
        <w:t xml:space="preserve">До окончания выполнения экзаменационной работы осталось 30 минут. </w:t>
      </w:r>
    </w:p>
    <w:p w14:paraId="3168F91A" w14:textId="78E8EAED" w:rsidR="00E547EE" w:rsidRPr="005F438B" w:rsidRDefault="00E547EE" w:rsidP="00E547EE">
      <w:pPr>
        <w:tabs>
          <w:tab w:val="left" w:pos="10206"/>
        </w:tabs>
        <w:suppressAutoHyphens/>
        <w:ind w:firstLine="709"/>
        <w:jc w:val="both"/>
        <w:rPr>
          <w:b/>
          <w:sz w:val="28"/>
          <w:szCs w:val="28"/>
          <w:lang w:eastAsia="zh-CN"/>
        </w:rPr>
      </w:pPr>
      <w:r w:rsidRPr="005F438B">
        <w:rPr>
          <w:b/>
          <w:sz w:val="28"/>
          <w:szCs w:val="28"/>
          <w:lang w:eastAsia="zh-CN"/>
        </w:rPr>
        <w:t>Не забывайте переносить ответы из КИМ и</w:t>
      </w:r>
      <w:r w:rsidR="0064520D">
        <w:rPr>
          <w:b/>
          <w:sz w:val="28"/>
          <w:szCs w:val="28"/>
          <w:lang w:eastAsia="zh-CN"/>
        </w:rPr>
        <w:t xml:space="preserve"> </w:t>
      </w:r>
      <w:r w:rsidRPr="005F438B">
        <w:rPr>
          <w:b/>
          <w:sz w:val="28"/>
          <w:szCs w:val="28"/>
          <w:lang w:eastAsia="zh-CN"/>
        </w:rPr>
        <w:t>листов бумаги для черновиков в листы (бланки) для записи ответов</w:t>
      </w:r>
      <w:r w:rsidRPr="005F438B">
        <w:rPr>
          <w:rFonts w:eastAsia="Calibri"/>
          <w:sz w:val="28"/>
          <w:szCs w:val="28"/>
        </w:rPr>
        <w:t xml:space="preserve"> </w:t>
      </w:r>
      <w:r w:rsidRPr="005F438B">
        <w:rPr>
          <w:rFonts w:eastAsia="Calibri"/>
          <w:b/>
          <w:sz w:val="28"/>
          <w:szCs w:val="28"/>
        </w:rPr>
        <w:t>№ 1 и № 2</w:t>
      </w:r>
      <w:r w:rsidRPr="005F438B">
        <w:rPr>
          <w:rFonts w:eastAsia="Calibri"/>
          <w:sz w:val="28"/>
          <w:szCs w:val="28"/>
        </w:rPr>
        <w:t xml:space="preserve"> </w:t>
      </w:r>
      <w:r w:rsidRPr="005F438B">
        <w:rPr>
          <w:b/>
          <w:sz w:val="28"/>
          <w:szCs w:val="28"/>
          <w:lang w:eastAsia="zh-CN"/>
        </w:rPr>
        <w:t>гелевой, капиллярной ручкой</w:t>
      </w:r>
      <w:r w:rsidRPr="005F438B">
        <w:rPr>
          <w:sz w:val="28"/>
          <w:szCs w:val="28"/>
        </w:rPr>
        <w:t xml:space="preserve"> </w:t>
      </w:r>
      <w:r w:rsidRPr="005F438B">
        <w:rPr>
          <w:b/>
          <w:sz w:val="28"/>
          <w:szCs w:val="28"/>
          <w:lang w:eastAsia="zh-CN"/>
        </w:rPr>
        <w:t>с чернилами черного цвета.</w:t>
      </w:r>
    </w:p>
    <w:p w14:paraId="232932A3" w14:textId="77777777" w:rsidR="00E547EE" w:rsidRPr="005F438B" w:rsidRDefault="00E547EE" w:rsidP="00E547EE">
      <w:pPr>
        <w:tabs>
          <w:tab w:val="left" w:pos="10206"/>
        </w:tabs>
        <w:suppressAutoHyphens/>
        <w:ind w:firstLine="709"/>
        <w:jc w:val="both"/>
        <w:rPr>
          <w:i/>
          <w:sz w:val="28"/>
          <w:szCs w:val="28"/>
          <w:lang w:eastAsia="zh-CN"/>
        </w:rPr>
      </w:pPr>
      <w:r w:rsidRPr="005F438B">
        <w:rPr>
          <w:i/>
          <w:sz w:val="28"/>
          <w:szCs w:val="28"/>
          <w:lang w:eastAsia="zh-CN"/>
        </w:rPr>
        <w:t>За 5 минут до окончания выполнения экзаменационной работы необходимо объявить:</w:t>
      </w:r>
    </w:p>
    <w:p w14:paraId="7E886908" w14:textId="77777777" w:rsidR="00E547EE" w:rsidRPr="005F438B" w:rsidRDefault="00E547EE" w:rsidP="00E547EE">
      <w:pPr>
        <w:tabs>
          <w:tab w:val="left" w:pos="10206"/>
        </w:tabs>
        <w:suppressAutoHyphens/>
        <w:ind w:firstLine="709"/>
        <w:jc w:val="both"/>
        <w:rPr>
          <w:b/>
          <w:sz w:val="28"/>
          <w:szCs w:val="28"/>
          <w:lang w:eastAsia="zh-CN"/>
        </w:rPr>
      </w:pPr>
      <w:r w:rsidRPr="005F438B">
        <w:rPr>
          <w:b/>
          <w:sz w:val="28"/>
          <w:szCs w:val="28"/>
          <w:lang w:eastAsia="zh-CN"/>
        </w:rPr>
        <w:t>До окончания выполнения экзаменационной работы осталось 5 минут.</w:t>
      </w:r>
    </w:p>
    <w:p w14:paraId="52326598" w14:textId="28F4E984" w:rsidR="00E547EE" w:rsidRPr="0044791A" w:rsidRDefault="00E547EE" w:rsidP="00E547EE">
      <w:pPr>
        <w:tabs>
          <w:tab w:val="left" w:pos="10206"/>
        </w:tabs>
        <w:suppressAutoHyphens/>
        <w:ind w:firstLine="709"/>
        <w:jc w:val="both"/>
        <w:rPr>
          <w:i/>
          <w:sz w:val="28"/>
          <w:szCs w:val="28"/>
        </w:rPr>
      </w:pPr>
      <w:r w:rsidRPr="005F438B">
        <w:rPr>
          <w:b/>
          <w:sz w:val="28"/>
          <w:szCs w:val="28"/>
          <w:lang w:eastAsia="zh-CN"/>
        </w:rPr>
        <w:t>Проверьте, все ли ответы вы перенесли из КИМ и</w:t>
      </w:r>
      <w:r w:rsidR="0064520D">
        <w:rPr>
          <w:b/>
          <w:sz w:val="28"/>
          <w:szCs w:val="28"/>
          <w:lang w:eastAsia="zh-CN"/>
        </w:rPr>
        <w:t xml:space="preserve"> </w:t>
      </w:r>
      <w:r w:rsidRPr="005F438B">
        <w:rPr>
          <w:b/>
          <w:sz w:val="28"/>
          <w:szCs w:val="28"/>
          <w:lang w:eastAsia="zh-CN"/>
        </w:rPr>
        <w:t>листов бумаги для черновиков в листы (бланки) для записи ответов.</w:t>
      </w:r>
    </w:p>
    <w:p w14:paraId="727064A3" w14:textId="77777777" w:rsidR="00E547EE" w:rsidRPr="005F438B" w:rsidRDefault="00E547EE" w:rsidP="00E547EE">
      <w:pPr>
        <w:tabs>
          <w:tab w:val="left" w:pos="10206"/>
        </w:tabs>
        <w:suppressAutoHyphens/>
        <w:ind w:firstLine="709"/>
        <w:jc w:val="both"/>
        <w:rPr>
          <w:i/>
          <w:sz w:val="28"/>
          <w:szCs w:val="28"/>
          <w:lang w:eastAsia="zh-CN"/>
        </w:rPr>
      </w:pPr>
      <w:r w:rsidRPr="005F438B">
        <w:rPr>
          <w:i/>
          <w:sz w:val="28"/>
          <w:szCs w:val="28"/>
          <w:lang w:eastAsia="zh-CN"/>
        </w:rPr>
        <w:t>По окончании выполнения экзаменационной работы объявить:</w:t>
      </w:r>
    </w:p>
    <w:p w14:paraId="5CD1BB0C" w14:textId="77777777" w:rsidR="00E547EE" w:rsidRPr="0044791A" w:rsidRDefault="00E547EE" w:rsidP="00E547EE">
      <w:pPr>
        <w:suppressAutoHyphens/>
        <w:ind w:firstLine="709"/>
        <w:jc w:val="both"/>
        <w:rPr>
          <w:i/>
          <w:sz w:val="28"/>
          <w:szCs w:val="28"/>
        </w:rPr>
      </w:pPr>
      <w:r w:rsidRPr="005F438B">
        <w:rPr>
          <w:b/>
          <w:sz w:val="28"/>
          <w:szCs w:val="28"/>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14:paraId="30CE58C3" w14:textId="4A429D89" w:rsidR="00A73F9F" w:rsidRDefault="00E547EE" w:rsidP="00EC058B">
      <w:pPr>
        <w:widowControl w:val="0"/>
        <w:autoSpaceDE w:val="0"/>
        <w:autoSpaceDN w:val="0"/>
        <w:adjustRightInd w:val="0"/>
        <w:ind w:firstLine="540"/>
        <w:jc w:val="both"/>
        <w:rPr>
          <w:i/>
          <w:sz w:val="28"/>
          <w:szCs w:val="28"/>
          <w:lang w:eastAsia="zh-CN"/>
        </w:rPr>
      </w:pPr>
      <w:r w:rsidRPr="005F438B">
        <w:rPr>
          <w:i/>
          <w:sz w:val="28"/>
          <w:szCs w:val="28"/>
          <w:lang w:eastAsia="zh-CN"/>
        </w:rPr>
        <w:t>Организаторы осуществляют сбор экзаменационных материалов с рабочих мест участников ГИА в организованном порядке.</w:t>
      </w:r>
    </w:p>
    <w:p w14:paraId="78A26223" w14:textId="77777777" w:rsidR="007E420B" w:rsidRDefault="007E420B" w:rsidP="00EC058B">
      <w:pPr>
        <w:widowControl w:val="0"/>
        <w:autoSpaceDE w:val="0"/>
        <w:autoSpaceDN w:val="0"/>
        <w:adjustRightInd w:val="0"/>
        <w:ind w:firstLine="540"/>
        <w:jc w:val="both"/>
        <w:rPr>
          <w:i/>
          <w:sz w:val="28"/>
          <w:szCs w:val="28"/>
          <w:lang w:eastAsia="zh-CN"/>
        </w:rPr>
      </w:pPr>
    </w:p>
    <w:p w14:paraId="758B92F9" w14:textId="77777777" w:rsidR="00A73F9F" w:rsidRPr="003B6D6D" w:rsidRDefault="00B94CC5" w:rsidP="00A73F9F">
      <w:pPr>
        <w:tabs>
          <w:tab w:val="left" w:pos="993"/>
          <w:tab w:val="left" w:pos="4088"/>
        </w:tabs>
        <w:ind w:firstLine="709"/>
        <w:jc w:val="center"/>
        <w:outlineLvl w:val="2"/>
        <w:rPr>
          <w:b/>
          <w:sz w:val="28"/>
          <w:szCs w:val="28"/>
        </w:rPr>
      </w:pPr>
      <w:r>
        <w:rPr>
          <w:b/>
          <w:sz w:val="28"/>
          <w:szCs w:val="28"/>
        </w:rPr>
        <w:t>И</w:t>
      </w:r>
      <w:r w:rsidRPr="003B6D6D">
        <w:rPr>
          <w:b/>
          <w:sz w:val="28"/>
          <w:szCs w:val="28"/>
        </w:rPr>
        <w:t>нструкция для организатора вне аудитории</w:t>
      </w:r>
      <w:r w:rsidR="002961EB" w:rsidRPr="003B6D6D">
        <w:rPr>
          <w:rStyle w:val="af4"/>
          <w:b/>
          <w:sz w:val="28"/>
          <w:szCs w:val="28"/>
        </w:rPr>
        <w:footnoteReference w:id="10"/>
      </w:r>
    </w:p>
    <w:p w14:paraId="0692448F" w14:textId="77777777" w:rsidR="008A0038" w:rsidRPr="003B6D6D" w:rsidRDefault="008A0038" w:rsidP="00E93AEE">
      <w:pPr>
        <w:tabs>
          <w:tab w:val="left" w:pos="993"/>
          <w:tab w:val="left" w:pos="4088"/>
        </w:tabs>
        <w:ind w:firstLine="709"/>
        <w:jc w:val="center"/>
        <w:rPr>
          <w:b/>
          <w:sz w:val="28"/>
          <w:szCs w:val="28"/>
        </w:rPr>
      </w:pPr>
    </w:p>
    <w:p w14:paraId="345CDD38" w14:textId="0114076E" w:rsidR="00A73F9F" w:rsidRPr="003B6D6D" w:rsidRDefault="00A73F9F" w:rsidP="002459ED">
      <w:pPr>
        <w:ind w:firstLine="851"/>
        <w:jc w:val="both"/>
        <w:rPr>
          <w:sz w:val="28"/>
          <w:szCs w:val="28"/>
        </w:rPr>
      </w:pPr>
      <w:bookmarkStart w:id="9" w:name="_Toc130193277"/>
      <w:bookmarkStart w:id="10" w:name="_Ref126743363"/>
      <w:r w:rsidRPr="003B6D6D">
        <w:rPr>
          <w:sz w:val="28"/>
          <w:szCs w:val="28"/>
        </w:rPr>
        <w:t>В качестве организаторов вне аудитории привлекаются лица, прошедшие соответствующую подготовку и удовлетворяющие требованиям, предъявляемым к работникам ППЭ.</w:t>
      </w:r>
    </w:p>
    <w:p w14:paraId="699F7AD1" w14:textId="23BBB631" w:rsidR="00A73F9F" w:rsidRPr="003B6D6D" w:rsidRDefault="009B626D" w:rsidP="002459ED">
      <w:pPr>
        <w:ind w:firstLine="851"/>
        <w:jc w:val="both"/>
        <w:rPr>
          <w:sz w:val="28"/>
          <w:szCs w:val="28"/>
        </w:rPr>
      </w:pPr>
      <w:r w:rsidRPr="003B6D6D">
        <w:rPr>
          <w:sz w:val="28"/>
          <w:szCs w:val="28"/>
        </w:rPr>
        <w:t xml:space="preserve">При проведении </w:t>
      </w:r>
      <w:r w:rsidR="00466A08" w:rsidRPr="003B6D6D">
        <w:rPr>
          <w:sz w:val="28"/>
          <w:szCs w:val="28"/>
        </w:rPr>
        <w:t>ГИА</w:t>
      </w:r>
      <w:r w:rsidR="00A73F9F" w:rsidRPr="003B6D6D">
        <w:rPr>
          <w:sz w:val="28"/>
          <w:szCs w:val="28"/>
        </w:rPr>
        <w:t xml:space="preserve"> по учебному предмету в состав организаторов не входят специалисты по этому учебному предмету. Не допускается привлекать в качестве организаторов </w:t>
      </w:r>
      <w:r w:rsidR="00745062" w:rsidRPr="003B6D6D">
        <w:rPr>
          <w:sz w:val="28"/>
          <w:szCs w:val="28"/>
        </w:rPr>
        <w:t xml:space="preserve">вне аудитории </w:t>
      </w:r>
      <w:r w:rsidR="00A73F9F" w:rsidRPr="003B6D6D">
        <w:rPr>
          <w:sz w:val="28"/>
          <w:szCs w:val="28"/>
        </w:rPr>
        <w:t>педагогических работников, являющихся учителями обучающихся, сдающих экзамен в данном ППЭ (за исключением ППЭ, организованных в ТОМ</w:t>
      </w:r>
      <w:r w:rsidR="004947D4">
        <w:rPr>
          <w:sz w:val="28"/>
          <w:szCs w:val="28"/>
        </w:rPr>
        <w:t>,</w:t>
      </w:r>
      <w:r w:rsidR="004947D4" w:rsidRPr="004947D4">
        <w:rPr>
          <w:sz w:val="28"/>
          <w:szCs w:val="28"/>
        </w:rPr>
        <w:t xml:space="preserve"> </w:t>
      </w:r>
      <w:r w:rsidR="004947D4" w:rsidRPr="005F438B">
        <w:rPr>
          <w:sz w:val="28"/>
          <w:szCs w:val="28"/>
        </w:rPr>
        <w:t>а также в учреждениях уголовно-исполнительной системы</w:t>
      </w:r>
      <w:r w:rsidR="00A73F9F" w:rsidRPr="003B6D6D">
        <w:rPr>
          <w:sz w:val="28"/>
          <w:szCs w:val="28"/>
        </w:rPr>
        <w:t>).</w:t>
      </w:r>
      <w:bookmarkStart w:id="11" w:name="_Toc404598548"/>
    </w:p>
    <w:p w14:paraId="26379D16" w14:textId="73493AA8" w:rsidR="00A73F9F" w:rsidRPr="003B6D6D" w:rsidRDefault="009B626D" w:rsidP="002459ED">
      <w:pPr>
        <w:ind w:firstLine="851"/>
        <w:jc w:val="both"/>
        <w:rPr>
          <w:sz w:val="28"/>
          <w:szCs w:val="28"/>
        </w:rPr>
      </w:pPr>
      <w:r w:rsidRPr="003B6D6D">
        <w:rPr>
          <w:sz w:val="28"/>
          <w:szCs w:val="28"/>
        </w:rPr>
        <w:t xml:space="preserve">Работники образовательных организаций, привлекаемые к проведению </w:t>
      </w:r>
      <w:r w:rsidR="00466A08" w:rsidRPr="003B6D6D">
        <w:rPr>
          <w:sz w:val="28"/>
          <w:szCs w:val="28"/>
        </w:rPr>
        <w:t>ГИА</w:t>
      </w:r>
      <w:r w:rsidR="00A73F9F" w:rsidRPr="003B6D6D">
        <w:rPr>
          <w:sz w:val="28"/>
          <w:szCs w:val="28"/>
        </w:rPr>
        <w:t xml:space="preserve"> в качестве организаторов вне аудитории, по </w:t>
      </w:r>
      <w:r w:rsidR="00A73F9F" w:rsidRPr="00FE3E7E">
        <w:rPr>
          <w:sz w:val="28"/>
          <w:szCs w:val="28"/>
        </w:rPr>
        <w:t>месту работы инф</w:t>
      </w:r>
      <w:r w:rsidRPr="00FE3E7E">
        <w:rPr>
          <w:sz w:val="28"/>
          <w:szCs w:val="28"/>
        </w:rPr>
        <w:t>ормируются под роспись о сроках и</w:t>
      </w:r>
      <w:r w:rsidR="00A73F9F" w:rsidRPr="00FE3E7E">
        <w:rPr>
          <w:sz w:val="28"/>
          <w:szCs w:val="28"/>
        </w:rPr>
        <w:t xml:space="preserve"> местах </w:t>
      </w:r>
      <w:r w:rsidRPr="00FE3E7E">
        <w:rPr>
          <w:sz w:val="28"/>
          <w:szCs w:val="28"/>
        </w:rPr>
        <w:t xml:space="preserve">проведения </w:t>
      </w:r>
      <w:r w:rsidR="00466A08" w:rsidRPr="00FE3E7E">
        <w:rPr>
          <w:sz w:val="28"/>
          <w:szCs w:val="28"/>
        </w:rPr>
        <w:t>ГИА</w:t>
      </w:r>
      <w:r w:rsidRPr="00FE3E7E">
        <w:rPr>
          <w:sz w:val="28"/>
          <w:szCs w:val="28"/>
        </w:rPr>
        <w:t xml:space="preserve">, о порядке проведения </w:t>
      </w:r>
      <w:r w:rsidR="00466A08" w:rsidRPr="00FE3E7E">
        <w:rPr>
          <w:sz w:val="28"/>
          <w:szCs w:val="28"/>
        </w:rPr>
        <w:t>ГИА</w:t>
      </w:r>
      <w:r w:rsidR="00A73F9F" w:rsidRPr="00FE3E7E">
        <w:rPr>
          <w:sz w:val="28"/>
          <w:szCs w:val="28"/>
        </w:rPr>
        <w:t>, в том числе о ведении в ППЭ и аудиториях видеозаписи, об основаниях</w:t>
      </w:r>
      <w:r w:rsidR="00A73F9F" w:rsidRPr="003B6D6D">
        <w:rPr>
          <w:sz w:val="28"/>
          <w:szCs w:val="28"/>
        </w:rPr>
        <w:t xml:space="preserve"> для удаления из ППЭ, о применении мер дисциплинарного и административного воздействия в отношении ли</w:t>
      </w:r>
      <w:r w:rsidRPr="003B6D6D">
        <w:rPr>
          <w:sz w:val="28"/>
          <w:szCs w:val="28"/>
        </w:rPr>
        <w:t xml:space="preserve">ц, привлекаемых к проведению </w:t>
      </w:r>
      <w:r w:rsidR="00466A08" w:rsidRPr="003B6D6D">
        <w:rPr>
          <w:sz w:val="28"/>
          <w:szCs w:val="28"/>
        </w:rPr>
        <w:t>ГИА</w:t>
      </w:r>
      <w:r w:rsidR="00A73F9F" w:rsidRPr="003B6D6D">
        <w:rPr>
          <w:sz w:val="28"/>
          <w:szCs w:val="28"/>
        </w:rPr>
        <w:t xml:space="preserve"> и нарушивших уста</w:t>
      </w:r>
      <w:r w:rsidRPr="003B6D6D">
        <w:rPr>
          <w:sz w:val="28"/>
          <w:szCs w:val="28"/>
        </w:rPr>
        <w:t xml:space="preserve">новленный порядок проведения </w:t>
      </w:r>
      <w:r w:rsidR="00466A08" w:rsidRPr="003B6D6D">
        <w:rPr>
          <w:sz w:val="28"/>
          <w:szCs w:val="28"/>
        </w:rPr>
        <w:t>ГИА</w:t>
      </w:r>
      <w:r w:rsidR="00A73F9F" w:rsidRPr="003B6D6D">
        <w:rPr>
          <w:sz w:val="28"/>
          <w:szCs w:val="28"/>
        </w:rPr>
        <w:t>.</w:t>
      </w:r>
      <w:bookmarkEnd w:id="11"/>
    </w:p>
    <w:p w14:paraId="72343282" w14:textId="5B5C3C76" w:rsidR="00677924" w:rsidRPr="00677924" w:rsidRDefault="00677924" w:rsidP="002459ED">
      <w:pPr>
        <w:ind w:firstLine="851"/>
        <w:jc w:val="both"/>
        <w:rPr>
          <w:sz w:val="28"/>
          <w:szCs w:val="28"/>
        </w:rPr>
      </w:pPr>
      <w:r w:rsidRPr="000A0C99">
        <w:rPr>
          <w:b/>
          <w:sz w:val="28"/>
          <w:szCs w:val="28"/>
        </w:rPr>
        <w:t>Подготовка к проведению ГИА</w:t>
      </w:r>
      <w:r>
        <w:rPr>
          <w:sz w:val="28"/>
          <w:szCs w:val="28"/>
        </w:rPr>
        <w:t>.</w:t>
      </w:r>
    </w:p>
    <w:p w14:paraId="3E9223D1" w14:textId="158DF0C6" w:rsidR="00530B3D" w:rsidRPr="005F438B" w:rsidRDefault="00677924" w:rsidP="002459ED">
      <w:pPr>
        <w:ind w:firstLine="851"/>
        <w:jc w:val="both"/>
        <w:rPr>
          <w:i/>
          <w:sz w:val="28"/>
          <w:szCs w:val="28"/>
        </w:rPr>
      </w:pPr>
      <w:r>
        <w:rPr>
          <w:sz w:val="28"/>
          <w:szCs w:val="28"/>
        </w:rPr>
        <w:t>О</w:t>
      </w:r>
      <w:r w:rsidR="00A73F9F" w:rsidRPr="003B6D6D">
        <w:rPr>
          <w:sz w:val="28"/>
          <w:szCs w:val="28"/>
        </w:rPr>
        <w:t>рганизатор вне аудитории должен</w:t>
      </w:r>
      <w:r w:rsidR="00530B3D" w:rsidRPr="00530B3D">
        <w:rPr>
          <w:i/>
          <w:sz w:val="28"/>
          <w:szCs w:val="28"/>
        </w:rPr>
        <w:t xml:space="preserve"> </w:t>
      </w:r>
      <w:r w:rsidR="00530B3D" w:rsidRPr="009A66D8">
        <w:rPr>
          <w:sz w:val="28"/>
          <w:szCs w:val="28"/>
        </w:rPr>
        <w:t>заблаговременно пройти инструктаж по порядку и процедуре проведения ГИА и ознакомиться с:</w:t>
      </w:r>
    </w:p>
    <w:p w14:paraId="0774E611" w14:textId="77777777" w:rsidR="00530B3D" w:rsidRPr="005F438B" w:rsidRDefault="00530B3D" w:rsidP="00530B3D">
      <w:pPr>
        <w:ind w:firstLine="709"/>
        <w:jc w:val="both"/>
        <w:rPr>
          <w:sz w:val="28"/>
          <w:szCs w:val="28"/>
        </w:rPr>
      </w:pPr>
      <w:r w:rsidRPr="005F438B">
        <w:rPr>
          <w:sz w:val="28"/>
          <w:szCs w:val="28"/>
        </w:rPr>
        <w:lastRenderedPageBreak/>
        <w:t>нормативными правовыми документами, регламентирующими проведение ГИА;</w:t>
      </w:r>
    </w:p>
    <w:p w14:paraId="2AAAC530" w14:textId="77777777" w:rsidR="00530B3D" w:rsidRDefault="00530B3D" w:rsidP="00530B3D">
      <w:pPr>
        <w:ind w:firstLine="709"/>
        <w:jc w:val="both"/>
        <w:rPr>
          <w:sz w:val="28"/>
          <w:szCs w:val="28"/>
        </w:rPr>
      </w:pPr>
      <w:r w:rsidRPr="005F438B">
        <w:rPr>
          <w:sz w:val="28"/>
          <w:szCs w:val="28"/>
        </w:rPr>
        <w:t>инструкцией, определяющей порядок работы организаторов вне аудитории.</w:t>
      </w:r>
    </w:p>
    <w:p w14:paraId="745B7FF3" w14:textId="77777777" w:rsidR="00530B3D" w:rsidRPr="00530B3D" w:rsidRDefault="00530B3D" w:rsidP="00530B3D">
      <w:pPr>
        <w:ind w:firstLine="709"/>
        <w:jc w:val="both"/>
        <w:rPr>
          <w:sz w:val="28"/>
          <w:szCs w:val="28"/>
        </w:rPr>
      </w:pPr>
      <w:r w:rsidRPr="00530B3D">
        <w:rPr>
          <w:sz w:val="28"/>
          <w:szCs w:val="28"/>
        </w:rPr>
        <w:t>Организатору вне аудитории необходимо помнить, что экзамен проводится в спокойной и доброжелательной обстановке.</w:t>
      </w:r>
    </w:p>
    <w:p w14:paraId="75489259" w14:textId="77777777" w:rsidR="00530B3D" w:rsidRPr="00530B3D" w:rsidRDefault="00530B3D" w:rsidP="00530B3D">
      <w:pPr>
        <w:ind w:firstLine="709"/>
        <w:jc w:val="both"/>
        <w:rPr>
          <w:sz w:val="28"/>
          <w:szCs w:val="28"/>
        </w:rPr>
      </w:pPr>
      <w:r w:rsidRPr="00530B3D">
        <w:rPr>
          <w:sz w:val="28"/>
          <w:szCs w:val="28"/>
        </w:rPr>
        <w:t xml:space="preserve">В день проведения экзамена (в период с момента входа в ППЭ и до окончания экзамена) в ППЭ организатору вне аудитории запрещается: </w:t>
      </w:r>
    </w:p>
    <w:p w14:paraId="7C2350F2" w14:textId="77777777" w:rsidR="00530B3D" w:rsidRPr="00530B3D" w:rsidRDefault="00530B3D" w:rsidP="00530B3D">
      <w:pPr>
        <w:ind w:firstLine="709"/>
        <w:jc w:val="both"/>
        <w:rPr>
          <w:sz w:val="28"/>
          <w:szCs w:val="28"/>
        </w:rPr>
      </w:pPr>
      <w:r w:rsidRPr="00530B3D">
        <w:rPr>
          <w:sz w:val="28"/>
          <w:szCs w:val="28"/>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71E5546A" w14:textId="77777777" w:rsidR="00530B3D" w:rsidRPr="00530B3D" w:rsidRDefault="00530B3D" w:rsidP="00530B3D">
      <w:pPr>
        <w:ind w:firstLine="709"/>
        <w:jc w:val="both"/>
        <w:rPr>
          <w:sz w:val="28"/>
          <w:szCs w:val="28"/>
        </w:rPr>
      </w:pPr>
      <w:r w:rsidRPr="00530B3D">
        <w:rPr>
          <w:sz w:val="28"/>
          <w:szCs w:val="28"/>
        </w:rPr>
        <w:t>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05E45422" w14:textId="77777777" w:rsidR="00530B3D" w:rsidRPr="005F438B" w:rsidRDefault="00530B3D" w:rsidP="00530B3D">
      <w:pPr>
        <w:ind w:firstLine="709"/>
        <w:jc w:val="both"/>
        <w:rPr>
          <w:sz w:val="28"/>
          <w:szCs w:val="28"/>
        </w:rPr>
      </w:pPr>
      <w:r w:rsidRPr="00530B3D">
        <w:rPr>
          <w:sz w:val="28"/>
          <w:szCs w:val="28"/>
        </w:rPr>
        <w:t>в) выносить из аудиторий и ППЭ ЭМ на бумажном или электронном носителях, фотографировать ЭМ.</w:t>
      </w:r>
    </w:p>
    <w:p w14:paraId="768399F0" w14:textId="015A9434" w:rsidR="00A73F9F" w:rsidRPr="003B6D6D" w:rsidRDefault="00A73F9F" w:rsidP="00530B3D">
      <w:pPr>
        <w:ind w:firstLine="709"/>
        <w:jc w:val="both"/>
        <w:rPr>
          <w:sz w:val="28"/>
          <w:szCs w:val="28"/>
        </w:rPr>
      </w:pPr>
      <w:r w:rsidRPr="003B6D6D">
        <w:rPr>
          <w:sz w:val="28"/>
          <w:szCs w:val="28"/>
        </w:rPr>
        <w:t>В день проведения экзамена организатор вне аудитории ППЭ должен:</w:t>
      </w:r>
    </w:p>
    <w:p w14:paraId="31B57683" w14:textId="3A90E386" w:rsidR="00A73F9F" w:rsidRDefault="00A73F9F" w:rsidP="00A73F9F">
      <w:pPr>
        <w:ind w:firstLine="709"/>
        <w:jc w:val="both"/>
        <w:rPr>
          <w:sz w:val="28"/>
          <w:szCs w:val="28"/>
          <w:lang w:eastAsia="en-US"/>
        </w:rPr>
      </w:pPr>
      <w:r w:rsidRPr="003B6D6D">
        <w:rPr>
          <w:sz w:val="28"/>
          <w:szCs w:val="28"/>
          <w:lang w:eastAsia="en-US"/>
        </w:rPr>
        <w:t xml:space="preserve">- прибыть </w:t>
      </w:r>
      <w:r w:rsidR="00573AF3">
        <w:rPr>
          <w:sz w:val="28"/>
          <w:szCs w:val="28"/>
          <w:lang w:eastAsia="en-US"/>
        </w:rPr>
        <w:t xml:space="preserve">в ППЭ </w:t>
      </w:r>
      <w:r w:rsidRPr="003B6D6D">
        <w:rPr>
          <w:sz w:val="28"/>
          <w:szCs w:val="28"/>
          <w:lang w:eastAsia="en-US"/>
        </w:rPr>
        <w:t>не позднее 8.</w:t>
      </w:r>
      <w:r w:rsidR="00FF0D80" w:rsidRPr="003B6D6D">
        <w:rPr>
          <w:sz w:val="28"/>
          <w:szCs w:val="28"/>
          <w:lang w:eastAsia="en-US"/>
        </w:rPr>
        <w:t>00</w:t>
      </w:r>
      <w:r w:rsidR="009B626D" w:rsidRPr="003B6D6D">
        <w:rPr>
          <w:sz w:val="28"/>
          <w:szCs w:val="28"/>
          <w:lang w:eastAsia="en-US"/>
        </w:rPr>
        <w:t xml:space="preserve"> часов</w:t>
      </w:r>
      <w:r w:rsidRPr="003B6D6D">
        <w:rPr>
          <w:sz w:val="28"/>
          <w:szCs w:val="28"/>
          <w:lang w:eastAsia="en-US"/>
        </w:rPr>
        <w:t xml:space="preserve"> по местному времени</w:t>
      </w:r>
      <w:r w:rsidR="00573AF3">
        <w:rPr>
          <w:sz w:val="28"/>
          <w:szCs w:val="28"/>
          <w:lang w:eastAsia="en-US"/>
        </w:rPr>
        <w:t xml:space="preserve"> </w:t>
      </w:r>
      <w:r w:rsidR="00573AF3" w:rsidRPr="00573AF3">
        <w:rPr>
          <w:sz w:val="28"/>
          <w:szCs w:val="28"/>
          <w:lang w:eastAsia="en-US"/>
        </w:rPr>
        <w:t>(в ППЭ, организованных в ТОМ, не позднее 8.30)</w:t>
      </w:r>
      <w:r w:rsidRPr="00A24CE0">
        <w:rPr>
          <w:sz w:val="28"/>
          <w:szCs w:val="28"/>
          <w:lang w:eastAsia="en-US"/>
        </w:rPr>
        <w:t>;</w:t>
      </w:r>
    </w:p>
    <w:p w14:paraId="19904FD7" w14:textId="77777777" w:rsidR="00BB1B17" w:rsidRPr="005F438B" w:rsidRDefault="00BB1B17" w:rsidP="00BB1B17">
      <w:pPr>
        <w:ind w:firstLine="709"/>
        <w:jc w:val="both"/>
        <w:rPr>
          <w:sz w:val="28"/>
          <w:szCs w:val="28"/>
        </w:rPr>
      </w:pPr>
      <w:r>
        <w:rPr>
          <w:sz w:val="28"/>
          <w:szCs w:val="28"/>
          <w:lang w:eastAsia="en-US"/>
        </w:rPr>
        <w:t xml:space="preserve">- </w:t>
      </w:r>
      <w:r w:rsidRPr="005F438B">
        <w:rPr>
          <w:sz w:val="28"/>
          <w:szCs w:val="28"/>
        </w:rPr>
        <w:t>оставить личные вещи в месте для хранения личных вещей лиц, привлекаемых к проведению ГИА, которое расположено до входа в ППЭ.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14:paraId="360E083D" w14:textId="1636F3E6" w:rsidR="000072F0" w:rsidRDefault="00A73F9F" w:rsidP="00A73F9F">
      <w:pPr>
        <w:ind w:firstLine="709"/>
        <w:jc w:val="both"/>
        <w:rPr>
          <w:sz w:val="28"/>
          <w:szCs w:val="28"/>
        </w:rPr>
      </w:pPr>
      <w:r w:rsidRPr="00A24CE0">
        <w:rPr>
          <w:sz w:val="28"/>
          <w:szCs w:val="28"/>
        </w:rPr>
        <w:t xml:space="preserve">- </w:t>
      </w:r>
      <w:r w:rsidR="00BB1B17" w:rsidRPr="005F438B">
        <w:rPr>
          <w:sz w:val="28"/>
          <w:szCs w:val="28"/>
        </w:rPr>
        <w:t>зарегистрироваться у ответственного организатора вне аудитории, уполномоченного руководителем ППЭ</w:t>
      </w:r>
      <w:r w:rsidR="000072F0">
        <w:rPr>
          <w:sz w:val="28"/>
          <w:szCs w:val="28"/>
        </w:rPr>
        <w:t>.</w:t>
      </w:r>
    </w:p>
    <w:p w14:paraId="535ED0CB" w14:textId="022B8D8E" w:rsidR="00DD3611" w:rsidRDefault="000072F0" w:rsidP="00A73F9F">
      <w:pPr>
        <w:ind w:firstLine="709"/>
        <w:jc w:val="both"/>
        <w:rPr>
          <w:sz w:val="28"/>
          <w:szCs w:val="28"/>
        </w:rPr>
      </w:pPr>
      <w:r w:rsidRPr="009A66D8">
        <w:rPr>
          <w:sz w:val="28"/>
          <w:szCs w:val="28"/>
        </w:rPr>
        <w:t>Ответственный организатор вне аудитории, уполномоченный руководителем ППЭ на проведение регистрации лиц, привлекаемых к проведению ГИА, должен явиться в ППЭ не позднее 07.50 и получить у руководителя ППЭ список работников ППЭ и общественных наблюдателей. Не позднее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 у работников ППЭ, установить соответствие их личности представленным документам, а также проверить наличие указанных лиц в списке работников ППЭ;</w:t>
      </w:r>
    </w:p>
    <w:p w14:paraId="5BE23363" w14:textId="64F5C046" w:rsidR="00402ACA" w:rsidRDefault="00402ACA" w:rsidP="00A73F9F">
      <w:pPr>
        <w:ind w:firstLine="709"/>
        <w:jc w:val="both"/>
        <w:rPr>
          <w:sz w:val="28"/>
          <w:szCs w:val="28"/>
        </w:rPr>
      </w:pPr>
      <w:r>
        <w:rPr>
          <w:sz w:val="28"/>
          <w:szCs w:val="28"/>
        </w:rPr>
        <w:t xml:space="preserve">пройти инструктаж у </w:t>
      </w:r>
      <w:r w:rsidRPr="00402ACA">
        <w:rPr>
          <w:sz w:val="28"/>
          <w:szCs w:val="28"/>
        </w:rPr>
        <w:t xml:space="preserve">руководителя ППЭ </w:t>
      </w:r>
      <w:r w:rsidR="00FF5CCC" w:rsidRPr="00402ACA">
        <w:rPr>
          <w:sz w:val="28"/>
          <w:szCs w:val="28"/>
        </w:rPr>
        <w:t>по процедуре</w:t>
      </w:r>
      <w:r w:rsidRPr="00402ACA">
        <w:rPr>
          <w:sz w:val="28"/>
          <w:szCs w:val="28"/>
        </w:rPr>
        <w:t xml:space="preserve"> проведения экз</w:t>
      </w:r>
      <w:r>
        <w:rPr>
          <w:sz w:val="28"/>
          <w:szCs w:val="28"/>
        </w:rPr>
        <w:t>амена</w:t>
      </w:r>
      <w:r w:rsidRPr="00402ACA">
        <w:rPr>
          <w:sz w:val="28"/>
          <w:szCs w:val="28"/>
        </w:rPr>
        <w:t>;</w:t>
      </w:r>
    </w:p>
    <w:p w14:paraId="777CE445" w14:textId="77777777" w:rsidR="00DD3611" w:rsidRPr="00DD3611" w:rsidRDefault="00DD3611" w:rsidP="00DD3611">
      <w:pPr>
        <w:ind w:firstLine="709"/>
        <w:jc w:val="both"/>
        <w:rPr>
          <w:sz w:val="28"/>
          <w:szCs w:val="28"/>
        </w:rPr>
      </w:pPr>
      <w:r>
        <w:rPr>
          <w:sz w:val="28"/>
          <w:szCs w:val="28"/>
        </w:rPr>
        <w:t xml:space="preserve">- </w:t>
      </w:r>
      <w:r w:rsidRPr="00DD3611">
        <w:rPr>
          <w:sz w:val="28"/>
          <w:szCs w:val="28"/>
        </w:rPr>
        <w:t>получить у руководителя ППЭ информацию о назначении организаторов и распределении на места работы.</w:t>
      </w:r>
    </w:p>
    <w:p w14:paraId="0D4E13D2" w14:textId="77777777" w:rsidR="00DD3611" w:rsidRPr="00DD3611" w:rsidRDefault="00DD3611" w:rsidP="00DD3611">
      <w:pPr>
        <w:ind w:firstLine="709"/>
        <w:jc w:val="both"/>
        <w:rPr>
          <w:sz w:val="28"/>
          <w:szCs w:val="28"/>
        </w:rPr>
      </w:pPr>
      <w:r w:rsidRPr="00DD3611">
        <w:rPr>
          <w:sz w:val="28"/>
          <w:szCs w:val="28"/>
        </w:rPr>
        <w:t>Не позднее 08.45 по местному времени:</w:t>
      </w:r>
    </w:p>
    <w:p w14:paraId="075B105F" w14:textId="77777777" w:rsidR="00DD3611" w:rsidRPr="00DD3611" w:rsidRDefault="00DD3611" w:rsidP="00DD3611">
      <w:pPr>
        <w:ind w:firstLine="709"/>
        <w:jc w:val="both"/>
        <w:rPr>
          <w:sz w:val="28"/>
          <w:szCs w:val="28"/>
        </w:rPr>
      </w:pPr>
      <w:r w:rsidRPr="00DD3611">
        <w:rPr>
          <w:sz w:val="28"/>
          <w:szCs w:val="28"/>
        </w:rPr>
        <w:lastRenderedPageBreak/>
        <w:t>получить от руководителя ППЭ список участников экзамена образовательной организации для размещения на информационном стенде при входе в ППЭ;</w:t>
      </w:r>
    </w:p>
    <w:p w14:paraId="649FC043" w14:textId="35E54E55" w:rsidR="00A73F9F" w:rsidRPr="00A24CE0" w:rsidRDefault="00A73F9F" w:rsidP="00A73F9F">
      <w:pPr>
        <w:ind w:firstLine="709"/>
        <w:jc w:val="both"/>
        <w:rPr>
          <w:sz w:val="28"/>
          <w:szCs w:val="28"/>
        </w:rPr>
      </w:pPr>
      <w:r w:rsidRPr="00A24CE0">
        <w:rPr>
          <w:sz w:val="28"/>
          <w:szCs w:val="28"/>
        </w:rPr>
        <w:t>пройти на свое место дежурства и приступить к выполнению своих обязанностей.</w:t>
      </w:r>
    </w:p>
    <w:p w14:paraId="2DC5C8E7" w14:textId="38FAE095" w:rsidR="00A73F9F" w:rsidRDefault="00523F42" w:rsidP="00A73F9F">
      <w:pPr>
        <w:ind w:firstLine="709"/>
        <w:jc w:val="both"/>
        <w:rPr>
          <w:sz w:val="28"/>
          <w:szCs w:val="28"/>
        </w:rPr>
      </w:pPr>
      <w:r w:rsidRPr="00523F42">
        <w:rPr>
          <w:sz w:val="28"/>
          <w:szCs w:val="28"/>
        </w:rPr>
        <w:t>Перед началом проведения экзамена</w:t>
      </w:r>
      <w:r w:rsidRPr="00523F42" w:rsidDel="00523F42">
        <w:rPr>
          <w:sz w:val="28"/>
          <w:szCs w:val="28"/>
        </w:rPr>
        <w:t xml:space="preserve"> </w:t>
      </w:r>
      <w:r w:rsidR="00A73F9F" w:rsidRPr="003B6D6D">
        <w:rPr>
          <w:sz w:val="28"/>
          <w:szCs w:val="28"/>
        </w:rPr>
        <w:t>организатор вне аудитории должен:</w:t>
      </w:r>
    </w:p>
    <w:p w14:paraId="17B9156B" w14:textId="77777777" w:rsidR="00C653B4" w:rsidRPr="00C653B4" w:rsidRDefault="00C653B4" w:rsidP="00C653B4">
      <w:pPr>
        <w:ind w:firstLine="709"/>
        <w:jc w:val="both"/>
        <w:rPr>
          <w:sz w:val="28"/>
          <w:szCs w:val="28"/>
        </w:rPr>
      </w:pPr>
      <w:r>
        <w:rPr>
          <w:sz w:val="28"/>
          <w:szCs w:val="28"/>
        </w:rPr>
        <w:t xml:space="preserve">- </w:t>
      </w:r>
      <w:r w:rsidRPr="00C653B4">
        <w:rPr>
          <w:sz w:val="28"/>
          <w:szCs w:val="28"/>
        </w:rPr>
        <w:t xml:space="preserve">обеспечить организацию входа участников экзамена в ППЭ: </w:t>
      </w:r>
    </w:p>
    <w:p w14:paraId="327778FF" w14:textId="77777777" w:rsidR="00C653B4" w:rsidRPr="00C653B4" w:rsidRDefault="00C653B4" w:rsidP="00C653B4">
      <w:pPr>
        <w:ind w:firstLine="709"/>
        <w:jc w:val="both"/>
        <w:rPr>
          <w:sz w:val="28"/>
          <w:szCs w:val="28"/>
        </w:rPr>
      </w:pPr>
      <w:r>
        <w:rPr>
          <w:sz w:val="28"/>
          <w:szCs w:val="28"/>
        </w:rPr>
        <w:t xml:space="preserve">- </w:t>
      </w:r>
      <w:r w:rsidRPr="00C653B4">
        <w:rPr>
          <w:sz w:val="28"/>
          <w:szCs w:val="28"/>
        </w:rPr>
        <w:t>предупреждать участников ГИА о запрете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2C69A149" w14:textId="77777777" w:rsidR="00C653B4" w:rsidRPr="00C653B4" w:rsidRDefault="00C653B4" w:rsidP="00C653B4">
      <w:pPr>
        <w:ind w:firstLine="709"/>
        <w:jc w:val="both"/>
        <w:rPr>
          <w:sz w:val="28"/>
          <w:szCs w:val="28"/>
        </w:rPr>
      </w:pPr>
      <w:r>
        <w:rPr>
          <w:sz w:val="28"/>
          <w:szCs w:val="28"/>
        </w:rPr>
        <w:t xml:space="preserve">- </w:t>
      </w:r>
      <w:r w:rsidRPr="00C653B4">
        <w:rPr>
          <w:sz w:val="28"/>
          <w:szCs w:val="28"/>
        </w:rPr>
        <w:t>до входа в ППЭ указать участникам экзамена на необходимость оставить личные вещи (средства связи и иные запрещенные средства и материалы и др.) в специально выделенном до входа в ППЭ месте для личных вещей;</w:t>
      </w:r>
    </w:p>
    <w:p w14:paraId="6B5D2E68" w14:textId="43C7B75A" w:rsidR="00C653B4" w:rsidRPr="00C653B4" w:rsidRDefault="00F33971" w:rsidP="00C653B4">
      <w:pPr>
        <w:ind w:firstLine="709"/>
        <w:jc w:val="both"/>
        <w:rPr>
          <w:sz w:val="28"/>
          <w:szCs w:val="28"/>
        </w:rPr>
      </w:pPr>
      <w:r>
        <w:rPr>
          <w:sz w:val="28"/>
          <w:szCs w:val="28"/>
        </w:rPr>
        <w:t xml:space="preserve">- </w:t>
      </w:r>
      <w:r w:rsidR="00C653B4" w:rsidRPr="00C653B4">
        <w:rPr>
          <w:sz w:val="28"/>
          <w:szCs w:val="28"/>
        </w:rPr>
        <w:t xml:space="preserve">при входе в ППЭ 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экзамена, и наличие их в списках распределения в данный ППЭ. В случае отсутствия у обучающегося документа, удостоверяющего личность, он допускается в ППЭ после письменного подтверждения его личности сопровождающим. При отсутствии участника экзамена в списках распределения в данный ППЭ, участник ГИА в ППЭ не допускается, в этом случае необходимо пригласить члена ГЭК для фиксирования данного факта для дальнейшего принятия решения. </w:t>
      </w:r>
    </w:p>
    <w:p w14:paraId="70CA3128" w14:textId="2AE0622C" w:rsidR="00C653B4" w:rsidRPr="00C653B4" w:rsidRDefault="00C653B4" w:rsidP="00C653B4">
      <w:pPr>
        <w:ind w:firstLine="709"/>
        <w:jc w:val="both"/>
        <w:rPr>
          <w:sz w:val="28"/>
          <w:szCs w:val="28"/>
        </w:rPr>
      </w:pPr>
      <w:r w:rsidRPr="00C653B4">
        <w:rPr>
          <w:sz w:val="28"/>
          <w:szCs w:val="28"/>
        </w:rPr>
        <w:t>С помощью стационарных и (или) переносных металлоискателей проверить у участников экзамена наличие запрещенных средств. Проверка участников экзамена 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экзамена может быть освобожден от проверки с использованием металлоискателя. При появлении сигнала металлоискателя организатор предлагает участнику экзамена показать предмет, вызывающий сигнал. Если этим предметом является запрещенное средство, в том числе средство связи, организатор предлагает участнику экзамена сдать данное средство в место хранения личных вещей участников экзамена или сопровождающему. В</w:t>
      </w:r>
      <w:r w:rsidR="00734D9C">
        <w:rPr>
          <w:sz w:val="28"/>
          <w:szCs w:val="28"/>
        </w:rPr>
        <w:t>ажно</w:t>
      </w:r>
      <w:r w:rsidRPr="00C653B4">
        <w:rPr>
          <w:sz w:val="28"/>
          <w:szCs w:val="28"/>
        </w:rPr>
        <w:t>: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экзамена или сопровождающему.</w:t>
      </w:r>
    </w:p>
    <w:p w14:paraId="17CCC298" w14:textId="41A6B090" w:rsidR="00C653B4" w:rsidRPr="00C653B4" w:rsidRDefault="00C653B4" w:rsidP="00C653B4">
      <w:pPr>
        <w:ind w:firstLine="709"/>
        <w:jc w:val="both"/>
        <w:rPr>
          <w:sz w:val="28"/>
          <w:szCs w:val="28"/>
        </w:rPr>
      </w:pPr>
      <w:r w:rsidRPr="00C653B4">
        <w:rPr>
          <w:sz w:val="28"/>
          <w:szCs w:val="28"/>
        </w:rPr>
        <w:t>В случае если участник экзамена отказывается сдавать запрещенное средство, организатор вне аудитории повторно разъясняет ему, что в соответствии с пунктом 55 Пор</w:t>
      </w:r>
      <w:r w:rsidR="00BD4D4B">
        <w:rPr>
          <w:sz w:val="28"/>
          <w:szCs w:val="28"/>
        </w:rPr>
        <w:t>ядка в день проведения экзамена</w:t>
      </w:r>
      <w:r w:rsidRPr="00C653B4">
        <w:rPr>
          <w:sz w:val="28"/>
          <w:szCs w:val="28"/>
        </w:rPr>
        <w:t xml:space="preserve"> в ППЭ запрещается иметь при себе средства связи, электронно-вычислительную технику, фото-, аудио- и видеоаппаратуру, справочные материалы, письменные </w:t>
      </w:r>
      <w:r w:rsidRPr="00C653B4">
        <w:rPr>
          <w:sz w:val="28"/>
          <w:szCs w:val="28"/>
        </w:rPr>
        <w:lastRenderedPageBreak/>
        <w:t>заметки и иные средства хранения и передачи информации. Таким образом, такой участник экзамена не может быть допущен в ППЭ.</w:t>
      </w:r>
    </w:p>
    <w:p w14:paraId="25520CD3" w14:textId="77777777" w:rsidR="00523F42" w:rsidRDefault="00C653B4" w:rsidP="00C653B4">
      <w:pPr>
        <w:ind w:firstLine="709"/>
        <w:jc w:val="both"/>
        <w:rPr>
          <w:sz w:val="28"/>
          <w:szCs w:val="28"/>
        </w:rPr>
      </w:pPr>
      <w:r w:rsidRPr="00C653B4">
        <w:rPr>
          <w:sz w:val="28"/>
          <w:szCs w:val="28"/>
        </w:rPr>
        <w:t>В этом случае организатор вне аудитории приглашает руководителя ППЭ и члена ГЭК. Руководитель ППЭ в присутствии члена ГЭК составляет акт о недопуске участника экзамена, отказавшегося от сдачи запрещенного средства. Указанный акт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ГИА. Повторно к участию в ГИА по данному учебному предмету в резервные сроки указанный участник экзамена может быть допущен только по решению председателя ГЭК.</w:t>
      </w:r>
    </w:p>
    <w:p w14:paraId="78E3AF3E" w14:textId="5FD1D6C7" w:rsidR="003358B6" w:rsidRPr="005F438B" w:rsidRDefault="00353CB0" w:rsidP="003358B6">
      <w:pPr>
        <w:ind w:firstLine="709"/>
        <w:jc w:val="both"/>
        <w:rPr>
          <w:b/>
          <w:color w:val="000000"/>
          <w:sz w:val="28"/>
          <w:szCs w:val="28"/>
        </w:rPr>
      </w:pPr>
      <w:bookmarkStart w:id="12" w:name="_Toc404598550"/>
      <w:r>
        <w:rPr>
          <w:sz w:val="28"/>
          <w:szCs w:val="28"/>
        </w:rPr>
        <w:t>В</w:t>
      </w:r>
      <w:r w:rsidR="003358B6" w:rsidRPr="009A66D8">
        <w:rPr>
          <w:color w:val="000000"/>
          <w:sz w:val="28"/>
          <w:szCs w:val="28"/>
        </w:rPr>
        <w:t>о время проведения экзамена</w:t>
      </w:r>
      <w:r>
        <w:rPr>
          <w:color w:val="000000"/>
          <w:sz w:val="28"/>
          <w:szCs w:val="28"/>
        </w:rPr>
        <w:t xml:space="preserve"> организатор вне аудитории должен</w:t>
      </w:r>
      <w:r w:rsidR="003358B6" w:rsidRPr="005F438B">
        <w:rPr>
          <w:b/>
          <w:color w:val="000000"/>
          <w:sz w:val="28"/>
          <w:szCs w:val="28"/>
        </w:rPr>
        <w:t>:</w:t>
      </w:r>
    </w:p>
    <w:p w14:paraId="51C6E345" w14:textId="77777777" w:rsidR="003358B6" w:rsidRPr="0079310A" w:rsidRDefault="00353CB0" w:rsidP="003358B6">
      <w:pPr>
        <w:ind w:firstLine="709"/>
        <w:contextualSpacing/>
        <w:jc w:val="both"/>
        <w:rPr>
          <w:color w:val="000000"/>
          <w:sz w:val="28"/>
          <w:szCs w:val="28"/>
          <w:u w:val="single"/>
        </w:rPr>
      </w:pPr>
      <w:r>
        <w:rPr>
          <w:sz w:val="28"/>
          <w:szCs w:val="28"/>
        </w:rPr>
        <w:t xml:space="preserve">- </w:t>
      </w:r>
      <w:r w:rsidR="003358B6" w:rsidRPr="005F438B">
        <w:rPr>
          <w:sz w:val="28"/>
          <w:szCs w:val="28"/>
        </w:rPr>
        <w:t xml:space="preserve">помогать участникам </w:t>
      </w:r>
      <w:r w:rsidR="003358B6" w:rsidRPr="005F438B">
        <w:rPr>
          <w:color w:val="000000"/>
          <w:sz w:val="28"/>
          <w:szCs w:val="28"/>
        </w:rPr>
        <w:t>экзамена</w:t>
      </w:r>
      <w:r w:rsidR="003358B6" w:rsidRPr="0079310A">
        <w:rPr>
          <w:color w:val="000000"/>
          <w:sz w:val="28"/>
          <w:szCs w:val="28"/>
        </w:rPr>
        <w:t xml:space="preserve"> </w:t>
      </w:r>
      <w:r w:rsidR="003358B6" w:rsidRPr="005F438B">
        <w:rPr>
          <w:sz w:val="28"/>
          <w:szCs w:val="28"/>
        </w:rPr>
        <w:t>ориентироваться в помещениях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p>
    <w:p w14:paraId="5609B0BF" w14:textId="77777777" w:rsidR="003358B6" w:rsidRPr="005F438B" w:rsidRDefault="00353CB0" w:rsidP="003358B6">
      <w:pPr>
        <w:ind w:firstLine="709"/>
        <w:jc w:val="both"/>
        <w:rPr>
          <w:sz w:val="28"/>
          <w:szCs w:val="28"/>
        </w:rPr>
      </w:pPr>
      <w:r>
        <w:rPr>
          <w:sz w:val="28"/>
          <w:szCs w:val="28"/>
        </w:rPr>
        <w:t xml:space="preserve">- </w:t>
      </w:r>
      <w:r w:rsidR="003358B6" w:rsidRPr="005F438B">
        <w:rPr>
          <w:sz w:val="28"/>
          <w:szCs w:val="28"/>
        </w:rPr>
        <w:t>следить за соблюдением тишины и порядка в ППЭ;</w:t>
      </w:r>
    </w:p>
    <w:p w14:paraId="4CCE71B1" w14:textId="77777777" w:rsidR="003358B6" w:rsidRPr="005F438B" w:rsidRDefault="00353CB0" w:rsidP="003358B6">
      <w:pPr>
        <w:ind w:firstLine="709"/>
        <w:jc w:val="both"/>
        <w:rPr>
          <w:sz w:val="28"/>
          <w:szCs w:val="28"/>
        </w:rPr>
      </w:pPr>
      <w:r>
        <w:rPr>
          <w:sz w:val="28"/>
          <w:szCs w:val="28"/>
        </w:rPr>
        <w:t xml:space="preserve">- </w:t>
      </w:r>
      <w:r w:rsidR="003358B6" w:rsidRPr="005F438B">
        <w:rPr>
          <w:sz w:val="28"/>
          <w:szCs w:val="28"/>
        </w:rPr>
        <w:t xml:space="preserve">сопровождать участников </w:t>
      </w:r>
      <w:r w:rsidR="003358B6" w:rsidRPr="005F438B">
        <w:rPr>
          <w:color w:val="000000"/>
          <w:sz w:val="28"/>
          <w:szCs w:val="28"/>
        </w:rPr>
        <w:t>экзамена</w:t>
      </w:r>
      <w:r w:rsidR="003358B6" w:rsidRPr="0079310A">
        <w:rPr>
          <w:color w:val="000000"/>
          <w:sz w:val="28"/>
          <w:szCs w:val="28"/>
        </w:rPr>
        <w:t xml:space="preserve"> </w:t>
      </w:r>
      <w:r w:rsidR="003358B6" w:rsidRPr="005F438B">
        <w:rPr>
          <w:sz w:val="28"/>
          <w:szCs w:val="28"/>
        </w:rPr>
        <w:t>при выходе из аудитории во время экзамена;</w:t>
      </w:r>
    </w:p>
    <w:p w14:paraId="26EC7921" w14:textId="77777777" w:rsidR="003358B6" w:rsidRPr="005F438B" w:rsidRDefault="00353CB0" w:rsidP="003358B6">
      <w:pPr>
        <w:ind w:firstLine="709"/>
        <w:jc w:val="both"/>
        <w:rPr>
          <w:sz w:val="28"/>
          <w:szCs w:val="28"/>
        </w:rPr>
      </w:pPr>
      <w:r>
        <w:rPr>
          <w:sz w:val="28"/>
          <w:szCs w:val="28"/>
        </w:rPr>
        <w:t xml:space="preserve">- </w:t>
      </w:r>
      <w:r w:rsidR="003358B6" w:rsidRPr="005F438B">
        <w:rPr>
          <w:sz w:val="28"/>
          <w:szCs w:val="28"/>
        </w:rPr>
        <w:t xml:space="preserve">следить за соблюдением порядка проведения ГИА в ППЭ и не допускать следующих нарушений порядка участниками </w:t>
      </w:r>
      <w:r w:rsidR="003358B6" w:rsidRPr="005F438B">
        <w:rPr>
          <w:color w:val="000000"/>
          <w:sz w:val="28"/>
          <w:szCs w:val="28"/>
        </w:rPr>
        <w:t>экзамена</w:t>
      </w:r>
      <w:r w:rsidR="003358B6" w:rsidRPr="005F438B">
        <w:rPr>
          <w:sz w:val="28"/>
          <w:szCs w:val="28"/>
        </w:rPr>
        <w:t>, организаторами в аудитории (вне аудиторий), в том числе в коридорах, туалетных комнатах, медицинском пункте и т.д.:</w:t>
      </w:r>
    </w:p>
    <w:p w14:paraId="58EFBB0E" w14:textId="77777777" w:rsidR="003358B6" w:rsidRPr="005F438B" w:rsidRDefault="003358B6" w:rsidP="003358B6">
      <w:pPr>
        <w:ind w:firstLine="709"/>
        <w:jc w:val="both"/>
        <w:rPr>
          <w:sz w:val="28"/>
          <w:szCs w:val="28"/>
        </w:rPr>
      </w:pPr>
      <w:r w:rsidRPr="005F438B">
        <w:rPr>
          <w:sz w:val="28"/>
          <w:szCs w:val="28"/>
        </w:rPr>
        <w:t>наличия в ППЭ у указанных лиц средств связи, электронно-вычислительной техники,</w:t>
      </w:r>
      <w:r w:rsidRPr="005F438B">
        <w:rPr>
          <w:color w:val="000000"/>
          <w:sz w:val="28"/>
          <w:szCs w:val="28"/>
        </w:rPr>
        <w:t xml:space="preserve"> </w:t>
      </w:r>
      <w:r w:rsidRPr="005F438B">
        <w:rPr>
          <w:sz w:val="28"/>
          <w:szCs w:val="28"/>
        </w:rPr>
        <w:t>фото-, аудио- и видеоаппаратуры,</w:t>
      </w:r>
      <w:r w:rsidRPr="005F438B">
        <w:rPr>
          <w:color w:val="000000"/>
          <w:sz w:val="28"/>
          <w:szCs w:val="28"/>
        </w:rPr>
        <w:t xml:space="preserve"> </w:t>
      </w:r>
      <w:r w:rsidRPr="005F438B">
        <w:rPr>
          <w:sz w:val="28"/>
          <w:szCs w:val="28"/>
        </w:rPr>
        <w:t>справочных материалов, письменных заметок и иных средств хранения и передачи информации;</w:t>
      </w:r>
    </w:p>
    <w:p w14:paraId="7FE800A4" w14:textId="77777777" w:rsidR="003358B6" w:rsidRPr="005F438B" w:rsidRDefault="003358B6" w:rsidP="003358B6">
      <w:pPr>
        <w:ind w:firstLine="709"/>
        <w:jc w:val="both"/>
        <w:rPr>
          <w:color w:val="000000"/>
          <w:sz w:val="28"/>
          <w:szCs w:val="28"/>
        </w:rPr>
      </w:pPr>
      <w:r w:rsidRPr="005F438B">
        <w:rPr>
          <w:color w:val="000000"/>
          <w:sz w:val="28"/>
          <w:szCs w:val="28"/>
        </w:rPr>
        <w:t>выноса из аудиторий и ППЭ ЭМ на бумажном или электронном носителях, фотографирования ЭМ.</w:t>
      </w:r>
    </w:p>
    <w:p w14:paraId="026D9DC0" w14:textId="77777777" w:rsidR="003358B6" w:rsidRPr="005F438B" w:rsidRDefault="003358B6" w:rsidP="003358B6">
      <w:pPr>
        <w:ind w:firstLine="709"/>
        <w:jc w:val="both"/>
        <w:rPr>
          <w:color w:val="000000"/>
          <w:sz w:val="28"/>
          <w:szCs w:val="28"/>
        </w:rPr>
      </w:pPr>
      <w:r w:rsidRPr="005F438B">
        <w:rPr>
          <w:color w:val="000000"/>
          <w:sz w:val="28"/>
          <w:szCs w:val="28"/>
        </w:rPr>
        <w:t>приглашать члена (членов) ГЭК в медицинский кабинет (в случае, когда участник экзамена обратился к медицинскому работнику).</w:t>
      </w:r>
    </w:p>
    <w:p w14:paraId="42498021" w14:textId="77777777" w:rsidR="003358B6" w:rsidRPr="005F438B" w:rsidRDefault="003358B6" w:rsidP="003358B6">
      <w:pPr>
        <w:ind w:firstLine="709"/>
        <w:jc w:val="both"/>
        <w:rPr>
          <w:sz w:val="28"/>
          <w:szCs w:val="28"/>
        </w:rPr>
      </w:pPr>
      <w:r w:rsidRPr="005F438B">
        <w:rPr>
          <w:sz w:val="28"/>
          <w:szCs w:val="28"/>
        </w:rPr>
        <w:t>В случае выявления нарушений порядка проведения ГИА следует незамедлительно обратиться к члену ГЭК (руководителю ППЭ).</w:t>
      </w:r>
    </w:p>
    <w:p w14:paraId="18C5405E" w14:textId="77777777" w:rsidR="003358B6" w:rsidRDefault="003358B6" w:rsidP="003358B6">
      <w:pPr>
        <w:ind w:firstLine="708"/>
        <w:jc w:val="both"/>
        <w:rPr>
          <w:sz w:val="28"/>
          <w:szCs w:val="28"/>
        </w:rPr>
      </w:pPr>
      <w:r w:rsidRPr="005F438B">
        <w:rPr>
          <w:sz w:val="28"/>
          <w:szCs w:val="28"/>
        </w:rPr>
        <w:t>Выполнять все указания руководителя ППЭ и членов ГЭК, оказывать содействие в решении ситуаций, не предусмотренных настоящей Инструкцией.</w:t>
      </w:r>
    </w:p>
    <w:p w14:paraId="7F4A06EE" w14:textId="77777777" w:rsidR="00402ACA" w:rsidRPr="000A0C99" w:rsidRDefault="00402ACA" w:rsidP="00A73F9F">
      <w:pPr>
        <w:ind w:firstLine="708"/>
        <w:jc w:val="both"/>
        <w:rPr>
          <w:b/>
          <w:sz w:val="28"/>
          <w:szCs w:val="28"/>
        </w:rPr>
      </w:pPr>
      <w:r w:rsidRPr="000A0C99">
        <w:rPr>
          <w:b/>
          <w:sz w:val="28"/>
          <w:szCs w:val="28"/>
        </w:rPr>
        <w:t>Завершение ГИА в ППЭ</w:t>
      </w:r>
    </w:p>
    <w:bookmarkEnd w:id="12"/>
    <w:p w14:paraId="6243207A" w14:textId="63896260" w:rsidR="00A73F9F" w:rsidRPr="003B6D6D" w:rsidRDefault="00402ACA" w:rsidP="00A73F9F">
      <w:pPr>
        <w:ind w:firstLine="708"/>
        <w:jc w:val="both"/>
        <w:rPr>
          <w:b/>
          <w:sz w:val="28"/>
          <w:szCs w:val="28"/>
        </w:rPr>
      </w:pPr>
      <w:r>
        <w:rPr>
          <w:sz w:val="28"/>
          <w:szCs w:val="28"/>
        </w:rPr>
        <w:t>О</w:t>
      </w:r>
      <w:r w:rsidR="00A73F9F" w:rsidRPr="003B6D6D">
        <w:rPr>
          <w:sz w:val="28"/>
          <w:szCs w:val="28"/>
        </w:rPr>
        <w:t>рганизатор вне аудитории должен:</w:t>
      </w:r>
    </w:p>
    <w:p w14:paraId="4441C95A" w14:textId="77777777" w:rsidR="00A73F9F" w:rsidRPr="003B6D6D" w:rsidRDefault="00A73F9F" w:rsidP="00A73F9F">
      <w:pPr>
        <w:ind w:firstLine="708"/>
        <w:jc w:val="both"/>
        <w:rPr>
          <w:b/>
          <w:sz w:val="28"/>
          <w:szCs w:val="28"/>
        </w:rPr>
      </w:pPr>
      <w:r w:rsidRPr="003B6D6D">
        <w:rPr>
          <w:b/>
          <w:sz w:val="28"/>
          <w:szCs w:val="28"/>
        </w:rPr>
        <w:t xml:space="preserve">- </w:t>
      </w:r>
      <w:r w:rsidRPr="003B6D6D">
        <w:rPr>
          <w:sz w:val="28"/>
          <w:szCs w:val="28"/>
        </w:rPr>
        <w:t>контролировать организова</w:t>
      </w:r>
      <w:r w:rsidR="009B626D" w:rsidRPr="003B6D6D">
        <w:rPr>
          <w:sz w:val="28"/>
          <w:szCs w:val="28"/>
        </w:rPr>
        <w:t xml:space="preserve">нный выход из ППЭ участников </w:t>
      </w:r>
      <w:r w:rsidR="00466A08" w:rsidRPr="003B6D6D">
        <w:rPr>
          <w:sz w:val="28"/>
          <w:szCs w:val="28"/>
        </w:rPr>
        <w:t>ГИА</w:t>
      </w:r>
      <w:r w:rsidRPr="003B6D6D">
        <w:rPr>
          <w:sz w:val="28"/>
          <w:szCs w:val="28"/>
        </w:rPr>
        <w:t>, завершивших экзамен;</w:t>
      </w:r>
    </w:p>
    <w:p w14:paraId="2AD66427" w14:textId="77777777" w:rsidR="00A73F9F" w:rsidRPr="003B6D6D" w:rsidRDefault="00A73F9F" w:rsidP="00A73F9F">
      <w:pPr>
        <w:ind w:firstLine="708"/>
        <w:jc w:val="both"/>
        <w:rPr>
          <w:b/>
          <w:sz w:val="28"/>
          <w:szCs w:val="28"/>
        </w:rPr>
      </w:pPr>
      <w:r w:rsidRPr="003B6D6D">
        <w:rPr>
          <w:b/>
          <w:sz w:val="28"/>
          <w:szCs w:val="28"/>
        </w:rPr>
        <w:t xml:space="preserve">- </w:t>
      </w:r>
      <w:r w:rsidRPr="003B6D6D">
        <w:rPr>
          <w:sz w:val="28"/>
          <w:szCs w:val="28"/>
        </w:rPr>
        <w:t>выполнять все указания руководителя ППЭ и уполномоченных представителей ГЭК, оказывая содействие в решении ситуаций, не предусмотренных настоящей инструкцией.</w:t>
      </w:r>
    </w:p>
    <w:p w14:paraId="7DCCF991" w14:textId="77777777" w:rsidR="00A73F9F" w:rsidRPr="003B6D6D" w:rsidRDefault="00A73F9F" w:rsidP="00A73F9F">
      <w:pPr>
        <w:ind w:firstLine="709"/>
        <w:jc w:val="both"/>
        <w:rPr>
          <w:sz w:val="28"/>
          <w:szCs w:val="28"/>
        </w:rPr>
      </w:pPr>
      <w:r w:rsidRPr="003B6D6D">
        <w:rPr>
          <w:sz w:val="28"/>
          <w:szCs w:val="28"/>
        </w:rPr>
        <w:t>Организаторы вне аудитории покидают ППЭ после завершения экзамена по разрешению руководителя ППЭ.</w:t>
      </w:r>
      <w:bookmarkStart w:id="13" w:name="_Toc379881177"/>
      <w:bookmarkStart w:id="14" w:name="_Toc404598551"/>
      <w:bookmarkEnd w:id="9"/>
      <w:bookmarkEnd w:id="10"/>
    </w:p>
    <w:bookmarkEnd w:id="13"/>
    <w:bookmarkEnd w:id="14"/>
    <w:p w14:paraId="14E75B3C" w14:textId="4359A93A" w:rsidR="00A73F9F" w:rsidRPr="003B6D6D" w:rsidRDefault="00B94CC5" w:rsidP="00FF5CCC">
      <w:pPr>
        <w:ind w:firstLine="709"/>
        <w:jc w:val="center"/>
        <w:outlineLvl w:val="2"/>
        <w:rPr>
          <w:b/>
          <w:sz w:val="28"/>
          <w:szCs w:val="28"/>
        </w:rPr>
      </w:pPr>
      <w:r>
        <w:rPr>
          <w:b/>
          <w:sz w:val="28"/>
          <w:szCs w:val="28"/>
        </w:rPr>
        <w:lastRenderedPageBreak/>
        <w:t>И</w:t>
      </w:r>
      <w:r w:rsidRPr="003B6D6D">
        <w:rPr>
          <w:b/>
          <w:sz w:val="28"/>
          <w:szCs w:val="28"/>
        </w:rPr>
        <w:t>нструкция для медицинского работника, привле</w:t>
      </w:r>
      <w:r>
        <w:rPr>
          <w:b/>
          <w:sz w:val="28"/>
          <w:szCs w:val="28"/>
        </w:rPr>
        <w:t>каемого в дни проведения ГИА</w:t>
      </w:r>
    </w:p>
    <w:p w14:paraId="0AA3C2C0" w14:textId="77777777" w:rsidR="00A73F9F" w:rsidRPr="003B6D6D" w:rsidRDefault="00A73F9F" w:rsidP="00E93AEE">
      <w:pPr>
        <w:ind w:firstLine="709"/>
        <w:jc w:val="center"/>
        <w:rPr>
          <w:b/>
          <w:sz w:val="28"/>
          <w:szCs w:val="28"/>
        </w:rPr>
      </w:pPr>
    </w:p>
    <w:p w14:paraId="4772EAD5" w14:textId="61BDE844" w:rsidR="00A73F9F" w:rsidRPr="00FE3E7E" w:rsidRDefault="00A73F9F" w:rsidP="00A73F9F">
      <w:pPr>
        <w:tabs>
          <w:tab w:val="left" w:pos="709"/>
        </w:tabs>
        <w:jc w:val="both"/>
        <w:rPr>
          <w:sz w:val="28"/>
          <w:szCs w:val="28"/>
        </w:rPr>
      </w:pPr>
      <w:r w:rsidRPr="003B6D6D">
        <w:rPr>
          <w:sz w:val="28"/>
          <w:szCs w:val="28"/>
        </w:rPr>
        <w:tab/>
      </w:r>
      <w:r w:rsidR="009B626D" w:rsidRPr="00FE3E7E">
        <w:rPr>
          <w:sz w:val="28"/>
          <w:szCs w:val="28"/>
        </w:rPr>
        <w:t xml:space="preserve">В день проведения </w:t>
      </w:r>
      <w:r w:rsidR="00466A08" w:rsidRPr="00FE3E7E">
        <w:rPr>
          <w:sz w:val="28"/>
          <w:szCs w:val="28"/>
        </w:rPr>
        <w:t>ГИА</w:t>
      </w:r>
      <w:r w:rsidRPr="00FE3E7E">
        <w:rPr>
          <w:sz w:val="28"/>
          <w:szCs w:val="28"/>
        </w:rPr>
        <w:t xml:space="preserve"> медицинский работник должен:</w:t>
      </w:r>
    </w:p>
    <w:p w14:paraId="1EA7D83B" w14:textId="77777777" w:rsidR="00A73F9F" w:rsidRPr="003B6D6D" w:rsidRDefault="00A73F9F" w:rsidP="00A73F9F">
      <w:pPr>
        <w:ind w:firstLine="709"/>
        <w:jc w:val="both"/>
        <w:rPr>
          <w:sz w:val="28"/>
          <w:szCs w:val="28"/>
        </w:rPr>
      </w:pPr>
      <w:r w:rsidRPr="00FE3E7E">
        <w:rPr>
          <w:sz w:val="28"/>
          <w:szCs w:val="28"/>
        </w:rPr>
        <w:t>- в 08.30</w:t>
      </w:r>
      <w:r w:rsidR="009B626D" w:rsidRPr="00FE3E7E">
        <w:rPr>
          <w:sz w:val="28"/>
          <w:szCs w:val="28"/>
        </w:rPr>
        <w:t xml:space="preserve"> часов</w:t>
      </w:r>
      <w:r w:rsidRPr="00FE3E7E">
        <w:rPr>
          <w:sz w:val="28"/>
          <w:szCs w:val="28"/>
        </w:rPr>
        <w:t xml:space="preserve"> по местному времени явиться в ППЭ и зарегистрироваться у ответственного</w:t>
      </w:r>
      <w:r w:rsidRPr="003B6D6D">
        <w:rPr>
          <w:sz w:val="28"/>
          <w:szCs w:val="28"/>
        </w:rPr>
        <w:t xml:space="preserve"> организатора вне аудитории, уполномоченного руководителем ППЭ;</w:t>
      </w:r>
    </w:p>
    <w:p w14:paraId="281F03A9" w14:textId="77777777" w:rsidR="00A73F9F" w:rsidRPr="003B6D6D" w:rsidRDefault="00A73F9F" w:rsidP="00A73F9F">
      <w:pPr>
        <w:ind w:firstLine="709"/>
        <w:jc w:val="both"/>
        <w:rPr>
          <w:sz w:val="28"/>
          <w:szCs w:val="28"/>
        </w:rPr>
      </w:pPr>
      <w:r w:rsidRPr="003B6D6D">
        <w:rPr>
          <w:sz w:val="28"/>
          <w:szCs w:val="28"/>
        </w:rPr>
        <w:t>- оставить личные вещи в месте для хранения личных вещей ли</w:t>
      </w:r>
      <w:r w:rsidR="009B626D" w:rsidRPr="003B6D6D">
        <w:rPr>
          <w:sz w:val="28"/>
          <w:szCs w:val="28"/>
        </w:rPr>
        <w:t xml:space="preserve">ц, привлекаемых к проведению </w:t>
      </w:r>
      <w:r w:rsidR="00466A08" w:rsidRPr="003B6D6D">
        <w:rPr>
          <w:sz w:val="28"/>
          <w:szCs w:val="28"/>
        </w:rPr>
        <w:t>ГИА</w:t>
      </w:r>
      <w:r w:rsidRPr="003B6D6D">
        <w:rPr>
          <w:sz w:val="28"/>
          <w:szCs w:val="28"/>
        </w:rPr>
        <w:t xml:space="preserve">, которое расположено до входа в ППЭ; </w:t>
      </w:r>
    </w:p>
    <w:p w14:paraId="48DC3506" w14:textId="69DDBEF7" w:rsidR="00A73F9F" w:rsidRPr="003B6D6D" w:rsidRDefault="00A73F9F" w:rsidP="00A73F9F">
      <w:pPr>
        <w:ind w:firstLine="709"/>
        <w:jc w:val="both"/>
        <w:rPr>
          <w:sz w:val="28"/>
          <w:szCs w:val="28"/>
        </w:rPr>
      </w:pPr>
      <w:r w:rsidRPr="003B6D6D">
        <w:rPr>
          <w:sz w:val="28"/>
          <w:szCs w:val="28"/>
        </w:rPr>
        <w:t xml:space="preserve">- получить от руководителя ППЭ или руководителя </w:t>
      </w:r>
      <w:r w:rsidR="009B626D" w:rsidRPr="003B6D6D">
        <w:rPr>
          <w:sz w:val="28"/>
          <w:szCs w:val="28"/>
        </w:rPr>
        <w:t>образовательной организации</w:t>
      </w:r>
      <w:r w:rsidRPr="003B6D6D">
        <w:rPr>
          <w:sz w:val="28"/>
          <w:szCs w:val="28"/>
        </w:rPr>
        <w:t>, на базе которого расположен ППЭ, указанную инструкцию и ознакомиться с ней, а т</w:t>
      </w:r>
      <w:r w:rsidR="006C16B1" w:rsidRPr="003B6D6D">
        <w:rPr>
          <w:sz w:val="28"/>
          <w:szCs w:val="28"/>
        </w:rPr>
        <w:t xml:space="preserve">акже Журнал учета участников </w:t>
      </w:r>
      <w:r w:rsidR="00466A08" w:rsidRPr="003B6D6D">
        <w:rPr>
          <w:sz w:val="28"/>
          <w:szCs w:val="28"/>
        </w:rPr>
        <w:t>ГИА</w:t>
      </w:r>
      <w:r w:rsidRPr="003B6D6D">
        <w:rPr>
          <w:sz w:val="28"/>
          <w:szCs w:val="28"/>
        </w:rPr>
        <w:t>, обратившихся к медицинскому работнику (</w:t>
      </w:r>
      <w:r w:rsidR="006C16B1" w:rsidRPr="003B6D6D">
        <w:rPr>
          <w:sz w:val="28"/>
          <w:szCs w:val="28"/>
        </w:rPr>
        <w:t xml:space="preserve">приложение к Инструкции </w:t>
      </w:r>
      <w:r w:rsidR="009E1A64" w:rsidRPr="003B6D6D">
        <w:rPr>
          <w:bCs/>
          <w:sz w:val="28"/>
          <w:szCs w:val="28"/>
          <w:lang w:eastAsia="en-US"/>
        </w:rPr>
        <w:t xml:space="preserve">по подготовке и </w:t>
      </w:r>
      <w:r w:rsidR="006C16B1" w:rsidRPr="003B6D6D">
        <w:rPr>
          <w:bCs/>
          <w:sz w:val="28"/>
          <w:szCs w:val="28"/>
          <w:lang w:eastAsia="en-US"/>
        </w:rPr>
        <w:t>проведению государственной итоговой аттестации по образовательным программам основного общего образования</w:t>
      </w:r>
      <w:r w:rsidRPr="003B6D6D">
        <w:rPr>
          <w:sz w:val="28"/>
          <w:szCs w:val="28"/>
        </w:rPr>
        <w:t>);</w:t>
      </w:r>
    </w:p>
    <w:p w14:paraId="42EAFDB9" w14:textId="77777777" w:rsidR="00A73F9F" w:rsidRPr="003B6D6D" w:rsidRDefault="00A73F9F" w:rsidP="00A73F9F">
      <w:pPr>
        <w:ind w:firstLine="709"/>
        <w:jc w:val="both"/>
        <w:rPr>
          <w:sz w:val="28"/>
          <w:szCs w:val="28"/>
        </w:rPr>
      </w:pPr>
      <w:r w:rsidRPr="005871A4">
        <w:rPr>
          <w:sz w:val="28"/>
          <w:szCs w:val="28"/>
        </w:rPr>
        <w:t>- запросить у руководителя ППЭ информацию о распредел</w:t>
      </w:r>
      <w:r w:rsidR="006C16B1" w:rsidRPr="005871A4">
        <w:rPr>
          <w:sz w:val="28"/>
          <w:szCs w:val="28"/>
        </w:rPr>
        <w:t xml:space="preserve">ении в данный ППЭ участников </w:t>
      </w:r>
      <w:r w:rsidR="00466A08" w:rsidRPr="005871A4">
        <w:rPr>
          <w:sz w:val="28"/>
          <w:szCs w:val="28"/>
        </w:rPr>
        <w:t>ГИА</w:t>
      </w:r>
      <w:r w:rsidRPr="005871A4">
        <w:rPr>
          <w:sz w:val="28"/>
          <w:szCs w:val="28"/>
        </w:rPr>
        <w:t xml:space="preserve"> с ОВЗ;</w:t>
      </w:r>
    </w:p>
    <w:p w14:paraId="4C14742E" w14:textId="77777777" w:rsidR="00A73F9F" w:rsidRPr="003B6D6D" w:rsidRDefault="00A73F9F" w:rsidP="00A73F9F">
      <w:pPr>
        <w:ind w:firstLine="709"/>
        <w:jc w:val="both"/>
        <w:rPr>
          <w:sz w:val="28"/>
          <w:szCs w:val="28"/>
        </w:rPr>
      </w:pPr>
      <w:r w:rsidRPr="003B6D6D">
        <w:rPr>
          <w:sz w:val="28"/>
          <w:szCs w:val="28"/>
        </w:rPr>
        <w:t>- пройти в отведенное для него помещение в ППЭ и приступить к выполнению своих обязанностей.</w:t>
      </w:r>
    </w:p>
    <w:p w14:paraId="47B9D79C" w14:textId="7D761B48" w:rsidR="00A73F9F" w:rsidRPr="003B6D6D" w:rsidRDefault="00A73F9F" w:rsidP="00A73F9F">
      <w:pPr>
        <w:tabs>
          <w:tab w:val="left" w:pos="709"/>
        </w:tabs>
        <w:jc w:val="both"/>
        <w:rPr>
          <w:sz w:val="28"/>
          <w:szCs w:val="28"/>
        </w:rPr>
      </w:pPr>
      <w:r w:rsidRPr="003B6D6D">
        <w:rPr>
          <w:b/>
          <w:sz w:val="28"/>
          <w:szCs w:val="28"/>
        </w:rPr>
        <w:tab/>
      </w:r>
      <w:r w:rsidRPr="003B6D6D">
        <w:rPr>
          <w:sz w:val="28"/>
          <w:szCs w:val="28"/>
        </w:rPr>
        <w:t xml:space="preserve">В день проведения экзамена (в период с момента входа в ППЭ и до окончания экзамена) в ППЭ медицинскому работнику запрещается: </w:t>
      </w:r>
    </w:p>
    <w:p w14:paraId="3F915FC7" w14:textId="77777777" w:rsidR="00A73F9F" w:rsidRPr="003B6D6D" w:rsidRDefault="00A73F9F" w:rsidP="00A73F9F">
      <w:pPr>
        <w:tabs>
          <w:tab w:val="left" w:pos="709"/>
        </w:tabs>
        <w:jc w:val="both"/>
        <w:rPr>
          <w:sz w:val="28"/>
          <w:szCs w:val="28"/>
        </w:rPr>
      </w:pPr>
      <w:r w:rsidRPr="003B6D6D">
        <w:rPr>
          <w:sz w:val="28"/>
          <w:szCs w:val="28"/>
        </w:rPr>
        <w:tab/>
        <w:t>а) иметь при себе средства связи (в случае необходимости вызова бригады скорой помощи в Штабе ППЭ есть стационарный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14:paraId="4714228B" w14:textId="77777777" w:rsidR="00A73F9F" w:rsidRPr="003B6D6D" w:rsidRDefault="00A73F9F" w:rsidP="00A73F9F">
      <w:pPr>
        <w:tabs>
          <w:tab w:val="left" w:pos="709"/>
        </w:tabs>
        <w:jc w:val="both"/>
        <w:rPr>
          <w:sz w:val="28"/>
          <w:szCs w:val="28"/>
        </w:rPr>
      </w:pPr>
      <w:r w:rsidRPr="003B6D6D">
        <w:rPr>
          <w:sz w:val="28"/>
          <w:szCs w:val="28"/>
        </w:rPr>
        <w:tab/>
        <w:t>б) ока</w:t>
      </w:r>
      <w:r w:rsidR="006C16B1" w:rsidRPr="003B6D6D">
        <w:rPr>
          <w:sz w:val="28"/>
          <w:szCs w:val="28"/>
        </w:rPr>
        <w:t xml:space="preserve">зывать содействие участникам </w:t>
      </w:r>
      <w:r w:rsidR="00466A08" w:rsidRPr="003B6D6D">
        <w:rPr>
          <w:sz w:val="28"/>
          <w:szCs w:val="28"/>
        </w:rPr>
        <w:t>ГИА</w:t>
      </w:r>
      <w:r w:rsidRPr="003B6D6D">
        <w:rPr>
          <w:sz w:val="28"/>
          <w:szCs w:val="28"/>
        </w:rPr>
        <w:t>, в том числе передавать (получать от них средства связи) им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p w14:paraId="6A7E12BF" w14:textId="77777777" w:rsidR="00A73F9F" w:rsidRPr="003B6D6D" w:rsidRDefault="00A73F9F" w:rsidP="00A73F9F">
      <w:pPr>
        <w:tabs>
          <w:tab w:val="left" w:pos="709"/>
        </w:tabs>
        <w:jc w:val="both"/>
        <w:rPr>
          <w:sz w:val="28"/>
          <w:szCs w:val="28"/>
        </w:rPr>
      </w:pPr>
      <w:r w:rsidRPr="003B6D6D">
        <w:rPr>
          <w:sz w:val="28"/>
          <w:szCs w:val="28"/>
        </w:rPr>
        <w:tab/>
        <w:t>в) выносить из аудиторий и ППЭ экзаменационные материалы на бумажном или электронном носителях, фотографировать экзаменационные материалы.</w:t>
      </w:r>
    </w:p>
    <w:p w14:paraId="01A22AF1" w14:textId="37018355" w:rsidR="006C16B1" w:rsidRPr="003B6D6D" w:rsidRDefault="00A73F9F" w:rsidP="006C16B1">
      <w:pPr>
        <w:tabs>
          <w:tab w:val="left" w:pos="709"/>
        </w:tabs>
        <w:jc w:val="both"/>
        <w:rPr>
          <w:sz w:val="28"/>
          <w:szCs w:val="28"/>
        </w:rPr>
      </w:pPr>
      <w:r w:rsidRPr="003B6D6D">
        <w:rPr>
          <w:sz w:val="28"/>
          <w:szCs w:val="28"/>
        </w:rPr>
        <w:tab/>
        <w:t>Медицинский работник должен вести Журнал</w:t>
      </w:r>
      <w:r w:rsidRPr="003B6D6D">
        <w:rPr>
          <w:b/>
          <w:bCs/>
          <w:sz w:val="28"/>
          <w:szCs w:val="28"/>
        </w:rPr>
        <w:t xml:space="preserve"> </w:t>
      </w:r>
      <w:r w:rsidRPr="003B6D6D">
        <w:rPr>
          <w:bCs/>
          <w:sz w:val="28"/>
          <w:szCs w:val="28"/>
        </w:rPr>
        <w:t>учет</w:t>
      </w:r>
      <w:r w:rsidR="006C16B1" w:rsidRPr="003B6D6D">
        <w:rPr>
          <w:bCs/>
          <w:sz w:val="28"/>
          <w:szCs w:val="28"/>
        </w:rPr>
        <w:t xml:space="preserve">а участников </w:t>
      </w:r>
      <w:r w:rsidR="00466A08" w:rsidRPr="003B6D6D">
        <w:rPr>
          <w:bCs/>
          <w:sz w:val="28"/>
          <w:szCs w:val="28"/>
        </w:rPr>
        <w:t>ГИА</w:t>
      </w:r>
      <w:r w:rsidRPr="003B6D6D">
        <w:rPr>
          <w:bCs/>
          <w:sz w:val="28"/>
          <w:szCs w:val="28"/>
        </w:rPr>
        <w:t>, обратившихся к медици</w:t>
      </w:r>
      <w:r w:rsidR="006C16B1" w:rsidRPr="003B6D6D">
        <w:rPr>
          <w:bCs/>
          <w:sz w:val="28"/>
          <w:szCs w:val="28"/>
        </w:rPr>
        <w:t>нскому работнику</w:t>
      </w:r>
      <w:r w:rsidRPr="003B6D6D">
        <w:rPr>
          <w:sz w:val="28"/>
          <w:szCs w:val="28"/>
        </w:rPr>
        <w:t>. Все поля Журнала обязат</w:t>
      </w:r>
      <w:r w:rsidR="006C16B1" w:rsidRPr="003B6D6D">
        <w:rPr>
          <w:sz w:val="28"/>
          <w:szCs w:val="28"/>
        </w:rPr>
        <w:t xml:space="preserve">ельны к заполнению. Участник </w:t>
      </w:r>
      <w:r w:rsidR="00466A08" w:rsidRPr="003B6D6D">
        <w:rPr>
          <w:sz w:val="28"/>
          <w:szCs w:val="28"/>
        </w:rPr>
        <w:t>ГИА</w:t>
      </w:r>
      <w:r w:rsidRPr="003B6D6D">
        <w:rPr>
          <w:sz w:val="28"/>
          <w:szCs w:val="28"/>
        </w:rPr>
        <w:t xml:space="preserve">, получивший необходимую медицинскую помощь, вправе отказаться от составления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w:t>
      </w:r>
      <w:r w:rsidR="006C16B1" w:rsidRPr="003B6D6D">
        <w:rPr>
          <w:sz w:val="28"/>
          <w:szCs w:val="28"/>
        </w:rPr>
        <w:t>Журнала.</w:t>
      </w:r>
    </w:p>
    <w:p w14:paraId="45561533" w14:textId="50181631" w:rsidR="00A73F9F" w:rsidRDefault="006C16B1" w:rsidP="006C16B1">
      <w:pPr>
        <w:tabs>
          <w:tab w:val="left" w:pos="709"/>
        </w:tabs>
        <w:jc w:val="both"/>
        <w:rPr>
          <w:sz w:val="28"/>
          <w:szCs w:val="28"/>
        </w:rPr>
      </w:pPr>
      <w:r w:rsidRPr="003B6D6D">
        <w:rPr>
          <w:sz w:val="28"/>
          <w:szCs w:val="28"/>
        </w:rPr>
        <w:tab/>
        <w:t xml:space="preserve">В случае если участник </w:t>
      </w:r>
      <w:r w:rsidR="00466A08" w:rsidRPr="003B6D6D">
        <w:rPr>
          <w:sz w:val="28"/>
          <w:szCs w:val="28"/>
        </w:rPr>
        <w:t>ГИА</w:t>
      </w:r>
      <w:r w:rsidR="00A73F9F" w:rsidRPr="003B6D6D">
        <w:rPr>
          <w:sz w:val="28"/>
          <w:szCs w:val="28"/>
        </w:rPr>
        <w:t xml:space="preserve"> желает досрочно завершить экзамен, медицинский работник подтверждает ухудшение </w:t>
      </w:r>
      <w:r w:rsidRPr="003B6D6D">
        <w:rPr>
          <w:sz w:val="28"/>
          <w:szCs w:val="28"/>
        </w:rPr>
        <w:t xml:space="preserve">состояния здоровья участника </w:t>
      </w:r>
      <w:r w:rsidR="00466A08" w:rsidRPr="003B6D6D">
        <w:rPr>
          <w:sz w:val="28"/>
          <w:szCs w:val="28"/>
        </w:rPr>
        <w:t>ГИА</w:t>
      </w:r>
      <w:r w:rsidR="00A73F9F" w:rsidRPr="003B6D6D">
        <w:rPr>
          <w:sz w:val="28"/>
          <w:szCs w:val="28"/>
        </w:rPr>
        <w:t xml:space="preserve"> и при помощи организаторов вне аудитории приглашает члена ГЭК в </w:t>
      </w:r>
      <w:r w:rsidR="00A73F9F" w:rsidRPr="003B6D6D">
        <w:rPr>
          <w:sz w:val="28"/>
          <w:szCs w:val="28"/>
        </w:rPr>
        <w:lastRenderedPageBreak/>
        <w:t>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w:t>
      </w:r>
    </w:p>
    <w:p w14:paraId="12782178" w14:textId="77777777" w:rsidR="00B94CC5" w:rsidRDefault="00B94CC5" w:rsidP="006C16B1">
      <w:pPr>
        <w:tabs>
          <w:tab w:val="left" w:pos="709"/>
        </w:tabs>
        <w:jc w:val="both"/>
        <w:rPr>
          <w:sz w:val="28"/>
          <w:szCs w:val="28"/>
        </w:rPr>
      </w:pPr>
    </w:p>
    <w:p w14:paraId="25A8B2AA" w14:textId="77777777" w:rsidR="00B94CC5" w:rsidRDefault="00B94CC5" w:rsidP="006C16B1">
      <w:pPr>
        <w:tabs>
          <w:tab w:val="left" w:pos="709"/>
        </w:tabs>
        <w:jc w:val="both"/>
        <w:rPr>
          <w:sz w:val="28"/>
          <w:szCs w:val="28"/>
        </w:rPr>
      </w:pPr>
    </w:p>
    <w:p w14:paraId="53DAF4D4" w14:textId="77777777" w:rsidR="00B94CC5" w:rsidRDefault="00B94CC5" w:rsidP="006C16B1">
      <w:pPr>
        <w:tabs>
          <w:tab w:val="left" w:pos="709"/>
        </w:tabs>
        <w:jc w:val="both"/>
        <w:rPr>
          <w:sz w:val="28"/>
          <w:szCs w:val="28"/>
        </w:rPr>
      </w:pPr>
    </w:p>
    <w:p w14:paraId="11EF5763" w14:textId="77777777" w:rsidR="00B94CC5" w:rsidRDefault="00B94CC5" w:rsidP="006C16B1">
      <w:pPr>
        <w:tabs>
          <w:tab w:val="left" w:pos="709"/>
        </w:tabs>
        <w:jc w:val="both"/>
        <w:rPr>
          <w:sz w:val="28"/>
          <w:szCs w:val="28"/>
        </w:rPr>
      </w:pPr>
    </w:p>
    <w:p w14:paraId="25F839CC" w14:textId="77777777" w:rsidR="00B94CC5" w:rsidRDefault="00B94CC5" w:rsidP="006C16B1">
      <w:pPr>
        <w:tabs>
          <w:tab w:val="left" w:pos="709"/>
        </w:tabs>
        <w:jc w:val="both"/>
        <w:rPr>
          <w:sz w:val="28"/>
          <w:szCs w:val="28"/>
        </w:rPr>
      </w:pPr>
    </w:p>
    <w:p w14:paraId="3ECE0FDD" w14:textId="77777777" w:rsidR="00B94CC5" w:rsidRDefault="00B94CC5" w:rsidP="006C16B1">
      <w:pPr>
        <w:tabs>
          <w:tab w:val="left" w:pos="709"/>
        </w:tabs>
        <w:jc w:val="both"/>
        <w:rPr>
          <w:sz w:val="28"/>
          <w:szCs w:val="28"/>
        </w:rPr>
      </w:pPr>
    </w:p>
    <w:p w14:paraId="02437971" w14:textId="77777777" w:rsidR="00B94CC5" w:rsidRDefault="00B94CC5" w:rsidP="006C16B1">
      <w:pPr>
        <w:tabs>
          <w:tab w:val="left" w:pos="709"/>
        </w:tabs>
        <w:jc w:val="both"/>
        <w:rPr>
          <w:sz w:val="28"/>
          <w:szCs w:val="28"/>
        </w:rPr>
      </w:pPr>
    </w:p>
    <w:p w14:paraId="71968398" w14:textId="77777777" w:rsidR="00B94CC5" w:rsidRDefault="00B94CC5" w:rsidP="006C16B1">
      <w:pPr>
        <w:tabs>
          <w:tab w:val="left" w:pos="709"/>
        </w:tabs>
        <w:jc w:val="both"/>
        <w:rPr>
          <w:sz w:val="28"/>
          <w:szCs w:val="28"/>
        </w:rPr>
      </w:pPr>
    </w:p>
    <w:p w14:paraId="36434A1E" w14:textId="77777777" w:rsidR="00B94CC5" w:rsidRDefault="00B94CC5" w:rsidP="006C16B1">
      <w:pPr>
        <w:tabs>
          <w:tab w:val="left" w:pos="709"/>
        </w:tabs>
        <w:jc w:val="both"/>
        <w:rPr>
          <w:sz w:val="28"/>
          <w:szCs w:val="28"/>
        </w:rPr>
      </w:pPr>
    </w:p>
    <w:p w14:paraId="4E7F4108" w14:textId="77777777" w:rsidR="00B94CC5" w:rsidRDefault="00B94CC5" w:rsidP="006C16B1">
      <w:pPr>
        <w:tabs>
          <w:tab w:val="left" w:pos="709"/>
        </w:tabs>
        <w:jc w:val="both"/>
        <w:rPr>
          <w:sz w:val="28"/>
          <w:szCs w:val="28"/>
        </w:rPr>
      </w:pPr>
    </w:p>
    <w:p w14:paraId="02EEAB79" w14:textId="77777777" w:rsidR="00B94CC5" w:rsidRDefault="00B94CC5" w:rsidP="006C16B1">
      <w:pPr>
        <w:tabs>
          <w:tab w:val="left" w:pos="709"/>
        </w:tabs>
        <w:jc w:val="both"/>
        <w:rPr>
          <w:sz w:val="28"/>
          <w:szCs w:val="28"/>
        </w:rPr>
      </w:pPr>
    </w:p>
    <w:p w14:paraId="1934F316" w14:textId="77777777" w:rsidR="00B94CC5" w:rsidRDefault="00B94CC5" w:rsidP="006C16B1">
      <w:pPr>
        <w:tabs>
          <w:tab w:val="left" w:pos="709"/>
        </w:tabs>
        <w:jc w:val="both"/>
        <w:rPr>
          <w:sz w:val="28"/>
          <w:szCs w:val="28"/>
        </w:rPr>
      </w:pPr>
    </w:p>
    <w:p w14:paraId="1F5E5A54" w14:textId="77777777" w:rsidR="00B94CC5" w:rsidRDefault="00B94CC5" w:rsidP="006C16B1">
      <w:pPr>
        <w:tabs>
          <w:tab w:val="left" w:pos="709"/>
        </w:tabs>
        <w:jc w:val="both"/>
        <w:rPr>
          <w:sz w:val="28"/>
          <w:szCs w:val="28"/>
        </w:rPr>
      </w:pPr>
    </w:p>
    <w:p w14:paraId="01BC1000" w14:textId="77777777" w:rsidR="00B94CC5" w:rsidRDefault="00B94CC5" w:rsidP="006C16B1">
      <w:pPr>
        <w:tabs>
          <w:tab w:val="left" w:pos="709"/>
        </w:tabs>
        <w:jc w:val="both"/>
        <w:rPr>
          <w:sz w:val="28"/>
          <w:szCs w:val="28"/>
        </w:rPr>
      </w:pPr>
    </w:p>
    <w:p w14:paraId="26BE8E6B" w14:textId="77777777" w:rsidR="00B94CC5" w:rsidRDefault="00B94CC5" w:rsidP="006C16B1">
      <w:pPr>
        <w:tabs>
          <w:tab w:val="left" w:pos="709"/>
        </w:tabs>
        <w:jc w:val="both"/>
        <w:rPr>
          <w:sz w:val="28"/>
          <w:szCs w:val="28"/>
        </w:rPr>
      </w:pPr>
    </w:p>
    <w:p w14:paraId="776A5E1C" w14:textId="77777777" w:rsidR="00B94CC5" w:rsidRDefault="00B94CC5" w:rsidP="006C16B1">
      <w:pPr>
        <w:tabs>
          <w:tab w:val="left" w:pos="709"/>
        </w:tabs>
        <w:jc w:val="both"/>
        <w:rPr>
          <w:sz w:val="28"/>
          <w:szCs w:val="28"/>
        </w:rPr>
      </w:pPr>
    </w:p>
    <w:p w14:paraId="46A954B4" w14:textId="77777777" w:rsidR="00B94CC5" w:rsidRDefault="00B94CC5" w:rsidP="006C16B1">
      <w:pPr>
        <w:tabs>
          <w:tab w:val="left" w:pos="709"/>
        </w:tabs>
        <w:jc w:val="both"/>
        <w:rPr>
          <w:sz w:val="28"/>
          <w:szCs w:val="28"/>
        </w:rPr>
      </w:pPr>
    </w:p>
    <w:p w14:paraId="69235308" w14:textId="77777777" w:rsidR="00B94CC5" w:rsidRDefault="00B94CC5" w:rsidP="006C16B1">
      <w:pPr>
        <w:tabs>
          <w:tab w:val="left" w:pos="709"/>
        </w:tabs>
        <w:jc w:val="both"/>
        <w:rPr>
          <w:sz w:val="28"/>
          <w:szCs w:val="28"/>
        </w:rPr>
      </w:pPr>
    </w:p>
    <w:p w14:paraId="0B354B5A" w14:textId="77777777" w:rsidR="00B94CC5" w:rsidRDefault="00B94CC5" w:rsidP="006C16B1">
      <w:pPr>
        <w:tabs>
          <w:tab w:val="left" w:pos="709"/>
        </w:tabs>
        <w:jc w:val="both"/>
        <w:rPr>
          <w:sz w:val="28"/>
          <w:szCs w:val="28"/>
        </w:rPr>
      </w:pPr>
    </w:p>
    <w:p w14:paraId="16986F53" w14:textId="77777777" w:rsidR="00B94CC5" w:rsidRDefault="00B94CC5" w:rsidP="006C16B1">
      <w:pPr>
        <w:tabs>
          <w:tab w:val="left" w:pos="709"/>
        </w:tabs>
        <w:jc w:val="both"/>
        <w:rPr>
          <w:sz w:val="28"/>
          <w:szCs w:val="28"/>
        </w:rPr>
      </w:pPr>
    </w:p>
    <w:p w14:paraId="70F37C65" w14:textId="77777777" w:rsidR="00B94CC5" w:rsidRDefault="00B94CC5" w:rsidP="006C16B1">
      <w:pPr>
        <w:tabs>
          <w:tab w:val="left" w:pos="709"/>
        </w:tabs>
        <w:jc w:val="both"/>
        <w:rPr>
          <w:sz w:val="28"/>
          <w:szCs w:val="28"/>
        </w:rPr>
      </w:pPr>
    </w:p>
    <w:p w14:paraId="47F82634" w14:textId="77777777" w:rsidR="00B94CC5" w:rsidRDefault="00B94CC5" w:rsidP="006C16B1">
      <w:pPr>
        <w:tabs>
          <w:tab w:val="left" w:pos="709"/>
        </w:tabs>
        <w:jc w:val="both"/>
        <w:rPr>
          <w:sz w:val="28"/>
          <w:szCs w:val="28"/>
        </w:rPr>
      </w:pPr>
    </w:p>
    <w:p w14:paraId="6ABBCF44" w14:textId="77777777" w:rsidR="00A85FBE" w:rsidRDefault="00A85FBE" w:rsidP="006C16B1">
      <w:pPr>
        <w:tabs>
          <w:tab w:val="left" w:pos="709"/>
        </w:tabs>
        <w:jc w:val="both"/>
        <w:rPr>
          <w:sz w:val="28"/>
          <w:szCs w:val="28"/>
        </w:rPr>
      </w:pPr>
    </w:p>
    <w:p w14:paraId="15DE67F1" w14:textId="77777777" w:rsidR="00B94CC5" w:rsidRDefault="00B94CC5" w:rsidP="006C16B1">
      <w:pPr>
        <w:tabs>
          <w:tab w:val="left" w:pos="709"/>
        </w:tabs>
        <w:jc w:val="both"/>
        <w:rPr>
          <w:sz w:val="28"/>
          <w:szCs w:val="28"/>
        </w:rPr>
      </w:pPr>
    </w:p>
    <w:p w14:paraId="1046543B" w14:textId="77777777" w:rsidR="00B94CC5" w:rsidRDefault="00B94CC5" w:rsidP="006C16B1">
      <w:pPr>
        <w:tabs>
          <w:tab w:val="left" w:pos="709"/>
        </w:tabs>
        <w:jc w:val="both"/>
        <w:rPr>
          <w:sz w:val="28"/>
          <w:szCs w:val="28"/>
        </w:rPr>
      </w:pPr>
    </w:p>
    <w:p w14:paraId="751A2071" w14:textId="77777777" w:rsidR="00B94CC5" w:rsidRDefault="00B94CC5" w:rsidP="006C16B1">
      <w:pPr>
        <w:tabs>
          <w:tab w:val="left" w:pos="709"/>
        </w:tabs>
        <w:jc w:val="both"/>
        <w:rPr>
          <w:sz w:val="28"/>
          <w:szCs w:val="28"/>
        </w:rPr>
      </w:pPr>
    </w:p>
    <w:p w14:paraId="065B740F" w14:textId="77777777" w:rsidR="00B94CC5" w:rsidRDefault="00B94CC5" w:rsidP="006C16B1">
      <w:pPr>
        <w:tabs>
          <w:tab w:val="left" w:pos="709"/>
        </w:tabs>
        <w:jc w:val="both"/>
        <w:rPr>
          <w:sz w:val="28"/>
          <w:szCs w:val="28"/>
        </w:rPr>
      </w:pPr>
    </w:p>
    <w:p w14:paraId="7D80113A" w14:textId="77777777" w:rsidR="00B94CC5" w:rsidRDefault="00B94CC5" w:rsidP="006C16B1">
      <w:pPr>
        <w:tabs>
          <w:tab w:val="left" w:pos="709"/>
        </w:tabs>
        <w:jc w:val="both"/>
        <w:rPr>
          <w:sz w:val="28"/>
          <w:szCs w:val="28"/>
        </w:rPr>
      </w:pPr>
    </w:p>
    <w:p w14:paraId="3521DD99" w14:textId="77777777" w:rsidR="00B94CC5" w:rsidRDefault="00B94CC5" w:rsidP="006C16B1">
      <w:pPr>
        <w:tabs>
          <w:tab w:val="left" w:pos="709"/>
        </w:tabs>
        <w:jc w:val="both"/>
        <w:rPr>
          <w:sz w:val="28"/>
          <w:szCs w:val="28"/>
        </w:rPr>
      </w:pPr>
    </w:p>
    <w:p w14:paraId="6F3F166A" w14:textId="77777777" w:rsidR="00B94CC5" w:rsidRDefault="00B94CC5" w:rsidP="006C16B1">
      <w:pPr>
        <w:tabs>
          <w:tab w:val="left" w:pos="709"/>
        </w:tabs>
        <w:jc w:val="both"/>
        <w:rPr>
          <w:sz w:val="28"/>
          <w:szCs w:val="28"/>
        </w:rPr>
      </w:pPr>
    </w:p>
    <w:p w14:paraId="624BC68F" w14:textId="77777777" w:rsidR="00B94CC5" w:rsidRDefault="00B94CC5" w:rsidP="006C16B1">
      <w:pPr>
        <w:tabs>
          <w:tab w:val="left" w:pos="709"/>
        </w:tabs>
        <w:jc w:val="both"/>
        <w:rPr>
          <w:sz w:val="28"/>
          <w:szCs w:val="28"/>
        </w:rPr>
      </w:pPr>
    </w:p>
    <w:p w14:paraId="100D4514" w14:textId="77777777" w:rsidR="00B94CC5" w:rsidRDefault="00B94CC5" w:rsidP="006C16B1">
      <w:pPr>
        <w:tabs>
          <w:tab w:val="left" w:pos="709"/>
        </w:tabs>
        <w:jc w:val="both"/>
        <w:rPr>
          <w:sz w:val="28"/>
          <w:szCs w:val="28"/>
        </w:rPr>
      </w:pPr>
    </w:p>
    <w:p w14:paraId="681FBDAC" w14:textId="77777777" w:rsidR="00B94CC5" w:rsidRDefault="00B94CC5" w:rsidP="006C16B1">
      <w:pPr>
        <w:tabs>
          <w:tab w:val="left" w:pos="709"/>
        </w:tabs>
        <w:jc w:val="both"/>
        <w:rPr>
          <w:sz w:val="28"/>
          <w:szCs w:val="28"/>
        </w:rPr>
      </w:pPr>
    </w:p>
    <w:p w14:paraId="24BC4C2C" w14:textId="77777777" w:rsidR="00B94CC5" w:rsidRDefault="00B94CC5" w:rsidP="006C16B1">
      <w:pPr>
        <w:tabs>
          <w:tab w:val="left" w:pos="709"/>
        </w:tabs>
        <w:jc w:val="both"/>
        <w:rPr>
          <w:sz w:val="28"/>
          <w:szCs w:val="28"/>
        </w:rPr>
      </w:pPr>
    </w:p>
    <w:p w14:paraId="66C301E8" w14:textId="77777777" w:rsidR="00C230C9" w:rsidRDefault="00C230C9" w:rsidP="006C16B1">
      <w:pPr>
        <w:tabs>
          <w:tab w:val="left" w:pos="709"/>
        </w:tabs>
        <w:jc w:val="both"/>
        <w:rPr>
          <w:sz w:val="28"/>
          <w:szCs w:val="28"/>
        </w:rPr>
      </w:pPr>
    </w:p>
    <w:p w14:paraId="622D1DE3" w14:textId="77777777" w:rsidR="00C230C9" w:rsidRDefault="00C230C9" w:rsidP="006C16B1">
      <w:pPr>
        <w:tabs>
          <w:tab w:val="left" w:pos="709"/>
        </w:tabs>
        <w:jc w:val="both"/>
        <w:rPr>
          <w:sz w:val="28"/>
          <w:szCs w:val="28"/>
        </w:rPr>
      </w:pPr>
    </w:p>
    <w:p w14:paraId="77E069EC" w14:textId="77777777" w:rsidR="00C230C9" w:rsidRDefault="00C230C9" w:rsidP="006C16B1">
      <w:pPr>
        <w:tabs>
          <w:tab w:val="left" w:pos="709"/>
        </w:tabs>
        <w:jc w:val="both"/>
        <w:rPr>
          <w:sz w:val="28"/>
          <w:szCs w:val="28"/>
        </w:rPr>
      </w:pPr>
    </w:p>
    <w:p w14:paraId="774C887A" w14:textId="77777777" w:rsidR="00C230C9" w:rsidRDefault="00C230C9" w:rsidP="006C16B1">
      <w:pPr>
        <w:tabs>
          <w:tab w:val="left" w:pos="709"/>
        </w:tabs>
        <w:jc w:val="both"/>
        <w:rPr>
          <w:sz w:val="28"/>
          <w:szCs w:val="28"/>
        </w:rPr>
      </w:pPr>
    </w:p>
    <w:p w14:paraId="4E1CB95D" w14:textId="77777777" w:rsidR="00C230C9" w:rsidRDefault="00C230C9" w:rsidP="006C16B1">
      <w:pPr>
        <w:tabs>
          <w:tab w:val="left" w:pos="709"/>
        </w:tabs>
        <w:jc w:val="both"/>
        <w:rPr>
          <w:sz w:val="28"/>
          <w:szCs w:val="28"/>
        </w:rPr>
      </w:pPr>
    </w:p>
    <w:p w14:paraId="219C544E" w14:textId="77777777" w:rsidR="00E93AEE" w:rsidRDefault="00E93AEE" w:rsidP="002E1DAA">
      <w:pPr>
        <w:rPr>
          <w:sz w:val="28"/>
          <w:szCs w:val="28"/>
        </w:rPr>
      </w:pPr>
    </w:p>
    <w:p w14:paraId="26C64FF0" w14:textId="77777777" w:rsidR="00E93AEE" w:rsidRDefault="00E93AEE" w:rsidP="002E1DAA">
      <w:pPr>
        <w:rPr>
          <w:sz w:val="28"/>
          <w:szCs w:val="28"/>
        </w:rPr>
      </w:pPr>
    </w:p>
    <w:p w14:paraId="008AC00A" w14:textId="00A6C7AA" w:rsidR="002E1DAA" w:rsidRDefault="00E93AEE" w:rsidP="00E93AEE">
      <w:pPr>
        <w:jc w:val="center"/>
        <w:outlineLvl w:val="2"/>
        <w:rPr>
          <w:b/>
          <w:sz w:val="28"/>
          <w:szCs w:val="28"/>
        </w:rPr>
      </w:pPr>
      <w:r w:rsidRPr="00E93AEE">
        <w:rPr>
          <w:b/>
          <w:sz w:val="28"/>
          <w:szCs w:val="28"/>
        </w:rPr>
        <w:lastRenderedPageBreak/>
        <w:t>Инструкция для технического специалиста</w:t>
      </w:r>
    </w:p>
    <w:p w14:paraId="1946697A" w14:textId="77777777" w:rsidR="00E93AEE" w:rsidRPr="00E93AEE" w:rsidRDefault="00E93AEE" w:rsidP="00E93AEE">
      <w:pPr>
        <w:jc w:val="center"/>
        <w:rPr>
          <w:b/>
          <w:sz w:val="28"/>
          <w:szCs w:val="28"/>
        </w:rPr>
      </w:pPr>
    </w:p>
    <w:p w14:paraId="150B63E9" w14:textId="77777777" w:rsidR="005D7AE9" w:rsidRPr="000A0C99" w:rsidRDefault="005D7AE9" w:rsidP="005D7AE9">
      <w:pPr>
        <w:tabs>
          <w:tab w:val="left" w:pos="851"/>
        </w:tabs>
        <w:ind w:firstLine="709"/>
        <w:jc w:val="both"/>
        <w:rPr>
          <w:b/>
          <w:bCs/>
          <w:sz w:val="28"/>
          <w:szCs w:val="28"/>
        </w:rPr>
      </w:pPr>
      <w:r w:rsidRPr="000A0C99">
        <w:rPr>
          <w:b/>
          <w:bCs/>
          <w:sz w:val="28"/>
          <w:szCs w:val="28"/>
        </w:rPr>
        <w:t>Подготовка к проведению ГИА</w:t>
      </w:r>
    </w:p>
    <w:p w14:paraId="7104AA9F" w14:textId="77777777" w:rsidR="005D7AE9" w:rsidRPr="005D7AE9" w:rsidRDefault="005D7AE9" w:rsidP="005D7AE9">
      <w:pPr>
        <w:tabs>
          <w:tab w:val="left" w:pos="709"/>
        </w:tabs>
        <w:ind w:firstLine="709"/>
        <w:jc w:val="both"/>
        <w:rPr>
          <w:bCs/>
          <w:sz w:val="28"/>
          <w:szCs w:val="28"/>
        </w:rPr>
      </w:pPr>
      <w:r w:rsidRPr="005D7AE9">
        <w:rPr>
          <w:bCs/>
          <w:sz w:val="28"/>
          <w:szCs w:val="28"/>
        </w:rPr>
        <w:t>Технический специалист должен заблаговременно пройти</w:t>
      </w:r>
      <w:r w:rsidRPr="005D7AE9">
        <w:rPr>
          <w:bCs/>
          <w:sz w:val="28"/>
          <w:szCs w:val="28"/>
        </w:rPr>
        <w:tab/>
        <w:t>инструктаж</w:t>
      </w:r>
    </w:p>
    <w:p w14:paraId="5B1292D1" w14:textId="77777777" w:rsidR="005D7AE9" w:rsidRPr="005D7AE9" w:rsidRDefault="005D7AE9" w:rsidP="000A0C99">
      <w:pPr>
        <w:tabs>
          <w:tab w:val="left" w:pos="709"/>
          <w:tab w:val="left" w:pos="851"/>
        </w:tabs>
        <w:jc w:val="both"/>
        <w:rPr>
          <w:bCs/>
          <w:sz w:val="28"/>
          <w:szCs w:val="28"/>
        </w:rPr>
      </w:pPr>
      <w:r w:rsidRPr="005D7AE9">
        <w:rPr>
          <w:bCs/>
          <w:sz w:val="28"/>
          <w:szCs w:val="28"/>
        </w:rPr>
        <w:t>по техническому обеспечению проведения ГИА в ППЭ и ознакомиться с:</w:t>
      </w:r>
    </w:p>
    <w:p w14:paraId="00B7A3B3" w14:textId="77777777" w:rsidR="005D7AE9" w:rsidRDefault="005D7AE9" w:rsidP="000A0C99">
      <w:pPr>
        <w:tabs>
          <w:tab w:val="left" w:pos="709"/>
          <w:tab w:val="left" w:pos="851"/>
        </w:tabs>
        <w:jc w:val="both"/>
        <w:rPr>
          <w:bCs/>
          <w:sz w:val="28"/>
          <w:szCs w:val="28"/>
        </w:rPr>
      </w:pPr>
      <w:r>
        <w:rPr>
          <w:bCs/>
          <w:sz w:val="28"/>
          <w:szCs w:val="28"/>
        </w:rPr>
        <w:tab/>
      </w:r>
      <w:r w:rsidRPr="005D7AE9">
        <w:rPr>
          <w:bCs/>
          <w:sz w:val="28"/>
          <w:szCs w:val="28"/>
        </w:rPr>
        <w:t xml:space="preserve">нормативными правовыми документами, регламентирующими проведение ГИА; </w:t>
      </w:r>
    </w:p>
    <w:p w14:paraId="24075D10" w14:textId="58C0B1D0" w:rsidR="005D7AE9" w:rsidRDefault="005D7AE9" w:rsidP="000A0C99">
      <w:pPr>
        <w:tabs>
          <w:tab w:val="left" w:pos="709"/>
          <w:tab w:val="left" w:pos="851"/>
        </w:tabs>
        <w:jc w:val="both"/>
        <w:rPr>
          <w:bCs/>
          <w:sz w:val="28"/>
          <w:szCs w:val="28"/>
        </w:rPr>
      </w:pPr>
      <w:r>
        <w:rPr>
          <w:bCs/>
          <w:sz w:val="28"/>
          <w:szCs w:val="28"/>
        </w:rPr>
        <w:tab/>
      </w:r>
      <w:r w:rsidRPr="005D7AE9">
        <w:rPr>
          <w:bCs/>
          <w:sz w:val="28"/>
          <w:szCs w:val="28"/>
        </w:rPr>
        <w:t xml:space="preserve">инструкцией, определяющей порядок работы технических специалистов; </w:t>
      </w:r>
    </w:p>
    <w:p w14:paraId="10EB9553" w14:textId="48CBB19D" w:rsidR="005D7AE9" w:rsidRDefault="005D7AE9" w:rsidP="000A0C99">
      <w:pPr>
        <w:tabs>
          <w:tab w:val="left" w:pos="709"/>
          <w:tab w:val="left" w:pos="851"/>
        </w:tabs>
        <w:jc w:val="both"/>
        <w:rPr>
          <w:bCs/>
          <w:sz w:val="28"/>
          <w:szCs w:val="28"/>
        </w:rPr>
      </w:pPr>
      <w:r>
        <w:rPr>
          <w:bCs/>
          <w:sz w:val="28"/>
          <w:szCs w:val="28"/>
        </w:rPr>
        <w:tab/>
      </w:r>
      <w:r w:rsidRPr="005D7AE9">
        <w:rPr>
          <w:bCs/>
          <w:sz w:val="28"/>
          <w:szCs w:val="28"/>
        </w:rPr>
        <w:t>с руководствами пользователя программного обеспечения (при наличии).</w:t>
      </w:r>
    </w:p>
    <w:p w14:paraId="65F5EBEA" w14:textId="47182620" w:rsidR="002E1DAA" w:rsidRPr="009A66D8" w:rsidRDefault="002E1DAA" w:rsidP="005D7AE9">
      <w:pPr>
        <w:tabs>
          <w:tab w:val="left" w:pos="709"/>
          <w:tab w:val="left" w:pos="851"/>
        </w:tabs>
        <w:ind w:firstLine="709"/>
        <w:jc w:val="both"/>
        <w:rPr>
          <w:bCs/>
          <w:sz w:val="28"/>
          <w:szCs w:val="28"/>
        </w:rPr>
      </w:pPr>
      <w:r w:rsidRPr="009A66D8">
        <w:rPr>
          <w:bCs/>
          <w:sz w:val="28"/>
          <w:szCs w:val="28"/>
        </w:rPr>
        <w:t>Не позднее чем за 1 календарный день до проведения первого экзамена в ППЭ технический специалист должен провести организационно-технологические мероприятия по подготовке ППЭ:</w:t>
      </w:r>
    </w:p>
    <w:p w14:paraId="26685743" w14:textId="77777777" w:rsidR="002E1DAA" w:rsidRPr="005F438B" w:rsidRDefault="002E1DAA" w:rsidP="002E1DAA">
      <w:pPr>
        <w:tabs>
          <w:tab w:val="left" w:pos="318"/>
        </w:tabs>
        <w:ind w:firstLine="709"/>
        <w:jc w:val="both"/>
        <w:rPr>
          <w:sz w:val="28"/>
          <w:szCs w:val="28"/>
        </w:rPr>
      </w:pPr>
      <w:r>
        <w:rPr>
          <w:sz w:val="28"/>
          <w:szCs w:val="28"/>
        </w:rPr>
        <w:t xml:space="preserve">- </w:t>
      </w:r>
      <w:r w:rsidRPr="005F438B">
        <w:rPr>
          <w:sz w:val="28"/>
          <w:szCs w:val="28"/>
        </w:rPr>
        <w:t>проверить соответствие технических характеристик компьютеров (ноутбуков) в аудиториях и Штабе ППЭ, а также резервных компьютеров (ноутбуков) предъявляемым минимальным требованиям;</w:t>
      </w:r>
    </w:p>
    <w:p w14:paraId="0BE86FD2" w14:textId="702E800D" w:rsidR="002E1DAA" w:rsidRPr="005F438B" w:rsidRDefault="002E1DAA" w:rsidP="002E1DAA">
      <w:pPr>
        <w:tabs>
          <w:tab w:val="left" w:pos="318"/>
        </w:tabs>
        <w:ind w:firstLine="709"/>
        <w:jc w:val="both"/>
        <w:rPr>
          <w:sz w:val="28"/>
          <w:szCs w:val="28"/>
        </w:rPr>
      </w:pPr>
      <w:r>
        <w:rPr>
          <w:sz w:val="28"/>
          <w:szCs w:val="28"/>
        </w:rPr>
        <w:t xml:space="preserve"> </w:t>
      </w:r>
      <w:r w:rsidR="00F5671A">
        <w:rPr>
          <w:sz w:val="28"/>
          <w:szCs w:val="28"/>
        </w:rPr>
        <w:t xml:space="preserve">- </w:t>
      </w:r>
      <w:r w:rsidRPr="005F438B">
        <w:rPr>
          <w:sz w:val="28"/>
          <w:szCs w:val="28"/>
        </w:rPr>
        <w:t>настроить в каждой аудитории звуковоспроизводящие средства для прослушивания экзаменационны</w:t>
      </w:r>
      <w:r w:rsidR="005D7AE9">
        <w:rPr>
          <w:sz w:val="28"/>
          <w:szCs w:val="28"/>
        </w:rPr>
        <w:t>х</w:t>
      </w:r>
      <w:r w:rsidRPr="005F438B">
        <w:rPr>
          <w:sz w:val="28"/>
          <w:szCs w:val="28"/>
        </w:rPr>
        <w:t xml:space="preserve"> </w:t>
      </w:r>
      <w:r w:rsidR="005D7AE9" w:rsidRPr="005F438B">
        <w:rPr>
          <w:sz w:val="28"/>
          <w:szCs w:val="28"/>
        </w:rPr>
        <w:t>задани</w:t>
      </w:r>
      <w:r w:rsidR="005D7AE9">
        <w:rPr>
          <w:sz w:val="28"/>
          <w:szCs w:val="28"/>
        </w:rPr>
        <w:t>ий</w:t>
      </w:r>
      <w:r w:rsidRPr="005F438B">
        <w:rPr>
          <w:sz w:val="28"/>
          <w:szCs w:val="28"/>
        </w:rPr>
        <w:t>;</w:t>
      </w:r>
    </w:p>
    <w:p w14:paraId="6F1693E4" w14:textId="77777777" w:rsidR="002E1DAA" w:rsidRPr="005F438B" w:rsidRDefault="00F5671A" w:rsidP="002E1DAA">
      <w:pPr>
        <w:tabs>
          <w:tab w:val="left" w:pos="318"/>
        </w:tabs>
        <w:ind w:firstLine="709"/>
        <w:jc w:val="both"/>
        <w:rPr>
          <w:sz w:val="28"/>
          <w:szCs w:val="28"/>
        </w:rPr>
      </w:pPr>
      <w:r>
        <w:rPr>
          <w:sz w:val="28"/>
          <w:szCs w:val="28"/>
        </w:rPr>
        <w:t xml:space="preserve">- </w:t>
      </w:r>
      <w:r w:rsidR="002E1DAA" w:rsidRPr="005F438B">
        <w:rPr>
          <w:sz w:val="28"/>
          <w:szCs w:val="28"/>
        </w:rPr>
        <w:t>проверить работоспособность устройств цифровой аудиозаписи (при проведении устной части экзамена по иностранному языку ‒ раздела «Говорение»).</w:t>
      </w:r>
    </w:p>
    <w:p w14:paraId="7AF53D31" w14:textId="42F357BA" w:rsidR="005D7AE9" w:rsidRDefault="005D7AE9" w:rsidP="009A66D8">
      <w:pPr>
        <w:tabs>
          <w:tab w:val="left" w:pos="851"/>
        </w:tabs>
        <w:ind w:firstLine="709"/>
        <w:jc w:val="both"/>
        <w:rPr>
          <w:bCs/>
          <w:sz w:val="28"/>
          <w:szCs w:val="28"/>
        </w:rPr>
      </w:pPr>
      <w:r w:rsidRPr="000A0C99">
        <w:rPr>
          <w:b/>
          <w:bCs/>
          <w:sz w:val="28"/>
          <w:szCs w:val="28"/>
        </w:rPr>
        <w:t>Проведение экзамена в ППЭ</w:t>
      </w:r>
      <w:r w:rsidRPr="005D7AE9">
        <w:rPr>
          <w:bCs/>
          <w:sz w:val="28"/>
          <w:szCs w:val="28"/>
        </w:rPr>
        <w:t xml:space="preserve"> </w:t>
      </w:r>
    </w:p>
    <w:p w14:paraId="50349268" w14:textId="62611A3D" w:rsidR="002E1DAA" w:rsidRPr="009A66D8" w:rsidRDefault="005D7AE9" w:rsidP="009A66D8">
      <w:pPr>
        <w:tabs>
          <w:tab w:val="left" w:pos="851"/>
        </w:tabs>
        <w:ind w:firstLine="709"/>
        <w:jc w:val="both"/>
        <w:rPr>
          <w:sz w:val="28"/>
          <w:szCs w:val="28"/>
        </w:rPr>
      </w:pPr>
      <w:r>
        <w:rPr>
          <w:bCs/>
          <w:sz w:val="28"/>
          <w:szCs w:val="28"/>
        </w:rPr>
        <w:t>Т</w:t>
      </w:r>
      <w:r w:rsidR="002E1DAA" w:rsidRPr="009A66D8">
        <w:rPr>
          <w:bCs/>
          <w:sz w:val="28"/>
          <w:szCs w:val="28"/>
        </w:rPr>
        <w:t>ехнический специалист</w:t>
      </w:r>
      <w:r w:rsidR="002E1DAA" w:rsidRPr="009A66D8">
        <w:rPr>
          <w:sz w:val="28"/>
          <w:szCs w:val="28"/>
        </w:rPr>
        <w:t xml:space="preserve"> в ППЭ должен:</w:t>
      </w:r>
    </w:p>
    <w:p w14:paraId="7BB69112" w14:textId="77777777" w:rsidR="00AD0006" w:rsidRDefault="00F5671A" w:rsidP="000A0C99">
      <w:pPr>
        <w:ind w:firstLine="709"/>
        <w:jc w:val="both"/>
      </w:pPr>
      <w:r w:rsidRPr="000A0C99">
        <w:rPr>
          <w:sz w:val="28"/>
          <w:szCs w:val="28"/>
        </w:rPr>
        <w:t xml:space="preserve">- </w:t>
      </w:r>
      <w:r w:rsidR="002E1DAA" w:rsidRPr="000A0C99">
        <w:rPr>
          <w:sz w:val="28"/>
          <w:szCs w:val="28"/>
        </w:rPr>
        <w:t>прибыть в ППЭ не позднее 08.00 по местному времени;</w:t>
      </w:r>
      <w:r w:rsidR="00AD0006" w:rsidRPr="00AD0006">
        <w:t xml:space="preserve"> </w:t>
      </w:r>
    </w:p>
    <w:p w14:paraId="0BE16DEF" w14:textId="4BE4013E" w:rsidR="002E1DAA" w:rsidRPr="005F438B" w:rsidRDefault="00F66DEF" w:rsidP="000A0C99">
      <w:pPr>
        <w:ind w:firstLine="709"/>
        <w:jc w:val="both"/>
        <w:rPr>
          <w:sz w:val="28"/>
          <w:szCs w:val="28"/>
        </w:rPr>
      </w:pPr>
      <w:r>
        <w:rPr>
          <w:sz w:val="28"/>
          <w:szCs w:val="28"/>
        </w:rPr>
        <w:t>- п</w:t>
      </w:r>
      <w:r w:rsidR="00AD0006" w:rsidRPr="000A0C99">
        <w:rPr>
          <w:sz w:val="28"/>
          <w:szCs w:val="28"/>
        </w:rPr>
        <w:t>ри использовании бланочной технологии (Петропавло</w:t>
      </w:r>
      <w:r>
        <w:rPr>
          <w:sz w:val="28"/>
          <w:szCs w:val="28"/>
        </w:rPr>
        <w:t>вск-Камчатский городской округ)</w:t>
      </w:r>
      <w:r w:rsidR="00AD0006" w:rsidRPr="000A0C99">
        <w:rPr>
          <w:sz w:val="28"/>
          <w:szCs w:val="28"/>
        </w:rPr>
        <w:t xml:space="preserve"> в </w:t>
      </w:r>
      <w:r w:rsidRPr="00AD0006">
        <w:rPr>
          <w:sz w:val="28"/>
          <w:szCs w:val="28"/>
        </w:rPr>
        <w:t>присутствии</w:t>
      </w:r>
      <w:r w:rsidR="00AD0006" w:rsidRPr="000A0C99">
        <w:rPr>
          <w:sz w:val="28"/>
          <w:szCs w:val="28"/>
        </w:rPr>
        <w:t xml:space="preserve"> члена ГЭК и руководителя ППЭ расшифровать материал</w:t>
      </w:r>
      <w:r>
        <w:rPr>
          <w:sz w:val="28"/>
          <w:szCs w:val="28"/>
        </w:rPr>
        <w:t>ы</w:t>
      </w:r>
      <w:r w:rsidR="00AD0006" w:rsidRPr="000A0C99">
        <w:rPr>
          <w:sz w:val="28"/>
          <w:szCs w:val="28"/>
        </w:rPr>
        <w:t>, переданны</w:t>
      </w:r>
      <w:r>
        <w:rPr>
          <w:sz w:val="28"/>
          <w:szCs w:val="28"/>
        </w:rPr>
        <w:t>е</w:t>
      </w:r>
      <w:r w:rsidR="00AD0006" w:rsidRPr="000A0C99">
        <w:rPr>
          <w:sz w:val="28"/>
          <w:szCs w:val="28"/>
        </w:rPr>
        <w:t xml:space="preserve"> через АР</w:t>
      </w:r>
      <w:r>
        <w:rPr>
          <w:sz w:val="28"/>
          <w:szCs w:val="28"/>
        </w:rPr>
        <w:t xml:space="preserve">М в составе ГИС «Сетевой город». </w:t>
      </w:r>
      <w:r w:rsidR="00AD0006" w:rsidRPr="00AD0006">
        <w:rPr>
          <w:sz w:val="28"/>
          <w:szCs w:val="28"/>
        </w:rPr>
        <w:t xml:space="preserve">При использовании технологии печати КИМ в Штабе ППЭ (Вилючинский городской округ, Елизовский муниципальный район, ТОМ) </w:t>
      </w:r>
      <w:r w:rsidRPr="00F66DEF">
        <w:rPr>
          <w:sz w:val="28"/>
          <w:szCs w:val="28"/>
        </w:rPr>
        <w:t xml:space="preserve">в присутствии члена ГЭК и руководителя ППЭ </w:t>
      </w:r>
      <w:r w:rsidR="00AD0006" w:rsidRPr="00AD0006">
        <w:rPr>
          <w:sz w:val="28"/>
          <w:szCs w:val="28"/>
        </w:rPr>
        <w:t>расшифров</w:t>
      </w:r>
      <w:r>
        <w:rPr>
          <w:sz w:val="28"/>
          <w:szCs w:val="28"/>
        </w:rPr>
        <w:t>ать</w:t>
      </w:r>
      <w:r w:rsidR="00AD0006" w:rsidRPr="00AD0006">
        <w:rPr>
          <w:sz w:val="28"/>
          <w:szCs w:val="28"/>
        </w:rPr>
        <w:t xml:space="preserve"> материал</w:t>
      </w:r>
      <w:r>
        <w:rPr>
          <w:sz w:val="28"/>
          <w:szCs w:val="28"/>
        </w:rPr>
        <w:t>ы</w:t>
      </w:r>
      <w:r w:rsidR="00AD0006" w:rsidRPr="00AD0006">
        <w:rPr>
          <w:sz w:val="28"/>
          <w:szCs w:val="28"/>
        </w:rPr>
        <w:t>, переданны</w:t>
      </w:r>
      <w:r>
        <w:rPr>
          <w:sz w:val="28"/>
          <w:szCs w:val="28"/>
        </w:rPr>
        <w:t>е</w:t>
      </w:r>
      <w:r w:rsidR="00AD0006" w:rsidRPr="00AD0006">
        <w:rPr>
          <w:sz w:val="28"/>
          <w:szCs w:val="28"/>
        </w:rPr>
        <w:t xml:space="preserve"> через АРМ в составе ГИС «Сетевой город», тиражирова</w:t>
      </w:r>
      <w:r>
        <w:rPr>
          <w:sz w:val="28"/>
          <w:szCs w:val="28"/>
        </w:rPr>
        <w:t>ть</w:t>
      </w:r>
      <w:r w:rsidR="00AD0006" w:rsidRPr="00AD0006">
        <w:rPr>
          <w:sz w:val="28"/>
          <w:szCs w:val="28"/>
        </w:rPr>
        <w:t xml:space="preserve"> КИМ на </w:t>
      </w:r>
      <w:r w:rsidRPr="00AD0006">
        <w:rPr>
          <w:sz w:val="28"/>
          <w:szCs w:val="28"/>
        </w:rPr>
        <w:t>бумажн</w:t>
      </w:r>
      <w:r>
        <w:rPr>
          <w:sz w:val="28"/>
          <w:szCs w:val="28"/>
        </w:rPr>
        <w:t>ые</w:t>
      </w:r>
      <w:r w:rsidR="00AD0006" w:rsidRPr="00AD0006">
        <w:rPr>
          <w:sz w:val="28"/>
          <w:szCs w:val="28"/>
        </w:rPr>
        <w:t xml:space="preserve"> носител</w:t>
      </w:r>
      <w:r>
        <w:rPr>
          <w:sz w:val="28"/>
          <w:szCs w:val="28"/>
        </w:rPr>
        <w:t>и;</w:t>
      </w:r>
    </w:p>
    <w:p w14:paraId="62432E9B" w14:textId="77777777" w:rsidR="002E1DAA" w:rsidRPr="005F438B" w:rsidRDefault="00F5671A" w:rsidP="002E1DAA">
      <w:pPr>
        <w:ind w:firstLine="709"/>
        <w:jc w:val="both"/>
        <w:rPr>
          <w:sz w:val="28"/>
          <w:szCs w:val="28"/>
        </w:rPr>
      </w:pPr>
      <w:r>
        <w:rPr>
          <w:sz w:val="28"/>
          <w:szCs w:val="28"/>
        </w:rPr>
        <w:t xml:space="preserve">- </w:t>
      </w:r>
      <w:r w:rsidR="002E1DAA" w:rsidRPr="005F438B">
        <w:rPr>
          <w:sz w:val="28"/>
          <w:szCs w:val="28"/>
        </w:rPr>
        <w:t>настроить в каждой аудитории звуковоспроизводящие средства для прослушивания диска с экзаменационным заданием (часть 1 ГИА по русскому языку, раздел «Аудирование» ГИА по иностранным языкам) и убедиться в работоспособности устройства;</w:t>
      </w:r>
    </w:p>
    <w:p w14:paraId="465FE6C5" w14:textId="77777777" w:rsidR="002E1DAA" w:rsidRPr="005F438B" w:rsidRDefault="00F5671A" w:rsidP="002E1DAA">
      <w:pPr>
        <w:ind w:firstLine="709"/>
        <w:jc w:val="both"/>
        <w:rPr>
          <w:sz w:val="28"/>
          <w:szCs w:val="28"/>
        </w:rPr>
      </w:pPr>
      <w:r>
        <w:rPr>
          <w:sz w:val="28"/>
          <w:szCs w:val="28"/>
        </w:rPr>
        <w:t xml:space="preserve">- </w:t>
      </w:r>
      <w:r w:rsidR="002E1DAA" w:rsidRPr="005F438B">
        <w:rPr>
          <w:sz w:val="28"/>
          <w:szCs w:val="28"/>
        </w:rPr>
        <w:t>организовать рабочее место участника экзамена для проведения ГИА по информатике и ИКТ;</w:t>
      </w:r>
    </w:p>
    <w:p w14:paraId="6824F412" w14:textId="77777777" w:rsidR="002E1DAA" w:rsidRPr="005F438B" w:rsidRDefault="00F5671A" w:rsidP="002E1DAA">
      <w:pPr>
        <w:ind w:firstLine="709"/>
        <w:jc w:val="both"/>
        <w:rPr>
          <w:sz w:val="28"/>
          <w:szCs w:val="28"/>
        </w:rPr>
      </w:pPr>
      <w:r>
        <w:rPr>
          <w:sz w:val="28"/>
          <w:szCs w:val="28"/>
        </w:rPr>
        <w:t xml:space="preserve">- </w:t>
      </w:r>
      <w:r w:rsidR="002E1DAA" w:rsidRPr="005F438B">
        <w:rPr>
          <w:sz w:val="28"/>
          <w:szCs w:val="28"/>
        </w:rPr>
        <w:t>организовать рабочее место участника экзамена для проведения ГИА по иностранным языкам (устная часть ГИА по иностранным языкам):</w:t>
      </w:r>
    </w:p>
    <w:p w14:paraId="6CB454F1" w14:textId="77777777" w:rsidR="002E1DAA" w:rsidRPr="005F438B" w:rsidRDefault="00777901" w:rsidP="002E1DAA">
      <w:pPr>
        <w:ind w:firstLine="709"/>
        <w:jc w:val="both"/>
        <w:rPr>
          <w:sz w:val="28"/>
          <w:szCs w:val="28"/>
        </w:rPr>
      </w:pPr>
      <w:r>
        <w:rPr>
          <w:sz w:val="28"/>
          <w:szCs w:val="28"/>
        </w:rPr>
        <w:t xml:space="preserve">- </w:t>
      </w:r>
      <w:r w:rsidR="002E1DAA" w:rsidRPr="005F438B">
        <w:rPr>
          <w:sz w:val="28"/>
          <w:szCs w:val="28"/>
        </w:rPr>
        <w:t xml:space="preserve">обеспечить в каждой аудитории работоспособность устройства цифровой аудиозаписи устных ответов участников экзамена; </w:t>
      </w:r>
    </w:p>
    <w:p w14:paraId="5D2B8BCC" w14:textId="1C8C534F" w:rsidR="002E1DAA" w:rsidRPr="005F438B" w:rsidRDefault="00777901" w:rsidP="002E1DAA">
      <w:pPr>
        <w:ind w:firstLine="709"/>
        <w:jc w:val="both"/>
        <w:rPr>
          <w:sz w:val="28"/>
          <w:szCs w:val="28"/>
        </w:rPr>
      </w:pPr>
      <w:r>
        <w:rPr>
          <w:sz w:val="28"/>
          <w:szCs w:val="28"/>
        </w:rPr>
        <w:t xml:space="preserve">- </w:t>
      </w:r>
      <w:r w:rsidR="002E1DAA" w:rsidRPr="005F438B">
        <w:rPr>
          <w:sz w:val="28"/>
          <w:szCs w:val="28"/>
        </w:rPr>
        <w:t>провести контрольную запись и сохранение аудиофайла</w:t>
      </w:r>
      <w:r w:rsidR="0064520D">
        <w:rPr>
          <w:sz w:val="28"/>
          <w:szCs w:val="28"/>
        </w:rPr>
        <w:t xml:space="preserve"> </w:t>
      </w:r>
      <w:r w:rsidR="002E1DAA" w:rsidRPr="005F438B">
        <w:rPr>
          <w:sz w:val="28"/>
          <w:szCs w:val="28"/>
        </w:rPr>
        <w:t xml:space="preserve">в предусмотренный каталог на жестком диске или съемном носителе. </w:t>
      </w:r>
    </w:p>
    <w:p w14:paraId="6A9F00D3" w14:textId="0B2E7D5A" w:rsidR="002E1DAA" w:rsidRDefault="002E1DAA" w:rsidP="002E1DAA">
      <w:pPr>
        <w:ind w:firstLine="709"/>
        <w:jc w:val="both"/>
        <w:rPr>
          <w:sz w:val="28"/>
          <w:szCs w:val="28"/>
        </w:rPr>
      </w:pPr>
      <w:r w:rsidRPr="005F438B">
        <w:rPr>
          <w:sz w:val="28"/>
          <w:szCs w:val="28"/>
        </w:rPr>
        <w:t xml:space="preserve">При возникновении любых технических неполадок в ходе проведения устной части ГИА по иностранным языкам технический специалист должен </w:t>
      </w:r>
      <w:r w:rsidRPr="005F438B">
        <w:rPr>
          <w:sz w:val="28"/>
          <w:szCs w:val="28"/>
        </w:rPr>
        <w:lastRenderedPageBreak/>
        <w:t>выявить и устранить причину неполадок. В случае если технический специалист не может исправить технические неполадки, возникшие в ходе проведения устной части ГИА по иностранным языкам, за короткий промежуток времени, он должен сообщить об этом руководителю ППЭ;</w:t>
      </w:r>
    </w:p>
    <w:p w14:paraId="118BA6D0" w14:textId="694EA997" w:rsidR="005D7AE9" w:rsidRPr="000A0C99" w:rsidRDefault="006C7E11" w:rsidP="002E1DAA">
      <w:pPr>
        <w:ind w:firstLine="709"/>
        <w:jc w:val="both"/>
        <w:rPr>
          <w:b/>
          <w:sz w:val="28"/>
          <w:szCs w:val="28"/>
        </w:rPr>
      </w:pPr>
      <w:r w:rsidRPr="000A0C99">
        <w:rPr>
          <w:b/>
          <w:sz w:val="28"/>
          <w:szCs w:val="28"/>
        </w:rPr>
        <w:t>Завершение ГИА в ППЭ</w:t>
      </w:r>
    </w:p>
    <w:p w14:paraId="70EF982F" w14:textId="797E39D2" w:rsidR="00B94CC5" w:rsidRDefault="00777901" w:rsidP="002E1DAA">
      <w:pPr>
        <w:tabs>
          <w:tab w:val="left" w:pos="709"/>
        </w:tabs>
        <w:jc w:val="both"/>
        <w:rPr>
          <w:sz w:val="28"/>
          <w:szCs w:val="28"/>
        </w:rPr>
      </w:pPr>
      <w:r>
        <w:rPr>
          <w:sz w:val="28"/>
          <w:szCs w:val="28"/>
        </w:rPr>
        <w:tab/>
      </w:r>
      <w:r w:rsidR="006C7E11">
        <w:rPr>
          <w:sz w:val="28"/>
          <w:szCs w:val="28"/>
        </w:rPr>
        <w:t>С</w:t>
      </w:r>
      <w:r w:rsidR="002E1DAA" w:rsidRPr="005F438B">
        <w:rPr>
          <w:sz w:val="28"/>
          <w:szCs w:val="28"/>
        </w:rPr>
        <w:t xml:space="preserve">охранить после завершения экзамена всеми участниками </w:t>
      </w:r>
      <w:r w:rsidR="006C7E11" w:rsidRPr="006C7E11">
        <w:rPr>
          <w:sz w:val="28"/>
          <w:szCs w:val="28"/>
        </w:rPr>
        <w:t xml:space="preserve">в </w:t>
      </w:r>
      <w:r w:rsidR="002E1DAA" w:rsidRPr="005F438B">
        <w:rPr>
          <w:sz w:val="28"/>
          <w:szCs w:val="28"/>
        </w:rPr>
        <w:t xml:space="preserve">каждой </w:t>
      </w:r>
      <w:r w:rsidR="006C7E11" w:rsidRPr="006C7E11">
        <w:rPr>
          <w:sz w:val="28"/>
          <w:szCs w:val="28"/>
        </w:rPr>
        <w:t>файл</w:t>
      </w:r>
      <w:r w:rsidR="006C7E11">
        <w:rPr>
          <w:sz w:val="28"/>
          <w:szCs w:val="28"/>
        </w:rPr>
        <w:t>ы</w:t>
      </w:r>
      <w:r w:rsidR="006C7E11" w:rsidRPr="006C7E11">
        <w:rPr>
          <w:sz w:val="28"/>
          <w:szCs w:val="28"/>
        </w:rPr>
        <w:t xml:space="preserve"> ответов участников ГИА на задания устной части экзамена по иностранному языку / файл</w:t>
      </w:r>
      <w:r w:rsidR="006C7E11">
        <w:rPr>
          <w:sz w:val="28"/>
          <w:szCs w:val="28"/>
        </w:rPr>
        <w:t>ы</w:t>
      </w:r>
      <w:r w:rsidR="006C7E11" w:rsidRPr="006C7E11">
        <w:rPr>
          <w:sz w:val="28"/>
          <w:szCs w:val="28"/>
        </w:rPr>
        <w:t xml:space="preserve"> ответов участников ГВЭ и аудио протоколами записи устных ответов участников ГВЭ / файл</w:t>
      </w:r>
      <w:r w:rsidR="006C7E11">
        <w:rPr>
          <w:sz w:val="28"/>
          <w:szCs w:val="28"/>
        </w:rPr>
        <w:t>ы</w:t>
      </w:r>
      <w:r w:rsidR="006C7E11" w:rsidRPr="006C7E11">
        <w:rPr>
          <w:sz w:val="28"/>
          <w:szCs w:val="28"/>
        </w:rPr>
        <w:t xml:space="preserve"> экзаменационных работ участников по информатике и ИКТ</w:t>
      </w:r>
      <w:r w:rsidR="006C7E11">
        <w:rPr>
          <w:sz w:val="28"/>
          <w:szCs w:val="28"/>
        </w:rPr>
        <w:t xml:space="preserve"> </w:t>
      </w:r>
      <w:r w:rsidR="00D538DB">
        <w:rPr>
          <w:sz w:val="28"/>
          <w:szCs w:val="28"/>
        </w:rPr>
        <w:t>(</w:t>
      </w:r>
      <w:r w:rsidR="002E1DAA" w:rsidRPr="005F438B">
        <w:rPr>
          <w:sz w:val="28"/>
          <w:szCs w:val="28"/>
        </w:rPr>
        <w:t>файлы сохраняются в отдельной папке с именем (номером) аудитории. Все папки аудиторий располагаются в папке с именем (номером) ППЭ).</w:t>
      </w:r>
      <w:r w:rsidR="00D538DB">
        <w:rPr>
          <w:sz w:val="28"/>
          <w:szCs w:val="28"/>
        </w:rPr>
        <w:t xml:space="preserve"> </w:t>
      </w:r>
    </w:p>
    <w:p w14:paraId="71CC27D1" w14:textId="74FD1D25" w:rsidR="00D538DB" w:rsidRDefault="00D538DB" w:rsidP="002E1DAA">
      <w:pPr>
        <w:tabs>
          <w:tab w:val="left" w:pos="709"/>
        </w:tabs>
        <w:jc w:val="both"/>
        <w:rPr>
          <w:sz w:val="28"/>
          <w:szCs w:val="28"/>
        </w:rPr>
      </w:pPr>
      <w:r>
        <w:rPr>
          <w:sz w:val="28"/>
          <w:szCs w:val="28"/>
        </w:rPr>
        <w:tab/>
      </w:r>
      <w:r w:rsidRPr="00D86CB5">
        <w:rPr>
          <w:sz w:val="28"/>
          <w:szCs w:val="28"/>
        </w:rPr>
        <w:t>При использовании бланочной технологии (Петропавловск-Камчатский городской округ)</w:t>
      </w:r>
      <w:r>
        <w:rPr>
          <w:sz w:val="28"/>
          <w:szCs w:val="28"/>
        </w:rPr>
        <w:t xml:space="preserve"> в штабе ППЭ в присутствии члена ГЭК и Руководителя ППЭ</w:t>
      </w:r>
    </w:p>
    <w:p w14:paraId="2180423D" w14:textId="20A1064C" w:rsidR="00D538DB" w:rsidRPr="00D538DB" w:rsidRDefault="00D538DB" w:rsidP="00D538DB">
      <w:pPr>
        <w:tabs>
          <w:tab w:val="left" w:pos="709"/>
        </w:tabs>
        <w:jc w:val="both"/>
        <w:rPr>
          <w:sz w:val="28"/>
          <w:szCs w:val="28"/>
        </w:rPr>
      </w:pPr>
      <w:r w:rsidRPr="00D538DB">
        <w:rPr>
          <w:sz w:val="28"/>
          <w:szCs w:val="28"/>
        </w:rPr>
        <w:t>переда</w:t>
      </w:r>
      <w:r w:rsidR="00F66DEF">
        <w:rPr>
          <w:sz w:val="28"/>
          <w:szCs w:val="28"/>
        </w:rPr>
        <w:t>ть</w:t>
      </w:r>
      <w:r w:rsidRPr="00D538DB">
        <w:rPr>
          <w:sz w:val="28"/>
          <w:szCs w:val="28"/>
        </w:rPr>
        <w:t xml:space="preserve"> </w:t>
      </w:r>
      <w:r>
        <w:rPr>
          <w:sz w:val="28"/>
          <w:szCs w:val="28"/>
        </w:rPr>
        <w:t xml:space="preserve">файлы </w:t>
      </w:r>
      <w:r w:rsidRPr="00D538DB">
        <w:rPr>
          <w:sz w:val="28"/>
          <w:szCs w:val="28"/>
        </w:rPr>
        <w:t xml:space="preserve">в РЦОИ через АРМ в составе ГИС «Сетевой </w:t>
      </w:r>
      <w:r w:rsidR="00AD0006">
        <w:rPr>
          <w:sz w:val="28"/>
          <w:szCs w:val="28"/>
        </w:rPr>
        <w:t>город» для дальнейшей обработки.</w:t>
      </w:r>
    </w:p>
    <w:p w14:paraId="0CA2087F" w14:textId="62BA53A5" w:rsidR="00D538DB" w:rsidRDefault="00D538DB" w:rsidP="00D538DB">
      <w:pPr>
        <w:tabs>
          <w:tab w:val="left" w:pos="709"/>
        </w:tabs>
        <w:jc w:val="both"/>
        <w:rPr>
          <w:sz w:val="28"/>
          <w:szCs w:val="28"/>
        </w:rPr>
      </w:pPr>
      <w:r>
        <w:rPr>
          <w:sz w:val="28"/>
          <w:szCs w:val="28"/>
        </w:rPr>
        <w:tab/>
      </w:r>
      <w:r w:rsidRPr="00D538DB">
        <w:rPr>
          <w:sz w:val="28"/>
          <w:szCs w:val="28"/>
        </w:rPr>
        <w:t>При использовании технологии печати КИМ в ППЭ (Вилючинский городской округ, Елизовский муниципальный район, ТОМ) сканирова</w:t>
      </w:r>
      <w:r w:rsidR="00F66DEF">
        <w:rPr>
          <w:sz w:val="28"/>
          <w:szCs w:val="28"/>
        </w:rPr>
        <w:t>ть</w:t>
      </w:r>
      <w:r w:rsidRPr="00D538DB">
        <w:rPr>
          <w:sz w:val="28"/>
          <w:szCs w:val="28"/>
        </w:rPr>
        <w:t xml:space="preserve"> и перед</w:t>
      </w:r>
      <w:r w:rsidR="00AD0006">
        <w:rPr>
          <w:sz w:val="28"/>
          <w:szCs w:val="28"/>
        </w:rPr>
        <w:t>а</w:t>
      </w:r>
      <w:r w:rsidR="00F66DEF">
        <w:rPr>
          <w:sz w:val="28"/>
          <w:szCs w:val="28"/>
        </w:rPr>
        <w:t>ть</w:t>
      </w:r>
      <w:r w:rsidRPr="00D538DB">
        <w:rPr>
          <w:sz w:val="28"/>
          <w:szCs w:val="28"/>
        </w:rPr>
        <w:t xml:space="preserve"> </w:t>
      </w:r>
      <w:r w:rsidR="00F66DEF" w:rsidRPr="00D538DB">
        <w:rPr>
          <w:sz w:val="28"/>
          <w:szCs w:val="28"/>
        </w:rPr>
        <w:t>экзаменационн</w:t>
      </w:r>
      <w:r w:rsidR="00F66DEF">
        <w:rPr>
          <w:sz w:val="28"/>
          <w:szCs w:val="28"/>
        </w:rPr>
        <w:t>ые</w:t>
      </w:r>
      <w:r w:rsidRPr="00D538DB">
        <w:rPr>
          <w:sz w:val="28"/>
          <w:szCs w:val="28"/>
        </w:rPr>
        <w:t xml:space="preserve"> работ</w:t>
      </w:r>
      <w:r w:rsidR="00AD0006">
        <w:rPr>
          <w:sz w:val="28"/>
          <w:szCs w:val="28"/>
        </w:rPr>
        <w:t>ы</w:t>
      </w:r>
      <w:r w:rsidRPr="00D538DB">
        <w:rPr>
          <w:sz w:val="28"/>
          <w:szCs w:val="28"/>
        </w:rPr>
        <w:t xml:space="preserve">, </w:t>
      </w:r>
      <w:r w:rsidR="00F66DEF" w:rsidRPr="00D538DB">
        <w:rPr>
          <w:sz w:val="28"/>
          <w:szCs w:val="28"/>
        </w:rPr>
        <w:t>протокол</w:t>
      </w:r>
      <w:r w:rsidR="00F66DEF">
        <w:rPr>
          <w:sz w:val="28"/>
          <w:szCs w:val="28"/>
        </w:rPr>
        <w:t>ы, акт</w:t>
      </w:r>
      <w:r w:rsidR="00AD0006">
        <w:rPr>
          <w:sz w:val="28"/>
          <w:szCs w:val="28"/>
        </w:rPr>
        <w:t>ы</w:t>
      </w:r>
      <w:r w:rsidRPr="00D538DB">
        <w:rPr>
          <w:sz w:val="28"/>
          <w:szCs w:val="28"/>
        </w:rPr>
        <w:t>, ведомост</w:t>
      </w:r>
      <w:r w:rsidR="00AD0006">
        <w:rPr>
          <w:sz w:val="28"/>
          <w:szCs w:val="28"/>
        </w:rPr>
        <w:t>и</w:t>
      </w:r>
      <w:r w:rsidRPr="00D538DB">
        <w:rPr>
          <w:sz w:val="28"/>
          <w:szCs w:val="28"/>
        </w:rPr>
        <w:t xml:space="preserve"> и др. материал</w:t>
      </w:r>
      <w:r w:rsidR="00AD0006">
        <w:rPr>
          <w:sz w:val="28"/>
          <w:szCs w:val="28"/>
        </w:rPr>
        <w:t>ы</w:t>
      </w:r>
      <w:r w:rsidRPr="00D538DB">
        <w:rPr>
          <w:sz w:val="28"/>
          <w:szCs w:val="28"/>
        </w:rPr>
        <w:t xml:space="preserve"> в РЦОИ через АРМ в составе ГИС «Сетевой город» для дальнейшей обработки.</w:t>
      </w:r>
    </w:p>
    <w:p w14:paraId="32AE34BE" w14:textId="77777777" w:rsidR="00B94CC5" w:rsidRDefault="00B94CC5" w:rsidP="006C16B1">
      <w:pPr>
        <w:tabs>
          <w:tab w:val="left" w:pos="709"/>
        </w:tabs>
        <w:jc w:val="both"/>
        <w:rPr>
          <w:sz w:val="28"/>
          <w:szCs w:val="28"/>
        </w:rPr>
      </w:pPr>
    </w:p>
    <w:p w14:paraId="602A25A1" w14:textId="5AD851D7" w:rsidR="00B94CC5" w:rsidRDefault="00B94CC5" w:rsidP="006C16B1">
      <w:pPr>
        <w:tabs>
          <w:tab w:val="left" w:pos="709"/>
        </w:tabs>
        <w:jc w:val="both"/>
        <w:rPr>
          <w:sz w:val="28"/>
          <w:szCs w:val="28"/>
        </w:rPr>
      </w:pPr>
    </w:p>
    <w:p w14:paraId="37C89786" w14:textId="1C5CA88D" w:rsidR="00FF5CCC" w:rsidRDefault="00FF5CCC" w:rsidP="006C16B1">
      <w:pPr>
        <w:tabs>
          <w:tab w:val="left" w:pos="709"/>
        </w:tabs>
        <w:jc w:val="both"/>
        <w:rPr>
          <w:sz w:val="28"/>
          <w:szCs w:val="28"/>
        </w:rPr>
      </w:pPr>
    </w:p>
    <w:p w14:paraId="29BAE1B8" w14:textId="58CE1D86" w:rsidR="00FF5CCC" w:rsidRDefault="00FF5CCC" w:rsidP="006C16B1">
      <w:pPr>
        <w:tabs>
          <w:tab w:val="left" w:pos="709"/>
        </w:tabs>
        <w:jc w:val="both"/>
        <w:rPr>
          <w:sz w:val="28"/>
          <w:szCs w:val="28"/>
        </w:rPr>
      </w:pPr>
    </w:p>
    <w:p w14:paraId="764F94E3" w14:textId="24126FB3" w:rsidR="00FF5CCC" w:rsidRDefault="00FF5CCC" w:rsidP="006C16B1">
      <w:pPr>
        <w:tabs>
          <w:tab w:val="left" w:pos="709"/>
        </w:tabs>
        <w:jc w:val="both"/>
        <w:rPr>
          <w:sz w:val="28"/>
          <w:szCs w:val="28"/>
        </w:rPr>
      </w:pPr>
    </w:p>
    <w:p w14:paraId="7253F3F3" w14:textId="0D03A5DD" w:rsidR="00FF5CCC" w:rsidRDefault="00FF5CCC" w:rsidP="006C16B1">
      <w:pPr>
        <w:tabs>
          <w:tab w:val="left" w:pos="709"/>
        </w:tabs>
        <w:jc w:val="both"/>
        <w:rPr>
          <w:sz w:val="28"/>
          <w:szCs w:val="28"/>
        </w:rPr>
      </w:pPr>
    </w:p>
    <w:p w14:paraId="5FFEBAAB" w14:textId="72FA26CD" w:rsidR="00FF5CCC" w:rsidRDefault="00FF5CCC" w:rsidP="006C16B1">
      <w:pPr>
        <w:tabs>
          <w:tab w:val="left" w:pos="709"/>
        </w:tabs>
        <w:jc w:val="both"/>
        <w:rPr>
          <w:sz w:val="28"/>
          <w:szCs w:val="28"/>
        </w:rPr>
      </w:pPr>
    </w:p>
    <w:p w14:paraId="01AF828F" w14:textId="083CFA5D" w:rsidR="00FF5CCC" w:rsidRDefault="00FF5CCC" w:rsidP="006C16B1">
      <w:pPr>
        <w:tabs>
          <w:tab w:val="left" w:pos="709"/>
        </w:tabs>
        <w:jc w:val="both"/>
        <w:rPr>
          <w:sz w:val="28"/>
          <w:szCs w:val="28"/>
        </w:rPr>
      </w:pPr>
    </w:p>
    <w:p w14:paraId="265D7D5B" w14:textId="0EC5CFCF" w:rsidR="00FF5CCC" w:rsidRDefault="00FF5CCC" w:rsidP="006C16B1">
      <w:pPr>
        <w:tabs>
          <w:tab w:val="left" w:pos="709"/>
        </w:tabs>
        <w:jc w:val="both"/>
        <w:rPr>
          <w:sz w:val="28"/>
          <w:szCs w:val="28"/>
        </w:rPr>
      </w:pPr>
    </w:p>
    <w:p w14:paraId="55C1E408" w14:textId="66B09688" w:rsidR="00FF5CCC" w:rsidRDefault="00FF5CCC" w:rsidP="006C16B1">
      <w:pPr>
        <w:tabs>
          <w:tab w:val="left" w:pos="709"/>
        </w:tabs>
        <w:jc w:val="both"/>
        <w:rPr>
          <w:sz w:val="28"/>
          <w:szCs w:val="28"/>
        </w:rPr>
      </w:pPr>
    </w:p>
    <w:p w14:paraId="1F8BBF2B" w14:textId="3537FC89" w:rsidR="00FF5CCC" w:rsidRDefault="00FF5CCC" w:rsidP="006C16B1">
      <w:pPr>
        <w:tabs>
          <w:tab w:val="left" w:pos="709"/>
        </w:tabs>
        <w:jc w:val="both"/>
        <w:rPr>
          <w:sz w:val="28"/>
          <w:szCs w:val="28"/>
        </w:rPr>
      </w:pPr>
    </w:p>
    <w:p w14:paraId="3FDFF518" w14:textId="3C531BF8" w:rsidR="00FF5CCC" w:rsidRDefault="00FF5CCC" w:rsidP="006C16B1">
      <w:pPr>
        <w:tabs>
          <w:tab w:val="left" w:pos="709"/>
        </w:tabs>
        <w:jc w:val="both"/>
        <w:rPr>
          <w:sz w:val="28"/>
          <w:szCs w:val="28"/>
        </w:rPr>
      </w:pPr>
    </w:p>
    <w:p w14:paraId="5B64D58E" w14:textId="7D28527A" w:rsidR="00FF5CCC" w:rsidRDefault="00FF5CCC" w:rsidP="006C16B1">
      <w:pPr>
        <w:tabs>
          <w:tab w:val="left" w:pos="709"/>
        </w:tabs>
        <w:jc w:val="both"/>
        <w:rPr>
          <w:sz w:val="28"/>
          <w:szCs w:val="28"/>
        </w:rPr>
      </w:pPr>
    </w:p>
    <w:p w14:paraId="0EF10D22" w14:textId="083415FA" w:rsidR="00FF5CCC" w:rsidRDefault="00FF5CCC" w:rsidP="006C16B1">
      <w:pPr>
        <w:tabs>
          <w:tab w:val="left" w:pos="709"/>
        </w:tabs>
        <w:jc w:val="both"/>
        <w:rPr>
          <w:sz w:val="28"/>
          <w:szCs w:val="28"/>
        </w:rPr>
      </w:pPr>
    </w:p>
    <w:p w14:paraId="513BC800" w14:textId="6CCFBDAB" w:rsidR="00FF5CCC" w:rsidRDefault="00FF5CCC" w:rsidP="006C16B1">
      <w:pPr>
        <w:tabs>
          <w:tab w:val="left" w:pos="709"/>
        </w:tabs>
        <w:jc w:val="both"/>
        <w:rPr>
          <w:sz w:val="28"/>
          <w:szCs w:val="28"/>
        </w:rPr>
      </w:pPr>
    </w:p>
    <w:p w14:paraId="78AC3A42" w14:textId="54E1B9ED" w:rsidR="00FF5CCC" w:rsidRDefault="00FF5CCC" w:rsidP="006C16B1">
      <w:pPr>
        <w:tabs>
          <w:tab w:val="left" w:pos="709"/>
        </w:tabs>
        <w:jc w:val="both"/>
        <w:rPr>
          <w:sz w:val="28"/>
          <w:szCs w:val="28"/>
        </w:rPr>
      </w:pPr>
    </w:p>
    <w:p w14:paraId="72A6A3A5" w14:textId="404886C2" w:rsidR="00FF5CCC" w:rsidRDefault="00FF5CCC" w:rsidP="006C16B1">
      <w:pPr>
        <w:tabs>
          <w:tab w:val="left" w:pos="709"/>
        </w:tabs>
        <w:jc w:val="both"/>
        <w:rPr>
          <w:sz w:val="28"/>
          <w:szCs w:val="28"/>
        </w:rPr>
      </w:pPr>
    </w:p>
    <w:p w14:paraId="3966A362" w14:textId="637B31B3" w:rsidR="00FF5CCC" w:rsidRDefault="00FF5CCC" w:rsidP="006C16B1">
      <w:pPr>
        <w:tabs>
          <w:tab w:val="left" w:pos="709"/>
        </w:tabs>
        <w:jc w:val="both"/>
        <w:rPr>
          <w:sz w:val="28"/>
          <w:szCs w:val="28"/>
        </w:rPr>
      </w:pPr>
    </w:p>
    <w:p w14:paraId="082E8D20" w14:textId="0385EDE9" w:rsidR="00FF5CCC" w:rsidRDefault="00FF5CCC" w:rsidP="006C16B1">
      <w:pPr>
        <w:tabs>
          <w:tab w:val="left" w:pos="709"/>
        </w:tabs>
        <w:jc w:val="both"/>
        <w:rPr>
          <w:sz w:val="28"/>
          <w:szCs w:val="28"/>
        </w:rPr>
      </w:pPr>
    </w:p>
    <w:p w14:paraId="4404C4FB" w14:textId="5DA9C55C" w:rsidR="00FF5CCC" w:rsidRDefault="00FF5CCC" w:rsidP="006C16B1">
      <w:pPr>
        <w:tabs>
          <w:tab w:val="left" w:pos="709"/>
        </w:tabs>
        <w:jc w:val="both"/>
        <w:rPr>
          <w:sz w:val="28"/>
          <w:szCs w:val="28"/>
        </w:rPr>
      </w:pPr>
    </w:p>
    <w:p w14:paraId="4BF26BB4" w14:textId="77777777" w:rsidR="00B94CC5" w:rsidRDefault="00B94CC5" w:rsidP="006C16B1">
      <w:pPr>
        <w:tabs>
          <w:tab w:val="left" w:pos="709"/>
        </w:tabs>
        <w:jc w:val="both"/>
        <w:rPr>
          <w:sz w:val="28"/>
          <w:szCs w:val="28"/>
        </w:rPr>
      </w:pPr>
    </w:p>
    <w:p w14:paraId="1C548C78" w14:textId="3F5E3165" w:rsidR="005C5F81" w:rsidRDefault="005C5F81" w:rsidP="009A66D8">
      <w:pPr>
        <w:suppressAutoHyphens/>
        <w:ind w:firstLine="709"/>
        <w:jc w:val="center"/>
        <w:rPr>
          <w:b/>
          <w:sz w:val="28"/>
          <w:szCs w:val="28"/>
        </w:rPr>
      </w:pPr>
    </w:p>
    <w:p w14:paraId="3B390E21" w14:textId="200AB0E2" w:rsidR="00E93AEE" w:rsidRPr="00E93AEE" w:rsidRDefault="00E93AEE" w:rsidP="00E93AEE">
      <w:pPr>
        <w:ind w:firstLine="567"/>
        <w:jc w:val="center"/>
        <w:outlineLvl w:val="2"/>
        <w:rPr>
          <w:b/>
          <w:sz w:val="28"/>
          <w:szCs w:val="28"/>
        </w:rPr>
      </w:pPr>
      <w:r w:rsidRPr="00E93AEE">
        <w:rPr>
          <w:b/>
          <w:sz w:val="28"/>
          <w:szCs w:val="28"/>
        </w:rPr>
        <w:lastRenderedPageBreak/>
        <w:t>Инструкция для специалистов по проведению инструктажа и обеспечению лабораторных работ, зачитываемая перед началом лабораторной работы по физике и химии</w:t>
      </w:r>
    </w:p>
    <w:p w14:paraId="325BC768" w14:textId="77777777" w:rsidR="00E93AEE" w:rsidRDefault="00E93AEE" w:rsidP="00DA5C85">
      <w:pPr>
        <w:ind w:firstLine="567"/>
        <w:jc w:val="both"/>
        <w:rPr>
          <w:sz w:val="28"/>
          <w:szCs w:val="28"/>
        </w:rPr>
      </w:pPr>
    </w:p>
    <w:p w14:paraId="2162DDE9" w14:textId="31E17BEB" w:rsidR="00DA5C85" w:rsidRPr="009A66D8" w:rsidRDefault="00DA5C85" w:rsidP="00DA5C85">
      <w:pPr>
        <w:ind w:firstLine="567"/>
        <w:jc w:val="both"/>
        <w:rPr>
          <w:sz w:val="28"/>
          <w:szCs w:val="28"/>
        </w:rPr>
      </w:pPr>
      <w:r w:rsidRPr="009A66D8">
        <w:rPr>
          <w:sz w:val="28"/>
          <w:szCs w:val="28"/>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w:t>
      </w:r>
    </w:p>
    <w:p w14:paraId="68E7FD99" w14:textId="77777777" w:rsidR="005C5F81" w:rsidRPr="005F438B" w:rsidRDefault="005C5F81" w:rsidP="005C5F81">
      <w:pPr>
        <w:rPr>
          <w:sz w:val="28"/>
          <w:szCs w:val="28"/>
        </w:rPr>
      </w:pPr>
    </w:p>
    <w:p w14:paraId="26F8BB23" w14:textId="77777777" w:rsidR="005C5F81" w:rsidRPr="005F438B" w:rsidRDefault="005C5F81" w:rsidP="00E93AEE">
      <w:pPr>
        <w:ind w:firstLine="567"/>
        <w:jc w:val="center"/>
        <w:outlineLvl w:val="3"/>
        <w:rPr>
          <w:rFonts w:eastAsia="Calibri"/>
          <w:b/>
          <w:sz w:val="28"/>
          <w:szCs w:val="28"/>
        </w:rPr>
      </w:pPr>
      <w:r w:rsidRPr="005F438B">
        <w:rPr>
          <w:rFonts w:eastAsia="Calibri"/>
          <w:b/>
          <w:sz w:val="28"/>
          <w:szCs w:val="28"/>
        </w:rPr>
        <w:t>Инструкция по правилам безопасности труда при проведении экзамена по физике</w:t>
      </w:r>
    </w:p>
    <w:p w14:paraId="2F2FFE6A" w14:textId="77777777" w:rsidR="005C5F81" w:rsidRPr="000F0B29" w:rsidRDefault="005C5F81" w:rsidP="005C5F81">
      <w:pPr>
        <w:ind w:firstLine="567"/>
        <w:jc w:val="center"/>
        <w:rPr>
          <w:i/>
          <w:sz w:val="28"/>
          <w:szCs w:val="28"/>
        </w:rPr>
      </w:pPr>
    </w:p>
    <w:p w14:paraId="5F3FF409" w14:textId="77777777" w:rsidR="005C5F81" w:rsidRPr="009A66D8" w:rsidRDefault="005C5F81" w:rsidP="005C5F81">
      <w:pPr>
        <w:ind w:firstLine="709"/>
        <w:jc w:val="both"/>
        <w:rPr>
          <w:sz w:val="28"/>
          <w:szCs w:val="28"/>
        </w:rPr>
      </w:pPr>
      <w:r w:rsidRPr="009A66D8">
        <w:rPr>
          <w:sz w:val="28"/>
          <w:szCs w:val="28"/>
        </w:rPr>
        <w:t>Уважаемые участники экзамена!</w:t>
      </w:r>
    </w:p>
    <w:p w14:paraId="3381DAB5" w14:textId="77777777" w:rsidR="005C5F81" w:rsidRPr="009A66D8" w:rsidRDefault="005C5F81" w:rsidP="005C5F81">
      <w:pPr>
        <w:suppressAutoHyphens/>
        <w:ind w:firstLine="709"/>
        <w:jc w:val="both"/>
        <w:rPr>
          <w:sz w:val="28"/>
          <w:szCs w:val="28"/>
        </w:rPr>
      </w:pPr>
      <w:r w:rsidRPr="009A66D8">
        <w:rPr>
          <w:sz w:val="28"/>
          <w:szCs w:val="28"/>
        </w:rPr>
        <w:t>Будьте внимательны и дисциплинированны, точно выполняйте указания организатора в аудитории.</w:t>
      </w:r>
    </w:p>
    <w:p w14:paraId="17B018A4" w14:textId="77777777" w:rsidR="005C5F81" w:rsidRPr="009A66D8" w:rsidRDefault="005C5F81" w:rsidP="005C5F81">
      <w:pPr>
        <w:suppressAutoHyphens/>
        <w:ind w:firstLine="709"/>
        <w:jc w:val="both"/>
        <w:rPr>
          <w:sz w:val="28"/>
          <w:szCs w:val="28"/>
        </w:rPr>
      </w:pPr>
      <w:r w:rsidRPr="009A66D8">
        <w:rPr>
          <w:sz w:val="28"/>
          <w:szCs w:val="28"/>
        </w:rPr>
        <w:t>Не приступайте к выполнению работы без разрешения организатора в аудитории.</w:t>
      </w:r>
    </w:p>
    <w:p w14:paraId="59ADF89C" w14:textId="77777777" w:rsidR="005C5F81" w:rsidRPr="009A66D8" w:rsidRDefault="005C5F81" w:rsidP="005C5F81">
      <w:pPr>
        <w:suppressAutoHyphens/>
        <w:ind w:firstLine="709"/>
        <w:jc w:val="both"/>
        <w:rPr>
          <w:sz w:val="28"/>
          <w:szCs w:val="28"/>
        </w:rPr>
      </w:pPr>
      <w:r w:rsidRPr="009A66D8">
        <w:rPr>
          <w:sz w:val="28"/>
          <w:szCs w:val="28"/>
        </w:rPr>
        <w:t>Размещайте приборы, материалы, оборудование на своем рабочем месте таким образом, чтобы исключить их падение или опрокидывание.</w:t>
      </w:r>
    </w:p>
    <w:p w14:paraId="022758E2" w14:textId="77777777" w:rsidR="005C5F81" w:rsidRPr="009A66D8" w:rsidRDefault="005C5F81" w:rsidP="005C5F81">
      <w:pPr>
        <w:suppressAutoHyphens/>
        <w:ind w:firstLine="709"/>
        <w:jc w:val="both"/>
        <w:rPr>
          <w:sz w:val="28"/>
          <w:szCs w:val="28"/>
        </w:rPr>
      </w:pPr>
      <w:r w:rsidRPr="009A66D8">
        <w:rPr>
          <w:sz w:val="28"/>
          <w:szCs w:val="28"/>
        </w:rPr>
        <w:t>Перед выполнением работы внимательно изучите ее содержание и порядок выполнения.</w:t>
      </w:r>
    </w:p>
    <w:p w14:paraId="3A899245" w14:textId="77777777" w:rsidR="005C5F81" w:rsidRPr="009A66D8" w:rsidRDefault="005C5F81" w:rsidP="005C5F81">
      <w:pPr>
        <w:suppressAutoHyphens/>
        <w:ind w:firstLine="709"/>
        <w:jc w:val="both"/>
        <w:rPr>
          <w:sz w:val="28"/>
          <w:szCs w:val="28"/>
        </w:rPr>
      </w:pPr>
      <w:r w:rsidRPr="009A66D8">
        <w:rPr>
          <w:sz w:val="28"/>
          <w:szCs w:val="28"/>
        </w:rPr>
        <w:t>При проведении опытов не допускайте предельных нагрузок измерительных приборов.</w:t>
      </w:r>
    </w:p>
    <w:p w14:paraId="4ABD3570" w14:textId="77777777" w:rsidR="005C5F81" w:rsidRPr="009A66D8" w:rsidRDefault="005C5F81" w:rsidP="005C5F81">
      <w:pPr>
        <w:suppressAutoHyphens/>
        <w:ind w:firstLine="709"/>
        <w:jc w:val="both"/>
        <w:rPr>
          <w:sz w:val="28"/>
          <w:szCs w:val="28"/>
        </w:rPr>
      </w:pPr>
      <w:r w:rsidRPr="009A66D8">
        <w:rPr>
          <w:sz w:val="28"/>
          <w:szCs w:val="28"/>
        </w:rPr>
        <w:t xml:space="preserve">При сборке экспериментальных установок используйте провода </w:t>
      </w:r>
      <w:r w:rsidRPr="009A66D8">
        <w:rPr>
          <w:sz w:val="28"/>
          <w:szCs w:val="28"/>
        </w:rPr>
        <w:b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14:paraId="57B7E865" w14:textId="77777777" w:rsidR="005C5F81" w:rsidRPr="009A66D8" w:rsidRDefault="005C5F81" w:rsidP="005C5F81">
      <w:pPr>
        <w:suppressAutoHyphens/>
        <w:ind w:firstLine="709"/>
        <w:jc w:val="both"/>
        <w:rPr>
          <w:sz w:val="28"/>
          <w:szCs w:val="28"/>
        </w:rPr>
      </w:pPr>
      <w:r w:rsidRPr="009A66D8">
        <w:rPr>
          <w:sz w:val="28"/>
          <w:szCs w:val="28"/>
        </w:rPr>
        <w:t>При сборке электрической цепи избегайте пересечения проводов.</w:t>
      </w:r>
    </w:p>
    <w:p w14:paraId="455B5B4F" w14:textId="77777777" w:rsidR="005C5F81" w:rsidRPr="009A66D8" w:rsidRDefault="005C5F81" w:rsidP="005C5F81">
      <w:pPr>
        <w:suppressAutoHyphens/>
        <w:ind w:firstLine="709"/>
        <w:jc w:val="both"/>
        <w:rPr>
          <w:sz w:val="28"/>
          <w:szCs w:val="28"/>
        </w:rPr>
      </w:pPr>
      <w:r w:rsidRPr="009A66D8">
        <w:rPr>
          <w:sz w:val="28"/>
          <w:szCs w:val="28"/>
        </w:rPr>
        <w:t>Источник тока в электрической цепи подключайте в последнюю очередь. Собранную цепь включайте только после проверки и с разрешения организатора.</w:t>
      </w:r>
    </w:p>
    <w:p w14:paraId="5CCABFC3" w14:textId="77777777" w:rsidR="005C5F81" w:rsidRPr="009A66D8" w:rsidRDefault="005C5F81" w:rsidP="005C5F81">
      <w:pPr>
        <w:suppressAutoHyphens/>
        <w:ind w:firstLine="709"/>
        <w:jc w:val="both"/>
        <w:rPr>
          <w:sz w:val="28"/>
          <w:szCs w:val="28"/>
        </w:rPr>
      </w:pPr>
      <w:r w:rsidRPr="009A66D8">
        <w:rPr>
          <w:sz w:val="28"/>
          <w:szCs w:val="28"/>
        </w:rPr>
        <w:t>Не производите пересоединения в цепях до отключения источника электропитания.</w:t>
      </w:r>
    </w:p>
    <w:p w14:paraId="692B826A" w14:textId="77777777" w:rsidR="005C5F81" w:rsidRPr="009A66D8" w:rsidRDefault="005C5F81" w:rsidP="005C5F81">
      <w:pPr>
        <w:suppressAutoHyphens/>
        <w:ind w:firstLine="709"/>
        <w:jc w:val="both"/>
        <w:rPr>
          <w:sz w:val="28"/>
          <w:szCs w:val="28"/>
        </w:rPr>
      </w:pPr>
      <w:r w:rsidRPr="009A66D8">
        <w:rPr>
          <w:sz w:val="28"/>
          <w:szCs w:val="28"/>
        </w:rPr>
        <w:t>Пользуйтесь инструментами с изолирующими ручками.</w:t>
      </w:r>
    </w:p>
    <w:p w14:paraId="45370FE6" w14:textId="77777777" w:rsidR="005C5F81" w:rsidRPr="009A66D8" w:rsidRDefault="005C5F81" w:rsidP="005C5F81">
      <w:pPr>
        <w:suppressAutoHyphens/>
        <w:ind w:firstLine="709"/>
        <w:jc w:val="both"/>
        <w:rPr>
          <w:sz w:val="28"/>
          <w:szCs w:val="28"/>
        </w:rPr>
      </w:pPr>
      <w:r w:rsidRPr="009A66D8">
        <w:rPr>
          <w:sz w:val="28"/>
          <w:szCs w:val="28"/>
        </w:rPr>
        <w:t>По окончании работы отключите источник электропитания, после чего разберите электрическую цепь.</w:t>
      </w:r>
    </w:p>
    <w:p w14:paraId="6C69B9E7" w14:textId="77777777" w:rsidR="005C5F81" w:rsidRPr="009A66D8" w:rsidRDefault="005C5F81" w:rsidP="005C5F81">
      <w:pPr>
        <w:suppressAutoHyphens/>
        <w:ind w:firstLine="709"/>
        <w:jc w:val="both"/>
        <w:rPr>
          <w:sz w:val="28"/>
          <w:szCs w:val="28"/>
        </w:rPr>
      </w:pPr>
      <w:r w:rsidRPr="009A66D8">
        <w:rPr>
          <w:sz w:val="28"/>
          <w:szCs w:val="28"/>
        </w:rPr>
        <w:t>Не уходите с рабочего места без разрешения организатора в аудитории.</w:t>
      </w:r>
    </w:p>
    <w:p w14:paraId="2F0DBA78" w14:textId="77777777" w:rsidR="005C5F81" w:rsidRPr="009A66D8" w:rsidRDefault="005C5F81" w:rsidP="005C5F81">
      <w:pPr>
        <w:suppressAutoHyphens/>
        <w:ind w:firstLine="709"/>
        <w:jc w:val="both"/>
        <w:rPr>
          <w:sz w:val="28"/>
          <w:szCs w:val="28"/>
        </w:rPr>
      </w:pPr>
      <w:r w:rsidRPr="009A66D8">
        <w:rPr>
          <w:sz w:val="28"/>
          <w:szCs w:val="28"/>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 в аудитории.</w:t>
      </w:r>
    </w:p>
    <w:p w14:paraId="3CB768A2" w14:textId="77777777" w:rsidR="005C5F81" w:rsidRDefault="005C5F81" w:rsidP="005C5F81">
      <w:pPr>
        <w:jc w:val="both"/>
        <w:rPr>
          <w:sz w:val="28"/>
          <w:szCs w:val="28"/>
        </w:rPr>
      </w:pPr>
    </w:p>
    <w:p w14:paraId="4B5E2980" w14:textId="77777777" w:rsidR="001F2E92" w:rsidRDefault="001F2E92" w:rsidP="005C5F81">
      <w:pPr>
        <w:jc w:val="both"/>
        <w:rPr>
          <w:sz w:val="28"/>
          <w:szCs w:val="28"/>
        </w:rPr>
      </w:pPr>
    </w:p>
    <w:p w14:paraId="766AEADD" w14:textId="77777777" w:rsidR="001F2E92" w:rsidRPr="005F438B" w:rsidRDefault="001F2E92" w:rsidP="005C5F81">
      <w:pPr>
        <w:jc w:val="both"/>
        <w:rPr>
          <w:sz w:val="28"/>
          <w:szCs w:val="28"/>
        </w:rPr>
      </w:pPr>
    </w:p>
    <w:p w14:paraId="6335DCED" w14:textId="77777777" w:rsidR="005C5F81" w:rsidRPr="005F438B" w:rsidRDefault="005C5F81" w:rsidP="005C5F81">
      <w:pPr>
        <w:jc w:val="both"/>
        <w:rPr>
          <w:sz w:val="28"/>
          <w:szCs w:val="28"/>
        </w:rPr>
      </w:pPr>
    </w:p>
    <w:p w14:paraId="45F26958" w14:textId="77777777" w:rsidR="005C5F81" w:rsidRPr="005F438B" w:rsidRDefault="005C5F81" w:rsidP="00E93AEE">
      <w:pPr>
        <w:ind w:firstLine="709"/>
        <w:jc w:val="center"/>
        <w:outlineLvl w:val="3"/>
        <w:rPr>
          <w:rFonts w:eastAsia="Calibri"/>
          <w:b/>
          <w:sz w:val="28"/>
          <w:szCs w:val="28"/>
        </w:rPr>
      </w:pPr>
      <w:r w:rsidRPr="005F438B">
        <w:rPr>
          <w:rFonts w:eastAsia="Calibri"/>
          <w:b/>
          <w:sz w:val="28"/>
          <w:szCs w:val="28"/>
        </w:rPr>
        <w:lastRenderedPageBreak/>
        <w:t>Инструкция по технике безопасности при выполнении химического эксперимента</w:t>
      </w:r>
    </w:p>
    <w:p w14:paraId="7FC03480" w14:textId="77777777" w:rsidR="005C5F81" w:rsidRPr="005F438B" w:rsidRDefault="005C5F81" w:rsidP="005C5F81">
      <w:pPr>
        <w:ind w:firstLine="709"/>
        <w:jc w:val="center"/>
        <w:rPr>
          <w:rFonts w:eastAsia="Calibri"/>
          <w:b/>
          <w:sz w:val="28"/>
          <w:szCs w:val="28"/>
        </w:rPr>
      </w:pPr>
    </w:p>
    <w:p w14:paraId="0BAB030C" w14:textId="77777777" w:rsidR="005C5F81" w:rsidRPr="009A66D8" w:rsidRDefault="005C5F81" w:rsidP="005C5F81">
      <w:pPr>
        <w:ind w:firstLine="709"/>
        <w:jc w:val="both"/>
        <w:rPr>
          <w:sz w:val="28"/>
          <w:szCs w:val="28"/>
        </w:rPr>
      </w:pPr>
      <w:r w:rsidRPr="009A66D8">
        <w:rPr>
          <w:sz w:val="28"/>
          <w:szCs w:val="28"/>
        </w:rPr>
        <w:t>Уважаемые участники экзамена!</w:t>
      </w:r>
    </w:p>
    <w:p w14:paraId="3CBC9285" w14:textId="77777777" w:rsidR="005C5F81" w:rsidRPr="009A66D8" w:rsidRDefault="005C5F81" w:rsidP="005C5F81">
      <w:pPr>
        <w:ind w:firstLine="709"/>
        <w:jc w:val="both"/>
        <w:rPr>
          <w:rFonts w:eastAsia="TimesNewRoman"/>
          <w:sz w:val="28"/>
          <w:szCs w:val="28"/>
        </w:rPr>
      </w:pPr>
      <w:r w:rsidRPr="009A66D8">
        <w:rPr>
          <w:rFonts w:eastAsia="TimesNewRoman"/>
          <w:sz w:val="28"/>
          <w:szCs w:val="28"/>
        </w:rPr>
        <w:t>Во время работы необходимо соблюдать чистоту, тишину и порядок.</w:t>
      </w:r>
    </w:p>
    <w:p w14:paraId="294DCBF0" w14:textId="77777777" w:rsidR="005C5F81" w:rsidRPr="009A66D8" w:rsidRDefault="005C5F81" w:rsidP="005C5F81">
      <w:pPr>
        <w:ind w:firstLine="709"/>
        <w:jc w:val="both"/>
        <w:rPr>
          <w:rFonts w:eastAsia="TimesNewRoman"/>
          <w:sz w:val="28"/>
          <w:szCs w:val="28"/>
        </w:rPr>
      </w:pPr>
      <w:r w:rsidRPr="009A66D8">
        <w:rPr>
          <w:rFonts w:eastAsia="TimesNewRoman"/>
          <w:sz w:val="28"/>
          <w:szCs w:val="28"/>
        </w:rPr>
        <w:t>Категорически запрещается в лаборатории принимать пищу, пить воду и пробовать вещества на вкус.</w:t>
      </w:r>
    </w:p>
    <w:p w14:paraId="289584F0" w14:textId="77777777" w:rsidR="005C5F81" w:rsidRPr="009A66D8" w:rsidRDefault="005C5F81" w:rsidP="005C5F81">
      <w:pPr>
        <w:ind w:firstLine="709"/>
        <w:jc w:val="both"/>
        <w:rPr>
          <w:rFonts w:eastAsia="TimesNewRoman"/>
          <w:sz w:val="28"/>
          <w:szCs w:val="28"/>
        </w:rPr>
      </w:pPr>
      <w:r w:rsidRPr="009A66D8">
        <w:rPr>
          <w:rFonts w:eastAsia="TimesNewRoman"/>
          <w:sz w:val="28"/>
          <w:szCs w:val="28"/>
        </w:rPr>
        <w:t>Нельзя приступать к работе, пока не пройден инструктаж по технике безопасности.</w:t>
      </w:r>
    </w:p>
    <w:p w14:paraId="0B19C15C" w14:textId="77777777" w:rsidR="005C5F81" w:rsidRPr="009A66D8" w:rsidRDefault="005C5F81" w:rsidP="005C5F81">
      <w:pPr>
        <w:ind w:firstLine="709"/>
        <w:jc w:val="both"/>
        <w:rPr>
          <w:rFonts w:eastAsia="TimesNewRoman"/>
          <w:sz w:val="28"/>
          <w:szCs w:val="28"/>
        </w:rPr>
      </w:pPr>
      <w:r w:rsidRPr="009A66D8">
        <w:rPr>
          <w:rFonts w:eastAsia="TimesNewRoman"/>
          <w:sz w:val="28"/>
          <w:szCs w:val="28"/>
        </w:rPr>
        <w:t>При проведении работы можно пользоваться только теми склянками, банками и т.п., на которых имеются четкие надписи на этикетках.</w:t>
      </w:r>
    </w:p>
    <w:p w14:paraId="761B958C" w14:textId="77777777" w:rsidR="005C5F81" w:rsidRPr="009A66D8" w:rsidRDefault="005C5F81" w:rsidP="005C5F81">
      <w:pPr>
        <w:ind w:firstLine="708"/>
        <w:jc w:val="both"/>
        <w:rPr>
          <w:rFonts w:eastAsia="TimesNewRoman"/>
          <w:sz w:val="28"/>
          <w:szCs w:val="28"/>
        </w:rPr>
      </w:pPr>
      <w:r w:rsidRPr="009A66D8">
        <w:rPr>
          <w:rFonts w:eastAsia="TimesNewRoman"/>
          <w:sz w:val="28"/>
          <w:szCs w:val="28"/>
        </w:rPr>
        <w:t>Склянки с веществами или растворами необходимо брать одной рукой за горлышко, а другой – поддерживать снизу за дно.</w:t>
      </w:r>
    </w:p>
    <w:p w14:paraId="1B4525BB" w14:textId="77777777" w:rsidR="005C5F81" w:rsidRPr="009A66D8" w:rsidRDefault="005C5F81" w:rsidP="005C5F81">
      <w:pPr>
        <w:ind w:firstLine="709"/>
        <w:jc w:val="both"/>
        <w:rPr>
          <w:rFonts w:eastAsia="TimesNewRoman"/>
          <w:sz w:val="28"/>
          <w:szCs w:val="28"/>
        </w:rPr>
      </w:pPr>
      <w:r w:rsidRPr="009A66D8">
        <w:rPr>
          <w:rFonts w:eastAsia="TimesNewRoman"/>
          <w:sz w:val="28"/>
          <w:szCs w:val="28"/>
        </w:rPr>
        <w:t>При переливании реактивов не наклоняйтесь над сосудами во избежание попадания капель жидкостей на кожу, глаза или одежду.</w:t>
      </w:r>
    </w:p>
    <w:p w14:paraId="46C532CD" w14:textId="77777777" w:rsidR="005C5F81" w:rsidRPr="009A66D8" w:rsidRDefault="005C5F81" w:rsidP="005C5F81">
      <w:pPr>
        <w:ind w:firstLine="709"/>
        <w:jc w:val="both"/>
        <w:rPr>
          <w:rFonts w:eastAsia="TimesNewRoman"/>
          <w:sz w:val="28"/>
          <w:szCs w:val="28"/>
        </w:rPr>
      </w:pPr>
      <w:r w:rsidRPr="009A66D8">
        <w:rPr>
          <w:rFonts w:eastAsia="TimesNewRoman"/>
          <w:sz w:val="28"/>
          <w:szCs w:val="28"/>
        </w:rPr>
        <w:t>Для переноса жидкости из одной емкости в другую рекомендуется использовать склянки с пипеткой.</w:t>
      </w:r>
    </w:p>
    <w:p w14:paraId="163AC156" w14:textId="77777777" w:rsidR="005C5F81" w:rsidRPr="009A66D8" w:rsidRDefault="005C5F81" w:rsidP="005C5F81">
      <w:pPr>
        <w:ind w:firstLine="709"/>
        <w:jc w:val="both"/>
        <w:rPr>
          <w:rFonts w:eastAsia="TimesNewRoman"/>
          <w:sz w:val="28"/>
          <w:szCs w:val="28"/>
        </w:rPr>
      </w:pPr>
      <w:r w:rsidRPr="009A66D8">
        <w:rPr>
          <w:rFonts w:eastAsia="TimesNewRoman"/>
          <w:sz w:val="28"/>
          <w:szCs w:val="28"/>
        </w:rPr>
        <w:t>Сосуды с реактивами после использования необходимо закрывать пробками и ставить на соответствующие места.</w:t>
      </w:r>
    </w:p>
    <w:p w14:paraId="7310961E" w14:textId="77777777" w:rsidR="00E22967" w:rsidRDefault="00E22967" w:rsidP="005C5F81">
      <w:pPr>
        <w:ind w:firstLine="709"/>
        <w:jc w:val="both"/>
        <w:rPr>
          <w:rFonts w:eastAsia="TimesNewRoman"/>
          <w:sz w:val="28"/>
          <w:szCs w:val="28"/>
        </w:rPr>
      </w:pPr>
      <w:r w:rsidRPr="00E22967">
        <w:rPr>
          <w:rFonts w:eastAsia="TimesNewRoman"/>
          <w:sz w:val="28"/>
          <w:szCs w:val="28"/>
        </w:rPr>
        <w:t>Смешивая растворы, необходимо стремиться, чтобы общий объём смеси не превышал 1/2 объёма пробирки (не более 3-4 мл).</w:t>
      </w:r>
    </w:p>
    <w:p w14:paraId="6717B211" w14:textId="4A5843A4" w:rsidR="005C5F81" w:rsidRPr="009A66D8" w:rsidRDefault="005C5F81" w:rsidP="005C5F81">
      <w:pPr>
        <w:ind w:firstLine="709"/>
        <w:jc w:val="both"/>
        <w:rPr>
          <w:rFonts w:eastAsia="TimesNewRoman"/>
          <w:sz w:val="28"/>
          <w:szCs w:val="28"/>
        </w:rPr>
      </w:pPr>
      <w:r w:rsidRPr="009A66D8">
        <w:rPr>
          <w:rFonts w:eastAsia="TimesNewRoman"/>
          <w:sz w:val="28"/>
          <w:szCs w:val="28"/>
        </w:rPr>
        <w:t>Запрещается брать твердые вещества руками: используйте для этого шпатель</w:t>
      </w:r>
      <w:r w:rsidR="00E22967">
        <w:rPr>
          <w:rFonts w:eastAsia="TimesNewRoman"/>
          <w:sz w:val="28"/>
          <w:szCs w:val="28"/>
        </w:rPr>
        <w:t>/</w:t>
      </w:r>
      <w:r w:rsidR="00E22967" w:rsidRPr="00E22967">
        <w:t xml:space="preserve"> </w:t>
      </w:r>
      <w:r w:rsidR="00E22967" w:rsidRPr="00E22967">
        <w:rPr>
          <w:rFonts w:eastAsia="TimesNewRoman"/>
          <w:sz w:val="28"/>
          <w:szCs w:val="28"/>
        </w:rPr>
        <w:t>ложечку для отбора сухих веществ</w:t>
      </w:r>
      <w:r w:rsidRPr="009A66D8">
        <w:rPr>
          <w:rFonts w:eastAsia="TimesNewRoman"/>
          <w:sz w:val="28"/>
          <w:szCs w:val="28"/>
        </w:rPr>
        <w:t>.</w:t>
      </w:r>
    </w:p>
    <w:p w14:paraId="13172E5D" w14:textId="2E41DD3B" w:rsidR="005C5F81" w:rsidRPr="009A66D8" w:rsidRDefault="005C5F81" w:rsidP="005C5F81">
      <w:pPr>
        <w:ind w:firstLine="709"/>
        <w:jc w:val="both"/>
        <w:rPr>
          <w:rFonts w:eastAsia="TimesNewRoman"/>
          <w:sz w:val="28"/>
          <w:szCs w:val="28"/>
        </w:rPr>
      </w:pPr>
      <w:r w:rsidRPr="009A66D8">
        <w:rPr>
          <w:rFonts w:eastAsia="TimesNewRoman"/>
          <w:sz w:val="28"/>
          <w:szCs w:val="28"/>
        </w:rPr>
        <w:t xml:space="preserve">Для определения запаха вещества следует осторожно, не наклоняясь над сосудом и не вдыхая глубоко, </w:t>
      </w:r>
      <w:r w:rsidR="00E22967" w:rsidRPr="00E22967">
        <w:rPr>
          <w:rFonts w:eastAsia="TimesNewRoman"/>
          <w:sz w:val="28"/>
          <w:szCs w:val="28"/>
        </w:rPr>
        <w:t xml:space="preserve">лёгким движением руки </w:t>
      </w:r>
      <w:r w:rsidRPr="009A66D8">
        <w:rPr>
          <w:rFonts w:eastAsia="TimesNewRoman"/>
          <w:sz w:val="28"/>
          <w:szCs w:val="28"/>
        </w:rPr>
        <w:t xml:space="preserve">направлять на себя </w:t>
      </w:r>
      <w:r w:rsidR="00E22967" w:rsidRPr="00E22967">
        <w:rPr>
          <w:rFonts w:eastAsia="TimesNewRoman"/>
          <w:sz w:val="28"/>
          <w:szCs w:val="28"/>
        </w:rPr>
        <w:t xml:space="preserve">выделяющийся газ </w:t>
      </w:r>
      <w:r w:rsidR="00E22967">
        <w:rPr>
          <w:rFonts w:eastAsia="TimesNewRoman"/>
          <w:sz w:val="28"/>
          <w:szCs w:val="28"/>
        </w:rPr>
        <w:t>(</w:t>
      </w:r>
      <w:r w:rsidRPr="009A66D8">
        <w:rPr>
          <w:rFonts w:eastAsia="TimesNewRoman"/>
          <w:sz w:val="28"/>
          <w:szCs w:val="28"/>
        </w:rPr>
        <w:t xml:space="preserve">пары или </w:t>
      </w:r>
      <w:r w:rsidR="00E22967">
        <w:rPr>
          <w:rFonts w:eastAsia="TimesNewRoman"/>
          <w:sz w:val="28"/>
          <w:szCs w:val="28"/>
        </w:rPr>
        <w:t>вещества)</w:t>
      </w:r>
      <w:r w:rsidRPr="009A66D8">
        <w:rPr>
          <w:rFonts w:eastAsia="TimesNewRoman"/>
          <w:sz w:val="28"/>
          <w:szCs w:val="28"/>
        </w:rPr>
        <w:t>.</w:t>
      </w:r>
    </w:p>
    <w:p w14:paraId="7B5A66BF" w14:textId="77777777" w:rsidR="005C5F81" w:rsidRPr="009A66D8" w:rsidRDefault="005C5F81" w:rsidP="005C5F81">
      <w:pPr>
        <w:ind w:firstLine="709"/>
        <w:jc w:val="both"/>
        <w:rPr>
          <w:rFonts w:eastAsia="TimesNewRoman"/>
          <w:sz w:val="28"/>
          <w:szCs w:val="28"/>
        </w:rPr>
      </w:pPr>
      <w:r w:rsidRPr="009A66D8">
        <w:rPr>
          <w:rFonts w:eastAsia="TimesNewRoman"/>
          <w:sz w:val="28"/>
          <w:szCs w:val="28"/>
        </w:rPr>
        <w:t>Перемешивая содержимое пробирки, запрещается закрывать ее отверстие пальцем руки: используйте для этого пробку или перемешайте, слегка постукивая пальцем по нижней части пробки.</w:t>
      </w:r>
    </w:p>
    <w:p w14:paraId="562499BB" w14:textId="2FD0F900" w:rsidR="005C5F81" w:rsidRPr="009A66D8" w:rsidRDefault="005C5F81" w:rsidP="005C5F81">
      <w:pPr>
        <w:ind w:firstLine="708"/>
        <w:jc w:val="both"/>
        <w:rPr>
          <w:rFonts w:eastAsia="TimesNewRoman"/>
          <w:sz w:val="28"/>
          <w:szCs w:val="28"/>
        </w:rPr>
      </w:pPr>
      <w:r w:rsidRPr="009A66D8">
        <w:rPr>
          <w:rFonts w:eastAsia="TimesNewRoman"/>
          <w:sz w:val="28"/>
          <w:szCs w:val="28"/>
        </w:rPr>
        <w:t>В случае разлива жидкости или рассыпания твердого вещества сообщите об этом эксперту</w:t>
      </w:r>
      <w:r w:rsidR="00E22967" w:rsidRPr="00E22967">
        <w:rPr>
          <w:rFonts w:eastAsia="TimesNewRoman"/>
          <w:sz w:val="28"/>
          <w:szCs w:val="28"/>
        </w:rPr>
        <w:t xml:space="preserve">, оценивающему выполнение лабораторных работ, </w:t>
      </w:r>
      <w:r w:rsidRPr="009A66D8">
        <w:rPr>
          <w:rFonts w:eastAsia="TimesNewRoman"/>
          <w:sz w:val="28"/>
          <w:szCs w:val="28"/>
        </w:rPr>
        <w:t>или организатору в аудитории.</w:t>
      </w:r>
    </w:p>
    <w:p w14:paraId="552A8DF3" w14:textId="7EED434C" w:rsidR="005C5F81" w:rsidRPr="009A66D8" w:rsidRDefault="005C5F81" w:rsidP="005C5F81">
      <w:pPr>
        <w:suppressAutoHyphens/>
        <w:ind w:firstLine="709"/>
        <w:jc w:val="both"/>
        <w:rPr>
          <w:sz w:val="28"/>
          <w:szCs w:val="28"/>
        </w:rPr>
      </w:pPr>
      <w:r w:rsidRPr="009A66D8">
        <w:rPr>
          <w:rFonts w:eastAsia="TimesNewRoman"/>
          <w:sz w:val="28"/>
          <w:szCs w:val="28"/>
        </w:rPr>
        <w:t>В случае ухудшения самочувствия сообщите об этом эксперту</w:t>
      </w:r>
      <w:r w:rsidR="00E22967" w:rsidRPr="00E22967">
        <w:rPr>
          <w:rFonts w:eastAsia="TimesNewRoman"/>
          <w:sz w:val="28"/>
          <w:szCs w:val="28"/>
        </w:rPr>
        <w:t xml:space="preserve">, оценивающему выполнение лабораторных работ, </w:t>
      </w:r>
      <w:r w:rsidRPr="009A66D8">
        <w:rPr>
          <w:rFonts w:eastAsia="TimesNewRoman"/>
          <w:sz w:val="28"/>
          <w:szCs w:val="28"/>
        </w:rPr>
        <w:t>или организатору в аудитории.</w:t>
      </w:r>
    </w:p>
    <w:p w14:paraId="5C947626" w14:textId="77777777" w:rsidR="005C5F81" w:rsidRPr="003B6D6D" w:rsidRDefault="005C5F81" w:rsidP="007E47C3">
      <w:pPr>
        <w:suppressAutoHyphens/>
        <w:ind w:firstLine="709"/>
        <w:jc w:val="both"/>
        <w:rPr>
          <w:b/>
          <w:sz w:val="28"/>
          <w:szCs w:val="28"/>
        </w:rPr>
      </w:pPr>
    </w:p>
    <w:p w14:paraId="46856599" w14:textId="77777777" w:rsidR="007E47C3" w:rsidRPr="003B6D6D" w:rsidRDefault="007E47C3" w:rsidP="006C16B1">
      <w:pPr>
        <w:tabs>
          <w:tab w:val="left" w:pos="709"/>
        </w:tabs>
        <w:jc w:val="both"/>
        <w:rPr>
          <w:sz w:val="28"/>
          <w:szCs w:val="28"/>
        </w:rPr>
      </w:pPr>
    </w:p>
    <w:sectPr w:rsidR="007E47C3" w:rsidRPr="003B6D6D" w:rsidSect="00EA77CC">
      <w:footerReference w:type="default" r:id="rId8"/>
      <w:footerReference w:type="firs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E8B4A" w14:textId="77777777" w:rsidR="00BF4C52" w:rsidRDefault="00BF4C52" w:rsidP="001A27AB">
      <w:r>
        <w:separator/>
      </w:r>
    </w:p>
  </w:endnote>
  <w:endnote w:type="continuationSeparator" w:id="0">
    <w:p w14:paraId="2C43AF36" w14:textId="77777777" w:rsidR="00BF4C52" w:rsidRDefault="00BF4C52" w:rsidP="001A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Arial Unicode MS">
    <w:panose1 w:val="020B0604020202020204"/>
    <w:charset w:val="00"/>
    <w:family w:val="roman"/>
    <w:notTrueType/>
    <w:pitch w:val="variable"/>
    <w:sig w:usb0="00000003" w:usb1="00000000" w:usb2="00000000" w:usb3="00000000" w:csb0="00000001" w:csb1="00000000"/>
  </w:font>
  <w:font w:name="TimesNewRoman">
    <w:altName w:val="MS Gothic"/>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707177"/>
      <w:docPartObj>
        <w:docPartGallery w:val="Page Numbers (Bottom of Page)"/>
        <w:docPartUnique/>
      </w:docPartObj>
    </w:sdtPr>
    <w:sdtEndPr/>
    <w:sdtContent>
      <w:p w14:paraId="15BCDB7A" w14:textId="3B2B230C" w:rsidR="002459ED" w:rsidRDefault="002459ED">
        <w:pPr>
          <w:pStyle w:val="ab"/>
          <w:jc w:val="right"/>
        </w:pPr>
        <w:r>
          <w:fldChar w:fldCharType="begin"/>
        </w:r>
        <w:r>
          <w:instrText>PAGE   \* MERGEFORMAT</w:instrText>
        </w:r>
        <w:r>
          <w:fldChar w:fldCharType="separate"/>
        </w:r>
        <w:r w:rsidR="00844DAF">
          <w:rPr>
            <w:noProof/>
          </w:rPr>
          <w:t>21</w:t>
        </w:r>
        <w:r>
          <w:fldChar w:fldCharType="end"/>
        </w:r>
      </w:p>
    </w:sdtContent>
  </w:sdt>
  <w:p w14:paraId="093CA1BA" w14:textId="77777777" w:rsidR="002459ED" w:rsidRDefault="002459E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408307"/>
      <w:docPartObj>
        <w:docPartGallery w:val="Page Numbers (Bottom of Page)"/>
        <w:docPartUnique/>
      </w:docPartObj>
    </w:sdtPr>
    <w:sdtEndPr/>
    <w:sdtContent>
      <w:p w14:paraId="2334B597" w14:textId="72394D87" w:rsidR="002459ED" w:rsidRDefault="002459ED">
        <w:pPr>
          <w:pStyle w:val="ab"/>
          <w:jc w:val="right"/>
        </w:pPr>
        <w:r>
          <w:fldChar w:fldCharType="begin"/>
        </w:r>
        <w:r>
          <w:instrText>PAGE   \* MERGEFORMAT</w:instrText>
        </w:r>
        <w:r>
          <w:fldChar w:fldCharType="separate"/>
        </w:r>
        <w:r w:rsidR="00844DAF">
          <w:rPr>
            <w:noProof/>
          </w:rPr>
          <w:t>1</w:t>
        </w:r>
        <w:r>
          <w:fldChar w:fldCharType="end"/>
        </w:r>
      </w:p>
    </w:sdtContent>
  </w:sdt>
  <w:p w14:paraId="38272FB5" w14:textId="77777777" w:rsidR="002459ED" w:rsidRDefault="002459E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91991" w14:textId="77777777" w:rsidR="00BF4C52" w:rsidRDefault="00BF4C52" w:rsidP="001A27AB">
      <w:r>
        <w:separator/>
      </w:r>
    </w:p>
  </w:footnote>
  <w:footnote w:type="continuationSeparator" w:id="0">
    <w:p w14:paraId="252192CD" w14:textId="77777777" w:rsidR="00BF4C52" w:rsidRDefault="00BF4C52" w:rsidP="001A27AB">
      <w:r>
        <w:continuationSeparator/>
      </w:r>
    </w:p>
  </w:footnote>
  <w:footnote w:id="1">
    <w:p w14:paraId="587ABFE7" w14:textId="03FC9705" w:rsidR="002459ED" w:rsidRDefault="002459ED" w:rsidP="002B36AA">
      <w:pPr>
        <w:pStyle w:val="a7"/>
        <w:ind w:firstLine="709"/>
        <w:jc w:val="both"/>
      </w:pPr>
      <w:r>
        <w:rPr>
          <w:rStyle w:val="af4"/>
        </w:rPr>
        <w:footnoteRef/>
      </w:r>
      <w:r>
        <w:t xml:space="preserve"> Данная инструкция применима</w:t>
      </w:r>
      <w:r w:rsidRPr="00947601">
        <w:t xml:space="preserve"> к проведению ГВЭ</w:t>
      </w:r>
      <w:r>
        <w:t xml:space="preserve"> (при условии внесения корректив с учетом</w:t>
      </w:r>
    </w:p>
    <w:p w14:paraId="1C1A0DFB" w14:textId="6F3BB3B1" w:rsidR="002459ED" w:rsidRDefault="002459ED" w:rsidP="000A0C99">
      <w:pPr>
        <w:pStyle w:val="a7"/>
        <w:jc w:val="both"/>
      </w:pPr>
      <w:r>
        <w:t>особенностей организации и проведения)</w:t>
      </w:r>
      <w:r w:rsidRPr="00947601">
        <w:t>.</w:t>
      </w:r>
    </w:p>
  </w:footnote>
  <w:footnote w:id="2">
    <w:p w14:paraId="3B28B476" w14:textId="39CD5009" w:rsidR="002459ED" w:rsidRDefault="002459ED" w:rsidP="000A0C99">
      <w:pPr>
        <w:pStyle w:val="a7"/>
        <w:ind w:firstLine="709"/>
      </w:pPr>
      <w:r>
        <w:rPr>
          <w:rStyle w:val="af4"/>
        </w:rPr>
        <w:footnoteRef/>
      </w:r>
      <w:r>
        <w:t xml:space="preserve"> При проведении ГИА на дому вместе с материалами выдается </w:t>
      </w:r>
      <w:r w:rsidRPr="00554523">
        <w:t>внешние носители (CD, флеш-карты и др.) с файлами практических экзаменационных заданий по информатике и ИКТ / с цифровой аудиозаписью исходного текста для написания участниками краткого изложения / с материалами для выполнения участниками заданий по аудированию письменной части экзаменационной работы по иностранному языку</w:t>
      </w:r>
      <w:r>
        <w:t xml:space="preserve">, а так же для </w:t>
      </w:r>
      <w:r w:rsidRPr="00554523">
        <w:t>записи</w:t>
      </w:r>
      <w:r>
        <w:t xml:space="preserve"> на него</w:t>
      </w:r>
      <w:r w:rsidRPr="00554523">
        <w:t xml:space="preserve"> файлов экзаменационных работ участников по информатике и ИКТ / файлов ответов участников на задания устной части экзамена по иностранному языку/ аудио протоколов записи устных ответов участников ГВЭ</w:t>
      </w:r>
      <w:r>
        <w:t>.</w:t>
      </w:r>
    </w:p>
  </w:footnote>
  <w:footnote w:id="3">
    <w:p w14:paraId="2E971FC4" w14:textId="77777777" w:rsidR="002459ED" w:rsidRDefault="002459ED" w:rsidP="000A0C99">
      <w:pPr>
        <w:pStyle w:val="a7"/>
        <w:ind w:firstLine="709"/>
      </w:pPr>
      <w:r>
        <w:rPr>
          <w:rStyle w:val="af4"/>
        </w:rPr>
        <w:footnoteRef/>
      </w:r>
      <w:r>
        <w:t xml:space="preserve"> Данная инструкция применима</w:t>
      </w:r>
      <w:r w:rsidRPr="00095C03">
        <w:t xml:space="preserve"> к проведению ГВЭ.</w:t>
      </w:r>
    </w:p>
  </w:footnote>
  <w:footnote w:id="4">
    <w:p w14:paraId="76AA63EA" w14:textId="77777777" w:rsidR="002459ED" w:rsidRDefault="002459ED" w:rsidP="000A0C99">
      <w:pPr>
        <w:pStyle w:val="a7"/>
        <w:ind w:firstLine="709"/>
      </w:pPr>
      <w:r>
        <w:rPr>
          <w:rStyle w:val="af4"/>
        </w:rPr>
        <w:footnoteRef/>
      </w:r>
      <w:r>
        <w:t>см. Требования к ППЭ,</w:t>
      </w:r>
      <w:r w:rsidRPr="00CC14DA">
        <w:t xml:space="preserve"> приведён</w:t>
      </w:r>
      <w:r>
        <w:t xml:space="preserve">ные в Инструкции по подготовке и </w:t>
      </w:r>
      <w:r w:rsidRPr="00CC14DA">
        <w:t>проведению государственной итоговой аттестации по образовательным программам основного общего образования</w:t>
      </w:r>
      <w:r>
        <w:t xml:space="preserve"> </w:t>
      </w:r>
    </w:p>
  </w:footnote>
  <w:footnote w:id="5">
    <w:p w14:paraId="18380DDA" w14:textId="0F511D92" w:rsidR="002459ED" w:rsidRDefault="002459ED" w:rsidP="000A0C99">
      <w:pPr>
        <w:pStyle w:val="a7"/>
        <w:ind w:firstLine="709"/>
      </w:pPr>
      <w:r>
        <w:rPr>
          <w:rStyle w:val="af4"/>
        </w:rPr>
        <w:footnoteRef/>
      </w:r>
      <w:r>
        <w:t xml:space="preserve"> </w:t>
      </w:r>
      <w:r w:rsidRPr="00EF66B8">
        <w:t>см. Требования к ППЭ, приведённые в Инструкции по подготовке и проведению государственной итоговой аттестации по образовательным программам основного общего образования</w:t>
      </w:r>
    </w:p>
  </w:footnote>
  <w:footnote w:id="6">
    <w:p w14:paraId="721FA128" w14:textId="77777777" w:rsidR="002459ED" w:rsidRDefault="002459ED" w:rsidP="000A0C99">
      <w:pPr>
        <w:pStyle w:val="a7"/>
        <w:ind w:firstLine="709"/>
      </w:pPr>
      <w:r>
        <w:rPr>
          <w:rStyle w:val="af4"/>
        </w:rPr>
        <w:footnoteRef/>
      </w:r>
      <w:r>
        <w:t xml:space="preserve"> Данные рекомендации применимы к проведению ГВЭ (при условии внесения корректив с учетом</w:t>
      </w:r>
    </w:p>
    <w:p w14:paraId="780FEC4D" w14:textId="42765F1C" w:rsidR="002459ED" w:rsidRDefault="002459ED" w:rsidP="004E7EB2">
      <w:pPr>
        <w:pStyle w:val="a7"/>
      </w:pPr>
      <w:r>
        <w:t>особенностей организации и проведения).</w:t>
      </w:r>
    </w:p>
  </w:footnote>
  <w:footnote w:id="7">
    <w:p w14:paraId="01C7ED51" w14:textId="77777777" w:rsidR="002459ED" w:rsidRDefault="002459ED">
      <w:pPr>
        <w:pStyle w:val="a7"/>
      </w:pPr>
      <w:r>
        <w:rPr>
          <w:rStyle w:val="af4"/>
        </w:rPr>
        <w:footnoteRef/>
      </w:r>
      <w:r>
        <w:t xml:space="preserve"> Данная инструкция применима</w:t>
      </w:r>
      <w:r w:rsidRPr="004E510D">
        <w:t xml:space="preserve"> к проведен</w:t>
      </w:r>
      <w:r>
        <w:t>ию ГВЭ</w:t>
      </w:r>
      <w:r w:rsidRPr="004E510D">
        <w:t>.</w:t>
      </w:r>
    </w:p>
  </w:footnote>
  <w:footnote w:id="8">
    <w:p w14:paraId="33B466F2" w14:textId="50EDEB1C" w:rsidR="002459ED" w:rsidRDefault="002459ED" w:rsidP="000A0C99">
      <w:pPr>
        <w:pStyle w:val="a7"/>
        <w:ind w:firstLine="709"/>
      </w:pPr>
      <w:r>
        <w:rPr>
          <w:rStyle w:val="af4"/>
        </w:rPr>
        <w:footnoteRef/>
      </w:r>
      <w:r>
        <w:t xml:space="preserve"> </w:t>
      </w:r>
      <w:r w:rsidRPr="00AE154D">
        <w:t>Перенос ответов в экзаменационные бланки производится ассистентом после того, как участник экзамена завершил экзамен.</w:t>
      </w:r>
    </w:p>
  </w:footnote>
  <w:footnote w:id="9">
    <w:p w14:paraId="044141FE" w14:textId="0E9A03B5" w:rsidR="002459ED" w:rsidRDefault="002459ED" w:rsidP="000A0C99">
      <w:pPr>
        <w:pStyle w:val="a7"/>
        <w:ind w:firstLine="709"/>
      </w:pPr>
      <w:r>
        <w:rPr>
          <w:rStyle w:val="af4"/>
        </w:rPr>
        <w:footnoteRef/>
      </w:r>
      <w:r>
        <w:t xml:space="preserve"> </w:t>
      </w:r>
      <w:r w:rsidRPr="00681A12">
        <w:t>Оформление на доске регистрационных полей бланка регистрации участника ГИА может быть произведено за день до проведения экзамена.</w:t>
      </w:r>
    </w:p>
  </w:footnote>
  <w:footnote w:id="10">
    <w:p w14:paraId="737E5E86" w14:textId="77777777" w:rsidR="002459ED" w:rsidRDefault="002459ED" w:rsidP="000A0C99">
      <w:pPr>
        <w:pStyle w:val="a7"/>
        <w:ind w:firstLine="709"/>
      </w:pPr>
      <w:r>
        <w:rPr>
          <w:rStyle w:val="af4"/>
        </w:rPr>
        <w:footnoteRef/>
      </w:r>
      <w:r>
        <w:t xml:space="preserve"> Данная инструкция применима к проведению ГВЭ.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5BE5"/>
    <w:multiLevelType w:val="hybridMultilevel"/>
    <w:tmpl w:val="67DCF638"/>
    <w:lvl w:ilvl="0" w:tplc="6CE29DB2">
      <w:start w:val="1"/>
      <w:numFmt w:val="bullet"/>
      <w:lvlText w:val=""/>
      <w:lvlJc w:val="left"/>
      <w:pPr>
        <w:ind w:left="720" w:hanging="360"/>
      </w:pPr>
      <w:rPr>
        <w:rFonts w:ascii="Symbol" w:hAnsi="Symbol" w:hint="default"/>
      </w:rPr>
    </w:lvl>
    <w:lvl w:ilvl="1" w:tplc="04190001">
      <w:start w:val="1"/>
      <w:numFmt w:val="bullet"/>
      <w:lvlText w:val=""/>
      <w:lvlJc w:val="left"/>
      <w:pPr>
        <w:ind w:left="502" w:hanging="360"/>
      </w:pPr>
      <w:rPr>
        <w:rFonts w:ascii="Symbol" w:hAnsi="Symbol" w:hint="default"/>
      </w:rPr>
    </w:lvl>
    <w:lvl w:ilvl="2" w:tplc="04190017">
      <w:start w:val="1"/>
      <w:numFmt w:val="lowerLetter"/>
      <w:lvlText w:val="%3)"/>
      <w:lvlJc w:val="left"/>
      <w:pPr>
        <w:ind w:left="2160" w:hanging="360"/>
      </w:pPr>
      <w:rPr>
        <w:rFont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407C86"/>
    <w:multiLevelType w:val="hybridMultilevel"/>
    <w:tmpl w:val="7B4CA4C8"/>
    <w:lvl w:ilvl="0" w:tplc="04190001">
      <w:start w:val="1"/>
      <w:numFmt w:val="bullet"/>
      <w:lvlText w:val=""/>
      <w:lvlJc w:val="left"/>
      <w:pPr>
        <w:ind w:left="786" w:hanging="360"/>
      </w:pPr>
      <w:rPr>
        <w:rFonts w:ascii="Symbol" w:hAnsi="Symbol" w:hint="default"/>
      </w:rPr>
    </w:lvl>
    <w:lvl w:ilvl="1" w:tplc="6CE29DB2">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7F1B26"/>
    <w:multiLevelType w:val="hybridMultilevel"/>
    <w:tmpl w:val="87DECA3C"/>
    <w:lvl w:ilvl="0" w:tplc="6CE29D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C60DA9"/>
    <w:multiLevelType w:val="hybridMultilevel"/>
    <w:tmpl w:val="9426FF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3E1A00"/>
    <w:multiLevelType w:val="hybridMultilevel"/>
    <w:tmpl w:val="41F024EE"/>
    <w:lvl w:ilvl="0" w:tplc="04190011">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15:restartNumberingAfterBreak="0">
    <w:nsid w:val="17803DDA"/>
    <w:multiLevelType w:val="hybridMultilevel"/>
    <w:tmpl w:val="40068B3A"/>
    <w:lvl w:ilvl="0" w:tplc="6CE29D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9806A70"/>
    <w:multiLevelType w:val="hybridMultilevel"/>
    <w:tmpl w:val="1388B160"/>
    <w:lvl w:ilvl="0" w:tplc="27960C4E">
      <w:start w:val="1"/>
      <w:numFmt w:val="bullet"/>
      <w:lvlText w:val=""/>
      <w:lvlJc w:val="left"/>
      <w:pPr>
        <w:ind w:left="786" w:hanging="360"/>
      </w:pPr>
      <w:rPr>
        <w:rFonts w:ascii="Symbol" w:hAnsi="Symbol" w:hint="default"/>
      </w:rPr>
    </w:lvl>
    <w:lvl w:ilvl="1" w:tplc="04190011">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B07018D"/>
    <w:multiLevelType w:val="hybridMultilevel"/>
    <w:tmpl w:val="4F9206FC"/>
    <w:lvl w:ilvl="0" w:tplc="04190011">
      <w:start w:val="1"/>
      <w:numFmt w:val="decimal"/>
      <w:lvlText w:val="%1)"/>
      <w:lvlJc w:val="left"/>
      <w:pPr>
        <w:ind w:left="1068" w:hanging="360"/>
      </w:pPr>
      <w:rPr>
        <w:rFonts w:hint="default"/>
      </w:rPr>
    </w:lvl>
    <w:lvl w:ilvl="1" w:tplc="04190003">
      <w:start w:val="1"/>
      <w:numFmt w:val="bullet"/>
      <w:lvlText w:val="o"/>
      <w:lvlJc w:val="left"/>
      <w:pPr>
        <w:ind w:left="2431" w:hanging="360"/>
      </w:pPr>
      <w:rPr>
        <w:rFonts w:ascii="Courier New" w:hAnsi="Courier New" w:cs="Courier New" w:hint="default"/>
      </w:rPr>
    </w:lvl>
    <w:lvl w:ilvl="2" w:tplc="04190005" w:tentative="1">
      <w:start w:val="1"/>
      <w:numFmt w:val="bullet"/>
      <w:lvlText w:val=""/>
      <w:lvlJc w:val="left"/>
      <w:pPr>
        <w:ind w:left="3151" w:hanging="360"/>
      </w:pPr>
      <w:rPr>
        <w:rFonts w:ascii="Wingdings" w:hAnsi="Wingdings" w:hint="default"/>
      </w:rPr>
    </w:lvl>
    <w:lvl w:ilvl="3" w:tplc="04190001" w:tentative="1">
      <w:start w:val="1"/>
      <w:numFmt w:val="bullet"/>
      <w:lvlText w:val=""/>
      <w:lvlJc w:val="left"/>
      <w:pPr>
        <w:ind w:left="3871" w:hanging="360"/>
      </w:pPr>
      <w:rPr>
        <w:rFonts w:ascii="Symbol" w:hAnsi="Symbol" w:hint="default"/>
      </w:rPr>
    </w:lvl>
    <w:lvl w:ilvl="4" w:tplc="04190003" w:tentative="1">
      <w:start w:val="1"/>
      <w:numFmt w:val="bullet"/>
      <w:lvlText w:val="o"/>
      <w:lvlJc w:val="left"/>
      <w:pPr>
        <w:ind w:left="4591" w:hanging="360"/>
      </w:pPr>
      <w:rPr>
        <w:rFonts w:ascii="Courier New" w:hAnsi="Courier New" w:cs="Courier New" w:hint="default"/>
      </w:rPr>
    </w:lvl>
    <w:lvl w:ilvl="5" w:tplc="04190005" w:tentative="1">
      <w:start w:val="1"/>
      <w:numFmt w:val="bullet"/>
      <w:lvlText w:val=""/>
      <w:lvlJc w:val="left"/>
      <w:pPr>
        <w:ind w:left="5311" w:hanging="360"/>
      </w:pPr>
      <w:rPr>
        <w:rFonts w:ascii="Wingdings" w:hAnsi="Wingdings" w:hint="default"/>
      </w:rPr>
    </w:lvl>
    <w:lvl w:ilvl="6" w:tplc="04190001" w:tentative="1">
      <w:start w:val="1"/>
      <w:numFmt w:val="bullet"/>
      <w:lvlText w:val=""/>
      <w:lvlJc w:val="left"/>
      <w:pPr>
        <w:ind w:left="6031" w:hanging="360"/>
      </w:pPr>
      <w:rPr>
        <w:rFonts w:ascii="Symbol" w:hAnsi="Symbol" w:hint="default"/>
      </w:rPr>
    </w:lvl>
    <w:lvl w:ilvl="7" w:tplc="04190003" w:tentative="1">
      <w:start w:val="1"/>
      <w:numFmt w:val="bullet"/>
      <w:lvlText w:val="o"/>
      <w:lvlJc w:val="left"/>
      <w:pPr>
        <w:ind w:left="6751" w:hanging="360"/>
      </w:pPr>
      <w:rPr>
        <w:rFonts w:ascii="Courier New" w:hAnsi="Courier New" w:cs="Courier New" w:hint="default"/>
      </w:rPr>
    </w:lvl>
    <w:lvl w:ilvl="8" w:tplc="04190005" w:tentative="1">
      <w:start w:val="1"/>
      <w:numFmt w:val="bullet"/>
      <w:lvlText w:val=""/>
      <w:lvlJc w:val="left"/>
      <w:pPr>
        <w:ind w:left="7471" w:hanging="360"/>
      </w:pPr>
      <w:rPr>
        <w:rFonts w:ascii="Wingdings" w:hAnsi="Wingdings" w:hint="default"/>
      </w:rPr>
    </w:lvl>
  </w:abstractNum>
  <w:abstractNum w:abstractNumId="8" w15:restartNumberingAfterBreak="0">
    <w:nsid w:val="201C1698"/>
    <w:multiLevelType w:val="hybridMultilevel"/>
    <w:tmpl w:val="E028FEE4"/>
    <w:lvl w:ilvl="0" w:tplc="6CE29D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6D386B"/>
    <w:multiLevelType w:val="hybridMultilevel"/>
    <w:tmpl w:val="6096E8AE"/>
    <w:lvl w:ilvl="0" w:tplc="04190011">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5C525FD"/>
    <w:multiLevelType w:val="hybridMultilevel"/>
    <w:tmpl w:val="272E5F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63A4BBC"/>
    <w:multiLevelType w:val="hybridMultilevel"/>
    <w:tmpl w:val="3DD8D1F2"/>
    <w:lvl w:ilvl="0" w:tplc="6CE29DB2">
      <w:start w:val="1"/>
      <w:numFmt w:val="bullet"/>
      <w:lvlText w:val=""/>
      <w:lvlJc w:val="left"/>
      <w:pPr>
        <w:ind w:left="720" w:hanging="360"/>
      </w:pPr>
      <w:rPr>
        <w:rFonts w:ascii="Symbol" w:hAnsi="Symbol" w:hint="default"/>
      </w:rPr>
    </w:lvl>
    <w:lvl w:ilvl="1" w:tplc="04190011">
      <w:start w:val="1"/>
      <w:numFmt w:val="decimal"/>
      <w:lvlText w:val="%2)"/>
      <w:lvlJc w:val="left"/>
      <w:pPr>
        <w:ind w:left="502" w:hanging="360"/>
      </w:pPr>
      <w:rPr>
        <w:rFont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A62458"/>
    <w:multiLevelType w:val="hybridMultilevel"/>
    <w:tmpl w:val="1E4ED93C"/>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777732"/>
    <w:multiLevelType w:val="hybridMultilevel"/>
    <w:tmpl w:val="2D3E28E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2431" w:hanging="360"/>
      </w:pPr>
      <w:rPr>
        <w:rFonts w:ascii="Courier New" w:hAnsi="Courier New" w:cs="Courier New" w:hint="default"/>
      </w:rPr>
    </w:lvl>
    <w:lvl w:ilvl="2" w:tplc="04190005" w:tentative="1">
      <w:start w:val="1"/>
      <w:numFmt w:val="bullet"/>
      <w:lvlText w:val=""/>
      <w:lvlJc w:val="left"/>
      <w:pPr>
        <w:ind w:left="3151" w:hanging="360"/>
      </w:pPr>
      <w:rPr>
        <w:rFonts w:ascii="Wingdings" w:hAnsi="Wingdings" w:hint="default"/>
      </w:rPr>
    </w:lvl>
    <w:lvl w:ilvl="3" w:tplc="04190001" w:tentative="1">
      <w:start w:val="1"/>
      <w:numFmt w:val="bullet"/>
      <w:lvlText w:val=""/>
      <w:lvlJc w:val="left"/>
      <w:pPr>
        <w:ind w:left="3871" w:hanging="360"/>
      </w:pPr>
      <w:rPr>
        <w:rFonts w:ascii="Symbol" w:hAnsi="Symbol" w:hint="default"/>
      </w:rPr>
    </w:lvl>
    <w:lvl w:ilvl="4" w:tplc="04190003" w:tentative="1">
      <w:start w:val="1"/>
      <w:numFmt w:val="bullet"/>
      <w:lvlText w:val="o"/>
      <w:lvlJc w:val="left"/>
      <w:pPr>
        <w:ind w:left="4591" w:hanging="360"/>
      </w:pPr>
      <w:rPr>
        <w:rFonts w:ascii="Courier New" w:hAnsi="Courier New" w:cs="Courier New" w:hint="default"/>
      </w:rPr>
    </w:lvl>
    <w:lvl w:ilvl="5" w:tplc="04190005" w:tentative="1">
      <w:start w:val="1"/>
      <w:numFmt w:val="bullet"/>
      <w:lvlText w:val=""/>
      <w:lvlJc w:val="left"/>
      <w:pPr>
        <w:ind w:left="5311" w:hanging="360"/>
      </w:pPr>
      <w:rPr>
        <w:rFonts w:ascii="Wingdings" w:hAnsi="Wingdings" w:hint="default"/>
      </w:rPr>
    </w:lvl>
    <w:lvl w:ilvl="6" w:tplc="04190001" w:tentative="1">
      <w:start w:val="1"/>
      <w:numFmt w:val="bullet"/>
      <w:lvlText w:val=""/>
      <w:lvlJc w:val="left"/>
      <w:pPr>
        <w:ind w:left="6031" w:hanging="360"/>
      </w:pPr>
      <w:rPr>
        <w:rFonts w:ascii="Symbol" w:hAnsi="Symbol" w:hint="default"/>
      </w:rPr>
    </w:lvl>
    <w:lvl w:ilvl="7" w:tplc="04190003" w:tentative="1">
      <w:start w:val="1"/>
      <w:numFmt w:val="bullet"/>
      <w:lvlText w:val="o"/>
      <w:lvlJc w:val="left"/>
      <w:pPr>
        <w:ind w:left="6751" w:hanging="360"/>
      </w:pPr>
      <w:rPr>
        <w:rFonts w:ascii="Courier New" w:hAnsi="Courier New" w:cs="Courier New" w:hint="default"/>
      </w:rPr>
    </w:lvl>
    <w:lvl w:ilvl="8" w:tplc="04190005" w:tentative="1">
      <w:start w:val="1"/>
      <w:numFmt w:val="bullet"/>
      <w:lvlText w:val=""/>
      <w:lvlJc w:val="left"/>
      <w:pPr>
        <w:ind w:left="7471" w:hanging="360"/>
      </w:pPr>
      <w:rPr>
        <w:rFonts w:ascii="Wingdings" w:hAnsi="Wingdings" w:hint="default"/>
      </w:rPr>
    </w:lvl>
  </w:abstractNum>
  <w:abstractNum w:abstractNumId="15" w15:restartNumberingAfterBreak="0">
    <w:nsid w:val="2F4D4791"/>
    <w:multiLevelType w:val="hybridMultilevel"/>
    <w:tmpl w:val="8150452A"/>
    <w:lvl w:ilvl="0" w:tplc="6CE29D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2F82021"/>
    <w:multiLevelType w:val="hybridMultilevel"/>
    <w:tmpl w:val="9A5EB5F2"/>
    <w:lvl w:ilvl="0" w:tplc="27960C4E">
      <w:start w:val="1"/>
      <w:numFmt w:val="bullet"/>
      <w:lvlText w:val=""/>
      <w:lvlJc w:val="left"/>
      <w:pPr>
        <w:ind w:left="786"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4705B33"/>
    <w:multiLevelType w:val="hybridMultilevel"/>
    <w:tmpl w:val="28DC0576"/>
    <w:lvl w:ilvl="0" w:tplc="04190011">
      <w:start w:val="1"/>
      <w:numFmt w:val="decimal"/>
      <w:lvlText w:val="%1)"/>
      <w:lvlJc w:val="left"/>
      <w:pPr>
        <w:ind w:left="786" w:hanging="360"/>
      </w:pPr>
      <w:rPr>
        <w:rFonts w:hint="default"/>
      </w:rPr>
    </w:lvl>
    <w:lvl w:ilvl="1" w:tplc="6CE29DB2">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5B47520"/>
    <w:multiLevelType w:val="hybridMultilevel"/>
    <w:tmpl w:val="3E4A083E"/>
    <w:lvl w:ilvl="0" w:tplc="04190017">
      <w:start w:val="1"/>
      <w:numFmt w:val="lowerLetter"/>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9" w15:restartNumberingAfterBreak="0">
    <w:nsid w:val="43CD5CCD"/>
    <w:multiLevelType w:val="hybridMultilevel"/>
    <w:tmpl w:val="C1A8EFA6"/>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7B52234"/>
    <w:multiLevelType w:val="hybridMultilevel"/>
    <w:tmpl w:val="8B083F4A"/>
    <w:lvl w:ilvl="0" w:tplc="67301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C227DA1"/>
    <w:multiLevelType w:val="hybridMultilevel"/>
    <w:tmpl w:val="D66A4A0C"/>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15:restartNumberingAfterBreak="0">
    <w:nsid w:val="52AB3D8C"/>
    <w:multiLevelType w:val="hybridMultilevel"/>
    <w:tmpl w:val="110C58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38F593D"/>
    <w:multiLevelType w:val="hybridMultilevel"/>
    <w:tmpl w:val="6A3CE012"/>
    <w:lvl w:ilvl="0" w:tplc="6CE29DB2">
      <w:start w:val="1"/>
      <w:numFmt w:val="bullet"/>
      <w:lvlText w:val=""/>
      <w:lvlJc w:val="left"/>
      <w:pPr>
        <w:ind w:left="720" w:hanging="360"/>
      </w:pPr>
      <w:rPr>
        <w:rFonts w:ascii="Symbol" w:hAnsi="Symbol" w:hint="default"/>
      </w:rPr>
    </w:lvl>
    <w:lvl w:ilvl="1" w:tplc="04190001">
      <w:start w:val="1"/>
      <w:numFmt w:val="bullet"/>
      <w:lvlText w:val=""/>
      <w:lvlJc w:val="left"/>
      <w:pPr>
        <w:ind w:left="502" w:hanging="360"/>
      </w:pPr>
      <w:rPr>
        <w:rFonts w:ascii="Symbol" w:hAnsi="Symbol" w:hint="default"/>
      </w:rPr>
    </w:lvl>
    <w:lvl w:ilvl="2" w:tplc="91EEFA34">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607014D"/>
    <w:multiLevelType w:val="hybridMultilevel"/>
    <w:tmpl w:val="49D86ABA"/>
    <w:lvl w:ilvl="0" w:tplc="04190011">
      <w:start w:val="1"/>
      <w:numFmt w:val="decimal"/>
      <w:lvlText w:val="%1)"/>
      <w:lvlJc w:val="left"/>
      <w:pPr>
        <w:ind w:left="786"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6" w15:restartNumberingAfterBreak="0">
    <w:nsid w:val="5E1E720C"/>
    <w:multiLevelType w:val="hybridMultilevel"/>
    <w:tmpl w:val="888AB8B4"/>
    <w:lvl w:ilvl="0" w:tplc="9C700606">
      <w:start w:val="1"/>
      <w:numFmt w:val="decimal"/>
      <w:lvlText w:val="%1)"/>
      <w:lvlJc w:val="left"/>
      <w:pPr>
        <w:ind w:left="1069" w:hanging="360"/>
      </w:pPr>
      <w:rPr>
        <w:rFonts w:hint="default"/>
        <w:u w:val="none"/>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73D4F24"/>
    <w:multiLevelType w:val="hybridMultilevel"/>
    <w:tmpl w:val="D16A53A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15:restartNumberingAfterBreak="0">
    <w:nsid w:val="69AE041A"/>
    <w:multiLevelType w:val="hybridMultilevel"/>
    <w:tmpl w:val="8604BA26"/>
    <w:lvl w:ilvl="0" w:tplc="B2DC19EA">
      <w:start w:val="1"/>
      <w:numFmt w:val="bullet"/>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6E2033"/>
    <w:multiLevelType w:val="hybridMultilevel"/>
    <w:tmpl w:val="E6722E40"/>
    <w:lvl w:ilvl="0" w:tplc="91EEFA34">
      <w:start w:val="1"/>
      <w:numFmt w:val="bullet"/>
      <w:lvlText w:val=""/>
      <w:lvlJc w:val="left"/>
      <w:pPr>
        <w:ind w:left="1222" w:hanging="360"/>
      </w:pPr>
      <w:rPr>
        <w:rFonts w:ascii="Symbol" w:hAnsi="Symbol"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0" w15:restartNumberingAfterBreak="0">
    <w:nsid w:val="70146E4A"/>
    <w:multiLevelType w:val="hybridMultilevel"/>
    <w:tmpl w:val="B6C89814"/>
    <w:lvl w:ilvl="0" w:tplc="04190011">
      <w:start w:val="1"/>
      <w:numFmt w:val="decimal"/>
      <w:lvlText w:val="%1)"/>
      <w:lvlJc w:val="left"/>
      <w:pPr>
        <w:ind w:left="786"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4F77F7B"/>
    <w:multiLevelType w:val="hybridMultilevel"/>
    <w:tmpl w:val="DD989E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F26D82"/>
    <w:multiLevelType w:val="hybridMultilevel"/>
    <w:tmpl w:val="FA80AA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B0258A1"/>
    <w:multiLevelType w:val="hybridMultilevel"/>
    <w:tmpl w:val="DBFABAD4"/>
    <w:lvl w:ilvl="0" w:tplc="B5DC4FF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B3C6FC3"/>
    <w:multiLevelType w:val="hybridMultilevel"/>
    <w:tmpl w:val="B588A9C0"/>
    <w:lvl w:ilvl="0" w:tplc="6CE29DB2">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D3E0DD2"/>
    <w:multiLevelType w:val="hybridMultilevel"/>
    <w:tmpl w:val="CD40B6C8"/>
    <w:lvl w:ilvl="0" w:tplc="6CE29D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26"/>
  </w:num>
  <w:num w:numId="5">
    <w:abstractNumId w:val="13"/>
  </w:num>
  <w:num w:numId="6">
    <w:abstractNumId w:val="19"/>
  </w:num>
  <w:num w:numId="7">
    <w:abstractNumId w:val="1"/>
  </w:num>
  <w:num w:numId="8">
    <w:abstractNumId w:val="27"/>
  </w:num>
  <w:num w:numId="9">
    <w:abstractNumId w:val="34"/>
  </w:num>
  <w:num w:numId="10">
    <w:abstractNumId w:val="16"/>
  </w:num>
  <w:num w:numId="11">
    <w:abstractNumId w:val="14"/>
  </w:num>
  <w:num w:numId="12">
    <w:abstractNumId w:val="5"/>
  </w:num>
  <w:num w:numId="13">
    <w:abstractNumId w:val="2"/>
  </w:num>
  <w:num w:numId="14">
    <w:abstractNumId w:val="15"/>
  </w:num>
  <w:num w:numId="15">
    <w:abstractNumId w:val="35"/>
  </w:num>
  <w:num w:numId="16">
    <w:abstractNumId w:val="8"/>
  </w:num>
  <w:num w:numId="17">
    <w:abstractNumId w:val="28"/>
  </w:num>
  <w:num w:numId="18">
    <w:abstractNumId w:val="25"/>
  </w:num>
  <w:num w:numId="19">
    <w:abstractNumId w:val="33"/>
  </w:num>
  <w:num w:numId="20">
    <w:abstractNumId w:val="20"/>
  </w:num>
  <w:num w:numId="21">
    <w:abstractNumId w:val="21"/>
  </w:num>
  <w:num w:numId="22">
    <w:abstractNumId w:val="4"/>
  </w:num>
  <w:num w:numId="23">
    <w:abstractNumId w:val="12"/>
  </w:num>
  <w:num w:numId="24">
    <w:abstractNumId w:val="0"/>
  </w:num>
  <w:num w:numId="25">
    <w:abstractNumId w:val="31"/>
  </w:num>
  <w:num w:numId="26">
    <w:abstractNumId w:val="9"/>
  </w:num>
  <w:num w:numId="27">
    <w:abstractNumId w:val="18"/>
  </w:num>
  <w:num w:numId="28">
    <w:abstractNumId w:val="24"/>
  </w:num>
  <w:num w:numId="29">
    <w:abstractNumId w:val="30"/>
  </w:num>
  <w:num w:numId="30">
    <w:abstractNumId w:val="17"/>
  </w:num>
  <w:num w:numId="31">
    <w:abstractNumId w:val="6"/>
  </w:num>
  <w:num w:numId="32">
    <w:abstractNumId w:val="7"/>
  </w:num>
  <w:num w:numId="33">
    <w:abstractNumId w:val="32"/>
  </w:num>
  <w:num w:numId="34">
    <w:abstractNumId w:val="22"/>
  </w:num>
  <w:num w:numId="35">
    <w:abstractNumId w:val="11"/>
  </w:num>
  <w:num w:numId="36">
    <w:abstractNumId w:val="23"/>
  </w:num>
  <w:num w:numId="37">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AB"/>
    <w:rsid w:val="00000A0B"/>
    <w:rsid w:val="00001494"/>
    <w:rsid w:val="0000177B"/>
    <w:rsid w:val="00001BBF"/>
    <w:rsid w:val="0000330B"/>
    <w:rsid w:val="000038F0"/>
    <w:rsid w:val="00005E02"/>
    <w:rsid w:val="00006B34"/>
    <w:rsid w:val="000070A2"/>
    <w:rsid w:val="000072F0"/>
    <w:rsid w:val="00007A31"/>
    <w:rsid w:val="00011DB5"/>
    <w:rsid w:val="000130BE"/>
    <w:rsid w:val="000132C0"/>
    <w:rsid w:val="00015569"/>
    <w:rsid w:val="00021005"/>
    <w:rsid w:val="00021C45"/>
    <w:rsid w:val="00024C68"/>
    <w:rsid w:val="00025B6F"/>
    <w:rsid w:val="0002672C"/>
    <w:rsid w:val="00027105"/>
    <w:rsid w:val="000271F4"/>
    <w:rsid w:val="000303EE"/>
    <w:rsid w:val="00032150"/>
    <w:rsid w:val="000325A4"/>
    <w:rsid w:val="0003342A"/>
    <w:rsid w:val="00033AF3"/>
    <w:rsid w:val="00033C0F"/>
    <w:rsid w:val="00033CE3"/>
    <w:rsid w:val="00033DA1"/>
    <w:rsid w:val="00040907"/>
    <w:rsid w:val="00041772"/>
    <w:rsid w:val="00042868"/>
    <w:rsid w:val="000437B4"/>
    <w:rsid w:val="00051954"/>
    <w:rsid w:val="0005215C"/>
    <w:rsid w:val="00052B77"/>
    <w:rsid w:val="00052F49"/>
    <w:rsid w:val="00054A5B"/>
    <w:rsid w:val="00055999"/>
    <w:rsid w:val="000559E4"/>
    <w:rsid w:val="00056280"/>
    <w:rsid w:val="000624AB"/>
    <w:rsid w:val="000652D4"/>
    <w:rsid w:val="00065734"/>
    <w:rsid w:val="0006594D"/>
    <w:rsid w:val="00067666"/>
    <w:rsid w:val="000703DB"/>
    <w:rsid w:val="000706C1"/>
    <w:rsid w:val="00072B42"/>
    <w:rsid w:val="00073C39"/>
    <w:rsid w:val="00073EB7"/>
    <w:rsid w:val="000749C8"/>
    <w:rsid w:val="00076CD3"/>
    <w:rsid w:val="000774BD"/>
    <w:rsid w:val="00077583"/>
    <w:rsid w:val="00080783"/>
    <w:rsid w:val="00080F2A"/>
    <w:rsid w:val="0008274E"/>
    <w:rsid w:val="00085580"/>
    <w:rsid w:val="00091A97"/>
    <w:rsid w:val="00092FEF"/>
    <w:rsid w:val="00095C03"/>
    <w:rsid w:val="00095C57"/>
    <w:rsid w:val="00096154"/>
    <w:rsid w:val="00096250"/>
    <w:rsid w:val="00096563"/>
    <w:rsid w:val="00096C12"/>
    <w:rsid w:val="000A0C99"/>
    <w:rsid w:val="000A0F1D"/>
    <w:rsid w:val="000A0FFC"/>
    <w:rsid w:val="000A1A20"/>
    <w:rsid w:val="000A1B14"/>
    <w:rsid w:val="000A1BE9"/>
    <w:rsid w:val="000A6347"/>
    <w:rsid w:val="000A7A31"/>
    <w:rsid w:val="000A7ACB"/>
    <w:rsid w:val="000B0025"/>
    <w:rsid w:val="000B0CF8"/>
    <w:rsid w:val="000B0F18"/>
    <w:rsid w:val="000B19A4"/>
    <w:rsid w:val="000B19DB"/>
    <w:rsid w:val="000B7007"/>
    <w:rsid w:val="000B7263"/>
    <w:rsid w:val="000B78B6"/>
    <w:rsid w:val="000B7D7A"/>
    <w:rsid w:val="000C0926"/>
    <w:rsid w:val="000C1E45"/>
    <w:rsid w:val="000C48D3"/>
    <w:rsid w:val="000C5792"/>
    <w:rsid w:val="000C607F"/>
    <w:rsid w:val="000D313D"/>
    <w:rsid w:val="000D3B6D"/>
    <w:rsid w:val="000D515E"/>
    <w:rsid w:val="000D52E2"/>
    <w:rsid w:val="000D624D"/>
    <w:rsid w:val="000D6418"/>
    <w:rsid w:val="000E01C0"/>
    <w:rsid w:val="000E0B2C"/>
    <w:rsid w:val="000E4225"/>
    <w:rsid w:val="000F0B29"/>
    <w:rsid w:val="000F6F78"/>
    <w:rsid w:val="00101B4D"/>
    <w:rsid w:val="0010527B"/>
    <w:rsid w:val="00105A09"/>
    <w:rsid w:val="00105AFA"/>
    <w:rsid w:val="001077F1"/>
    <w:rsid w:val="00111606"/>
    <w:rsid w:val="001128EA"/>
    <w:rsid w:val="00113FE5"/>
    <w:rsid w:val="00114C76"/>
    <w:rsid w:val="001175AB"/>
    <w:rsid w:val="00117A9B"/>
    <w:rsid w:val="00120CAA"/>
    <w:rsid w:val="001213E1"/>
    <w:rsid w:val="001225A9"/>
    <w:rsid w:val="001234C3"/>
    <w:rsid w:val="00126737"/>
    <w:rsid w:val="00126B4C"/>
    <w:rsid w:val="001271C7"/>
    <w:rsid w:val="00127295"/>
    <w:rsid w:val="00127D63"/>
    <w:rsid w:val="001315CF"/>
    <w:rsid w:val="00132667"/>
    <w:rsid w:val="0013542F"/>
    <w:rsid w:val="00140A8E"/>
    <w:rsid w:val="00141FAE"/>
    <w:rsid w:val="00142086"/>
    <w:rsid w:val="00142B2D"/>
    <w:rsid w:val="00143B3F"/>
    <w:rsid w:val="0014416C"/>
    <w:rsid w:val="00144E56"/>
    <w:rsid w:val="00145C39"/>
    <w:rsid w:val="00146976"/>
    <w:rsid w:val="00146D4E"/>
    <w:rsid w:val="00151A5B"/>
    <w:rsid w:val="00151AD9"/>
    <w:rsid w:val="001521EB"/>
    <w:rsid w:val="00152FB5"/>
    <w:rsid w:val="001538C9"/>
    <w:rsid w:val="00157A5E"/>
    <w:rsid w:val="00160352"/>
    <w:rsid w:val="001611FA"/>
    <w:rsid w:val="00162F85"/>
    <w:rsid w:val="001630AC"/>
    <w:rsid w:val="00167EFB"/>
    <w:rsid w:val="00173C98"/>
    <w:rsid w:val="00173E7D"/>
    <w:rsid w:val="0017432D"/>
    <w:rsid w:val="0017458D"/>
    <w:rsid w:val="00175F2C"/>
    <w:rsid w:val="00176D74"/>
    <w:rsid w:val="00180B4A"/>
    <w:rsid w:val="001828C8"/>
    <w:rsid w:val="0018385C"/>
    <w:rsid w:val="00183CDC"/>
    <w:rsid w:val="00187057"/>
    <w:rsid w:val="001912C8"/>
    <w:rsid w:val="001935A6"/>
    <w:rsid w:val="001941BF"/>
    <w:rsid w:val="00196889"/>
    <w:rsid w:val="00196EC7"/>
    <w:rsid w:val="00197E8A"/>
    <w:rsid w:val="001A09C5"/>
    <w:rsid w:val="001A0DBE"/>
    <w:rsid w:val="001A1DD5"/>
    <w:rsid w:val="001A27AB"/>
    <w:rsid w:val="001A2E92"/>
    <w:rsid w:val="001A6FE9"/>
    <w:rsid w:val="001A7086"/>
    <w:rsid w:val="001B002A"/>
    <w:rsid w:val="001B10A6"/>
    <w:rsid w:val="001B1FF7"/>
    <w:rsid w:val="001B2EE9"/>
    <w:rsid w:val="001B3F42"/>
    <w:rsid w:val="001B4150"/>
    <w:rsid w:val="001B4E2C"/>
    <w:rsid w:val="001B58CD"/>
    <w:rsid w:val="001B5B08"/>
    <w:rsid w:val="001B6D31"/>
    <w:rsid w:val="001B7114"/>
    <w:rsid w:val="001C106B"/>
    <w:rsid w:val="001C2689"/>
    <w:rsid w:val="001C3CFF"/>
    <w:rsid w:val="001C5105"/>
    <w:rsid w:val="001C5A42"/>
    <w:rsid w:val="001C5E56"/>
    <w:rsid w:val="001C7202"/>
    <w:rsid w:val="001C760B"/>
    <w:rsid w:val="001C7910"/>
    <w:rsid w:val="001D07FB"/>
    <w:rsid w:val="001D0862"/>
    <w:rsid w:val="001D0875"/>
    <w:rsid w:val="001D1466"/>
    <w:rsid w:val="001D320E"/>
    <w:rsid w:val="001D581E"/>
    <w:rsid w:val="001D7F79"/>
    <w:rsid w:val="001E2946"/>
    <w:rsid w:val="001E55C3"/>
    <w:rsid w:val="001F07AA"/>
    <w:rsid w:val="001F2E92"/>
    <w:rsid w:val="001F339A"/>
    <w:rsid w:val="00205B8A"/>
    <w:rsid w:val="00207357"/>
    <w:rsid w:val="00207427"/>
    <w:rsid w:val="00211257"/>
    <w:rsid w:val="00211573"/>
    <w:rsid w:val="0021369F"/>
    <w:rsid w:val="002144E2"/>
    <w:rsid w:val="00220781"/>
    <w:rsid w:val="00221CB0"/>
    <w:rsid w:val="00223258"/>
    <w:rsid w:val="00225D30"/>
    <w:rsid w:val="00227E60"/>
    <w:rsid w:val="00230537"/>
    <w:rsid w:val="0023527F"/>
    <w:rsid w:val="00236489"/>
    <w:rsid w:val="00237772"/>
    <w:rsid w:val="0023790E"/>
    <w:rsid w:val="0024084B"/>
    <w:rsid w:val="002459ED"/>
    <w:rsid w:val="002460F0"/>
    <w:rsid w:val="00246410"/>
    <w:rsid w:val="00246645"/>
    <w:rsid w:val="0025083C"/>
    <w:rsid w:val="002509A8"/>
    <w:rsid w:val="00250CBC"/>
    <w:rsid w:val="00253AFA"/>
    <w:rsid w:val="002550EE"/>
    <w:rsid w:val="0025692F"/>
    <w:rsid w:val="00256A0A"/>
    <w:rsid w:val="00257ED6"/>
    <w:rsid w:val="00261FDD"/>
    <w:rsid w:val="00262FF8"/>
    <w:rsid w:val="00263285"/>
    <w:rsid w:val="00263CA1"/>
    <w:rsid w:val="00264019"/>
    <w:rsid w:val="00264D1E"/>
    <w:rsid w:val="00265A54"/>
    <w:rsid w:val="00266478"/>
    <w:rsid w:val="00266BC9"/>
    <w:rsid w:val="00270E93"/>
    <w:rsid w:val="00271B4E"/>
    <w:rsid w:val="00272691"/>
    <w:rsid w:val="00273C24"/>
    <w:rsid w:val="002742E5"/>
    <w:rsid w:val="0027584D"/>
    <w:rsid w:val="0027682B"/>
    <w:rsid w:val="002803EA"/>
    <w:rsid w:val="0028094C"/>
    <w:rsid w:val="00280A9F"/>
    <w:rsid w:val="002817F1"/>
    <w:rsid w:val="0028600C"/>
    <w:rsid w:val="00286028"/>
    <w:rsid w:val="00290F3E"/>
    <w:rsid w:val="00291A23"/>
    <w:rsid w:val="00291CFF"/>
    <w:rsid w:val="00292CF4"/>
    <w:rsid w:val="00292ECC"/>
    <w:rsid w:val="002931C5"/>
    <w:rsid w:val="00293F14"/>
    <w:rsid w:val="00294712"/>
    <w:rsid w:val="00294D36"/>
    <w:rsid w:val="002952A3"/>
    <w:rsid w:val="002957C0"/>
    <w:rsid w:val="002959FF"/>
    <w:rsid w:val="002961EB"/>
    <w:rsid w:val="00296E9C"/>
    <w:rsid w:val="00297176"/>
    <w:rsid w:val="00297462"/>
    <w:rsid w:val="0029751F"/>
    <w:rsid w:val="002A0D3A"/>
    <w:rsid w:val="002A2610"/>
    <w:rsid w:val="002A2CD1"/>
    <w:rsid w:val="002A3367"/>
    <w:rsid w:val="002A3C64"/>
    <w:rsid w:val="002A433A"/>
    <w:rsid w:val="002A5AA9"/>
    <w:rsid w:val="002A6BC8"/>
    <w:rsid w:val="002A6C13"/>
    <w:rsid w:val="002A75E2"/>
    <w:rsid w:val="002A76A3"/>
    <w:rsid w:val="002A7FA3"/>
    <w:rsid w:val="002B0847"/>
    <w:rsid w:val="002B36AA"/>
    <w:rsid w:val="002C0D84"/>
    <w:rsid w:val="002C1B6B"/>
    <w:rsid w:val="002C3189"/>
    <w:rsid w:val="002C33CD"/>
    <w:rsid w:val="002C50D5"/>
    <w:rsid w:val="002D07BC"/>
    <w:rsid w:val="002D0B11"/>
    <w:rsid w:val="002D111C"/>
    <w:rsid w:val="002D12C4"/>
    <w:rsid w:val="002D1DD8"/>
    <w:rsid w:val="002D3CDC"/>
    <w:rsid w:val="002D5B5F"/>
    <w:rsid w:val="002D6E89"/>
    <w:rsid w:val="002D71EA"/>
    <w:rsid w:val="002E1AC6"/>
    <w:rsid w:val="002E1DAA"/>
    <w:rsid w:val="002E1DFB"/>
    <w:rsid w:val="002E26AB"/>
    <w:rsid w:val="002E38C0"/>
    <w:rsid w:val="002E3F48"/>
    <w:rsid w:val="002E4222"/>
    <w:rsid w:val="002E4690"/>
    <w:rsid w:val="002E5B7C"/>
    <w:rsid w:val="002E79F1"/>
    <w:rsid w:val="002F0D1F"/>
    <w:rsid w:val="002F154A"/>
    <w:rsid w:val="002F2FC9"/>
    <w:rsid w:val="002F5FBB"/>
    <w:rsid w:val="002F60E5"/>
    <w:rsid w:val="00300598"/>
    <w:rsid w:val="00301269"/>
    <w:rsid w:val="003019F4"/>
    <w:rsid w:val="00302FE8"/>
    <w:rsid w:val="003035A4"/>
    <w:rsid w:val="00305506"/>
    <w:rsid w:val="00307052"/>
    <w:rsid w:val="00307188"/>
    <w:rsid w:val="003076DC"/>
    <w:rsid w:val="00312224"/>
    <w:rsid w:val="00314DDA"/>
    <w:rsid w:val="003162E2"/>
    <w:rsid w:val="0031646A"/>
    <w:rsid w:val="00316732"/>
    <w:rsid w:val="003203C4"/>
    <w:rsid w:val="0032272A"/>
    <w:rsid w:val="00326A86"/>
    <w:rsid w:val="00327A42"/>
    <w:rsid w:val="00327AFA"/>
    <w:rsid w:val="003337E9"/>
    <w:rsid w:val="0033386E"/>
    <w:rsid w:val="00333AE0"/>
    <w:rsid w:val="00333EAE"/>
    <w:rsid w:val="00334C56"/>
    <w:rsid w:val="00334E2F"/>
    <w:rsid w:val="00335253"/>
    <w:rsid w:val="003354FE"/>
    <w:rsid w:val="003358B6"/>
    <w:rsid w:val="0033663A"/>
    <w:rsid w:val="00336C41"/>
    <w:rsid w:val="00337ACB"/>
    <w:rsid w:val="003412EA"/>
    <w:rsid w:val="003416CC"/>
    <w:rsid w:val="0034417A"/>
    <w:rsid w:val="00344978"/>
    <w:rsid w:val="003450C4"/>
    <w:rsid w:val="003460A0"/>
    <w:rsid w:val="0034668C"/>
    <w:rsid w:val="00347107"/>
    <w:rsid w:val="0035005C"/>
    <w:rsid w:val="003506F7"/>
    <w:rsid w:val="00353839"/>
    <w:rsid w:val="003538DF"/>
    <w:rsid w:val="00353991"/>
    <w:rsid w:val="00353CB0"/>
    <w:rsid w:val="00354325"/>
    <w:rsid w:val="003550B2"/>
    <w:rsid w:val="00356795"/>
    <w:rsid w:val="0036093A"/>
    <w:rsid w:val="003616F4"/>
    <w:rsid w:val="003641C9"/>
    <w:rsid w:val="00364266"/>
    <w:rsid w:val="0036428D"/>
    <w:rsid w:val="003652D4"/>
    <w:rsid w:val="00365E1C"/>
    <w:rsid w:val="00366095"/>
    <w:rsid w:val="00370BAF"/>
    <w:rsid w:val="00370C6A"/>
    <w:rsid w:val="00371109"/>
    <w:rsid w:val="00372165"/>
    <w:rsid w:val="0037267D"/>
    <w:rsid w:val="003727C7"/>
    <w:rsid w:val="00372809"/>
    <w:rsid w:val="00373091"/>
    <w:rsid w:val="00373778"/>
    <w:rsid w:val="00374DF4"/>
    <w:rsid w:val="00387574"/>
    <w:rsid w:val="00387A5C"/>
    <w:rsid w:val="0039124F"/>
    <w:rsid w:val="00392C27"/>
    <w:rsid w:val="00393CD1"/>
    <w:rsid w:val="00395E8E"/>
    <w:rsid w:val="003964CA"/>
    <w:rsid w:val="0039762F"/>
    <w:rsid w:val="003A1EFD"/>
    <w:rsid w:val="003A6A24"/>
    <w:rsid w:val="003B2A3D"/>
    <w:rsid w:val="003B3B4B"/>
    <w:rsid w:val="003B619B"/>
    <w:rsid w:val="003B6D6D"/>
    <w:rsid w:val="003B722E"/>
    <w:rsid w:val="003B7FAB"/>
    <w:rsid w:val="003C085F"/>
    <w:rsid w:val="003C119B"/>
    <w:rsid w:val="003C17E7"/>
    <w:rsid w:val="003C28D8"/>
    <w:rsid w:val="003C29F3"/>
    <w:rsid w:val="003C3725"/>
    <w:rsid w:val="003C728E"/>
    <w:rsid w:val="003D20A3"/>
    <w:rsid w:val="003D41E5"/>
    <w:rsid w:val="003D50EF"/>
    <w:rsid w:val="003D6485"/>
    <w:rsid w:val="003D78A9"/>
    <w:rsid w:val="003D7BCE"/>
    <w:rsid w:val="003E0167"/>
    <w:rsid w:val="003E23DE"/>
    <w:rsid w:val="003E32FF"/>
    <w:rsid w:val="003E3E39"/>
    <w:rsid w:val="003E6F01"/>
    <w:rsid w:val="003E7EB3"/>
    <w:rsid w:val="003F04F3"/>
    <w:rsid w:val="003F0A2A"/>
    <w:rsid w:val="003F3FB6"/>
    <w:rsid w:val="003F40B6"/>
    <w:rsid w:val="003F4729"/>
    <w:rsid w:val="003F4BA8"/>
    <w:rsid w:val="003F7613"/>
    <w:rsid w:val="00400140"/>
    <w:rsid w:val="004022D6"/>
    <w:rsid w:val="00402ACA"/>
    <w:rsid w:val="004032D4"/>
    <w:rsid w:val="004033A8"/>
    <w:rsid w:val="004050E3"/>
    <w:rsid w:val="0040510A"/>
    <w:rsid w:val="00406362"/>
    <w:rsid w:val="004066D5"/>
    <w:rsid w:val="00407709"/>
    <w:rsid w:val="004102D3"/>
    <w:rsid w:val="00410563"/>
    <w:rsid w:val="004106A1"/>
    <w:rsid w:val="00410ADB"/>
    <w:rsid w:val="00411987"/>
    <w:rsid w:val="004125D7"/>
    <w:rsid w:val="00413344"/>
    <w:rsid w:val="00416DE9"/>
    <w:rsid w:val="004224FB"/>
    <w:rsid w:val="00426E80"/>
    <w:rsid w:val="00431E6B"/>
    <w:rsid w:val="004326B8"/>
    <w:rsid w:val="00432E1D"/>
    <w:rsid w:val="00440369"/>
    <w:rsid w:val="00440877"/>
    <w:rsid w:val="00442217"/>
    <w:rsid w:val="0044313E"/>
    <w:rsid w:val="004476E0"/>
    <w:rsid w:val="004501F1"/>
    <w:rsid w:val="00450499"/>
    <w:rsid w:val="004562DB"/>
    <w:rsid w:val="00456601"/>
    <w:rsid w:val="004624D4"/>
    <w:rsid w:val="004661E5"/>
    <w:rsid w:val="00466832"/>
    <w:rsid w:val="00466A08"/>
    <w:rsid w:val="004675D6"/>
    <w:rsid w:val="0047039D"/>
    <w:rsid w:val="00472717"/>
    <w:rsid w:val="00472D38"/>
    <w:rsid w:val="00472E35"/>
    <w:rsid w:val="0047399C"/>
    <w:rsid w:val="00473D91"/>
    <w:rsid w:val="0047490E"/>
    <w:rsid w:val="00476DA2"/>
    <w:rsid w:val="00482EEB"/>
    <w:rsid w:val="00483606"/>
    <w:rsid w:val="00483639"/>
    <w:rsid w:val="0048394D"/>
    <w:rsid w:val="004852F6"/>
    <w:rsid w:val="0048595A"/>
    <w:rsid w:val="0048597A"/>
    <w:rsid w:val="0048617F"/>
    <w:rsid w:val="00486487"/>
    <w:rsid w:val="00486FB6"/>
    <w:rsid w:val="00487234"/>
    <w:rsid w:val="00487EE5"/>
    <w:rsid w:val="004928B7"/>
    <w:rsid w:val="0049396D"/>
    <w:rsid w:val="00493E70"/>
    <w:rsid w:val="00493FCB"/>
    <w:rsid w:val="004941C4"/>
    <w:rsid w:val="004947D4"/>
    <w:rsid w:val="00494D98"/>
    <w:rsid w:val="00495B6E"/>
    <w:rsid w:val="004A4B17"/>
    <w:rsid w:val="004A595D"/>
    <w:rsid w:val="004A6746"/>
    <w:rsid w:val="004A6F25"/>
    <w:rsid w:val="004A7E2A"/>
    <w:rsid w:val="004B724B"/>
    <w:rsid w:val="004B7CE2"/>
    <w:rsid w:val="004C0095"/>
    <w:rsid w:val="004C5E00"/>
    <w:rsid w:val="004C64F1"/>
    <w:rsid w:val="004C739C"/>
    <w:rsid w:val="004C7713"/>
    <w:rsid w:val="004C7C8C"/>
    <w:rsid w:val="004D438C"/>
    <w:rsid w:val="004D60D2"/>
    <w:rsid w:val="004D62A9"/>
    <w:rsid w:val="004D6977"/>
    <w:rsid w:val="004E1657"/>
    <w:rsid w:val="004E246C"/>
    <w:rsid w:val="004E2977"/>
    <w:rsid w:val="004E4262"/>
    <w:rsid w:val="004E4892"/>
    <w:rsid w:val="004E48EC"/>
    <w:rsid w:val="004E4BF0"/>
    <w:rsid w:val="004E510D"/>
    <w:rsid w:val="004E5649"/>
    <w:rsid w:val="004E7EB2"/>
    <w:rsid w:val="004F18BF"/>
    <w:rsid w:val="004F2041"/>
    <w:rsid w:val="004F2707"/>
    <w:rsid w:val="004F424D"/>
    <w:rsid w:val="004F4A3D"/>
    <w:rsid w:val="0050097A"/>
    <w:rsid w:val="00502913"/>
    <w:rsid w:val="00502F24"/>
    <w:rsid w:val="005038DB"/>
    <w:rsid w:val="00503D97"/>
    <w:rsid w:val="00504B91"/>
    <w:rsid w:val="00512785"/>
    <w:rsid w:val="0051349C"/>
    <w:rsid w:val="00513F10"/>
    <w:rsid w:val="00513FE5"/>
    <w:rsid w:val="005140C4"/>
    <w:rsid w:val="005149FA"/>
    <w:rsid w:val="00515238"/>
    <w:rsid w:val="005159C4"/>
    <w:rsid w:val="00517A67"/>
    <w:rsid w:val="00523CAA"/>
    <w:rsid w:val="00523F42"/>
    <w:rsid w:val="005250DB"/>
    <w:rsid w:val="005263EA"/>
    <w:rsid w:val="00526969"/>
    <w:rsid w:val="00527128"/>
    <w:rsid w:val="005275F6"/>
    <w:rsid w:val="00527ED9"/>
    <w:rsid w:val="00530B3D"/>
    <w:rsid w:val="00534E7B"/>
    <w:rsid w:val="00536F8D"/>
    <w:rsid w:val="0053734B"/>
    <w:rsid w:val="005421B7"/>
    <w:rsid w:val="0054245F"/>
    <w:rsid w:val="00543707"/>
    <w:rsid w:val="0054376C"/>
    <w:rsid w:val="00544071"/>
    <w:rsid w:val="00544F36"/>
    <w:rsid w:val="00545153"/>
    <w:rsid w:val="00546170"/>
    <w:rsid w:val="005475FC"/>
    <w:rsid w:val="00550013"/>
    <w:rsid w:val="005507EE"/>
    <w:rsid w:val="0055282F"/>
    <w:rsid w:val="00552A99"/>
    <w:rsid w:val="00554523"/>
    <w:rsid w:val="00557672"/>
    <w:rsid w:val="00560CDE"/>
    <w:rsid w:val="005616CF"/>
    <w:rsid w:val="005619E0"/>
    <w:rsid w:val="00561BD3"/>
    <w:rsid w:val="005625FE"/>
    <w:rsid w:val="005634FF"/>
    <w:rsid w:val="005650C8"/>
    <w:rsid w:val="0056542D"/>
    <w:rsid w:val="00565DAE"/>
    <w:rsid w:val="00566FDE"/>
    <w:rsid w:val="00567749"/>
    <w:rsid w:val="0057089F"/>
    <w:rsid w:val="0057108B"/>
    <w:rsid w:val="005711CF"/>
    <w:rsid w:val="005726C9"/>
    <w:rsid w:val="00573AF3"/>
    <w:rsid w:val="00574837"/>
    <w:rsid w:val="005818CB"/>
    <w:rsid w:val="00581A4C"/>
    <w:rsid w:val="00586A0B"/>
    <w:rsid w:val="005871A4"/>
    <w:rsid w:val="00587491"/>
    <w:rsid w:val="00592ED3"/>
    <w:rsid w:val="005948F7"/>
    <w:rsid w:val="00596008"/>
    <w:rsid w:val="00596BFE"/>
    <w:rsid w:val="0059738C"/>
    <w:rsid w:val="005A251A"/>
    <w:rsid w:val="005A2A09"/>
    <w:rsid w:val="005A466A"/>
    <w:rsid w:val="005A655D"/>
    <w:rsid w:val="005A7A75"/>
    <w:rsid w:val="005B095D"/>
    <w:rsid w:val="005B228F"/>
    <w:rsid w:val="005B3F8B"/>
    <w:rsid w:val="005C37F9"/>
    <w:rsid w:val="005C3CAE"/>
    <w:rsid w:val="005C505B"/>
    <w:rsid w:val="005C5F81"/>
    <w:rsid w:val="005C7482"/>
    <w:rsid w:val="005D021D"/>
    <w:rsid w:val="005D15DC"/>
    <w:rsid w:val="005D1AE4"/>
    <w:rsid w:val="005D2414"/>
    <w:rsid w:val="005D361E"/>
    <w:rsid w:val="005D5160"/>
    <w:rsid w:val="005D5DBE"/>
    <w:rsid w:val="005D72ED"/>
    <w:rsid w:val="005D7940"/>
    <w:rsid w:val="005D7AE9"/>
    <w:rsid w:val="005D7B61"/>
    <w:rsid w:val="005E11A0"/>
    <w:rsid w:val="005E1267"/>
    <w:rsid w:val="005E1375"/>
    <w:rsid w:val="005E228A"/>
    <w:rsid w:val="005E2C6D"/>
    <w:rsid w:val="005E46D6"/>
    <w:rsid w:val="005E4C85"/>
    <w:rsid w:val="005F17BA"/>
    <w:rsid w:val="005F1EF1"/>
    <w:rsid w:val="005F3739"/>
    <w:rsid w:val="005F5897"/>
    <w:rsid w:val="005F6D7F"/>
    <w:rsid w:val="00600F77"/>
    <w:rsid w:val="00601FC2"/>
    <w:rsid w:val="00604787"/>
    <w:rsid w:val="00604E9F"/>
    <w:rsid w:val="0060505D"/>
    <w:rsid w:val="00606506"/>
    <w:rsid w:val="006075CE"/>
    <w:rsid w:val="00607ACC"/>
    <w:rsid w:val="00613EDC"/>
    <w:rsid w:val="006141B2"/>
    <w:rsid w:val="00614527"/>
    <w:rsid w:val="00614657"/>
    <w:rsid w:val="00614DB6"/>
    <w:rsid w:val="00616C50"/>
    <w:rsid w:val="006200CF"/>
    <w:rsid w:val="00620846"/>
    <w:rsid w:val="006300E8"/>
    <w:rsid w:val="00630427"/>
    <w:rsid w:val="00630636"/>
    <w:rsid w:val="0063188A"/>
    <w:rsid w:val="00632526"/>
    <w:rsid w:val="00633D54"/>
    <w:rsid w:val="006353CC"/>
    <w:rsid w:val="006366FB"/>
    <w:rsid w:val="00637143"/>
    <w:rsid w:val="00637B1D"/>
    <w:rsid w:val="006406CE"/>
    <w:rsid w:val="0064072E"/>
    <w:rsid w:val="006450B0"/>
    <w:rsid w:val="0064520D"/>
    <w:rsid w:val="0064549D"/>
    <w:rsid w:val="00647444"/>
    <w:rsid w:val="0064758B"/>
    <w:rsid w:val="00650486"/>
    <w:rsid w:val="00652443"/>
    <w:rsid w:val="00653757"/>
    <w:rsid w:val="00653A41"/>
    <w:rsid w:val="0065410D"/>
    <w:rsid w:val="00654480"/>
    <w:rsid w:val="006568F0"/>
    <w:rsid w:val="00661CE3"/>
    <w:rsid w:val="00662E27"/>
    <w:rsid w:val="006639B9"/>
    <w:rsid w:val="00664175"/>
    <w:rsid w:val="00664DED"/>
    <w:rsid w:val="00672FEB"/>
    <w:rsid w:val="0067327D"/>
    <w:rsid w:val="006733A3"/>
    <w:rsid w:val="0067380D"/>
    <w:rsid w:val="0067491C"/>
    <w:rsid w:val="00675586"/>
    <w:rsid w:val="00675B1D"/>
    <w:rsid w:val="006760D6"/>
    <w:rsid w:val="00676C84"/>
    <w:rsid w:val="006776F1"/>
    <w:rsid w:val="00677924"/>
    <w:rsid w:val="00681373"/>
    <w:rsid w:val="00681A12"/>
    <w:rsid w:val="00681F8A"/>
    <w:rsid w:val="0068209F"/>
    <w:rsid w:val="00683116"/>
    <w:rsid w:val="006837A6"/>
    <w:rsid w:val="00683FE8"/>
    <w:rsid w:val="006855E5"/>
    <w:rsid w:val="006857B2"/>
    <w:rsid w:val="006875BF"/>
    <w:rsid w:val="00691494"/>
    <w:rsid w:val="00691A43"/>
    <w:rsid w:val="00693CC6"/>
    <w:rsid w:val="00693DD9"/>
    <w:rsid w:val="00693E8E"/>
    <w:rsid w:val="006949BD"/>
    <w:rsid w:val="00695A2E"/>
    <w:rsid w:val="0069647E"/>
    <w:rsid w:val="006974E8"/>
    <w:rsid w:val="006A235D"/>
    <w:rsid w:val="006A2416"/>
    <w:rsid w:val="006A4A22"/>
    <w:rsid w:val="006B117F"/>
    <w:rsid w:val="006B1FF2"/>
    <w:rsid w:val="006B2666"/>
    <w:rsid w:val="006B30B9"/>
    <w:rsid w:val="006B3168"/>
    <w:rsid w:val="006B5844"/>
    <w:rsid w:val="006B62E4"/>
    <w:rsid w:val="006B63BD"/>
    <w:rsid w:val="006B6459"/>
    <w:rsid w:val="006B71C6"/>
    <w:rsid w:val="006C106D"/>
    <w:rsid w:val="006C16B1"/>
    <w:rsid w:val="006C26CD"/>
    <w:rsid w:val="006C2823"/>
    <w:rsid w:val="006C28E4"/>
    <w:rsid w:val="006C3143"/>
    <w:rsid w:val="006C7E11"/>
    <w:rsid w:val="006D0B97"/>
    <w:rsid w:val="006D17B8"/>
    <w:rsid w:val="006D3C90"/>
    <w:rsid w:val="006D503C"/>
    <w:rsid w:val="006D75DF"/>
    <w:rsid w:val="006E0475"/>
    <w:rsid w:val="006E2AEA"/>
    <w:rsid w:val="006E35AE"/>
    <w:rsid w:val="006E3797"/>
    <w:rsid w:val="006E38B6"/>
    <w:rsid w:val="006E5D9E"/>
    <w:rsid w:val="006E6C2C"/>
    <w:rsid w:val="006F01AE"/>
    <w:rsid w:val="006F32FB"/>
    <w:rsid w:val="006F47BD"/>
    <w:rsid w:val="006F7246"/>
    <w:rsid w:val="006F7ABC"/>
    <w:rsid w:val="006F7D8B"/>
    <w:rsid w:val="007005B1"/>
    <w:rsid w:val="007020F5"/>
    <w:rsid w:val="00702C29"/>
    <w:rsid w:val="00703C74"/>
    <w:rsid w:val="00703C8F"/>
    <w:rsid w:val="007041A1"/>
    <w:rsid w:val="0070426D"/>
    <w:rsid w:val="00706778"/>
    <w:rsid w:val="00706AC4"/>
    <w:rsid w:val="00706B28"/>
    <w:rsid w:val="00706BD4"/>
    <w:rsid w:val="00710160"/>
    <w:rsid w:val="00710188"/>
    <w:rsid w:val="00711D67"/>
    <w:rsid w:val="00714DE8"/>
    <w:rsid w:val="0071580B"/>
    <w:rsid w:val="00715C32"/>
    <w:rsid w:val="00717643"/>
    <w:rsid w:val="00720E52"/>
    <w:rsid w:val="00720FAA"/>
    <w:rsid w:val="00722813"/>
    <w:rsid w:val="0072335A"/>
    <w:rsid w:val="00723B34"/>
    <w:rsid w:val="00724D79"/>
    <w:rsid w:val="00725093"/>
    <w:rsid w:val="00727059"/>
    <w:rsid w:val="0072763A"/>
    <w:rsid w:val="00727DE6"/>
    <w:rsid w:val="00734D9C"/>
    <w:rsid w:val="00735E1E"/>
    <w:rsid w:val="00737718"/>
    <w:rsid w:val="00737DF8"/>
    <w:rsid w:val="00741F84"/>
    <w:rsid w:val="00745062"/>
    <w:rsid w:val="00745627"/>
    <w:rsid w:val="00745825"/>
    <w:rsid w:val="00747279"/>
    <w:rsid w:val="00750BD9"/>
    <w:rsid w:val="0075363F"/>
    <w:rsid w:val="0075393F"/>
    <w:rsid w:val="00753DD8"/>
    <w:rsid w:val="00757351"/>
    <w:rsid w:val="00757634"/>
    <w:rsid w:val="00757CE5"/>
    <w:rsid w:val="007626B7"/>
    <w:rsid w:val="00764BD4"/>
    <w:rsid w:val="00765067"/>
    <w:rsid w:val="00770449"/>
    <w:rsid w:val="0077195A"/>
    <w:rsid w:val="00771B1E"/>
    <w:rsid w:val="0077212F"/>
    <w:rsid w:val="0077244E"/>
    <w:rsid w:val="007724E1"/>
    <w:rsid w:val="0077287F"/>
    <w:rsid w:val="007768B6"/>
    <w:rsid w:val="0077698D"/>
    <w:rsid w:val="00776E05"/>
    <w:rsid w:val="00777104"/>
    <w:rsid w:val="00777901"/>
    <w:rsid w:val="00777BE9"/>
    <w:rsid w:val="007811B3"/>
    <w:rsid w:val="00781310"/>
    <w:rsid w:val="0078282E"/>
    <w:rsid w:val="00784B2C"/>
    <w:rsid w:val="00784CB5"/>
    <w:rsid w:val="0078753B"/>
    <w:rsid w:val="00792059"/>
    <w:rsid w:val="0079221A"/>
    <w:rsid w:val="007973DC"/>
    <w:rsid w:val="007A09A6"/>
    <w:rsid w:val="007A0F02"/>
    <w:rsid w:val="007A106A"/>
    <w:rsid w:val="007A2388"/>
    <w:rsid w:val="007A545E"/>
    <w:rsid w:val="007A57F8"/>
    <w:rsid w:val="007A6189"/>
    <w:rsid w:val="007B1270"/>
    <w:rsid w:val="007B3215"/>
    <w:rsid w:val="007B43AA"/>
    <w:rsid w:val="007B4E52"/>
    <w:rsid w:val="007B523B"/>
    <w:rsid w:val="007B57A8"/>
    <w:rsid w:val="007B597F"/>
    <w:rsid w:val="007B5F77"/>
    <w:rsid w:val="007B6304"/>
    <w:rsid w:val="007B65D2"/>
    <w:rsid w:val="007B758D"/>
    <w:rsid w:val="007C14A5"/>
    <w:rsid w:val="007C3002"/>
    <w:rsid w:val="007D6631"/>
    <w:rsid w:val="007D7C81"/>
    <w:rsid w:val="007E420B"/>
    <w:rsid w:val="007E47C3"/>
    <w:rsid w:val="007E52E9"/>
    <w:rsid w:val="007E58AA"/>
    <w:rsid w:val="007E6E39"/>
    <w:rsid w:val="007E7329"/>
    <w:rsid w:val="007E73DC"/>
    <w:rsid w:val="007F12D0"/>
    <w:rsid w:val="007F2543"/>
    <w:rsid w:val="007F3116"/>
    <w:rsid w:val="007F5241"/>
    <w:rsid w:val="00801CF6"/>
    <w:rsid w:val="008026C3"/>
    <w:rsid w:val="00806A15"/>
    <w:rsid w:val="00807979"/>
    <w:rsid w:val="00810024"/>
    <w:rsid w:val="0081102D"/>
    <w:rsid w:val="0081167A"/>
    <w:rsid w:val="008142E2"/>
    <w:rsid w:val="0081563C"/>
    <w:rsid w:val="00815646"/>
    <w:rsid w:val="00820AB7"/>
    <w:rsid w:val="008214E9"/>
    <w:rsid w:val="00821E41"/>
    <w:rsid w:val="00822DB5"/>
    <w:rsid w:val="00823336"/>
    <w:rsid w:val="00823777"/>
    <w:rsid w:val="008239B3"/>
    <w:rsid w:val="00825F0D"/>
    <w:rsid w:val="00826BE7"/>
    <w:rsid w:val="00832238"/>
    <w:rsid w:val="00835711"/>
    <w:rsid w:val="00836342"/>
    <w:rsid w:val="00836351"/>
    <w:rsid w:val="0083688A"/>
    <w:rsid w:val="00837874"/>
    <w:rsid w:val="008401E9"/>
    <w:rsid w:val="0084239D"/>
    <w:rsid w:val="008428AB"/>
    <w:rsid w:val="0084435C"/>
    <w:rsid w:val="00844DAF"/>
    <w:rsid w:val="00846F0E"/>
    <w:rsid w:val="0084745F"/>
    <w:rsid w:val="00851D9F"/>
    <w:rsid w:val="008524E4"/>
    <w:rsid w:val="00852E3D"/>
    <w:rsid w:val="00855084"/>
    <w:rsid w:val="0085514B"/>
    <w:rsid w:val="00855AE7"/>
    <w:rsid w:val="00855C08"/>
    <w:rsid w:val="00856184"/>
    <w:rsid w:val="00856CD0"/>
    <w:rsid w:val="00857460"/>
    <w:rsid w:val="008620EF"/>
    <w:rsid w:val="00864C50"/>
    <w:rsid w:val="00865059"/>
    <w:rsid w:val="00865E47"/>
    <w:rsid w:val="0086736D"/>
    <w:rsid w:val="00870822"/>
    <w:rsid w:val="0087303D"/>
    <w:rsid w:val="00873A87"/>
    <w:rsid w:val="0087425F"/>
    <w:rsid w:val="00874E02"/>
    <w:rsid w:val="00876ED5"/>
    <w:rsid w:val="008778D1"/>
    <w:rsid w:val="008826B6"/>
    <w:rsid w:val="0088508D"/>
    <w:rsid w:val="008854F7"/>
    <w:rsid w:val="0088560B"/>
    <w:rsid w:val="00885FDC"/>
    <w:rsid w:val="00886E3A"/>
    <w:rsid w:val="00892E51"/>
    <w:rsid w:val="00895CD3"/>
    <w:rsid w:val="00895D9C"/>
    <w:rsid w:val="00897007"/>
    <w:rsid w:val="008A0038"/>
    <w:rsid w:val="008A0C65"/>
    <w:rsid w:val="008A105A"/>
    <w:rsid w:val="008A173E"/>
    <w:rsid w:val="008A1F1D"/>
    <w:rsid w:val="008A5742"/>
    <w:rsid w:val="008A6562"/>
    <w:rsid w:val="008A7B62"/>
    <w:rsid w:val="008B1B7A"/>
    <w:rsid w:val="008B2B43"/>
    <w:rsid w:val="008B3C0F"/>
    <w:rsid w:val="008B6463"/>
    <w:rsid w:val="008B70BE"/>
    <w:rsid w:val="008C06D4"/>
    <w:rsid w:val="008C0781"/>
    <w:rsid w:val="008C0F38"/>
    <w:rsid w:val="008C166D"/>
    <w:rsid w:val="008C1C31"/>
    <w:rsid w:val="008C1C64"/>
    <w:rsid w:val="008C1F66"/>
    <w:rsid w:val="008C2342"/>
    <w:rsid w:val="008C6805"/>
    <w:rsid w:val="008C7928"/>
    <w:rsid w:val="008D0335"/>
    <w:rsid w:val="008D056E"/>
    <w:rsid w:val="008D0706"/>
    <w:rsid w:val="008D0922"/>
    <w:rsid w:val="008D1C2D"/>
    <w:rsid w:val="008D1F9D"/>
    <w:rsid w:val="008D3929"/>
    <w:rsid w:val="008D3B5C"/>
    <w:rsid w:val="008D450C"/>
    <w:rsid w:val="008D49DC"/>
    <w:rsid w:val="008D52AA"/>
    <w:rsid w:val="008D5FD2"/>
    <w:rsid w:val="008D6230"/>
    <w:rsid w:val="008E0DD8"/>
    <w:rsid w:val="008E1045"/>
    <w:rsid w:val="008E151D"/>
    <w:rsid w:val="008E590A"/>
    <w:rsid w:val="008E62A8"/>
    <w:rsid w:val="008E75F8"/>
    <w:rsid w:val="008E7E04"/>
    <w:rsid w:val="008F1FD5"/>
    <w:rsid w:val="008F308D"/>
    <w:rsid w:val="008F39D7"/>
    <w:rsid w:val="008F5EC3"/>
    <w:rsid w:val="0090013A"/>
    <w:rsid w:val="00900327"/>
    <w:rsid w:val="0090101D"/>
    <w:rsid w:val="0090153D"/>
    <w:rsid w:val="00902E82"/>
    <w:rsid w:val="00904195"/>
    <w:rsid w:val="0090460D"/>
    <w:rsid w:val="00904693"/>
    <w:rsid w:val="00904B2F"/>
    <w:rsid w:val="0090551E"/>
    <w:rsid w:val="009057EC"/>
    <w:rsid w:val="009079D6"/>
    <w:rsid w:val="00910CFC"/>
    <w:rsid w:val="00913D8A"/>
    <w:rsid w:val="0091584D"/>
    <w:rsid w:val="009209B3"/>
    <w:rsid w:val="00922093"/>
    <w:rsid w:val="0092215F"/>
    <w:rsid w:val="00923B25"/>
    <w:rsid w:val="00923F73"/>
    <w:rsid w:val="009258BE"/>
    <w:rsid w:val="00926495"/>
    <w:rsid w:val="009267BA"/>
    <w:rsid w:val="00931B32"/>
    <w:rsid w:val="00932653"/>
    <w:rsid w:val="00932E21"/>
    <w:rsid w:val="00933FD4"/>
    <w:rsid w:val="009341C6"/>
    <w:rsid w:val="0093425F"/>
    <w:rsid w:val="009363C9"/>
    <w:rsid w:val="009365CC"/>
    <w:rsid w:val="00941A5B"/>
    <w:rsid w:val="00943048"/>
    <w:rsid w:val="00945F55"/>
    <w:rsid w:val="00946746"/>
    <w:rsid w:val="00946E00"/>
    <w:rsid w:val="00947601"/>
    <w:rsid w:val="00950E9C"/>
    <w:rsid w:val="0095285C"/>
    <w:rsid w:val="00953C98"/>
    <w:rsid w:val="00956F62"/>
    <w:rsid w:val="00960B51"/>
    <w:rsid w:val="00961276"/>
    <w:rsid w:val="00963823"/>
    <w:rsid w:val="00966BBA"/>
    <w:rsid w:val="00970711"/>
    <w:rsid w:val="009726EF"/>
    <w:rsid w:val="00973824"/>
    <w:rsid w:val="00975341"/>
    <w:rsid w:val="00975872"/>
    <w:rsid w:val="009760DF"/>
    <w:rsid w:val="00976411"/>
    <w:rsid w:val="00976FCB"/>
    <w:rsid w:val="009779D4"/>
    <w:rsid w:val="00980036"/>
    <w:rsid w:val="009802FC"/>
    <w:rsid w:val="00983BA9"/>
    <w:rsid w:val="009856D3"/>
    <w:rsid w:val="00985F68"/>
    <w:rsid w:val="0099033D"/>
    <w:rsid w:val="00990E2E"/>
    <w:rsid w:val="00992239"/>
    <w:rsid w:val="00992B36"/>
    <w:rsid w:val="00992B4A"/>
    <w:rsid w:val="00992FF3"/>
    <w:rsid w:val="009936A6"/>
    <w:rsid w:val="00994326"/>
    <w:rsid w:val="009949E8"/>
    <w:rsid w:val="009953B9"/>
    <w:rsid w:val="009958A4"/>
    <w:rsid w:val="00996B15"/>
    <w:rsid w:val="009976F6"/>
    <w:rsid w:val="009A27BB"/>
    <w:rsid w:val="009A4915"/>
    <w:rsid w:val="009A509B"/>
    <w:rsid w:val="009A59DA"/>
    <w:rsid w:val="009A5E7B"/>
    <w:rsid w:val="009A66D8"/>
    <w:rsid w:val="009B287E"/>
    <w:rsid w:val="009B2AB4"/>
    <w:rsid w:val="009B3086"/>
    <w:rsid w:val="009B404E"/>
    <w:rsid w:val="009B4E79"/>
    <w:rsid w:val="009B53A2"/>
    <w:rsid w:val="009B5846"/>
    <w:rsid w:val="009B626D"/>
    <w:rsid w:val="009B62F7"/>
    <w:rsid w:val="009B65C3"/>
    <w:rsid w:val="009B6619"/>
    <w:rsid w:val="009B77FD"/>
    <w:rsid w:val="009B783E"/>
    <w:rsid w:val="009C2ED6"/>
    <w:rsid w:val="009C44BF"/>
    <w:rsid w:val="009C4B03"/>
    <w:rsid w:val="009C690D"/>
    <w:rsid w:val="009D025A"/>
    <w:rsid w:val="009D1A15"/>
    <w:rsid w:val="009D5B73"/>
    <w:rsid w:val="009D612F"/>
    <w:rsid w:val="009D6404"/>
    <w:rsid w:val="009D7F07"/>
    <w:rsid w:val="009E0097"/>
    <w:rsid w:val="009E0A4F"/>
    <w:rsid w:val="009E1A64"/>
    <w:rsid w:val="009E4BD4"/>
    <w:rsid w:val="009E53BF"/>
    <w:rsid w:val="009E5AEE"/>
    <w:rsid w:val="009F106D"/>
    <w:rsid w:val="009F2351"/>
    <w:rsid w:val="009F4113"/>
    <w:rsid w:val="009F5457"/>
    <w:rsid w:val="009F7B67"/>
    <w:rsid w:val="00A009A5"/>
    <w:rsid w:val="00A0193C"/>
    <w:rsid w:val="00A01C2B"/>
    <w:rsid w:val="00A02FD4"/>
    <w:rsid w:val="00A05434"/>
    <w:rsid w:val="00A06E9C"/>
    <w:rsid w:val="00A07EB5"/>
    <w:rsid w:val="00A10360"/>
    <w:rsid w:val="00A10748"/>
    <w:rsid w:val="00A1177B"/>
    <w:rsid w:val="00A12651"/>
    <w:rsid w:val="00A12704"/>
    <w:rsid w:val="00A139E2"/>
    <w:rsid w:val="00A14074"/>
    <w:rsid w:val="00A14D59"/>
    <w:rsid w:val="00A17AC0"/>
    <w:rsid w:val="00A20C94"/>
    <w:rsid w:val="00A23820"/>
    <w:rsid w:val="00A24CE0"/>
    <w:rsid w:val="00A2577C"/>
    <w:rsid w:val="00A30900"/>
    <w:rsid w:val="00A31D8D"/>
    <w:rsid w:val="00A3277D"/>
    <w:rsid w:val="00A32953"/>
    <w:rsid w:val="00A32F58"/>
    <w:rsid w:val="00A34D85"/>
    <w:rsid w:val="00A3531F"/>
    <w:rsid w:val="00A354AF"/>
    <w:rsid w:val="00A358F7"/>
    <w:rsid w:val="00A36CDC"/>
    <w:rsid w:val="00A41EC3"/>
    <w:rsid w:val="00A436AC"/>
    <w:rsid w:val="00A44EF1"/>
    <w:rsid w:val="00A4506E"/>
    <w:rsid w:val="00A47A7C"/>
    <w:rsid w:val="00A504DC"/>
    <w:rsid w:val="00A50ACA"/>
    <w:rsid w:val="00A52B3F"/>
    <w:rsid w:val="00A52B8E"/>
    <w:rsid w:val="00A53A91"/>
    <w:rsid w:val="00A54BA0"/>
    <w:rsid w:val="00A54C7E"/>
    <w:rsid w:val="00A55167"/>
    <w:rsid w:val="00A56247"/>
    <w:rsid w:val="00A5789C"/>
    <w:rsid w:val="00A60A26"/>
    <w:rsid w:val="00A6161D"/>
    <w:rsid w:val="00A63603"/>
    <w:rsid w:val="00A64B29"/>
    <w:rsid w:val="00A65BA9"/>
    <w:rsid w:val="00A65ED3"/>
    <w:rsid w:val="00A66FCA"/>
    <w:rsid w:val="00A70512"/>
    <w:rsid w:val="00A706BF"/>
    <w:rsid w:val="00A71982"/>
    <w:rsid w:val="00A72CE9"/>
    <w:rsid w:val="00A73F9F"/>
    <w:rsid w:val="00A771E5"/>
    <w:rsid w:val="00A77249"/>
    <w:rsid w:val="00A82A8B"/>
    <w:rsid w:val="00A83EDE"/>
    <w:rsid w:val="00A85FBE"/>
    <w:rsid w:val="00A86529"/>
    <w:rsid w:val="00A87333"/>
    <w:rsid w:val="00A8799E"/>
    <w:rsid w:val="00A87FB0"/>
    <w:rsid w:val="00A91C85"/>
    <w:rsid w:val="00A93BB6"/>
    <w:rsid w:val="00A95929"/>
    <w:rsid w:val="00A968E9"/>
    <w:rsid w:val="00A97663"/>
    <w:rsid w:val="00A978A4"/>
    <w:rsid w:val="00AA024D"/>
    <w:rsid w:val="00AA0DCB"/>
    <w:rsid w:val="00AA41A7"/>
    <w:rsid w:val="00AA4A70"/>
    <w:rsid w:val="00AA4D21"/>
    <w:rsid w:val="00AA512A"/>
    <w:rsid w:val="00AA6324"/>
    <w:rsid w:val="00AB2CA3"/>
    <w:rsid w:val="00AB4335"/>
    <w:rsid w:val="00AC1618"/>
    <w:rsid w:val="00AC2B8D"/>
    <w:rsid w:val="00AC4708"/>
    <w:rsid w:val="00AD0006"/>
    <w:rsid w:val="00AD5F73"/>
    <w:rsid w:val="00AD64CC"/>
    <w:rsid w:val="00AD6DD0"/>
    <w:rsid w:val="00AD6F45"/>
    <w:rsid w:val="00AD7D44"/>
    <w:rsid w:val="00AE154D"/>
    <w:rsid w:val="00AE1E67"/>
    <w:rsid w:val="00AE513E"/>
    <w:rsid w:val="00AE6427"/>
    <w:rsid w:val="00AE6636"/>
    <w:rsid w:val="00AF0C23"/>
    <w:rsid w:val="00AF18D4"/>
    <w:rsid w:val="00AF2391"/>
    <w:rsid w:val="00AF25D6"/>
    <w:rsid w:val="00AF275D"/>
    <w:rsid w:val="00AF32CE"/>
    <w:rsid w:val="00AF3625"/>
    <w:rsid w:val="00AF52A6"/>
    <w:rsid w:val="00AF5BC8"/>
    <w:rsid w:val="00AF6B1A"/>
    <w:rsid w:val="00B00321"/>
    <w:rsid w:val="00B00CB5"/>
    <w:rsid w:val="00B02EE9"/>
    <w:rsid w:val="00B04545"/>
    <w:rsid w:val="00B05268"/>
    <w:rsid w:val="00B05DC5"/>
    <w:rsid w:val="00B06524"/>
    <w:rsid w:val="00B06CD9"/>
    <w:rsid w:val="00B11D74"/>
    <w:rsid w:val="00B132DA"/>
    <w:rsid w:val="00B15743"/>
    <w:rsid w:val="00B159B0"/>
    <w:rsid w:val="00B23217"/>
    <w:rsid w:val="00B236F1"/>
    <w:rsid w:val="00B23E17"/>
    <w:rsid w:val="00B248C9"/>
    <w:rsid w:val="00B272BB"/>
    <w:rsid w:val="00B30466"/>
    <w:rsid w:val="00B31B3F"/>
    <w:rsid w:val="00B32634"/>
    <w:rsid w:val="00B33B3E"/>
    <w:rsid w:val="00B34BF8"/>
    <w:rsid w:val="00B44244"/>
    <w:rsid w:val="00B461A0"/>
    <w:rsid w:val="00B467AA"/>
    <w:rsid w:val="00B53280"/>
    <w:rsid w:val="00B554C2"/>
    <w:rsid w:val="00B561C8"/>
    <w:rsid w:val="00B568FE"/>
    <w:rsid w:val="00B57D8F"/>
    <w:rsid w:val="00B602D0"/>
    <w:rsid w:val="00B61133"/>
    <w:rsid w:val="00B617F1"/>
    <w:rsid w:val="00B61E93"/>
    <w:rsid w:val="00B62214"/>
    <w:rsid w:val="00B62807"/>
    <w:rsid w:val="00B62CB0"/>
    <w:rsid w:val="00B66BE8"/>
    <w:rsid w:val="00B67057"/>
    <w:rsid w:val="00B71817"/>
    <w:rsid w:val="00B71930"/>
    <w:rsid w:val="00B71C8D"/>
    <w:rsid w:val="00B72F87"/>
    <w:rsid w:val="00B75220"/>
    <w:rsid w:val="00B753D7"/>
    <w:rsid w:val="00B77655"/>
    <w:rsid w:val="00B82FB8"/>
    <w:rsid w:val="00B84CB3"/>
    <w:rsid w:val="00B8600C"/>
    <w:rsid w:val="00B873AB"/>
    <w:rsid w:val="00B87B87"/>
    <w:rsid w:val="00B903CC"/>
    <w:rsid w:val="00B9091C"/>
    <w:rsid w:val="00B90D15"/>
    <w:rsid w:val="00B91976"/>
    <w:rsid w:val="00B91C9A"/>
    <w:rsid w:val="00B94CC5"/>
    <w:rsid w:val="00B96D9C"/>
    <w:rsid w:val="00B97E7F"/>
    <w:rsid w:val="00BA254C"/>
    <w:rsid w:val="00BA2595"/>
    <w:rsid w:val="00BA31B9"/>
    <w:rsid w:val="00BA4ED4"/>
    <w:rsid w:val="00BA6091"/>
    <w:rsid w:val="00BA6860"/>
    <w:rsid w:val="00BA721F"/>
    <w:rsid w:val="00BB1B17"/>
    <w:rsid w:val="00BB2398"/>
    <w:rsid w:val="00BB2EBD"/>
    <w:rsid w:val="00BB5386"/>
    <w:rsid w:val="00BB569D"/>
    <w:rsid w:val="00BB58B3"/>
    <w:rsid w:val="00BB5A59"/>
    <w:rsid w:val="00BB5F0E"/>
    <w:rsid w:val="00BC1295"/>
    <w:rsid w:val="00BC18C0"/>
    <w:rsid w:val="00BC1A43"/>
    <w:rsid w:val="00BC2BFD"/>
    <w:rsid w:val="00BC41F0"/>
    <w:rsid w:val="00BC497B"/>
    <w:rsid w:val="00BD1134"/>
    <w:rsid w:val="00BD1942"/>
    <w:rsid w:val="00BD20D1"/>
    <w:rsid w:val="00BD4D4B"/>
    <w:rsid w:val="00BD5FB1"/>
    <w:rsid w:val="00BE0039"/>
    <w:rsid w:val="00BE02D9"/>
    <w:rsid w:val="00BE1EF7"/>
    <w:rsid w:val="00BE2DA4"/>
    <w:rsid w:val="00BE54F7"/>
    <w:rsid w:val="00BE5D6C"/>
    <w:rsid w:val="00BF1DE7"/>
    <w:rsid w:val="00BF311B"/>
    <w:rsid w:val="00BF3384"/>
    <w:rsid w:val="00BF357A"/>
    <w:rsid w:val="00BF4C52"/>
    <w:rsid w:val="00BF4E33"/>
    <w:rsid w:val="00C0142B"/>
    <w:rsid w:val="00C03956"/>
    <w:rsid w:val="00C04475"/>
    <w:rsid w:val="00C04731"/>
    <w:rsid w:val="00C04763"/>
    <w:rsid w:val="00C04B5E"/>
    <w:rsid w:val="00C06A34"/>
    <w:rsid w:val="00C10AE1"/>
    <w:rsid w:val="00C116EB"/>
    <w:rsid w:val="00C131FB"/>
    <w:rsid w:val="00C13B92"/>
    <w:rsid w:val="00C14279"/>
    <w:rsid w:val="00C14942"/>
    <w:rsid w:val="00C156E2"/>
    <w:rsid w:val="00C1612B"/>
    <w:rsid w:val="00C16387"/>
    <w:rsid w:val="00C21530"/>
    <w:rsid w:val="00C21FB0"/>
    <w:rsid w:val="00C230C9"/>
    <w:rsid w:val="00C23A29"/>
    <w:rsid w:val="00C244E3"/>
    <w:rsid w:val="00C2659C"/>
    <w:rsid w:val="00C27C9D"/>
    <w:rsid w:val="00C30948"/>
    <w:rsid w:val="00C317A1"/>
    <w:rsid w:val="00C34EEF"/>
    <w:rsid w:val="00C35EF8"/>
    <w:rsid w:val="00C3783D"/>
    <w:rsid w:val="00C409AD"/>
    <w:rsid w:val="00C40E8E"/>
    <w:rsid w:val="00C41CC4"/>
    <w:rsid w:val="00C42418"/>
    <w:rsid w:val="00C42655"/>
    <w:rsid w:val="00C427BC"/>
    <w:rsid w:val="00C432EB"/>
    <w:rsid w:val="00C445FC"/>
    <w:rsid w:val="00C44AD4"/>
    <w:rsid w:val="00C50E91"/>
    <w:rsid w:val="00C518FE"/>
    <w:rsid w:val="00C51CF0"/>
    <w:rsid w:val="00C51F51"/>
    <w:rsid w:val="00C52ECA"/>
    <w:rsid w:val="00C544A3"/>
    <w:rsid w:val="00C54DF8"/>
    <w:rsid w:val="00C5651C"/>
    <w:rsid w:val="00C571D2"/>
    <w:rsid w:val="00C60E0A"/>
    <w:rsid w:val="00C6120E"/>
    <w:rsid w:val="00C623DB"/>
    <w:rsid w:val="00C64D33"/>
    <w:rsid w:val="00C653B4"/>
    <w:rsid w:val="00C65648"/>
    <w:rsid w:val="00C65EE7"/>
    <w:rsid w:val="00C66F1E"/>
    <w:rsid w:val="00C709CF"/>
    <w:rsid w:val="00C70D2D"/>
    <w:rsid w:val="00C71037"/>
    <w:rsid w:val="00C71BF7"/>
    <w:rsid w:val="00C7388A"/>
    <w:rsid w:val="00C74892"/>
    <w:rsid w:val="00C75646"/>
    <w:rsid w:val="00C75CCD"/>
    <w:rsid w:val="00C77EE4"/>
    <w:rsid w:val="00C80601"/>
    <w:rsid w:val="00C84591"/>
    <w:rsid w:val="00C86345"/>
    <w:rsid w:val="00C9362E"/>
    <w:rsid w:val="00C9629B"/>
    <w:rsid w:val="00C9634C"/>
    <w:rsid w:val="00C966C3"/>
    <w:rsid w:val="00C97B4F"/>
    <w:rsid w:val="00CA13D3"/>
    <w:rsid w:val="00CA2860"/>
    <w:rsid w:val="00CA2ACD"/>
    <w:rsid w:val="00CB02A3"/>
    <w:rsid w:val="00CB58AD"/>
    <w:rsid w:val="00CB5971"/>
    <w:rsid w:val="00CB5E6E"/>
    <w:rsid w:val="00CB7819"/>
    <w:rsid w:val="00CC0217"/>
    <w:rsid w:val="00CC0862"/>
    <w:rsid w:val="00CC0CE9"/>
    <w:rsid w:val="00CC0D28"/>
    <w:rsid w:val="00CC14DA"/>
    <w:rsid w:val="00CC195D"/>
    <w:rsid w:val="00CC32C5"/>
    <w:rsid w:val="00CC6231"/>
    <w:rsid w:val="00CC72EF"/>
    <w:rsid w:val="00CD38CF"/>
    <w:rsid w:val="00CD3CE6"/>
    <w:rsid w:val="00CD4EAA"/>
    <w:rsid w:val="00CD566B"/>
    <w:rsid w:val="00CD69C7"/>
    <w:rsid w:val="00CD74DF"/>
    <w:rsid w:val="00CE34BA"/>
    <w:rsid w:val="00CE3DAE"/>
    <w:rsid w:val="00CE4AC4"/>
    <w:rsid w:val="00CE4FD4"/>
    <w:rsid w:val="00CE5F57"/>
    <w:rsid w:val="00CE716D"/>
    <w:rsid w:val="00CE78E7"/>
    <w:rsid w:val="00CE7CC0"/>
    <w:rsid w:val="00CE7E6A"/>
    <w:rsid w:val="00CF3090"/>
    <w:rsid w:val="00CF30EC"/>
    <w:rsid w:val="00CF3606"/>
    <w:rsid w:val="00CF5D77"/>
    <w:rsid w:val="00CF751D"/>
    <w:rsid w:val="00D02B94"/>
    <w:rsid w:val="00D04099"/>
    <w:rsid w:val="00D04560"/>
    <w:rsid w:val="00D04DFC"/>
    <w:rsid w:val="00D061F1"/>
    <w:rsid w:val="00D0661E"/>
    <w:rsid w:val="00D072F0"/>
    <w:rsid w:val="00D07CFA"/>
    <w:rsid w:val="00D11CE1"/>
    <w:rsid w:val="00D1330C"/>
    <w:rsid w:val="00D13AC9"/>
    <w:rsid w:val="00D144A3"/>
    <w:rsid w:val="00D14DC8"/>
    <w:rsid w:val="00D15C6E"/>
    <w:rsid w:val="00D16FAF"/>
    <w:rsid w:val="00D211B0"/>
    <w:rsid w:val="00D22D26"/>
    <w:rsid w:val="00D23F19"/>
    <w:rsid w:val="00D32790"/>
    <w:rsid w:val="00D330CC"/>
    <w:rsid w:val="00D330DE"/>
    <w:rsid w:val="00D36E4F"/>
    <w:rsid w:val="00D404B6"/>
    <w:rsid w:val="00D41853"/>
    <w:rsid w:val="00D4218C"/>
    <w:rsid w:val="00D425C1"/>
    <w:rsid w:val="00D42D92"/>
    <w:rsid w:val="00D44678"/>
    <w:rsid w:val="00D45285"/>
    <w:rsid w:val="00D45832"/>
    <w:rsid w:val="00D45B69"/>
    <w:rsid w:val="00D469DB"/>
    <w:rsid w:val="00D52698"/>
    <w:rsid w:val="00D538DB"/>
    <w:rsid w:val="00D53AB5"/>
    <w:rsid w:val="00D54473"/>
    <w:rsid w:val="00D5705A"/>
    <w:rsid w:val="00D571E5"/>
    <w:rsid w:val="00D57C21"/>
    <w:rsid w:val="00D60E43"/>
    <w:rsid w:val="00D619A7"/>
    <w:rsid w:val="00D63519"/>
    <w:rsid w:val="00D63A34"/>
    <w:rsid w:val="00D648FB"/>
    <w:rsid w:val="00D67877"/>
    <w:rsid w:val="00D70D73"/>
    <w:rsid w:val="00D759E1"/>
    <w:rsid w:val="00D77B4B"/>
    <w:rsid w:val="00D8398C"/>
    <w:rsid w:val="00D848A9"/>
    <w:rsid w:val="00D85C53"/>
    <w:rsid w:val="00D86CB5"/>
    <w:rsid w:val="00D879D7"/>
    <w:rsid w:val="00D92DBE"/>
    <w:rsid w:val="00D96487"/>
    <w:rsid w:val="00D97FAB"/>
    <w:rsid w:val="00DA0934"/>
    <w:rsid w:val="00DA204A"/>
    <w:rsid w:val="00DA2248"/>
    <w:rsid w:val="00DA48FD"/>
    <w:rsid w:val="00DA5C85"/>
    <w:rsid w:val="00DA5F0C"/>
    <w:rsid w:val="00DA66DA"/>
    <w:rsid w:val="00DA6977"/>
    <w:rsid w:val="00DB0455"/>
    <w:rsid w:val="00DB291A"/>
    <w:rsid w:val="00DB2A6A"/>
    <w:rsid w:val="00DB2AB9"/>
    <w:rsid w:val="00DB341F"/>
    <w:rsid w:val="00DB35AD"/>
    <w:rsid w:val="00DB430B"/>
    <w:rsid w:val="00DC0403"/>
    <w:rsid w:val="00DC0BBB"/>
    <w:rsid w:val="00DC3E96"/>
    <w:rsid w:val="00DC5CB4"/>
    <w:rsid w:val="00DD16E0"/>
    <w:rsid w:val="00DD22A4"/>
    <w:rsid w:val="00DD3611"/>
    <w:rsid w:val="00DD4488"/>
    <w:rsid w:val="00DD6E4B"/>
    <w:rsid w:val="00DD7790"/>
    <w:rsid w:val="00DE289F"/>
    <w:rsid w:val="00DE45AC"/>
    <w:rsid w:val="00DE4812"/>
    <w:rsid w:val="00DE5432"/>
    <w:rsid w:val="00DF00D3"/>
    <w:rsid w:val="00DF0A9C"/>
    <w:rsid w:val="00DF2415"/>
    <w:rsid w:val="00DF242D"/>
    <w:rsid w:val="00DF2E37"/>
    <w:rsid w:val="00DF3E58"/>
    <w:rsid w:val="00DF4760"/>
    <w:rsid w:val="00DF5184"/>
    <w:rsid w:val="00DF51B8"/>
    <w:rsid w:val="00DF57CB"/>
    <w:rsid w:val="00DF6ABF"/>
    <w:rsid w:val="00DF6FA4"/>
    <w:rsid w:val="00E000D5"/>
    <w:rsid w:val="00E00877"/>
    <w:rsid w:val="00E02F14"/>
    <w:rsid w:val="00E05DE0"/>
    <w:rsid w:val="00E10D61"/>
    <w:rsid w:val="00E11225"/>
    <w:rsid w:val="00E12C6F"/>
    <w:rsid w:val="00E135C0"/>
    <w:rsid w:val="00E14039"/>
    <w:rsid w:val="00E14C1C"/>
    <w:rsid w:val="00E14CF3"/>
    <w:rsid w:val="00E1572F"/>
    <w:rsid w:val="00E170F0"/>
    <w:rsid w:val="00E2181F"/>
    <w:rsid w:val="00E22967"/>
    <w:rsid w:val="00E22A72"/>
    <w:rsid w:val="00E257C7"/>
    <w:rsid w:val="00E26471"/>
    <w:rsid w:val="00E2683A"/>
    <w:rsid w:val="00E27B49"/>
    <w:rsid w:val="00E30CD7"/>
    <w:rsid w:val="00E31A46"/>
    <w:rsid w:val="00E320AB"/>
    <w:rsid w:val="00E323E3"/>
    <w:rsid w:val="00E328A9"/>
    <w:rsid w:val="00E33552"/>
    <w:rsid w:val="00E34015"/>
    <w:rsid w:val="00E34581"/>
    <w:rsid w:val="00E37531"/>
    <w:rsid w:val="00E40194"/>
    <w:rsid w:val="00E414DF"/>
    <w:rsid w:val="00E415B4"/>
    <w:rsid w:val="00E43491"/>
    <w:rsid w:val="00E45613"/>
    <w:rsid w:val="00E4631F"/>
    <w:rsid w:val="00E471C8"/>
    <w:rsid w:val="00E54443"/>
    <w:rsid w:val="00E547EE"/>
    <w:rsid w:val="00E547F9"/>
    <w:rsid w:val="00E566EB"/>
    <w:rsid w:val="00E572A0"/>
    <w:rsid w:val="00E614E5"/>
    <w:rsid w:val="00E61F64"/>
    <w:rsid w:val="00E626AD"/>
    <w:rsid w:val="00E62CD9"/>
    <w:rsid w:val="00E63B05"/>
    <w:rsid w:val="00E647CE"/>
    <w:rsid w:val="00E64CBD"/>
    <w:rsid w:val="00E65C29"/>
    <w:rsid w:val="00E70DE3"/>
    <w:rsid w:val="00E73AEF"/>
    <w:rsid w:val="00E73C87"/>
    <w:rsid w:val="00E74969"/>
    <w:rsid w:val="00E76F68"/>
    <w:rsid w:val="00E77A39"/>
    <w:rsid w:val="00E77CDC"/>
    <w:rsid w:val="00E82265"/>
    <w:rsid w:val="00E826A8"/>
    <w:rsid w:val="00E82B48"/>
    <w:rsid w:val="00E85CE3"/>
    <w:rsid w:val="00E93063"/>
    <w:rsid w:val="00E93AEE"/>
    <w:rsid w:val="00E94D90"/>
    <w:rsid w:val="00E95FE0"/>
    <w:rsid w:val="00E96F85"/>
    <w:rsid w:val="00EA0B03"/>
    <w:rsid w:val="00EA0FB6"/>
    <w:rsid w:val="00EA21E8"/>
    <w:rsid w:val="00EA2B86"/>
    <w:rsid w:val="00EA310E"/>
    <w:rsid w:val="00EA3288"/>
    <w:rsid w:val="00EA6663"/>
    <w:rsid w:val="00EA718C"/>
    <w:rsid w:val="00EA74E0"/>
    <w:rsid w:val="00EA77CC"/>
    <w:rsid w:val="00EA7C1D"/>
    <w:rsid w:val="00EB0465"/>
    <w:rsid w:val="00EB2B61"/>
    <w:rsid w:val="00EB50C7"/>
    <w:rsid w:val="00EB64E0"/>
    <w:rsid w:val="00EB6A23"/>
    <w:rsid w:val="00EB7F93"/>
    <w:rsid w:val="00EC058B"/>
    <w:rsid w:val="00EC1771"/>
    <w:rsid w:val="00EC17D7"/>
    <w:rsid w:val="00EC1C55"/>
    <w:rsid w:val="00EC2358"/>
    <w:rsid w:val="00EC28E8"/>
    <w:rsid w:val="00EC2A68"/>
    <w:rsid w:val="00EC5917"/>
    <w:rsid w:val="00EC5CC3"/>
    <w:rsid w:val="00EC5DCE"/>
    <w:rsid w:val="00EC6881"/>
    <w:rsid w:val="00ED068B"/>
    <w:rsid w:val="00ED13E5"/>
    <w:rsid w:val="00ED1652"/>
    <w:rsid w:val="00ED2078"/>
    <w:rsid w:val="00ED2C95"/>
    <w:rsid w:val="00ED2E58"/>
    <w:rsid w:val="00ED4474"/>
    <w:rsid w:val="00ED6581"/>
    <w:rsid w:val="00EE087E"/>
    <w:rsid w:val="00EE0955"/>
    <w:rsid w:val="00EE0E07"/>
    <w:rsid w:val="00EE2C0D"/>
    <w:rsid w:val="00EE62BF"/>
    <w:rsid w:val="00EE759D"/>
    <w:rsid w:val="00EE7C89"/>
    <w:rsid w:val="00EF0E19"/>
    <w:rsid w:val="00EF1B4A"/>
    <w:rsid w:val="00EF1E9F"/>
    <w:rsid w:val="00EF5783"/>
    <w:rsid w:val="00EF66B8"/>
    <w:rsid w:val="00EF78F2"/>
    <w:rsid w:val="00F00487"/>
    <w:rsid w:val="00F028AE"/>
    <w:rsid w:val="00F03348"/>
    <w:rsid w:val="00F060E3"/>
    <w:rsid w:val="00F10AEA"/>
    <w:rsid w:val="00F10D7D"/>
    <w:rsid w:val="00F1187B"/>
    <w:rsid w:val="00F11B70"/>
    <w:rsid w:val="00F13219"/>
    <w:rsid w:val="00F15DAA"/>
    <w:rsid w:val="00F16A26"/>
    <w:rsid w:val="00F21927"/>
    <w:rsid w:val="00F258F5"/>
    <w:rsid w:val="00F264F4"/>
    <w:rsid w:val="00F26E99"/>
    <w:rsid w:val="00F27C6E"/>
    <w:rsid w:val="00F31480"/>
    <w:rsid w:val="00F3190A"/>
    <w:rsid w:val="00F33971"/>
    <w:rsid w:val="00F35531"/>
    <w:rsid w:val="00F35DEC"/>
    <w:rsid w:val="00F368AC"/>
    <w:rsid w:val="00F369B8"/>
    <w:rsid w:val="00F36E1B"/>
    <w:rsid w:val="00F37299"/>
    <w:rsid w:val="00F41C43"/>
    <w:rsid w:val="00F41DB8"/>
    <w:rsid w:val="00F4275A"/>
    <w:rsid w:val="00F427EA"/>
    <w:rsid w:val="00F42F3A"/>
    <w:rsid w:val="00F4348B"/>
    <w:rsid w:val="00F44B29"/>
    <w:rsid w:val="00F50163"/>
    <w:rsid w:val="00F54CB2"/>
    <w:rsid w:val="00F55A35"/>
    <w:rsid w:val="00F5671A"/>
    <w:rsid w:val="00F568FE"/>
    <w:rsid w:val="00F56E54"/>
    <w:rsid w:val="00F602AB"/>
    <w:rsid w:val="00F61585"/>
    <w:rsid w:val="00F618D2"/>
    <w:rsid w:val="00F62071"/>
    <w:rsid w:val="00F62E6D"/>
    <w:rsid w:val="00F632F4"/>
    <w:rsid w:val="00F633DA"/>
    <w:rsid w:val="00F6440F"/>
    <w:rsid w:val="00F64881"/>
    <w:rsid w:val="00F649E6"/>
    <w:rsid w:val="00F65915"/>
    <w:rsid w:val="00F660E1"/>
    <w:rsid w:val="00F66DEF"/>
    <w:rsid w:val="00F72332"/>
    <w:rsid w:val="00F726CF"/>
    <w:rsid w:val="00F73180"/>
    <w:rsid w:val="00F74CF2"/>
    <w:rsid w:val="00F77EAA"/>
    <w:rsid w:val="00F804DF"/>
    <w:rsid w:val="00F8341A"/>
    <w:rsid w:val="00F840DA"/>
    <w:rsid w:val="00F86129"/>
    <w:rsid w:val="00F86498"/>
    <w:rsid w:val="00F90829"/>
    <w:rsid w:val="00F91F12"/>
    <w:rsid w:val="00F942E9"/>
    <w:rsid w:val="00FA03D8"/>
    <w:rsid w:val="00FA210B"/>
    <w:rsid w:val="00FA3986"/>
    <w:rsid w:val="00FA531B"/>
    <w:rsid w:val="00FA59E5"/>
    <w:rsid w:val="00FA5F6E"/>
    <w:rsid w:val="00FA63B9"/>
    <w:rsid w:val="00FA7AC3"/>
    <w:rsid w:val="00FB19E9"/>
    <w:rsid w:val="00FB1E83"/>
    <w:rsid w:val="00FB2251"/>
    <w:rsid w:val="00FB4033"/>
    <w:rsid w:val="00FC0BDB"/>
    <w:rsid w:val="00FC2E13"/>
    <w:rsid w:val="00FC4471"/>
    <w:rsid w:val="00FC54E4"/>
    <w:rsid w:val="00FC584D"/>
    <w:rsid w:val="00FC6CD6"/>
    <w:rsid w:val="00FC7A77"/>
    <w:rsid w:val="00FD0086"/>
    <w:rsid w:val="00FD0BCF"/>
    <w:rsid w:val="00FD10DA"/>
    <w:rsid w:val="00FD1411"/>
    <w:rsid w:val="00FD14B2"/>
    <w:rsid w:val="00FD1A15"/>
    <w:rsid w:val="00FD4FF8"/>
    <w:rsid w:val="00FD50F2"/>
    <w:rsid w:val="00FE0712"/>
    <w:rsid w:val="00FE0826"/>
    <w:rsid w:val="00FE0F43"/>
    <w:rsid w:val="00FE2497"/>
    <w:rsid w:val="00FE2593"/>
    <w:rsid w:val="00FE317F"/>
    <w:rsid w:val="00FE3E56"/>
    <w:rsid w:val="00FE3E7E"/>
    <w:rsid w:val="00FE54DB"/>
    <w:rsid w:val="00FF0D80"/>
    <w:rsid w:val="00FF1AB5"/>
    <w:rsid w:val="00FF384A"/>
    <w:rsid w:val="00FF4402"/>
    <w:rsid w:val="00FF58C4"/>
    <w:rsid w:val="00FF59CB"/>
    <w:rsid w:val="00FF5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AE5A2"/>
  <w15:docId w15:val="{B1915951-110A-4B90-B730-5955F84F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7A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H1 Знак"/>
    <w:basedOn w:val="a"/>
    <w:next w:val="a"/>
    <w:link w:val="10"/>
    <w:autoRedefine/>
    <w:uiPriority w:val="9"/>
    <w:qFormat/>
    <w:rsid w:val="00CE4FD4"/>
    <w:pPr>
      <w:keepNext/>
      <w:keepLines/>
      <w:spacing w:before="60" w:after="120"/>
      <w:jc w:val="center"/>
      <w:outlineLvl w:val="0"/>
    </w:pPr>
    <w:rPr>
      <w:sz w:val="28"/>
      <w:szCs w:val="28"/>
    </w:rPr>
  </w:style>
  <w:style w:type="paragraph" w:styleId="2">
    <w:name w:val="heading 2"/>
    <w:aliases w:val="heading 2,Heading 2 Hidden,H2,h2,Numbered text 3"/>
    <w:basedOn w:val="a"/>
    <w:next w:val="a"/>
    <w:link w:val="20"/>
    <w:autoRedefine/>
    <w:uiPriority w:val="9"/>
    <w:qFormat/>
    <w:rsid w:val="008C0781"/>
    <w:pPr>
      <w:keepNext/>
      <w:keepLines/>
      <w:tabs>
        <w:tab w:val="num" w:pos="1077"/>
      </w:tabs>
      <w:spacing w:before="240" w:after="120"/>
      <w:jc w:val="center"/>
      <w:outlineLvl w:val="1"/>
    </w:pPr>
    <w:rPr>
      <w:b/>
      <w:bCs/>
      <w:sz w:val="28"/>
      <w:szCs w:val="26"/>
    </w:rPr>
  </w:style>
  <w:style w:type="paragraph" w:styleId="3">
    <w:name w:val="heading 3"/>
    <w:aliases w:val="H3,Подраздел"/>
    <w:basedOn w:val="a"/>
    <w:next w:val="a"/>
    <w:link w:val="30"/>
    <w:uiPriority w:val="99"/>
    <w:qFormat/>
    <w:rsid w:val="001A27AB"/>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
    <w:next w:val="a"/>
    <w:link w:val="40"/>
    <w:qFormat/>
    <w:rsid w:val="001A27AB"/>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
    <w:next w:val="a"/>
    <w:link w:val="50"/>
    <w:qFormat/>
    <w:rsid w:val="001A27AB"/>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
    <w:next w:val="a"/>
    <w:link w:val="60"/>
    <w:qFormat/>
    <w:rsid w:val="001A27AB"/>
    <w:pPr>
      <w:keepNext/>
      <w:keepLines/>
      <w:tabs>
        <w:tab w:val="num" w:pos="1077"/>
      </w:tabs>
      <w:spacing w:before="200"/>
      <w:ind w:left="18" w:hanging="1152"/>
      <w:outlineLvl w:val="5"/>
    </w:pPr>
    <w:rPr>
      <w:rFonts w:ascii="Cambria" w:hAnsi="Cambria"/>
      <w:i/>
      <w:iCs/>
      <w:color w:val="243F60"/>
    </w:rPr>
  </w:style>
  <w:style w:type="paragraph" w:styleId="7">
    <w:name w:val="heading 7"/>
    <w:basedOn w:val="a"/>
    <w:next w:val="a"/>
    <w:link w:val="70"/>
    <w:uiPriority w:val="9"/>
    <w:qFormat/>
    <w:rsid w:val="001A27AB"/>
    <w:pPr>
      <w:keepNext/>
      <w:keepLines/>
      <w:tabs>
        <w:tab w:val="num" w:pos="1077"/>
      </w:tabs>
      <w:spacing w:before="200"/>
      <w:ind w:left="162" w:hanging="1296"/>
      <w:outlineLvl w:val="6"/>
    </w:pPr>
    <w:rPr>
      <w:rFonts w:ascii="Cambria" w:hAnsi="Cambria"/>
      <w:i/>
      <w:iCs/>
      <w:color w:val="404040"/>
    </w:rPr>
  </w:style>
  <w:style w:type="paragraph" w:styleId="8">
    <w:name w:val="heading 8"/>
    <w:basedOn w:val="a"/>
    <w:next w:val="a"/>
    <w:link w:val="80"/>
    <w:uiPriority w:val="9"/>
    <w:qFormat/>
    <w:rsid w:val="001A27AB"/>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
    <w:next w:val="a"/>
    <w:link w:val="90"/>
    <w:uiPriority w:val="9"/>
    <w:qFormat/>
    <w:rsid w:val="001A27AB"/>
    <w:pPr>
      <w:keepNext/>
      <w:keepLines/>
      <w:tabs>
        <w:tab w:val="num" w:pos="1077"/>
      </w:tabs>
      <w:spacing w:before="200"/>
      <w:ind w:left="450" w:hanging="1584"/>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
    <w:basedOn w:val="a0"/>
    <w:link w:val="1"/>
    <w:uiPriority w:val="9"/>
    <w:rsid w:val="00CE4FD4"/>
    <w:rPr>
      <w:rFonts w:ascii="Times New Roman" w:eastAsia="Times New Roman" w:hAnsi="Times New Roman" w:cs="Times New Roman"/>
      <w:sz w:val="28"/>
      <w:szCs w:val="28"/>
      <w:lang w:eastAsia="ru-RU"/>
    </w:rPr>
  </w:style>
  <w:style w:type="character" w:customStyle="1" w:styleId="20">
    <w:name w:val="Заголовок 2 Знак"/>
    <w:aliases w:val="heading 2 Знак,Heading 2 Hidden Знак,H2 Знак,h2 Знак,Numbered text 3 Знак"/>
    <w:basedOn w:val="a0"/>
    <w:link w:val="2"/>
    <w:uiPriority w:val="9"/>
    <w:rsid w:val="008C0781"/>
    <w:rPr>
      <w:rFonts w:ascii="Times New Roman" w:eastAsia="Times New Roman" w:hAnsi="Times New Roman" w:cs="Times New Roman"/>
      <w:b/>
      <w:bCs/>
      <w:sz w:val="28"/>
      <w:szCs w:val="26"/>
      <w:lang w:eastAsia="ru-RU"/>
    </w:rPr>
  </w:style>
  <w:style w:type="character" w:customStyle="1" w:styleId="30">
    <w:name w:val="Заголовок 3 Знак"/>
    <w:aliases w:val="H3 Знак,Подраздел Знак"/>
    <w:basedOn w:val="a0"/>
    <w:link w:val="3"/>
    <w:uiPriority w:val="9"/>
    <w:rsid w:val="001A27AB"/>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_приложения Знак,Заголовок 4 (Приложение) Знак,Heading 4 Char1 Знак,Heading 4 Char Char Знак"/>
    <w:basedOn w:val="a0"/>
    <w:link w:val="4"/>
    <w:uiPriority w:val="9"/>
    <w:rsid w:val="001A27AB"/>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uiPriority w:val="9"/>
    <w:rsid w:val="001A27AB"/>
    <w:rPr>
      <w:rFonts w:ascii="Cambria" w:eastAsia="Times New Roman" w:hAnsi="Cambria" w:cs="Times New Roman"/>
      <w:color w:val="243F60"/>
      <w:sz w:val="24"/>
      <w:szCs w:val="24"/>
      <w:lang w:eastAsia="ru-RU"/>
    </w:rPr>
  </w:style>
  <w:style w:type="character" w:customStyle="1" w:styleId="60">
    <w:name w:val="Заголовок 6 Знак"/>
    <w:aliases w:val="PIM 6 Знак,H6 Знак"/>
    <w:basedOn w:val="a0"/>
    <w:link w:val="6"/>
    <w:uiPriority w:val="9"/>
    <w:rsid w:val="001A27AB"/>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1A27AB"/>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1A27AB"/>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1A27AB"/>
    <w:rPr>
      <w:rFonts w:ascii="Cambria" w:eastAsia="Times New Roman" w:hAnsi="Cambria" w:cs="Times New Roman"/>
      <w:i/>
      <w:iCs/>
      <w:color w:val="404040"/>
      <w:sz w:val="20"/>
      <w:szCs w:val="20"/>
      <w:lang w:eastAsia="ru-RU"/>
    </w:rPr>
  </w:style>
  <w:style w:type="paragraph" w:styleId="a3">
    <w:name w:val="Balloon Text"/>
    <w:basedOn w:val="a"/>
    <w:link w:val="a4"/>
    <w:uiPriority w:val="99"/>
    <w:rsid w:val="001A27AB"/>
    <w:rPr>
      <w:rFonts w:ascii="Tahoma" w:eastAsia="Calibri" w:hAnsi="Tahoma"/>
      <w:sz w:val="16"/>
      <w:szCs w:val="16"/>
    </w:rPr>
  </w:style>
  <w:style w:type="character" w:customStyle="1" w:styleId="a4">
    <w:name w:val="Текст выноски Знак"/>
    <w:basedOn w:val="a0"/>
    <w:link w:val="a3"/>
    <w:uiPriority w:val="99"/>
    <w:rsid w:val="001A27AB"/>
    <w:rPr>
      <w:rFonts w:ascii="Tahoma" w:eastAsia="Calibri" w:hAnsi="Tahoma" w:cs="Times New Roman"/>
      <w:sz w:val="16"/>
      <w:szCs w:val="16"/>
      <w:lang w:eastAsia="ru-RU"/>
    </w:rPr>
  </w:style>
  <w:style w:type="character" w:styleId="a5">
    <w:name w:val="Hyperlink"/>
    <w:uiPriority w:val="99"/>
    <w:rsid w:val="001A27AB"/>
    <w:rPr>
      <w:rFonts w:cs="Times New Roman"/>
      <w:color w:val="0000FF"/>
      <w:u w:val="single"/>
    </w:rPr>
  </w:style>
  <w:style w:type="character" w:styleId="a6">
    <w:name w:val="FollowedHyperlink"/>
    <w:uiPriority w:val="99"/>
    <w:rsid w:val="001A27AB"/>
    <w:rPr>
      <w:rFonts w:cs="Times New Roman"/>
      <w:color w:val="800080"/>
      <w:u w:val="single"/>
    </w:rPr>
  </w:style>
  <w:style w:type="paragraph" w:styleId="11">
    <w:name w:val="toc 1"/>
    <w:basedOn w:val="a"/>
    <w:next w:val="a"/>
    <w:autoRedefine/>
    <w:uiPriority w:val="39"/>
    <w:qFormat/>
    <w:rsid w:val="001A27AB"/>
    <w:pPr>
      <w:tabs>
        <w:tab w:val="right" w:leader="dot" w:pos="9770"/>
      </w:tabs>
      <w:jc w:val="both"/>
    </w:pPr>
    <w:rPr>
      <w:b/>
      <w:bCs/>
      <w:sz w:val="26"/>
    </w:rPr>
  </w:style>
  <w:style w:type="paragraph" w:styleId="a7">
    <w:name w:val="footnote text"/>
    <w:basedOn w:val="a"/>
    <w:link w:val="a8"/>
    <w:uiPriority w:val="99"/>
    <w:rsid w:val="001A27AB"/>
    <w:rPr>
      <w:rFonts w:eastAsia="Calibri"/>
      <w:sz w:val="20"/>
      <w:szCs w:val="20"/>
    </w:rPr>
  </w:style>
  <w:style w:type="character" w:customStyle="1" w:styleId="a8">
    <w:name w:val="Текст сноски Знак"/>
    <w:basedOn w:val="a0"/>
    <w:link w:val="a7"/>
    <w:uiPriority w:val="99"/>
    <w:rsid w:val="001A27AB"/>
    <w:rPr>
      <w:rFonts w:ascii="Times New Roman" w:eastAsia="Calibri" w:hAnsi="Times New Roman" w:cs="Times New Roman"/>
      <w:sz w:val="20"/>
      <w:szCs w:val="20"/>
      <w:lang w:eastAsia="ru-RU"/>
    </w:rPr>
  </w:style>
  <w:style w:type="paragraph" w:styleId="a9">
    <w:name w:val="header"/>
    <w:basedOn w:val="a"/>
    <w:link w:val="aa"/>
    <w:uiPriority w:val="99"/>
    <w:rsid w:val="001A27AB"/>
    <w:pPr>
      <w:tabs>
        <w:tab w:val="center" w:pos="4677"/>
        <w:tab w:val="right" w:pos="9355"/>
      </w:tabs>
    </w:pPr>
    <w:rPr>
      <w:rFonts w:eastAsia="Calibri"/>
    </w:rPr>
  </w:style>
  <w:style w:type="character" w:customStyle="1" w:styleId="aa">
    <w:name w:val="Верхний колонтитул Знак"/>
    <w:basedOn w:val="a0"/>
    <w:link w:val="a9"/>
    <w:uiPriority w:val="99"/>
    <w:rsid w:val="001A27AB"/>
    <w:rPr>
      <w:rFonts w:ascii="Times New Roman" w:eastAsia="Calibri" w:hAnsi="Times New Roman" w:cs="Times New Roman"/>
      <w:sz w:val="24"/>
      <w:szCs w:val="24"/>
      <w:lang w:eastAsia="ru-RU"/>
    </w:rPr>
  </w:style>
  <w:style w:type="paragraph" w:styleId="ab">
    <w:name w:val="footer"/>
    <w:basedOn w:val="a"/>
    <w:link w:val="ac"/>
    <w:uiPriority w:val="99"/>
    <w:rsid w:val="001A27AB"/>
    <w:pPr>
      <w:tabs>
        <w:tab w:val="center" w:pos="4677"/>
        <w:tab w:val="right" w:pos="9355"/>
      </w:tabs>
    </w:pPr>
    <w:rPr>
      <w:rFonts w:eastAsia="Calibri"/>
    </w:rPr>
  </w:style>
  <w:style w:type="character" w:customStyle="1" w:styleId="ac">
    <w:name w:val="Нижний колонтитул Знак"/>
    <w:basedOn w:val="a0"/>
    <w:link w:val="ab"/>
    <w:uiPriority w:val="99"/>
    <w:rsid w:val="001A27AB"/>
    <w:rPr>
      <w:rFonts w:ascii="Times New Roman" w:eastAsia="Calibri" w:hAnsi="Times New Roman" w:cs="Times New Roman"/>
      <w:sz w:val="24"/>
      <w:szCs w:val="24"/>
      <w:lang w:eastAsia="ru-RU"/>
    </w:rPr>
  </w:style>
  <w:style w:type="paragraph" w:styleId="ad">
    <w:name w:val="List Bullet"/>
    <w:basedOn w:val="a"/>
    <w:rsid w:val="001A27AB"/>
    <w:pPr>
      <w:widowControl w:val="0"/>
      <w:tabs>
        <w:tab w:val="num" w:pos="1077"/>
      </w:tabs>
      <w:spacing w:after="60" w:line="240" w:lineRule="atLeast"/>
      <w:ind w:left="1077" w:hanging="357"/>
    </w:pPr>
    <w:rPr>
      <w:sz w:val="20"/>
      <w:szCs w:val="20"/>
      <w:lang w:val="en-US" w:eastAsia="en-US"/>
    </w:rPr>
  </w:style>
  <w:style w:type="paragraph" w:styleId="ae">
    <w:name w:val="Title"/>
    <w:basedOn w:val="a"/>
    <w:link w:val="af"/>
    <w:qFormat/>
    <w:rsid w:val="001A27AB"/>
    <w:pPr>
      <w:jc w:val="center"/>
    </w:pPr>
    <w:rPr>
      <w:rFonts w:eastAsia="SimSun"/>
      <w:b/>
      <w:bCs/>
      <w:lang w:eastAsia="zh-CN"/>
    </w:rPr>
  </w:style>
  <w:style w:type="character" w:customStyle="1" w:styleId="af">
    <w:name w:val="Название Знак"/>
    <w:basedOn w:val="a0"/>
    <w:link w:val="ae"/>
    <w:rsid w:val="001A27AB"/>
    <w:rPr>
      <w:rFonts w:ascii="Times New Roman" w:eastAsia="SimSun" w:hAnsi="Times New Roman" w:cs="Times New Roman"/>
      <w:b/>
      <w:bCs/>
      <w:sz w:val="24"/>
      <w:szCs w:val="24"/>
      <w:lang w:eastAsia="zh-CN"/>
    </w:rPr>
  </w:style>
  <w:style w:type="paragraph" w:styleId="af0">
    <w:name w:val="Body Text Indent"/>
    <w:basedOn w:val="a"/>
    <w:link w:val="af1"/>
    <w:rsid w:val="001A27AB"/>
    <w:pPr>
      <w:spacing w:after="120"/>
      <w:ind w:left="283"/>
      <w:jc w:val="both"/>
    </w:pPr>
    <w:rPr>
      <w:rFonts w:eastAsia="Calibri"/>
    </w:rPr>
  </w:style>
  <w:style w:type="character" w:customStyle="1" w:styleId="af1">
    <w:name w:val="Основной текст с отступом Знак"/>
    <w:basedOn w:val="a0"/>
    <w:link w:val="af0"/>
    <w:rsid w:val="001A27AB"/>
    <w:rPr>
      <w:rFonts w:ascii="Times New Roman" w:eastAsia="Calibri" w:hAnsi="Times New Roman" w:cs="Times New Roman"/>
      <w:sz w:val="24"/>
      <w:szCs w:val="24"/>
      <w:lang w:eastAsia="ru-RU"/>
    </w:rPr>
  </w:style>
  <w:style w:type="paragraph" w:styleId="af2">
    <w:name w:val="List Paragraph"/>
    <w:basedOn w:val="a"/>
    <w:uiPriority w:val="34"/>
    <w:qFormat/>
    <w:rsid w:val="001A27AB"/>
    <w:pPr>
      <w:ind w:left="720"/>
      <w:contextualSpacing/>
    </w:pPr>
  </w:style>
  <w:style w:type="paragraph" w:styleId="af3">
    <w:name w:val="TOC Heading"/>
    <w:basedOn w:val="1"/>
    <w:next w:val="a"/>
    <w:uiPriority w:val="39"/>
    <w:qFormat/>
    <w:rsid w:val="001A27AB"/>
    <w:pPr>
      <w:spacing w:before="480" w:after="0" w:line="276" w:lineRule="auto"/>
      <w:jc w:val="left"/>
      <w:outlineLvl w:val="9"/>
    </w:pPr>
    <w:rPr>
      <w:rFonts w:ascii="Cambria" w:hAnsi="Cambria"/>
      <w:color w:val="365F91"/>
    </w:rPr>
  </w:style>
  <w:style w:type="character" w:customStyle="1" w:styleId="12">
    <w:name w:val="Заголвки 1 уровня Знак"/>
    <w:link w:val="13"/>
    <w:uiPriority w:val="99"/>
    <w:semiHidden/>
    <w:locked/>
    <w:rsid w:val="001A27AB"/>
    <w:rPr>
      <w:rFonts w:ascii="Times New Roman" w:eastAsia="Times New Roman" w:hAnsi="Times New Roman" w:cs="Arial"/>
      <w:b/>
      <w:bCs/>
      <w:kern w:val="32"/>
      <w:sz w:val="28"/>
      <w:szCs w:val="32"/>
    </w:rPr>
  </w:style>
  <w:style w:type="paragraph" w:customStyle="1" w:styleId="13">
    <w:name w:val="Заголвки 1 уровня"/>
    <w:basedOn w:val="1"/>
    <w:link w:val="12"/>
    <w:uiPriority w:val="99"/>
    <w:semiHidden/>
    <w:rsid w:val="001A27AB"/>
    <w:pPr>
      <w:pageBreakBefore/>
      <w:spacing w:after="240"/>
    </w:pPr>
    <w:rPr>
      <w:rFonts w:cs="Arial"/>
      <w:bCs/>
      <w:kern w:val="32"/>
      <w:szCs w:val="32"/>
      <w:lang w:eastAsia="en-US"/>
    </w:rPr>
  </w:style>
  <w:style w:type="paragraph" w:customStyle="1" w:styleId="Default">
    <w:name w:val="Default"/>
    <w:rsid w:val="001A27A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footnote reference"/>
    <w:uiPriority w:val="99"/>
    <w:rsid w:val="001A27AB"/>
    <w:rPr>
      <w:rFonts w:ascii="Times New Roman" w:hAnsi="Times New Roman" w:cs="Times New Roman"/>
      <w:sz w:val="22"/>
      <w:vertAlign w:val="superscript"/>
    </w:rPr>
  </w:style>
  <w:style w:type="table" w:styleId="af5">
    <w:name w:val="Table Grid"/>
    <w:basedOn w:val="a1"/>
    <w:uiPriority w:val="59"/>
    <w:rsid w:val="001A27A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абзац 4.1"/>
    <w:basedOn w:val="af2"/>
    <w:uiPriority w:val="99"/>
    <w:rsid w:val="001A27AB"/>
    <w:pPr>
      <w:tabs>
        <w:tab w:val="num" w:pos="360"/>
      </w:tabs>
      <w:spacing w:before="360" w:after="120"/>
      <w:contextualSpacing w:val="0"/>
    </w:pPr>
    <w:rPr>
      <w:b/>
      <w:sz w:val="28"/>
    </w:rPr>
  </w:style>
  <w:style w:type="paragraph" w:customStyle="1" w:styleId="14">
    <w:name w:val="1 уровень"/>
    <w:basedOn w:val="af2"/>
    <w:uiPriority w:val="99"/>
    <w:rsid w:val="001A27AB"/>
    <w:pPr>
      <w:keepNext/>
      <w:pageBreakBefore/>
      <w:tabs>
        <w:tab w:val="num" w:pos="360"/>
      </w:tabs>
      <w:spacing w:before="240" w:after="240"/>
      <w:jc w:val="center"/>
    </w:pPr>
    <w:rPr>
      <w:rFonts w:cs="Arial"/>
      <w:b/>
      <w:bCs/>
      <w:kern w:val="32"/>
      <w:sz w:val="32"/>
      <w:szCs w:val="32"/>
    </w:rPr>
  </w:style>
  <w:style w:type="paragraph" w:styleId="af6">
    <w:name w:val="annotation text"/>
    <w:basedOn w:val="a"/>
    <w:link w:val="af7"/>
    <w:uiPriority w:val="99"/>
    <w:semiHidden/>
    <w:rsid w:val="001A27AB"/>
    <w:rPr>
      <w:rFonts w:eastAsia="Calibri"/>
      <w:sz w:val="20"/>
      <w:szCs w:val="20"/>
    </w:rPr>
  </w:style>
  <w:style w:type="character" w:customStyle="1" w:styleId="af7">
    <w:name w:val="Текст примечания Знак"/>
    <w:basedOn w:val="a0"/>
    <w:link w:val="af6"/>
    <w:uiPriority w:val="99"/>
    <w:semiHidden/>
    <w:rsid w:val="001A27AB"/>
    <w:rPr>
      <w:rFonts w:ascii="Times New Roman" w:eastAsia="Calibri" w:hAnsi="Times New Roman" w:cs="Times New Roman"/>
      <w:sz w:val="20"/>
      <w:szCs w:val="20"/>
      <w:lang w:eastAsia="ru-RU"/>
    </w:rPr>
  </w:style>
  <w:style w:type="character" w:customStyle="1" w:styleId="af8">
    <w:name w:val="Тема примечания Знак"/>
    <w:basedOn w:val="af7"/>
    <w:link w:val="af9"/>
    <w:uiPriority w:val="99"/>
    <w:semiHidden/>
    <w:rsid w:val="001A27AB"/>
    <w:rPr>
      <w:rFonts w:ascii="Times New Roman" w:eastAsia="Calibri" w:hAnsi="Times New Roman" w:cs="Times New Roman"/>
      <w:b/>
      <w:bCs/>
      <w:sz w:val="20"/>
      <w:szCs w:val="20"/>
      <w:lang w:eastAsia="ru-RU"/>
    </w:rPr>
  </w:style>
  <w:style w:type="paragraph" w:styleId="af9">
    <w:name w:val="annotation subject"/>
    <w:basedOn w:val="af6"/>
    <w:next w:val="af6"/>
    <w:link w:val="af8"/>
    <w:uiPriority w:val="99"/>
    <w:semiHidden/>
    <w:rsid w:val="001A27AB"/>
    <w:rPr>
      <w:b/>
      <w:bCs/>
    </w:rPr>
  </w:style>
  <w:style w:type="character" w:customStyle="1" w:styleId="afa">
    <w:name w:val="Текст концевой сноски Знак"/>
    <w:basedOn w:val="a0"/>
    <w:link w:val="afb"/>
    <w:uiPriority w:val="99"/>
    <w:semiHidden/>
    <w:rsid w:val="001A27AB"/>
    <w:rPr>
      <w:rFonts w:ascii="Times New Roman" w:eastAsia="Calibri" w:hAnsi="Times New Roman" w:cs="Times New Roman"/>
      <w:sz w:val="20"/>
      <w:szCs w:val="20"/>
      <w:lang w:eastAsia="ru-RU"/>
    </w:rPr>
  </w:style>
  <w:style w:type="paragraph" w:styleId="afb">
    <w:name w:val="endnote text"/>
    <w:basedOn w:val="a"/>
    <w:link w:val="afa"/>
    <w:uiPriority w:val="99"/>
    <w:semiHidden/>
    <w:rsid w:val="001A27AB"/>
    <w:rPr>
      <w:rFonts w:eastAsia="Calibri"/>
      <w:sz w:val="20"/>
      <w:szCs w:val="20"/>
    </w:rPr>
  </w:style>
  <w:style w:type="paragraph" w:styleId="31">
    <w:name w:val="toc 3"/>
    <w:basedOn w:val="a"/>
    <w:next w:val="a"/>
    <w:autoRedefine/>
    <w:uiPriority w:val="39"/>
    <w:rsid w:val="001A27AB"/>
    <w:pPr>
      <w:ind w:left="240"/>
    </w:pPr>
    <w:rPr>
      <w:rFonts w:ascii="Calibri" w:hAnsi="Calibri" w:cs="Calibri"/>
      <w:sz w:val="20"/>
      <w:szCs w:val="20"/>
    </w:rPr>
  </w:style>
  <w:style w:type="character" w:styleId="afc">
    <w:name w:val="page number"/>
    <w:rsid w:val="001A27AB"/>
    <w:rPr>
      <w:rFonts w:cs="Times New Roman"/>
    </w:rPr>
  </w:style>
  <w:style w:type="paragraph" w:customStyle="1" w:styleId="15">
    <w:name w:val="ТАБЛ_1"/>
    <w:basedOn w:val="a"/>
    <w:link w:val="16"/>
    <w:qFormat/>
    <w:rsid w:val="001A27AB"/>
    <w:pPr>
      <w:spacing w:after="120"/>
      <w:jc w:val="both"/>
    </w:pPr>
  </w:style>
  <w:style w:type="character" w:customStyle="1" w:styleId="16">
    <w:name w:val="ТАБЛ_1 Знак"/>
    <w:link w:val="15"/>
    <w:rsid w:val="001A27AB"/>
    <w:rPr>
      <w:rFonts w:ascii="Times New Roman" w:eastAsia="Times New Roman" w:hAnsi="Times New Roman" w:cs="Times New Roman"/>
      <w:sz w:val="24"/>
      <w:szCs w:val="24"/>
      <w:lang w:eastAsia="ru-RU"/>
    </w:rPr>
  </w:style>
  <w:style w:type="paragraph" w:styleId="afd">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e"/>
    <w:unhideWhenUsed/>
    <w:qFormat/>
    <w:rsid w:val="001A27AB"/>
    <w:pPr>
      <w:spacing w:after="200"/>
    </w:pPr>
    <w:rPr>
      <w:rFonts w:ascii="Calibri" w:hAnsi="Calibri"/>
      <w:b/>
      <w:bCs/>
      <w:color w:val="4F81BD"/>
      <w:sz w:val="18"/>
      <w:szCs w:val="18"/>
    </w:rPr>
  </w:style>
  <w:style w:type="character" w:customStyle="1" w:styleId="afe">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d"/>
    <w:rsid w:val="001A27AB"/>
    <w:rPr>
      <w:rFonts w:ascii="Calibri" w:eastAsia="Times New Roman" w:hAnsi="Calibri" w:cs="Times New Roman"/>
      <w:b/>
      <w:bCs/>
      <w:color w:val="4F81BD"/>
      <w:sz w:val="18"/>
      <w:szCs w:val="18"/>
      <w:lang w:eastAsia="ru-RU"/>
    </w:rPr>
  </w:style>
  <w:style w:type="paragraph" w:styleId="21">
    <w:name w:val="toc 2"/>
    <w:basedOn w:val="a"/>
    <w:next w:val="a"/>
    <w:autoRedefine/>
    <w:uiPriority w:val="39"/>
    <w:unhideWhenUsed/>
    <w:qFormat/>
    <w:rsid w:val="001A27AB"/>
    <w:pPr>
      <w:tabs>
        <w:tab w:val="left" w:pos="0"/>
        <w:tab w:val="right" w:leader="dot" w:pos="9356"/>
      </w:tabs>
    </w:pPr>
    <w:rPr>
      <w:bCs/>
      <w:sz w:val="26"/>
      <w:szCs w:val="20"/>
    </w:rPr>
  </w:style>
  <w:style w:type="paragraph" w:customStyle="1" w:styleId="aff">
    <w:name w:val="Таблица"/>
    <w:basedOn w:val="a"/>
    <w:qFormat/>
    <w:rsid w:val="001A27AB"/>
    <w:pPr>
      <w:spacing w:before="60" w:after="60"/>
    </w:pPr>
    <w:rPr>
      <w:color w:val="000000"/>
    </w:rPr>
  </w:style>
  <w:style w:type="paragraph" w:customStyle="1" w:styleId="120">
    <w:name w:val="Таблица Тело Центр 12"/>
    <w:basedOn w:val="a"/>
    <w:rsid w:val="001A27AB"/>
    <w:pPr>
      <w:jc w:val="center"/>
    </w:pPr>
    <w:rPr>
      <w:lang w:val="en-US"/>
    </w:rPr>
  </w:style>
  <w:style w:type="paragraph" w:styleId="aff0">
    <w:name w:val="E-mail Signature"/>
    <w:basedOn w:val="a"/>
    <w:link w:val="aff1"/>
    <w:rsid w:val="001A27AB"/>
    <w:pPr>
      <w:jc w:val="both"/>
    </w:pPr>
  </w:style>
  <w:style w:type="character" w:customStyle="1" w:styleId="aff1">
    <w:name w:val="Электронная подпись Знак"/>
    <w:basedOn w:val="a0"/>
    <w:link w:val="aff0"/>
    <w:rsid w:val="001A27AB"/>
    <w:rPr>
      <w:rFonts w:ascii="Times New Roman" w:eastAsia="Times New Roman" w:hAnsi="Times New Roman" w:cs="Times New Roman"/>
      <w:sz w:val="24"/>
      <w:szCs w:val="24"/>
      <w:lang w:eastAsia="ru-RU"/>
    </w:rPr>
  </w:style>
  <w:style w:type="paragraph" w:customStyle="1" w:styleId="121">
    <w:name w:val="Таблица Тело Ширина 12"/>
    <w:basedOn w:val="a"/>
    <w:rsid w:val="001A27AB"/>
  </w:style>
  <w:style w:type="paragraph" w:customStyle="1" w:styleId="122">
    <w:name w:val="Таблица Шапка 12"/>
    <w:basedOn w:val="a"/>
    <w:rsid w:val="001A27AB"/>
    <w:pPr>
      <w:jc w:val="center"/>
    </w:pPr>
    <w:rPr>
      <w:b/>
      <w:bCs/>
    </w:rPr>
  </w:style>
  <w:style w:type="paragraph" w:styleId="42">
    <w:name w:val="toc 4"/>
    <w:basedOn w:val="a"/>
    <w:next w:val="a"/>
    <w:autoRedefine/>
    <w:uiPriority w:val="39"/>
    <w:rsid w:val="001A27AB"/>
    <w:pPr>
      <w:ind w:left="480"/>
    </w:pPr>
    <w:rPr>
      <w:rFonts w:ascii="Calibri" w:hAnsi="Calibri" w:cs="Calibri"/>
      <w:sz w:val="20"/>
      <w:szCs w:val="20"/>
    </w:rPr>
  </w:style>
  <w:style w:type="paragraph" w:styleId="51">
    <w:name w:val="toc 5"/>
    <w:basedOn w:val="a"/>
    <w:next w:val="a"/>
    <w:autoRedefine/>
    <w:uiPriority w:val="39"/>
    <w:rsid w:val="001A27AB"/>
    <w:pPr>
      <w:ind w:left="720"/>
    </w:pPr>
    <w:rPr>
      <w:rFonts w:ascii="Calibri" w:hAnsi="Calibri" w:cs="Calibri"/>
      <w:sz w:val="20"/>
      <w:szCs w:val="20"/>
    </w:rPr>
  </w:style>
  <w:style w:type="paragraph" w:styleId="61">
    <w:name w:val="toc 6"/>
    <w:basedOn w:val="a"/>
    <w:next w:val="a"/>
    <w:autoRedefine/>
    <w:uiPriority w:val="39"/>
    <w:rsid w:val="001A27AB"/>
    <w:pPr>
      <w:ind w:left="960"/>
    </w:pPr>
    <w:rPr>
      <w:rFonts w:ascii="Calibri" w:hAnsi="Calibri" w:cs="Calibri"/>
      <w:sz w:val="20"/>
      <w:szCs w:val="20"/>
    </w:rPr>
  </w:style>
  <w:style w:type="paragraph" w:styleId="71">
    <w:name w:val="toc 7"/>
    <w:basedOn w:val="a"/>
    <w:next w:val="a"/>
    <w:autoRedefine/>
    <w:uiPriority w:val="39"/>
    <w:rsid w:val="001A27AB"/>
    <w:pPr>
      <w:ind w:left="1200"/>
    </w:pPr>
    <w:rPr>
      <w:rFonts w:ascii="Calibri" w:hAnsi="Calibri" w:cs="Calibri"/>
      <w:sz w:val="20"/>
      <w:szCs w:val="20"/>
    </w:rPr>
  </w:style>
  <w:style w:type="paragraph" w:styleId="81">
    <w:name w:val="toc 8"/>
    <w:basedOn w:val="a"/>
    <w:next w:val="a"/>
    <w:autoRedefine/>
    <w:uiPriority w:val="39"/>
    <w:rsid w:val="001A27AB"/>
    <w:pPr>
      <w:ind w:left="1440"/>
    </w:pPr>
    <w:rPr>
      <w:rFonts w:ascii="Calibri" w:hAnsi="Calibri" w:cs="Calibri"/>
      <w:sz w:val="20"/>
      <w:szCs w:val="20"/>
    </w:rPr>
  </w:style>
  <w:style w:type="paragraph" w:styleId="91">
    <w:name w:val="toc 9"/>
    <w:basedOn w:val="a"/>
    <w:next w:val="a"/>
    <w:autoRedefine/>
    <w:uiPriority w:val="39"/>
    <w:rsid w:val="001A27AB"/>
    <w:pPr>
      <w:ind w:left="1680"/>
    </w:pPr>
    <w:rPr>
      <w:rFonts w:ascii="Calibri" w:hAnsi="Calibri" w:cs="Calibri"/>
      <w:sz w:val="20"/>
      <w:szCs w:val="20"/>
    </w:rPr>
  </w:style>
  <w:style w:type="paragraph" w:customStyle="1" w:styleId="aff2">
    <w:name w:val="Комментарий"/>
    <w:basedOn w:val="a"/>
    <w:rsid w:val="001A27AB"/>
    <w:pPr>
      <w:ind w:firstLine="720"/>
      <w:jc w:val="both"/>
    </w:pPr>
    <w:rPr>
      <w:noProof/>
      <w:color w:val="0000FF"/>
    </w:rPr>
  </w:style>
  <w:style w:type="paragraph" w:customStyle="1" w:styleId="17">
    <w:name w:val="Заг 1 АННОТАЦИЯ"/>
    <w:basedOn w:val="a"/>
    <w:next w:val="a"/>
    <w:rsid w:val="001A27AB"/>
    <w:pPr>
      <w:pageBreakBefore/>
      <w:spacing w:before="120" w:after="60" w:line="360" w:lineRule="auto"/>
      <w:jc w:val="center"/>
    </w:pPr>
    <w:rPr>
      <w:rFonts w:ascii="Arial" w:hAnsi="Arial"/>
      <w:b/>
      <w:caps/>
      <w:kern w:val="28"/>
    </w:rPr>
  </w:style>
  <w:style w:type="paragraph" w:customStyle="1" w:styleId="aff3">
    <w:name w:val="Нумерованный список с отступом"/>
    <w:basedOn w:val="a"/>
    <w:rsid w:val="001A27AB"/>
    <w:pPr>
      <w:tabs>
        <w:tab w:val="num" w:pos="1080"/>
      </w:tabs>
      <w:spacing w:line="360" w:lineRule="auto"/>
      <w:ind w:left="1021" w:hanging="301"/>
      <w:jc w:val="both"/>
    </w:pPr>
  </w:style>
  <w:style w:type="paragraph" w:customStyle="1" w:styleId="aff4">
    <w:name w:val="Маркированный список с отступом"/>
    <w:basedOn w:val="a"/>
    <w:rsid w:val="001A27AB"/>
    <w:pPr>
      <w:tabs>
        <w:tab w:val="num" w:pos="1482"/>
      </w:tabs>
      <w:spacing w:line="360" w:lineRule="auto"/>
      <w:ind w:left="1152" w:hanging="30"/>
      <w:jc w:val="both"/>
    </w:pPr>
  </w:style>
  <w:style w:type="paragraph" w:customStyle="1" w:styleId="aff5">
    <w:name w:val="Примечание к тексту"/>
    <w:basedOn w:val="a"/>
    <w:rsid w:val="001A27AB"/>
    <w:pPr>
      <w:ind w:firstLine="720"/>
      <w:jc w:val="both"/>
    </w:pPr>
    <w:rPr>
      <w:sz w:val="22"/>
    </w:rPr>
  </w:style>
  <w:style w:type="paragraph" w:customStyle="1" w:styleId="aff6">
    <w:name w:val="Перечень примечаний"/>
    <w:basedOn w:val="a"/>
    <w:rsid w:val="001A27AB"/>
    <w:pPr>
      <w:tabs>
        <w:tab w:val="num" w:pos="1080"/>
      </w:tabs>
      <w:ind w:left="1021" w:hanging="301"/>
      <w:jc w:val="both"/>
    </w:pPr>
    <w:rPr>
      <w:sz w:val="22"/>
    </w:rPr>
  </w:style>
  <w:style w:type="paragraph" w:customStyle="1" w:styleId="22">
    <w:name w:val="ПрилА2"/>
    <w:basedOn w:val="a"/>
    <w:rsid w:val="001A27AB"/>
    <w:pPr>
      <w:widowControl w:val="0"/>
      <w:tabs>
        <w:tab w:val="num" w:pos="1440"/>
      </w:tabs>
      <w:spacing w:line="360" w:lineRule="auto"/>
      <w:ind w:firstLine="720"/>
      <w:outlineLvl w:val="1"/>
    </w:pPr>
    <w:rPr>
      <w:rFonts w:ascii="Arial" w:hAnsi="Arial"/>
      <w:b/>
      <w:snapToGrid w:val="0"/>
      <w:sz w:val="28"/>
      <w:szCs w:val="20"/>
    </w:rPr>
  </w:style>
  <w:style w:type="paragraph" w:customStyle="1" w:styleId="32">
    <w:name w:val="ПрилА3"/>
    <w:basedOn w:val="a"/>
    <w:rsid w:val="001A27AB"/>
    <w:pPr>
      <w:widowControl w:val="0"/>
      <w:tabs>
        <w:tab w:val="num" w:pos="1800"/>
      </w:tabs>
      <w:spacing w:line="360" w:lineRule="auto"/>
      <w:ind w:left="720"/>
      <w:jc w:val="both"/>
      <w:outlineLvl w:val="2"/>
    </w:pPr>
    <w:rPr>
      <w:rFonts w:ascii="Arial" w:hAnsi="Arial"/>
      <w:b/>
      <w:snapToGrid w:val="0"/>
      <w:szCs w:val="20"/>
    </w:rPr>
  </w:style>
  <w:style w:type="paragraph" w:customStyle="1" w:styleId="aff7">
    <w:name w:val="Приложение А"/>
    <w:basedOn w:val="a"/>
    <w:next w:val="a"/>
    <w:rsid w:val="001A27AB"/>
    <w:pPr>
      <w:pageBreakBefore/>
      <w:widowControl w:val="0"/>
      <w:tabs>
        <w:tab w:val="num" w:pos="1480"/>
      </w:tabs>
      <w:spacing w:line="360" w:lineRule="auto"/>
      <w:ind w:left="1701"/>
      <w:jc w:val="center"/>
      <w:outlineLvl w:val="0"/>
    </w:pPr>
    <w:rPr>
      <w:rFonts w:ascii="Arial" w:hAnsi="Arial"/>
      <w:b/>
      <w:caps/>
      <w:snapToGrid w:val="0"/>
      <w:sz w:val="32"/>
      <w:szCs w:val="20"/>
    </w:rPr>
  </w:style>
  <w:style w:type="paragraph" w:styleId="aff8">
    <w:name w:val="Body Text"/>
    <w:aliases w:val="Основной текст Знак1,Основной текст Знак Знак"/>
    <w:basedOn w:val="a"/>
    <w:link w:val="aff9"/>
    <w:rsid w:val="001A27AB"/>
    <w:pPr>
      <w:spacing w:line="360" w:lineRule="auto"/>
      <w:ind w:firstLine="720"/>
    </w:pPr>
    <w:rPr>
      <w:szCs w:val="20"/>
    </w:rPr>
  </w:style>
  <w:style w:type="character" w:customStyle="1" w:styleId="aff9">
    <w:name w:val="Основной текст Знак"/>
    <w:aliases w:val="Основной текст Знак1 Знак,Основной текст Знак Знак Знак"/>
    <w:basedOn w:val="a0"/>
    <w:link w:val="aff8"/>
    <w:rsid w:val="001A27AB"/>
    <w:rPr>
      <w:rFonts w:ascii="Times New Roman" w:eastAsia="Times New Roman" w:hAnsi="Times New Roman" w:cs="Times New Roman"/>
      <w:sz w:val="24"/>
      <w:szCs w:val="20"/>
      <w:lang w:eastAsia="ru-RU"/>
    </w:rPr>
  </w:style>
  <w:style w:type="paragraph" w:customStyle="1" w:styleId="18">
    <w:name w:val="Маркированный список 1"/>
    <w:basedOn w:val="a"/>
    <w:rsid w:val="001A27AB"/>
    <w:pPr>
      <w:tabs>
        <w:tab w:val="num" w:pos="1800"/>
      </w:tabs>
      <w:ind w:left="1741" w:hanging="301"/>
      <w:jc w:val="both"/>
    </w:pPr>
  </w:style>
  <w:style w:type="paragraph" w:customStyle="1" w:styleId="affa">
    <w:name w:val="Комментарий Список"/>
    <w:basedOn w:val="a"/>
    <w:rsid w:val="001A27AB"/>
    <w:pPr>
      <w:tabs>
        <w:tab w:val="num" w:pos="1080"/>
      </w:tabs>
      <w:ind w:firstLine="720"/>
      <w:jc w:val="both"/>
    </w:pPr>
    <w:rPr>
      <w:color w:val="0000FF"/>
    </w:rPr>
  </w:style>
  <w:style w:type="paragraph" w:customStyle="1" w:styleId="affb">
    <w:name w:val="КомментарийГОСТ"/>
    <w:basedOn w:val="a"/>
    <w:rsid w:val="001A27AB"/>
    <w:pPr>
      <w:ind w:firstLine="720"/>
      <w:jc w:val="both"/>
    </w:pPr>
    <w:rPr>
      <w:noProof/>
      <w:color w:val="800000"/>
    </w:rPr>
  </w:style>
  <w:style w:type="paragraph" w:customStyle="1" w:styleId="affc">
    <w:name w:val="КомментарийГОСТСписок"/>
    <w:basedOn w:val="a"/>
    <w:rsid w:val="001A27AB"/>
    <w:pPr>
      <w:tabs>
        <w:tab w:val="num" w:pos="1080"/>
      </w:tabs>
      <w:ind w:firstLine="720"/>
      <w:jc w:val="both"/>
    </w:pPr>
    <w:rPr>
      <w:color w:val="800000"/>
    </w:rPr>
  </w:style>
  <w:style w:type="paragraph" w:customStyle="1" w:styleId="affd">
    <w:name w:val="Маркир. список"/>
    <w:basedOn w:val="af0"/>
    <w:rsid w:val="001A27AB"/>
    <w:pPr>
      <w:tabs>
        <w:tab w:val="num" w:pos="1440"/>
      </w:tabs>
      <w:spacing w:after="0" w:line="360" w:lineRule="auto"/>
      <w:ind w:left="1440" w:hanging="360"/>
    </w:pPr>
    <w:rPr>
      <w:rFonts w:eastAsia="Times New Roman" w:cs="Arial"/>
      <w:szCs w:val="20"/>
      <w:lang w:eastAsia="en-US"/>
    </w:rPr>
  </w:style>
  <w:style w:type="paragraph" w:styleId="affe">
    <w:name w:val="List Number"/>
    <w:basedOn w:val="a"/>
    <w:rsid w:val="001A27AB"/>
    <w:pPr>
      <w:tabs>
        <w:tab w:val="num" w:pos="1080"/>
      </w:tabs>
      <w:spacing w:line="360" w:lineRule="auto"/>
      <w:ind w:left="1077" w:hanging="357"/>
      <w:jc w:val="both"/>
    </w:pPr>
    <w:rPr>
      <w:szCs w:val="20"/>
    </w:rPr>
  </w:style>
  <w:style w:type="paragraph" w:styleId="23">
    <w:name w:val="Body Text 2"/>
    <w:basedOn w:val="a"/>
    <w:link w:val="24"/>
    <w:rsid w:val="001A27AB"/>
    <w:pPr>
      <w:jc w:val="center"/>
    </w:pPr>
    <w:rPr>
      <w:b/>
      <w:sz w:val="36"/>
      <w:szCs w:val="20"/>
    </w:rPr>
  </w:style>
  <w:style w:type="character" w:customStyle="1" w:styleId="24">
    <w:name w:val="Основной текст 2 Знак"/>
    <w:basedOn w:val="a0"/>
    <w:link w:val="23"/>
    <w:rsid w:val="001A27AB"/>
    <w:rPr>
      <w:rFonts w:ascii="Times New Roman" w:eastAsia="Times New Roman" w:hAnsi="Times New Roman" w:cs="Times New Roman"/>
      <w:b/>
      <w:sz w:val="36"/>
      <w:szCs w:val="20"/>
      <w:lang w:eastAsia="ru-RU"/>
    </w:rPr>
  </w:style>
  <w:style w:type="paragraph" w:styleId="33">
    <w:name w:val="Body Text 3"/>
    <w:basedOn w:val="a"/>
    <w:link w:val="34"/>
    <w:rsid w:val="001A27AB"/>
    <w:rPr>
      <w:b/>
      <w:bCs/>
    </w:rPr>
  </w:style>
  <w:style w:type="character" w:customStyle="1" w:styleId="34">
    <w:name w:val="Основной текст 3 Знак"/>
    <w:basedOn w:val="a0"/>
    <w:link w:val="33"/>
    <w:rsid w:val="001A27AB"/>
    <w:rPr>
      <w:rFonts w:ascii="Times New Roman" w:eastAsia="Times New Roman" w:hAnsi="Times New Roman" w:cs="Times New Roman"/>
      <w:b/>
      <w:bCs/>
      <w:sz w:val="24"/>
      <w:szCs w:val="24"/>
      <w:lang w:eastAsia="ru-RU"/>
    </w:rPr>
  </w:style>
  <w:style w:type="character" w:styleId="afff">
    <w:name w:val="Strong"/>
    <w:qFormat/>
    <w:rsid w:val="001A27AB"/>
    <w:rPr>
      <w:b/>
      <w:bCs/>
    </w:rPr>
  </w:style>
  <w:style w:type="paragraph" w:customStyle="1" w:styleId="25">
    <w:name w:val="Маркированный 2"/>
    <w:basedOn w:val="ad"/>
    <w:rsid w:val="001A27AB"/>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0">
    <w:name w:val="_Жирный"/>
    <w:rsid w:val="001A27AB"/>
    <w:rPr>
      <w:b/>
      <w:lang w:val="ru-RU"/>
    </w:rPr>
  </w:style>
  <w:style w:type="paragraph" w:customStyle="1" w:styleId="afff1">
    <w:name w:val="Табл. Заголовок"/>
    <w:basedOn w:val="a"/>
    <w:rsid w:val="001A27AB"/>
    <w:pPr>
      <w:spacing w:before="60" w:after="60"/>
      <w:jc w:val="center"/>
    </w:pPr>
    <w:rPr>
      <w:color w:val="000000"/>
    </w:rPr>
  </w:style>
  <w:style w:type="paragraph" w:customStyle="1" w:styleId="afff2">
    <w:name w:val="Табл. текст по левому краю"/>
    <w:basedOn w:val="a"/>
    <w:rsid w:val="001A27AB"/>
    <w:pPr>
      <w:spacing w:before="60" w:after="60"/>
    </w:pPr>
    <w:rPr>
      <w:color w:val="000000"/>
    </w:rPr>
  </w:style>
  <w:style w:type="paragraph" w:customStyle="1" w:styleId="CharChar5">
    <w:name w:val="Char Char5"/>
    <w:basedOn w:val="a"/>
    <w:rsid w:val="001A27AB"/>
    <w:pPr>
      <w:spacing w:after="160" w:line="240" w:lineRule="exact"/>
    </w:pPr>
    <w:rPr>
      <w:rFonts w:ascii="Verdana" w:hAnsi="Verdana" w:cs="Verdana"/>
      <w:sz w:val="20"/>
      <w:szCs w:val="20"/>
      <w:lang w:val="en-US" w:eastAsia="en-US"/>
    </w:rPr>
  </w:style>
  <w:style w:type="paragraph" w:styleId="afff3">
    <w:name w:val="Document Map"/>
    <w:basedOn w:val="a"/>
    <w:link w:val="afff4"/>
    <w:uiPriority w:val="99"/>
    <w:rsid w:val="001A27AB"/>
    <w:pPr>
      <w:jc w:val="both"/>
    </w:pPr>
    <w:rPr>
      <w:rFonts w:ascii="Tahoma" w:hAnsi="Tahoma"/>
      <w:sz w:val="16"/>
      <w:szCs w:val="16"/>
    </w:rPr>
  </w:style>
  <w:style w:type="character" w:customStyle="1" w:styleId="afff4">
    <w:name w:val="Схема документа Знак"/>
    <w:basedOn w:val="a0"/>
    <w:link w:val="afff3"/>
    <w:uiPriority w:val="99"/>
    <w:rsid w:val="001A27AB"/>
    <w:rPr>
      <w:rFonts w:ascii="Tahoma" w:eastAsia="Times New Roman" w:hAnsi="Tahoma" w:cs="Times New Roman"/>
      <w:sz w:val="16"/>
      <w:szCs w:val="16"/>
      <w:lang w:eastAsia="ru-RU"/>
    </w:rPr>
  </w:style>
  <w:style w:type="paragraph" w:styleId="afff5">
    <w:name w:val="No Spacing"/>
    <w:uiPriority w:val="1"/>
    <w:qFormat/>
    <w:rsid w:val="001A27AB"/>
    <w:pPr>
      <w:spacing w:after="0" w:line="240" w:lineRule="auto"/>
    </w:pPr>
    <w:rPr>
      <w:rFonts w:ascii="Calibri" w:eastAsia="Calibri" w:hAnsi="Calibri" w:cs="Times New Roman"/>
    </w:rPr>
  </w:style>
  <w:style w:type="paragraph" w:customStyle="1" w:styleId="26">
    <w:name w:val="ТЗ_Название2"/>
    <w:basedOn w:val="a"/>
    <w:rsid w:val="001A27AB"/>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6">
    <w:name w:val="Подзаголовок (титульная)"/>
    <w:basedOn w:val="a"/>
    <w:next w:val="a"/>
    <w:autoRedefine/>
    <w:rsid w:val="001A27AB"/>
    <w:pPr>
      <w:spacing w:line="360" w:lineRule="auto"/>
      <w:jc w:val="center"/>
    </w:pPr>
    <w:rPr>
      <w:b/>
      <w:sz w:val="28"/>
    </w:rPr>
  </w:style>
  <w:style w:type="paragraph" w:customStyle="1" w:styleId="afff7">
    <w:name w:val="текст по ЕСПД"/>
    <w:basedOn w:val="a"/>
    <w:link w:val="afff8"/>
    <w:rsid w:val="001A27AB"/>
    <w:pPr>
      <w:spacing w:line="360" w:lineRule="auto"/>
      <w:ind w:firstLine="425"/>
      <w:jc w:val="both"/>
    </w:pPr>
    <w:rPr>
      <w:sz w:val="28"/>
      <w:szCs w:val="28"/>
    </w:rPr>
  </w:style>
  <w:style w:type="character" w:customStyle="1" w:styleId="afff8">
    <w:name w:val="текст по ЕСПД Знак"/>
    <w:link w:val="afff7"/>
    <w:rsid w:val="001A27AB"/>
    <w:rPr>
      <w:rFonts w:ascii="Times New Roman" w:eastAsia="Times New Roman" w:hAnsi="Times New Roman" w:cs="Times New Roman"/>
      <w:sz w:val="28"/>
      <w:szCs w:val="28"/>
      <w:lang w:eastAsia="ru-RU"/>
    </w:rPr>
  </w:style>
  <w:style w:type="paragraph" w:customStyle="1" w:styleId="TableText">
    <w:name w:val="Table Text"/>
    <w:basedOn w:val="a"/>
    <w:rsid w:val="001A27AB"/>
    <w:pPr>
      <w:keepLines/>
      <w:contextualSpacing/>
    </w:pPr>
    <w:rPr>
      <w:rFonts w:ascii="Book Antiqua" w:hAnsi="Book Antiqua" w:cs="Sendnya"/>
      <w:sz w:val="20"/>
      <w:szCs w:val="16"/>
    </w:rPr>
  </w:style>
  <w:style w:type="paragraph" w:customStyle="1" w:styleId="TableHeading">
    <w:name w:val="Table Heading"/>
    <w:basedOn w:val="TableText"/>
    <w:rsid w:val="001A27AB"/>
    <w:rPr>
      <w:b/>
      <w:bCs/>
    </w:rPr>
  </w:style>
  <w:style w:type="paragraph" w:styleId="afff9">
    <w:name w:val="Subtitle"/>
    <w:basedOn w:val="a"/>
    <w:next w:val="a"/>
    <w:link w:val="afffa"/>
    <w:qFormat/>
    <w:rsid w:val="001A27AB"/>
    <w:pPr>
      <w:spacing w:after="60"/>
      <w:jc w:val="center"/>
      <w:outlineLvl w:val="1"/>
    </w:pPr>
    <w:rPr>
      <w:rFonts w:ascii="Cambria" w:hAnsi="Cambria"/>
    </w:rPr>
  </w:style>
  <w:style w:type="character" w:customStyle="1" w:styleId="afffa">
    <w:name w:val="Подзаголовок Знак"/>
    <w:basedOn w:val="a0"/>
    <w:link w:val="afff9"/>
    <w:rsid w:val="001A27AB"/>
    <w:rPr>
      <w:rFonts w:ascii="Cambria" w:eastAsia="Times New Roman" w:hAnsi="Cambria" w:cs="Times New Roman"/>
      <w:sz w:val="24"/>
      <w:szCs w:val="24"/>
      <w:lang w:eastAsia="ru-RU"/>
    </w:rPr>
  </w:style>
  <w:style w:type="paragraph" w:customStyle="1" w:styleId="xl63">
    <w:name w:val="xl63"/>
    <w:basedOn w:val="a"/>
    <w:rsid w:val="001A27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1A27AB"/>
    <w:pPr>
      <w:widowControl w:val="0"/>
      <w:autoSpaceDE w:val="0"/>
      <w:autoSpaceDN w:val="0"/>
      <w:spacing w:after="0" w:line="240" w:lineRule="auto"/>
    </w:pPr>
    <w:rPr>
      <w:rFonts w:ascii="Calibri" w:eastAsia="Times New Roman" w:hAnsi="Calibri" w:cs="Calibri"/>
      <w:szCs w:val="20"/>
      <w:lang w:eastAsia="ru-RU"/>
    </w:rPr>
  </w:style>
  <w:style w:type="table" w:customStyle="1" w:styleId="52">
    <w:name w:val="Сетка таблицы5"/>
    <w:basedOn w:val="a1"/>
    <w:next w:val="af5"/>
    <w:uiPriority w:val="59"/>
    <w:rsid w:val="001A27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с отступом 2 Знак"/>
    <w:basedOn w:val="a0"/>
    <w:link w:val="28"/>
    <w:uiPriority w:val="99"/>
    <w:semiHidden/>
    <w:rsid w:val="001A27AB"/>
    <w:rPr>
      <w:rFonts w:ascii="Times New Roman" w:eastAsia="Times New Roman" w:hAnsi="Times New Roman" w:cs="Times New Roman"/>
      <w:sz w:val="24"/>
      <w:szCs w:val="24"/>
      <w:lang w:eastAsia="ru-RU"/>
    </w:rPr>
  </w:style>
  <w:style w:type="paragraph" w:styleId="28">
    <w:name w:val="Body Text Indent 2"/>
    <w:basedOn w:val="a"/>
    <w:link w:val="27"/>
    <w:uiPriority w:val="99"/>
    <w:semiHidden/>
    <w:unhideWhenUsed/>
    <w:rsid w:val="001A27AB"/>
    <w:pPr>
      <w:spacing w:after="120" w:line="480" w:lineRule="auto"/>
      <w:ind w:left="283"/>
    </w:pPr>
  </w:style>
  <w:style w:type="paragraph" w:customStyle="1" w:styleId="19">
    <w:name w:val="Абзац списка1"/>
    <w:basedOn w:val="a"/>
    <w:rsid w:val="001A27AB"/>
    <w:pPr>
      <w:ind w:left="720"/>
      <w:contextualSpacing/>
    </w:pPr>
    <w:rPr>
      <w:rFonts w:eastAsia="Calibri"/>
    </w:rPr>
  </w:style>
  <w:style w:type="paragraph" w:customStyle="1" w:styleId="s1">
    <w:name w:val="s_1"/>
    <w:basedOn w:val="a"/>
    <w:rsid w:val="001A27AB"/>
    <w:pPr>
      <w:spacing w:before="100" w:beforeAutospacing="1" w:after="100" w:afterAutospacing="1"/>
    </w:pPr>
  </w:style>
  <w:style w:type="character" w:styleId="afffb">
    <w:name w:val="Book Title"/>
    <w:uiPriority w:val="33"/>
    <w:qFormat/>
    <w:rsid w:val="001A27AB"/>
    <w:rPr>
      <w:b/>
      <w:bCs/>
      <w:smallCaps/>
      <w:spacing w:val="5"/>
    </w:rPr>
  </w:style>
  <w:style w:type="paragraph" w:customStyle="1" w:styleId="310">
    <w:name w:val="Основной текст с отступом 31"/>
    <w:basedOn w:val="a"/>
    <w:rsid w:val="001A27AB"/>
    <w:pPr>
      <w:suppressAutoHyphens/>
      <w:ind w:firstLine="708"/>
      <w:jc w:val="both"/>
    </w:pPr>
    <w:rPr>
      <w:lang w:eastAsia="ar-SA"/>
    </w:rPr>
  </w:style>
  <w:style w:type="paragraph" w:styleId="afffc">
    <w:name w:val="Normal (Web)"/>
    <w:basedOn w:val="a"/>
    <w:uiPriority w:val="99"/>
    <w:semiHidden/>
    <w:rsid w:val="009D612F"/>
  </w:style>
  <w:style w:type="paragraph" w:customStyle="1" w:styleId="ConsPlusNonformat">
    <w:name w:val="ConsPlusNonformat"/>
    <w:uiPriority w:val="99"/>
    <w:semiHidden/>
    <w:rsid w:val="009D61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a">
    <w:name w:val="Сетка таблицы1"/>
    <w:uiPriority w:val="99"/>
    <w:rsid w:val="009D61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annotation reference"/>
    <w:uiPriority w:val="99"/>
    <w:semiHidden/>
    <w:rsid w:val="009D612F"/>
    <w:rPr>
      <w:rFonts w:cs="Times New Roman"/>
      <w:sz w:val="16"/>
      <w:szCs w:val="16"/>
    </w:rPr>
  </w:style>
  <w:style w:type="character" w:styleId="afffe">
    <w:name w:val="endnote reference"/>
    <w:uiPriority w:val="99"/>
    <w:semiHidden/>
    <w:rsid w:val="009D612F"/>
    <w:rPr>
      <w:rFonts w:cs="Times New Roman"/>
      <w:vertAlign w:val="superscript"/>
    </w:rPr>
  </w:style>
  <w:style w:type="character" w:styleId="affff">
    <w:name w:val="Placeholder Text"/>
    <w:uiPriority w:val="99"/>
    <w:semiHidden/>
    <w:rsid w:val="009D612F"/>
    <w:rPr>
      <w:color w:val="808080"/>
    </w:rPr>
  </w:style>
  <w:style w:type="paragraph" w:styleId="affff0">
    <w:name w:val="Revision"/>
    <w:hidden/>
    <w:uiPriority w:val="99"/>
    <w:semiHidden/>
    <w:rsid w:val="009D612F"/>
    <w:pPr>
      <w:spacing w:after="0" w:line="240" w:lineRule="auto"/>
    </w:pPr>
    <w:rPr>
      <w:rFonts w:ascii="Calibri" w:eastAsia="Calibri" w:hAnsi="Calibri" w:cs="Times New Roman"/>
    </w:rPr>
  </w:style>
  <w:style w:type="table" w:customStyle="1" w:styleId="29">
    <w:name w:val="Сетка таблицы2"/>
    <w:basedOn w:val="a1"/>
    <w:rsid w:val="009D61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5"/>
    <w:uiPriority w:val="99"/>
    <w:rsid w:val="009D6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rsid w:val="009D6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1">
    <w:name w:val="Другое_"/>
    <w:basedOn w:val="a0"/>
    <w:link w:val="affff2"/>
    <w:rsid w:val="00EB7F93"/>
    <w:rPr>
      <w:rFonts w:ascii="Times New Roman" w:eastAsia="Times New Roman" w:hAnsi="Times New Roman" w:cs="Times New Roman"/>
      <w:sz w:val="26"/>
      <w:szCs w:val="26"/>
      <w:shd w:val="clear" w:color="auto" w:fill="FFFFFF"/>
    </w:rPr>
  </w:style>
  <w:style w:type="paragraph" w:customStyle="1" w:styleId="affff2">
    <w:name w:val="Другое"/>
    <w:basedOn w:val="a"/>
    <w:link w:val="affff1"/>
    <w:rsid w:val="00EB7F93"/>
    <w:pPr>
      <w:widowControl w:val="0"/>
      <w:shd w:val="clear" w:color="auto" w:fill="FFFFFF"/>
      <w:ind w:firstLine="400"/>
    </w:pPr>
    <w:rPr>
      <w:sz w:val="26"/>
      <w:szCs w:val="26"/>
      <w:lang w:eastAsia="en-US"/>
    </w:rPr>
  </w:style>
  <w:style w:type="paragraph" w:customStyle="1" w:styleId="TableParagraph">
    <w:name w:val="Table Paragraph"/>
    <w:basedOn w:val="a"/>
    <w:uiPriority w:val="1"/>
    <w:qFormat/>
    <w:rsid w:val="00EB7F93"/>
    <w:pPr>
      <w:widowControl w:val="0"/>
      <w:autoSpaceDE w:val="0"/>
      <w:autoSpaceDN w:val="0"/>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33670">
      <w:bodyDiv w:val="1"/>
      <w:marLeft w:val="0"/>
      <w:marRight w:val="0"/>
      <w:marTop w:val="0"/>
      <w:marBottom w:val="0"/>
      <w:divBdr>
        <w:top w:val="none" w:sz="0" w:space="0" w:color="auto"/>
        <w:left w:val="none" w:sz="0" w:space="0" w:color="auto"/>
        <w:bottom w:val="none" w:sz="0" w:space="0" w:color="auto"/>
        <w:right w:val="none" w:sz="0" w:space="0" w:color="auto"/>
      </w:divBdr>
    </w:div>
    <w:div w:id="616370535">
      <w:bodyDiv w:val="1"/>
      <w:marLeft w:val="0"/>
      <w:marRight w:val="0"/>
      <w:marTop w:val="0"/>
      <w:marBottom w:val="0"/>
      <w:divBdr>
        <w:top w:val="none" w:sz="0" w:space="0" w:color="auto"/>
        <w:left w:val="none" w:sz="0" w:space="0" w:color="auto"/>
        <w:bottom w:val="none" w:sz="0" w:space="0" w:color="auto"/>
        <w:right w:val="none" w:sz="0" w:space="0" w:color="auto"/>
      </w:divBdr>
    </w:div>
    <w:div w:id="1227765180">
      <w:bodyDiv w:val="1"/>
      <w:marLeft w:val="0"/>
      <w:marRight w:val="0"/>
      <w:marTop w:val="0"/>
      <w:marBottom w:val="0"/>
      <w:divBdr>
        <w:top w:val="none" w:sz="0" w:space="0" w:color="auto"/>
        <w:left w:val="none" w:sz="0" w:space="0" w:color="auto"/>
        <w:bottom w:val="none" w:sz="0" w:space="0" w:color="auto"/>
        <w:right w:val="none" w:sz="0" w:space="0" w:color="auto"/>
      </w:divBdr>
    </w:div>
    <w:div w:id="148990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AC741-7376-4206-90F9-AE1DDB4C3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11898</Words>
  <Characters>67820</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Шкирина Екатерина Сергеевна</dc:creator>
  <cp:lastModifiedBy>Салимьянова Елена Владимировна</cp:lastModifiedBy>
  <cp:revision>26</cp:revision>
  <cp:lastPrinted>2020-02-12T03:34:00Z</cp:lastPrinted>
  <dcterms:created xsi:type="dcterms:W3CDTF">2022-03-01T02:37:00Z</dcterms:created>
  <dcterms:modified xsi:type="dcterms:W3CDTF">2022-03-24T07:39:00Z</dcterms:modified>
</cp:coreProperties>
</file>