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Default="006631B1" w:rsidP="008E5980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 w:rsidR="00A83CE1">
        <w:rPr>
          <w:b/>
          <w:sz w:val="32"/>
          <w:szCs w:val="32"/>
        </w:rPr>
        <w:t xml:space="preserve"> о</w:t>
      </w:r>
      <w:r w:rsidR="00665AFA">
        <w:rPr>
          <w:b/>
          <w:sz w:val="32"/>
          <w:szCs w:val="32"/>
        </w:rPr>
        <w:t>бразования</w:t>
      </w:r>
      <w:r w:rsidR="00A83C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E7043B">
        <w:rPr>
          <w:b/>
          <w:sz w:val="32"/>
          <w:szCs w:val="32"/>
        </w:rPr>
        <w:t>1</w:t>
      </w:r>
      <w:r w:rsidR="00FC1D9E" w:rsidRPr="00FC1D9E">
        <w:rPr>
          <w:b/>
          <w:sz w:val="32"/>
          <w:szCs w:val="32"/>
        </w:rPr>
        <w:t xml:space="preserve"> квартале</w:t>
      </w:r>
      <w:r w:rsidR="006709FF">
        <w:rPr>
          <w:b/>
          <w:sz w:val="32"/>
          <w:szCs w:val="32"/>
        </w:rPr>
        <w:t xml:space="preserve"> 202</w:t>
      </w:r>
      <w:r w:rsidR="006A189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</w:t>
      </w:r>
    </w:p>
    <w:p w:rsidR="006631B1" w:rsidRPr="003257DC" w:rsidRDefault="006631B1" w:rsidP="00AD7567">
      <w:pPr>
        <w:suppressAutoHyphens/>
        <w:spacing w:line="276" w:lineRule="auto"/>
        <w:jc w:val="center"/>
        <w:rPr>
          <w:color w:val="FFFFFF" w:themeColor="background1"/>
          <w:sz w:val="28"/>
          <w:szCs w:val="28"/>
        </w:rPr>
      </w:pPr>
    </w:p>
    <w:p w:rsidR="006631B1" w:rsidRPr="002F656E" w:rsidRDefault="001D06D8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В</w:t>
      </w:r>
      <w:r w:rsidR="006631B1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>Министерство о</w:t>
      </w:r>
      <w:r w:rsidR="00665AFA">
        <w:rPr>
          <w:sz w:val="28"/>
          <w:szCs w:val="28"/>
        </w:rPr>
        <w:t xml:space="preserve">бразования </w:t>
      </w:r>
      <w:r w:rsidR="00327703" w:rsidRPr="002F656E">
        <w:rPr>
          <w:sz w:val="28"/>
          <w:szCs w:val="28"/>
        </w:rPr>
        <w:t>Камчатского края</w:t>
      </w:r>
      <w:r w:rsidRPr="002F656E">
        <w:rPr>
          <w:sz w:val="28"/>
          <w:szCs w:val="28"/>
        </w:rPr>
        <w:t xml:space="preserve"> (далее – Министерство) </w:t>
      </w:r>
      <w:r w:rsidR="008813F5" w:rsidRPr="002F656E">
        <w:rPr>
          <w:sz w:val="28"/>
          <w:szCs w:val="28"/>
        </w:rPr>
        <w:t>в</w:t>
      </w:r>
      <w:r w:rsidRPr="002F656E">
        <w:rPr>
          <w:sz w:val="28"/>
          <w:szCs w:val="28"/>
        </w:rPr>
        <w:t xml:space="preserve"> </w:t>
      </w:r>
      <w:r w:rsidR="00E7043B">
        <w:rPr>
          <w:sz w:val="28"/>
          <w:szCs w:val="28"/>
        </w:rPr>
        <w:t>1</w:t>
      </w:r>
      <w:r w:rsidR="002F312D">
        <w:rPr>
          <w:sz w:val="28"/>
          <w:szCs w:val="28"/>
        </w:rPr>
        <w:t xml:space="preserve"> </w:t>
      </w:r>
      <w:r w:rsidR="00FC1D9E" w:rsidRPr="002F656E">
        <w:rPr>
          <w:sz w:val="28"/>
          <w:szCs w:val="28"/>
        </w:rPr>
        <w:t>квартале</w:t>
      </w:r>
      <w:r w:rsidR="00E40F95">
        <w:rPr>
          <w:sz w:val="28"/>
          <w:szCs w:val="28"/>
        </w:rPr>
        <w:t xml:space="preserve"> 202</w:t>
      </w:r>
      <w:r w:rsidR="00AA7900">
        <w:rPr>
          <w:sz w:val="28"/>
          <w:szCs w:val="28"/>
        </w:rPr>
        <w:t>2</w:t>
      </w:r>
      <w:r w:rsidRPr="002F656E">
        <w:rPr>
          <w:sz w:val="28"/>
          <w:szCs w:val="28"/>
        </w:rPr>
        <w:t xml:space="preserve"> года</w:t>
      </w:r>
      <w:r w:rsidR="00327703" w:rsidRPr="002F656E">
        <w:rPr>
          <w:sz w:val="28"/>
          <w:szCs w:val="28"/>
        </w:rPr>
        <w:t xml:space="preserve"> поступи</w:t>
      </w:r>
      <w:r w:rsidR="00477172" w:rsidRPr="002F656E">
        <w:rPr>
          <w:sz w:val="28"/>
          <w:szCs w:val="28"/>
        </w:rPr>
        <w:t xml:space="preserve">ло </w:t>
      </w:r>
      <w:r w:rsidR="00E40F95">
        <w:rPr>
          <w:sz w:val="28"/>
          <w:szCs w:val="28"/>
        </w:rPr>
        <w:t>1</w:t>
      </w:r>
      <w:r w:rsidR="00AA7900">
        <w:rPr>
          <w:sz w:val="28"/>
          <w:szCs w:val="28"/>
        </w:rPr>
        <w:t>23</w:t>
      </w:r>
      <w:r w:rsidR="00A83CE1">
        <w:rPr>
          <w:sz w:val="28"/>
          <w:szCs w:val="28"/>
        </w:rPr>
        <w:t xml:space="preserve"> обращени</w:t>
      </w:r>
      <w:r w:rsidR="00AA7900">
        <w:rPr>
          <w:sz w:val="28"/>
          <w:szCs w:val="28"/>
        </w:rPr>
        <w:t>я</w:t>
      </w:r>
      <w:r w:rsidR="00477172" w:rsidRPr="002F656E">
        <w:rPr>
          <w:sz w:val="28"/>
          <w:szCs w:val="28"/>
        </w:rPr>
        <w:t xml:space="preserve"> граждан,</w:t>
      </w:r>
      <w:r w:rsidR="00273B64">
        <w:rPr>
          <w:sz w:val="28"/>
          <w:szCs w:val="28"/>
        </w:rPr>
        <w:t xml:space="preserve"> что на </w:t>
      </w:r>
      <w:r w:rsidR="00AA7900">
        <w:rPr>
          <w:sz w:val="28"/>
          <w:szCs w:val="28"/>
        </w:rPr>
        <w:t>19</w:t>
      </w:r>
      <w:r w:rsidR="00273B64">
        <w:rPr>
          <w:sz w:val="28"/>
          <w:szCs w:val="28"/>
        </w:rPr>
        <w:t xml:space="preserve"> обращени</w:t>
      </w:r>
      <w:r w:rsidR="00F346BC">
        <w:rPr>
          <w:sz w:val="28"/>
          <w:szCs w:val="28"/>
        </w:rPr>
        <w:t>й</w:t>
      </w:r>
      <w:r w:rsidR="00273B64">
        <w:rPr>
          <w:sz w:val="28"/>
          <w:szCs w:val="28"/>
        </w:rPr>
        <w:t xml:space="preserve"> </w:t>
      </w:r>
      <w:r w:rsidR="00E40F95">
        <w:rPr>
          <w:sz w:val="28"/>
          <w:szCs w:val="28"/>
        </w:rPr>
        <w:t>больше</w:t>
      </w:r>
      <w:r w:rsidR="000F14D3">
        <w:rPr>
          <w:sz w:val="28"/>
          <w:szCs w:val="28"/>
        </w:rPr>
        <w:t>,</w:t>
      </w:r>
      <w:r w:rsidR="002449D9">
        <w:rPr>
          <w:sz w:val="28"/>
          <w:szCs w:val="28"/>
        </w:rPr>
        <w:t xml:space="preserve"> чем в</w:t>
      </w:r>
      <w:r w:rsidR="00273B64">
        <w:rPr>
          <w:sz w:val="28"/>
          <w:szCs w:val="28"/>
        </w:rPr>
        <w:t xml:space="preserve"> </w:t>
      </w:r>
      <w:r w:rsidR="00E7043B">
        <w:rPr>
          <w:sz w:val="28"/>
          <w:szCs w:val="28"/>
        </w:rPr>
        <w:t>1</w:t>
      </w:r>
      <w:r w:rsidR="00E40F95">
        <w:rPr>
          <w:sz w:val="28"/>
          <w:szCs w:val="28"/>
        </w:rPr>
        <w:t xml:space="preserve"> квартале 202</w:t>
      </w:r>
      <w:r w:rsidR="00AA7900">
        <w:rPr>
          <w:sz w:val="28"/>
          <w:szCs w:val="28"/>
        </w:rPr>
        <w:t>1</w:t>
      </w:r>
      <w:r w:rsidR="00273B64" w:rsidRPr="002F656E">
        <w:rPr>
          <w:sz w:val="28"/>
          <w:szCs w:val="28"/>
        </w:rPr>
        <w:t xml:space="preserve"> года</w:t>
      </w:r>
      <w:r w:rsidR="00273B64">
        <w:rPr>
          <w:sz w:val="28"/>
          <w:szCs w:val="28"/>
        </w:rPr>
        <w:t xml:space="preserve"> (</w:t>
      </w:r>
      <w:r w:rsidR="00AA7900">
        <w:rPr>
          <w:sz w:val="28"/>
          <w:szCs w:val="28"/>
        </w:rPr>
        <w:t>104</w:t>
      </w:r>
      <w:r w:rsidR="00273B64">
        <w:rPr>
          <w:sz w:val="28"/>
          <w:szCs w:val="28"/>
        </w:rPr>
        <w:t xml:space="preserve">) и на </w:t>
      </w:r>
      <w:r w:rsidR="00AA7900">
        <w:rPr>
          <w:sz w:val="28"/>
          <w:szCs w:val="28"/>
        </w:rPr>
        <w:t>2</w:t>
      </w:r>
      <w:r w:rsidR="00E40F95">
        <w:rPr>
          <w:sz w:val="28"/>
          <w:szCs w:val="28"/>
        </w:rPr>
        <w:t>7 обращений</w:t>
      </w:r>
      <w:r w:rsidR="00273B64">
        <w:rPr>
          <w:sz w:val="28"/>
          <w:szCs w:val="28"/>
        </w:rPr>
        <w:t xml:space="preserve"> </w:t>
      </w:r>
      <w:r w:rsidR="00AA7900">
        <w:rPr>
          <w:sz w:val="28"/>
          <w:szCs w:val="28"/>
        </w:rPr>
        <w:t>больше</w:t>
      </w:r>
      <w:r w:rsidR="000F14D3">
        <w:rPr>
          <w:sz w:val="28"/>
          <w:szCs w:val="28"/>
        </w:rPr>
        <w:t>,</w:t>
      </w:r>
      <w:r w:rsidR="00273B64">
        <w:rPr>
          <w:sz w:val="28"/>
          <w:szCs w:val="28"/>
        </w:rPr>
        <w:t xml:space="preserve"> чем </w:t>
      </w:r>
      <w:r w:rsidR="00273B64" w:rsidRPr="002F656E">
        <w:rPr>
          <w:sz w:val="28"/>
          <w:szCs w:val="28"/>
        </w:rPr>
        <w:t xml:space="preserve">в </w:t>
      </w:r>
      <w:r w:rsidR="00E7043B">
        <w:rPr>
          <w:sz w:val="28"/>
          <w:szCs w:val="28"/>
        </w:rPr>
        <w:t>1</w:t>
      </w:r>
      <w:r w:rsidR="00273B64" w:rsidRPr="002F656E">
        <w:rPr>
          <w:sz w:val="28"/>
          <w:szCs w:val="28"/>
        </w:rPr>
        <w:t xml:space="preserve"> квартале 20</w:t>
      </w:r>
      <w:r w:rsidR="00AA7900">
        <w:rPr>
          <w:sz w:val="28"/>
          <w:szCs w:val="28"/>
        </w:rPr>
        <w:t>20</w:t>
      </w:r>
      <w:r w:rsidR="00273B64" w:rsidRPr="002F656E">
        <w:rPr>
          <w:sz w:val="28"/>
          <w:szCs w:val="28"/>
        </w:rPr>
        <w:t xml:space="preserve"> года</w:t>
      </w:r>
      <w:r w:rsidR="00E40F95">
        <w:rPr>
          <w:sz w:val="28"/>
          <w:szCs w:val="28"/>
        </w:rPr>
        <w:t xml:space="preserve"> (</w:t>
      </w:r>
      <w:r w:rsidR="00AA7900">
        <w:rPr>
          <w:sz w:val="28"/>
          <w:szCs w:val="28"/>
        </w:rPr>
        <w:t>96</w:t>
      </w:r>
      <w:r w:rsidR="00273B64">
        <w:rPr>
          <w:sz w:val="28"/>
          <w:szCs w:val="28"/>
        </w:rPr>
        <w:t>). В том числе:</w:t>
      </w:r>
    </w:p>
    <w:p w:rsidR="00477172" w:rsidRPr="00715214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 w:rsidRPr="00715214">
        <w:rPr>
          <w:color w:val="000000" w:themeColor="text1"/>
          <w:sz w:val="28"/>
          <w:szCs w:val="28"/>
        </w:rPr>
        <w:t>письменных</w:t>
      </w:r>
      <w:r w:rsidR="00DA77DF" w:rsidRPr="00715214">
        <w:rPr>
          <w:color w:val="000000" w:themeColor="text1"/>
          <w:sz w:val="28"/>
          <w:szCs w:val="28"/>
        </w:rPr>
        <w:t xml:space="preserve"> </w:t>
      </w:r>
      <w:r w:rsidR="00AA7900">
        <w:rPr>
          <w:color w:val="000000" w:themeColor="text1"/>
          <w:sz w:val="28"/>
          <w:szCs w:val="28"/>
        </w:rPr>
        <w:t>104</w:t>
      </w:r>
      <w:r w:rsidR="00B11028" w:rsidRPr="00715214">
        <w:rPr>
          <w:color w:val="000000" w:themeColor="text1"/>
          <w:sz w:val="28"/>
          <w:szCs w:val="28"/>
        </w:rPr>
        <w:t xml:space="preserve">, что на </w:t>
      </w:r>
      <w:r w:rsidR="00AA7900">
        <w:rPr>
          <w:color w:val="000000" w:themeColor="text1"/>
          <w:sz w:val="28"/>
          <w:szCs w:val="28"/>
        </w:rPr>
        <w:t>8</w:t>
      </w:r>
      <w:r w:rsidR="00961565">
        <w:rPr>
          <w:color w:val="000000" w:themeColor="text1"/>
          <w:sz w:val="28"/>
          <w:szCs w:val="28"/>
        </w:rPr>
        <w:t xml:space="preserve"> </w:t>
      </w:r>
      <w:r w:rsidR="00665AFA">
        <w:rPr>
          <w:color w:val="000000" w:themeColor="text1"/>
          <w:sz w:val="28"/>
          <w:szCs w:val="28"/>
        </w:rPr>
        <w:t xml:space="preserve">обращений </w:t>
      </w:r>
      <w:r w:rsidR="00AA7900">
        <w:rPr>
          <w:color w:val="000000" w:themeColor="text1"/>
          <w:sz w:val="28"/>
          <w:szCs w:val="28"/>
        </w:rPr>
        <w:t>больше</w:t>
      </w:r>
      <w:r w:rsidR="000924C9" w:rsidRPr="00715214">
        <w:rPr>
          <w:color w:val="000000" w:themeColor="text1"/>
          <w:sz w:val="28"/>
          <w:szCs w:val="28"/>
        </w:rPr>
        <w:t>, чем за аналог</w:t>
      </w:r>
      <w:r w:rsidR="00821824" w:rsidRPr="00715214">
        <w:rPr>
          <w:color w:val="000000" w:themeColor="text1"/>
          <w:sz w:val="28"/>
          <w:szCs w:val="28"/>
        </w:rPr>
        <w:t xml:space="preserve">ичный период </w:t>
      </w:r>
      <w:r w:rsidR="001966AB">
        <w:rPr>
          <w:color w:val="000000" w:themeColor="text1"/>
          <w:sz w:val="28"/>
          <w:szCs w:val="28"/>
        </w:rPr>
        <w:t>202</w:t>
      </w:r>
      <w:r w:rsidR="00AA7900">
        <w:rPr>
          <w:color w:val="000000" w:themeColor="text1"/>
          <w:sz w:val="28"/>
          <w:szCs w:val="28"/>
        </w:rPr>
        <w:t xml:space="preserve">1 </w:t>
      </w:r>
      <w:r w:rsidR="00821824" w:rsidRPr="00715214">
        <w:rPr>
          <w:color w:val="000000" w:themeColor="text1"/>
          <w:sz w:val="28"/>
          <w:szCs w:val="28"/>
        </w:rPr>
        <w:t>года (</w:t>
      </w:r>
      <w:r w:rsidR="001966AB">
        <w:rPr>
          <w:color w:val="000000" w:themeColor="text1"/>
          <w:sz w:val="28"/>
          <w:szCs w:val="28"/>
        </w:rPr>
        <w:t>96</w:t>
      </w:r>
      <w:r w:rsidR="000924C9" w:rsidRPr="00715214">
        <w:rPr>
          <w:color w:val="000000" w:themeColor="text1"/>
          <w:sz w:val="28"/>
          <w:szCs w:val="28"/>
        </w:rPr>
        <w:t>)</w:t>
      </w:r>
      <w:r w:rsidR="001966AB">
        <w:rPr>
          <w:color w:val="000000" w:themeColor="text1"/>
          <w:sz w:val="28"/>
          <w:szCs w:val="28"/>
        </w:rPr>
        <w:t>, за аналогичный период 20</w:t>
      </w:r>
      <w:r w:rsidR="00AA7900">
        <w:rPr>
          <w:color w:val="000000" w:themeColor="text1"/>
          <w:sz w:val="28"/>
          <w:szCs w:val="28"/>
        </w:rPr>
        <w:t>20</w:t>
      </w:r>
      <w:r w:rsidR="00665AFA">
        <w:rPr>
          <w:color w:val="000000" w:themeColor="text1"/>
          <w:sz w:val="28"/>
          <w:szCs w:val="28"/>
        </w:rPr>
        <w:t xml:space="preserve"> года </w:t>
      </w:r>
      <w:r w:rsidR="001966AB">
        <w:rPr>
          <w:color w:val="000000" w:themeColor="text1"/>
          <w:sz w:val="28"/>
          <w:szCs w:val="28"/>
        </w:rPr>
        <w:t xml:space="preserve">поступило </w:t>
      </w:r>
      <w:r w:rsidR="00AA7900">
        <w:rPr>
          <w:color w:val="000000" w:themeColor="text1"/>
          <w:sz w:val="28"/>
          <w:szCs w:val="28"/>
        </w:rPr>
        <w:t>92</w:t>
      </w:r>
      <w:r w:rsidR="001966AB">
        <w:rPr>
          <w:color w:val="000000" w:themeColor="text1"/>
          <w:sz w:val="28"/>
          <w:szCs w:val="28"/>
        </w:rPr>
        <w:t xml:space="preserve"> обращени</w:t>
      </w:r>
      <w:r w:rsidR="00AA7900">
        <w:rPr>
          <w:color w:val="000000" w:themeColor="text1"/>
          <w:sz w:val="28"/>
          <w:szCs w:val="28"/>
        </w:rPr>
        <w:t>я</w:t>
      </w:r>
      <w:r w:rsidR="00665AFA">
        <w:rPr>
          <w:color w:val="000000" w:themeColor="text1"/>
          <w:sz w:val="28"/>
          <w:szCs w:val="28"/>
        </w:rPr>
        <w:t>.</w:t>
      </w:r>
    </w:p>
    <w:p w:rsidR="00D91B02" w:rsidRPr="006B4D78" w:rsidRDefault="000924C9" w:rsidP="006B4D78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принятых на личном</w:t>
      </w:r>
      <w:r w:rsidR="001966AB">
        <w:rPr>
          <w:sz w:val="28"/>
          <w:szCs w:val="28"/>
        </w:rPr>
        <w:t xml:space="preserve"> и выездном</w:t>
      </w:r>
      <w:r w:rsidRPr="002F656E">
        <w:rPr>
          <w:sz w:val="28"/>
          <w:szCs w:val="28"/>
        </w:rPr>
        <w:t xml:space="preserve"> приеме Министра </w:t>
      </w:r>
      <w:r w:rsidR="000F14D3">
        <w:rPr>
          <w:sz w:val="28"/>
          <w:szCs w:val="28"/>
        </w:rPr>
        <w:t xml:space="preserve">- </w:t>
      </w:r>
      <w:r w:rsidR="00253423">
        <w:rPr>
          <w:sz w:val="28"/>
          <w:szCs w:val="28"/>
        </w:rPr>
        <w:t>19</w:t>
      </w:r>
      <w:r w:rsidRPr="002F656E">
        <w:rPr>
          <w:sz w:val="28"/>
          <w:szCs w:val="28"/>
        </w:rPr>
        <w:t>, за анало</w:t>
      </w:r>
      <w:r w:rsidR="00C61091" w:rsidRPr="002F656E">
        <w:rPr>
          <w:sz w:val="28"/>
          <w:szCs w:val="28"/>
        </w:rPr>
        <w:t xml:space="preserve">гичный период </w:t>
      </w:r>
      <w:r w:rsidR="001966AB">
        <w:rPr>
          <w:sz w:val="28"/>
          <w:szCs w:val="28"/>
        </w:rPr>
        <w:t>202</w:t>
      </w:r>
      <w:r w:rsidR="00253423">
        <w:rPr>
          <w:sz w:val="28"/>
          <w:szCs w:val="28"/>
        </w:rPr>
        <w:t>1</w:t>
      </w:r>
      <w:r w:rsidR="00C61091" w:rsidRPr="00744636">
        <w:rPr>
          <w:sz w:val="28"/>
          <w:szCs w:val="28"/>
        </w:rPr>
        <w:t xml:space="preserve"> года </w:t>
      </w:r>
      <w:r w:rsidR="00E7043B">
        <w:rPr>
          <w:sz w:val="28"/>
          <w:szCs w:val="28"/>
        </w:rPr>
        <w:t>–</w:t>
      </w:r>
      <w:r w:rsidR="00961565">
        <w:rPr>
          <w:sz w:val="28"/>
          <w:szCs w:val="28"/>
        </w:rPr>
        <w:t xml:space="preserve"> </w:t>
      </w:r>
      <w:r w:rsidR="00253423">
        <w:rPr>
          <w:sz w:val="28"/>
          <w:szCs w:val="28"/>
        </w:rPr>
        <w:t>8</w:t>
      </w:r>
      <w:r w:rsidR="001966AB">
        <w:rPr>
          <w:sz w:val="28"/>
          <w:szCs w:val="28"/>
        </w:rPr>
        <w:t xml:space="preserve"> и за аналогичный период 20</w:t>
      </w:r>
      <w:r w:rsidR="00253423">
        <w:rPr>
          <w:sz w:val="28"/>
          <w:szCs w:val="28"/>
        </w:rPr>
        <w:t>20</w:t>
      </w:r>
      <w:r w:rsidR="000F14D3">
        <w:rPr>
          <w:sz w:val="28"/>
          <w:szCs w:val="28"/>
        </w:rPr>
        <w:t xml:space="preserve"> года - </w:t>
      </w:r>
      <w:r w:rsidR="00253423">
        <w:rPr>
          <w:sz w:val="28"/>
          <w:szCs w:val="28"/>
        </w:rPr>
        <w:t>4</w:t>
      </w:r>
      <w:r w:rsidR="00C61091" w:rsidRPr="00744636">
        <w:rPr>
          <w:sz w:val="28"/>
          <w:szCs w:val="28"/>
        </w:rPr>
        <w:t>.</w:t>
      </w:r>
      <w:r w:rsidR="00842907">
        <w:rPr>
          <w:sz w:val="28"/>
          <w:szCs w:val="28"/>
        </w:rPr>
        <w:t xml:space="preserve"> Тематика обращений, принятых на личном</w:t>
      </w:r>
      <w:r w:rsidR="00231D7A">
        <w:rPr>
          <w:sz w:val="28"/>
          <w:szCs w:val="28"/>
        </w:rPr>
        <w:t xml:space="preserve"> приеме</w:t>
      </w:r>
      <w:r w:rsidR="001966AB">
        <w:rPr>
          <w:sz w:val="28"/>
          <w:szCs w:val="28"/>
        </w:rPr>
        <w:t xml:space="preserve"> за отчетный период 202</w:t>
      </w:r>
      <w:r w:rsidR="00897EBF">
        <w:rPr>
          <w:sz w:val="28"/>
          <w:szCs w:val="28"/>
        </w:rPr>
        <w:t>2</w:t>
      </w:r>
      <w:r w:rsidR="00842907">
        <w:rPr>
          <w:sz w:val="28"/>
          <w:szCs w:val="28"/>
        </w:rPr>
        <w:t xml:space="preserve"> года </w:t>
      </w:r>
      <w:r w:rsidR="00F346BC">
        <w:rPr>
          <w:sz w:val="28"/>
          <w:szCs w:val="28"/>
        </w:rPr>
        <w:t>–</w:t>
      </w:r>
      <w:r w:rsidR="00842907">
        <w:rPr>
          <w:sz w:val="28"/>
          <w:szCs w:val="28"/>
        </w:rPr>
        <w:t xml:space="preserve"> </w:t>
      </w:r>
      <w:r w:rsidR="00897EBF">
        <w:rPr>
          <w:sz w:val="28"/>
          <w:szCs w:val="28"/>
        </w:rPr>
        <w:t>предоставление служебного жилья, перевод ребенка в другой детский сад, конфликтные ситуации в образовательных учреждениях</w:t>
      </w:r>
      <w:r w:rsidR="006C03F5">
        <w:rPr>
          <w:sz w:val="28"/>
          <w:szCs w:val="28"/>
        </w:rPr>
        <w:t xml:space="preserve">. </w:t>
      </w:r>
      <w:r w:rsidR="00F346BC">
        <w:rPr>
          <w:sz w:val="28"/>
          <w:szCs w:val="28"/>
        </w:rPr>
        <w:t xml:space="preserve">На </w:t>
      </w:r>
      <w:r w:rsidR="00842907">
        <w:rPr>
          <w:sz w:val="28"/>
          <w:szCs w:val="28"/>
        </w:rPr>
        <w:t>обращени</w:t>
      </w:r>
      <w:r w:rsidR="005F2D04">
        <w:rPr>
          <w:sz w:val="28"/>
          <w:szCs w:val="28"/>
        </w:rPr>
        <w:t>я</w:t>
      </w:r>
      <w:r w:rsidR="00F346BC">
        <w:rPr>
          <w:sz w:val="28"/>
          <w:szCs w:val="28"/>
        </w:rPr>
        <w:t xml:space="preserve"> дан</w:t>
      </w:r>
      <w:r w:rsidR="00715214">
        <w:rPr>
          <w:sz w:val="28"/>
          <w:szCs w:val="28"/>
        </w:rPr>
        <w:t>ы</w:t>
      </w:r>
      <w:r w:rsidR="00842907">
        <w:rPr>
          <w:sz w:val="28"/>
          <w:szCs w:val="28"/>
        </w:rPr>
        <w:t xml:space="preserve"> разъяснени</w:t>
      </w:r>
      <w:r w:rsidR="00715214">
        <w:rPr>
          <w:sz w:val="28"/>
          <w:szCs w:val="28"/>
        </w:rPr>
        <w:t>я</w:t>
      </w:r>
      <w:r w:rsidR="00842907">
        <w:rPr>
          <w:sz w:val="28"/>
          <w:szCs w:val="28"/>
        </w:rPr>
        <w:t>.</w:t>
      </w:r>
      <w:r w:rsidR="00715214">
        <w:rPr>
          <w:sz w:val="28"/>
          <w:szCs w:val="28"/>
        </w:rPr>
        <w:t xml:space="preserve"> </w:t>
      </w:r>
      <w:r w:rsidR="00897EBF">
        <w:rPr>
          <w:sz w:val="28"/>
          <w:szCs w:val="28"/>
        </w:rPr>
        <w:t>Четыре</w:t>
      </w:r>
      <w:r w:rsidR="006B4D78">
        <w:rPr>
          <w:sz w:val="28"/>
          <w:szCs w:val="28"/>
        </w:rPr>
        <w:t xml:space="preserve"> обращени</w:t>
      </w:r>
      <w:r w:rsidR="00897EBF">
        <w:rPr>
          <w:sz w:val="28"/>
          <w:szCs w:val="28"/>
        </w:rPr>
        <w:t>я</w:t>
      </w:r>
      <w:r w:rsidR="006B4D78">
        <w:rPr>
          <w:sz w:val="28"/>
          <w:szCs w:val="28"/>
        </w:rPr>
        <w:t xml:space="preserve"> наход</w:t>
      </w:r>
      <w:r w:rsidR="00897EBF">
        <w:rPr>
          <w:sz w:val="28"/>
          <w:szCs w:val="28"/>
        </w:rPr>
        <w:t>я</w:t>
      </w:r>
      <w:r w:rsidR="006B4D78">
        <w:rPr>
          <w:sz w:val="28"/>
          <w:szCs w:val="28"/>
        </w:rPr>
        <w:t>тся в работе</w:t>
      </w:r>
      <w:r w:rsidR="00897EBF">
        <w:rPr>
          <w:sz w:val="28"/>
          <w:szCs w:val="28"/>
        </w:rPr>
        <w:t>.</w:t>
      </w:r>
    </w:p>
    <w:p w:rsidR="000F14D3" w:rsidRPr="00564BCB" w:rsidRDefault="00665AFA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944B0">
        <w:rPr>
          <w:sz w:val="28"/>
          <w:szCs w:val="28"/>
        </w:rPr>
        <w:t>а отчетный период 202</w:t>
      </w:r>
      <w:r w:rsidR="00897EBF">
        <w:rPr>
          <w:sz w:val="28"/>
          <w:szCs w:val="28"/>
        </w:rPr>
        <w:t>2</w:t>
      </w:r>
      <w:r w:rsidR="00434D26">
        <w:rPr>
          <w:sz w:val="28"/>
          <w:szCs w:val="28"/>
        </w:rPr>
        <w:t xml:space="preserve"> года </w:t>
      </w:r>
      <w:r w:rsidR="00897EBF">
        <w:rPr>
          <w:sz w:val="28"/>
          <w:szCs w:val="28"/>
        </w:rPr>
        <w:t>15</w:t>
      </w:r>
      <w:r w:rsidR="00434D26">
        <w:rPr>
          <w:sz w:val="28"/>
          <w:szCs w:val="28"/>
        </w:rPr>
        <w:t xml:space="preserve"> обращени</w:t>
      </w:r>
      <w:r w:rsidR="00DF6407">
        <w:rPr>
          <w:sz w:val="28"/>
          <w:szCs w:val="28"/>
        </w:rPr>
        <w:t>й</w:t>
      </w:r>
      <w:r w:rsidR="00434D26">
        <w:rPr>
          <w:sz w:val="28"/>
          <w:szCs w:val="28"/>
        </w:rPr>
        <w:t xml:space="preserve"> перенаправлено в иные органы, основная тематика перенаправленных обращений</w:t>
      </w:r>
      <w:r w:rsidR="006709FF">
        <w:rPr>
          <w:sz w:val="28"/>
          <w:szCs w:val="28"/>
        </w:rPr>
        <w:t xml:space="preserve"> – обеспечение</w:t>
      </w:r>
      <w:r w:rsidR="006709FF" w:rsidRPr="006709FF">
        <w:rPr>
          <w:sz w:val="28"/>
          <w:szCs w:val="28"/>
        </w:rPr>
        <w:t xml:space="preserve"> детей-сирот и детей, оставшихся без попечения родителей жилыми помещениями</w:t>
      </w:r>
      <w:r w:rsidR="006709FF">
        <w:rPr>
          <w:sz w:val="28"/>
          <w:szCs w:val="28"/>
        </w:rPr>
        <w:t xml:space="preserve"> и вопросы опеки над несовершеннолетними детьми</w:t>
      </w:r>
      <w:r w:rsidR="00231D7A">
        <w:rPr>
          <w:sz w:val="28"/>
          <w:szCs w:val="28"/>
        </w:rPr>
        <w:t>.</w:t>
      </w:r>
      <w:r w:rsidR="0024730D">
        <w:rPr>
          <w:sz w:val="28"/>
          <w:szCs w:val="28"/>
        </w:rPr>
        <w:t xml:space="preserve"> </w:t>
      </w:r>
    </w:p>
    <w:p w:rsidR="006631B1" w:rsidRPr="00387142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Pr="00842907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 xml:space="preserve">Основные вопросы в обращениях граждан связаны с </w:t>
      </w:r>
      <w:r w:rsidR="00457D9C" w:rsidRPr="00387142">
        <w:rPr>
          <w:sz w:val="28"/>
          <w:szCs w:val="28"/>
        </w:rPr>
        <w:t xml:space="preserve"> </w:t>
      </w:r>
      <w:r w:rsidRPr="00387142">
        <w:rPr>
          <w:sz w:val="28"/>
          <w:szCs w:val="28"/>
        </w:rPr>
        <w:t>предоставлением мест в дошкольных образовательных орг</w:t>
      </w:r>
      <w:r w:rsidR="00DA77DF" w:rsidRPr="00387142">
        <w:rPr>
          <w:sz w:val="28"/>
          <w:szCs w:val="28"/>
        </w:rPr>
        <w:t>анизациях</w:t>
      </w:r>
      <w:r w:rsidR="00564BCB" w:rsidRPr="00387142">
        <w:rPr>
          <w:sz w:val="28"/>
          <w:szCs w:val="28"/>
        </w:rPr>
        <w:t xml:space="preserve">, </w:t>
      </w:r>
      <w:r w:rsidR="00231D7A">
        <w:rPr>
          <w:sz w:val="28"/>
          <w:szCs w:val="28"/>
        </w:rPr>
        <w:t xml:space="preserve">предоставлением </w:t>
      </w:r>
      <w:r w:rsidR="00DA77DF" w:rsidRPr="00387142">
        <w:rPr>
          <w:sz w:val="28"/>
          <w:szCs w:val="28"/>
        </w:rPr>
        <w:t>социальных гарантий</w:t>
      </w:r>
      <w:r w:rsidRPr="00387142">
        <w:rPr>
          <w:sz w:val="28"/>
          <w:szCs w:val="28"/>
        </w:rPr>
        <w:t xml:space="preserve"> граждан</w:t>
      </w:r>
      <w:r w:rsidR="00BE24B6" w:rsidRPr="00387142">
        <w:rPr>
          <w:sz w:val="28"/>
          <w:szCs w:val="28"/>
        </w:rPr>
        <w:t>ам</w:t>
      </w:r>
      <w:r w:rsidRPr="00387142">
        <w:rPr>
          <w:sz w:val="28"/>
          <w:szCs w:val="28"/>
        </w:rPr>
        <w:t xml:space="preserve"> при по</w:t>
      </w:r>
      <w:r w:rsidR="00A1124F" w:rsidRPr="00387142">
        <w:rPr>
          <w:sz w:val="28"/>
          <w:szCs w:val="28"/>
        </w:rPr>
        <w:t>лучении дошкольного образования</w:t>
      </w:r>
      <w:r w:rsidR="00564BCB" w:rsidRPr="00387142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</w:t>
      </w:r>
      <w:r w:rsidR="0068437A">
        <w:rPr>
          <w:sz w:val="28"/>
          <w:szCs w:val="28"/>
        </w:rPr>
        <w:t>ы</w:t>
      </w:r>
      <w:r w:rsidR="00564BCB" w:rsidRPr="00387142">
        <w:rPr>
          <w:sz w:val="28"/>
          <w:szCs w:val="28"/>
        </w:rPr>
        <w:t xml:space="preserve"> дошкольного образования</w:t>
      </w:r>
      <w:r w:rsidR="00457D9C" w:rsidRPr="00387142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>ра</w:t>
      </w:r>
      <w:r w:rsidR="00D37C53">
        <w:rPr>
          <w:sz w:val="28"/>
          <w:szCs w:val="28"/>
        </w:rPr>
        <w:t>ботой общеобразовательных школ</w:t>
      </w:r>
      <w:r w:rsidR="00387142" w:rsidRPr="00387142">
        <w:rPr>
          <w:sz w:val="28"/>
          <w:szCs w:val="28"/>
        </w:rPr>
        <w:t xml:space="preserve">, </w:t>
      </w:r>
      <w:r w:rsidR="00C61091" w:rsidRPr="00387142">
        <w:rPr>
          <w:sz w:val="28"/>
          <w:szCs w:val="28"/>
        </w:rPr>
        <w:t xml:space="preserve">трудоустройством </w:t>
      </w:r>
      <w:r w:rsidRPr="00387142">
        <w:rPr>
          <w:sz w:val="28"/>
          <w:szCs w:val="28"/>
        </w:rPr>
        <w:t>в образовательн</w:t>
      </w:r>
      <w:r w:rsidR="00231D7A">
        <w:rPr>
          <w:sz w:val="28"/>
          <w:szCs w:val="28"/>
        </w:rPr>
        <w:t xml:space="preserve">ые организации, расположенные в </w:t>
      </w:r>
      <w:r w:rsidR="00457D9C" w:rsidRPr="00387142">
        <w:rPr>
          <w:sz w:val="28"/>
          <w:szCs w:val="28"/>
        </w:rPr>
        <w:t>Камчатско</w:t>
      </w:r>
      <w:r w:rsidR="00231D7A">
        <w:rPr>
          <w:sz w:val="28"/>
          <w:szCs w:val="28"/>
        </w:rPr>
        <w:t>м</w:t>
      </w:r>
      <w:r w:rsidR="00457D9C" w:rsidRPr="00387142">
        <w:rPr>
          <w:sz w:val="28"/>
          <w:szCs w:val="28"/>
        </w:rPr>
        <w:t xml:space="preserve"> кра</w:t>
      </w:r>
      <w:r w:rsidR="00231D7A">
        <w:rPr>
          <w:sz w:val="28"/>
          <w:szCs w:val="28"/>
        </w:rPr>
        <w:t>е</w:t>
      </w:r>
      <w:r w:rsidR="00744636" w:rsidRPr="00387142">
        <w:rPr>
          <w:sz w:val="28"/>
          <w:szCs w:val="28"/>
        </w:rPr>
        <w:t xml:space="preserve">, </w:t>
      </w:r>
      <w:r w:rsidR="00353BDC">
        <w:rPr>
          <w:sz w:val="28"/>
          <w:szCs w:val="28"/>
        </w:rPr>
        <w:t>условием проведения образовательного процесса</w:t>
      </w:r>
      <w:r w:rsidR="00387142" w:rsidRPr="00387142">
        <w:rPr>
          <w:sz w:val="28"/>
          <w:szCs w:val="28"/>
        </w:rPr>
        <w:t xml:space="preserve">, </w:t>
      </w:r>
      <w:r w:rsidR="00897EBF">
        <w:rPr>
          <w:sz w:val="28"/>
          <w:szCs w:val="28"/>
        </w:rPr>
        <w:t>предоставлением служебного жилья</w:t>
      </w:r>
      <w:r w:rsidR="00457043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>конфликтными ситуациями в образовательных учреждениях</w:t>
      </w:r>
      <w:r w:rsidR="00457D9C" w:rsidRPr="00387142">
        <w:rPr>
          <w:sz w:val="28"/>
          <w:szCs w:val="28"/>
        </w:rPr>
        <w:t xml:space="preserve"> </w:t>
      </w:r>
      <w:r w:rsidR="00231D7A">
        <w:rPr>
          <w:sz w:val="28"/>
          <w:szCs w:val="28"/>
        </w:rPr>
        <w:t>и другими вопросами</w:t>
      </w:r>
      <w:r w:rsidR="00457D9C" w:rsidRPr="00387142">
        <w:rPr>
          <w:sz w:val="28"/>
          <w:szCs w:val="28"/>
        </w:rPr>
        <w:t>.</w:t>
      </w:r>
    </w:p>
    <w:p w:rsidR="00C23915" w:rsidRPr="00842907" w:rsidRDefault="00C23915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842907">
        <w:rPr>
          <w:sz w:val="28"/>
          <w:szCs w:val="28"/>
        </w:rPr>
        <w:t>Данные о</w:t>
      </w:r>
      <w:r w:rsidR="008813F5" w:rsidRPr="00842907">
        <w:rPr>
          <w:sz w:val="28"/>
          <w:szCs w:val="28"/>
        </w:rPr>
        <w:t>б общем</w:t>
      </w:r>
      <w:r w:rsidRPr="00842907">
        <w:rPr>
          <w:sz w:val="28"/>
          <w:szCs w:val="28"/>
        </w:rPr>
        <w:t xml:space="preserve"> количестве вопросов,</w:t>
      </w:r>
      <w:r w:rsidR="00A1124F" w:rsidRPr="00842907">
        <w:rPr>
          <w:sz w:val="28"/>
          <w:szCs w:val="28"/>
        </w:rPr>
        <w:t xml:space="preserve"> </w:t>
      </w:r>
      <w:r w:rsidRPr="00842907">
        <w:rPr>
          <w:sz w:val="28"/>
          <w:szCs w:val="28"/>
        </w:rPr>
        <w:t>содержащихся в о</w:t>
      </w:r>
      <w:r w:rsidR="00595B60" w:rsidRPr="00842907">
        <w:rPr>
          <w:sz w:val="28"/>
          <w:szCs w:val="28"/>
        </w:rPr>
        <w:t>бращениях</w:t>
      </w:r>
      <w:r w:rsidR="008813F5" w:rsidRPr="00842907">
        <w:rPr>
          <w:sz w:val="28"/>
          <w:szCs w:val="28"/>
        </w:rPr>
        <w:t xml:space="preserve">, поступивших в </w:t>
      </w:r>
      <w:r w:rsidR="002F312D">
        <w:rPr>
          <w:sz w:val="28"/>
          <w:szCs w:val="28"/>
        </w:rPr>
        <w:t xml:space="preserve">1 </w:t>
      </w:r>
      <w:r w:rsidR="00FC1D9E" w:rsidRPr="00842907">
        <w:rPr>
          <w:sz w:val="28"/>
          <w:szCs w:val="28"/>
        </w:rPr>
        <w:t>квартале</w:t>
      </w:r>
      <w:r w:rsidR="006709FF">
        <w:rPr>
          <w:sz w:val="28"/>
          <w:szCs w:val="28"/>
        </w:rPr>
        <w:t xml:space="preserve"> 202</w:t>
      </w:r>
      <w:r w:rsidR="00897EBF">
        <w:rPr>
          <w:sz w:val="28"/>
          <w:szCs w:val="28"/>
        </w:rPr>
        <w:t>2</w:t>
      </w:r>
      <w:r w:rsidR="008813F5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CF580C" w:rsidRPr="00842907">
        <w:rPr>
          <w:sz w:val="28"/>
          <w:szCs w:val="28"/>
        </w:rPr>
        <w:t xml:space="preserve"> приведены в диаграмме 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1.</w:t>
      </w:r>
    </w:p>
    <w:p w:rsidR="00DF7F87" w:rsidRPr="00842907" w:rsidRDefault="008813F5" w:rsidP="008813F5">
      <w:pPr>
        <w:spacing w:line="276" w:lineRule="auto"/>
        <w:jc w:val="both"/>
        <w:rPr>
          <w:sz w:val="28"/>
          <w:szCs w:val="28"/>
        </w:rPr>
      </w:pPr>
      <w:r w:rsidRPr="00842907">
        <w:rPr>
          <w:sz w:val="28"/>
          <w:szCs w:val="28"/>
        </w:rPr>
        <w:tab/>
      </w:r>
      <w:r w:rsidR="00595B60" w:rsidRPr="00842907">
        <w:rPr>
          <w:sz w:val="28"/>
          <w:szCs w:val="28"/>
        </w:rPr>
        <w:t xml:space="preserve">Данные о результатах рассмотрения </w:t>
      </w:r>
      <w:r w:rsidR="008E5980" w:rsidRPr="00842907">
        <w:rPr>
          <w:sz w:val="28"/>
          <w:szCs w:val="28"/>
        </w:rPr>
        <w:t xml:space="preserve">обращений, поступивших в </w:t>
      </w:r>
      <w:r w:rsidR="002F312D">
        <w:rPr>
          <w:sz w:val="28"/>
          <w:szCs w:val="28"/>
        </w:rPr>
        <w:t>1</w:t>
      </w:r>
      <w:r w:rsidR="00FC1D9E" w:rsidRPr="00842907">
        <w:rPr>
          <w:sz w:val="28"/>
          <w:szCs w:val="28"/>
        </w:rPr>
        <w:t xml:space="preserve"> квартале</w:t>
      </w:r>
      <w:r w:rsidR="006709FF">
        <w:rPr>
          <w:sz w:val="28"/>
          <w:szCs w:val="28"/>
        </w:rPr>
        <w:t xml:space="preserve"> 202</w:t>
      </w:r>
      <w:r w:rsidR="00897EBF">
        <w:rPr>
          <w:sz w:val="28"/>
          <w:szCs w:val="28"/>
        </w:rPr>
        <w:t>2</w:t>
      </w:r>
      <w:r w:rsidR="008E5980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8E5980" w:rsidRPr="00842907">
        <w:rPr>
          <w:sz w:val="28"/>
          <w:szCs w:val="28"/>
        </w:rPr>
        <w:t xml:space="preserve"> </w:t>
      </w:r>
      <w:r w:rsidR="00744636" w:rsidRPr="00842907">
        <w:rPr>
          <w:sz w:val="28"/>
          <w:szCs w:val="28"/>
        </w:rPr>
        <w:t xml:space="preserve">приведены в диаграмме </w:t>
      </w:r>
      <w:r w:rsidR="00CF580C" w:rsidRPr="00842907">
        <w:rPr>
          <w:sz w:val="28"/>
          <w:szCs w:val="28"/>
        </w:rPr>
        <w:t>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2.</w:t>
      </w:r>
    </w:p>
    <w:p w:rsidR="002F656E" w:rsidRPr="00DF7F87" w:rsidRDefault="003B6C42" w:rsidP="003B6C42">
      <w:pPr>
        <w:pStyle w:val="3"/>
        <w:spacing w:line="276" w:lineRule="auto"/>
        <w:ind w:firstLine="708"/>
        <w:rPr>
          <w:rFonts w:ascii="Times New Roman" w:hAnsi="Times New Roman"/>
          <w:bCs/>
          <w:szCs w:val="24"/>
        </w:rPr>
      </w:pPr>
      <w:r w:rsidRPr="00DF7F87">
        <w:rPr>
          <w:rFonts w:ascii="Times New Roman" w:hAnsi="Times New Roman"/>
          <w:bCs/>
          <w:szCs w:val="24"/>
        </w:rPr>
        <w:lastRenderedPageBreak/>
        <w:t>В Министерстве большое внимание уделяется не только своевременному р</w:t>
      </w:r>
      <w:r w:rsidR="007C7495" w:rsidRPr="00DF7F87">
        <w:rPr>
          <w:rFonts w:ascii="Times New Roman" w:hAnsi="Times New Roman"/>
          <w:bCs/>
          <w:szCs w:val="24"/>
        </w:rPr>
        <w:t xml:space="preserve">ассмотрению обращений граждан, </w:t>
      </w:r>
      <w:r w:rsidRPr="00DF7F87">
        <w:rPr>
          <w:rFonts w:ascii="Times New Roman" w:hAnsi="Times New Roman"/>
          <w:bCs/>
          <w:szCs w:val="24"/>
        </w:rPr>
        <w:t>но и качеству подготовки ответов на них.</w:t>
      </w:r>
      <w:r w:rsidR="000E2341" w:rsidRPr="00DF7F87">
        <w:rPr>
          <w:rFonts w:ascii="Times New Roman" w:hAnsi="Times New Roman"/>
          <w:bCs/>
          <w:szCs w:val="24"/>
        </w:rPr>
        <w:t xml:space="preserve"> </w:t>
      </w:r>
    </w:p>
    <w:p w:rsidR="002F656E" w:rsidRPr="00930731" w:rsidRDefault="002F656E" w:rsidP="003B6C42">
      <w:pPr>
        <w:pStyle w:val="3"/>
        <w:spacing w:line="276" w:lineRule="auto"/>
        <w:ind w:firstLine="0"/>
        <w:rPr>
          <w:rFonts w:ascii="Times New Roman" w:hAnsi="Times New Roman"/>
          <w:bCs/>
          <w:color w:val="FF0000"/>
          <w:szCs w:val="24"/>
        </w:rPr>
      </w:pPr>
    </w:p>
    <w:p w:rsidR="003B6C42" w:rsidRDefault="003B6C42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0E2341" w:rsidRDefault="000E2341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B95FE8" w:rsidRDefault="00B95FE8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Pr="002F656E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0367BE" w:rsidRDefault="000367BE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665AFA" w:rsidRDefault="00665AFA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6709FF" w:rsidRDefault="006709FF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897EBF" w:rsidRDefault="00897EBF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6709FF" w:rsidRDefault="006709FF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6709FF" w:rsidRDefault="006709FF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6709FF" w:rsidRDefault="006709FF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lastRenderedPageBreak/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BA75B7">
        <w:rPr>
          <w:b/>
          <w:sz w:val="28"/>
          <w:szCs w:val="28"/>
        </w:rPr>
        <w:t>1</w:t>
      </w:r>
      <w:r w:rsidR="00FC1D9E" w:rsidRPr="00FC1D9E">
        <w:rPr>
          <w:b/>
          <w:sz w:val="28"/>
          <w:szCs w:val="28"/>
        </w:rPr>
        <w:t xml:space="preserve"> квартале</w:t>
      </w:r>
      <w:r w:rsidR="00BA75B7">
        <w:rPr>
          <w:b/>
          <w:sz w:val="28"/>
          <w:szCs w:val="28"/>
        </w:rPr>
        <w:t xml:space="preserve"> 202</w:t>
      </w:r>
      <w:r w:rsidR="00322776">
        <w:rPr>
          <w:b/>
          <w:sz w:val="28"/>
          <w:szCs w:val="28"/>
        </w:rPr>
        <w:t>2</w:t>
      </w:r>
      <w:r w:rsidR="008E5980">
        <w:rPr>
          <w:b/>
          <w:sz w:val="28"/>
          <w:szCs w:val="28"/>
        </w:rPr>
        <w:t xml:space="preserve"> года</w:t>
      </w:r>
    </w:p>
    <w:p w:rsidR="008E5980" w:rsidRDefault="00F523B5" w:rsidP="002431D3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772650" cy="61626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F523B5" w:rsidRDefault="00F523B5" w:rsidP="002431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57043">
        <w:rPr>
          <w:b/>
          <w:sz w:val="28"/>
          <w:szCs w:val="28"/>
        </w:rPr>
        <w:t xml:space="preserve"> </w:t>
      </w:r>
      <w:r w:rsidR="00BA75B7">
        <w:rPr>
          <w:b/>
          <w:sz w:val="28"/>
          <w:szCs w:val="28"/>
        </w:rPr>
        <w:t>1</w:t>
      </w:r>
      <w:r w:rsidR="00FC1D9E" w:rsidRPr="00FC1D9E">
        <w:rPr>
          <w:b/>
          <w:sz w:val="28"/>
          <w:szCs w:val="28"/>
        </w:rPr>
        <w:t xml:space="preserve"> квартале</w:t>
      </w:r>
      <w:r w:rsidR="00273B64">
        <w:rPr>
          <w:b/>
          <w:sz w:val="28"/>
          <w:szCs w:val="28"/>
        </w:rPr>
        <w:t xml:space="preserve"> </w:t>
      </w:r>
      <w:r w:rsidR="00BA75B7">
        <w:rPr>
          <w:b/>
          <w:sz w:val="28"/>
          <w:szCs w:val="28"/>
        </w:rPr>
        <w:t>202</w:t>
      </w:r>
      <w:r w:rsidR="003227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EE" w:rsidRDefault="00C041EE" w:rsidP="00486BED">
      <w:r>
        <w:separator/>
      </w:r>
    </w:p>
  </w:endnote>
  <w:endnote w:type="continuationSeparator" w:id="0">
    <w:p w:rsidR="00C041EE" w:rsidRDefault="00C041EE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EE" w:rsidRDefault="00C041EE" w:rsidP="00486BED">
      <w:r>
        <w:separator/>
      </w:r>
    </w:p>
  </w:footnote>
  <w:footnote w:type="continuationSeparator" w:id="0">
    <w:p w:rsidR="00C041EE" w:rsidRDefault="00C041EE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BA4433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367BE"/>
    <w:rsid w:val="0005216D"/>
    <w:rsid w:val="00054B06"/>
    <w:rsid w:val="000571B4"/>
    <w:rsid w:val="0006658A"/>
    <w:rsid w:val="000917AC"/>
    <w:rsid w:val="000924C9"/>
    <w:rsid w:val="000B7BC1"/>
    <w:rsid w:val="000C7668"/>
    <w:rsid w:val="000E2341"/>
    <w:rsid w:val="000F14D3"/>
    <w:rsid w:val="000F4AEB"/>
    <w:rsid w:val="001053AE"/>
    <w:rsid w:val="0012432C"/>
    <w:rsid w:val="001408BC"/>
    <w:rsid w:val="00153857"/>
    <w:rsid w:val="001966AB"/>
    <w:rsid w:val="001D06D8"/>
    <w:rsid w:val="001F4348"/>
    <w:rsid w:val="001F574E"/>
    <w:rsid w:val="001F7B5F"/>
    <w:rsid w:val="00207DD4"/>
    <w:rsid w:val="002107E1"/>
    <w:rsid w:val="00231D7A"/>
    <w:rsid w:val="002336E0"/>
    <w:rsid w:val="002431D3"/>
    <w:rsid w:val="002449D9"/>
    <w:rsid w:val="0024730D"/>
    <w:rsid w:val="00253423"/>
    <w:rsid w:val="0025762E"/>
    <w:rsid w:val="00273B64"/>
    <w:rsid w:val="00281454"/>
    <w:rsid w:val="002B20DB"/>
    <w:rsid w:val="002F312D"/>
    <w:rsid w:val="002F656E"/>
    <w:rsid w:val="003033BB"/>
    <w:rsid w:val="00322776"/>
    <w:rsid w:val="003257DC"/>
    <w:rsid w:val="00327703"/>
    <w:rsid w:val="00353BDC"/>
    <w:rsid w:val="00387142"/>
    <w:rsid w:val="003874E5"/>
    <w:rsid w:val="00391826"/>
    <w:rsid w:val="003B6C42"/>
    <w:rsid w:val="003F425B"/>
    <w:rsid w:val="0040767F"/>
    <w:rsid w:val="00434D26"/>
    <w:rsid w:val="00457043"/>
    <w:rsid w:val="00457D9C"/>
    <w:rsid w:val="00473E37"/>
    <w:rsid w:val="00477172"/>
    <w:rsid w:val="00486BED"/>
    <w:rsid w:val="004944B0"/>
    <w:rsid w:val="004B5A2D"/>
    <w:rsid w:val="004E49F8"/>
    <w:rsid w:val="00512556"/>
    <w:rsid w:val="005147D3"/>
    <w:rsid w:val="00532814"/>
    <w:rsid w:val="005359A1"/>
    <w:rsid w:val="005402DC"/>
    <w:rsid w:val="00564BCB"/>
    <w:rsid w:val="00585913"/>
    <w:rsid w:val="00595B60"/>
    <w:rsid w:val="005D50FE"/>
    <w:rsid w:val="005D5B10"/>
    <w:rsid w:val="005F2D04"/>
    <w:rsid w:val="005F4103"/>
    <w:rsid w:val="0062169D"/>
    <w:rsid w:val="00632820"/>
    <w:rsid w:val="006333F6"/>
    <w:rsid w:val="006631B1"/>
    <w:rsid w:val="00665AFA"/>
    <w:rsid w:val="006709FF"/>
    <w:rsid w:val="00671CE7"/>
    <w:rsid w:val="0068437A"/>
    <w:rsid w:val="006A189D"/>
    <w:rsid w:val="006A1F2F"/>
    <w:rsid w:val="006B4D78"/>
    <w:rsid w:val="006C03F5"/>
    <w:rsid w:val="006D1613"/>
    <w:rsid w:val="006F262B"/>
    <w:rsid w:val="00703E54"/>
    <w:rsid w:val="0071506B"/>
    <w:rsid w:val="00715214"/>
    <w:rsid w:val="00744636"/>
    <w:rsid w:val="00745F59"/>
    <w:rsid w:val="007460CC"/>
    <w:rsid w:val="00750A57"/>
    <w:rsid w:val="00770949"/>
    <w:rsid w:val="007720CE"/>
    <w:rsid w:val="00782C53"/>
    <w:rsid w:val="00793D6D"/>
    <w:rsid w:val="007A05EF"/>
    <w:rsid w:val="007A717F"/>
    <w:rsid w:val="007C7495"/>
    <w:rsid w:val="0080738F"/>
    <w:rsid w:val="00821824"/>
    <w:rsid w:val="00842907"/>
    <w:rsid w:val="008434C9"/>
    <w:rsid w:val="00843750"/>
    <w:rsid w:val="00845752"/>
    <w:rsid w:val="00845864"/>
    <w:rsid w:val="00860E83"/>
    <w:rsid w:val="00866266"/>
    <w:rsid w:val="008813F5"/>
    <w:rsid w:val="00885373"/>
    <w:rsid w:val="00897EBF"/>
    <w:rsid w:val="008C33C7"/>
    <w:rsid w:val="008D73DF"/>
    <w:rsid w:val="008D7E82"/>
    <w:rsid w:val="008E5980"/>
    <w:rsid w:val="008F6E12"/>
    <w:rsid w:val="009242D0"/>
    <w:rsid w:val="00930731"/>
    <w:rsid w:val="00933BB9"/>
    <w:rsid w:val="00960195"/>
    <w:rsid w:val="00961565"/>
    <w:rsid w:val="009A370C"/>
    <w:rsid w:val="009D2CFF"/>
    <w:rsid w:val="00A1124F"/>
    <w:rsid w:val="00A17D62"/>
    <w:rsid w:val="00A767EB"/>
    <w:rsid w:val="00A76DAA"/>
    <w:rsid w:val="00A83CE1"/>
    <w:rsid w:val="00AA7900"/>
    <w:rsid w:val="00AD7567"/>
    <w:rsid w:val="00AF354D"/>
    <w:rsid w:val="00AF75CB"/>
    <w:rsid w:val="00B11028"/>
    <w:rsid w:val="00B11CD7"/>
    <w:rsid w:val="00B2573D"/>
    <w:rsid w:val="00B44FC6"/>
    <w:rsid w:val="00B74FB9"/>
    <w:rsid w:val="00B9045D"/>
    <w:rsid w:val="00B95FE8"/>
    <w:rsid w:val="00BA75B7"/>
    <w:rsid w:val="00BB6184"/>
    <w:rsid w:val="00BD0463"/>
    <w:rsid w:val="00BE24B6"/>
    <w:rsid w:val="00BF6768"/>
    <w:rsid w:val="00C041EE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37C53"/>
    <w:rsid w:val="00D40C2F"/>
    <w:rsid w:val="00D53981"/>
    <w:rsid w:val="00D91B02"/>
    <w:rsid w:val="00DA77DF"/>
    <w:rsid w:val="00DB0243"/>
    <w:rsid w:val="00DD4149"/>
    <w:rsid w:val="00DF6407"/>
    <w:rsid w:val="00DF7F87"/>
    <w:rsid w:val="00E40F95"/>
    <w:rsid w:val="00E65ED1"/>
    <w:rsid w:val="00E7043B"/>
    <w:rsid w:val="00E81FA1"/>
    <w:rsid w:val="00ED06A2"/>
    <w:rsid w:val="00ED44C0"/>
    <w:rsid w:val="00ED79C1"/>
    <w:rsid w:val="00F026BF"/>
    <w:rsid w:val="00F33C7E"/>
    <w:rsid w:val="00F346BC"/>
    <w:rsid w:val="00F34C2F"/>
    <w:rsid w:val="00F44EAD"/>
    <w:rsid w:val="00F523B5"/>
    <w:rsid w:val="00F6199D"/>
    <w:rsid w:val="00F84D1E"/>
    <w:rsid w:val="00F94DA5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7BFF-85D2-456F-828A-0231FFB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78655295715663E-2"/>
          <c:y val="1.2198939900128675E-2"/>
          <c:w val="0.96822134470428434"/>
          <c:h val="0.447566097919507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</c:spPr>
          </c:dPt>
          <c:cat>
            <c:strRef>
              <c:f>Лист1!$A$2:$A$9</c:f>
              <c:strCache>
                <c:ptCount val="8"/>
                <c:pt idx="1">
                  <c:v>Детские дошкольные образовательные учреждения </c:v>
                </c:pt>
                <c:pt idx="2">
                  <c:v>Вопросы трудоустройства </c:v>
                </c:pt>
                <c:pt idx="3">
                  <c:v>Работа общеобразовательных школ</c:v>
                </c:pt>
                <c:pt idx="4">
                  <c:v>Условия проведения образовательного процесса</c:v>
                </c:pt>
                <c:pt idx="5">
                  <c:v>Конфликтные ситуации в образовательных учреждениях</c:v>
                </c:pt>
                <c:pt idx="6">
                  <c:v>Предоставление служебного жилья</c:v>
                </c:pt>
                <c:pt idx="7">
                  <c:v>Другие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20</c:v>
                </c:pt>
                <c:pt idx="5">
                  <c:v>27</c:v>
                </c:pt>
                <c:pt idx="6">
                  <c:v>5</c:v>
                </c:pt>
                <c:pt idx="7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shape val="box"/>
        <c:axId val="476746648"/>
        <c:axId val="476735672"/>
        <c:axId val="0"/>
      </c:bar3DChart>
      <c:catAx>
        <c:axId val="476746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aseline="0"/>
            </a:pPr>
            <a:endParaRPr lang="ru-RU"/>
          </a:p>
        </c:txPr>
        <c:crossAx val="476735672"/>
        <c:crosses val="autoZero"/>
        <c:auto val="1"/>
        <c:lblAlgn val="ctr"/>
        <c:lblOffset val="100"/>
        <c:noMultiLvlLbl val="0"/>
      </c:catAx>
      <c:valAx>
        <c:axId val="476735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767466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12"/>
          </c:dPt>
          <c:dPt>
            <c:idx val="1"/>
            <c:invertIfNegative val="0"/>
            <c:bubble3D val="0"/>
            <c:explosion val="12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15"/>
          </c:dPt>
          <c:dLbls>
            <c:dLbl>
              <c:idx val="0"/>
              <c:layout>
                <c:manualLayout>
                  <c:x val="-3.6077308518253398E-3"/>
                  <c:y val="-0.36466511130553125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936026936026937E-3"/>
                  <c:y val="-0.12098765432098765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27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936026936026935E-2"/>
                  <c:y val="-5.1851851851851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0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6742728"/>
        <c:axId val="476742336"/>
      </c:barChart>
      <c:valAx>
        <c:axId val="476742336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476742728"/>
        <c:crosses val="autoZero"/>
        <c:crossBetween val="between"/>
      </c:valAx>
      <c:catAx>
        <c:axId val="476742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47674233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0.73422</cdr:x>
      <cdr:y>0.77566</cdr:y>
    </cdr:from>
    <cdr:to>
      <cdr:x>0.76348</cdr:x>
      <cdr:y>0.84027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 rot="214303">
          <a:off x="6923489" y="3989613"/>
          <a:ext cx="275923" cy="3322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3D03-834D-433C-A011-3B6CFE0B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31</cp:revision>
  <cp:lastPrinted>2021-04-04T21:39:00Z</cp:lastPrinted>
  <dcterms:created xsi:type="dcterms:W3CDTF">2018-04-04T06:47:00Z</dcterms:created>
  <dcterms:modified xsi:type="dcterms:W3CDTF">2022-04-04T02:39:00Z</dcterms:modified>
</cp:coreProperties>
</file>