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4FFB7B52" w:rsidR="00E85B1E" w:rsidRPr="00E85B1E" w:rsidRDefault="00E85B1E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</w:t>
      </w:r>
      <w:r w:rsidR="00052CAF">
        <w:rPr>
          <w:sz w:val="28"/>
          <w:szCs w:val="28"/>
        </w:rPr>
        <w:t xml:space="preserve"> (далее –</w:t>
      </w:r>
      <w:r w:rsidR="00B7304A">
        <w:rPr>
          <w:sz w:val="28"/>
          <w:szCs w:val="28"/>
        </w:rPr>
        <w:t>Программа)</w:t>
      </w:r>
      <w:r w:rsidRPr="00E85B1E">
        <w:rPr>
          <w:sz w:val="28"/>
          <w:szCs w:val="28"/>
        </w:rPr>
        <w:t>, утвержденную постановлением Правительства Камчатского края от 29.</w:t>
      </w:r>
      <w:r w:rsidR="007A3D64">
        <w:rPr>
          <w:sz w:val="28"/>
          <w:szCs w:val="28"/>
        </w:rPr>
        <w:t xml:space="preserve">11.2013 № 532-П, </w:t>
      </w:r>
      <w:r w:rsidR="0098293F">
        <w:rPr>
          <w:sz w:val="28"/>
          <w:szCs w:val="28"/>
        </w:rPr>
        <w:t>которые предусматривают</w:t>
      </w:r>
      <w:r w:rsidR="007A3D64">
        <w:rPr>
          <w:sz w:val="28"/>
          <w:szCs w:val="28"/>
        </w:rPr>
        <w:t>:</w:t>
      </w:r>
    </w:p>
    <w:p w14:paraId="07002B89" w14:textId="46C0C508" w:rsidR="00D12976" w:rsidRPr="00532B87" w:rsidRDefault="0009302E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B87">
        <w:rPr>
          <w:sz w:val="28"/>
          <w:szCs w:val="28"/>
        </w:rPr>
        <w:t>1</w:t>
      </w:r>
      <w:r w:rsidR="007A3D64" w:rsidRPr="00532B87">
        <w:rPr>
          <w:sz w:val="28"/>
          <w:szCs w:val="28"/>
        </w:rPr>
        <w:t>)</w:t>
      </w:r>
      <w:r w:rsidR="00E85B1E" w:rsidRPr="00532B87">
        <w:rPr>
          <w:sz w:val="28"/>
          <w:szCs w:val="28"/>
        </w:rPr>
        <w:t xml:space="preserve"> приведени</w:t>
      </w:r>
      <w:r w:rsidR="007A3D64" w:rsidRPr="00532B87">
        <w:rPr>
          <w:sz w:val="28"/>
          <w:szCs w:val="28"/>
        </w:rPr>
        <w:t>е</w:t>
      </w:r>
      <w:r w:rsidR="004946FF">
        <w:rPr>
          <w:sz w:val="28"/>
          <w:szCs w:val="28"/>
        </w:rPr>
        <w:t xml:space="preserve"> бюджетных ассигнований 2023, 2024</w:t>
      </w:r>
      <w:r w:rsidR="000809FB" w:rsidRPr="00532B87">
        <w:rPr>
          <w:sz w:val="28"/>
          <w:szCs w:val="28"/>
        </w:rPr>
        <w:t xml:space="preserve"> и </w:t>
      </w:r>
      <w:r w:rsidR="004946FF">
        <w:rPr>
          <w:sz w:val="28"/>
          <w:szCs w:val="28"/>
        </w:rPr>
        <w:t>2025</w:t>
      </w:r>
      <w:r w:rsidR="009F1734" w:rsidRPr="00532B87">
        <w:rPr>
          <w:sz w:val="28"/>
          <w:szCs w:val="28"/>
        </w:rPr>
        <w:t xml:space="preserve"> годов</w:t>
      </w:r>
      <w:r w:rsidR="00E85B1E" w:rsidRPr="00532B87">
        <w:rPr>
          <w:sz w:val="28"/>
          <w:szCs w:val="28"/>
        </w:rPr>
        <w:t xml:space="preserve"> в соответствие с Законом Камчатско</w:t>
      </w:r>
      <w:r w:rsidR="008D7F89" w:rsidRPr="00532B87">
        <w:rPr>
          <w:sz w:val="28"/>
          <w:szCs w:val="28"/>
        </w:rPr>
        <w:t>го края от 2</w:t>
      </w:r>
      <w:r w:rsidR="004946FF">
        <w:rPr>
          <w:sz w:val="28"/>
          <w:szCs w:val="28"/>
        </w:rPr>
        <w:t>9.11.2022</w:t>
      </w:r>
      <w:r w:rsidR="008D7F89" w:rsidRPr="00532B87">
        <w:rPr>
          <w:sz w:val="28"/>
          <w:szCs w:val="28"/>
        </w:rPr>
        <w:t xml:space="preserve"> № </w:t>
      </w:r>
      <w:r w:rsidR="004946FF">
        <w:rPr>
          <w:sz w:val="28"/>
          <w:szCs w:val="28"/>
        </w:rPr>
        <w:t>15</w:t>
      </w:r>
      <w:r w:rsidR="00B66748">
        <w:rPr>
          <w:sz w:val="28"/>
          <w:szCs w:val="28"/>
        </w:rPr>
        <w:t>5 «О краевом бюджете на 2023 год и на плановый период 2024</w:t>
      </w:r>
      <w:r w:rsidR="008D7F89" w:rsidRPr="00532B87">
        <w:rPr>
          <w:sz w:val="28"/>
          <w:szCs w:val="28"/>
        </w:rPr>
        <w:t xml:space="preserve"> </w:t>
      </w:r>
      <w:r w:rsidR="00B66748">
        <w:rPr>
          <w:sz w:val="28"/>
          <w:szCs w:val="28"/>
        </w:rPr>
        <w:t>и 2025 годов»;</w:t>
      </w:r>
    </w:p>
    <w:p w14:paraId="64669A7A" w14:textId="09DF335B" w:rsidR="00B77BF1" w:rsidRDefault="00D12976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B87">
        <w:rPr>
          <w:sz w:val="28"/>
          <w:szCs w:val="28"/>
        </w:rPr>
        <w:t>2)</w:t>
      </w:r>
      <w:r w:rsidR="008D7F89" w:rsidRPr="00532B87">
        <w:rPr>
          <w:sz w:val="28"/>
          <w:szCs w:val="28"/>
        </w:rPr>
        <w:t xml:space="preserve"> </w:t>
      </w:r>
      <w:r w:rsidRPr="00532B87">
        <w:rPr>
          <w:sz w:val="28"/>
          <w:szCs w:val="28"/>
        </w:rPr>
        <w:t xml:space="preserve">уточнение </w:t>
      </w:r>
      <w:r w:rsidR="0016710B">
        <w:rPr>
          <w:sz w:val="28"/>
          <w:szCs w:val="28"/>
        </w:rPr>
        <w:t>наименований</w:t>
      </w:r>
      <w:r w:rsidR="00B66748">
        <w:rPr>
          <w:sz w:val="28"/>
          <w:szCs w:val="28"/>
        </w:rPr>
        <w:t xml:space="preserve"> основных мероприятий 1.3, 1.7 и 4.3 Программы</w:t>
      </w:r>
      <w:r w:rsidR="004F3F26">
        <w:rPr>
          <w:sz w:val="28"/>
          <w:szCs w:val="28"/>
        </w:rPr>
        <w:t>;</w:t>
      </w:r>
    </w:p>
    <w:p w14:paraId="18AC8630" w14:textId="0DFCF219" w:rsidR="004F3F26" w:rsidRDefault="004F3F26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дополнение таблицы приложения 1 к Программе новым показателем 1.31</w:t>
      </w:r>
      <w:r w:rsidR="00FD4F2B">
        <w:rPr>
          <w:sz w:val="28"/>
          <w:szCs w:val="28"/>
        </w:rPr>
        <w:t xml:space="preserve"> в соответствии с </w:t>
      </w:r>
      <w:r w:rsidR="00FD4F2B" w:rsidRPr="00532B87">
        <w:rPr>
          <w:sz w:val="28"/>
          <w:szCs w:val="28"/>
        </w:rPr>
        <w:t>заключенным дополнительным соглашением к соглашению о реализации регионального проекта «Современная школа» на территории Камчатского края от 01.12.2022 года</w:t>
      </w:r>
      <w:r w:rsidR="00FD4F2B">
        <w:rPr>
          <w:sz w:val="28"/>
          <w:szCs w:val="28"/>
        </w:rPr>
        <w:t xml:space="preserve"> № 073-2019-Е10055-1/10</w:t>
      </w:r>
      <w:r>
        <w:rPr>
          <w:sz w:val="28"/>
          <w:szCs w:val="28"/>
        </w:rPr>
        <w:t>;</w:t>
      </w:r>
    </w:p>
    <w:p w14:paraId="29572C3A" w14:textId="1211C8E4" w:rsidR="006121A4" w:rsidRPr="00B5694A" w:rsidRDefault="006121A4" w:rsidP="00B569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дополнение Программы новым региональным проектом 6</w:t>
      </w:r>
      <w:r>
        <w:rPr>
          <w:sz w:val="28"/>
          <w:szCs w:val="28"/>
          <w:lang w:val="en-US"/>
        </w:rPr>
        <w:t>D</w:t>
      </w:r>
      <w:r w:rsidRPr="006121A4">
        <w:rPr>
          <w:sz w:val="28"/>
          <w:szCs w:val="28"/>
        </w:rPr>
        <w:t xml:space="preserve"> </w:t>
      </w:r>
      <w:r>
        <w:rPr>
          <w:sz w:val="28"/>
          <w:szCs w:val="28"/>
        </w:rPr>
        <w:t>«Профессионалитет» на основании подписанного соглашения</w:t>
      </w:r>
      <w:r w:rsidR="00B5694A" w:rsidRPr="00B5694A">
        <w:rPr>
          <w:sz w:val="28"/>
          <w:szCs w:val="28"/>
        </w:rPr>
        <w:t> о предоставлении субсидии из федерального бюджета бюджету Камчатского края на создание и обеспечение функционирования центров опережающей профессиональной подготовки</w:t>
      </w:r>
      <w:r w:rsidR="00B5694A">
        <w:rPr>
          <w:sz w:val="28"/>
          <w:szCs w:val="28"/>
        </w:rPr>
        <w:t xml:space="preserve"> от 25.12.2022 № 073-09-2023-781;</w:t>
      </w:r>
    </w:p>
    <w:p w14:paraId="15E6524A" w14:textId="7897512B" w:rsidR="004F3F26" w:rsidRDefault="00B5694A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052F">
        <w:rPr>
          <w:sz w:val="28"/>
          <w:szCs w:val="28"/>
        </w:rPr>
        <w:t>) корректировка ответственных исполнителей таблицы приложения 2 к Программе</w:t>
      </w:r>
      <w:r w:rsidR="0033390B">
        <w:rPr>
          <w:sz w:val="28"/>
          <w:szCs w:val="28"/>
        </w:rPr>
        <w:t xml:space="preserve"> на основании утвержденного Закона </w:t>
      </w:r>
      <w:r w:rsidR="0033390B" w:rsidRPr="00532B87">
        <w:rPr>
          <w:sz w:val="28"/>
          <w:szCs w:val="28"/>
        </w:rPr>
        <w:t>Камчатского края от 2</w:t>
      </w:r>
      <w:r w:rsidR="0033390B">
        <w:rPr>
          <w:sz w:val="28"/>
          <w:szCs w:val="28"/>
        </w:rPr>
        <w:t>9.11.2022</w:t>
      </w:r>
      <w:r w:rsidR="0033390B" w:rsidRPr="00532B87">
        <w:rPr>
          <w:sz w:val="28"/>
          <w:szCs w:val="28"/>
        </w:rPr>
        <w:t xml:space="preserve"> </w:t>
      </w:r>
      <w:r w:rsidR="00A8480E">
        <w:rPr>
          <w:sz w:val="28"/>
          <w:szCs w:val="28"/>
        </w:rPr>
        <w:t xml:space="preserve">        </w:t>
      </w:r>
      <w:r w:rsidR="0033390B" w:rsidRPr="00532B87">
        <w:rPr>
          <w:sz w:val="28"/>
          <w:szCs w:val="28"/>
        </w:rPr>
        <w:t xml:space="preserve">№ </w:t>
      </w:r>
      <w:r w:rsidR="0033390B">
        <w:rPr>
          <w:sz w:val="28"/>
          <w:szCs w:val="28"/>
        </w:rPr>
        <w:t>155 «О краевом бюджете на 2023 год и на плановый период 2024</w:t>
      </w:r>
      <w:r w:rsidR="0033390B" w:rsidRPr="00532B87">
        <w:rPr>
          <w:sz w:val="28"/>
          <w:szCs w:val="28"/>
        </w:rPr>
        <w:t xml:space="preserve"> </w:t>
      </w:r>
      <w:r w:rsidR="0033390B">
        <w:rPr>
          <w:sz w:val="28"/>
          <w:szCs w:val="28"/>
        </w:rPr>
        <w:t>и 2025 годов»</w:t>
      </w:r>
      <w:r w:rsidR="00B7052F">
        <w:rPr>
          <w:sz w:val="28"/>
          <w:szCs w:val="28"/>
        </w:rPr>
        <w:t>;</w:t>
      </w:r>
    </w:p>
    <w:p w14:paraId="6CD38A56" w14:textId="285BF94D" w:rsidR="00FD4F2B" w:rsidRDefault="00B5694A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D4F2B">
        <w:rPr>
          <w:sz w:val="28"/>
          <w:szCs w:val="28"/>
        </w:rPr>
        <w:t>) корректировка ожидаемых результатов таблицы приложения 2 к Программе в соответствии с постановлением Правительства Российской Федерации от 26.12.2017 года № 1642 «Об утверждении государственной программы Российской Федерации «Развитие образования»;</w:t>
      </w:r>
    </w:p>
    <w:p w14:paraId="0E6DD6FD" w14:textId="6CA9390E" w:rsidR="00FD4F2B" w:rsidRPr="00532B87" w:rsidRDefault="00B5694A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4F2B">
        <w:rPr>
          <w:sz w:val="28"/>
          <w:szCs w:val="28"/>
        </w:rPr>
        <w:t>) изложение приложения</w:t>
      </w:r>
      <w:r w:rsidR="00645AE1">
        <w:rPr>
          <w:sz w:val="28"/>
          <w:szCs w:val="28"/>
        </w:rPr>
        <w:t xml:space="preserve"> 7 к Программе в новой редакции в соответствии приложение</w:t>
      </w:r>
      <w:r w:rsidR="0016710B">
        <w:rPr>
          <w:sz w:val="28"/>
          <w:szCs w:val="28"/>
        </w:rPr>
        <w:t>м</w:t>
      </w:r>
      <w:r w:rsidR="00645AE1">
        <w:rPr>
          <w:sz w:val="28"/>
          <w:szCs w:val="28"/>
        </w:rPr>
        <w:t xml:space="preserve"> 4 государственной программы Российской Федерации «Развитие образования», утвержденной постановлением Правительства Российской Федерации от 26.12.2017 года № 1642.</w:t>
      </w:r>
    </w:p>
    <w:p w14:paraId="4B1396A8" w14:textId="30E305B8" w:rsidR="00F403A7" w:rsidRDefault="00E85B1E" w:rsidP="00D1297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4B118B50" w:rsidR="00571BA3" w:rsidRPr="00AE6146" w:rsidRDefault="00571BA3" w:rsidP="00D1297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C83182" w:rsidRPr="004D34E1">
        <w:rPr>
          <w:sz w:val="28"/>
          <w:szCs w:val="28"/>
        </w:rPr>
        <w:t>2</w:t>
      </w:r>
      <w:r w:rsidR="004D34E1" w:rsidRPr="004D34E1">
        <w:rPr>
          <w:sz w:val="28"/>
          <w:szCs w:val="28"/>
        </w:rPr>
        <w:t>7</w:t>
      </w:r>
      <w:r w:rsidR="00C83182" w:rsidRPr="004D34E1">
        <w:rPr>
          <w:sz w:val="28"/>
          <w:szCs w:val="28"/>
        </w:rPr>
        <w:t>.12</w:t>
      </w:r>
      <w:r w:rsidR="00C42FD1" w:rsidRPr="004D34E1">
        <w:rPr>
          <w:sz w:val="28"/>
          <w:szCs w:val="28"/>
        </w:rPr>
        <w:t>.2022</w:t>
      </w:r>
      <w:r w:rsidR="00C83182" w:rsidRPr="004D34E1">
        <w:rPr>
          <w:sz w:val="28"/>
          <w:szCs w:val="28"/>
        </w:rPr>
        <w:t xml:space="preserve"> по </w:t>
      </w:r>
      <w:r w:rsidR="004D34E1" w:rsidRPr="004D34E1">
        <w:rPr>
          <w:sz w:val="28"/>
          <w:szCs w:val="28"/>
        </w:rPr>
        <w:t>02</w:t>
      </w:r>
      <w:r w:rsidR="001223E9" w:rsidRPr="004D34E1">
        <w:rPr>
          <w:sz w:val="28"/>
          <w:szCs w:val="28"/>
        </w:rPr>
        <w:t>.01.2023</w:t>
      </w:r>
      <w:bookmarkStart w:id="0" w:name="_GoBack"/>
      <w:bookmarkEnd w:id="0"/>
      <w:r w:rsidR="00C83182">
        <w:rPr>
          <w:sz w:val="28"/>
          <w:szCs w:val="28"/>
        </w:rPr>
        <w:t xml:space="preserve"> года</w:t>
      </w:r>
      <w:r w:rsidR="0035295C">
        <w:rPr>
          <w:sz w:val="28"/>
          <w:szCs w:val="28"/>
        </w:rPr>
        <w:t>.</w:t>
      </w:r>
      <w:r w:rsidRPr="004105B6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FEB1E51" w:rsidR="00571BA3" w:rsidRDefault="00571BA3" w:rsidP="00D129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 xml:space="preserve">В соответствии с постановлением Правительства Камчатского края от </w:t>
      </w:r>
      <w:r w:rsidR="003034EE" w:rsidRPr="003034EE">
        <w:rPr>
          <w:sz w:val="28"/>
          <w:szCs w:val="28"/>
        </w:rPr>
        <w:t>28.09.2022</w:t>
      </w:r>
      <w:r w:rsidR="003034EE">
        <w:rPr>
          <w:sz w:val="28"/>
          <w:szCs w:val="28"/>
        </w:rPr>
        <w:t xml:space="preserve"> №</w:t>
      </w:r>
      <w:r w:rsidR="003034EE" w:rsidRPr="003034EE">
        <w:rPr>
          <w:sz w:val="28"/>
          <w:szCs w:val="28"/>
        </w:rPr>
        <w:t xml:space="preserve"> 510-П </w:t>
      </w:r>
      <w:r w:rsidRPr="000B43BC">
        <w:rPr>
          <w:sz w:val="28"/>
          <w:szCs w:val="28"/>
        </w:rPr>
        <w:t>«</w:t>
      </w:r>
      <w:r w:rsidR="003034EE" w:rsidRPr="003034EE">
        <w:rPr>
          <w:sz w:val="28"/>
          <w:szCs w:val="28"/>
        </w:rPr>
        <w:t xml:space="preserve">Об утверждении Порядка проведения процедуры оценки </w:t>
      </w:r>
      <w:r w:rsidR="003034EE" w:rsidRPr="003034EE">
        <w:rPr>
          <w:sz w:val="28"/>
          <w:szCs w:val="28"/>
        </w:rPr>
        <w:lastRenderedPageBreak/>
        <w:t>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Pr="000B43BC">
        <w:rPr>
          <w:sz w:val="28"/>
          <w:szCs w:val="28"/>
        </w:rPr>
        <w:t>» данный проект постановления Правительства Камчатского края оценке регулирующего воздействия не подлежит.</w:t>
      </w:r>
    </w:p>
    <w:sectPr w:rsidR="00571BA3" w:rsidSect="000A7BE3">
      <w:pgSz w:w="11906" w:h="16838"/>
      <w:pgMar w:top="102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1718B"/>
    <w:rsid w:val="00052CAF"/>
    <w:rsid w:val="00063A4D"/>
    <w:rsid w:val="00072E0C"/>
    <w:rsid w:val="000809FB"/>
    <w:rsid w:val="0009302E"/>
    <w:rsid w:val="000A7B57"/>
    <w:rsid w:val="000A7BE3"/>
    <w:rsid w:val="000B43BC"/>
    <w:rsid w:val="0010708C"/>
    <w:rsid w:val="00117B3D"/>
    <w:rsid w:val="001223E9"/>
    <w:rsid w:val="001365B4"/>
    <w:rsid w:val="00155009"/>
    <w:rsid w:val="00163505"/>
    <w:rsid w:val="00165B20"/>
    <w:rsid w:val="0016710B"/>
    <w:rsid w:val="0018611C"/>
    <w:rsid w:val="00191E14"/>
    <w:rsid w:val="001923C6"/>
    <w:rsid w:val="00192862"/>
    <w:rsid w:val="001A23C3"/>
    <w:rsid w:val="002033A4"/>
    <w:rsid w:val="0020700B"/>
    <w:rsid w:val="002212D4"/>
    <w:rsid w:val="00237A9A"/>
    <w:rsid w:val="002520A4"/>
    <w:rsid w:val="0027146D"/>
    <w:rsid w:val="00271C7A"/>
    <w:rsid w:val="002E7C0F"/>
    <w:rsid w:val="003034EE"/>
    <w:rsid w:val="0033390B"/>
    <w:rsid w:val="00334C53"/>
    <w:rsid w:val="0034223A"/>
    <w:rsid w:val="00350352"/>
    <w:rsid w:val="0035295C"/>
    <w:rsid w:val="00363D6E"/>
    <w:rsid w:val="003641A0"/>
    <w:rsid w:val="0038051A"/>
    <w:rsid w:val="00381142"/>
    <w:rsid w:val="00397CB6"/>
    <w:rsid w:val="003A34DC"/>
    <w:rsid w:val="003C7FE3"/>
    <w:rsid w:val="004013DA"/>
    <w:rsid w:val="004105B6"/>
    <w:rsid w:val="0042258B"/>
    <w:rsid w:val="00425968"/>
    <w:rsid w:val="004365D7"/>
    <w:rsid w:val="0046083C"/>
    <w:rsid w:val="00463ECC"/>
    <w:rsid w:val="00472AAA"/>
    <w:rsid w:val="0049245F"/>
    <w:rsid w:val="004946FF"/>
    <w:rsid w:val="004A35E5"/>
    <w:rsid w:val="004D34E1"/>
    <w:rsid w:val="004D4CC0"/>
    <w:rsid w:val="004F3F26"/>
    <w:rsid w:val="00522CBD"/>
    <w:rsid w:val="00532B87"/>
    <w:rsid w:val="005376CA"/>
    <w:rsid w:val="00540928"/>
    <w:rsid w:val="00571BA3"/>
    <w:rsid w:val="00595F4D"/>
    <w:rsid w:val="005B023A"/>
    <w:rsid w:val="005B1F8E"/>
    <w:rsid w:val="005B66BE"/>
    <w:rsid w:val="005B6DEE"/>
    <w:rsid w:val="005C0F41"/>
    <w:rsid w:val="005C3C12"/>
    <w:rsid w:val="00610A5E"/>
    <w:rsid w:val="006121A4"/>
    <w:rsid w:val="00645AE1"/>
    <w:rsid w:val="00681F61"/>
    <w:rsid w:val="006A1B51"/>
    <w:rsid w:val="006A625E"/>
    <w:rsid w:val="006C54FD"/>
    <w:rsid w:val="006D735D"/>
    <w:rsid w:val="00732EF0"/>
    <w:rsid w:val="00746DD9"/>
    <w:rsid w:val="0075443D"/>
    <w:rsid w:val="00781A55"/>
    <w:rsid w:val="007A3D64"/>
    <w:rsid w:val="007A59CB"/>
    <w:rsid w:val="007D4F6B"/>
    <w:rsid w:val="007F74B4"/>
    <w:rsid w:val="00817BE3"/>
    <w:rsid w:val="00825162"/>
    <w:rsid w:val="0083327C"/>
    <w:rsid w:val="008333B9"/>
    <w:rsid w:val="00840AB5"/>
    <w:rsid w:val="00841BBB"/>
    <w:rsid w:val="00847D1D"/>
    <w:rsid w:val="008519D3"/>
    <w:rsid w:val="00852F96"/>
    <w:rsid w:val="00870641"/>
    <w:rsid w:val="008732CA"/>
    <w:rsid w:val="00873A8C"/>
    <w:rsid w:val="00881825"/>
    <w:rsid w:val="008A4F2F"/>
    <w:rsid w:val="008A5C56"/>
    <w:rsid w:val="008D5B9E"/>
    <w:rsid w:val="008D7F89"/>
    <w:rsid w:val="008F0AE3"/>
    <w:rsid w:val="008F3891"/>
    <w:rsid w:val="00935EDD"/>
    <w:rsid w:val="0095461F"/>
    <w:rsid w:val="009711D5"/>
    <w:rsid w:val="00982771"/>
    <w:rsid w:val="0098293F"/>
    <w:rsid w:val="00993B38"/>
    <w:rsid w:val="009B2C15"/>
    <w:rsid w:val="009B32E5"/>
    <w:rsid w:val="009B3BD7"/>
    <w:rsid w:val="009E40A9"/>
    <w:rsid w:val="009E51D7"/>
    <w:rsid w:val="009F1734"/>
    <w:rsid w:val="009F3F92"/>
    <w:rsid w:val="00A043B6"/>
    <w:rsid w:val="00A27158"/>
    <w:rsid w:val="00A43CB4"/>
    <w:rsid w:val="00A657FD"/>
    <w:rsid w:val="00A8480E"/>
    <w:rsid w:val="00AE6146"/>
    <w:rsid w:val="00B5694A"/>
    <w:rsid w:val="00B63D79"/>
    <w:rsid w:val="00B66748"/>
    <w:rsid w:val="00B7052F"/>
    <w:rsid w:val="00B7304A"/>
    <w:rsid w:val="00B77BF1"/>
    <w:rsid w:val="00BE0523"/>
    <w:rsid w:val="00BE7FCB"/>
    <w:rsid w:val="00C01742"/>
    <w:rsid w:val="00C21C77"/>
    <w:rsid w:val="00C42FD1"/>
    <w:rsid w:val="00C64CEF"/>
    <w:rsid w:val="00C83182"/>
    <w:rsid w:val="00C9519C"/>
    <w:rsid w:val="00CE59EF"/>
    <w:rsid w:val="00CF74CC"/>
    <w:rsid w:val="00D12976"/>
    <w:rsid w:val="00D13BDC"/>
    <w:rsid w:val="00D32368"/>
    <w:rsid w:val="00D53AC4"/>
    <w:rsid w:val="00D74271"/>
    <w:rsid w:val="00D75D16"/>
    <w:rsid w:val="00D875C1"/>
    <w:rsid w:val="00D92DA2"/>
    <w:rsid w:val="00DC45E5"/>
    <w:rsid w:val="00DC7299"/>
    <w:rsid w:val="00DF68A6"/>
    <w:rsid w:val="00DF743B"/>
    <w:rsid w:val="00E00B25"/>
    <w:rsid w:val="00E3081C"/>
    <w:rsid w:val="00E46183"/>
    <w:rsid w:val="00E74A08"/>
    <w:rsid w:val="00E85B1E"/>
    <w:rsid w:val="00E92F6E"/>
    <w:rsid w:val="00EB0CAB"/>
    <w:rsid w:val="00EE01E3"/>
    <w:rsid w:val="00EE03F1"/>
    <w:rsid w:val="00EF0F21"/>
    <w:rsid w:val="00EF1A54"/>
    <w:rsid w:val="00F03E0B"/>
    <w:rsid w:val="00F139A7"/>
    <w:rsid w:val="00F403A7"/>
    <w:rsid w:val="00F7163E"/>
    <w:rsid w:val="00FA0AC8"/>
    <w:rsid w:val="00FD3C00"/>
    <w:rsid w:val="00FD4F2B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  <w:style w:type="paragraph" w:customStyle="1" w:styleId="ConsPlusNormal">
    <w:name w:val="ConsPlusNormal"/>
    <w:link w:val="ConsPlusNormal0"/>
    <w:rsid w:val="00E92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92F6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BE9A8-4CE0-43F7-BA13-7BDE1CEF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27</cp:revision>
  <cp:lastPrinted>2022-11-08T02:45:00Z</cp:lastPrinted>
  <dcterms:created xsi:type="dcterms:W3CDTF">2022-12-01T04:00:00Z</dcterms:created>
  <dcterms:modified xsi:type="dcterms:W3CDTF">2022-12-27T03:23:00Z</dcterms:modified>
</cp:coreProperties>
</file>