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301CB7" w:rsidRPr="00301CB7" w:rsidTr="00301CB7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01CB7" w:rsidRPr="00301CB7" w:rsidRDefault="00301CB7" w:rsidP="00301CB7">
            <w:pPr>
              <w:spacing w:line="276" w:lineRule="auto"/>
              <w:ind w:right="34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bookmarkStart w:id="0" w:name="REGDATESTAMP"/>
            <w:r w:rsidRPr="00301CB7">
              <w:rPr>
                <w:rFonts w:eastAsiaTheme="minorHAnsi"/>
                <w:szCs w:val="20"/>
                <w:lang w:val="en-US" w:eastAsia="en-US"/>
              </w:rPr>
              <w:t>[</w:t>
            </w:r>
            <w:r w:rsidRPr="00301CB7">
              <w:rPr>
                <w:rFonts w:eastAsiaTheme="minorHAnsi"/>
                <w:szCs w:val="20"/>
                <w:lang w:eastAsia="en-US"/>
              </w:rPr>
              <w:t>Д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ата</w:t>
            </w:r>
            <w:r w:rsidRPr="00301CB7">
              <w:rPr>
                <w:rFonts w:eastAsiaTheme="minorHAnsi"/>
                <w:sz w:val="24"/>
                <w:szCs w:val="20"/>
                <w:lang w:eastAsia="en-US"/>
              </w:rPr>
              <w:t xml:space="preserve"> 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регистрации</w:t>
            </w:r>
            <w:r w:rsidRPr="00301CB7">
              <w:rPr>
                <w:rFonts w:eastAsiaTheme="minorHAnsi"/>
                <w:szCs w:val="20"/>
                <w:lang w:val="en-US" w:eastAsia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301CB7" w:rsidRPr="00301CB7" w:rsidRDefault="00301CB7" w:rsidP="00301CB7">
            <w:pPr>
              <w:spacing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01CB7">
              <w:rPr>
                <w:rFonts w:eastAsiaTheme="minorHAnsi"/>
                <w:szCs w:val="20"/>
                <w:lang w:eastAsia="en-US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01CB7" w:rsidRPr="00301CB7" w:rsidRDefault="00301CB7" w:rsidP="00301CB7">
            <w:pPr>
              <w:spacing w:line="276" w:lineRule="auto"/>
              <w:jc w:val="center"/>
              <w:rPr>
                <w:rFonts w:eastAsiaTheme="minorHAnsi"/>
                <w:b/>
                <w:sz w:val="20"/>
                <w:szCs w:val="20"/>
                <w:lang w:eastAsia="en-US"/>
              </w:rPr>
            </w:pPr>
            <w:bookmarkStart w:id="1" w:name="REGNUMSTAMP"/>
            <w:r w:rsidRPr="00301CB7">
              <w:rPr>
                <w:rFonts w:eastAsiaTheme="minorHAnsi"/>
                <w:szCs w:val="20"/>
                <w:lang w:val="en-US" w:eastAsia="en-US"/>
              </w:rPr>
              <w:t>[</w:t>
            </w:r>
            <w:r w:rsidRPr="00301CB7">
              <w:rPr>
                <w:rFonts w:eastAsiaTheme="minorHAnsi"/>
                <w:szCs w:val="20"/>
                <w:lang w:eastAsia="en-US"/>
              </w:rPr>
              <w:t>Н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омер</w:t>
            </w:r>
            <w:r w:rsidRPr="00301CB7">
              <w:rPr>
                <w:rFonts w:eastAsiaTheme="minorHAnsi"/>
                <w:sz w:val="24"/>
                <w:szCs w:val="20"/>
                <w:lang w:eastAsia="en-US"/>
              </w:rPr>
              <w:t xml:space="preserve"> </w:t>
            </w:r>
            <w:r w:rsidRPr="00301CB7">
              <w:rPr>
                <w:rFonts w:eastAsiaTheme="minorHAnsi"/>
                <w:sz w:val="18"/>
                <w:szCs w:val="20"/>
                <w:lang w:eastAsia="en-US"/>
              </w:rPr>
              <w:t>документа</w:t>
            </w:r>
            <w:r w:rsidRPr="00301CB7">
              <w:rPr>
                <w:rFonts w:eastAsiaTheme="minorHAnsi"/>
                <w:szCs w:val="20"/>
                <w:lang w:val="en-US" w:eastAsia="en-US"/>
              </w:rPr>
              <w:t>]</w:t>
            </w:r>
            <w:bookmarkEnd w:id="1"/>
          </w:p>
        </w:tc>
      </w:tr>
    </w:tbl>
    <w:p w:rsidR="00301CB7" w:rsidRPr="00301CB7" w:rsidRDefault="00301CB7" w:rsidP="00301CB7">
      <w:pPr>
        <w:spacing w:line="276" w:lineRule="auto"/>
        <w:ind w:right="5526"/>
        <w:jc w:val="center"/>
        <w:rPr>
          <w:rFonts w:eastAsiaTheme="minorHAnsi"/>
          <w:bCs/>
          <w:szCs w:val="28"/>
          <w:lang w:eastAsia="en-US"/>
        </w:rPr>
      </w:pPr>
      <w:r w:rsidRPr="00301CB7">
        <w:rPr>
          <w:rFonts w:eastAsiaTheme="minorHAnsi"/>
          <w:bCs/>
          <w:sz w:val="24"/>
          <w:szCs w:val="28"/>
          <w:lang w:eastAsia="en-US"/>
        </w:rPr>
        <w:t>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</w:tblGrid>
      <w:tr w:rsidR="00B60245" w:rsidRPr="008D13CF" w:rsidTr="00817FDF">
        <w:tc>
          <w:tcPr>
            <w:tcW w:w="4678" w:type="dxa"/>
          </w:tcPr>
          <w:p w:rsidR="00B60245" w:rsidRPr="007C5F02" w:rsidRDefault="00CA39AF" w:rsidP="007C5F02">
            <w:pPr>
              <w:autoSpaceDE w:val="0"/>
              <w:autoSpaceDN w:val="0"/>
              <w:adjustRightInd w:val="0"/>
              <w:ind w:left="-108" w:right="34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 внесении изменений в </w:t>
            </w:r>
            <w:r w:rsidR="00193F80" w:rsidRPr="00193F80">
              <w:rPr>
                <w:bCs/>
                <w:szCs w:val="28"/>
              </w:rPr>
              <w:t xml:space="preserve">государственную программу Камчатского края «Развитие образования в Камчатском крае», утвержденную постановлением Правительства Камчатского края </w:t>
            </w:r>
            <w:r w:rsidR="0010100F">
              <w:rPr>
                <w:bCs/>
                <w:szCs w:val="28"/>
              </w:rPr>
              <w:t xml:space="preserve">       </w:t>
            </w:r>
            <w:r w:rsidR="00193F80" w:rsidRPr="00193F80">
              <w:rPr>
                <w:bCs/>
                <w:szCs w:val="28"/>
              </w:rPr>
              <w:t>от 29.11.2013 № 532-П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0FEB" w:rsidRDefault="00F70FEB" w:rsidP="00F70FEB">
      <w:pPr>
        <w:tabs>
          <w:tab w:val="left" w:pos="2410"/>
        </w:tabs>
        <w:ind w:firstLine="708"/>
        <w:jc w:val="both"/>
        <w:rPr>
          <w:szCs w:val="28"/>
        </w:rPr>
      </w:pPr>
      <w:r w:rsidRPr="00EC6D2C">
        <w:rPr>
          <w:szCs w:val="28"/>
        </w:rPr>
        <w:t>ПРАВИТЕЛЬСТВО ПОСТАНОВЛЯЕТ:</w:t>
      </w:r>
    </w:p>
    <w:p w:rsidR="00F70FEB" w:rsidRPr="00EC6D2C" w:rsidRDefault="00F70FEB" w:rsidP="00F70FEB">
      <w:pPr>
        <w:tabs>
          <w:tab w:val="left" w:pos="2410"/>
        </w:tabs>
        <w:ind w:firstLine="708"/>
        <w:jc w:val="both"/>
        <w:rPr>
          <w:szCs w:val="28"/>
        </w:rPr>
      </w:pPr>
    </w:p>
    <w:p w:rsidR="00F70FEB" w:rsidRPr="00EC6D2C" w:rsidRDefault="00F70FEB" w:rsidP="00F70FEB">
      <w:pPr>
        <w:pStyle w:val="ConsPlusNormal"/>
        <w:tabs>
          <w:tab w:val="left" w:pos="241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C6D2C">
        <w:rPr>
          <w:rFonts w:ascii="Times New Roman" w:hAnsi="Times New Roman" w:cs="Times New Roman"/>
          <w:sz w:val="28"/>
          <w:szCs w:val="28"/>
        </w:rPr>
        <w:t xml:space="preserve">1. Внести </w:t>
      </w:r>
      <w:r w:rsidRPr="00EC6D2C">
        <w:rPr>
          <w:rFonts w:ascii="Times New Roman" w:hAnsi="Times New Roman"/>
          <w:sz w:val="28"/>
          <w:szCs w:val="36"/>
        </w:rPr>
        <w:t xml:space="preserve">в </w:t>
      </w:r>
      <w:r>
        <w:rPr>
          <w:rFonts w:ascii="Times New Roman" w:hAnsi="Times New Roman"/>
          <w:sz w:val="28"/>
          <w:szCs w:val="36"/>
        </w:rPr>
        <w:t>государственную программу Камчатского края «Развитие образования в Камчатском крае</w:t>
      </w:r>
      <w:r w:rsidRPr="00862A07">
        <w:rPr>
          <w:rFonts w:ascii="Times New Roman" w:hAnsi="Times New Roman"/>
          <w:sz w:val="28"/>
          <w:szCs w:val="36"/>
        </w:rPr>
        <w:t>»</w:t>
      </w:r>
      <w:r>
        <w:rPr>
          <w:rFonts w:ascii="Times New Roman" w:hAnsi="Times New Roman"/>
          <w:sz w:val="28"/>
          <w:szCs w:val="36"/>
        </w:rPr>
        <w:t xml:space="preserve">, утвержденную постановлением Правительства </w:t>
      </w:r>
      <w:r w:rsidRPr="00EC6D2C">
        <w:rPr>
          <w:rFonts w:ascii="Times New Roman" w:hAnsi="Times New Roman"/>
          <w:sz w:val="28"/>
          <w:szCs w:val="36"/>
        </w:rPr>
        <w:t>Камчатского края о</w:t>
      </w:r>
      <w:r>
        <w:rPr>
          <w:rFonts w:ascii="Times New Roman" w:hAnsi="Times New Roman"/>
          <w:sz w:val="28"/>
          <w:szCs w:val="36"/>
        </w:rPr>
        <w:t xml:space="preserve">т 29.11.2013 № 532-П, изменения согласно приложению </w:t>
      </w:r>
      <w:r w:rsidR="008563A2">
        <w:rPr>
          <w:rFonts w:ascii="Times New Roman" w:hAnsi="Times New Roman"/>
          <w:sz w:val="28"/>
          <w:szCs w:val="36"/>
        </w:rPr>
        <w:t xml:space="preserve">            </w:t>
      </w:r>
      <w:r>
        <w:rPr>
          <w:rFonts w:ascii="Times New Roman" w:hAnsi="Times New Roman"/>
          <w:sz w:val="28"/>
          <w:szCs w:val="36"/>
        </w:rPr>
        <w:t>к настоящему постановлению.</w:t>
      </w:r>
    </w:p>
    <w:p w:rsidR="00F70FEB" w:rsidRPr="00EC6D2C" w:rsidRDefault="00F70FEB" w:rsidP="00F70FEB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EC6D2C">
        <w:rPr>
          <w:szCs w:val="28"/>
        </w:rPr>
        <w:t>2. Настояще</w:t>
      </w:r>
      <w:r>
        <w:rPr>
          <w:szCs w:val="28"/>
        </w:rPr>
        <w:t>е постановление вступает в силу после дня его официального опубликования.</w:t>
      </w:r>
    </w:p>
    <w:p w:rsidR="001C22D8" w:rsidRDefault="001C22D8" w:rsidP="003D31B0">
      <w:pPr>
        <w:adjustRightInd w:val="0"/>
        <w:ind w:firstLine="720"/>
        <w:jc w:val="both"/>
        <w:rPr>
          <w:szCs w:val="28"/>
        </w:rPr>
      </w:pPr>
    </w:p>
    <w:p w:rsidR="006E4B23" w:rsidRDefault="006E4B23" w:rsidP="00F70FEB">
      <w:pPr>
        <w:adjustRightInd w:val="0"/>
        <w:jc w:val="both"/>
        <w:rPr>
          <w:szCs w:val="28"/>
        </w:rPr>
      </w:pPr>
    </w:p>
    <w:p w:rsidR="000D384E" w:rsidRPr="003377EB" w:rsidRDefault="000D384E" w:rsidP="00F70FEB">
      <w:pPr>
        <w:adjustRightInd w:val="0"/>
        <w:jc w:val="both"/>
        <w:rPr>
          <w:szCs w:val="28"/>
        </w:rPr>
      </w:pPr>
    </w:p>
    <w:tbl>
      <w:tblPr>
        <w:tblW w:w="9673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686"/>
        <w:gridCol w:w="2409"/>
      </w:tblGrid>
      <w:tr w:rsidR="00AC1954" w:rsidRPr="00F04282" w:rsidTr="00237CB5">
        <w:trPr>
          <w:trHeight w:val="1936"/>
        </w:trPr>
        <w:tc>
          <w:tcPr>
            <w:tcW w:w="3578" w:type="dxa"/>
            <w:shd w:val="clear" w:color="auto" w:fill="auto"/>
          </w:tcPr>
          <w:p w:rsidR="00AC1954" w:rsidRPr="003377EB" w:rsidRDefault="00D412E3" w:rsidP="007117B0">
            <w:pPr>
              <w:ind w:left="30"/>
            </w:pPr>
            <w:r w:rsidRPr="003377EB">
              <w:t>Председател</w:t>
            </w:r>
            <w:r w:rsidR="007117B0" w:rsidRPr="003377EB">
              <w:t>ь</w:t>
            </w:r>
            <w:r w:rsidRPr="003377EB">
              <w:t xml:space="preserve"> </w:t>
            </w:r>
            <w:r w:rsidR="00515F39" w:rsidRPr="003377EB">
              <w:t>Правительства Камчатского</w:t>
            </w:r>
            <w:r w:rsidR="008A2BB6" w:rsidRPr="003377EB">
              <w:t xml:space="preserve"> края</w:t>
            </w:r>
          </w:p>
        </w:tc>
        <w:tc>
          <w:tcPr>
            <w:tcW w:w="3686" w:type="dxa"/>
            <w:shd w:val="clear" w:color="auto" w:fill="auto"/>
          </w:tcPr>
          <w:p w:rsidR="00AC1954" w:rsidRPr="003377EB" w:rsidRDefault="001F2CD4" w:rsidP="00301CB7">
            <w:pPr>
              <w:ind w:left="142" w:hanging="142"/>
              <w:jc w:val="center"/>
            </w:pPr>
            <w:r w:rsidRPr="003377EB">
              <w:t>[горизонтальный штамп подписи 1]</w:t>
            </w:r>
          </w:p>
        </w:tc>
        <w:tc>
          <w:tcPr>
            <w:tcW w:w="2409" w:type="dxa"/>
            <w:shd w:val="clear" w:color="auto" w:fill="auto"/>
          </w:tcPr>
          <w:p w:rsidR="001F2CD4" w:rsidRPr="003377EB" w:rsidRDefault="001F2CD4" w:rsidP="00593D16">
            <w:pPr>
              <w:ind w:left="142" w:right="141" w:hanging="142"/>
              <w:jc w:val="right"/>
            </w:pPr>
          </w:p>
          <w:p w:rsidR="00AC1954" w:rsidRPr="00F04282" w:rsidRDefault="008A2BB6" w:rsidP="00593D16">
            <w:pPr>
              <w:ind w:left="142" w:right="141" w:hanging="142"/>
              <w:jc w:val="right"/>
            </w:pPr>
            <w:r w:rsidRPr="003377EB">
              <w:t>Е.А. Чекин</w:t>
            </w:r>
          </w:p>
        </w:tc>
      </w:tr>
    </w:tbl>
    <w:p w:rsidR="00D412E3" w:rsidRDefault="00D412E3" w:rsidP="00D3331E">
      <w:pPr>
        <w:ind w:left="5670"/>
        <w:rPr>
          <w:rFonts w:cs="Arial"/>
          <w:szCs w:val="20"/>
        </w:rPr>
      </w:pPr>
    </w:p>
    <w:p w:rsidR="00D412E3" w:rsidRDefault="00D412E3">
      <w:pPr>
        <w:rPr>
          <w:rFonts w:cs="Arial"/>
          <w:szCs w:val="20"/>
        </w:rPr>
      </w:pPr>
      <w:r>
        <w:rPr>
          <w:rFonts w:cs="Arial"/>
          <w:szCs w:val="20"/>
        </w:rPr>
        <w:br w:type="page"/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lastRenderedPageBreak/>
        <w:t xml:space="preserve">Приложение к постановлению </w:t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t xml:space="preserve">Правительства Камчатского края </w:t>
      </w:r>
    </w:p>
    <w:p w:rsidR="00D3331E" w:rsidRPr="00D3331E" w:rsidRDefault="00D3331E" w:rsidP="00D3331E">
      <w:pPr>
        <w:ind w:left="5670"/>
        <w:rPr>
          <w:rFonts w:cs="Arial"/>
          <w:szCs w:val="28"/>
        </w:rPr>
      </w:pPr>
      <w:r w:rsidRPr="00D3331E">
        <w:rPr>
          <w:rFonts w:cs="Arial"/>
          <w:szCs w:val="28"/>
        </w:rPr>
        <w:t xml:space="preserve">от </w:t>
      </w:r>
      <w:r w:rsidRPr="00D3331E">
        <w:rPr>
          <w:szCs w:val="28"/>
        </w:rPr>
        <w:t>[</w:t>
      </w:r>
      <w:r w:rsidRPr="00D3331E">
        <w:rPr>
          <w:color w:val="E7E6E6"/>
          <w:szCs w:val="28"/>
        </w:rPr>
        <w:t>Дата регистрации</w:t>
      </w:r>
      <w:r w:rsidRPr="00D3331E">
        <w:rPr>
          <w:szCs w:val="28"/>
        </w:rPr>
        <w:t xml:space="preserve">] № </w:t>
      </w:r>
      <w:r w:rsidRPr="00D3331E">
        <w:rPr>
          <w:rFonts w:cs="Arial"/>
          <w:szCs w:val="28"/>
        </w:rPr>
        <w:t>[</w:t>
      </w:r>
      <w:r w:rsidRPr="00D3331E">
        <w:rPr>
          <w:color w:val="E7E6E6"/>
          <w:szCs w:val="28"/>
        </w:rPr>
        <w:t>Номер документа</w:t>
      </w:r>
      <w:r w:rsidRPr="00D3331E">
        <w:rPr>
          <w:szCs w:val="28"/>
        </w:rPr>
        <w:t>]</w:t>
      </w:r>
      <w:r w:rsidRPr="00D3331E">
        <w:rPr>
          <w:rFonts w:cs="Arial"/>
          <w:szCs w:val="28"/>
        </w:rPr>
        <w:t xml:space="preserve"> </w:t>
      </w:r>
    </w:p>
    <w:p w:rsidR="00D3331E" w:rsidRDefault="00D3331E" w:rsidP="00D3331E">
      <w:pPr>
        <w:ind w:left="5670"/>
        <w:rPr>
          <w:rFonts w:cs="Arial"/>
          <w:szCs w:val="20"/>
        </w:rPr>
      </w:pPr>
    </w:p>
    <w:p w:rsidR="00240469" w:rsidRDefault="00F70FEB" w:rsidP="00240469">
      <w:pPr>
        <w:jc w:val="center"/>
        <w:rPr>
          <w:rFonts w:cs="Arial"/>
          <w:szCs w:val="20"/>
        </w:rPr>
      </w:pPr>
      <w:r>
        <w:rPr>
          <w:rFonts w:cs="Arial"/>
          <w:szCs w:val="20"/>
        </w:rPr>
        <w:t>Изменения</w:t>
      </w:r>
    </w:p>
    <w:p w:rsidR="00B045FB" w:rsidRDefault="00A13F1F" w:rsidP="00F5235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в</w:t>
      </w:r>
      <w:r w:rsidR="00F70FEB">
        <w:rPr>
          <w:rFonts w:cs="Arial"/>
          <w:szCs w:val="28"/>
        </w:rPr>
        <w:t xml:space="preserve"> государственную программу</w:t>
      </w:r>
      <w:r w:rsidR="00B045FB">
        <w:rPr>
          <w:rFonts w:cs="Arial"/>
          <w:szCs w:val="28"/>
        </w:rPr>
        <w:t xml:space="preserve"> Камчатского края </w:t>
      </w:r>
    </w:p>
    <w:p w:rsidR="007117B0" w:rsidRDefault="00B045FB" w:rsidP="00F5235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«Развитие образования в Камчатском крае»</w:t>
      </w:r>
      <w:r w:rsidR="008A3FC9">
        <w:rPr>
          <w:rFonts w:cs="Arial"/>
          <w:szCs w:val="28"/>
        </w:rPr>
        <w:t>,</w:t>
      </w:r>
      <w:r w:rsidR="00F70FEB" w:rsidRPr="00F70FEB">
        <w:rPr>
          <w:szCs w:val="28"/>
        </w:rPr>
        <w:t xml:space="preserve"> </w:t>
      </w:r>
      <w:r w:rsidR="00F70FEB">
        <w:rPr>
          <w:szCs w:val="28"/>
        </w:rPr>
        <w:t>утвержденную постановлением Правительства Камчатского края от 29.11.2013 № 532-П</w:t>
      </w:r>
      <w:r w:rsidR="00F70FEB">
        <w:rPr>
          <w:rFonts w:cs="Arial"/>
          <w:szCs w:val="28"/>
        </w:rPr>
        <w:t xml:space="preserve"> </w:t>
      </w:r>
      <w:r>
        <w:rPr>
          <w:rFonts w:cs="Arial"/>
          <w:szCs w:val="28"/>
        </w:rPr>
        <w:t xml:space="preserve"> </w:t>
      </w:r>
    </w:p>
    <w:p w:rsidR="00240469" w:rsidRPr="00240469" w:rsidRDefault="00B045FB" w:rsidP="00F5235F">
      <w:pPr>
        <w:jc w:val="center"/>
        <w:rPr>
          <w:rFonts w:cs="Arial"/>
          <w:szCs w:val="28"/>
        </w:rPr>
      </w:pPr>
      <w:r>
        <w:rPr>
          <w:rFonts w:cs="Arial"/>
          <w:szCs w:val="28"/>
        </w:rPr>
        <w:t>(далее – Программа)</w:t>
      </w:r>
    </w:p>
    <w:p w:rsidR="00B045FB" w:rsidRDefault="00B045FB" w:rsidP="00A20912">
      <w:pPr>
        <w:adjustRightInd w:val="0"/>
        <w:jc w:val="both"/>
        <w:rPr>
          <w:szCs w:val="28"/>
        </w:rPr>
      </w:pPr>
    </w:p>
    <w:p w:rsidR="00D636DE" w:rsidRPr="00237CB5" w:rsidRDefault="00DE58EB" w:rsidP="00237CB5">
      <w:pPr>
        <w:pStyle w:val="ac"/>
        <w:tabs>
          <w:tab w:val="left" w:pos="-4395"/>
          <w:tab w:val="left" w:pos="426"/>
        </w:tabs>
        <w:ind w:left="0" w:firstLine="709"/>
        <w:jc w:val="both"/>
        <w:rPr>
          <w:szCs w:val="28"/>
        </w:rPr>
      </w:pPr>
      <w:r>
        <w:rPr>
          <w:szCs w:val="28"/>
        </w:rPr>
        <w:t>1.</w:t>
      </w:r>
      <w:r w:rsidR="00237CB5">
        <w:rPr>
          <w:szCs w:val="28"/>
        </w:rPr>
        <w:t xml:space="preserve"> П</w:t>
      </w:r>
      <w:r w:rsidR="00BC3E58">
        <w:rPr>
          <w:szCs w:val="28"/>
        </w:rPr>
        <w:t>озицию</w:t>
      </w:r>
      <w:r w:rsidR="00A20912" w:rsidRPr="0045684E">
        <w:rPr>
          <w:rFonts w:ascii="Arial" w:hAnsi="Arial" w:cs="Arial"/>
          <w:sz w:val="24"/>
        </w:rPr>
        <w:t xml:space="preserve"> </w:t>
      </w:r>
      <w:r w:rsidR="00A20912" w:rsidRPr="0045684E">
        <w:rPr>
          <w:szCs w:val="28"/>
        </w:rPr>
        <w:t>«Объемы бюджетных ассигнований Программы»</w:t>
      </w:r>
      <w:r w:rsidR="00A20912" w:rsidRPr="0045684E">
        <w:rPr>
          <w:rFonts w:ascii="Arial" w:hAnsi="Arial" w:cs="Arial"/>
          <w:szCs w:val="28"/>
        </w:rPr>
        <w:t xml:space="preserve"> </w:t>
      </w:r>
      <w:r w:rsidR="00237CB5">
        <w:rPr>
          <w:szCs w:val="28"/>
        </w:rPr>
        <w:t>паспорта Программы</w:t>
      </w:r>
      <w:r w:rsidR="00237CB5" w:rsidRPr="0045684E">
        <w:rPr>
          <w:szCs w:val="28"/>
        </w:rPr>
        <w:t xml:space="preserve"> </w:t>
      </w:r>
      <w:r w:rsidR="00A20912" w:rsidRPr="0045684E">
        <w:rPr>
          <w:szCs w:val="28"/>
        </w:rPr>
        <w:t>изложить в следующей редакции</w:t>
      </w:r>
      <w:r w:rsidR="00CA1667" w:rsidRPr="00A20912">
        <w:rPr>
          <w:szCs w:val="28"/>
        </w:rPr>
        <w:t>:</w:t>
      </w:r>
      <w:r w:rsidR="00CA1667" w:rsidRPr="00A20912">
        <w:rPr>
          <w:kern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  <w:gridCol w:w="6412"/>
      </w:tblGrid>
      <w:tr w:rsidR="001D1F2B" w:rsidRPr="00853A87" w:rsidTr="003C6A10">
        <w:tc>
          <w:tcPr>
            <w:tcW w:w="3369" w:type="dxa"/>
          </w:tcPr>
          <w:p w:rsidR="001D1F2B" w:rsidRPr="00853A87" w:rsidRDefault="00BC3E58" w:rsidP="00853A87">
            <w:pPr>
              <w:adjustRightInd w:val="0"/>
              <w:ind w:left="-108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1D1F2B" w:rsidRPr="00853A87">
              <w:rPr>
                <w:szCs w:val="28"/>
              </w:rPr>
              <w:t>Объемы бюджетных ассигнований Программы</w:t>
            </w:r>
          </w:p>
        </w:tc>
        <w:tc>
          <w:tcPr>
            <w:tcW w:w="6804" w:type="dxa"/>
          </w:tcPr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Программы                                                                                                                                          составляет </w:t>
            </w:r>
            <w:r w:rsidR="00994DDA">
              <w:rPr>
                <w:szCs w:val="28"/>
              </w:rPr>
              <w:t>177 905 490,28116</w:t>
            </w:r>
            <w:r w:rsidRPr="00853A87">
              <w:rPr>
                <w:szCs w:val="28"/>
              </w:rPr>
              <w:t xml:space="preserve"> тыс. рублей, </w:t>
            </w:r>
            <w:r w:rsidR="00EB714C">
              <w:rPr>
                <w:szCs w:val="28"/>
              </w:rPr>
              <w:br/>
            </w:r>
            <w:r w:rsidRPr="00853A87">
              <w:rPr>
                <w:szCs w:val="28"/>
              </w:rPr>
              <w:t>в том числе:</w:t>
            </w:r>
          </w:p>
          <w:p w:rsidR="00EC1506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1) за счет средств федерального бюджета </w:t>
            </w:r>
            <w:r w:rsidR="00EC1506">
              <w:rPr>
                <w:szCs w:val="28"/>
              </w:rPr>
              <w:t xml:space="preserve">               </w:t>
            </w:r>
            <w:proofErr w:type="gramStart"/>
            <w:r w:rsidR="00EC1506">
              <w:rPr>
                <w:szCs w:val="28"/>
              </w:rPr>
              <w:t xml:space="preserve">   </w:t>
            </w:r>
            <w:r w:rsidRPr="00853A87">
              <w:rPr>
                <w:szCs w:val="28"/>
              </w:rPr>
              <w:t>(</w:t>
            </w:r>
            <w:proofErr w:type="gramEnd"/>
            <w:r w:rsidRPr="00853A87">
              <w:rPr>
                <w:szCs w:val="28"/>
              </w:rPr>
              <w:t xml:space="preserve">по согласованию) – </w:t>
            </w:r>
            <w:r w:rsidR="000F2F2B" w:rsidRPr="00853A87">
              <w:rPr>
                <w:szCs w:val="28"/>
              </w:rPr>
              <w:t>9</w:t>
            </w:r>
            <w:r w:rsidR="00994DDA">
              <w:rPr>
                <w:szCs w:val="28"/>
              </w:rPr>
              <w:t> 812 110,74054</w:t>
            </w:r>
            <w:r w:rsidRPr="00853A87">
              <w:rPr>
                <w:szCs w:val="28"/>
              </w:rPr>
              <w:t xml:space="preserve"> тыс. рублей, 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из них: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A94FB8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1 – </w:t>
            </w:r>
            <w:r w:rsidR="00994DDA" w:rsidRPr="00A94FB8">
              <w:rPr>
                <w:szCs w:val="28"/>
              </w:rPr>
              <w:t>9 008 576,91054</w:t>
            </w:r>
            <w:r w:rsidRPr="00A94FB8">
              <w:rPr>
                <w:szCs w:val="28"/>
              </w:rPr>
              <w:t xml:space="preserve"> тыс. рублей;</w:t>
            </w:r>
          </w:p>
          <w:p w:rsidR="001D1F2B" w:rsidRPr="00A94FB8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94FB8">
              <w:rPr>
                <w:szCs w:val="28"/>
              </w:rPr>
              <w:t xml:space="preserve">подпрограмма 2 – </w:t>
            </w:r>
            <w:r w:rsidR="00994DDA" w:rsidRPr="00A94FB8">
              <w:rPr>
                <w:szCs w:val="28"/>
              </w:rPr>
              <w:t>438 718,930</w:t>
            </w:r>
            <w:r w:rsidRPr="00A94FB8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A94FB8">
              <w:rPr>
                <w:szCs w:val="28"/>
              </w:rPr>
              <w:t xml:space="preserve">подпрограмма 3 – </w:t>
            </w:r>
            <w:r w:rsidR="00BB0174" w:rsidRPr="00A94FB8">
              <w:rPr>
                <w:szCs w:val="28"/>
              </w:rPr>
              <w:t>363</w:t>
            </w:r>
            <w:r w:rsidR="005473AF" w:rsidRPr="00A94FB8">
              <w:rPr>
                <w:szCs w:val="28"/>
              </w:rPr>
              <w:t> 660,90000</w:t>
            </w:r>
            <w:r w:rsidRPr="00A94FB8">
              <w:rPr>
                <w:szCs w:val="28"/>
              </w:rPr>
              <w:t xml:space="preserve"> тыс</w:t>
            </w:r>
            <w:r w:rsidRPr="00853A87">
              <w:rPr>
                <w:szCs w:val="28"/>
              </w:rPr>
              <w:t>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4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5 – 1 154,00000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6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247 344,42619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126 980,70000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302 594,20000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27 936,40000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452 841,73835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829 825,30000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1 196 249,00000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1 667 145,60000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C155F7" w:rsidRPr="00853A87">
              <w:rPr>
                <w:szCs w:val="28"/>
              </w:rPr>
              <w:t>1</w:t>
            </w:r>
            <w:r w:rsidR="00A207D3">
              <w:rPr>
                <w:szCs w:val="28"/>
              </w:rPr>
              <w:t> 682 137,77600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C155F7" w:rsidRPr="00853A87">
              <w:rPr>
                <w:szCs w:val="28"/>
              </w:rPr>
              <w:t>1</w:t>
            </w:r>
            <w:r w:rsidR="00A94FB8">
              <w:rPr>
                <w:szCs w:val="28"/>
              </w:rPr>
              <w:t> 342 957,60000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C155F7" w:rsidRPr="00853A87">
              <w:rPr>
                <w:szCs w:val="28"/>
              </w:rPr>
              <w:t>1</w:t>
            </w:r>
            <w:r w:rsidR="00A94FB8">
              <w:rPr>
                <w:szCs w:val="28"/>
              </w:rPr>
              <w:t> 207 732,90000</w:t>
            </w:r>
            <w:r w:rsidR="00C155F7" w:rsidRPr="00853A87">
              <w:rPr>
                <w:szCs w:val="28"/>
              </w:rPr>
              <w:t xml:space="preserve"> </w:t>
            </w:r>
            <w:r w:rsidRPr="00853A87">
              <w:rPr>
                <w:szCs w:val="28"/>
              </w:rPr>
              <w:t>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A94FB8">
              <w:rPr>
                <w:szCs w:val="28"/>
              </w:rPr>
              <w:t>728 365,10000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2) за счет средств краевого бюджета – </w:t>
            </w:r>
          </w:p>
          <w:p w:rsidR="001D1F2B" w:rsidRPr="00853A87" w:rsidRDefault="00A94FB8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167 797 142,61079</w:t>
            </w:r>
            <w:r w:rsidR="001D1F2B" w:rsidRPr="00853A87">
              <w:rPr>
                <w:szCs w:val="28"/>
              </w:rPr>
              <w:t xml:space="preserve"> тыс. рублей, в том числе: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1 – </w:t>
            </w:r>
            <w:r w:rsidR="00A94FB8">
              <w:rPr>
                <w:szCs w:val="28"/>
              </w:rPr>
              <w:t>145 661 033,70348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2 – </w:t>
            </w:r>
            <w:r w:rsidR="0065353B">
              <w:rPr>
                <w:szCs w:val="28"/>
              </w:rPr>
              <w:t>16 970 066,63943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3 – </w:t>
            </w:r>
            <w:r w:rsidR="0065353B">
              <w:rPr>
                <w:szCs w:val="28"/>
              </w:rPr>
              <w:t>1 078 730,55778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 xml:space="preserve">подпрограмма 4 – </w:t>
            </w:r>
            <w:r w:rsidR="0065353B">
              <w:rPr>
                <w:szCs w:val="28"/>
              </w:rPr>
              <w:t>149 826,65090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5 – </w:t>
            </w:r>
            <w:r w:rsidR="0065353B">
              <w:rPr>
                <w:szCs w:val="28"/>
              </w:rPr>
              <w:t>1 943 211,84936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3C105E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C105E">
              <w:rPr>
                <w:szCs w:val="28"/>
              </w:rPr>
              <w:t xml:space="preserve">подпрограмма 6 – </w:t>
            </w:r>
            <w:r w:rsidR="0065353B">
              <w:rPr>
                <w:szCs w:val="28"/>
              </w:rPr>
              <w:t>1 994 273,20984</w:t>
            </w:r>
            <w:r w:rsidRPr="003C105E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C105E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9 894 889,11927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10 680 709,64117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11 391 875,68646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11 583 982,29277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13 274 425,54382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14 228 030,82878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15 726 843,59255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D67674" w:rsidRPr="00853A87">
              <w:rPr>
                <w:szCs w:val="28"/>
              </w:rPr>
              <w:t xml:space="preserve">14 890 156,86091 </w:t>
            </w:r>
            <w:r w:rsidRPr="00853A87">
              <w:rPr>
                <w:szCs w:val="28"/>
              </w:rPr>
              <w:t>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36129B">
              <w:rPr>
                <w:szCs w:val="28"/>
              </w:rPr>
              <w:t>16 120 703,30528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823421">
              <w:rPr>
                <w:szCs w:val="28"/>
              </w:rPr>
              <w:t>17 278 928,29088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823421">
              <w:rPr>
                <w:szCs w:val="28"/>
              </w:rPr>
              <w:t>16 487 784,79890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823421">
              <w:rPr>
                <w:szCs w:val="28"/>
              </w:rPr>
              <w:t>16 238 812,65000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3) за счет средств местных бюджетов </w:t>
            </w:r>
            <w:r w:rsidR="0000169C">
              <w:rPr>
                <w:szCs w:val="28"/>
              </w:rPr>
              <w:t xml:space="preserve">                         </w:t>
            </w:r>
            <w:proofErr w:type="gramStart"/>
            <w:r w:rsidR="0000169C">
              <w:rPr>
                <w:szCs w:val="28"/>
              </w:rPr>
              <w:t xml:space="preserve">   </w:t>
            </w:r>
            <w:r w:rsidRPr="00853A87">
              <w:rPr>
                <w:szCs w:val="28"/>
              </w:rPr>
              <w:t>(</w:t>
            </w:r>
            <w:proofErr w:type="gramEnd"/>
            <w:r w:rsidRPr="00853A87">
              <w:rPr>
                <w:szCs w:val="28"/>
              </w:rPr>
              <w:t xml:space="preserve">по согласованию) – </w:t>
            </w:r>
            <w:r w:rsidR="003650D3">
              <w:rPr>
                <w:szCs w:val="28"/>
              </w:rPr>
              <w:t>296 236,92983</w:t>
            </w:r>
            <w:r w:rsidRPr="00853A87">
              <w:rPr>
                <w:szCs w:val="28"/>
              </w:rPr>
              <w:t xml:space="preserve"> тыс. рублей, </w:t>
            </w:r>
            <w:r w:rsidR="0000169C">
              <w:rPr>
                <w:szCs w:val="28"/>
              </w:rPr>
              <w:t xml:space="preserve">         </w:t>
            </w:r>
            <w:r w:rsidRPr="00853A87">
              <w:rPr>
                <w:szCs w:val="28"/>
              </w:rPr>
              <w:t>в том числе: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подпрограмма 1 – </w:t>
            </w:r>
            <w:r w:rsidR="003650D3">
              <w:rPr>
                <w:szCs w:val="28"/>
              </w:rPr>
              <w:t>295 482,93397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2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3 – 753,99586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4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5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6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30 854,86800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82 266,87979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44 940,41158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206,09879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2 675,28693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45 184,39746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26 755,31505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38 261,86680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3650D3">
              <w:rPr>
                <w:szCs w:val="28"/>
              </w:rPr>
              <w:t>25 091,80543</w:t>
            </w:r>
            <w:r w:rsidRPr="00853A87">
              <w:rPr>
                <w:szCs w:val="28"/>
              </w:rPr>
              <w:t xml:space="preserve">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4) планируемые объемы обязательств краевого бюджета – 0,00000 тыс. рублей, в том числе: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а) в разрезе подпрограмм: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1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2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3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подпрограмма 4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5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подпрограмма 6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б) по годам реализации: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2022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1D1F2B" w:rsidRPr="00853A87" w:rsidRDefault="001D1F2B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D636DE" w:rsidRPr="00853A87" w:rsidRDefault="00DE58EB" w:rsidP="00853A87">
      <w:pPr>
        <w:tabs>
          <w:tab w:val="left" w:pos="993"/>
          <w:tab w:val="left" w:pos="1134"/>
        </w:tabs>
        <w:ind w:firstLine="709"/>
        <w:jc w:val="both"/>
        <w:rPr>
          <w:kern w:val="28"/>
          <w:szCs w:val="28"/>
        </w:rPr>
      </w:pPr>
      <w:r w:rsidRPr="00853A87">
        <w:rPr>
          <w:kern w:val="28"/>
          <w:szCs w:val="28"/>
        </w:rPr>
        <w:lastRenderedPageBreak/>
        <w:t>2.</w:t>
      </w:r>
      <w:r w:rsidR="00A20912" w:rsidRPr="00853A87">
        <w:rPr>
          <w:kern w:val="28"/>
          <w:szCs w:val="28"/>
        </w:rPr>
        <w:t xml:space="preserve"> </w:t>
      </w:r>
      <w:r w:rsidR="00BC3E58" w:rsidRPr="00EB256E">
        <w:rPr>
          <w:kern w:val="28"/>
          <w:szCs w:val="28"/>
        </w:rPr>
        <w:t>Позицию</w:t>
      </w:r>
      <w:r w:rsidR="00D636DE" w:rsidRPr="00EB256E">
        <w:rPr>
          <w:kern w:val="28"/>
          <w:szCs w:val="28"/>
        </w:rPr>
        <w:t xml:space="preserve"> «Объемы бюджетных ассигнований</w:t>
      </w:r>
      <w:r w:rsidR="00D636DE" w:rsidRPr="00853A87">
        <w:rPr>
          <w:kern w:val="28"/>
          <w:szCs w:val="28"/>
        </w:rPr>
        <w:t xml:space="preserve"> Подпрограммы 1»</w:t>
      </w:r>
      <w:r w:rsidR="007D5341" w:rsidRPr="00853A87">
        <w:rPr>
          <w:kern w:val="28"/>
          <w:szCs w:val="28"/>
        </w:rPr>
        <w:t xml:space="preserve"> п</w:t>
      </w:r>
      <w:r w:rsidR="002D5B5C" w:rsidRPr="00853A87">
        <w:rPr>
          <w:kern w:val="28"/>
          <w:szCs w:val="28"/>
        </w:rPr>
        <w:t>аспорта</w:t>
      </w:r>
      <w:r w:rsidR="007D5341" w:rsidRPr="00853A87">
        <w:rPr>
          <w:kern w:val="28"/>
          <w:szCs w:val="28"/>
        </w:rPr>
        <w:t xml:space="preserve"> подпрограммы 1 «Развитие дошкольного, общего образования и дополнительного образования детей в Камчатском крае»</w:t>
      </w:r>
      <w:r w:rsidR="002D5B5C" w:rsidRPr="00853A87">
        <w:t xml:space="preserve"> </w:t>
      </w:r>
      <w:r w:rsidR="002D5B5C" w:rsidRPr="00853A87">
        <w:rPr>
          <w:kern w:val="28"/>
          <w:szCs w:val="28"/>
        </w:rPr>
        <w:t>изложить в следующей редакции</w:t>
      </w:r>
      <w:r w:rsidR="007D5341" w:rsidRPr="00853A87">
        <w:rPr>
          <w:kern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8"/>
        <w:gridCol w:w="6399"/>
      </w:tblGrid>
      <w:tr w:rsidR="001D1F2B" w:rsidRPr="00853A87" w:rsidTr="003C6A10">
        <w:tc>
          <w:tcPr>
            <w:tcW w:w="3369" w:type="dxa"/>
          </w:tcPr>
          <w:p w:rsidR="001D1F2B" w:rsidRPr="00853A87" w:rsidRDefault="00BC3E58" w:rsidP="00853A87">
            <w:pPr>
              <w:adjustRightInd w:val="0"/>
              <w:ind w:left="-108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7D5341" w:rsidRPr="00853A87">
              <w:rPr>
                <w:szCs w:val="28"/>
              </w:rPr>
              <w:t>Объемы бюджетных ассигнований Подпрограммы 1</w:t>
            </w:r>
          </w:p>
        </w:tc>
        <w:tc>
          <w:tcPr>
            <w:tcW w:w="6804" w:type="dxa"/>
          </w:tcPr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Подпрограммы 1 составляет </w:t>
            </w:r>
            <w:r w:rsidR="00755D47">
              <w:rPr>
                <w:szCs w:val="28"/>
              </w:rPr>
              <w:t>154 965 144,66529</w:t>
            </w:r>
            <w:r w:rsidRPr="00853A87">
              <w:rPr>
                <w:szCs w:val="28"/>
              </w:rPr>
              <w:t xml:space="preserve"> тыс. рублей, </w:t>
            </w:r>
            <w:r w:rsidR="00EB714C">
              <w:rPr>
                <w:szCs w:val="28"/>
              </w:rPr>
              <w:br/>
            </w:r>
            <w:r w:rsidRPr="00853A87">
              <w:rPr>
                <w:szCs w:val="28"/>
              </w:rPr>
              <w:t>в том числе за счет средств: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федерального бюджета (по согласованию) –                       </w:t>
            </w:r>
          </w:p>
          <w:p w:rsidR="007D5341" w:rsidRPr="00853A87" w:rsidRDefault="00C905FA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9 008 576,91054</w:t>
            </w:r>
            <w:r w:rsidR="007D5341" w:rsidRPr="00853A87">
              <w:rPr>
                <w:szCs w:val="28"/>
              </w:rPr>
              <w:t xml:space="preserve"> тыс. рублей, из них по годам: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2014 год – 241 082,12619 тыс. рублей; 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121 212,20000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295 100,50000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19 164,70000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330 134,90835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823 346,70000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991 772,10000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1 553 397,60000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B16C56">
              <w:rPr>
                <w:szCs w:val="28"/>
              </w:rPr>
              <w:t>1</w:t>
            </w:r>
            <w:r w:rsidR="003650D3">
              <w:rPr>
                <w:szCs w:val="28"/>
              </w:rPr>
              <w:t> 590 197,47600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1</w:t>
            </w:r>
            <w:r w:rsidR="00C905FA">
              <w:rPr>
                <w:szCs w:val="28"/>
              </w:rPr>
              <w:t> 246 648,50000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C64104" w:rsidRPr="00853A87">
              <w:rPr>
                <w:szCs w:val="28"/>
              </w:rPr>
              <w:t>1</w:t>
            </w:r>
            <w:r w:rsidR="00C905FA">
              <w:rPr>
                <w:szCs w:val="28"/>
              </w:rPr>
              <w:t> 116 843,10000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C905FA">
              <w:rPr>
                <w:szCs w:val="28"/>
              </w:rPr>
              <w:t>679 677,00000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краевого бюджета – </w:t>
            </w:r>
            <w:r w:rsidR="00C905FA">
              <w:rPr>
                <w:szCs w:val="28"/>
              </w:rPr>
              <w:t>145 661 033,70348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2014 год – 8 634 779,49156 тыс. рублей; 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9 331 039,13759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9 967 338,29705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10 199 437,78575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11 686 605,63815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12 631 294,87961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2020 год – 13 977 884,46686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12 702 582,63318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5304FC" w:rsidRPr="00853A87">
              <w:rPr>
                <w:szCs w:val="28"/>
              </w:rPr>
              <w:t>13</w:t>
            </w:r>
            <w:r w:rsidR="003650D3">
              <w:rPr>
                <w:szCs w:val="28"/>
              </w:rPr>
              <w:t> 862 454,00418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5304FC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C905FA">
              <w:rPr>
                <w:szCs w:val="28"/>
              </w:rPr>
              <w:t>14 760 543,36251</w:t>
            </w:r>
            <w:r w:rsidR="007D5341"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C905FA">
              <w:rPr>
                <w:szCs w:val="28"/>
              </w:rPr>
              <w:t>14 118 377,69004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13</w:t>
            </w:r>
            <w:r w:rsidR="00C905FA">
              <w:rPr>
                <w:szCs w:val="28"/>
              </w:rPr>
              <w:t> 788 696,31700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местных бюджетов (по согласованию) – </w:t>
            </w:r>
            <w:r w:rsidR="005333F1">
              <w:rPr>
                <w:szCs w:val="28"/>
              </w:rPr>
              <w:t>295 482,93397</w:t>
            </w:r>
            <w:r w:rsidR="00CD174C" w:rsidRPr="00853A87">
              <w:rPr>
                <w:szCs w:val="28"/>
              </w:rPr>
              <w:t xml:space="preserve"> </w:t>
            </w:r>
            <w:r w:rsidRPr="00853A87">
              <w:rPr>
                <w:szCs w:val="28"/>
              </w:rPr>
              <w:t>тыс. рублей, из них по годам: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30 854,86800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82 266,87979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44 940,41158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206,09879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2 675,28693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45 184,39746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26 755,31505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37 507,87094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5333F1">
              <w:rPr>
                <w:szCs w:val="28"/>
              </w:rPr>
              <w:t>25 091,80543</w:t>
            </w:r>
            <w:r w:rsidRPr="00853A87">
              <w:rPr>
                <w:szCs w:val="28"/>
              </w:rPr>
              <w:t xml:space="preserve">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7D5341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1D1F2B" w:rsidRPr="00853A87" w:rsidRDefault="007D5341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2D5163" w:rsidRPr="00853A87" w:rsidRDefault="00DE58EB" w:rsidP="00853A87">
      <w:pPr>
        <w:tabs>
          <w:tab w:val="left" w:pos="993"/>
          <w:tab w:val="left" w:pos="1134"/>
        </w:tabs>
        <w:ind w:firstLine="709"/>
        <w:jc w:val="both"/>
        <w:rPr>
          <w:kern w:val="28"/>
          <w:szCs w:val="28"/>
        </w:rPr>
      </w:pPr>
      <w:r w:rsidRPr="00853A87">
        <w:rPr>
          <w:kern w:val="28"/>
          <w:szCs w:val="28"/>
        </w:rPr>
        <w:lastRenderedPageBreak/>
        <w:t xml:space="preserve">3. </w:t>
      </w:r>
      <w:r w:rsidR="00042122" w:rsidRPr="00853A87">
        <w:rPr>
          <w:kern w:val="28"/>
          <w:szCs w:val="28"/>
        </w:rPr>
        <w:t>Позицию «Объемы бюджетных ассигнований Подпрограммы 2»</w:t>
      </w:r>
      <w:r w:rsidR="003354E9" w:rsidRPr="00853A87">
        <w:rPr>
          <w:kern w:val="28"/>
          <w:szCs w:val="28"/>
        </w:rPr>
        <w:t xml:space="preserve"> </w:t>
      </w:r>
      <w:r w:rsidR="002D5163" w:rsidRPr="00853A87">
        <w:rPr>
          <w:kern w:val="28"/>
          <w:szCs w:val="28"/>
        </w:rPr>
        <w:t>п</w:t>
      </w:r>
      <w:r w:rsidR="00042122" w:rsidRPr="00853A87">
        <w:rPr>
          <w:kern w:val="28"/>
          <w:szCs w:val="28"/>
        </w:rPr>
        <w:t>аспорта</w:t>
      </w:r>
      <w:r w:rsidR="00B5115D" w:rsidRPr="00853A87">
        <w:rPr>
          <w:kern w:val="28"/>
          <w:szCs w:val="28"/>
        </w:rPr>
        <w:t xml:space="preserve"> п</w:t>
      </w:r>
      <w:r w:rsidR="002D5163" w:rsidRPr="00853A87">
        <w:rPr>
          <w:kern w:val="28"/>
          <w:szCs w:val="28"/>
        </w:rPr>
        <w:t>одпрограммы 2 «</w:t>
      </w:r>
      <w:r w:rsidR="002D5163" w:rsidRPr="00853A87">
        <w:rPr>
          <w:szCs w:val="28"/>
        </w:rPr>
        <w:t>Развитие профессионального образования в Камчатском крае</w:t>
      </w:r>
      <w:r w:rsidR="004B36B3" w:rsidRPr="00853A87">
        <w:rPr>
          <w:kern w:val="28"/>
          <w:szCs w:val="28"/>
        </w:rPr>
        <w:t xml:space="preserve">» </w:t>
      </w:r>
      <w:r w:rsidR="003354E9" w:rsidRPr="00853A87">
        <w:rPr>
          <w:kern w:val="28"/>
          <w:szCs w:val="28"/>
        </w:rPr>
        <w:t>изложить в следующей редакции</w:t>
      </w:r>
      <w:r w:rsidR="00042122" w:rsidRPr="00853A87">
        <w:rPr>
          <w:kern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1"/>
        <w:gridCol w:w="6396"/>
      </w:tblGrid>
      <w:tr w:rsidR="00470763" w:rsidRPr="00853A87" w:rsidTr="007B7993">
        <w:tc>
          <w:tcPr>
            <w:tcW w:w="3369" w:type="dxa"/>
          </w:tcPr>
          <w:p w:rsidR="00470763" w:rsidRPr="00853A87" w:rsidRDefault="00BC3E58" w:rsidP="00853A87">
            <w:pPr>
              <w:autoSpaceDE w:val="0"/>
              <w:autoSpaceDN w:val="0"/>
              <w:adjustRightInd w:val="0"/>
              <w:ind w:left="-108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470763" w:rsidRPr="00853A87">
              <w:rPr>
                <w:szCs w:val="28"/>
              </w:rPr>
              <w:t>Объемы бюджетных ассигнований Подпрограммы 2</w:t>
            </w:r>
          </w:p>
        </w:tc>
        <w:tc>
          <w:tcPr>
            <w:tcW w:w="6804" w:type="dxa"/>
          </w:tcPr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Подпрограммы 2 составляет </w:t>
            </w:r>
            <w:r w:rsidR="00042122" w:rsidRPr="00853A87">
              <w:rPr>
                <w:szCs w:val="28"/>
              </w:rPr>
              <w:t>17</w:t>
            </w:r>
            <w:r w:rsidR="00C905FA">
              <w:rPr>
                <w:szCs w:val="28"/>
              </w:rPr>
              <w:t> 408 785,56943</w:t>
            </w:r>
            <w:r w:rsidRPr="00853A87">
              <w:rPr>
                <w:szCs w:val="28"/>
              </w:rPr>
              <w:t xml:space="preserve"> тыс. рублей, </w:t>
            </w:r>
            <w:r w:rsidR="00EB714C">
              <w:rPr>
                <w:szCs w:val="28"/>
              </w:rPr>
              <w:br/>
            </w:r>
            <w:r w:rsidRPr="00853A87">
              <w:rPr>
                <w:szCs w:val="28"/>
              </w:rPr>
              <w:t>в том числе за счет средств: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федерального бюджета (по согласованию) –                          </w:t>
            </w:r>
            <w:r w:rsidR="00C905FA">
              <w:rPr>
                <w:szCs w:val="28"/>
              </w:rPr>
              <w:t>438 718,93000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640,00000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563,20000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371,20000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116 739,33000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0,00000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A95250" w:rsidRPr="00853A87">
              <w:rPr>
                <w:szCs w:val="28"/>
              </w:rPr>
              <w:t>15 761,70000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D96CFF" w:rsidRPr="00853A87">
              <w:rPr>
                <w:szCs w:val="28"/>
              </w:rPr>
              <w:t>86 387,20000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C905FA">
              <w:rPr>
                <w:szCs w:val="28"/>
              </w:rPr>
              <w:t>90 683,40000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C905FA">
              <w:rPr>
                <w:szCs w:val="28"/>
              </w:rPr>
              <w:t>85 006,40000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F223C5">
              <w:rPr>
                <w:szCs w:val="28"/>
              </w:rPr>
              <w:t>42 566,50000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краевого бюджета – </w:t>
            </w:r>
            <w:r w:rsidR="00F223C5">
              <w:rPr>
                <w:szCs w:val="28"/>
              </w:rPr>
              <w:t>16 970 066,63943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1 139 177,10182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1 181 866,97670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1 181 826,37958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2017 год – 1 137 527,51616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1 317 645,40520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1 302 989,07516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1 448 938,83769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2021 год – </w:t>
            </w:r>
            <w:r w:rsidR="00E76FE4" w:rsidRPr="00853A87">
              <w:rPr>
                <w:szCs w:val="28"/>
              </w:rPr>
              <w:t>1 539 324,22760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0648FC">
              <w:rPr>
                <w:szCs w:val="28"/>
              </w:rPr>
              <w:t>1</w:t>
            </w:r>
            <w:r w:rsidR="005333F1">
              <w:rPr>
                <w:szCs w:val="28"/>
              </w:rPr>
              <w:t> 573 100,21229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F223C5">
              <w:rPr>
                <w:szCs w:val="28"/>
              </w:rPr>
              <w:t>1 717 999,69337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4E48F9" w:rsidRPr="00853A87">
              <w:rPr>
                <w:szCs w:val="28"/>
              </w:rPr>
              <w:t>1</w:t>
            </w:r>
            <w:r w:rsidR="00F223C5">
              <w:rPr>
                <w:szCs w:val="28"/>
              </w:rPr>
              <w:t> 674 480,99486</w:t>
            </w:r>
            <w:r w:rsidRPr="00853A87">
              <w:rPr>
                <w:szCs w:val="28"/>
              </w:rPr>
              <w:t xml:space="preserve"> тыс. рублей;</w:t>
            </w:r>
          </w:p>
          <w:p w:rsidR="00470763" w:rsidRPr="00853A87" w:rsidRDefault="00957600" w:rsidP="00F223C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F223C5">
              <w:rPr>
                <w:szCs w:val="28"/>
              </w:rPr>
              <w:t>1 755 190,21900</w:t>
            </w:r>
            <w:r w:rsidRPr="00853A87">
              <w:rPr>
                <w:szCs w:val="28"/>
              </w:rPr>
              <w:t xml:space="preserve">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2D5B5C" w:rsidRPr="00853A87" w:rsidRDefault="00761363" w:rsidP="00853A87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 w:rsidRPr="00853A87">
        <w:rPr>
          <w:kern w:val="28"/>
          <w:szCs w:val="28"/>
        </w:rPr>
        <w:lastRenderedPageBreak/>
        <w:t>4</w:t>
      </w:r>
      <w:r w:rsidR="00344704" w:rsidRPr="00853A87">
        <w:rPr>
          <w:kern w:val="28"/>
          <w:szCs w:val="28"/>
        </w:rPr>
        <w:t xml:space="preserve">. </w:t>
      </w:r>
      <w:r w:rsidR="00BC3E58" w:rsidRPr="00853A87">
        <w:rPr>
          <w:kern w:val="28"/>
          <w:szCs w:val="28"/>
        </w:rPr>
        <w:t>Позицию</w:t>
      </w:r>
      <w:r w:rsidR="002D5B5C" w:rsidRPr="00853A87">
        <w:rPr>
          <w:kern w:val="28"/>
          <w:szCs w:val="28"/>
        </w:rPr>
        <w:t xml:space="preserve"> «Объемы бюджетных ассигнований Подпрограммы 3»</w:t>
      </w:r>
      <w:r w:rsidR="00BA1B0B" w:rsidRPr="00853A87">
        <w:rPr>
          <w:kern w:val="28"/>
          <w:szCs w:val="28"/>
        </w:rPr>
        <w:t xml:space="preserve"> п</w:t>
      </w:r>
      <w:r w:rsidR="002D5B5C" w:rsidRPr="00853A87">
        <w:rPr>
          <w:kern w:val="28"/>
          <w:szCs w:val="28"/>
        </w:rPr>
        <w:t>аспорта</w:t>
      </w:r>
      <w:r w:rsidR="00BA1B0B" w:rsidRPr="00853A87">
        <w:rPr>
          <w:kern w:val="28"/>
          <w:szCs w:val="28"/>
        </w:rPr>
        <w:t xml:space="preserve"> подпрограммы 3 «</w:t>
      </w:r>
      <w:r w:rsidR="00BA1B0B" w:rsidRPr="00853A87">
        <w:rPr>
          <w:szCs w:val="28"/>
        </w:rPr>
        <w:t>Развитие региональной системы оценки качества образования и информационной прозрачности системы образования Камчатского края</w:t>
      </w:r>
      <w:r w:rsidR="002D5B5C" w:rsidRPr="00853A87">
        <w:rPr>
          <w:kern w:val="28"/>
          <w:szCs w:val="28"/>
        </w:rPr>
        <w:t>»</w:t>
      </w:r>
      <w:r w:rsidR="00BA1B0B" w:rsidRPr="00853A87">
        <w:rPr>
          <w:szCs w:val="28"/>
        </w:rPr>
        <w:t xml:space="preserve"> изложить в следующей редакции: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2"/>
        <w:gridCol w:w="6395"/>
      </w:tblGrid>
      <w:tr w:rsidR="00C03FD6" w:rsidRPr="00853A87" w:rsidTr="00E54CF5">
        <w:tc>
          <w:tcPr>
            <w:tcW w:w="3369" w:type="dxa"/>
          </w:tcPr>
          <w:p w:rsidR="00C03FD6" w:rsidRPr="00853A87" w:rsidRDefault="00BC3E58" w:rsidP="00853A87">
            <w:pPr>
              <w:adjustRightInd w:val="0"/>
              <w:ind w:left="-108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«</w:t>
            </w:r>
            <w:r w:rsidR="00C03FD6" w:rsidRPr="00853A87">
              <w:rPr>
                <w:szCs w:val="28"/>
              </w:rPr>
              <w:t>Объемы бюджетных ассигнований Подпрограммы 3</w:t>
            </w:r>
          </w:p>
        </w:tc>
        <w:tc>
          <w:tcPr>
            <w:tcW w:w="6804" w:type="dxa"/>
          </w:tcPr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общий объем финансирования Подпрограммы 3 составляет </w:t>
            </w:r>
            <w:r w:rsidR="003153B0" w:rsidRPr="00853A87">
              <w:rPr>
                <w:szCs w:val="28"/>
              </w:rPr>
              <w:t>1</w:t>
            </w:r>
            <w:r w:rsidR="00F223C5">
              <w:rPr>
                <w:szCs w:val="28"/>
              </w:rPr>
              <w:t> 443 145,45364</w:t>
            </w:r>
            <w:r w:rsidRPr="00853A87">
              <w:rPr>
                <w:szCs w:val="28"/>
              </w:rPr>
              <w:t xml:space="preserve"> тыс. рублей, </w:t>
            </w:r>
            <w:r w:rsidR="00EB714C">
              <w:rPr>
                <w:szCs w:val="28"/>
              </w:rPr>
              <w:br/>
            </w:r>
            <w:r w:rsidRPr="00853A87">
              <w:rPr>
                <w:szCs w:val="28"/>
              </w:rPr>
              <w:t>в том числе за счет средств: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федерального бюджета (по согласованию) –                        </w:t>
            </w:r>
            <w:r w:rsidR="00E7072F" w:rsidRPr="00853A87">
              <w:rPr>
                <w:szCs w:val="28"/>
              </w:rPr>
              <w:t>363</w:t>
            </w:r>
            <w:r w:rsidR="00F223C5">
              <w:rPr>
                <w:szCs w:val="28"/>
              </w:rPr>
              <w:t> 660,90000</w:t>
            </w:r>
            <w:r w:rsidRPr="00853A87">
              <w:rPr>
                <w:szCs w:val="28"/>
              </w:rPr>
              <w:t xml:space="preserve"> тыс. рублей, 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5 622,30000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5 205,30000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7 122,50000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8 771,70000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5 967,50000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5 324,60000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204 476,90000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97 986,30000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2022 год – </w:t>
            </w:r>
            <w:r w:rsidR="00E7072F" w:rsidRPr="00853A87">
              <w:rPr>
                <w:szCs w:val="28"/>
              </w:rPr>
              <w:t>5 553,10000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E7072F" w:rsidRPr="00853A87">
              <w:rPr>
                <w:szCs w:val="28"/>
              </w:rPr>
              <w:t>5</w:t>
            </w:r>
            <w:r w:rsidR="00F223C5">
              <w:rPr>
                <w:szCs w:val="28"/>
              </w:rPr>
              <w:t> 625,70000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E7072F" w:rsidRPr="00853A87">
              <w:rPr>
                <w:szCs w:val="28"/>
              </w:rPr>
              <w:t>5</w:t>
            </w:r>
            <w:r w:rsidR="00F223C5">
              <w:rPr>
                <w:szCs w:val="28"/>
              </w:rPr>
              <w:t> 883,40000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F223C5">
              <w:rPr>
                <w:szCs w:val="28"/>
              </w:rPr>
              <w:t>6 121,60000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краевого бюджета – </w:t>
            </w:r>
            <w:r w:rsidR="00F223C5">
              <w:rPr>
                <w:szCs w:val="28"/>
              </w:rPr>
              <w:t>1 078 730,55778</w:t>
            </w:r>
            <w:r w:rsidRPr="00853A87">
              <w:rPr>
                <w:szCs w:val="28"/>
              </w:rPr>
              <w:t xml:space="preserve"> тыс. </w:t>
            </w:r>
            <w:proofErr w:type="gramStart"/>
            <w:r w:rsidR="00E01850" w:rsidRPr="00853A87">
              <w:rPr>
                <w:szCs w:val="28"/>
              </w:rPr>
              <w:t xml:space="preserve">рублей, </w:t>
            </w:r>
            <w:r w:rsidR="00E01850">
              <w:rPr>
                <w:szCs w:val="28"/>
              </w:rPr>
              <w:t xml:space="preserve"> </w:t>
            </w:r>
            <w:r w:rsidR="004D3C6C">
              <w:rPr>
                <w:szCs w:val="28"/>
              </w:rPr>
              <w:t xml:space="preserve"> </w:t>
            </w:r>
            <w:proofErr w:type="gramEnd"/>
            <w:r w:rsidRPr="00853A87">
              <w:rPr>
                <w:szCs w:val="28"/>
              </w:rPr>
              <w:t>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8 269,64128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56 664,19996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114 528,57983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107 076,30873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110 119,55303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129 918,48479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117 581,07614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116</w:t>
            </w:r>
            <w:r w:rsidR="00E7072F" w:rsidRPr="00853A87">
              <w:rPr>
                <w:szCs w:val="28"/>
              </w:rPr>
              <w:t> 362,79502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2022</w:t>
            </w:r>
            <w:r w:rsidRPr="00853A87">
              <w:rPr>
                <w:szCs w:val="28"/>
              </w:rPr>
              <w:tab/>
              <w:t xml:space="preserve">год – </w:t>
            </w:r>
            <w:r w:rsidR="008B5CD5">
              <w:rPr>
                <w:szCs w:val="28"/>
              </w:rPr>
              <w:t>74 943,10200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2023 год – </w:t>
            </w:r>
            <w:r w:rsidR="00F223C5">
              <w:rPr>
                <w:szCs w:val="28"/>
              </w:rPr>
              <w:t>81 088,93900</w:t>
            </w:r>
            <w:r w:rsidRPr="00853A87">
              <w:rPr>
                <w:szCs w:val="28"/>
              </w:rPr>
              <w:t xml:space="preserve">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2024 год – </w:t>
            </w:r>
            <w:r w:rsidR="00F223C5">
              <w:rPr>
                <w:szCs w:val="28"/>
              </w:rPr>
              <w:t>81 088,93900</w:t>
            </w:r>
            <w:r w:rsidR="00F223C5" w:rsidRPr="00853A87">
              <w:rPr>
                <w:szCs w:val="28"/>
              </w:rPr>
              <w:t xml:space="preserve"> </w:t>
            </w:r>
            <w:r w:rsidRPr="00853A87">
              <w:rPr>
                <w:szCs w:val="28"/>
              </w:rPr>
              <w:t>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 xml:space="preserve">2025 год – </w:t>
            </w:r>
            <w:r w:rsidR="00F223C5">
              <w:rPr>
                <w:szCs w:val="28"/>
              </w:rPr>
              <w:t>81 088,93900</w:t>
            </w:r>
            <w:r w:rsidR="00F223C5" w:rsidRPr="00853A87">
              <w:rPr>
                <w:szCs w:val="28"/>
              </w:rPr>
              <w:t xml:space="preserve"> </w:t>
            </w:r>
            <w:r w:rsidRPr="00853A87">
              <w:rPr>
                <w:szCs w:val="28"/>
              </w:rPr>
              <w:t>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lastRenderedPageBreak/>
              <w:t>местных бюджетов (по согласованию) – 753,99586 тыс. рублей, из них по годам: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2014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2015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2016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2017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2018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2019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2020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2021 год – 753,99586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2022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2023 год – 0,00000 тыс. рублей;</w:t>
            </w:r>
          </w:p>
          <w:p w:rsidR="00957600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2024 год – 0,00000 тыс. рублей;</w:t>
            </w:r>
          </w:p>
          <w:p w:rsidR="00C03FD6" w:rsidRPr="00853A87" w:rsidRDefault="00957600" w:rsidP="00853A87">
            <w:pPr>
              <w:adjustRightInd w:val="0"/>
              <w:jc w:val="both"/>
              <w:rPr>
                <w:szCs w:val="28"/>
              </w:rPr>
            </w:pPr>
            <w:r w:rsidRPr="00853A87">
              <w:rPr>
                <w:szCs w:val="28"/>
              </w:rPr>
              <w:t>2025 год – 0,00000 тыс. рублей</w:t>
            </w:r>
            <w:r w:rsidR="00BC3E58" w:rsidRPr="00853A87">
              <w:rPr>
                <w:szCs w:val="28"/>
              </w:rPr>
              <w:t>».</w:t>
            </w:r>
          </w:p>
        </w:tc>
      </w:tr>
    </w:tbl>
    <w:p w:rsidR="008B5CD5" w:rsidRPr="007E616F" w:rsidRDefault="008B5CD5" w:rsidP="008B5CD5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kern w:val="28"/>
          <w:szCs w:val="28"/>
        </w:rPr>
        <w:lastRenderedPageBreak/>
        <w:t>5</w:t>
      </w:r>
      <w:r w:rsidR="007E616F">
        <w:rPr>
          <w:kern w:val="28"/>
          <w:szCs w:val="28"/>
        </w:rPr>
        <w:t>.</w:t>
      </w:r>
      <w:r w:rsidR="0052357D">
        <w:rPr>
          <w:szCs w:val="28"/>
        </w:rPr>
        <w:t xml:space="preserve"> </w:t>
      </w:r>
      <w:r>
        <w:rPr>
          <w:szCs w:val="28"/>
        </w:rPr>
        <w:t>Позицию</w:t>
      </w:r>
      <w:r w:rsidRPr="00B5115D">
        <w:rPr>
          <w:szCs w:val="28"/>
        </w:rPr>
        <w:t xml:space="preserve"> «Объемы бюдже</w:t>
      </w:r>
      <w:r>
        <w:rPr>
          <w:szCs w:val="28"/>
        </w:rPr>
        <w:t>тных ассигнований Подпрограммы 4</w:t>
      </w:r>
      <w:r w:rsidRPr="00B5115D">
        <w:rPr>
          <w:szCs w:val="28"/>
        </w:rPr>
        <w:t>»</w:t>
      </w:r>
      <w:r>
        <w:rPr>
          <w:szCs w:val="28"/>
        </w:rPr>
        <w:t xml:space="preserve"> </w:t>
      </w:r>
      <w:r w:rsidRPr="00853A87">
        <w:rPr>
          <w:kern w:val="28"/>
          <w:szCs w:val="28"/>
        </w:rPr>
        <w:t>паспорта</w:t>
      </w:r>
      <w:r>
        <w:rPr>
          <w:kern w:val="28"/>
          <w:szCs w:val="28"/>
        </w:rPr>
        <w:t xml:space="preserve"> подпрограммы 4 «</w:t>
      </w:r>
      <w:r w:rsidRPr="00DD0257">
        <w:rPr>
          <w:szCs w:val="28"/>
        </w:rPr>
        <w:t>Поддержка научной</w:t>
      </w:r>
      <w:r>
        <w:rPr>
          <w:szCs w:val="28"/>
        </w:rPr>
        <w:t xml:space="preserve"> деятельности в Камчатском крае»</w:t>
      </w:r>
      <w:r w:rsidRPr="00B5115D">
        <w:rPr>
          <w:kern w:val="28"/>
          <w:szCs w:val="28"/>
        </w:rPr>
        <w:t xml:space="preserve"> изложить в следующей редакции</w:t>
      </w:r>
      <w:r>
        <w:rPr>
          <w:kern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0"/>
        <w:gridCol w:w="6387"/>
      </w:tblGrid>
      <w:tr w:rsidR="008B5CD5" w:rsidRPr="00177A2D" w:rsidTr="00480727">
        <w:tc>
          <w:tcPr>
            <w:tcW w:w="3369" w:type="dxa"/>
          </w:tcPr>
          <w:p w:rsidR="008B5CD5" w:rsidRPr="00177A2D" w:rsidRDefault="008B5CD5" w:rsidP="00480727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177A2D">
              <w:rPr>
                <w:szCs w:val="28"/>
              </w:rPr>
              <w:t>Объемы бюджетных ассигнований Подпрограммы 4</w:t>
            </w:r>
          </w:p>
        </w:tc>
        <w:tc>
          <w:tcPr>
            <w:tcW w:w="6804" w:type="dxa"/>
          </w:tcPr>
          <w:p w:rsidR="008B5CD5" w:rsidRDefault="008B5CD5" w:rsidP="0048072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общий объем финансирования Подпрограммы 4 за счет средств краевого бюджета составляет </w:t>
            </w:r>
          </w:p>
          <w:p w:rsidR="008B5CD5" w:rsidRPr="00177A2D" w:rsidRDefault="00F223C5" w:rsidP="0048072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149 826,65090</w:t>
            </w:r>
            <w:r w:rsidR="008B5CD5" w:rsidRPr="00177A2D">
              <w:rPr>
                <w:szCs w:val="28"/>
              </w:rPr>
              <w:t xml:space="preserve"> тыс. рублей, из них по годам:</w:t>
            </w:r>
          </w:p>
          <w:p w:rsidR="008B5CD5" w:rsidRPr="00177A2D" w:rsidRDefault="008B5CD5" w:rsidP="0048072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2014 год – 948,40000 тыс. рублей;</w:t>
            </w:r>
          </w:p>
          <w:p w:rsidR="008B5CD5" w:rsidRPr="00177A2D" w:rsidRDefault="008B5CD5" w:rsidP="0048072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2015 год – 1 000,00000 тыс. рублей;</w:t>
            </w:r>
          </w:p>
          <w:p w:rsidR="008B5CD5" w:rsidRPr="00177A2D" w:rsidRDefault="008B5CD5" w:rsidP="0048072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2016 год – 1 000,00000 тыс. рублей;</w:t>
            </w:r>
          </w:p>
          <w:p w:rsidR="008B5CD5" w:rsidRPr="00177A2D" w:rsidRDefault="008B5CD5" w:rsidP="0048072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2017 год – 1 063,00000 тыс. рублей;</w:t>
            </w:r>
          </w:p>
          <w:p w:rsidR="008B5CD5" w:rsidRPr="00177A2D" w:rsidRDefault="008B5CD5" w:rsidP="0048072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2018 год – 1 650,00000 тыс. рублей;</w:t>
            </w:r>
          </w:p>
          <w:p w:rsidR="008B5CD5" w:rsidRPr="00177A2D" w:rsidRDefault="008B5CD5" w:rsidP="0048072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2019 год – 1 013,17190 тыс. рублей;</w:t>
            </w:r>
          </w:p>
          <w:p w:rsidR="008B5CD5" w:rsidRPr="00177A2D" w:rsidRDefault="008B5CD5" w:rsidP="0048072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>2020 год – 963,23000 тыс. рублей;</w:t>
            </w:r>
          </w:p>
          <w:p w:rsidR="008B5CD5" w:rsidRPr="00177A2D" w:rsidRDefault="008B5CD5" w:rsidP="0048072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2021 год – </w:t>
            </w:r>
            <w:r>
              <w:rPr>
                <w:szCs w:val="28"/>
              </w:rPr>
              <w:t>22 101,29700</w:t>
            </w:r>
            <w:r w:rsidRPr="00177A2D">
              <w:rPr>
                <w:szCs w:val="28"/>
              </w:rPr>
              <w:t xml:space="preserve"> тыс. рублей;</w:t>
            </w:r>
          </w:p>
          <w:p w:rsidR="008B5CD5" w:rsidRPr="00177A2D" w:rsidRDefault="008B5CD5" w:rsidP="0048072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2022 год – </w:t>
            </w:r>
            <w:r>
              <w:rPr>
                <w:szCs w:val="28"/>
              </w:rPr>
              <w:t>21 562,25200</w:t>
            </w:r>
            <w:r w:rsidRPr="00177A2D">
              <w:rPr>
                <w:szCs w:val="28"/>
              </w:rPr>
              <w:t xml:space="preserve"> тыс. рублей;</w:t>
            </w:r>
          </w:p>
          <w:p w:rsidR="008B5CD5" w:rsidRPr="00177A2D" w:rsidRDefault="008B5CD5" w:rsidP="0048072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2023 год – </w:t>
            </w:r>
            <w:r w:rsidR="00F223C5">
              <w:rPr>
                <w:szCs w:val="28"/>
              </w:rPr>
              <w:t>56 175,10000</w:t>
            </w:r>
            <w:r w:rsidRPr="00177A2D">
              <w:rPr>
                <w:szCs w:val="28"/>
              </w:rPr>
              <w:t xml:space="preserve"> тыс. рублей;</w:t>
            </w:r>
          </w:p>
          <w:p w:rsidR="008B5CD5" w:rsidRPr="00177A2D" w:rsidRDefault="008B5CD5" w:rsidP="0048072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2024 год – </w:t>
            </w:r>
            <w:r w:rsidR="00F223C5">
              <w:rPr>
                <w:szCs w:val="28"/>
              </w:rPr>
              <w:t>21 175,10000</w:t>
            </w:r>
            <w:r w:rsidRPr="00177A2D">
              <w:rPr>
                <w:szCs w:val="28"/>
              </w:rPr>
              <w:t xml:space="preserve"> тыс. рублей;</w:t>
            </w:r>
          </w:p>
          <w:p w:rsidR="008B5CD5" w:rsidRPr="00177A2D" w:rsidRDefault="008B5CD5" w:rsidP="00480727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177A2D">
              <w:rPr>
                <w:szCs w:val="28"/>
              </w:rPr>
              <w:t xml:space="preserve">2025 год – </w:t>
            </w:r>
            <w:r w:rsidR="00F223C5">
              <w:rPr>
                <w:szCs w:val="28"/>
              </w:rPr>
              <w:t>21 175,10000</w:t>
            </w:r>
            <w:r w:rsidR="00F223C5" w:rsidRPr="00177A2D">
              <w:rPr>
                <w:szCs w:val="28"/>
              </w:rPr>
              <w:t xml:space="preserve"> </w:t>
            </w:r>
            <w:r w:rsidRPr="00177A2D">
              <w:rPr>
                <w:szCs w:val="28"/>
              </w:rPr>
              <w:t>тыс. рублей</w:t>
            </w:r>
            <w:r>
              <w:rPr>
                <w:szCs w:val="28"/>
              </w:rPr>
              <w:t>».</w:t>
            </w:r>
          </w:p>
        </w:tc>
      </w:tr>
    </w:tbl>
    <w:p w:rsidR="007E616F" w:rsidRPr="0052357D" w:rsidRDefault="008B5CD5" w:rsidP="008B5CD5">
      <w:pPr>
        <w:tabs>
          <w:tab w:val="left" w:pos="709"/>
          <w:tab w:val="left" w:pos="1134"/>
        </w:tabs>
        <w:jc w:val="both"/>
        <w:rPr>
          <w:szCs w:val="28"/>
        </w:rPr>
      </w:pPr>
      <w:r>
        <w:rPr>
          <w:szCs w:val="28"/>
        </w:rPr>
        <w:tab/>
        <w:t xml:space="preserve">6. </w:t>
      </w:r>
      <w:r w:rsidR="0052357D">
        <w:rPr>
          <w:szCs w:val="28"/>
        </w:rPr>
        <w:t>П</w:t>
      </w:r>
      <w:r w:rsidR="007E616F">
        <w:rPr>
          <w:szCs w:val="28"/>
        </w:rPr>
        <w:t>озицию</w:t>
      </w:r>
      <w:r w:rsidR="007E616F" w:rsidRPr="00B5115D">
        <w:rPr>
          <w:szCs w:val="28"/>
        </w:rPr>
        <w:t xml:space="preserve"> «Объемы бюджетных ассигнований Подпрограммы 5»</w:t>
      </w:r>
      <w:r w:rsidR="007E616F">
        <w:rPr>
          <w:szCs w:val="28"/>
        </w:rPr>
        <w:t xml:space="preserve"> </w:t>
      </w:r>
      <w:r w:rsidR="0052357D" w:rsidRPr="00853A87">
        <w:rPr>
          <w:kern w:val="28"/>
          <w:szCs w:val="28"/>
        </w:rPr>
        <w:t>паспорта</w:t>
      </w:r>
      <w:r w:rsidR="0052357D">
        <w:rPr>
          <w:kern w:val="28"/>
          <w:szCs w:val="28"/>
        </w:rPr>
        <w:t xml:space="preserve"> подпрограммы 5 «</w:t>
      </w:r>
      <w:r w:rsidR="0052357D" w:rsidRPr="009F5E4A">
        <w:rPr>
          <w:szCs w:val="28"/>
        </w:rPr>
        <w:t>Обеспечение реализации Программы</w:t>
      </w:r>
      <w:r w:rsidR="0052357D">
        <w:rPr>
          <w:szCs w:val="28"/>
        </w:rPr>
        <w:t>»</w:t>
      </w:r>
      <w:r w:rsidR="0052357D" w:rsidRPr="00B5115D">
        <w:rPr>
          <w:szCs w:val="28"/>
        </w:rPr>
        <w:t xml:space="preserve"> </w:t>
      </w:r>
      <w:r w:rsidR="007E616F" w:rsidRPr="00B5115D">
        <w:rPr>
          <w:szCs w:val="28"/>
        </w:rPr>
        <w:t>изложить в следующей редакции</w:t>
      </w:r>
      <w:r w:rsidR="007E616F">
        <w:rPr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0"/>
        <w:gridCol w:w="6387"/>
      </w:tblGrid>
      <w:tr w:rsidR="007E616F" w:rsidTr="0052357D">
        <w:tc>
          <w:tcPr>
            <w:tcW w:w="3369" w:type="dxa"/>
          </w:tcPr>
          <w:p w:rsidR="007E616F" w:rsidRPr="009F5E4A" w:rsidRDefault="007E616F" w:rsidP="0052357D">
            <w:pPr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9F5E4A">
              <w:rPr>
                <w:szCs w:val="28"/>
              </w:rPr>
              <w:t>Объемы бюджетных ассигнований Подпрограммы 5</w:t>
            </w:r>
          </w:p>
        </w:tc>
        <w:tc>
          <w:tcPr>
            <w:tcW w:w="6804" w:type="dxa"/>
          </w:tcPr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общий объем финансирования Подпрограммы 5 составляет 1</w:t>
            </w:r>
            <w:r w:rsidR="005D5243">
              <w:rPr>
                <w:szCs w:val="28"/>
              </w:rPr>
              <w:t> 944 365,84936</w:t>
            </w:r>
            <w:r w:rsidRPr="00664213">
              <w:rPr>
                <w:szCs w:val="28"/>
              </w:rPr>
              <w:t xml:space="preserve"> тыс. рублей, </w:t>
            </w:r>
            <w:r w:rsidR="00EB714C">
              <w:rPr>
                <w:szCs w:val="28"/>
              </w:rPr>
              <w:br/>
            </w:r>
            <w:r w:rsidRPr="00664213">
              <w:rPr>
                <w:szCs w:val="28"/>
              </w:rPr>
              <w:t>в том числе за счет средств:</w:t>
            </w:r>
          </w:p>
          <w:p w:rsidR="007E616F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федерального бюджета (по согласованию) – 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1 154,00000 тыс. рублей, из них по годам: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2014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2015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2016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2017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2018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lastRenderedPageBreak/>
              <w:t>2019 год – 1 154,00000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2020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2021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2022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2023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2024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2025 год – 0,00000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краевого бюджета – </w:t>
            </w:r>
            <w:r w:rsidR="00C97CB7">
              <w:rPr>
                <w:szCs w:val="28"/>
              </w:rPr>
              <w:t>1</w:t>
            </w:r>
            <w:r w:rsidR="005D5243">
              <w:rPr>
                <w:szCs w:val="28"/>
              </w:rPr>
              <w:t> 943 211,84936</w:t>
            </w:r>
            <w:r w:rsidRPr="00664213">
              <w:rPr>
                <w:szCs w:val="28"/>
              </w:rPr>
              <w:t xml:space="preserve"> тыс. рублей, </w:t>
            </w:r>
            <w:r w:rsidR="00EB714C">
              <w:rPr>
                <w:szCs w:val="28"/>
              </w:rPr>
              <w:br/>
            </w:r>
            <w:r w:rsidRPr="00664213">
              <w:rPr>
                <w:szCs w:val="28"/>
              </w:rPr>
              <w:t>из них по годам: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2014 год – 111 714,48461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2015 год – 110 139,32692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2016 год – 127 182,43000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2017 год – 138 877,68213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2018 год – 158 404,94744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2019 год – 162 815,21732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>2020 год – 181 475,98186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2021 год – </w:t>
            </w:r>
            <w:r>
              <w:rPr>
                <w:szCs w:val="28"/>
              </w:rPr>
              <w:t>186 029,03486</w:t>
            </w:r>
            <w:r w:rsidRPr="00664213">
              <w:rPr>
                <w:szCs w:val="28"/>
              </w:rPr>
              <w:t xml:space="preserve">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2022 год – </w:t>
            </w:r>
            <w:r w:rsidR="00C97CB7">
              <w:rPr>
                <w:szCs w:val="28"/>
              </w:rPr>
              <w:t>183 829,39622</w:t>
            </w:r>
            <w:r w:rsidRPr="00664213">
              <w:rPr>
                <w:szCs w:val="28"/>
              </w:rPr>
              <w:t xml:space="preserve">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2023 год – </w:t>
            </w:r>
            <w:r w:rsidR="005D5243">
              <w:rPr>
                <w:szCs w:val="28"/>
              </w:rPr>
              <w:t>194 581,11600</w:t>
            </w:r>
            <w:r w:rsidRPr="00664213">
              <w:rPr>
                <w:szCs w:val="28"/>
              </w:rPr>
              <w:t xml:space="preserve"> тыс. рублей;</w:t>
            </w:r>
          </w:p>
          <w:p w:rsidR="007E616F" w:rsidRPr="00664213" w:rsidRDefault="007E616F" w:rsidP="0052357D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2024 год – </w:t>
            </w:r>
            <w:r w:rsidR="005D5243">
              <w:rPr>
                <w:szCs w:val="28"/>
              </w:rPr>
              <w:t>194 081,11600</w:t>
            </w:r>
            <w:r w:rsidR="004514D8" w:rsidRPr="00664213">
              <w:rPr>
                <w:szCs w:val="28"/>
              </w:rPr>
              <w:t xml:space="preserve"> </w:t>
            </w:r>
            <w:r w:rsidRPr="00664213">
              <w:rPr>
                <w:szCs w:val="28"/>
              </w:rPr>
              <w:t>тыс. рублей;</w:t>
            </w:r>
          </w:p>
          <w:p w:rsidR="007E616F" w:rsidRPr="00664213" w:rsidRDefault="007E616F" w:rsidP="004514D8">
            <w:pPr>
              <w:adjustRightInd w:val="0"/>
              <w:jc w:val="both"/>
              <w:rPr>
                <w:szCs w:val="28"/>
              </w:rPr>
            </w:pPr>
            <w:r w:rsidRPr="00664213">
              <w:rPr>
                <w:szCs w:val="28"/>
              </w:rPr>
              <w:t xml:space="preserve">2025 год – </w:t>
            </w:r>
            <w:r w:rsidR="005D5243">
              <w:rPr>
                <w:szCs w:val="28"/>
              </w:rPr>
              <w:t>194 081,11600</w:t>
            </w:r>
            <w:r w:rsidR="005D5243" w:rsidRPr="00664213">
              <w:rPr>
                <w:szCs w:val="28"/>
              </w:rPr>
              <w:t xml:space="preserve"> </w:t>
            </w:r>
            <w:r w:rsidRPr="00664213">
              <w:rPr>
                <w:szCs w:val="28"/>
              </w:rPr>
              <w:t>тыс. рублей</w:t>
            </w:r>
            <w:r>
              <w:rPr>
                <w:szCs w:val="28"/>
              </w:rPr>
              <w:t>».</w:t>
            </w:r>
          </w:p>
        </w:tc>
      </w:tr>
    </w:tbl>
    <w:p w:rsidR="007E616F" w:rsidRPr="00BC3E58" w:rsidRDefault="008B5CD5" w:rsidP="007E616F">
      <w:pPr>
        <w:tabs>
          <w:tab w:val="left" w:pos="993"/>
          <w:tab w:val="left" w:pos="1134"/>
        </w:tabs>
        <w:ind w:firstLine="709"/>
        <w:jc w:val="both"/>
        <w:rPr>
          <w:kern w:val="28"/>
          <w:szCs w:val="28"/>
        </w:rPr>
      </w:pPr>
      <w:r>
        <w:rPr>
          <w:kern w:val="28"/>
          <w:szCs w:val="28"/>
        </w:rPr>
        <w:lastRenderedPageBreak/>
        <w:t>6</w:t>
      </w:r>
      <w:r w:rsidR="007E616F">
        <w:rPr>
          <w:kern w:val="28"/>
          <w:szCs w:val="28"/>
        </w:rPr>
        <w:t>. Позицию</w:t>
      </w:r>
      <w:r w:rsidR="007E616F" w:rsidRPr="00D06B48">
        <w:rPr>
          <w:kern w:val="28"/>
          <w:szCs w:val="28"/>
        </w:rPr>
        <w:t xml:space="preserve"> «Объемы бюджетных ассигнований Подпрограммы 6»</w:t>
      </w:r>
      <w:r w:rsidR="007E616F" w:rsidRPr="00133539">
        <w:rPr>
          <w:kern w:val="28"/>
          <w:szCs w:val="28"/>
        </w:rPr>
        <w:t xml:space="preserve"> </w:t>
      </w:r>
      <w:r w:rsidR="007E616F">
        <w:rPr>
          <w:kern w:val="28"/>
          <w:szCs w:val="28"/>
        </w:rPr>
        <w:t>паспорта</w:t>
      </w:r>
      <w:r w:rsidR="007E616F" w:rsidRPr="00133539">
        <w:rPr>
          <w:kern w:val="28"/>
          <w:szCs w:val="28"/>
        </w:rPr>
        <w:t xml:space="preserve"> подпрограммы </w:t>
      </w:r>
      <w:r w:rsidR="007E616F">
        <w:rPr>
          <w:kern w:val="28"/>
          <w:szCs w:val="28"/>
        </w:rPr>
        <w:t>6 «</w:t>
      </w:r>
      <w:r w:rsidR="007E616F" w:rsidRPr="00DD0257">
        <w:rPr>
          <w:szCs w:val="28"/>
        </w:rPr>
        <w:t>Организация отдыха и оздоровления детей в Камчатском крае</w:t>
      </w:r>
      <w:r w:rsidR="007E616F">
        <w:rPr>
          <w:kern w:val="28"/>
          <w:szCs w:val="28"/>
        </w:rPr>
        <w:t xml:space="preserve">» </w:t>
      </w:r>
      <w:r w:rsidR="007E616F" w:rsidRPr="00D06B48">
        <w:rPr>
          <w:kern w:val="28"/>
          <w:szCs w:val="28"/>
        </w:rPr>
        <w:t>изложить в следующей редакции</w:t>
      </w:r>
      <w:r w:rsidR="007E616F">
        <w:rPr>
          <w:kern w:val="28"/>
          <w:szCs w:val="28"/>
        </w:rPr>
        <w:t>:</w:t>
      </w:r>
      <w:r w:rsidR="007E616F" w:rsidRPr="00133539">
        <w:rPr>
          <w:kern w:val="28"/>
          <w:szCs w:val="28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0"/>
        <w:gridCol w:w="6207"/>
      </w:tblGrid>
      <w:tr w:rsidR="007E616F" w:rsidTr="0052357D">
        <w:tc>
          <w:tcPr>
            <w:tcW w:w="3576" w:type="dxa"/>
          </w:tcPr>
          <w:p w:rsidR="007E616F" w:rsidRPr="0020321E" w:rsidRDefault="007E616F" w:rsidP="0052357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«О</w:t>
            </w:r>
            <w:r w:rsidRPr="002032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бъемы бюджетных ассигнований Подпрограммы 6</w:t>
            </w:r>
          </w:p>
        </w:tc>
        <w:tc>
          <w:tcPr>
            <w:tcW w:w="6629" w:type="dxa"/>
          </w:tcPr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Подпрограммы 6 составляет </w:t>
            </w:r>
            <w:r w:rsidR="00004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1 994 273,20984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</w:t>
            </w:r>
            <w:r w:rsidR="00EB71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том числе за счет средств: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(по согласованию) –          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004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994 273,20984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323 756,87325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E537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404 814,33859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004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468 540,08000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 w:rsidR="00004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398 580,95900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– </w:t>
            </w:r>
            <w:r w:rsidR="00004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398 580,95900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местных бюджетов (по согласованию) – 0,00000 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2023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внебюджетных источников (по согласованию) – 0,00000 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планируемые объемы обязательств краевого бюджета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рублей, из них по годам: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0,00000</w:t>
            </w: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7E616F" w:rsidRPr="00957600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0,00000 тыс. рублей;</w:t>
            </w:r>
          </w:p>
          <w:p w:rsidR="007E616F" w:rsidRPr="0020321E" w:rsidRDefault="007E616F" w:rsidP="005235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76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0,00000 тыс. рублей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».</w:t>
            </w:r>
          </w:p>
        </w:tc>
      </w:tr>
    </w:tbl>
    <w:p w:rsidR="009D0311" w:rsidRDefault="00426A38" w:rsidP="001969D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7</w:t>
      </w:r>
      <w:r w:rsidR="00DA5D52" w:rsidRPr="004332F3">
        <w:rPr>
          <w:szCs w:val="28"/>
        </w:rPr>
        <w:t>.</w:t>
      </w:r>
      <w:r w:rsidR="001969DC" w:rsidRPr="004332F3">
        <w:rPr>
          <w:szCs w:val="28"/>
        </w:rPr>
        <w:t xml:space="preserve"> </w:t>
      </w:r>
      <w:r w:rsidR="009D0311">
        <w:rPr>
          <w:szCs w:val="28"/>
        </w:rPr>
        <w:t>Второй абзац части 7 Раздела 1</w:t>
      </w:r>
      <w:r w:rsidR="009D0311" w:rsidRPr="009D0311">
        <w:rPr>
          <w:szCs w:val="28"/>
        </w:rPr>
        <w:t xml:space="preserve"> </w:t>
      </w:r>
      <w:r w:rsidR="009D0311">
        <w:rPr>
          <w:szCs w:val="28"/>
        </w:rPr>
        <w:t>П</w:t>
      </w:r>
      <w:r w:rsidR="009D0311" w:rsidRPr="00480727">
        <w:rPr>
          <w:szCs w:val="28"/>
        </w:rPr>
        <w:t>риоритеты и цели региональной политики в сфере реализации Программы</w:t>
      </w:r>
      <w:r w:rsidR="009D0311">
        <w:rPr>
          <w:szCs w:val="28"/>
        </w:rPr>
        <w:t>:</w:t>
      </w:r>
    </w:p>
    <w:p w:rsidR="001969DC" w:rsidRDefault="009D0311" w:rsidP="001969D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</w:t>
      </w:r>
      <w:r w:rsidR="00480727">
        <w:rPr>
          <w:szCs w:val="28"/>
        </w:rPr>
        <w:t xml:space="preserve"> наименование основного мероприятия 1.7. изложить в следующей редакции: «1.7. </w:t>
      </w:r>
      <w:r w:rsidR="00480727" w:rsidRPr="00480727">
        <w:rPr>
          <w:szCs w:val="28"/>
        </w:rPr>
        <w:t>Развитие инфраструктуры дошкольного, общего образования, дополнительного образования детей и сферы реабилитации и социализации детей</w:t>
      </w:r>
      <w:r w:rsidR="00AD497A">
        <w:rPr>
          <w:szCs w:val="28"/>
        </w:rPr>
        <w:t>»;</w:t>
      </w:r>
    </w:p>
    <w:p w:rsidR="009D0311" w:rsidRPr="009D0311" w:rsidRDefault="009D0311" w:rsidP="001969D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2) дополнить словами: «6</w:t>
      </w:r>
      <w:r>
        <w:rPr>
          <w:szCs w:val="28"/>
          <w:lang w:val="en-US"/>
        </w:rPr>
        <w:t>D</w:t>
      </w:r>
      <w:r>
        <w:rPr>
          <w:szCs w:val="28"/>
        </w:rPr>
        <w:t xml:space="preserve"> Региональный проект «Профессионалитет».</w:t>
      </w:r>
    </w:p>
    <w:p w:rsidR="00B434C7" w:rsidRPr="00436625" w:rsidRDefault="00426A38" w:rsidP="006F08B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</w:t>
      </w:r>
      <w:r w:rsidR="001969DC" w:rsidRPr="004332F3">
        <w:rPr>
          <w:szCs w:val="28"/>
        </w:rPr>
        <w:t xml:space="preserve">. </w:t>
      </w:r>
      <w:r w:rsidR="00B434C7">
        <w:rPr>
          <w:szCs w:val="28"/>
        </w:rPr>
        <w:t>В части 8 Раздела 2</w:t>
      </w:r>
      <w:r w:rsidR="00436625">
        <w:rPr>
          <w:szCs w:val="28"/>
        </w:rPr>
        <w:t xml:space="preserve"> </w:t>
      </w:r>
      <w:r w:rsidR="00436625" w:rsidRPr="00436625">
        <w:rPr>
          <w:szCs w:val="28"/>
        </w:rPr>
        <w:t>Обобщенная характеристика основных мероприятий, реализуемых органами местного самоуправления муниципальных образований в Камчатском крае</w:t>
      </w:r>
      <w:r w:rsidR="00B434C7" w:rsidRPr="00436625">
        <w:rPr>
          <w:szCs w:val="28"/>
        </w:rPr>
        <w:t>:</w:t>
      </w:r>
    </w:p>
    <w:p w:rsidR="001969DC" w:rsidRDefault="00B434C7" w:rsidP="006F08B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</w:t>
      </w:r>
      <w:r w:rsidR="00436625">
        <w:rPr>
          <w:szCs w:val="28"/>
        </w:rPr>
        <w:t>)</w:t>
      </w:r>
      <w:r>
        <w:rPr>
          <w:szCs w:val="28"/>
        </w:rPr>
        <w:t xml:space="preserve"> п</w:t>
      </w:r>
      <w:r w:rsidR="00480727">
        <w:rPr>
          <w:szCs w:val="28"/>
        </w:rPr>
        <w:t xml:space="preserve">одпункт </w:t>
      </w:r>
      <w:r w:rsidR="00CD69F7">
        <w:rPr>
          <w:szCs w:val="28"/>
        </w:rPr>
        <w:t>в)</w:t>
      </w:r>
      <w:r w:rsidR="00436625">
        <w:rPr>
          <w:szCs w:val="28"/>
        </w:rPr>
        <w:t xml:space="preserve"> </w:t>
      </w:r>
      <w:r w:rsidR="00CD69F7">
        <w:rPr>
          <w:szCs w:val="28"/>
        </w:rPr>
        <w:t>изложить в следующей редакции: «основного мероприятия 1.3 «</w:t>
      </w:r>
      <w:r w:rsidR="00CD69F7" w:rsidRPr="00CD69F7">
        <w:rPr>
          <w:szCs w:val="28"/>
        </w:rPr>
        <w:t>Развитие сферы дополнительного образования, реабилитации и социализации детей</w:t>
      </w:r>
      <w:r w:rsidR="00CD69F7">
        <w:rPr>
          <w:szCs w:val="28"/>
        </w:rPr>
        <w:t>»;</w:t>
      </w:r>
    </w:p>
    <w:p w:rsidR="00CD69F7" w:rsidRDefault="00436625" w:rsidP="006F08B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2) п</w:t>
      </w:r>
      <w:r w:rsidR="00CD69F7">
        <w:rPr>
          <w:szCs w:val="28"/>
        </w:rPr>
        <w:t>одпункт е</w:t>
      </w:r>
      <w:r>
        <w:rPr>
          <w:szCs w:val="28"/>
        </w:rPr>
        <w:t xml:space="preserve">) </w:t>
      </w:r>
      <w:r w:rsidR="00CD69F7">
        <w:rPr>
          <w:szCs w:val="28"/>
        </w:rPr>
        <w:t>изложить в следующей редакции: «основного мероприятия 1.7 «</w:t>
      </w:r>
      <w:r w:rsidR="00CD69F7" w:rsidRPr="00480727">
        <w:rPr>
          <w:szCs w:val="28"/>
        </w:rPr>
        <w:t>Развитие инфраструктуры дошкольного, общего образования, дополнительного образования детей и сферы реабилитации и социализации детей</w:t>
      </w:r>
      <w:r w:rsidR="00CD69F7">
        <w:rPr>
          <w:szCs w:val="28"/>
        </w:rPr>
        <w:t>»</w:t>
      </w:r>
      <w:r w:rsidR="00AD497A">
        <w:rPr>
          <w:szCs w:val="28"/>
        </w:rPr>
        <w:t>;</w:t>
      </w:r>
    </w:p>
    <w:p w:rsidR="007C6E96" w:rsidRDefault="00426A38" w:rsidP="006F08B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</w:t>
      </w:r>
      <w:r w:rsidR="007C6E96">
        <w:rPr>
          <w:szCs w:val="28"/>
        </w:rPr>
        <w:t>. Раздел Подпрограммы 1 «</w:t>
      </w:r>
      <w:r w:rsidR="007C6E96" w:rsidRPr="007C6E96">
        <w:rPr>
          <w:szCs w:val="28"/>
        </w:rPr>
        <w:t>Развитие дошкольного, общего образования и дополнительного образования детей в Камчатском крае»</w:t>
      </w:r>
      <w:r w:rsidR="007C6E96">
        <w:rPr>
          <w:szCs w:val="28"/>
        </w:rPr>
        <w:t xml:space="preserve"> таблицы приложения 1 к Программе дополнить:</w:t>
      </w:r>
    </w:p>
    <w:p w:rsidR="007C6E96" w:rsidRDefault="007C6E96" w:rsidP="006F08B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2885"/>
        <w:gridCol w:w="1083"/>
        <w:gridCol w:w="406"/>
        <w:gridCol w:w="406"/>
        <w:gridCol w:w="406"/>
        <w:gridCol w:w="407"/>
        <w:gridCol w:w="407"/>
        <w:gridCol w:w="407"/>
        <w:gridCol w:w="407"/>
        <w:gridCol w:w="407"/>
        <w:gridCol w:w="407"/>
        <w:gridCol w:w="431"/>
        <w:gridCol w:w="431"/>
        <w:gridCol w:w="431"/>
      </w:tblGrid>
      <w:tr w:rsidR="00854FCC" w:rsidTr="007C6E96">
        <w:tc>
          <w:tcPr>
            <w:tcW w:w="567" w:type="dxa"/>
          </w:tcPr>
          <w:p w:rsidR="007C6E96" w:rsidRPr="007C6E96" w:rsidRDefault="007C6E96" w:rsidP="006F08B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C6E96">
              <w:rPr>
                <w:szCs w:val="28"/>
              </w:rPr>
              <w:t>1.3</w:t>
            </w:r>
            <w:r w:rsidR="00314283">
              <w:rPr>
                <w:szCs w:val="28"/>
              </w:rPr>
              <w:t>1</w:t>
            </w:r>
          </w:p>
        </w:tc>
        <w:tc>
          <w:tcPr>
            <w:tcW w:w="1418" w:type="dxa"/>
          </w:tcPr>
          <w:p w:rsidR="007C6E96" w:rsidRPr="00314283" w:rsidRDefault="007C6E96" w:rsidP="006F08B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14283">
              <w:rPr>
                <w:szCs w:val="28"/>
              </w:rPr>
              <w:t xml:space="preserve">Количество детских технопарков «Кванториум», созданных на базе муниципальных общеобразовательных организаций </w:t>
            </w:r>
          </w:p>
        </w:tc>
        <w:tc>
          <w:tcPr>
            <w:tcW w:w="510" w:type="dxa"/>
          </w:tcPr>
          <w:p w:rsidR="007C6E96" w:rsidRDefault="00E13E95" w:rsidP="006F08B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единиц</w:t>
            </w:r>
          </w:p>
        </w:tc>
        <w:tc>
          <w:tcPr>
            <w:tcW w:w="510" w:type="dxa"/>
          </w:tcPr>
          <w:p w:rsidR="007C6E96" w:rsidRDefault="007C6E96" w:rsidP="006F08B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09" w:type="dxa"/>
          </w:tcPr>
          <w:p w:rsidR="007C6E96" w:rsidRDefault="007C6E96" w:rsidP="006F08B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09" w:type="dxa"/>
          </w:tcPr>
          <w:p w:rsidR="007C6E96" w:rsidRDefault="007C6E96" w:rsidP="006F08B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09" w:type="dxa"/>
          </w:tcPr>
          <w:p w:rsidR="007C6E96" w:rsidRDefault="007C6E96" w:rsidP="006F08B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09" w:type="dxa"/>
          </w:tcPr>
          <w:p w:rsidR="007C6E96" w:rsidRDefault="007C6E96" w:rsidP="006F08B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09" w:type="dxa"/>
          </w:tcPr>
          <w:p w:rsidR="007C6E96" w:rsidRDefault="007C6E96" w:rsidP="006F08B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09" w:type="dxa"/>
          </w:tcPr>
          <w:p w:rsidR="007C6E96" w:rsidRDefault="007C6E96" w:rsidP="006F08B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09" w:type="dxa"/>
          </w:tcPr>
          <w:p w:rsidR="007C6E96" w:rsidRDefault="007C6E96" w:rsidP="006F08B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09" w:type="dxa"/>
          </w:tcPr>
          <w:p w:rsidR="007C6E96" w:rsidRDefault="007C6E96" w:rsidP="006F08B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10" w:type="dxa"/>
          </w:tcPr>
          <w:p w:rsidR="007C6E96" w:rsidRDefault="007C6E96" w:rsidP="006F08B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10" w:type="dxa"/>
          </w:tcPr>
          <w:p w:rsidR="007C6E96" w:rsidRDefault="007C6E96" w:rsidP="006F08B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10" w:type="dxa"/>
          </w:tcPr>
          <w:p w:rsidR="007C6E96" w:rsidRDefault="00854FCC" w:rsidP="006F08B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7C6E96" w:rsidRPr="00CD69F7" w:rsidRDefault="007C6E96" w:rsidP="006F08B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A0291" w:rsidRDefault="00426A38" w:rsidP="00852979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10</w:t>
      </w:r>
      <w:r w:rsidR="00AD497A">
        <w:rPr>
          <w:szCs w:val="28"/>
        </w:rPr>
        <w:t xml:space="preserve">. </w:t>
      </w:r>
      <w:r w:rsidR="004A0291">
        <w:rPr>
          <w:szCs w:val="28"/>
        </w:rPr>
        <w:t>Графу</w:t>
      </w:r>
      <w:r w:rsidR="00AD497A">
        <w:rPr>
          <w:szCs w:val="28"/>
        </w:rPr>
        <w:t xml:space="preserve"> 2 таблицы приложения 2 к Программе</w:t>
      </w:r>
      <w:r w:rsidR="004A0291">
        <w:rPr>
          <w:szCs w:val="28"/>
        </w:rPr>
        <w:t>:</w:t>
      </w:r>
    </w:p>
    <w:p w:rsidR="00AD497A" w:rsidRDefault="004A0291" w:rsidP="007E0506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1</w:t>
      </w:r>
      <w:r w:rsidR="00852979">
        <w:rPr>
          <w:szCs w:val="28"/>
        </w:rPr>
        <w:t>)</w:t>
      </w:r>
      <w:r>
        <w:rPr>
          <w:szCs w:val="28"/>
        </w:rPr>
        <w:t xml:space="preserve"> п. 1.3 </w:t>
      </w:r>
      <w:r w:rsidR="00AD497A">
        <w:rPr>
          <w:szCs w:val="28"/>
        </w:rPr>
        <w:t>изложить в следующей редакции: «</w:t>
      </w:r>
      <w:r w:rsidR="00AD497A" w:rsidRPr="00AD497A">
        <w:rPr>
          <w:szCs w:val="28"/>
        </w:rPr>
        <w:t>Развитие сферы дополнительного образования, реабилитации и социализации детей</w:t>
      </w:r>
      <w:r w:rsidR="00AD497A">
        <w:rPr>
          <w:szCs w:val="28"/>
        </w:rPr>
        <w:t>»;</w:t>
      </w:r>
    </w:p>
    <w:p w:rsidR="00AD497A" w:rsidRDefault="004A0291" w:rsidP="007E0506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2</w:t>
      </w:r>
      <w:r w:rsidR="00852979">
        <w:rPr>
          <w:szCs w:val="28"/>
        </w:rPr>
        <w:t>)</w:t>
      </w:r>
      <w:r>
        <w:rPr>
          <w:szCs w:val="28"/>
        </w:rPr>
        <w:t xml:space="preserve"> </w:t>
      </w:r>
      <w:r w:rsidR="00AD497A">
        <w:rPr>
          <w:szCs w:val="28"/>
        </w:rPr>
        <w:t>п. 1.7. изложить в следующей редакции: «</w:t>
      </w:r>
      <w:r w:rsidR="00AD497A" w:rsidRPr="00AD497A">
        <w:rPr>
          <w:szCs w:val="28"/>
        </w:rPr>
        <w:t>Развитие инфраструктуры дошкольного, общего образования, дополнительного образования детей и сферы реабилитации и социализации детей</w:t>
      </w:r>
      <w:r w:rsidR="00AD497A">
        <w:rPr>
          <w:szCs w:val="28"/>
        </w:rPr>
        <w:t>»</w:t>
      </w:r>
      <w:r w:rsidR="00D41C01">
        <w:rPr>
          <w:szCs w:val="28"/>
        </w:rPr>
        <w:t>;</w:t>
      </w:r>
    </w:p>
    <w:p w:rsidR="00D41C01" w:rsidRDefault="00272EC9" w:rsidP="007E0506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3</w:t>
      </w:r>
      <w:r w:rsidR="00852979">
        <w:rPr>
          <w:szCs w:val="28"/>
        </w:rPr>
        <w:t>)</w:t>
      </w:r>
      <w:r w:rsidR="00D41C01">
        <w:rPr>
          <w:szCs w:val="28"/>
        </w:rPr>
        <w:t xml:space="preserve"> п. 4.3. изложить в следующей редакции:</w:t>
      </w:r>
      <w:r w:rsidR="00EE4E0F">
        <w:rPr>
          <w:szCs w:val="28"/>
        </w:rPr>
        <w:t xml:space="preserve"> «</w:t>
      </w:r>
      <w:r w:rsidR="00EE4E0F" w:rsidRPr="00EE4E0F">
        <w:rPr>
          <w:szCs w:val="28"/>
        </w:rPr>
        <w:t>Предоставление субсидии из краевого бюджета Автономной некоммерческой организации «Образовательно-научный центр «Ойкумена (Обитаемая земля)» в целях финансового обеспечения затрат, связанных с оказанием услуг в сфере образования</w:t>
      </w:r>
      <w:r w:rsidR="00EE4E0F">
        <w:rPr>
          <w:szCs w:val="28"/>
        </w:rPr>
        <w:t>»;</w:t>
      </w:r>
    </w:p>
    <w:p w:rsidR="00AF3F50" w:rsidRDefault="00AF3F50" w:rsidP="00AF3F50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11. В графе 3 таблицы приложения 2 к Программе:</w:t>
      </w:r>
    </w:p>
    <w:p w:rsidR="00AF3F50" w:rsidRDefault="00AF3F50" w:rsidP="007E0506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1) п.1.7. слова «</w:t>
      </w:r>
      <w:r w:rsidRPr="00AF3F50">
        <w:rPr>
          <w:szCs w:val="28"/>
        </w:rPr>
        <w:t>Министерство строительства и жил</w:t>
      </w:r>
      <w:r>
        <w:rPr>
          <w:szCs w:val="28"/>
        </w:rPr>
        <w:t>ищной политики Камчатского края» исключить;</w:t>
      </w:r>
    </w:p>
    <w:p w:rsidR="00AF3F50" w:rsidRDefault="00AF3F50" w:rsidP="00AF3F50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2) п.1.10 дополнить словами «</w:t>
      </w:r>
      <w:r w:rsidRPr="00AF3F50">
        <w:rPr>
          <w:szCs w:val="28"/>
        </w:rPr>
        <w:t>Министерство строительства и жил</w:t>
      </w:r>
      <w:r>
        <w:rPr>
          <w:szCs w:val="28"/>
        </w:rPr>
        <w:t>ищной политики Камчатского края»;</w:t>
      </w:r>
    </w:p>
    <w:p w:rsidR="00AF3F50" w:rsidRDefault="00AF3F50" w:rsidP="00AF3F50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3) п.2.3 слова «</w:t>
      </w:r>
      <w:r w:rsidRPr="00AF3F50">
        <w:rPr>
          <w:szCs w:val="28"/>
        </w:rPr>
        <w:t>Министерство спорта Камчатского края</w:t>
      </w:r>
      <w:r>
        <w:rPr>
          <w:szCs w:val="28"/>
        </w:rPr>
        <w:t>» исключить;</w:t>
      </w:r>
    </w:p>
    <w:p w:rsidR="00AF3F50" w:rsidRDefault="00AF3F50" w:rsidP="00AF3F50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4) п. 2.4 дополнить словами «</w:t>
      </w:r>
      <w:r w:rsidRPr="00AF3F50">
        <w:rPr>
          <w:szCs w:val="28"/>
        </w:rPr>
        <w:t>Министерство культуры Камчатского края</w:t>
      </w:r>
      <w:r>
        <w:rPr>
          <w:szCs w:val="28"/>
        </w:rPr>
        <w:t xml:space="preserve">, </w:t>
      </w:r>
      <w:r w:rsidRPr="00AF3F50">
        <w:rPr>
          <w:szCs w:val="28"/>
        </w:rPr>
        <w:t>Министерство здравоохранения Камчатского края</w:t>
      </w:r>
      <w:r>
        <w:rPr>
          <w:szCs w:val="28"/>
        </w:rPr>
        <w:t>»;</w:t>
      </w:r>
    </w:p>
    <w:p w:rsidR="00AF3F50" w:rsidRDefault="00AF3F50" w:rsidP="00AF3F50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5) п. 2.7 слова «</w:t>
      </w:r>
      <w:r w:rsidRPr="00AF3F50">
        <w:rPr>
          <w:szCs w:val="28"/>
        </w:rPr>
        <w:t>Министерство культуры Камчатского края</w:t>
      </w:r>
      <w:r>
        <w:rPr>
          <w:szCs w:val="28"/>
        </w:rPr>
        <w:t>» исключить;</w:t>
      </w:r>
    </w:p>
    <w:p w:rsidR="00AF3F50" w:rsidRPr="00AF3F50" w:rsidRDefault="00AF3F50" w:rsidP="002D1E30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6) п. 2.12 дополнить словами «</w:t>
      </w:r>
      <w:r w:rsidRPr="00AF3F50">
        <w:rPr>
          <w:szCs w:val="28"/>
        </w:rPr>
        <w:t>Министерство развития гражданского общества и молодежи Камчатского края</w:t>
      </w:r>
      <w:r w:rsidR="002D1E30">
        <w:rPr>
          <w:szCs w:val="28"/>
        </w:rPr>
        <w:t>.</w:t>
      </w:r>
    </w:p>
    <w:p w:rsidR="00417FEF" w:rsidRDefault="002D1E30" w:rsidP="00852979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12</w:t>
      </w:r>
      <w:r w:rsidR="002602BA">
        <w:rPr>
          <w:szCs w:val="28"/>
        </w:rPr>
        <w:t>. Графу</w:t>
      </w:r>
      <w:r w:rsidR="005E6DF1">
        <w:rPr>
          <w:szCs w:val="28"/>
        </w:rPr>
        <w:t xml:space="preserve"> 6 таблицы приложения 2 к Программе</w:t>
      </w:r>
      <w:r w:rsidR="00417FEF">
        <w:rPr>
          <w:szCs w:val="28"/>
        </w:rPr>
        <w:t>:</w:t>
      </w:r>
    </w:p>
    <w:p w:rsidR="002602BA" w:rsidRDefault="00417FEF" w:rsidP="00852979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1)</w:t>
      </w:r>
      <w:r w:rsidR="005E6DF1">
        <w:rPr>
          <w:szCs w:val="28"/>
        </w:rPr>
        <w:t xml:space="preserve"> </w:t>
      </w:r>
      <w:r>
        <w:rPr>
          <w:szCs w:val="28"/>
        </w:rPr>
        <w:t xml:space="preserve">п. 1.11 </w:t>
      </w:r>
      <w:r w:rsidR="002602BA" w:rsidRPr="00A230B3">
        <w:rPr>
          <w:szCs w:val="28"/>
        </w:rPr>
        <w:t>дополнить словами «Обновление в общеобразовательных организациях материально-технической базы для занятий детей физической культурой и спортом. Обновление в общеобразовательных организациях, численность которых превышает 1000 человек (не зависимо от места расположения данных организаций), материально-технической базы для занятий детей физической культурой и спортом, с обязательным созданием условий для детей с ограниченными возможностями здоровья и детей-инвалидов. Обновление в общеобразовательных организациях материально-технической база для занятий детей по плаванию.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по дополнительным общеобразовательным программам в организациях дополнительного образования, расположенных на территории субъектов Российской Федерации и г. Байконура.»</w:t>
      </w:r>
      <w:r w:rsidR="002602BA">
        <w:rPr>
          <w:szCs w:val="28"/>
        </w:rPr>
        <w:t>;</w:t>
      </w:r>
    </w:p>
    <w:p w:rsidR="00417FEF" w:rsidRDefault="00417FEF" w:rsidP="00417FE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2)</w:t>
      </w:r>
      <w:r w:rsidR="00401195">
        <w:rPr>
          <w:szCs w:val="28"/>
        </w:rPr>
        <w:t xml:space="preserve"> в</w:t>
      </w:r>
      <w:r>
        <w:rPr>
          <w:szCs w:val="28"/>
        </w:rPr>
        <w:t xml:space="preserve"> </w:t>
      </w:r>
      <w:r w:rsidR="00933D2A">
        <w:rPr>
          <w:szCs w:val="28"/>
        </w:rPr>
        <w:t xml:space="preserve">п. 1.11 </w:t>
      </w:r>
      <w:r>
        <w:rPr>
          <w:szCs w:val="28"/>
        </w:rPr>
        <w:t>слова «Создание центра выявления и поддержки одаренных детей.» заменить словами «</w:t>
      </w:r>
      <w:r w:rsidRPr="00417FEF">
        <w:rPr>
          <w:szCs w:val="28"/>
        </w:rPr>
        <w:t>Создание и функционирование региональных центров выявления, поддержки и развития способносте</w:t>
      </w:r>
      <w:r w:rsidR="00EA58FF">
        <w:rPr>
          <w:szCs w:val="28"/>
        </w:rPr>
        <w:t>й и талантов у детей и молодежи;</w:t>
      </w:r>
    </w:p>
    <w:p w:rsidR="00EA58FF" w:rsidRDefault="00EA58FF" w:rsidP="00E85D1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3) </w:t>
      </w:r>
      <w:r w:rsidR="00401195">
        <w:rPr>
          <w:szCs w:val="28"/>
        </w:rPr>
        <w:t xml:space="preserve">в </w:t>
      </w:r>
      <w:r>
        <w:rPr>
          <w:szCs w:val="28"/>
        </w:rPr>
        <w:t>п.</w:t>
      </w:r>
      <w:r w:rsidR="00E85D19">
        <w:rPr>
          <w:szCs w:val="28"/>
        </w:rPr>
        <w:t xml:space="preserve"> </w:t>
      </w:r>
      <w:r>
        <w:rPr>
          <w:szCs w:val="28"/>
        </w:rPr>
        <w:t>1.11 слова «Создание в общеобразовательных организациях, расположенных в сельской местности и малых городах, условий для занятия физической культурой и спортом.» заменить словами «</w:t>
      </w:r>
      <w:r w:rsidRPr="00EA58FF">
        <w:rPr>
          <w:szCs w:val="28"/>
        </w:rPr>
        <w:t xml:space="preserve">В общеобразовательных </w:t>
      </w:r>
      <w:r w:rsidRPr="00EA58FF">
        <w:rPr>
          <w:szCs w:val="28"/>
        </w:rPr>
        <w:lastRenderedPageBreak/>
        <w:t>организациях обновлена материально-техническая база для занятий детей физической культурой и спортом.</w:t>
      </w:r>
      <w:r>
        <w:rPr>
          <w:szCs w:val="28"/>
        </w:rPr>
        <w:t>»</w:t>
      </w:r>
      <w:r w:rsidR="00272EC9">
        <w:rPr>
          <w:szCs w:val="28"/>
        </w:rPr>
        <w:t>;</w:t>
      </w:r>
    </w:p>
    <w:p w:rsidR="00272EC9" w:rsidRDefault="00272EC9" w:rsidP="00E85D1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4) из п. 2.12 слова: «Создание и обеспечение функционирования центров опережающей профессиональной подготовки» исключить.</w:t>
      </w:r>
    </w:p>
    <w:p w:rsidR="00272EC9" w:rsidRDefault="00272EC9" w:rsidP="00E85D1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13. Графу 8 п.2.12 таблицы приложения 2 изложить в следующей редакции: «Показатели 2.7, 2.8, 2.19-2.21 таблицы приложения 1 к программе»</w:t>
      </w:r>
      <w:r w:rsidR="009F069E">
        <w:rPr>
          <w:szCs w:val="28"/>
        </w:rPr>
        <w:t>;</w:t>
      </w:r>
    </w:p>
    <w:p w:rsidR="009F069E" w:rsidRDefault="009F069E" w:rsidP="00E85D19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14. Дополнить п. 2.15 таблицу приложения 2:</w:t>
      </w:r>
    </w:p>
    <w:p w:rsidR="001767C0" w:rsidRDefault="001767C0" w:rsidP="00E85D1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3"/>
        <w:tblW w:w="9641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418"/>
        <w:gridCol w:w="708"/>
        <w:gridCol w:w="709"/>
        <w:gridCol w:w="2126"/>
        <w:gridCol w:w="1560"/>
        <w:gridCol w:w="1282"/>
      </w:tblGrid>
      <w:tr w:rsidR="009F069E" w:rsidTr="00AF1B39">
        <w:tc>
          <w:tcPr>
            <w:tcW w:w="704" w:type="dxa"/>
          </w:tcPr>
          <w:p w:rsidR="009F069E" w:rsidRPr="009F069E" w:rsidRDefault="009F069E" w:rsidP="00E85D1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069E">
              <w:rPr>
                <w:sz w:val="22"/>
                <w:szCs w:val="22"/>
              </w:rPr>
              <w:t>2.15</w:t>
            </w:r>
          </w:p>
        </w:tc>
        <w:tc>
          <w:tcPr>
            <w:tcW w:w="1134" w:type="dxa"/>
          </w:tcPr>
          <w:p w:rsidR="009F069E" w:rsidRPr="009F069E" w:rsidRDefault="009F069E" w:rsidP="00E85D1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069E">
              <w:rPr>
                <w:sz w:val="22"/>
                <w:szCs w:val="22"/>
              </w:rPr>
              <w:t>6</w:t>
            </w:r>
            <w:r w:rsidRPr="009F069E">
              <w:rPr>
                <w:sz w:val="22"/>
                <w:szCs w:val="22"/>
                <w:lang w:val="en-US"/>
              </w:rPr>
              <w:t xml:space="preserve">D </w:t>
            </w:r>
            <w:r w:rsidRPr="009F069E">
              <w:rPr>
                <w:sz w:val="22"/>
                <w:szCs w:val="22"/>
              </w:rPr>
              <w:t>Региональный проект «Профессионалитет»</w:t>
            </w:r>
          </w:p>
        </w:tc>
        <w:tc>
          <w:tcPr>
            <w:tcW w:w="1418" w:type="dxa"/>
          </w:tcPr>
          <w:p w:rsidR="009F069E" w:rsidRPr="009F069E" w:rsidRDefault="009F069E" w:rsidP="00E85D1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069E">
              <w:rPr>
                <w:sz w:val="22"/>
                <w:szCs w:val="22"/>
              </w:rPr>
              <w:t>Министерство образования Камчатского края</w:t>
            </w:r>
          </w:p>
        </w:tc>
        <w:tc>
          <w:tcPr>
            <w:tcW w:w="708" w:type="dxa"/>
          </w:tcPr>
          <w:p w:rsidR="009F069E" w:rsidRPr="009F069E" w:rsidRDefault="009F069E" w:rsidP="00E85D1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069E">
              <w:rPr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:rsidR="009F069E" w:rsidRPr="009F069E" w:rsidRDefault="009F069E" w:rsidP="00E85D1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069E">
              <w:rPr>
                <w:sz w:val="22"/>
                <w:szCs w:val="22"/>
              </w:rPr>
              <w:t>2025</w:t>
            </w:r>
          </w:p>
        </w:tc>
        <w:tc>
          <w:tcPr>
            <w:tcW w:w="2126" w:type="dxa"/>
          </w:tcPr>
          <w:p w:rsidR="009F069E" w:rsidRPr="009F069E" w:rsidRDefault="009F069E" w:rsidP="00E85D1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069E">
              <w:rPr>
                <w:sz w:val="22"/>
                <w:szCs w:val="22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560" w:type="dxa"/>
          </w:tcPr>
          <w:p w:rsidR="009F069E" w:rsidRPr="009F069E" w:rsidRDefault="009F069E" w:rsidP="009F06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9F069E">
              <w:rPr>
                <w:sz w:val="22"/>
                <w:szCs w:val="22"/>
              </w:rPr>
              <w:t>Недостижение</w:t>
            </w:r>
            <w:proofErr w:type="spellEnd"/>
            <w:r w:rsidRPr="009F069E">
              <w:rPr>
                <w:sz w:val="22"/>
                <w:szCs w:val="22"/>
              </w:rPr>
              <w:t xml:space="preserve"> показателей федерального проекта</w:t>
            </w:r>
            <w:r>
              <w:rPr>
                <w:sz w:val="22"/>
                <w:szCs w:val="22"/>
              </w:rPr>
              <w:t xml:space="preserve"> 6</w:t>
            </w:r>
            <w:r>
              <w:rPr>
                <w:sz w:val="22"/>
                <w:szCs w:val="22"/>
                <w:lang w:val="en-US"/>
              </w:rPr>
              <w:t>D</w:t>
            </w:r>
            <w:r w:rsidRPr="009F06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«Профессионалитет»</w:t>
            </w:r>
          </w:p>
          <w:p w:rsidR="009F069E" w:rsidRPr="009F069E" w:rsidRDefault="009F069E" w:rsidP="00E85D1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282" w:type="dxa"/>
          </w:tcPr>
          <w:p w:rsidR="009F069E" w:rsidRPr="009F069E" w:rsidRDefault="009F069E" w:rsidP="00E85D1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069E">
              <w:rPr>
                <w:sz w:val="22"/>
                <w:szCs w:val="22"/>
              </w:rPr>
              <w:t>Показатель 2.18 таблицы приложения 1 к Программе</w:t>
            </w:r>
          </w:p>
        </w:tc>
      </w:tr>
    </w:tbl>
    <w:p w:rsidR="009F069E" w:rsidRPr="00A230B3" w:rsidRDefault="009F069E" w:rsidP="00E85D19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9678C" w:rsidRDefault="008C2649" w:rsidP="002602B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15</w:t>
      </w:r>
      <w:r w:rsidR="00F9678C">
        <w:rPr>
          <w:szCs w:val="28"/>
        </w:rPr>
        <w:t xml:space="preserve">. </w:t>
      </w:r>
      <w:r w:rsidR="009F4916">
        <w:rPr>
          <w:szCs w:val="28"/>
        </w:rPr>
        <w:t>Пункт 3</w:t>
      </w:r>
      <w:r w:rsidR="00F9678C">
        <w:rPr>
          <w:szCs w:val="28"/>
        </w:rPr>
        <w:t xml:space="preserve"> части 1</w:t>
      </w:r>
      <w:bookmarkStart w:id="2" w:name="_GoBack"/>
      <w:bookmarkEnd w:id="2"/>
      <w:r w:rsidR="00F9678C">
        <w:rPr>
          <w:szCs w:val="28"/>
        </w:rPr>
        <w:t xml:space="preserve"> приложения 4 к Программе</w:t>
      </w:r>
      <w:r w:rsidR="009F4916">
        <w:rPr>
          <w:szCs w:val="28"/>
        </w:rPr>
        <w:t xml:space="preserve"> </w:t>
      </w:r>
      <w:r w:rsidR="00F9678C">
        <w:rPr>
          <w:szCs w:val="28"/>
        </w:rPr>
        <w:t>изложить в следующей редакции: «3) основного мероприятия 1.3 «</w:t>
      </w:r>
      <w:r w:rsidR="00F9678C" w:rsidRPr="00AD497A">
        <w:rPr>
          <w:szCs w:val="28"/>
        </w:rPr>
        <w:t>Развитие сферы дополнительного образования, реабилитации и социализации детей</w:t>
      </w:r>
      <w:r w:rsidR="00F9678C">
        <w:rPr>
          <w:szCs w:val="28"/>
        </w:rPr>
        <w:t>» в части поддержки муниципальных образовательных организаций дополнительного образования детей на конкурсной основе»</w:t>
      </w:r>
      <w:r w:rsidR="00A435F3">
        <w:rPr>
          <w:szCs w:val="28"/>
        </w:rPr>
        <w:t>;</w:t>
      </w:r>
    </w:p>
    <w:p w:rsidR="009F4916" w:rsidRDefault="008C2649" w:rsidP="00BD3B3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16</w:t>
      </w:r>
      <w:r w:rsidR="009F4916">
        <w:rPr>
          <w:szCs w:val="28"/>
        </w:rPr>
        <w:t>. Пункт 3 части 5 приложения 4 к Программе изложить в следующей редакции: «3) в рамках основного мероприятия 1.3 «</w:t>
      </w:r>
      <w:r w:rsidR="009F4916" w:rsidRPr="00AD497A">
        <w:rPr>
          <w:szCs w:val="28"/>
        </w:rPr>
        <w:t>Развитие сферы дополнительного образования, реабилитации и социализации детей</w:t>
      </w:r>
      <w:r w:rsidR="009F4916">
        <w:rPr>
          <w:szCs w:val="28"/>
        </w:rPr>
        <w:t>» на поддержку муниципальных образовательных организаций дополнительного образования детей на конкурсной основе - 90 процентов общего объема расходного обязательства муниципального образования;</w:t>
      </w:r>
    </w:p>
    <w:p w:rsidR="00C30662" w:rsidRDefault="008C2649" w:rsidP="00C3066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17</w:t>
      </w:r>
      <w:r w:rsidR="00C30662">
        <w:rPr>
          <w:szCs w:val="28"/>
        </w:rPr>
        <w:t xml:space="preserve">. В части 1 приложения 5 к Программе слова «1.7 Развитие инфраструктуры дошкольного, общего и дополнительного образования детей» заменить на «1.7. </w:t>
      </w:r>
      <w:r w:rsidR="00C30662" w:rsidRPr="00AD497A">
        <w:rPr>
          <w:szCs w:val="28"/>
        </w:rPr>
        <w:t>Развитие инфраструктуры дошкольного, общего образования, дополнительного образования детей и сферы реабилитации и социализации детей</w:t>
      </w:r>
      <w:r w:rsidR="00C30662">
        <w:rPr>
          <w:szCs w:val="28"/>
        </w:rPr>
        <w:t>»</w:t>
      </w:r>
      <w:r w:rsidR="008D7EE1">
        <w:rPr>
          <w:szCs w:val="28"/>
        </w:rPr>
        <w:t>;</w:t>
      </w:r>
    </w:p>
    <w:p w:rsidR="002E2A17" w:rsidRPr="00A230B3" w:rsidRDefault="008C2649" w:rsidP="00A91537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E2A17" w:rsidRPr="002E2A17">
        <w:rPr>
          <w:rFonts w:ascii="Times New Roman" w:hAnsi="Times New Roman" w:cs="Times New Roman"/>
          <w:sz w:val="28"/>
          <w:szCs w:val="28"/>
        </w:rPr>
        <w:t>.</w:t>
      </w:r>
      <w:r w:rsidR="002E2A17">
        <w:rPr>
          <w:szCs w:val="28"/>
        </w:rPr>
        <w:t xml:space="preserve"> </w:t>
      </w:r>
      <w:r w:rsidR="002E2A17" w:rsidRPr="00A230B3">
        <w:rPr>
          <w:rFonts w:ascii="Times New Roman" w:hAnsi="Times New Roman" w:cs="Times New Roman"/>
          <w:sz w:val="28"/>
          <w:szCs w:val="28"/>
        </w:rPr>
        <w:t>Приложение 7 к Программе изложить в следующей редакции:</w:t>
      </w:r>
    </w:p>
    <w:p w:rsidR="00426A38" w:rsidRDefault="00426A38" w:rsidP="000D5B39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E2A17" w:rsidRPr="00A230B3" w:rsidRDefault="002E2A17" w:rsidP="002E2A1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«Приложение 7</w:t>
      </w:r>
    </w:p>
    <w:p w:rsidR="002E2A17" w:rsidRPr="00A230B3" w:rsidRDefault="002E2A17" w:rsidP="002E2A1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к Программе</w:t>
      </w:r>
    </w:p>
    <w:p w:rsidR="002E2A17" w:rsidRPr="00A230B3" w:rsidRDefault="002E2A17" w:rsidP="002E2A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2A17" w:rsidRPr="00A230B3" w:rsidRDefault="002E2A17" w:rsidP="002E2A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230B3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2E2A17" w:rsidRPr="00A230B3" w:rsidRDefault="002E2A17" w:rsidP="002E2A1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230B3">
        <w:rPr>
          <w:rFonts w:ascii="Times New Roman" w:hAnsi="Times New Roman" w:cs="Times New Roman"/>
          <w:b w:val="0"/>
          <w:sz w:val="28"/>
          <w:szCs w:val="28"/>
        </w:rPr>
        <w:t>предоставления и распределения субсидий местным бюджетам на реализацию отдельного мероприятия в рамках основного мероприятия 1.11 «Е2 региональный проект «Успех каждого ребенка» подпрограммы 1 «Развитие дошкольного, общего образования и дополнительного образования детей в Камчатском крае»</w:t>
      </w:r>
    </w:p>
    <w:p w:rsidR="002E2A17" w:rsidRPr="00A230B3" w:rsidRDefault="002E2A17" w:rsidP="002E2A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2A17" w:rsidRPr="00A230B3" w:rsidRDefault="002E2A17" w:rsidP="00CC20B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"/>
      <w:bookmarkEnd w:id="3"/>
      <w:r w:rsidRPr="00A230B3">
        <w:rPr>
          <w:rFonts w:ascii="Times New Roman" w:hAnsi="Times New Roman" w:cs="Times New Roman"/>
          <w:sz w:val="28"/>
          <w:szCs w:val="28"/>
        </w:rPr>
        <w:t xml:space="preserve">1. Настоящий Порядок разработан в соответствии со </w:t>
      </w:r>
      <w:r w:rsidRPr="00A230B3">
        <w:rPr>
          <w:rFonts w:ascii="Times New Roman" w:hAnsi="Times New Roman" w:cs="Times New Roman"/>
          <w:color w:val="000000" w:themeColor="text1"/>
          <w:sz w:val="28"/>
          <w:szCs w:val="28"/>
        </w:rPr>
        <w:t>статьей 139</w:t>
      </w:r>
      <w:r w:rsidRPr="00A230B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Правилами формирования, </w:t>
      </w:r>
      <w:r w:rsidRPr="00A230B3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и распределения субсидий из краевого бюджета бюджетам муниципальных образований в Камчатском крае, утвержденными </w:t>
      </w:r>
      <w:r w:rsidRPr="00A230B3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 w:rsidRPr="00A230B3">
        <w:rPr>
          <w:rFonts w:ascii="Times New Roman" w:hAnsi="Times New Roman" w:cs="Times New Roman"/>
          <w:sz w:val="28"/>
          <w:szCs w:val="28"/>
        </w:rPr>
        <w:t xml:space="preserve"> Правительства Камчатского края от 27.12.2019 N 566-П (далее в настоящем Порядке - Правила) и регулирует вопросы предоставления субсидий из краевого бюджета местным бюджетам в целях софинансирова</w:t>
      </w:r>
      <w:r w:rsidR="006B5543">
        <w:rPr>
          <w:rFonts w:ascii="Times New Roman" w:hAnsi="Times New Roman" w:cs="Times New Roman"/>
          <w:sz w:val="28"/>
          <w:szCs w:val="28"/>
        </w:rPr>
        <w:t>ния основного мероприятия 1.11 «Е2 Региональный проект «Успех каждого ребенка» подпрограммы 1 «</w:t>
      </w:r>
      <w:r w:rsidRPr="00A230B3">
        <w:rPr>
          <w:rFonts w:ascii="Times New Roman" w:hAnsi="Times New Roman" w:cs="Times New Roman"/>
          <w:sz w:val="28"/>
          <w:szCs w:val="28"/>
        </w:rPr>
        <w:t>Развитие дошкольного, общего образования и дополнительного образования детей в</w:t>
      </w:r>
      <w:r w:rsidR="006B5543">
        <w:rPr>
          <w:rFonts w:ascii="Times New Roman" w:hAnsi="Times New Roman" w:cs="Times New Roman"/>
          <w:sz w:val="28"/>
          <w:szCs w:val="28"/>
        </w:rPr>
        <w:t xml:space="preserve"> Камчатском крае»</w:t>
      </w:r>
      <w:r w:rsidRPr="00A230B3">
        <w:rPr>
          <w:rFonts w:ascii="Times New Roman" w:hAnsi="Times New Roman" w:cs="Times New Roman"/>
          <w:sz w:val="28"/>
          <w:szCs w:val="28"/>
        </w:rPr>
        <w:t xml:space="preserve"> в части обновления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(далее в настоящем Порядке - субсидия).</w:t>
      </w:r>
    </w:p>
    <w:p w:rsidR="002E2A17" w:rsidRPr="00A230B3" w:rsidRDefault="002E2A17" w:rsidP="00CC20B4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 xml:space="preserve">2. Субсидии предоставляются в пределах бюджетных ассигнований, предусмотренных в законе Камчатского края о краевом бюджете на соответствующий финансовый год и на плановый период, и лимитов бюджетных обязательств, доведенных до Министерства образования Камчатского края как получателя средств краевого бюджета (далее в настоящем Порядке - Министерство) на цели, указанные в </w:t>
      </w:r>
      <w:r w:rsidRPr="00A230B3">
        <w:rPr>
          <w:rFonts w:ascii="Times New Roman" w:hAnsi="Times New Roman" w:cs="Times New Roman"/>
          <w:color w:val="000000" w:themeColor="text1"/>
          <w:sz w:val="28"/>
          <w:szCs w:val="28"/>
        </w:rPr>
        <w:t>части 1</w:t>
      </w:r>
      <w:r w:rsidRPr="00A230B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E2A17" w:rsidRPr="00A230B3" w:rsidRDefault="002E2A17" w:rsidP="00CC20B4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13"/>
      <w:bookmarkEnd w:id="4"/>
      <w:r w:rsidRPr="00A230B3">
        <w:rPr>
          <w:rFonts w:ascii="Times New Roman" w:hAnsi="Times New Roman" w:cs="Times New Roman"/>
          <w:sz w:val="28"/>
          <w:szCs w:val="28"/>
        </w:rPr>
        <w:t>3. Предоставление субсидий местным бюджетам осуществляется при выполнении органами местного самоуправления муниципальных образований в Камчатском крае (далее в настоящем Порядке также - муниципальные образования) следующих условий:</w:t>
      </w:r>
    </w:p>
    <w:p w:rsidR="002E2A17" w:rsidRPr="00A230B3" w:rsidRDefault="002E2A17" w:rsidP="0024038D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1) наличие в местном бюджете (сводной бюджетной росписи местного бюджета) бюджетных ассигнований на исполнение расходных обязательств муниципального образования, в целях софинансирования которых предоставляется субсидия, в объеме, необходимом для их исполнения, включая размер планируемой к предоставлению из краевого бюджета субсидии;</w:t>
      </w:r>
    </w:p>
    <w:p w:rsidR="002E2A17" w:rsidRPr="00A230B3" w:rsidRDefault="002E2A17" w:rsidP="0024038D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2) заключение соглашения о предоставлении субсидий между Министерством и органом местного самоуправления муниципального образования о предоставлении из краевого бюджета субсидии местному бюджету в соответствии с Правилами (далее - Соглашение).</w:t>
      </w:r>
    </w:p>
    <w:p w:rsidR="002E2A17" w:rsidRPr="00A230B3" w:rsidRDefault="002E2A17" w:rsidP="00CC20B4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 xml:space="preserve">4. Основанием для отказа в предоставлении субсидии является несоответствие муниципального образования условиям предоставления субсидии, установленным </w:t>
      </w:r>
      <w:r w:rsidRPr="00A230B3">
        <w:rPr>
          <w:rFonts w:ascii="Times New Roman" w:hAnsi="Times New Roman" w:cs="Times New Roman"/>
          <w:color w:val="000000" w:themeColor="text1"/>
          <w:sz w:val="28"/>
          <w:szCs w:val="28"/>
        </w:rPr>
        <w:t>частью 3</w:t>
      </w:r>
      <w:r w:rsidRPr="00A230B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2E2A17" w:rsidRPr="00A230B3" w:rsidRDefault="002E2A17" w:rsidP="00CC20B4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5. Уровень софинансирования расходного обязательства муниципального образования, в целях софинансирования которого предоставляется субсидия, за счет средств краевого бюджета составляет 99,0% общего объема расходного обязательства муниципального образования.</w:t>
      </w:r>
    </w:p>
    <w:p w:rsidR="002E2A17" w:rsidRPr="00A230B3" w:rsidRDefault="002E2A17" w:rsidP="00CC20B4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 xml:space="preserve">6. В Соглашении исходя из объема бюджетных ассигнований, предусмотренных в местном бюджете для полного исполнения расходного обязательства муниципального образования, может быть установлен уровень софинансирования расходного обязательства муниципального образования за счет средств местного бюджета с превышением уровня софинансирования за счет средств местного бюджета, рассчитываемого с учетом уровня софинансирования за счет средств краевого бюджета, определенного в </w:t>
      </w:r>
      <w:r w:rsidRPr="00A230B3">
        <w:rPr>
          <w:rFonts w:ascii="Times New Roman" w:hAnsi="Times New Roman" w:cs="Times New Roman"/>
          <w:sz w:val="28"/>
          <w:szCs w:val="28"/>
        </w:rPr>
        <w:lastRenderedPageBreak/>
        <w:t>соответствии с настоящим Порядком. Указанное увеличение уровня софинансирования расходного обязательства муниципального образования за счет средств местного бюджета не влечет за собой обязательств по увеличению размера субсидии, предоставляемой за счет средств краевого бюджета.</w:t>
      </w:r>
    </w:p>
    <w:p w:rsidR="002E2A17" w:rsidRPr="00A230B3" w:rsidRDefault="002E2A17" w:rsidP="00CC20B4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7. Размер субсидии местному бюджету определяется по формуле:</w:t>
      </w:r>
    </w:p>
    <w:p w:rsidR="002E2A17" w:rsidRPr="00A230B3" w:rsidRDefault="002E2A17" w:rsidP="002E2A1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2A17" w:rsidRPr="00A230B3" w:rsidRDefault="002E2A17" w:rsidP="002E2A17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230B3">
        <w:rPr>
          <w:rFonts w:ascii="Times New Roman" w:hAnsi="Times New Roman" w:cs="Times New Roman"/>
          <w:sz w:val="28"/>
          <w:szCs w:val="28"/>
        </w:rPr>
        <w:t>C</w:t>
      </w:r>
      <w:r w:rsidRPr="00A230B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A230B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A230B3">
        <w:rPr>
          <w:rFonts w:ascii="Times New Roman" w:hAnsi="Times New Roman" w:cs="Times New Roman"/>
          <w:sz w:val="28"/>
          <w:szCs w:val="28"/>
        </w:rPr>
        <w:t>C</w:t>
      </w:r>
      <w:r w:rsidRPr="00A230B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A230B3">
        <w:rPr>
          <w:rFonts w:ascii="Times New Roman" w:hAnsi="Times New Roman" w:cs="Times New Roman"/>
          <w:sz w:val="28"/>
          <w:szCs w:val="28"/>
          <w:vertAlign w:val="superscript"/>
        </w:rPr>
        <w:t>пр</w:t>
      </w:r>
      <w:proofErr w:type="spellEnd"/>
      <w:r w:rsidRPr="00A230B3">
        <w:rPr>
          <w:rFonts w:ascii="Times New Roman" w:hAnsi="Times New Roman" w:cs="Times New Roman"/>
          <w:sz w:val="28"/>
          <w:szCs w:val="28"/>
        </w:rPr>
        <w:t xml:space="preserve"> х 0,99, где:</w:t>
      </w:r>
    </w:p>
    <w:p w:rsidR="002E2A17" w:rsidRPr="00A230B3" w:rsidRDefault="002E2A17" w:rsidP="002E2A17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2A17" w:rsidRPr="00A230B3" w:rsidRDefault="002E2A17" w:rsidP="002E2A1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30B3">
        <w:rPr>
          <w:rFonts w:ascii="Times New Roman" w:hAnsi="Times New Roman" w:cs="Times New Roman"/>
          <w:sz w:val="28"/>
          <w:szCs w:val="28"/>
        </w:rPr>
        <w:t>C</w:t>
      </w:r>
      <w:r w:rsidRPr="00A230B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A230B3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предоставляемой бюджету j-</w:t>
      </w:r>
      <w:proofErr w:type="spellStart"/>
      <w:r w:rsidRPr="00A230B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230B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реализацию мероприятия;</w:t>
      </w:r>
    </w:p>
    <w:p w:rsidR="002E2A17" w:rsidRPr="00A230B3" w:rsidRDefault="002E2A17" w:rsidP="002E2A1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30B3">
        <w:rPr>
          <w:rFonts w:ascii="Times New Roman" w:hAnsi="Times New Roman" w:cs="Times New Roman"/>
          <w:sz w:val="28"/>
          <w:szCs w:val="28"/>
        </w:rPr>
        <w:t>C</w:t>
      </w:r>
      <w:r w:rsidRPr="00A230B3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A230B3">
        <w:rPr>
          <w:rFonts w:ascii="Times New Roman" w:hAnsi="Times New Roman" w:cs="Times New Roman"/>
          <w:sz w:val="28"/>
          <w:szCs w:val="28"/>
          <w:vertAlign w:val="superscript"/>
        </w:rPr>
        <w:t>пр</w:t>
      </w:r>
      <w:proofErr w:type="spellEnd"/>
      <w:r w:rsidRPr="00A230B3">
        <w:rPr>
          <w:rFonts w:ascii="Times New Roman" w:hAnsi="Times New Roman" w:cs="Times New Roman"/>
          <w:sz w:val="28"/>
          <w:szCs w:val="28"/>
        </w:rPr>
        <w:t xml:space="preserve"> - общий объем средств, необходимых на реализацию мероприятия в j-м муниципальном образовании;</w:t>
      </w:r>
    </w:p>
    <w:p w:rsidR="002E2A17" w:rsidRPr="00A230B3" w:rsidRDefault="002E2A17" w:rsidP="002E2A17">
      <w:pPr>
        <w:pStyle w:val="ConsPlusNormal"/>
        <w:spacing w:before="20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0,99 - коэффициент софинансирования из краевого бюджета.</w:t>
      </w:r>
    </w:p>
    <w:p w:rsidR="002E2A17" w:rsidRPr="00A230B3" w:rsidRDefault="002E2A17" w:rsidP="00CC20B4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8. Распределение субсидий между муниципальными образованиями утверждается законом Камчатского края о краевом бюджете на соответствующий финансовый год и на плановый период.</w:t>
      </w:r>
    </w:p>
    <w:p w:rsidR="002E2A17" w:rsidRPr="00A230B3" w:rsidRDefault="002E2A17" w:rsidP="00CC20B4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9. Результатами использования субсидии являются:</w:t>
      </w:r>
    </w:p>
    <w:p w:rsidR="002E2A17" w:rsidRPr="00A230B3" w:rsidRDefault="002E2A17" w:rsidP="0024038D">
      <w:pPr>
        <w:pStyle w:val="ConsPlusNormal"/>
        <w:numPr>
          <w:ilvl w:val="0"/>
          <w:numId w:val="15"/>
        </w:numPr>
        <w:adjustRightInd/>
        <w:spacing w:before="20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в общеобразовательных организациях обновлена материально-техническая база для занятий детей физической культурой и спортом;</w:t>
      </w:r>
    </w:p>
    <w:p w:rsidR="002E2A17" w:rsidRPr="00A230B3" w:rsidRDefault="002E2A17" w:rsidP="0024038D">
      <w:pPr>
        <w:pStyle w:val="ConsPlusNormal"/>
        <w:numPr>
          <w:ilvl w:val="0"/>
          <w:numId w:val="15"/>
        </w:numPr>
        <w:adjustRightInd/>
        <w:spacing w:before="20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в общеобразовательных организациях, численность обучающихся в которых превышает 1000 человек, (не зависимо от места расположения данных организаций), обновлена материально-техническая база для занятий детей физической культурой и спортом с обязательным созданием условий для детей с ограниченными возможностями здоровья и детей-инвалидов;</w:t>
      </w:r>
    </w:p>
    <w:p w:rsidR="002E2A17" w:rsidRPr="00A230B3" w:rsidRDefault="002E2A17" w:rsidP="0024038D">
      <w:pPr>
        <w:pStyle w:val="ConsPlusNormal"/>
        <w:numPr>
          <w:ilvl w:val="0"/>
          <w:numId w:val="15"/>
        </w:numPr>
        <w:adjustRightInd/>
        <w:spacing w:before="20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в общеобразовательных организациях обновлена материально-техническая база для занятий детей по плаванию;</w:t>
      </w:r>
    </w:p>
    <w:p w:rsidR="002E2A17" w:rsidRPr="00A230B3" w:rsidRDefault="002E2A17" w:rsidP="0024038D">
      <w:pPr>
        <w:pStyle w:val="ConsPlusNormal"/>
        <w:numPr>
          <w:ilvl w:val="0"/>
          <w:numId w:val="15"/>
        </w:numPr>
        <w:adjustRightInd/>
        <w:spacing w:before="20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обновлена материально-техническая база для организации учебно-исследовательской, научно-практической, творческой деятельности, занятий физической культурой и спортом по дополнительным общеобразовательным программам в организациях дополнительного образования, расположенных на территории субъектов Российской Федерации и г. Байконура.</w:t>
      </w:r>
    </w:p>
    <w:p w:rsidR="002E2A17" w:rsidRPr="00A230B3" w:rsidRDefault="002E2A17" w:rsidP="00CC20B4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10. При реализации мероприятия в целях достижения результат использования субсидии, указанного в подпункте 1 пункта 9 Правил, применяется следующий порядок его реализации (по убыванию приоритетности): обновление материально-технической базы для занятий детей физической культурой и спортом в общеобразовательных организациях, расположенных в сельской местности; обновление материально-технической базы для занятий физической культурой и спортом в общеобразовательных организациях, расположенных в городах с населением до 250 тыс. человек.</w:t>
      </w:r>
    </w:p>
    <w:p w:rsidR="002E2A17" w:rsidRPr="00A230B3" w:rsidRDefault="002E2A17" w:rsidP="00CC20B4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11. Перечень мероприятий может включать одно или несколько мероприятий:</w:t>
      </w:r>
    </w:p>
    <w:p w:rsidR="002E2A17" w:rsidRPr="00A230B3" w:rsidRDefault="002E2A17" w:rsidP="0024038D">
      <w:pPr>
        <w:pStyle w:val="ConsPlusNormal"/>
        <w:numPr>
          <w:ilvl w:val="0"/>
          <w:numId w:val="16"/>
        </w:numPr>
        <w:adjustRightInd/>
        <w:spacing w:before="20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в целях достижения результатов использования субсидии, предусмотренных подпунктами 1 и 2 пункта 9 Правил допускаются следующие мероприятия:</w:t>
      </w:r>
    </w:p>
    <w:p w:rsidR="002E2A17" w:rsidRPr="00A230B3" w:rsidRDefault="002E2A17" w:rsidP="002E2A17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ремонт спортивных залов;</w:t>
      </w:r>
    </w:p>
    <w:p w:rsidR="002E2A17" w:rsidRPr="00A230B3" w:rsidRDefault="002E2A17" w:rsidP="002E2A17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lastRenderedPageBreak/>
        <w:t>перепрофилирование имеющихся аудиторий под спортивные залы для занятия физической культурой и спортом;</w:t>
      </w:r>
    </w:p>
    <w:p w:rsidR="002E2A17" w:rsidRPr="00A230B3" w:rsidRDefault="002E2A17" w:rsidP="002E2A17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создание и развитие школьных спортивных сооружений;</w:t>
      </w:r>
    </w:p>
    <w:p w:rsidR="002E2A17" w:rsidRPr="00A230B3" w:rsidRDefault="002E2A17" w:rsidP="002E2A17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ремонт и оснащение спортивным инвентарем и оборудованием открытых плоскостных спортивных сооружений;</w:t>
      </w:r>
    </w:p>
    <w:p w:rsidR="002E2A17" w:rsidRPr="00A230B3" w:rsidRDefault="002E2A17" w:rsidP="002E2A17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приобретение средств обучения и воспитания;</w:t>
      </w:r>
    </w:p>
    <w:p w:rsidR="002E2A17" w:rsidRPr="00A230B3" w:rsidRDefault="002E2A17" w:rsidP="0024038D">
      <w:pPr>
        <w:pStyle w:val="ConsPlusNormal"/>
        <w:numPr>
          <w:ilvl w:val="0"/>
          <w:numId w:val="16"/>
        </w:numPr>
        <w:adjustRightInd/>
        <w:spacing w:before="20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в рамках субсидии, направленной на достижение результата использования субсидии, предусмотренного подпунктами 3 пункта 9 Правил допускаются следующие мероприятия:</w:t>
      </w:r>
    </w:p>
    <w:p w:rsidR="002E2A17" w:rsidRPr="00A230B3" w:rsidRDefault="002E2A17" w:rsidP="0024038D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ремонт бассейна для плавания;</w:t>
      </w:r>
    </w:p>
    <w:p w:rsidR="002E2A17" w:rsidRPr="00A230B3" w:rsidRDefault="002E2A17" w:rsidP="0024038D">
      <w:pPr>
        <w:pStyle w:val="ConsPlusNormal"/>
        <w:spacing w:before="20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приобретение средств обучения и воспитания для занятия плаванием;</w:t>
      </w:r>
    </w:p>
    <w:p w:rsidR="002E2A17" w:rsidRPr="00A230B3" w:rsidRDefault="002E2A17" w:rsidP="0024038D">
      <w:pPr>
        <w:pStyle w:val="ConsPlusNormal"/>
        <w:numPr>
          <w:ilvl w:val="0"/>
          <w:numId w:val="16"/>
        </w:numPr>
        <w:adjustRightInd/>
        <w:spacing w:before="20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в рамках субсидии, направленной на достижение результата использования субсидии, предусмотренного подпунктом 4 пункта 9 Правил допускаются следующие мероприятия:</w:t>
      </w:r>
    </w:p>
    <w:p w:rsidR="002E2A17" w:rsidRPr="00A230B3" w:rsidRDefault="002E2A17" w:rsidP="0024038D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ремонт помещений для организации учебно-исследовательской, научно-практической, творческой деятельности, занятий физической культурой и спортом по дополнительным общеобразовательным программам;</w:t>
      </w:r>
    </w:p>
    <w:p w:rsidR="002E2A17" w:rsidRPr="00A230B3" w:rsidRDefault="002E2A17" w:rsidP="0024038D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перепрофилирование имеющихся аудиторий под учебные кабинеты для организации учебно-исследовательской, научно-практической, творческой деятельности, занятий физической культурой и спортом по дополнительным общеобразовательным программам;</w:t>
      </w:r>
    </w:p>
    <w:p w:rsidR="002E2A17" w:rsidRPr="00A230B3" w:rsidRDefault="002E2A17" w:rsidP="0024038D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приобретены средства обучения и воспитания для организации учебно-исследовательской, научно-практической, творческой деятельности, занятий физической культурой и спортом по дополнительным общеобразовательным программам в организациях дополнительного образования.</w:t>
      </w:r>
    </w:p>
    <w:p w:rsidR="002E2A17" w:rsidRPr="00A230B3" w:rsidRDefault="002E2A17" w:rsidP="0024038D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Значения результатов использования субсидии устанавливаются в соглашении о предоставлении субсидии.</w:t>
      </w:r>
    </w:p>
    <w:p w:rsidR="002E2A17" w:rsidRPr="00A230B3" w:rsidRDefault="002E2A17" w:rsidP="00CC20B4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12. Министерство осуществляет оценку эффективности использования средств субсидий, в том числе исходя из достигнутых значений результатов использования субсидий, указанных в Соглашении.</w:t>
      </w:r>
    </w:p>
    <w:p w:rsidR="002E2A17" w:rsidRPr="00A230B3" w:rsidRDefault="002E2A17" w:rsidP="00CC20B4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 xml:space="preserve">13. Не использованные по состоянию на 1 января текущего финансового года субсидии подлежат возврату в доход краевого бюджета в соответствии со </w:t>
      </w:r>
      <w:r w:rsidRPr="00A230B3">
        <w:rPr>
          <w:rFonts w:ascii="Times New Roman" w:hAnsi="Times New Roman" w:cs="Times New Roman"/>
          <w:color w:val="000000" w:themeColor="text1"/>
          <w:sz w:val="28"/>
          <w:szCs w:val="28"/>
        </w:rPr>
        <w:t>статьей 242</w:t>
      </w:r>
      <w:r w:rsidRPr="00A230B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2E2A17" w:rsidRPr="00B97DEE" w:rsidRDefault="002E2A17" w:rsidP="002E2A17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0B3">
        <w:rPr>
          <w:rFonts w:ascii="Times New Roman" w:hAnsi="Times New Roman" w:cs="Times New Roman"/>
          <w:sz w:val="28"/>
          <w:szCs w:val="28"/>
        </w:rPr>
        <w:t>14. В случае невыполнения условий Соглашения к мун</w:t>
      </w:r>
      <w:r w:rsidRPr="00B97DEE">
        <w:rPr>
          <w:rFonts w:ascii="Times New Roman" w:hAnsi="Times New Roman" w:cs="Times New Roman"/>
          <w:sz w:val="28"/>
          <w:szCs w:val="28"/>
        </w:rPr>
        <w:t>иципальному образованию применяются меры финансовой ответственности по основаниям и в порядке, установленными Правилами.</w:t>
      </w:r>
    </w:p>
    <w:p w:rsidR="002E2A17" w:rsidRPr="002E2A17" w:rsidRDefault="002E2A17" w:rsidP="002E2A17">
      <w:pPr>
        <w:pStyle w:val="ConsPlusNormal"/>
        <w:spacing w:before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97DE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97DEE">
        <w:rPr>
          <w:rFonts w:ascii="Times New Roman" w:hAnsi="Times New Roman" w:cs="Times New Roman"/>
          <w:sz w:val="28"/>
          <w:szCs w:val="28"/>
        </w:rPr>
        <w:t>. Контроль за соблюдением муниципальными образованиями целей, порядка, условий предоставления и расходования субсидий, а также за соблюдением условий Соглашений осуществляется Министерством и органами государственного финансового контроля.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D497A" w:rsidRDefault="002E2A17" w:rsidP="002E2A1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</w:t>
      </w:r>
      <w:r w:rsidR="008C2649">
        <w:rPr>
          <w:szCs w:val="28"/>
        </w:rPr>
        <w:t>9</w:t>
      </w:r>
      <w:r w:rsidR="006C12B4">
        <w:rPr>
          <w:szCs w:val="28"/>
        </w:rPr>
        <w:t>. В части 1 приложения 8 к Программе слова «1.7 Развитие инфраструктуры дошкольного, общего и дополнительного образования детей» заменить на «</w:t>
      </w:r>
      <w:r w:rsidR="00A435F3">
        <w:rPr>
          <w:szCs w:val="28"/>
        </w:rPr>
        <w:t>1.7</w:t>
      </w:r>
      <w:r w:rsidR="006C12B4">
        <w:rPr>
          <w:szCs w:val="28"/>
        </w:rPr>
        <w:t xml:space="preserve"> </w:t>
      </w:r>
      <w:r w:rsidR="006C12B4" w:rsidRPr="00AD497A">
        <w:rPr>
          <w:szCs w:val="28"/>
        </w:rPr>
        <w:t>Развитие инфраструктуры дошкольного, общего образования, дополнительного образования детей и сферы реабилитации и социализации детей</w:t>
      </w:r>
      <w:r w:rsidR="006C12B4">
        <w:rPr>
          <w:szCs w:val="28"/>
        </w:rPr>
        <w:t>»;</w:t>
      </w:r>
    </w:p>
    <w:p w:rsidR="00502B2A" w:rsidRDefault="008C2649" w:rsidP="00502B2A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>20</w:t>
      </w:r>
      <w:r w:rsidR="00EF68F5" w:rsidRPr="004332F3">
        <w:rPr>
          <w:szCs w:val="28"/>
        </w:rPr>
        <w:t xml:space="preserve">. Приложение 3 </w:t>
      </w:r>
      <w:r w:rsidR="00A44681" w:rsidRPr="004332F3">
        <w:rPr>
          <w:szCs w:val="28"/>
        </w:rPr>
        <w:t>к Программе</w:t>
      </w:r>
      <w:r w:rsidR="00A44681">
        <w:rPr>
          <w:szCs w:val="28"/>
        </w:rPr>
        <w:t xml:space="preserve"> </w:t>
      </w:r>
      <w:r w:rsidR="00EF68F5">
        <w:rPr>
          <w:szCs w:val="28"/>
        </w:rPr>
        <w:t>изложить в следующей редакции</w:t>
      </w:r>
      <w:r w:rsidR="00502B2A">
        <w:rPr>
          <w:szCs w:val="28"/>
        </w:rPr>
        <w:t>:</w:t>
      </w:r>
    </w:p>
    <w:sectPr w:rsidR="00502B2A" w:rsidSect="00502B2A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B3C" w:rsidRDefault="00B81B3C" w:rsidP="00342D13">
      <w:r>
        <w:separator/>
      </w:r>
    </w:p>
  </w:endnote>
  <w:endnote w:type="continuationSeparator" w:id="0">
    <w:p w:rsidR="00B81B3C" w:rsidRDefault="00B81B3C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B3C" w:rsidRDefault="00B81B3C" w:rsidP="00342D13">
      <w:r>
        <w:separator/>
      </w:r>
    </w:p>
  </w:footnote>
  <w:footnote w:type="continuationSeparator" w:id="0">
    <w:p w:rsidR="00B81B3C" w:rsidRDefault="00B81B3C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727" w:rsidRDefault="00480727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C2925"/>
    <w:multiLevelType w:val="hybridMultilevel"/>
    <w:tmpl w:val="60A4E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2207A"/>
    <w:multiLevelType w:val="hybridMultilevel"/>
    <w:tmpl w:val="7526C3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20ADF"/>
    <w:multiLevelType w:val="hybridMultilevel"/>
    <w:tmpl w:val="AC6076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879BA"/>
    <w:multiLevelType w:val="hybridMultilevel"/>
    <w:tmpl w:val="698212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D04B4"/>
    <w:multiLevelType w:val="hybridMultilevel"/>
    <w:tmpl w:val="AB509B66"/>
    <w:lvl w:ilvl="0" w:tplc="74C62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252D1F"/>
    <w:multiLevelType w:val="hybridMultilevel"/>
    <w:tmpl w:val="8B04B60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63054EE"/>
    <w:multiLevelType w:val="hybridMultilevel"/>
    <w:tmpl w:val="E8D257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385278"/>
    <w:multiLevelType w:val="hybridMultilevel"/>
    <w:tmpl w:val="C66494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292B31"/>
    <w:multiLevelType w:val="hybridMultilevel"/>
    <w:tmpl w:val="23502174"/>
    <w:lvl w:ilvl="0" w:tplc="D11C969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72456BE"/>
    <w:multiLevelType w:val="hybridMultilevel"/>
    <w:tmpl w:val="07CA41A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2733AA"/>
    <w:multiLevelType w:val="hybridMultilevel"/>
    <w:tmpl w:val="6BA079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CC6865"/>
    <w:multiLevelType w:val="hybridMultilevel"/>
    <w:tmpl w:val="FDE6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5A3617"/>
    <w:multiLevelType w:val="hybridMultilevel"/>
    <w:tmpl w:val="49A820F8"/>
    <w:lvl w:ilvl="0" w:tplc="F87EBB7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3">
    <w:nsid w:val="6FBE2153"/>
    <w:multiLevelType w:val="hybridMultilevel"/>
    <w:tmpl w:val="E376B6A4"/>
    <w:lvl w:ilvl="0" w:tplc="3CCE2E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16C17CD"/>
    <w:multiLevelType w:val="hybridMultilevel"/>
    <w:tmpl w:val="285E0FD2"/>
    <w:lvl w:ilvl="0" w:tplc="3570808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7A707F0F"/>
    <w:multiLevelType w:val="hybridMultilevel"/>
    <w:tmpl w:val="4A04CB8C"/>
    <w:lvl w:ilvl="0" w:tplc="086C6B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5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3"/>
  </w:num>
  <w:num w:numId="9">
    <w:abstractNumId w:val="9"/>
  </w:num>
  <w:num w:numId="10">
    <w:abstractNumId w:val="10"/>
  </w:num>
  <w:num w:numId="11">
    <w:abstractNumId w:val="12"/>
  </w:num>
  <w:num w:numId="12">
    <w:abstractNumId w:val="1"/>
  </w:num>
  <w:num w:numId="13">
    <w:abstractNumId w:val="14"/>
  </w:num>
  <w:num w:numId="14">
    <w:abstractNumId w:val="13"/>
  </w:num>
  <w:num w:numId="15">
    <w:abstractNumId w:val="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357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169C"/>
    <w:rsid w:val="000030B5"/>
    <w:rsid w:val="00003D7A"/>
    <w:rsid w:val="00004813"/>
    <w:rsid w:val="00004888"/>
    <w:rsid w:val="00004D8A"/>
    <w:rsid w:val="00006D24"/>
    <w:rsid w:val="00010843"/>
    <w:rsid w:val="00010B0C"/>
    <w:rsid w:val="00013733"/>
    <w:rsid w:val="000239B1"/>
    <w:rsid w:val="00025E95"/>
    <w:rsid w:val="000270AC"/>
    <w:rsid w:val="00031574"/>
    <w:rsid w:val="0003329F"/>
    <w:rsid w:val="000350C7"/>
    <w:rsid w:val="00035C9A"/>
    <w:rsid w:val="00042122"/>
    <w:rsid w:val="0004393C"/>
    <w:rsid w:val="00044126"/>
    <w:rsid w:val="000519C4"/>
    <w:rsid w:val="00053DD9"/>
    <w:rsid w:val="000545B3"/>
    <w:rsid w:val="00061432"/>
    <w:rsid w:val="000648FC"/>
    <w:rsid w:val="00072A58"/>
    <w:rsid w:val="0007787B"/>
    <w:rsid w:val="00080501"/>
    <w:rsid w:val="00086B66"/>
    <w:rsid w:val="00087CA5"/>
    <w:rsid w:val="000957A4"/>
    <w:rsid w:val="00095D3C"/>
    <w:rsid w:val="000A030A"/>
    <w:rsid w:val="000B0B0A"/>
    <w:rsid w:val="000B4E73"/>
    <w:rsid w:val="000B6F40"/>
    <w:rsid w:val="000C0B28"/>
    <w:rsid w:val="000C1841"/>
    <w:rsid w:val="000C532A"/>
    <w:rsid w:val="000C63A3"/>
    <w:rsid w:val="000D384E"/>
    <w:rsid w:val="000D4F9A"/>
    <w:rsid w:val="000D5B39"/>
    <w:rsid w:val="000D722B"/>
    <w:rsid w:val="000D742C"/>
    <w:rsid w:val="000D753E"/>
    <w:rsid w:val="000E5170"/>
    <w:rsid w:val="000E7BB5"/>
    <w:rsid w:val="000F2F2B"/>
    <w:rsid w:val="0010100F"/>
    <w:rsid w:val="001056AD"/>
    <w:rsid w:val="0010596D"/>
    <w:rsid w:val="00110426"/>
    <w:rsid w:val="0011295D"/>
    <w:rsid w:val="00112FA6"/>
    <w:rsid w:val="0011438F"/>
    <w:rsid w:val="001159B2"/>
    <w:rsid w:val="00125049"/>
    <w:rsid w:val="00125216"/>
    <w:rsid w:val="00125765"/>
    <w:rsid w:val="00125FC6"/>
    <w:rsid w:val="00132E98"/>
    <w:rsid w:val="00144414"/>
    <w:rsid w:val="00145356"/>
    <w:rsid w:val="00151025"/>
    <w:rsid w:val="001537FD"/>
    <w:rsid w:val="00155011"/>
    <w:rsid w:val="001600A2"/>
    <w:rsid w:val="00162F4C"/>
    <w:rsid w:val="0016374F"/>
    <w:rsid w:val="0016391F"/>
    <w:rsid w:val="00164F6D"/>
    <w:rsid w:val="00171AAE"/>
    <w:rsid w:val="001723D0"/>
    <w:rsid w:val="001767C0"/>
    <w:rsid w:val="00177A2D"/>
    <w:rsid w:val="00184667"/>
    <w:rsid w:val="00187202"/>
    <w:rsid w:val="00191854"/>
    <w:rsid w:val="00193F80"/>
    <w:rsid w:val="0019437F"/>
    <w:rsid w:val="00195454"/>
    <w:rsid w:val="00195CC8"/>
    <w:rsid w:val="00196836"/>
    <w:rsid w:val="001969DC"/>
    <w:rsid w:val="001A2264"/>
    <w:rsid w:val="001A2B43"/>
    <w:rsid w:val="001A560D"/>
    <w:rsid w:val="001A6CA2"/>
    <w:rsid w:val="001B1159"/>
    <w:rsid w:val="001B2489"/>
    <w:rsid w:val="001B5371"/>
    <w:rsid w:val="001B751F"/>
    <w:rsid w:val="001C04A7"/>
    <w:rsid w:val="001C22D8"/>
    <w:rsid w:val="001C336B"/>
    <w:rsid w:val="001D1F2B"/>
    <w:rsid w:val="001D470E"/>
    <w:rsid w:val="001E0B39"/>
    <w:rsid w:val="001E394D"/>
    <w:rsid w:val="001E493B"/>
    <w:rsid w:val="001E62AB"/>
    <w:rsid w:val="001E6FE1"/>
    <w:rsid w:val="001F2CD4"/>
    <w:rsid w:val="001F3E1A"/>
    <w:rsid w:val="001F42C2"/>
    <w:rsid w:val="001F43F7"/>
    <w:rsid w:val="001F65E8"/>
    <w:rsid w:val="00200564"/>
    <w:rsid w:val="00201ADB"/>
    <w:rsid w:val="0020233A"/>
    <w:rsid w:val="002041C5"/>
    <w:rsid w:val="00207036"/>
    <w:rsid w:val="00211E18"/>
    <w:rsid w:val="002121BF"/>
    <w:rsid w:val="0021423C"/>
    <w:rsid w:val="00217908"/>
    <w:rsid w:val="00221E98"/>
    <w:rsid w:val="00223D68"/>
    <w:rsid w:val="00224C01"/>
    <w:rsid w:val="00226406"/>
    <w:rsid w:val="00226827"/>
    <w:rsid w:val="00230F4D"/>
    <w:rsid w:val="00232A85"/>
    <w:rsid w:val="00237CB5"/>
    <w:rsid w:val="0024038D"/>
    <w:rsid w:val="00240469"/>
    <w:rsid w:val="00240DFD"/>
    <w:rsid w:val="0024241F"/>
    <w:rsid w:val="002537BF"/>
    <w:rsid w:val="002602BA"/>
    <w:rsid w:val="00262D14"/>
    <w:rsid w:val="00264900"/>
    <w:rsid w:val="00264AB8"/>
    <w:rsid w:val="00264EAC"/>
    <w:rsid w:val="00270520"/>
    <w:rsid w:val="00270BD8"/>
    <w:rsid w:val="002715BA"/>
    <w:rsid w:val="002722F0"/>
    <w:rsid w:val="00272EC9"/>
    <w:rsid w:val="002730F9"/>
    <w:rsid w:val="0027382E"/>
    <w:rsid w:val="002754CE"/>
    <w:rsid w:val="0027720F"/>
    <w:rsid w:val="00281BFA"/>
    <w:rsid w:val="00282536"/>
    <w:rsid w:val="00286546"/>
    <w:rsid w:val="00287442"/>
    <w:rsid w:val="0029517B"/>
    <w:rsid w:val="00296585"/>
    <w:rsid w:val="002A61DC"/>
    <w:rsid w:val="002A71B0"/>
    <w:rsid w:val="002B01C9"/>
    <w:rsid w:val="002B0518"/>
    <w:rsid w:val="002B1FB3"/>
    <w:rsid w:val="002B334D"/>
    <w:rsid w:val="002B4028"/>
    <w:rsid w:val="002B4858"/>
    <w:rsid w:val="002B54C2"/>
    <w:rsid w:val="002C7094"/>
    <w:rsid w:val="002C7590"/>
    <w:rsid w:val="002D1E30"/>
    <w:rsid w:val="002D30D3"/>
    <w:rsid w:val="002D3A12"/>
    <w:rsid w:val="002D43BE"/>
    <w:rsid w:val="002D4B0C"/>
    <w:rsid w:val="002D5163"/>
    <w:rsid w:val="002D5826"/>
    <w:rsid w:val="002D5B5C"/>
    <w:rsid w:val="002D7B61"/>
    <w:rsid w:val="002E2A17"/>
    <w:rsid w:val="002E4F6E"/>
    <w:rsid w:val="002F12FE"/>
    <w:rsid w:val="002F1D19"/>
    <w:rsid w:val="002F7FCD"/>
    <w:rsid w:val="003002D7"/>
    <w:rsid w:val="00300521"/>
    <w:rsid w:val="00300EF4"/>
    <w:rsid w:val="00301950"/>
    <w:rsid w:val="00301CB7"/>
    <w:rsid w:val="00302BC0"/>
    <w:rsid w:val="00307672"/>
    <w:rsid w:val="00310E1C"/>
    <w:rsid w:val="00313469"/>
    <w:rsid w:val="00314283"/>
    <w:rsid w:val="003153B0"/>
    <w:rsid w:val="00321E7D"/>
    <w:rsid w:val="00331B60"/>
    <w:rsid w:val="00333E3A"/>
    <w:rsid w:val="003354E9"/>
    <w:rsid w:val="00336F96"/>
    <w:rsid w:val="003377EB"/>
    <w:rsid w:val="00340C57"/>
    <w:rsid w:val="00342D13"/>
    <w:rsid w:val="00344704"/>
    <w:rsid w:val="0034600A"/>
    <w:rsid w:val="00347AA2"/>
    <w:rsid w:val="003525D0"/>
    <w:rsid w:val="0036129B"/>
    <w:rsid w:val="00362299"/>
    <w:rsid w:val="003650D3"/>
    <w:rsid w:val="003737E1"/>
    <w:rsid w:val="0038008A"/>
    <w:rsid w:val="003832CF"/>
    <w:rsid w:val="00383842"/>
    <w:rsid w:val="00383CAB"/>
    <w:rsid w:val="003848C4"/>
    <w:rsid w:val="00384B4B"/>
    <w:rsid w:val="003860E4"/>
    <w:rsid w:val="00387FA5"/>
    <w:rsid w:val="00391BBA"/>
    <w:rsid w:val="00391FF6"/>
    <w:rsid w:val="003926A3"/>
    <w:rsid w:val="00395118"/>
    <w:rsid w:val="00397FC4"/>
    <w:rsid w:val="003A23C9"/>
    <w:rsid w:val="003A3F38"/>
    <w:rsid w:val="003A5BEF"/>
    <w:rsid w:val="003A6790"/>
    <w:rsid w:val="003A6953"/>
    <w:rsid w:val="003A698E"/>
    <w:rsid w:val="003A7F05"/>
    <w:rsid w:val="003A7F52"/>
    <w:rsid w:val="003B17E5"/>
    <w:rsid w:val="003B7DCB"/>
    <w:rsid w:val="003C0CB7"/>
    <w:rsid w:val="003C105E"/>
    <w:rsid w:val="003C15B7"/>
    <w:rsid w:val="003C2A43"/>
    <w:rsid w:val="003C5010"/>
    <w:rsid w:val="003C53F9"/>
    <w:rsid w:val="003C5493"/>
    <w:rsid w:val="003C6A10"/>
    <w:rsid w:val="003C76DE"/>
    <w:rsid w:val="003C7880"/>
    <w:rsid w:val="003D31B0"/>
    <w:rsid w:val="003D51AE"/>
    <w:rsid w:val="003D65A1"/>
    <w:rsid w:val="003D6F0D"/>
    <w:rsid w:val="003E1588"/>
    <w:rsid w:val="003E38BA"/>
    <w:rsid w:val="003E3DBA"/>
    <w:rsid w:val="003E501B"/>
    <w:rsid w:val="003F0AA0"/>
    <w:rsid w:val="00401195"/>
    <w:rsid w:val="00401779"/>
    <w:rsid w:val="00402882"/>
    <w:rsid w:val="00403179"/>
    <w:rsid w:val="00406969"/>
    <w:rsid w:val="00407961"/>
    <w:rsid w:val="0041751E"/>
    <w:rsid w:val="00417FEF"/>
    <w:rsid w:val="00425E2B"/>
    <w:rsid w:val="00426A38"/>
    <w:rsid w:val="00431B57"/>
    <w:rsid w:val="004332F3"/>
    <w:rsid w:val="00436625"/>
    <w:rsid w:val="00441A91"/>
    <w:rsid w:val="00441CC9"/>
    <w:rsid w:val="00443358"/>
    <w:rsid w:val="00444B0E"/>
    <w:rsid w:val="00444DD4"/>
    <w:rsid w:val="004514D8"/>
    <w:rsid w:val="004533EF"/>
    <w:rsid w:val="00453D0D"/>
    <w:rsid w:val="00454537"/>
    <w:rsid w:val="004558F2"/>
    <w:rsid w:val="0045633C"/>
    <w:rsid w:val="00460247"/>
    <w:rsid w:val="0046403A"/>
    <w:rsid w:val="0046790E"/>
    <w:rsid w:val="00470763"/>
    <w:rsid w:val="00471A05"/>
    <w:rsid w:val="00475F38"/>
    <w:rsid w:val="0048065B"/>
    <w:rsid w:val="0048068C"/>
    <w:rsid w:val="00480727"/>
    <w:rsid w:val="0048261B"/>
    <w:rsid w:val="0048668C"/>
    <w:rsid w:val="004934F8"/>
    <w:rsid w:val="00495CCA"/>
    <w:rsid w:val="004A0291"/>
    <w:rsid w:val="004A21CB"/>
    <w:rsid w:val="004B15A3"/>
    <w:rsid w:val="004B2799"/>
    <w:rsid w:val="004B30A9"/>
    <w:rsid w:val="004B36B3"/>
    <w:rsid w:val="004B61EE"/>
    <w:rsid w:val="004C1770"/>
    <w:rsid w:val="004C284F"/>
    <w:rsid w:val="004D0F23"/>
    <w:rsid w:val="004D3467"/>
    <w:rsid w:val="004D34A0"/>
    <w:rsid w:val="004D3C6C"/>
    <w:rsid w:val="004D492F"/>
    <w:rsid w:val="004D79DB"/>
    <w:rsid w:val="004E27A4"/>
    <w:rsid w:val="004E48F9"/>
    <w:rsid w:val="004E5C4E"/>
    <w:rsid w:val="004E6544"/>
    <w:rsid w:val="004F0472"/>
    <w:rsid w:val="004F078E"/>
    <w:rsid w:val="004F0B2C"/>
    <w:rsid w:val="004F614C"/>
    <w:rsid w:val="004F75B6"/>
    <w:rsid w:val="00500B14"/>
    <w:rsid w:val="00502503"/>
    <w:rsid w:val="005027AC"/>
    <w:rsid w:val="00502B2A"/>
    <w:rsid w:val="00511A74"/>
    <w:rsid w:val="0051212C"/>
    <w:rsid w:val="00512C6C"/>
    <w:rsid w:val="005145AC"/>
    <w:rsid w:val="005149D2"/>
    <w:rsid w:val="005158E8"/>
    <w:rsid w:val="00515F39"/>
    <w:rsid w:val="0052102D"/>
    <w:rsid w:val="0052357D"/>
    <w:rsid w:val="00526678"/>
    <w:rsid w:val="00530141"/>
    <w:rsid w:val="005304FC"/>
    <w:rsid w:val="005333F1"/>
    <w:rsid w:val="00534278"/>
    <w:rsid w:val="00542FA4"/>
    <w:rsid w:val="005439B8"/>
    <w:rsid w:val="0054446A"/>
    <w:rsid w:val="00544925"/>
    <w:rsid w:val="005473AF"/>
    <w:rsid w:val="00561396"/>
    <w:rsid w:val="0056206F"/>
    <w:rsid w:val="00570369"/>
    <w:rsid w:val="005709CE"/>
    <w:rsid w:val="005727AD"/>
    <w:rsid w:val="005755D9"/>
    <w:rsid w:val="005834B5"/>
    <w:rsid w:val="00583AA0"/>
    <w:rsid w:val="00585332"/>
    <w:rsid w:val="00593BBA"/>
    <w:rsid w:val="00593D16"/>
    <w:rsid w:val="005947E9"/>
    <w:rsid w:val="00594CA4"/>
    <w:rsid w:val="005953A9"/>
    <w:rsid w:val="005A554D"/>
    <w:rsid w:val="005A74BE"/>
    <w:rsid w:val="005B2996"/>
    <w:rsid w:val="005B2D42"/>
    <w:rsid w:val="005B39E8"/>
    <w:rsid w:val="005B48B4"/>
    <w:rsid w:val="005D5243"/>
    <w:rsid w:val="005D651C"/>
    <w:rsid w:val="005E0FE0"/>
    <w:rsid w:val="005E16B3"/>
    <w:rsid w:val="005E18A2"/>
    <w:rsid w:val="005E22DD"/>
    <w:rsid w:val="005E33C6"/>
    <w:rsid w:val="005E6DF1"/>
    <w:rsid w:val="005F0B57"/>
    <w:rsid w:val="005F2BC6"/>
    <w:rsid w:val="005F5914"/>
    <w:rsid w:val="005F5AF1"/>
    <w:rsid w:val="005F6728"/>
    <w:rsid w:val="005F7248"/>
    <w:rsid w:val="006007CD"/>
    <w:rsid w:val="00600A9A"/>
    <w:rsid w:val="0060644E"/>
    <w:rsid w:val="006138C8"/>
    <w:rsid w:val="00617F80"/>
    <w:rsid w:val="00621ED3"/>
    <w:rsid w:val="006317BF"/>
    <w:rsid w:val="00650007"/>
    <w:rsid w:val="0065353B"/>
    <w:rsid w:val="00656A45"/>
    <w:rsid w:val="006604E4"/>
    <w:rsid w:val="00664213"/>
    <w:rsid w:val="006650EC"/>
    <w:rsid w:val="00666D6C"/>
    <w:rsid w:val="006703DB"/>
    <w:rsid w:val="00693A73"/>
    <w:rsid w:val="00694E9E"/>
    <w:rsid w:val="006968C3"/>
    <w:rsid w:val="006979FB"/>
    <w:rsid w:val="00697E11"/>
    <w:rsid w:val="006A2E05"/>
    <w:rsid w:val="006A5AB2"/>
    <w:rsid w:val="006A6955"/>
    <w:rsid w:val="006B1DD4"/>
    <w:rsid w:val="006B2533"/>
    <w:rsid w:val="006B2C87"/>
    <w:rsid w:val="006B38C9"/>
    <w:rsid w:val="006B5543"/>
    <w:rsid w:val="006B567E"/>
    <w:rsid w:val="006C0DF7"/>
    <w:rsid w:val="006C12B4"/>
    <w:rsid w:val="006C4E47"/>
    <w:rsid w:val="006C5B9E"/>
    <w:rsid w:val="006C682B"/>
    <w:rsid w:val="006C7CF9"/>
    <w:rsid w:val="006D1BA4"/>
    <w:rsid w:val="006D4BF2"/>
    <w:rsid w:val="006E0EB2"/>
    <w:rsid w:val="006E1682"/>
    <w:rsid w:val="006E44C8"/>
    <w:rsid w:val="006E4B23"/>
    <w:rsid w:val="006E5367"/>
    <w:rsid w:val="006E6806"/>
    <w:rsid w:val="006E7656"/>
    <w:rsid w:val="006F08B8"/>
    <w:rsid w:val="006F1849"/>
    <w:rsid w:val="006F25AB"/>
    <w:rsid w:val="006F297B"/>
    <w:rsid w:val="006F73C1"/>
    <w:rsid w:val="007100F1"/>
    <w:rsid w:val="00710C51"/>
    <w:rsid w:val="007117B0"/>
    <w:rsid w:val="007120E9"/>
    <w:rsid w:val="00717B37"/>
    <w:rsid w:val="0072115F"/>
    <w:rsid w:val="0072166B"/>
    <w:rsid w:val="0072423E"/>
    <w:rsid w:val="0072424D"/>
    <w:rsid w:val="007259D7"/>
    <w:rsid w:val="007269F7"/>
    <w:rsid w:val="00727296"/>
    <w:rsid w:val="00727F95"/>
    <w:rsid w:val="00732A40"/>
    <w:rsid w:val="00733DC4"/>
    <w:rsid w:val="00736C05"/>
    <w:rsid w:val="007378BA"/>
    <w:rsid w:val="00746C82"/>
    <w:rsid w:val="00747197"/>
    <w:rsid w:val="00747512"/>
    <w:rsid w:val="007525BC"/>
    <w:rsid w:val="00755D47"/>
    <w:rsid w:val="00756537"/>
    <w:rsid w:val="00760202"/>
    <w:rsid w:val="00761363"/>
    <w:rsid w:val="007635A2"/>
    <w:rsid w:val="00767C33"/>
    <w:rsid w:val="007710D2"/>
    <w:rsid w:val="007804AB"/>
    <w:rsid w:val="0078487D"/>
    <w:rsid w:val="00786553"/>
    <w:rsid w:val="00793645"/>
    <w:rsid w:val="007944A0"/>
    <w:rsid w:val="00795B2B"/>
    <w:rsid w:val="00795FD5"/>
    <w:rsid w:val="007A03B6"/>
    <w:rsid w:val="007A0B1C"/>
    <w:rsid w:val="007A344C"/>
    <w:rsid w:val="007A764E"/>
    <w:rsid w:val="007B6000"/>
    <w:rsid w:val="007B7993"/>
    <w:rsid w:val="007B7EC6"/>
    <w:rsid w:val="007C0527"/>
    <w:rsid w:val="007C2EA9"/>
    <w:rsid w:val="007C5F02"/>
    <w:rsid w:val="007C6DC9"/>
    <w:rsid w:val="007C6E96"/>
    <w:rsid w:val="007D5341"/>
    <w:rsid w:val="007D65DE"/>
    <w:rsid w:val="007D6FCC"/>
    <w:rsid w:val="007E0506"/>
    <w:rsid w:val="007E1658"/>
    <w:rsid w:val="007E17B7"/>
    <w:rsid w:val="007E4B28"/>
    <w:rsid w:val="007E616F"/>
    <w:rsid w:val="007E6A76"/>
    <w:rsid w:val="007E7005"/>
    <w:rsid w:val="007F1550"/>
    <w:rsid w:val="007F2873"/>
    <w:rsid w:val="007F3290"/>
    <w:rsid w:val="007F47C4"/>
    <w:rsid w:val="007F49CA"/>
    <w:rsid w:val="007F60C2"/>
    <w:rsid w:val="00800005"/>
    <w:rsid w:val="008025EE"/>
    <w:rsid w:val="00806527"/>
    <w:rsid w:val="0081017E"/>
    <w:rsid w:val="008128CA"/>
    <w:rsid w:val="00813D24"/>
    <w:rsid w:val="00815D96"/>
    <w:rsid w:val="00817FDF"/>
    <w:rsid w:val="00820AD1"/>
    <w:rsid w:val="00823421"/>
    <w:rsid w:val="00824E4A"/>
    <w:rsid w:val="00825A2B"/>
    <w:rsid w:val="00826F52"/>
    <w:rsid w:val="0083039A"/>
    <w:rsid w:val="00832120"/>
    <w:rsid w:val="00832E23"/>
    <w:rsid w:val="00835ADD"/>
    <w:rsid w:val="00842251"/>
    <w:rsid w:val="008434A6"/>
    <w:rsid w:val="008471B3"/>
    <w:rsid w:val="008507EC"/>
    <w:rsid w:val="00852979"/>
    <w:rsid w:val="00853A87"/>
    <w:rsid w:val="00854FCC"/>
    <w:rsid w:val="008563A2"/>
    <w:rsid w:val="00856C9C"/>
    <w:rsid w:val="00861039"/>
    <w:rsid w:val="00861378"/>
    <w:rsid w:val="00863EEF"/>
    <w:rsid w:val="00866B59"/>
    <w:rsid w:val="00871BCD"/>
    <w:rsid w:val="00874945"/>
    <w:rsid w:val="008768B1"/>
    <w:rsid w:val="008769F3"/>
    <w:rsid w:val="00880E68"/>
    <w:rsid w:val="00890E25"/>
    <w:rsid w:val="00891A27"/>
    <w:rsid w:val="00892FAC"/>
    <w:rsid w:val="00893F1B"/>
    <w:rsid w:val="008A2BB6"/>
    <w:rsid w:val="008A3FC9"/>
    <w:rsid w:val="008A73A4"/>
    <w:rsid w:val="008B1373"/>
    <w:rsid w:val="008B5CD5"/>
    <w:rsid w:val="008B65CA"/>
    <w:rsid w:val="008B7954"/>
    <w:rsid w:val="008C2649"/>
    <w:rsid w:val="008C3297"/>
    <w:rsid w:val="008C75E3"/>
    <w:rsid w:val="008C7627"/>
    <w:rsid w:val="008D13CF"/>
    <w:rsid w:val="008D25B7"/>
    <w:rsid w:val="008D2B7D"/>
    <w:rsid w:val="008D6D14"/>
    <w:rsid w:val="008D7EE1"/>
    <w:rsid w:val="008E1BB2"/>
    <w:rsid w:val="008E1CD5"/>
    <w:rsid w:val="008E5462"/>
    <w:rsid w:val="008F114E"/>
    <w:rsid w:val="008F2638"/>
    <w:rsid w:val="008F586A"/>
    <w:rsid w:val="009001BA"/>
    <w:rsid w:val="00903A9E"/>
    <w:rsid w:val="00905B59"/>
    <w:rsid w:val="0091117B"/>
    <w:rsid w:val="0091552E"/>
    <w:rsid w:val="0091613B"/>
    <w:rsid w:val="0091771C"/>
    <w:rsid w:val="009244DB"/>
    <w:rsid w:val="00926698"/>
    <w:rsid w:val="00933D2A"/>
    <w:rsid w:val="009362A3"/>
    <w:rsid w:val="00941FB5"/>
    <w:rsid w:val="00944E25"/>
    <w:rsid w:val="00957600"/>
    <w:rsid w:val="009621FD"/>
    <w:rsid w:val="00962CC1"/>
    <w:rsid w:val="00965779"/>
    <w:rsid w:val="00970B2B"/>
    <w:rsid w:val="009714C0"/>
    <w:rsid w:val="0097349F"/>
    <w:rsid w:val="00973B32"/>
    <w:rsid w:val="009755BE"/>
    <w:rsid w:val="0097619E"/>
    <w:rsid w:val="009769E1"/>
    <w:rsid w:val="00980CE6"/>
    <w:rsid w:val="00984173"/>
    <w:rsid w:val="00987DB7"/>
    <w:rsid w:val="00994DDA"/>
    <w:rsid w:val="00997607"/>
    <w:rsid w:val="009A5446"/>
    <w:rsid w:val="009A55C5"/>
    <w:rsid w:val="009B08DE"/>
    <w:rsid w:val="009B185D"/>
    <w:rsid w:val="009B1C1D"/>
    <w:rsid w:val="009B6898"/>
    <w:rsid w:val="009B6B79"/>
    <w:rsid w:val="009C2B03"/>
    <w:rsid w:val="009D0311"/>
    <w:rsid w:val="009D27F0"/>
    <w:rsid w:val="009D7663"/>
    <w:rsid w:val="009E0C88"/>
    <w:rsid w:val="009E27F2"/>
    <w:rsid w:val="009E2C3B"/>
    <w:rsid w:val="009E3211"/>
    <w:rsid w:val="009E5EC5"/>
    <w:rsid w:val="009F069E"/>
    <w:rsid w:val="009F17A7"/>
    <w:rsid w:val="009F2212"/>
    <w:rsid w:val="009F3EB7"/>
    <w:rsid w:val="009F4739"/>
    <w:rsid w:val="009F4916"/>
    <w:rsid w:val="009F5E4A"/>
    <w:rsid w:val="009F6990"/>
    <w:rsid w:val="00A00BA8"/>
    <w:rsid w:val="00A00C75"/>
    <w:rsid w:val="00A01F51"/>
    <w:rsid w:val="00A13F1F"/>
    <w:rsid w:val="00A16406"/>
    <w:rsid w:val="00A207D3"/>
    <w:rsid w:val="00A20912"/>
    <w:rsid w:val="00A2525E"/>
    <w:rsid w:val="00A270DB"/>
    <w:rsid w:val="00A3164D"/>
    <w:rsid w:val="00A364FB"/>
    <w:rsid w:val="00A37824"/>
    <w:rsid w:val="00A37F4F"/>
    <w:rsid w:val="00A40EF8"/>
    <w:rsid w:val="00A435F3"/>
    <w:rsid w:val="00A44681"/>
    <w:rsid w:val="00A44808"/>
    <w:rsid w:val="00A50B37"/>
    <w:rsid w:val="00A51F05"/>
    <w:rsid w:val="00A52994"/>
    <w:rsid w:val="00A52C9A"/>
    <w:rsid w:val="00A5408E"/>
    <w:rsid w:val="00A540B6"/>
    <w:rsid w:val="00A5593D"/>
    <w:rsid w:val="00A5641C"/>
    <w:rsid w:val="00A576BD"/>
    <w:rsid w:val="00A57DBC"/>
    <w:rsid w:val="00A62100"/>
    <w:rsid w:val="00A63668"/>
    <w:rsid w:val="00A672ED"/>
    <w:rsid w:val="00A70A3B"/>
    <w:rsid w:val="00A74EEB"/>
    <w:rsid w:val="00A776F8"/>
    <w:rsid w:val="00A777DA"/>
    <w:rsid w:val="00A7789B"/>
    <w:rsid w:val="00A83092"/>
    <w:rsid w:val="00A86FCE"/>
    <w:rsid w:val="00A87443"/>
    <w:rsid w:val="00A91537"/>
    <w:rsid w:val="00A945B4"/>
    <w:rsid w:val="00A94FB8"/>
    <w:rsid w:val="00A95250"/>
    <w:rsid w:val="00A957C6"/>
    <w:rsid w:val="00A96A62"/>
    <w:rsid w:val="00AA3CED"/>
    <w:rsid w:val="00AB0268"/>
    <w:rsid w:val="00AB08DC"/>
    <w:rsid w:val="00AB3503"/>
    <w:rsid w:val="00AB71C4"/>
    <w:rsid w:val="00AB781A"/>
    <w:rsid w:val="00AC1954"/>
    <w:rsid w:val="00AC260F"/>
    <w:rsid w:val="00AC284F"/>
    <w:rsid w:val="00AC3077"/>
    <w:rsid w:val="00AC6BC7"/>
    <w:rsid w:val="00AD497A"/>
    <w:rsid w:val="00AE03AA"/>
    <w:rsid w:val="00AE18B1"/>
    <w:rsid w:val="00AE3D3F"/>
    <w:rsid w:val="00AE567F"/>
    <w:rsid w:val="00AE6285"/>
    <w:rsid w:val="00AE6B25"/>
    <w:rsid w:val="00AE7CE5"/>
    <w:rsid w:val="00AF0FCA"/>
    <w:rsid w:val="00AF16D0"/>
    <w:rsid w:val="00AF1B39"/>
    <w:rsid w:val="00AF3F50"/>
    <w:rsid w:val="00B010A7"/>
    <w:rsid w:val="00B0143F"/>
    <w:rsid w:val="00B01ECE"/>
    <w:rsid w:val="00B045FB"/>
    <w:rsid w:val="00B047CC"/>
    <w:rsid w:val="00B05805"/>
    <w:rsid w:val="00B075FE"/>
    <w:rsid w:val="00B101C8"/>
    <w:rsid w:val="00B11306"/>
    <w:rsid w:val="00B16C56"/>
    <w:rsid w:val="00B20A1B"/>
    <w:rsid w:val="00B27E2F"/>
    <w:rsid w:val="00B27F88"/>
    <w:rsid w:val="00B30739"/>
    <w:rsid w:val="00B316A1"/>
    <w:rsid w:val="00B3311D"/>
    <w:rsid w:val="00B34F46"/>
    <w:rsid w:val="00B377E0"/>
    <w:rsid w:val="00B429BB"/>
    <w:rsid w:val="00B434C7"/>
    <w:rsid w:val="00B440AB"/>
    <w:rsid w:val="00B5115D"/>
    <w:rsid w:val="00B524A1"/>
    <w:rsid w:val="00B53138"/>
    <w:rsid w:val="00B53805"/>
    <w:rsid w:val="00B539F9"/>
    <w:rsid w:val="00B540BB"/>
    <w:rsid w:val="00B60245"/>
    <w:rsid w:val="00B63D52"/>
    <w:rsid w:val="00B66241"/>
    <w:rsid w:val="00B70F38"/>
    <w:rsid w:val="00B725A3"/>
    <w:rsid w:val="00B73319"/>
    <w:rsid w:val="00B74965"/>
    <w:rsid w:val="00B7507F"/>
    <w:rsid w:val="00B753F0"/>
    <w:rsid w:val="00B81537"/>
    <w:rsid w:val="00B81688"/>
    <w:rsid w:val="00B81B3C"/>
    <w:rsid w:val="00B83C49"/>
    <w:rsid w:val="00B8407F"/>
    <w:rsid w:val="00B8702B"/>
    <w:rsid w:val="00B90DE8"/>
    <w:rsid w:val="00B92E2D"/>
    <w:rsid w:val="00BA1279"/>
    <w:rsid w:val="00BA1B0B"/>
    <w:rsid w:val="00BA2CFB"/>
    <w:rsid w:val="00BA2D9F"/>
    <w:rsid w:val="00BA3CBB"/>
    <w:rsid w:val="00BA4D57"/>
    <w:rsid w:val="00BB0174"/>
    <w:rsid w:val="00BB23B2"/>
    <w:rsid w:val="00BB424E"/>
    <w:rsid w:val="00BB4C5D"/>
    <w:rsid w:val="00BB4E07"/>
    <w:rsid w:val="00BB5462"/>
    <w:rsid w:val="00BB5694"/>
    <w:rsid w:val="00BB7227"/>
    <w:rsid w:val="00BB7870"/>
    <w:rsid w:val="00BC1875"/>
    <w:rsid w:val="00BC2890"/>
    <w:rsid w:val="00BC3E58"/>
    <w:rsid w:val="00BC5ABD"/>
    <w:rsid w:val="00BD2E08"/>
    <w:rsid w:val="00BD3083"/>
    <w:rsid w:val="00BD3492"/>
    <w:rsid w:val="00BD3B31"/>
    <w:rsid w:val="00BD40EE"/>
    <w:rsid w:val="00BD5C1B"/>
    <w:rsid w:val="00BE0A7F"/>
    <w:rsid w:val="00BE1121"/>
    <w:rsid w:val="00BE14E3"/>
    <w:rsid w:val="00BE321D"/>
    <w:rsid w:val="00BF0668"/>
    <w:rsid w:val="00BF0978"/>
    <w:rsid w:val="00BF29FD"/>
    <w:rsid w:val="00BF2AAB"/>
    <w:rsid w:val="00BF3927"/>
    <w:rsid w:val="00BF4A37"/>
    <w:rsid w:val="00BF5293"/>
    <w:rsid w:val="00BF65A8"/>
    <w:rsid w:val="00C00871"/>
    <w:rsid w:val="00C03FD6"/>
    <w:rsid w:val="00C056AD"/>
    <w:rsid w:val="00C105A8"/>
    <w:rsid w:val="00C11534"/>
    <w:rsid w:val="00C14D3E"/>
    <w:rsid w:val="00C14FA3"/>
    <w:rsid w:val="00C155F7"/>
    <w:rsid w:val="00C170F3"/>
    <w:rsid w:val="00C178D9"/>
    <w:rsid w:val="00C17C16"/>
    <w:rsid w:val="00C26913"/>
    <w:rsid w:val="00C30662"/>
    <w:rsid w:val="00C36AAB"/>
    <w:rsid w:val="00C41A50"/>
    <w:rsid w:val="00C46914"/>
    <w:rsid w:val="00C50FA1"/>
    <w:rsid w:val="00C6236F"/>
    <w:rsid w:val="00C633C6"/>
    <w:rsid w:val="00C64104"/>
    <w:rsid w:val="00C64722"/>
    <w:rsid w:val="00C657C4"/>
    <w:rsid w:val="00C663D0"/>
    <w:rsid w:val="00C6672B"/>
    <w:rsid w:val="00C763B8"/>
    <w:rsid w:val="00C821C3"/>
    <w:rsid w:val="00C85F44"/>
    <w:rsid w:val="00C87DDD"/>
    <w:rsid w:val="00C905FA"/>
    <w:rsid w:val="00C90F17"/>
    <w:rsid w:val="00C9100E"/>
    <w:rsid w:val="00C9101B"/>
    <w:rsid w:val="00C93614"/>
    <w:rsid w:val="00C942BC"/>
    <w:rsid w:val="00C966C3"/>
    <w:rsid w:val="00C97CB7"/>
    <w:rsid w:val="00CA1667"/>
    <w:rsid w:val="00CA2933"/>
    <w:rsid w:val="00CA2E6F"/>
    <w:rsid w:val="00CA39AF"/>
    <w:rsid w:val="00CB00A8"/>
    <w:rsid w:val="00CB1DD5"/>
    <w:rsid w:val="00CB3B12"/>
    <w:rsid w:val="00CB50F5"/>
    <w:rsid w:val="00CB67A4"/>
    <w:rsid w:val="00CC0018"/>
    <w:rsid w:val="00CC0E4B"/>
    <w:rsid w:val="00CC20B4"/>
    <w:rsid w:val="00CD12CC"/>
    <w:rsid w:val="00CD174C"/>
    <w:rsid w:val="00CD2C42"/>
    <w:rsid w:val="00CD4A09"/>
    <w:rsid w:val="00CD5C65"/>
    <w:rsid w:val="00CD69F7"/>
    <w:rsid w:val="00CD717E"/>
    <w:rsid w:val="00CD73D7"/>
    <w:rsid w:val="00CE0669"/>
    <w:rsid w:val="00CE1BEC"/>
    <w:rsid w:val="00CE32E1"/>
    <w:rsid w:val="00CE5360"/>
    <w:rsid w:val="00CE7A7C"/>
    <w:rsid w:val="00CE7F64"/>
    <w:rsid w:val="00CF3023"/>
    <w:rsid w:val="00CF507F"/>
    <w:rsid w:val="00CF51DB"/>
    <w:rsid w:val="00CF571A"/>
    <w:rsid w:val="00D00C56"/>
    <w:rsid w:val="00D045FC"/>
    <w:rsid w:val="00D04C82"/>
    <w:rsid w:val="00D06B48"/>
    <w:rsid w:val="00D13C0A"/>
    <w:rsid w:val="00D1405A"/>
    <w:rsid w:val="00D147B1"/>
    <w:rsid w:val="00D209A5"/>
    <w:rsid w:val="00D23436"/>
    <w:rsid w:val="00D3331E"/>
    <w:rsid w:val="00D40DEB"/>
    <w:rsid w:val="00D412E3"/>
    <w:rsid w:val="00D41C01"/>
    <w:rsid w:val="00D4379B"/>
    <w:rsid w:val="00D530F6"/>
    <w:rsid w:val="00D605CF"/>
    <w:rsid w:val="00D636DE"/>
    <w:rsid w:val="00D63BAF"/>
    <w:rsid w:val="00D64011"/>
    <w:rsid w:val="00D67674"/>
    <w:rsid w:val="00D736A3"/>
    <w:rsid w:val="00D73A8C"/>
    <w:rsid w:val="00D80804"/>
    <w:rsid w:val="00D82142"/>
    <w:rsid w:val="00D82BA6"/>
    <w:rsid w:val="00D83301"/>
    <w:rsid w:val="00D840CE"/>
    <w:rsid w:val="00D871DE"/>
    <w:rsid w:val="00D90110"/>
    <w:rsid w:val="00D94F3B"/>
    <w:rsid w:val="00D950A8"/>
    <w:rsid w:val="00D95FB3"/>
    <w:rsid w:val="00D96CFF"/>
    <w:rsid w:val="00DA3A2D"/>
    <w:rsid w:val="00DA5D52"/>
    <w:rsid w:val="00DA60CE"/>
    <w:rsid w:val="00DB11BA"/>
    <w:rsid w:val="00DB484F"/>
    <w:rsid w:val="00DB58F0"/>
    <w:rsid w:val="00DB7B96"/>
    <w:rsid w:val="00DC0FC2"/>
    <w:rsid w:val="00DC34F7"/>
    <w:rsid w:val="00DC4925"/>
    <w:rsid w:val="00DC6FD9"/>
    <w:rsid w:val="00DC71CD"/>
    <w:rsid w:val="00DC7B97"/>
    <w:rsid w:val="00DD0257"/>
    <w:rsid w:val="00DD06B9"/>
    <w:rsid w:val="00DD3F53"/>
    <w:rsid w:val="00DD4C93"/>
    <w:rsid w:val="00DE08D2"/>
    <w:rsid w:val="00DE3CDF"/>
    <w:rsid w:val="00DE3D56"/>
    <w:rsid w:val="00DE5537"/>
    <w:rsid w:val="00DE58EB"/>
    <w:rsid w:val="00DE7677"/>
    <w:rsid w:val="00DE7A67"/>
    <w:rsid w:val="00DF0621"/>
    <w:rsid w:val="00DF596C"/>
    <w:rsid w:val="00DF778E"/>
    <w:rsid w:val="00DF7A95"/>
    <w:rsid w:val="00E01850"/>
    <w:rsid w:val="00E0378C"/>
    <w:rsid w:val="00E0636D"/>
    <w:rsid w:val="00E13E95"/>
    <w:rsid w:val="00E175E1"/>
    <w:rsid w:val="00E20213"/>
    <w:rsid w:val="00E22BF6"/>
    <w:rsid w:val="00E24ECE"/>
    <w:rsid w:val="00E274EB"/>
    <w:rsid w:val="00E277EA"/>
    <w:rsid w:val="00E314EF"/>
    <w:rsid w:val="00E31504"/>
    <w:rsid w:val="00E34935"/>
    <w:rsid w:val="00E3601E"/>
    <w:rsid w:val="00E371B1"/>
    <w:rsid w:val="00E43CB2"/>
    <w:rsid w:val="00E43D52"/>
    <w:rsid w:val="00E440DF"/>
    <w:rsid w:val="00E4564F"/>
    <w:rsid w:val="00E46EA3"/>
    <w:rsid w:val="00E50355"/>
    <w:rsid w:val="00E50D46"/>
    <w:rsid w:val="00E5378B"/>
    <w:rsid w:val="00E549B2"/>
    <w:rsid w:val="00E54CF5"/>
    <w:rsid w:val="00E55701"/>
    <w:rsid w:val="00E63CF1"/>
    <w:rsid w:val="00E70040"/>
    <w:rsid w:val="00E704ED"/>
    <w:rsid w:val="00E7072F"/>
    <w:rsid w:val="00E76FE4"/>
    <w:rsid w:val="00E800FA"/>
    <w:rsid w:val="00E804E1"/>
    <w:rsid w:val="00E84615"/>
    <w:rsid w:val="00E85857"/>
    <w:rsid w:val="00E85D19"/>
    <w:rsid w:val="00E8649D"/>
    <w:rsid w:val="00E867F4"/>
    <w:rsid w:val="00E872A5"/>
    <w:rsid w:val="00E90074"/>
    <w:rsid w:val="00E900D8"/>
    <w:rsid w:val="00E9139D"/>
    <w:rsid w:val="00E93A5D"/>
    <w:rsid w:val="00E94805"/>
    <w:rsid w:val="00E95993"/>
    <w:rsid w:val="00EA2A59"/>
    <w:rsid w:val="00EA318A"/>
    <w:rsid w:val="00EA58FF"/>
    <w:rsid w:val="00EB1341"/>
    <w:rsid w:val="00EB256E"/>
    <w:rsid w:val="00EB3439"/>
    <w:rsid w:val="00EB714C"/>
    <w:rsid w:val="00EB7F5D"/>
    <w:rsid w:val="00EC03AB"/>
    <w:rsid w:val="00EC1506"/>
    <w:rsid w:val="00EC3802"/>
    <w:rsid w:val="00EC7B5B"/>
    <w:rsid w:val="00ED0A94"/>
    <w:rsid w:val="00ED5AF4"/>
    <w:rsid w:val="00ED5C21"/>
    <w:rsid w:val="00ED7091"/>
    <w:rsid w:val="00EE0DFD"/>
    <w:rsid w:val="00EE291A"/>
    <w:rsid w:val="00EE4536"/>
    <w:rsid w:val="00EE4E0F"/>
    <w:rsid w:val="00EE60C2"/>
    <w:rsid w:val="00EE6F1E"/>
    <w:rsid w:val="00EF68F5"/>
    <w:rsid w:val="00F01A80"/>
    <w:rsid w:val="00F025EA"/>
    <w:rsid w:val="00F05468"/>
    <w:rsid w:val="00F05CE9"/>
    <w:rsid w:val="00F10AD7"/>
    <w:rsid w:val="00F10F6F"/>
    <w:rsid w:val="00F11847"/>
    <w:rsid w:val="00F1354E"/>
    <w:rsid w:val="00F20C50"/>
    <w:rsid w:val="00F223C5"/>
    <w:rsid w:val="00F35A23"/>
    <w:rsid w:val="00F35D89"/>
    <w:rsid w:val="00F37FF4"/>
    <w:rsid w:val="00F4117B"/>
    <w:rsid w:val="00F4249C"/>
    <w:rsid w:val="00F4698D"/>
    <w:rsid w:val="00F5091B"/>
    <w:rsid w:val="00F5235F"/>
    <w:rsid w:val="00F543A3"/>
    <w:rsid w:val="00F55CA5"/>
    <w:rsid w:val="00F63423"/>
    <w:rsid w:val="00F64FA2"/>
    <w:rsid w:val="00F66407"/>
    <w:rsid w:val="00F70FEB"/>
    <w:rsid w:val="00F73B10"/>
    <w:rsid w:val="00F742C1"/>
    <w:rsid w:val="00F74A59"/>
    <w:rsid w:val="00F77B67"/>
    <w:rsid w:val="00F83CA6"/>
    <w:rsid w:val="00F847F1"/>
    <w:rsid w:val="00F91F2D"/>
    <w:rsid w:val="00F932BB"/>
    <w:rsid w:val="00F95889"/>
    <w:rsid w:val="00F9678C"/>
    <w:rsid w:val="00FA06A4"/>
    <w:rsid w:val="00FA11B3"/>
    <w:rsid w:val="00FA1783"/>
    <w:rsid w:val="00FA59A4"/>
    <w:rsid w:val="00FA68A5"/>
    <w:rsid w:val="00FA6FF3"/>
    <w:rsid w:val="00FA730F"/>
    <w:rsid w:val="00FA785E"/>
    <w:rsid w:val="00FB6E5E"/>
    <w:rsid w:val="00FD0D2A"/>
    <w:rsid w:val="00FD659E"/>
    <w:rsid w:val="00FD68ED"/>
    <w:rsid w:val="00FE30F5"/>
    <w:rsid w:val="00FE364D"/>
    <w:rsid w:val="00FE483F"/>
    <w:rsid w:val="00FE5313"/>
    <w:rsid w:val="00FE53A2"/>
    <w:rsid w:val="00FE56A0"/>
    <w:rsid w:val="00FE6377"/>
    <w:rsid w:val="00FE7897"/>
    <w:rsid w:val="00FF1838"/>
    <w:rsid w:val="00FF3358"/>
    <w:rsid w:val="00FF354F"/>
    <w:rsid w:val="00FF4A43"/>
    <w:rsid w:val="00FF517E"/>
    <w:rsid w:val="00FF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6CF3AE-4D39-437D-B936-D41D787F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1">
    <w:name w:val="heading 1"/>
    <w:aliases w:val="Заголовок 123"/>
    <w:basedOn w:val="a"/>
    <w:next w:val="a"/>
    <w:link w:val="10"/>
    <w:qFormat/>
    <w:rsid w:val="00E54CF5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A6CA2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8471B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71B3"/>
    <w:rPr>
      <w:sz w:val="28"/>
      <w:szCs w:val="24"/>
    </w:rPr>
  </w:style>
  <w:style w:type="paragraph" w:styleId="af">
    <w:name w:val="footer"/>
    <w:basedOn w:val="a"/>
    <w:link w:val="af0"/>
    <w:unhideWhenUsed/>
    <w:rsid w:val="008471B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471B3"/>
    <w:rPr>
      <w:sz w:val="28"/>
      <w:szCs w:val="24"/>
    </w:rPr>
  </w:style>
  <w:style w:type="character" w:customStyle="1" w:styleId="ConsPlusNormal0">
    <w:name w:val="ConsPlusNormal Знак"/>
    <w:link w:val="ConsPlusNormal"/>
    <w:rsid w:val="00DD0257"/>
    <w:rPr>
      <w:rFonts w:ascii="Arial" w:hAnsi="Arial" w:cs="Arial"/>
    </w:rPr>
  </w:style>
  <w:style w:type="character" w:customStyle="1" w:styleId="10">
    <w:name w:val="Заголовок 1 Знак"/>
    <w:aliases w:val="Заголовок 123 Знак"/>
    <w:basedOn w:val="a0"/>
    <w:link w:val="1"/>
    <w:rsid w:val="00E54CF5"/>
    <w:rPr>
      <w:rFonts w:eastAsiaTheme="majorEastAsia" w:cstheme="majorBidi"/>
      <w:bCs/>
      <w:sz w:val="28"/>
      <w:szCs w:val="28"/>
    </w:rPr>
  </w:style>
  <w:style w:type="character" w:customStyle="1" w:styleId="fontstyle01">
    <w:name w:val="fontstyle01"/>
    <w:basedOn w:val="a0"/>
    <w:rsid w:val="002041C5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7F04-1E46-4FA2-945D-6E0E240D4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6879</TotalTime>
  <Pages>15</Pages>
  <Words>4170</Words>
  <Characters>23774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27889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Рябова Надежда Рамильевна</cp:lastModifiedBy>
  <cp:revision>82</cp:revision>
  <cp:lastPrinted>2022-12-22T04:38:00Z</cp:lastPrinted>
  <dcterms:created xsi:type="dcterms:W3CDTF">2022-12-01T03:57:00Z</dcterms:created>
  <dcterms:modified xsi:type="dcterms:W3CDTF">2022-12-27T03:15:00Z</dcterms:modified>
</cp:coreProperties>
</file>