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  <w:r w:rsidRPr="00FA195D">
        <w:rPr>
          <w:rFonts w:ascii="Times New Roman" w:hAnsi="Times New Roman" w:cs="Times New Roman"/>
        </w:rPr>
        <w:t xml:space="preserve">Министерство </w:t>
      </w:r>
      <w:r w:rsidR="00BE0F2D">
        <w:rPr>
          <w:rFonts w:ascii="Times New Roman" w:hAnsi="Times New Roman" w:cs="Times New Roman"/>
        </w:rPr>
        <w:t>образования</w:t>
      </w:r>
      <w:r w:rsidRPr="00FA195D">
        <w:rPr>
          <w:rFonts w:ascii="Times New Roman" w:hAnsi="Times New Roman" w:cs="Times New Roman"/>
        </w:rPr>
        <w:t xml:space="preserve"> Камчатского края</w:t>
      </w: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FA195D" w:rsidRDefault="00786215" w:rsidP="00786215">
      <w:pPr>
        <w:jc w:val="center"/>
        <w:rPr>
          <w:rFonts w:ascii="Times New Roman" w:hAnsi="Times New Roman" w:cs="Times New Roman"/>
        </w:rPr>
      </w:pPr>
    </w:p>
    <w:p w:rsidR="00786215" w:rsidRPr="00BE0F2D" w:rsidRDefault="00786215" w:rsidP="005875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0F2D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:rsidR="002E7A20" w:rsidRPr="00BE0F2D" w:rsidRDefault="00786215" w:rsidP="005875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0F2D"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</w:t>
      </w:r>
    </w:p>
    <w:p w:rsidR="00786215" w:rsidRPr="00BE0F2D" w:rsidRDefault="00786215" w:rsidP="005875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0F2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2E7A20" w:rsidRPr="00BE0F2D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</w:p>
    <w:p w:rsidR="00BE0F2D" w:rsidRDefault="00786215" w:rsidP="00BE0F2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0F2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0F2D" w:rsidRPr="00BE0F2D">
        <w:rPr>
          <w:rFonts w:ascii="Times New Roman" w:eastAsia="Calibri" w:hAnsi="Times New Roman" w:cs="Times New Roman"/>
          <w:b/>
          <w:sz w:val="28"/>
          <w:szCs w:val="28"/>
        </w:rPr>
        <w:t xml:space="preserve">Сохранение языков коренных малочисленных народов Севера, Сибири и Дальнего Востока Российской Федерации, проживающих </w:t>
      </w:r>
    </w:p>
    <w:p w:rsidR="00786215" w:rsidRPr="00BE0F2D" w:rsidRDefault="00BE0F2D" w:rsidP="00BE0F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D">
        <w:rPr>
          <w:rFonts w:ascii="Times New Roman" w:eastAsia="Calibri" w:hAnsi="Times New Roman" w:cs="Times New Roman"/>
          <w:b/>
          <w:sz w:val="28"/>
          <w:szCs w:val="28"/>
        </w:rPr>
        <w:t>в Камчатском крае</w:t>
      </w:r>
      <w:r w:rsidR="00786215" w:rsidRPr="00BE0F2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86215" w:rsidRPr="00FA195D" w:rsidRDefault="00786215" w:rsidP="005875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C83832" w:rsidP="005875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95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E0F2D">
        <w:rPr>
          <w:rFonts w:ascii="Times New Roman" w:hAnsi="Times New Roman" w:cs="Times New Roman"/>
          <w:b/>
          <w:sz w:val="28"/>
          <w:szCs w:val="28"/>
        </w:rPr>
        <w:t>202</w:t>
      </w:r>
      <w:r w:rsidR="00682329">
        <w:rPr>
          <w:rFonts w:ascii="Times New Roman" w:hAnsi="Times New Roman" w:cs="Times New Roman"/>
          <w:b/>
          <w:sz w:val="28"/>
          <w:szCs w:val="28"/>
        </w:rPr>
        <w:t>2</w:t>
      </w:r>
      <w:r w:rsidR="00786215" w:rsidRPr="00FA195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after="0" w:line="240" w:lineRule="auto"/>
        <w:ind w:firstLine="4962"/>
        <w:rPr>
          <w:rFonts w:ascii="Times New Roman" w:hAnsi="Times New Roman" w:cs="Times New Roman"/>
        </w:rPr>
      </w:pPr>
      <w:r w:rsidRPr="00FA195D">
        <w:rPr>
          <w:rFonts w:ascii="Times New Roman" w:hAnsi="Times New Roman" w:cs="Times New Roman"/>
        </w:rPr>
        <w:t xml:space="preserve">Исп. </w:t>
      </w:r>
      <w:r w:rsidR="00BE0F2D">
        <w:rPr>
          <w:rFonts w:ascii="Times New Roman" w:hAnsi="Times New Roman" w:cs="Times New Roman"/>
        </w:rPr>
        <w:t>Солодовник Майя Николаевна</w:t>
      </w:r>
      <w:r w:rsidRPr="00FA195D">
        <w:rPr>
          <w:rFonts w:ascii="Times New Roman" w:hAnsi="Times New Roman" w:cs="Times New Roman"/>
        </w:rPr>
        <w:t xml:space="preserve"> </w:t>
      </w:r>
    </w:p>
    <w:p w:rsidR="00786215" w:rsidRPr="00FA195D" w:rsidRDefault="00BE0F2D" w:rsidP="007D1DE8">
      <w:pPr>
        <w:spacing w:after="0" w:line="240" w:lineRule="auto"/>
        <w:ind w:firstLine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786215" w:rsidRPr="00FA195D">
        <w:rPr>
          <w:rFonts w:ascii="Times New Roman" w:hAnsi="Times New Roman" w:cs="Times New Roman"/>
        </w:rPr>
        <w:t xml:space="preserve"> отдела </w:t>
      </w:r>
      <w:r>
        <w:rPr>
          <w:rFonts w:ascii="Times New Roman" w:hAnsi="Times New Roman" w:cs="Times New Roman"/>
        </w:rPr>
        <w:t>общего образования</w:t>
      </w:r>
    </w:p>
    <w:p w:rsidR="00786215" w:rsidRPr="00FA195D" w:rsidRDefault="00786215" w:rsidP="00BE0F2D">
      <w:pPr>
        <w:spacing w:after="0" w:line="240" w:lineRule="auto"/>
        <w:ind w:firstLine="4962"/>
        <w:rPr>
          <w:rFonts w:ascii="Times New Roman" w:hAnsi="Times New Roman" w:cs="Times New Roman"/>
        </w:rPr>
      </w:pPr>
      <w:r w:rsidRPr="00FA195D">
        <w:rPr>
          <w:rFonts w:ascii="Times New Roman" w:hAnsi="Times New Roman" w:cs="Times New Roman"/>
        </w:rPr>
        <w:t>Минис</w:t>
      </w:r>
      <w:r w:rsidR="00CE29EC" w:rsidRPr="00FA195D">
        <w:rPr>
          <w:rFonts w:ascii="Times New Roman" w:hAnsi="Times New Roman" w:cs="Times New Roman"/>
        </w:rPr>
        <w:t xml:space="preserve">терства </w:t>
      </w:r>
      <w:r w:rsidR="00BE0F2D">
        <w:rPr>
          <w:rFonts w:ascii="Times New Roman" w:hAnsi="Times New Roman" w:cs="Times New Roman"/>
        </w:rPr>
        <w:t xml:space="preserve">образования </w:t>
      </w:r>
      <w:r w:rsidRPr="00FA195D">
        <w:rPr>
          <w:rFonts w:ascii="Times New Roman" w:hAnsi="Times New Roman" w:cs="Times New Roman"/>
        </w:rPr>
        <w:t>Камчатского края</w:t>
      </w:r>
    </w:p>
    <w:p w:rsidR="00BF235C" w:rsidRPr="00BF235C" w:rsidRDefault="00BF235C" w:rsidP="00BF235C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BF235C">
        <w:rPr>
          <w:rFonts w:ascii="Times New Roman" w:hAnsi="Times New Roman" w:cs="Times New Roman"/>
        </w:rPr>
        <w:t>7- 4152-42-12-54</w:t>
      </w:r>
    </w:p>
    <w:p w:rsidR="00786215" w:rsidRPr="00FA195D" w:rsidRDefault="00BF235C" w:rsidP="00BF235C">
      <w:pPr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BF235C">
        <w:rPr>
          <w:rFonts w:ascii="Times New Roman" w:hAnsi="Times New Roman" w:cs="Times New Roman"/>
        </w:rPr>
        <w:t>SolodovnikMN@kamgov.ru</w:t>
      </w:r>
    </w:p>
    <w:p w:rsidR="00786215" w:rsidRPr="00FA195D" w:rsidRDefault="00786215" w:rsidP="00786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6215" w:rsidRPr="00FA195D" w:rsidRDefault="00786215" w:rsidP="00786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6215" w:rsidRPr="00512CDC" w:rsidRDefault="00786215" w:rsidP="007862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CDC">
        <w:rPr>
          <w:rFonts w:ascii="Times New Roman" w:hAnsi="Times New Roman" w:cs="Times New Roman"/>
          <w:sz w:val="28"/>
          <w:szCs w:val="28"/>
        </w:rPr>
        <w:t>Министр</w:t>
      </w:r>
      <w:r w:rsidR="0075319D" w:rsidRPr="00512CDC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FA195D" w:rsidRPr="00512CDC">
        <w:rPr>
          <w:rFonts w:ascii="Times New Roman" w:hAnsi="Times New Roman" w:cs="Times New Roman"/>
          <w:sz w:val="28"/>
          <w:szCs w:val="28"/>
        </w:rPr>
        <w:t xml:space="preserve"> </w:t>
      </w:r>
      <w:r w:rsidR="00D87FFE">
        <w:rPr>
          <w:rFonts w:ascii="Times New Roman" w:hAnsi="Times New Roman" w:cs="Times New Roman"/>
          <w:sz w:val="28"/>
          <w:szCs w:val="28"/>
        </w:rPr>
        <w:t>А.Ю. Короткова</w:t>
      </w:r>
    </w:p>
    <w:p w:rsidR="00786215" w:rsidRPr="00FA195D" w:rsidRDefault="00786215" w:rsidP="007862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CDC">
        <w:rPr>
          <w:rFonts w:ascii="Times New Roman" w:hAnsi="Times New Roman" w:cs="Times New Roman"/>
          <w:sz w:val="28"/>
          <w:szCs w:val="28"/>
        </w:rPr>
        <w:t>«</w:t>
      </w:r>
      <w:r w:rsidR="00D87FFE">
        <w:rPr>
          <w:rFonts w:ascii="Times New Roman" w:hAnsi="Times New Roman" w:cs="Times New Roman"/>
          <w:sz w:val="28"/>
          <w:szCs w:val="28"/>
        </w:rPr>
        <w:t>21</w:t>
      </w:r>
      <w:r w:rsidR="00512CDC" w:rsidRPr="00512CDC">
        <w:rPr>
          <w:rFonts w:ascii="Times New Roman" w:hAnsi="Times New Roman" w:cs="Times New Roman"/>
          <w:sz w:val="28"/>
          <w:szCs w:val="28"/>
        </w:rPr>
        <w:t>»</w:t>
      </w:r>
      <w:r w:rsidR="00F852F8" w:rsidRPr="00512CDC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512CDC">
        <w:rPr>
          <w:rFonts w:ascii="Times New Roman" w:hAnsi="Times New Roman" w:cs="Times New Roman"/>
          <w:sz w:val="28"/>
          <w:szCs w:val="28"/>
        </w:rPr>
        <w:t>20</w:t>
      </w:r>
      <w:r w:rsidR="00964A75" w:rsidRPr="00512CDC">
        <w:rPr>
          <w:rFonts w:ascii="Times New Roman" w:hAnsi="Times New Roman" w:cs="Times New Roman"/>
          <w:sz w:val="28"/>
          <w:szCs w:val="28"/>
        </w:rPr>
        <w:t>2</w:t>
      </w:r>
      <w:r w:rsidR="00682329" w:rsidRPr="00512CDC">
        <w:rPr>
          <w:rFonts w:ascii="Times New Roman" w:hAnsi="Times New Roman" w:cs="Times New Roman"/>
          <w:sz w:val="28"/>
          <w:szCs w:val="28"/>
        </w:rPr>
        <w:t>3</w:t>
      </w:r>
      <w:r w:rsidRPr="0035088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A7F48" w:rsidRPr="00FA195D" w:rsidRDefault="00FA7F48" w:rsidP="00FA7F48">
      <w:pPr>
        <w:spacing w:after="0" w:line="240" w:lineRule="auto"/>
        <w:rPr>
          <w:rFonts w:ascii="Times New Roman" w:hAnsi="Times New Roman" w:cs="Times New Roman"/>
        </w:rPr>
      </w:pPr>
    </w:p>
    <w:p w:rsidR="00BF235C" w:rsidRDefault="00BF235C" w:rsidP="00CA06D2">
      <w:pPr>
        <w:pStyle w:val="21"/>
        <w:spacing w:after="240" w:line="360" w:lineRule="auto"/>
        <w:ind w:firstLine="0"/>
        <w:contextualSpacing/>
        <w:jc w:val="center"/>
      </w:pPr>
    </w:p>
    <w:p w:rsidR="00381763" w:rsidRPr="00FA195D" w:rsidRDefault="00334EF3" w:rsidP="00CA06D2">
      <w:pPr>
        <w:pStyle w:val="21"/>
        <w:spacing w:after="240" w:line="360" w:lineRule="auto"/>
        <w:ind w:firstLine="0"/>
        <w:contextualSpacing/>
        <w:jc w:val="center"/>
      </w:pPr>
      <w:r w:rsidRPr="00FA195D">
        <w:lastRenderedPageBreak/>
        <w:t>СОДЕРЖАНИЕ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567"/>
      </w:tblGrid>
      <w:tr w:rsidR="00FA195D" w:rsidRPr="00553340" w:rsidTr="00512CDC">
        <w:tc>
          <w:tcPr>
            <w:tcW w:w="8897" w:type="dxa"/>
          </w:tcPr>
          <w:p w:rsidR="0002206B" w:rsidRPr="00FA195D" w:rsidRDefault="0002206B" w:rsidP="0002206B">
            <w:pPr>
              <w:pStyle w:val="21"/>
              <w:spacing w:after="240"/>
              <w:ind w:firstLine="0"/>
              <w:contextualSpacing/>
              <w:jc w:val="left"/>
              <w:rPr>
                <w:szCs w:val="28"/>
              </w:rPr>
            </w:pPr>
            <w:r w:rsidRPr="00FA195D">
              <w:rPr>
                <w:szCs w:val="28"/>
              </w:rPr>
              <w:t>Введение</w:t>
            </w:r>
          </w:p>
        </w:tc>
        <w:tc>
          <w:tcPr>
            <w:tcW w:w="567" w:type="dxa"/>
            <w:vAlign w:val="center"/>
          </w:tcPr>
          <w:p w:rsidR="0002206B" w:rsidRPr="00553340" w:rsidRDefault="00553340" w:rsidP="0081390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 w:rsidRPr="00553340">
              <w:rPr>
                <w:szCs w:val="28"/>
              </w:rPr>
              <w:t>3</w:t>
            </w:r>
          </w:p>
        </w:tc>
      </w:tr>
      <w:tr w:rsidR="00FA195D" w:rsidRPr="00553340" w:rsidTr="00512CDC">
        <w:tc>
          <w:tcPr>
            <w:tcW w:w="8897" w:type="dxa"/>
          </w:tcPr>
          <w:p w:rsidR="0002206B" w:rsidRPr="00512CDC" w:rsidRDefault="0002206B" w:rsidP="00192E45">
            <w:pPr>
              <w:jc w:val="both"/>
              <w:rPr>
                <w:szCs w:val="28"/>
              </w:rPr>
            </w:pPr>
            <w:r w:rsidRPr="00512CDC">
              <w:rPr>
                <w:sz w:val="28"/>
                <w:szCs w:val="28"/>
              </w:rPr>
              <w:t xml:space="preserve">1. </w:t>
            </w:r>
            <w:r w:rsidR="00242FA0">
              <w:rPr>
                <w:sz w:val="28"/>
                <w:szCs w:val="28"/>
              </w:rPr>
              <w:t>Конкретные р</w:t>
            </w:r>
            <w:r w:rsidRPr="00512CDC">
              <w:rPr>
                <w:sz w:val="28"/>
                <w:szCs w:val="28"/>
              </w:rPr>
              <w:t>езультаты реализации государственной программы Камчатского края «</w:t>
            </w:r>
            <w:r w:rsidR="00BE0F2D" w:rsidRPr="00512CDC">
              <w:rPr>
                <w:rFonts w:eastAsia="Calibri"/>
                <w:sz w:val="28"/>
                <w:szCs w:val="28"/>
              </w:rPr>
              <w:t>Сохранение языков коренных малочисленных народов Севера, Сибири и Дальнего Востока Российской Федерации, проживающих в Камчатском крае</w:t>
            </w:r>
            <w:r w:rsidR="00BE0F2D" w:rsidRPr="00512CDC">
              <w:rPr>
                <w:sz w:val="28"/>
                <w:szCs w:val="28"/>
              </w:rPr>
              <w:t>»</w:t>
            </w:r>
            <w:r w:rsidR="006D79F6" w:rsidRPr="00512CDC">
              <w:rPr>
                <w:sz w:val="28"/>
                <w:szCs w:val="28"/>
              </w:rPr>
              <w:t>, достигнутые в</w:t>
            </w:r>
            <w:r w:rsidR="00D9687A" w:rsidRPr="00512CDC">
              <w:rPr>
                <w:sz w:val="28"/>
                <w:szCs w:val="28"/>
              </w:rPr>
              <w:t xml:space="preserve"> 20</w:t>
            </w:r>
            <w:r w:rsidR="00BE0F2D" w:rsidRPr="00512CDC">
              <w:rPr>
                <w:sz w:val="28"/>
                <w:szCs w:val="28"/>
              </w:rPr>
              <w:t>2</w:t>
            </w:r>
            <w:r w:rsidR="00682329" w:rsidRPr="00512CDC">
              <w:rPr>
                <w:sz w:val="28"/>
                <w:szCs w:val="28"/>
              </w:rPr>
              <w:t>2</w:t>
            </w:r>
            <w:r w:rsidRPr="00512CDC">
              <w:rPr>
                <w:sz w:val="28"/>
                <w:szCs w:val="28"/>
              </w:rPr>
              <w:t xml:space="preserve"> год</w:t>
            </w:r>
            <w:r w:rsidR="006D79F6" w:rsidRPr="00512CDC">
              <w:rPr>
                <w:sz w:val="28"/>
                <w:szCs w:val="28"/>
              </w:rPr>
              <w:t>у</w:t>
            </w:r>
          </w:p>
        </w:tc>
        <w:tc>
          <w:tcPr>
            <w:tcW w:w="567" w:type="dxa"/>
            <w:vAlign w:val="center"/>
          </w:tcPr>
          <w:p w:rsidR="0002206B" w:rsidRPr="00553340" w:rsidRDefault="00553340" w:rsidP="0081390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 w:rsidRPr="00553340">
              <w:rPr>
                <w:szCs w:val="28"/>
              </w:rPr>
              <w:t>4</w:t>
            </w:r>
          </w:p>
        </w:tc>
      </w:tr>
      <w:tr w:rsidR="00FA195D" w:rsidRPr="00553340" w:rsidTr="00374F6E">
        <w:trPr>
          <w:trHeight w:val="624"/>
        </w:trPr>
        <w:tc>
          <w:tcPr>
            <w:tcW w:w="8897" w:type="dxa"/>
          </w:tcPr>
          <w:p w:rsidR="0002206B" w:rsidRPr="00512CDC" w:rsidRDefault="0002206B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 w:rsidRPr="00512CDC">
              <w:rPr>
                <w:b w:val="0"/>
                <w:sz w:val="28"/>
                <w:szCs w:val="28"/>
              </w:rPr>
              <w:t>1.1. Основные результаты</w:t>
            </w:r>
            <w:r w:rsidR="00242FA0">
              <w:rPr>
                <w:b w:val="0"/>
                <w:sz w:val="28"/>
                <w:szCs w:val="28"/>
              </w:rPr>
              <w:t>, достигнутые в отчетном году, в разрезе подпрограммы и государственной программы в целом</w:t>
            </w:r>
            <w:r w:rsidRPr="00512CDC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2206B" w:rsidRPr="00553340" w:rsidRDefault="00553340" w:rsidP="0081390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 w:rsidRPr="00553340">
              <w:rPr>
                <w:szCs w:val="28"/>
              </w:rPr>
              <w:t>4</w:t>
            </w:r>
          </w:p>
        </w:tc>
      </w:tr>
      <w:tr w:rsidR="003666D0" w:rsidRPr="00553340" w:rsidTr="007C6E60">
        <w:trPr>
          <w:trHeight w:val="408"/>
        </w:trPr>
        <w:tc>
          <w:tcPr>
            <w:tcW w:w="8897" w:type="dxa"/>
          </w:tcPr>
          <w:p w:rsidR="003666D0" w:rsidRPr="00512CDC" w:rsidRDefault="00A55FD0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1.2. </w:t>
            </w:r>
            <w:r w:rsidR="003666D0">
              <w:rPr>
                <w:b w:val="0"/>
                <w:sz w:val="28"/>
                <w:szCs w:val="28"/>
              </w:rPr>
              <w:t>Фактические результаты реализации основных мероприятий</w:t>
            </w:r>
          </w:p>
        </w:tc>
        <w:tc>
          <w:tcPr>
            <w:tcW w:w="567" w:type="dxa"/>
            <w:vAlign w:val="center"/>
          </w:tcPr>
          <w:p w:rsidR="003666D0" w:rsidRPr="00553340" w:rsidRDefault="00F6286B" w:rsidP="0081390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612A15" w:rsidRPr="00553340" w:rsidTr="007C6E60">
        <w:trPr>
          <w:trHeight w:val="569"/>
        </w:trPr>
        <w:tc>
          <w:tcPr>
            <w:tcW w:w="8897" w:type="dxa"/>
          </w:tcPr>
          <w:p w:rsidR="00612A15" w:rsidRDefault="00A55FD0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1.3. Х</w:t>
            </w:r>
            <w:r w:rsidR="00612A15" w:rsidRPr="00612A15">
              <w:rPr>
                <w:b w:val="0"/>
                <w:sz w:val="28"/>
                <w:szCs w:val="28"/>
              </w:rPr>
              <w:t>арактеристик</w:t>
            </w:r>
            <w:r w:rsidR="00612A15">
              <w:rPr>
                <w:b w:val="0"/>
                <w:sz w:val="28"/>
                <w:szCs w:val="28"/>
              </w:rPr>
              <w:t>а</w:t>
            </w:r>
            <w:r w:rsidR="00612A15" w:rsidRPr="00612A15">
              <w:rPr>
                <w:b w:val="0"/>
                <w:sz w:val="28"/>
                <w:szCs w:val="28"/>
              </w:rPr>
              <w:t xml:space="preserve"> вклада основных результатов в решение задач и</w:t>
            </w:r>
            <w:r w:rsidR="00612A15">
              <w:rPr>
                <w:b w:val="0"/>
                <w:sz w:val="28"/>
                <w:szCs w:val="28"/>
              </w:rPr>
              <w:t xml:space="preserve"> </w:t>
            </w:r>
            <w:r w:rsidR="00612A15" w:rsidRPr="00612A15">
              <w:rPr>
                <w:b w:val="0"/>
                <w:sz w:val="28"/>
                <w:szCs w:val="28"/>
              </w:rPr>
              <w:t>достижение целей государственной программы</w:t>
            </w:r>
          </w:p>
        </w:tc>
        <w:tc>
          <w:tcPr>
            <w:tcW w:w="567" w:type="dxa"/>
            <w:vAlign w:val="center"/>
          </w:tcPr>
          <w:p w:rsidR="00612A15" w:rsidRPr="00553340" w:rsidRDefault="00F6286B" w:rsidP="007C6E60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A195D" w:rsidRPr="00FA195D" w:rsidTr="007C6E60">
        <w:tc>
          <w:tcPr>
            <w:tcW w:w="8897" w:type="dxa"/>
          </w:tcPr>
          <w:p w:rsidR="00A97B4A" w:rsidRPr="00512CDC" w:rsidRDefault="00C801CD" w:rsidP="00192E45">
            <w:pPr>
              <w:pStyle w:val="1"/>
              <w:spacing w:before="0" w:line="240" w:lineRule="auto"/>
              <w:outlineLvl w:val="0"/>
            </w:pPr>
            <w:r>
              <w:rPr>
                <w:b w:val="0"/>
                <w:sz w:val="28"/>
                <w:szCs w:val="28"/>
              </w:rPr>
              <w:t xml:space="preserve">1.4. </w:t>
            </w:r>
            <w:r w:rsidR="0002206B" w:rsidRPr="00512CDC">
              <w:rPr>
                <w:b w:val="0"/>
                <w:sz w:val="28"/>
                <w:szCs w:val="28"/>
              </w:rPr>
              <w:t xml:space="preserve">Сведения о достижении в </w:t>
            </w:r>
            <w:r w:rsidR="00D9687A" w:rsidRPr="00512CDC">
              <w:rPr>
                <w:b w:val="0"/>
                <w:sz w:val="28"/>
                <w:szCs w:val="28"/>
              </w:rPr>
              <w:t>20</w:t>
            </w:r>
            <w:r w:rsidR="00BE0F2D" w:rsidRPr="00512CDC">
              <w:rPr>
                <w:b w:val="0"/>
                <w:sz w:val="28"/>
                <w:szCs w:val="28"/>
              </w:rPr>
              <w:t>2</w:t>
            </w:r>
            <w:r w:rsidR="00682329" w:rsidRPr="00512CDC">
              <w:rPr>
                <w:b w:val="0"/>
                <w:sz w:val="28"/>
                <w:szCs w:val="28"/>
              </w:rPr>
              <w:t>2</w:t>
            </w:r>
            <w:r w:rsidR="0002206B" w:rsidRPr="00512CDC">
              <w:rPr>
                <w:b w:val="0"/>
                <w:sz w:val="28"/>
                <w:szCs w:val="28"/>
              </w:rPr>
              <w:t xml:space="preserve"> году значений показателей (индикаторов) государственной программы Камчатского края</w:t>
            </w:r>
          </w:p>
        </w:tc>
        <w:tc>
          <w:tcPr>
            <w:tcW w:w="567" w:type="dxa"/>
            <w:vAlign w:val="center"/>
          </w:tcPr>
          <w:p w:rsidR="00B866BE" w:rsidRPr="00FA195D" w:rsidRDefault="00F6286B" w:rsidP="00512CD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612A15" w:rsidRPr="00FA195D" w:rsidTr="007C6E60">
        <w:tc>
          <w:tcPr>
            <w:tcW w:w="8897" w:type="dxa"/>
          </w:tcPr>
          <w:p w:rsidR="00612A15" w:rsidRPr="00512CDC" w:rsidRDefault="00C801CD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1.5. З</w:t>
            </w:r>
            <w:r w:rsidR="00612A15" w:rsidRPr="00612A15">
              <w:rPr>
                <w:b w:val="0"/>
                <w:sz w:val="28"/>
                <w:szCs w:val="28"/>
              </w:rPr>
              <w:t>апланированные, но не достигнутые результаты с указанием</w:t>
            </w:r>
            <w:r w:rsidR="00612A15">
              <w:rPr>
                <w:b w:val="0"/>
                <w:sz w:val="28"/>
                <w:szCs w:val="28"/>
              </w:rPr>
              <w:t xml:space="preserve"> </w:t>
            </w:r>
            <w:r w:rsidR="00612A15" w:rsidRPr="00612A15">
              <w:rPr>
                <w:b w:val="0"/>
                <w:sz w:val="28"/>
                <w:szCs w:val="28"/>
              </w:rPr>
              <w:t>нереализованных или реализованных не в полной мере основных мероприятий и</w:t>
            </w:r>
            <w:r w:rsidR="00612A15">
              <w:rPr>
                <w:b w:val="0"/>
                <w:sz w:val="28"/>
                <w:szCs w:val="28"/>
              </w:rPr>
              <w:t xml:space="preserve"> </w:t>
            </w:r>
            <w:r w:rsidR="00612A15" w:rsidRPr="00612A15">
              <w:rPr>
                <w:b w:val="0"/>
                <w:sz w:val="28"/>
                <w:szCs w:val="28"/>
              </w:rPr>
              <w:t xml:space="preserve">краевых ведомственных целевых программ (в </w:t>
            </w:r>
            <w:r w:rsidR="00612A15">
              <w:rPr>
                <w:b w:val="0"/>
                <w:sz w:val="28"/>
                <w:szCs w:val="28"/>
              </w:rPr>
              <w:t>том числе, контрольных событий)</w:t>
            </w:r>
          </w:p>
        </w:tc>
        <w:tc>
          <w:tcPr>
            <w:tcW w:w="567" w:type="dxa"/>
            <w:vAlign w:val="center"/>
          </w:tcPr>
          <w:p w:rsidR="00612A15" w:rsidRDefault="00F6286B" w:rsidP="007C6E60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612A15" w:rsidRPr="00FA195D" w:rsidTr="007C6E60">
        <w:tc>
          <w:tcPr>
            <w:tcW w:w="8897" w:type="dxa"/>
          </w:tcPr>
          <w:p w:rsidR="00612A15" w:rsidRPr="00612A15" w:rsidRDefault="00893556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1.6. А</w:t>
            </w:r>
            <w:r w:rsidR="00612A15" w:rsidRPr="00612A15">
              <w:rPr>
                <w:b w:val="0"/>
                <w:sz w:val="28"/>
                <w:szCs w:val="28"/>
              </w:rPr>
              <w:t>нализ факторов, повлиявших на ход реализации государственной</w:t>
            </w:r>
            <w:r w:rsidR="00612A15">
              <w:rPr>
                <w:b w:val="0"/>
                <w:sz w:val="28"/>
                <w:szCs w:val="28"/>
              </w:rPr>
              <w:t xml:space="preserve"> </w:t>
            </w:r>
            <w:r w:rsidR="00612A15" w:rsidRPr="00612A15">
              <w:rPr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567" w:type="dxa"/>
            <w:vAlign w:val="center"/>
          </w:tcPr>
          <w:p w:rsidR="00612A15" w:rsidRDefault="00F6286B" w:rsidP="007C6E60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937A72" w:rsidRPr="00FA195D" w:rsidTr="007C6E60">
        <w:tc>
          <w:tcPr>
            <w:tcW w:w="8897" w:type="dxa"/>
          </w:tcPr>
          <w:p w:rsidR="00937A72" w:rsidRPr="00612A15" w:rsidRDefault="00893556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1.7. А</w:t>
            </w:r>
            <w:r w:rsidR="00937A72" w:rsidRPr="00612A15">
              <w:rPr>
                <w:b w:val="0"/>
                <w:sz w:val="28"/>
                <w:szCs w:val="28"/>
              </w:rPr>
              <w:t>нализ фактических и вероятных последствий влияния указанных</w:t>
            </w:r>
            <w:r w:rsidR="00937A72">
              <w:rPr>
                <w:b w:val="0"/>
                <w:sz w:val="28"/>
                <w:szCs w:val="28"/>
              </w:rPr>
              <w:t xml:space="preserve"> </w:t>
            </w:r>
            <w:r w:rsidR="00937A72" w:rsidRPr="00612A15">
              <w:rPr>
                <w:b w:val="0"/>
                <w:sz w:val="28"/>
                <w:szCs w:val="28"/>
              </w:rPr>
              <w:t>факторов на основные параметры государственной программы</w:t>
            </w:r>
          </w:p>
        </w:tc>
        <w:tc>
          <w:tcPr>
            <w:tcW w:w="567" w:type="dxa"/>
            <w:vAlign w:val="center"/>
          </w:tcPr>
          <w:p w:rsidR="00937A72" w:rsidRDefault="00F6286B" w:rsidP="007C6E60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954A1B" w:rsidRPr="00FA195D" w:rsidTr="007C6E60">
        <w:tc>
          <w:tcPr>
            <w:tcW w:w="8897" w:type="dxa"/>
          </w:tcPr>
          <w:p w:rsidR="00954A1B" w:rsidRPr="00937A72" w:rsidRDefault="00182E37" w:rsidP="00192E45">
            <w:pPr>
              <w:pStyle w:val="1"/>
              <w:spacing w:before="0" w:line="240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1.8 Р</w:t>
            </w:r>
            <w:r w:rsidR="00954A1B" w:rsidRPr="00954A1B">
              <w:rPr>
                <w:b w:val="0"/>
                <w:sz w:val="28"/>
                <w:szCs w:val="28"/>
              </w:rPr>
              <w:t>езультаты оценки эффективности реализации государственной</w:t>
            </w:r>
            <w:r w:rsidR="00954A1B">
              <w:rPr>
                <w:b w:val="0"/>
                <w:sz w:val="28"/>
                <w:szCs w:val="28"/>
              </w:rPr>
              <w:t xml:space="preserve"> программы в отчетном году</w:t>
            </w:r>
          </w:p>
        </w:tc>
        <w:tc>
          <w:tcPr>
            <w:tcW w:w="567" w:type="dxa"/>
            <w:vAlign w:val="center"/>
          </w:tcPr>
          <w:p w:rsidR="00954A1B" w:rsidRDefault="00F6286B" w:rsidP="007C6E60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FA195D" w:rsidRPr="00FA195D" w:rsidTr="00512CDC">
        <w:tc>
          <w:tcPr>
            <w:tcW w:w="8897" w:type="dxa"/>
          </w:tcPr>
          <w:p w:rsidR="00A97B4A" w:rsidRPr="00512CDC" w:rsidRDefault="0002206B" w:rsidP="00192E45">
            <w:pPr>
              <w:pStyle w:val="1"/>
              <w:spacing w:before="0" w:line="240" w:lineRule="auto"/>
              <w:outlineLvl w:val="0"/>
            </w:pPr>
            <w:r w:rsidRPr="00512CDC">
              <w:rPr>
                <w:b w:val="0"/>
                <w:sz w:val="28"/>
                <w:szCs w:val="28"/>
              </w:rPr>
              <w:t xml:space="preserve">2. </w:t>
            </w:r>
            <w:r w:rsidR="00374F6E">
              <w:rPr>
                <w:b w:val="0"/>
                <w:sz w:val="28"/>
                <w:szCs w:val="28"/>
              </w:rPr>
              <w:t>Влияние р</w:t>
            </w:r>
            <w:r w:rsidRPr="00512CDC">
              <w:rPr>
                <w:b w:val="0"/>
                <w:sz w:val="28"/>
                <w:szCs w:val="28"/>
              </w:rPr>
              <w:t>езультат</w:t>
            </w:r>
            <w:r w:rsidR="00374F6E">
              <w:rPr>
                <w:b w:val="0"/>
                <w:sz w:val="28"/>
                <w:szCs w:val="28"/>
              </w:rPr>
              <w:t>ов</w:t>
            </w:r>
            <w:r w:rsidRPr="00512CDC">
              <w:rPr>
                <w:b w:val="0"/>
                <w:sz w:val="28"/>
                <w:szCs w:val="28"/>
              </w:rPr>
              <w:t xml:space="preserve"> реализации мероприятий государственной программы Камчатского края </w:t>
            </w:r>
            <w:r w:rsidR="00374F6E">
              <w:rPr>
                <w:b w:val="0"/>
                <w:sz w:val="28"/>
                <w:szCs w:val="28"/>
              </w:rPr>
              <w:t>на достижение национальных целей и целей стратегического социально-экономического развития Камчатского края</w:t>
            </w:r>
          </w:p>
        </w:tc>
        <w:tc>
          <w:tcPr>
            <w:tcW w:w="567" w:type="dxa"/>
            <w:vAlign w:val="center"/>
          </w:tcPr>
          <w:p w:rsidR="0002206B" w:rsidRPr="00FA195D" w:rsidRDefault="00F6286B" w:rsidP="0081390C">
            <w:pPr>
              <w:pStyle w:val="1"/>
              <w:spacing w:before="0" w:line="240" w:lineRule="auto"/>
              <w:jc w:val="right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</w:tr>
      <w:tr w:rsidR="00FA195D" w:rsidRPr="00FA195D" w:rsidTr="00512CDC">
        <w:tc>
          <w:tcPr>
            <w:tcW w:w="8897" w:type="dxa"/>
          </w:tcPr>
          <w:p w:rsidR="00A97B4A" w:rsidRPr="00512CDC" w:rsidRDefault="000C153B" w:rsidP="00192E45">
            <w:pPr>
              <w:pStyle w:val="a5"/>
              <w:jc w:val="both"/>
              <w:rPr>
                <w:sz w:val="28"/>
                <w:szCs w:val="28"/>
              </w:rPr>
            </w:pPr>
            <w:r w:rsidRPr="00512CDC">
              <w:rPr>
                <w:rFonts w:eastAsiaTheme="majorEastAsia" w:cstheme="majorBidi"/>
                <w:sz w:val="28"/>
                <w:szCs w:val="28"/>
              </w:rPr>
              <w:t xml:space="preserve">3. </w:t>
            </w:r>
            <w:r w:rsidR="00374F6E">
              <w:rPr>
                <w:rFonts w:eastAsiaTheme="majorEastAsia" w:cstheme="majorBidi"/>
                <w:sz w:val="28"/>
                <w:szCs w:val="28"/>
              </w:rPr>
              <w:t>Результаты использования бюджетных ассигнований краевого бюджета и иных средств на реализацию мероприятий г</w:t>
            </w:r>
            <w:r w:rsidRPr="00512CDC">
              <w:rPr>
                <w:rFonts w:eastAsiaTheme="majorEastAsia" w:cstheme="majorBidi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67" w:type="dxa"/>
            <w:vAlign w:val="center"/>
          </w:tcPr>
          <w:p w:rsidR="00B866BE" w:rsidRPr="00FA195D" w:rsidRDefault="00512CDC" w:rsidP="00F6286B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6286B">
              <w:rPr>
                <w:szCs w:val="28"/>
              </w:rPr>
              <w:t>6</w:t>
            </w:r>
          </w:p>
        </w:tc>
      </w:tr>
      <w:tr w:rsidR="00FA195D" w:rsidRPr="00FA195D" w:rsidTr="00512CDC">
        <w:tc>
          <w:tcPr>
            <w:tcW w:w="8897" w:type="dxa"/>
          </w:tcPr>
          <w:p w:rsidR="00A97B4A" w:rsidRPr="00512CDC" w:rsidRDefault="008A0C49" w:rsidP="00192E45">
            <w:pPr>
              <w:autoSpaceDE w:val="0"/>
              <w:autoSpaceDN w:val="0"/>
              <w:adjustRightInd w:val="0"/>
              <w:jc w:val="both"/>
              <w:rPr>
                <w:rFonts w:eastAsiaTheme="majorEastAsia" w:cstheme="majorBidi"/>
                <w:sz w:val="28"/>
                <w:szCs w:val="28"/>
              </w:rPr>
            </w:pPr>
            <w:r w:rsidRPr="00512CDC">
              <w:rPr>
                <w:rFonts w:eastAsiaTheme="majorEastAsia" w:cstheme="majorBidi"/>
                <w:sz w:val="28"/>
                <w:szCs w:val="28"/>
              </w:rPr>
              <w:t>4</w:t>
            </w:r>
            <w:r w:rsidR="000C153B" w:rsidRPr="00512CDC">
              <w:rPr>
                <w:rFonts w:eastAsiaTheme="majorEastAsia" w:cstheme="majorBidi"/>
                <w:sz w:val="28"/>
                <w:szCs w:val="28"/>
              </w:rPr>
              <w:t xml:space="preserve">. </w:t>
            </w:r>
            <w:r w:rsidR="00374F6E" w:rsidRPr="00512CDC">
              <w:rPr>
                <w:rFonts w:eastAsiaTheme="majorEastAsia" w:cstheme="majorBidi"/>
                <w:sz w:val="28"/>
                <w:szCs w:val="28"/>
              </w:rPr>
              <w:t xml:space="preserve">Информация о внесенных </w:t>
            </w:r>
            <w:r w:rsidR="00374F6E">
              <w:rPr>
                <w:rFonts w:eastAsiaTheme="majorEastAsia" w:cstheme="majorBidi"/>
                <w:sz w:val="28"/>
                <w:szCs w:val="28"/>
              </w:rPr>
              <w:t xml:space="preserve">ответственным исполнителем </w:t>
            </w:r>
            <w:r w:rsidR="00374F6E" w:rsidRPr="00512CDC">
              <w:rPr>
                <w:rFonts w:eastAsiaTheme="majorEastAsia" w:cstheme="majorBidi"/>
                <w:sz w:val="28"/>
                <w:szCs w:val="28"/>
              </w:rPr>
              <w:t>изменениях в государственную программу Камчатского края в 2022 году</w:t>
            </w:r>
          </w:p>
        </w:tc>
        <w:tc>
          <w:tcPr>
            <w:tcW w:w="567" w:type="dxa"/>
            <w:vAlign w:val="center"/>
          </w:tcPr>
          <w:p w:rsidR="00B866BE" w:rsidRPr="00FA195D" w:rsidRDefault="00F6286B" w:rsidP="00512CDC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FA195D" w:rsidRPr="00FA195D" w:rsidTr="00512CDC">
        <w:tc>
          <w:tcPr>
            <w:tcW w:w="8897" w:type="dxa"/>
          </w:tcPr>
          <w:p w:rsidR="000C153B" w:rsidRPr="00512CDC" w:rsidRDefault="008A0C49" w:rsidP="00192E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12CDC">
              <w:rPr>
                <w:rFonts w:eastAsiaTheme="majorEastAsia" w:cstheme="majorBidi"/>
                <w:sz w:val="28"/>
                <w:szCs w:val="28"/>
              </w:rPr>
              <w:t>5</w:t>
            </w:r>
            <w:r w:rsidR="003521A7" w:rsidRPr="00512CDC">
              <w:rPr>
                <w:rFonts w:eastAsiaTheme="majorEastAsia" w:cstheme="majorBidi"/>
                <w:sz w:val="28"/>
                <w:szCs w:val="28"/>
              </w:rPr>
              <w:t xml:space="preserve">. </w:t>
            </w:r>
            <w:r w:rsidR="00374F6E">
              <w:rPr>
                <w:rFonts w:eastAsiaTheme="majorEastAsia" w:cstheme="majorBidi"/>
                <w:sz w:val="28"/>
                <w:szCs w:val="28"/>
              </w:rPr>
              <w:t xml:space="preserve">Предложения по дальнейшей реализации </w:t>
            </w:r>
            <w:r w:rsidR="00374F6E" w:rsidRPr="00512CDC">
              <w:rPr>
                <w:rFonts w:eastAsiaTheme="majorEastAsia" w:cstheme="majorBidi"/>
                <w:sz w:val="28"/>
                <w:szCs w:val="28"/>
              </w:rPr>
              <w:t>государственн</w:t>
            </w:r>
            <w:r w:rsidR="00374F6E">
              <w:rPr>
                <w:rFonts w:eastAsiaTheme="majorEastAsia" w:cstheme="majorBidi"/>
                <w:sz w:val="28"/>
                <w:szCs w:val="28"/>
              </w:rPr>
              <w:t>ой программы</w:t>
            </w:r>
          </w:p>
        </w:tc>
        <w:tc>
          <w:tcPr>
            <w:tcW w:w="567" w:type="dxa"/>
            <w:vAlign w:val="center"/>
          </w:tcPr>
          <w:p w:rsidR="000C153B" w:rsidRPr="00FA195D" w:rsidRDefault="00093BE3" w:rsidP="00F6286B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6286B">
              <w:rPr>
                <w:szCs w:val="28"/>
              </w:rPr>
              <w:t>7</w:t>
            </w:r>
          </w:p>
        </w:tc>
      </w:tr>
      <w:tr w:rsidR="001E6886" w:rsidRPr="00FA195D" w:rsidTr="00512CDC">
        <w:tc>
          <w:tcPr>
            <w:tcW w:w="8897" w:type="dxa"/>
          </w:tcPr>
          <w:p w:rsidR="001E6886" w:rsidRPr="00512CDC" w:rsidRDefault="00374F6E" w:rsidP="00374F6E">
            <w:pPr>
              <w:autoSpaceDE w:val="0"/>
              <w:autoSpaceDN w:val="0"/>
              <w:adjustRightInd w:val="0"/>
              <w:jc w:val="both"/>
              <w:rPr>
                <w:rFonts w:eastAsiaTheme="majorEastAsia" w:cstheme="majorBidi"/>
                <w:sz w:val="28"/>
                <w:szCs w:val="28"/>
              </w:rPr>
            </w:pPr>
            <w:r>
              <w:rPr>
                <w:rFonts w:eastAsiaTheme="majorEastAsia" w:cstheme="majorBidi"/>
                <w:sz w:val="28"/>
                <w:szCs w:val="28"/>
              </w:rPr>
              <w:t>6</w:t>
            </w:r>
            <w:r w:rsidR="001E6886" w:rsidRPr="00512CDC">
              <w:rPr>
                <w:rFonts w:eastAsiaTheme="majorEastAsia" w:cstheme="majorBidi"/>
                <w:sz w:val="28"/>
                <w:szCs w:val="28"/>
              </w:rPr>
              <w:t xml:space="preserve">. </w:t>
            </w:r>
            <w:r w:rsidRPr="00512CDC">
              <w:rPr>
                <w:rFonts w:eastAsiaTheme="majorEastAsia" w:cstheme="majorBidi"/>
                <w:sz w:val="28"/>
                <w:szCs w:val="28"/>
              </w:rPr>
              <w:t>Приложения</w:t>
            </w:r>
          </w:p>
        </w:tc>
        <w:tc>
          <w:tcPr>
            <w:tcW w:w="567" w:type="dxa"/>
            <w:vAlign w:val="center"/>
          </w:tcPr>
          <w:p w:rsidR="001E6886" w:rsidRDefault="00512CDC" w:rsidP="00F6286B">
            <w:pPr>
              <w:pStyle w:val="21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6286B">
              <w:rPr>
                <w:szCs w:val="28"/>
              </w:rPr>
              <w:t>8</w:t>
            </w:r>
          </w:p>
        </w:tc>
      </w:tr>
    </w:tbl>
    <w:p w:rsidR="00A97B4A" w:rsidRPr="00FA195D" w:rsidRDefault="00A97B4A" w:rsidP="0002206B">
      <w:pPr>
        <w:pStyle w:val="21"/>
        <w:spacing w:after="240"/>
        <w:ind w:firstLine="0"/>
        <w:contextualSpacing/>
        <w:jc w:val="left"/>
        <w:rPr>
          <w:szCs w:val="28"/>
        </w:rPr>
      </w:pPr>
    </w:p>
    <w:p w:rsidR="00875217" w:rsidRDefault="00875217" w:rsidP="002E4E11">
      <w:pPr>
        <w:pStyle w:val="21"/>
        <w:ind w:firstLine="0"/>
        <w:contextualSpacing/>
        <w:jc w:val="center"/>
        <w:rPr>
          <w:b/>
        </w:rPr>
      </w:pPr>
    </w:p>
    <w:p w:rsidR="002F1DB5" w:rsidRDefault="002F1DB5" w:rsidP="002E4E11">
      <w:pPr>
        <w:pStyle w:val="21"/>
        <w:ind w:firstLine="0"/>
        <w:contextualSpacing/>
        <w:jc w:val="center"/>
        <w:rPr>
          <w:b/>
        </w:rPr>
      </w:pPr>
    </w:p>
    <w:p w:rsidR="00374F6E" w:rsidRDefault="00374F6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b/>
        </w:rPr>
        <w:br w:type="page"/>
      </w:r>
    </w:p>
    <w:p w:rsidR="00C609FE" w:rsidRPr="00FA195D" w:rsidRDefault="00C609FE" w:rsidP="002E4E11">
      <w:pPr>
        <w:pStyle w:val="21"/>
        <w:ind w:firstLine="0"/>
        <w:contextualSpacing/>
        <w:jc w:val="center"/>
        <w:rPr>
          <w:b/>
        </w:rPr>
      </w:pPr>
      <w:r w:rsidRPr="00FA195D">
        <w:rPr>
          <w:b/>
        </w:rPr>
        <w:lastRenderedPageBreak/>
        <w:t>ВВЕДЕНИЕ</w:t>
      </w:r>
    </w:p>
    <w:p w:rsidR="002E4E11" w:rsidRPr="00FA195D" w:rsidRDefault="002E4E11" w:rsidP="002E4E11">
      <w:pPr>
        <w:pStyle w:val="21"/>
        <w:ind w:firstLine="0"/>
        <w:contextualSpacing/>
        <w:jc w:val="center"/>
        <w:rPr>
          <w:b/>
        </w:rPr>
      </w:pPr>
    </w:p>
    <w:p w:rsidR="00C609FE" w:rsidRPr="00FA195D" w:rsidRDefault="00345392" w:rsidP="00E5759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ходе реализации г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программы Камчатского края «</w:t>
      </w:r>
      <w:r w:rsidR="007E68A8" w:rsidRPr="007E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языков коренных малочисленных народов Севера, Сибири и Дальнего Востока Российской Федерации, проживающих в Камчатском крае» </w:t>
      </w:r>
      <w:r w:rsidR="00D9687A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7E68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</w:t>
      </w:r>
      <w:r w:rsidR="00FA7F48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FA7F48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Камчатского края от 07.06.2013 № 235-П «Об утверждении Порядка принятия решений о разработке государственных программ Камчатского края, их формирования и реализации» и приказом Минис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терства экономического развития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FA7F48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амчатского края от 1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A7F48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7F48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7A72">
        <w:rPr>
          <w:rFonts w:ascii="Times New Roman" w:eastAsia="Times New Roman" w:hAnsi="Times New Roman" w:cs="Times New Roman"/>
          <w:sz w:val="28"/>
          <w:szCs w:val="28"/>
          <w:lang w:eastAsia="ru-RU"/>
        </w:rPr>
        <w:t>Н «Об утверждении м</w:t>
      </w:r>
      <w:r w:rsidR="00C609FE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етодических указаний по разработке и реализации государственных программ Камчатского края».</w:t>
      </w:r>
    </w:p>
    <w:p w:rsidR="00696F53" w:rsidRPr="00FA195D" w:rsidRDefault="00696F53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7E68A8" w:rsidRPr="00BE0F2D">
        <w:rPr>
          <w:rFonts w:ascii="Times New Roman" w:eastAsia="Calibri" w:hAnsi="Times New Roman" w:cs="Times New Roman"/>
          <w:sz w:val="28"/>
          <w:szCs w:val="28"/>
        </w:rPr>
        <w:t>Сохранение языков коренных малочисленных народов Севера, Сибири и Дальнего Востока Российской Федерации, проживающих в Камчатском крае</w:t>
      </w:r>
      <w:r w:rsidR="007E68A8" w:rsidRPr="00BE0F2D">
        <w:rPr>
          <w:rFonts w:ascii="Times New Roman" w:hAnsi="Times New Roman" w:cs="Times New Roman"/>
          <w:sz w:val="28"/>
          <w:szCs w:val="28"/>
        </w:rPr>
        <w:t xml:space="preserve">» 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постановлением Правительства Кам</w:t>
      </w:r>
      <w:r w:rsidR="00827A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чатского края от 22.11.2019 № 497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(далее – </w:t>
      </w:r>
      <w:r w:rsidR="00A03D1B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рограмма).</w:t>
      </w:r>
    </w:p>
    <w:p w:rsidR="00696F53" w:rsidRPr="00FA195D" w:rsidRDefault="00696F53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D9687A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D7564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03D1B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</w:t>
      </w:r>
      <w:r w:rsidR="00D9687A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на 20</w:t>
      </w:r>
      <w:r w:rsidR="00827A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1F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утвержден распоряжением Правительства Камчатского края от </w:t>
      </w:r>
      <w:r w:rsidR="00E31FCD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F84467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68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1F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614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31F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068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FCD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-РП</w:t>
      </w:r>
      <w:r w:rsidR="00A03D1B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реализации)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F53" w:rsidRPr="00FA195D" w:rsidRDefault="00D9687A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</w:t>
      </w:r>
      <w:r w:rsidR="00A03D1B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</w:t>
      </w:r>
      <w:r w:rsidR="00E068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E068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F53" w:rsidRPr="00FA195D" w:rsidRDefault="00B7380C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</w:t>
      </w:r>
      <w:r w:rsidR="007A1762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D1B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="007A17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тся: </w:t>
      </w:r>
    </w:p>
    <w:p w:rsidR="007A1762" w:rsidRDefault="007A1762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7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сохранения, изучения и развития языков коренных малочисленных народов Севера, Сибири и Дальнего Востока Российской Федерации, проживающих в Камчатском крае (далее - коренные малочисленные народы)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F53" w:rsidRPr="00FA195D" w:rsidRDefault="00612949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</w:t>
      </w:r>
      <w:r w:rsidR="00D756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96F53" w:rsidRPr="00FA1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поставлены следующие задачи:</w:t>
      </w:r>
    </w:p>
    <w:p w:rsidR="008A3083" w:rsidRPr="008A3083" w:rsidRDefault="008A3083" w:rsidP="00E5759C">
      <w:pPr>
        <w:pStyle w:val="a3"/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083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содействие сохранению, изучению и развитию языков коренных малочисленных народов;</w:t>
      </w:r>
    </w:p>
    <w:p w:rsidR="008A3083" w:rsidRPr="004421C5" w:rsidRDefault="008A3083" w:rsidP="00E5759C">
      <w:pPr>
        <w:pStyle w:val="a3"/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доступа к образованию и знаниям на родных языках для граждан из числа коренных малочисленных народов;</w:t>
      </w:r>
    </w:p>
    <w:p w:rsidR="008A3083" w:rsidRPr="00273E2F" w:rsidRDefault="008A3083" w:rsidP="00E5759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обеспечение прав граждан из числа коренных малочисленных народов </w:t>
      </w:r>
      <w:r w:rsidRPr="00273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получение информации на родном языке/ </w:t>
      </w:r>
    </w:p>
    <w:p w:rsidR="00F21276" w:rsidRPr="00273E2F" w:rsidRDefault="00F21276" w:rsidP="003453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C4F29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Государственной программой предусмотрено финансирование в объеме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345392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,00000 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в том числе за счет средств:</w:t>
      </w:r>
    </w:p>
    <w:p w:rsidR="00F21276" w:rsidRPr="00273E2F" w:rsidRDefault="00F21276" w:rsidP="00E575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0,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00</w:t>
      </w:r>
      <w:r w:rsidR="0063705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:rsidR="00F21276" w:rsidRPr="00273E2F" w:rsidRDefault="00F21276" w:rsidP="00E575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345392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,00000 </w:t>
      </w:r>
      <w:r w:rsidR="0063705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:rsidR="00F21276" w:rsidRPr="00273E2F" w:rsidRDefault="00F21276" w:rsidP="00E575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местных бюджетов – 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 сведениям муниципальных</w:t>
      </w:r>
      <w:r w:rsidR="0063705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образований в Камчатском крае);</w:t>
      </w:r>
    </w:p>
    <w:p w:rsidR="00F21276" w:rsidRPr="00273E2F" w:rsidRDefault="00F21276" w:rsidP="00E575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безвозмездных поступлений от негосударственных организаций – 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="0063705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21276" w:rsidRPr="00273E2F" w:rsidRDefault="00F21276" w:rsidP="00E575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прочих внебюджетных источников (юридические лица) – 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21276" w:rsidRPr="00273E2F" w:rsidRDefault="00F21276" w:rsidP="002E4E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20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A4457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на реализацию мероприятий Государственной программы направлено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345392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,00000 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в том числе за счет средств:</w:t>
      </w:r>
    </w:p>
    <w:p w:rsidR="008A3083" w:rsidRPr="00273E2F" w:rsidRDefault="008A3083" w:rsidP="008A30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федерального бюджета – 0,</w:t>
      </w:r>
      <w:r w:rsidRPr="00273E2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:rsidR="008A3083" w:rsidRPr="00273E2F" w:rsidRDefault="008A3083" w:rsidP="008A30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345392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,00000 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:rsidR="008A3083" w:rsidRPr="00273E2F" w:rsidRDefault="008A3083" w:rsidP="008A30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местных бюджетов – 0,00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(по сведениям муниципальных образований в Камчатском крае);</w:t>
      </w:r>
    </w:p>
    <w:p w:rsidR="008A3083" w:rsidRPr="00273E2F" w:rsidRDefault="008A3083" w:rsidP="008A30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безвозмездных поступлений от негосударственных организаций – 0,00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:rsidR="00F21276" w:rsidRPr="00273E2F" w:rsidRDefault="008A3083" w:rsidP="008A3083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прочих внебюджетных источников (юридические лица) – 0,00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</w:p>
    <w:p w:rsidR="008A3083" w:rsidRPr="00273E2F" w:rsidRDefault="008A3083" w:rsidP="008A30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D7564A" w:rsidRPr="00273E2F" w:rsidRDefault="00F21276" w:rsidP="00D756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8A3083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A4457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реализации Государственной программы фактически освоено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D7564A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,00000 тыс. рублей, в том числе за счет средств:</w:t>
      </w:r>
    </w:p>
    <w:p w:rsidR="00D7564A" w:rsidRPr="00273E2F" w:rsidRDefault="00D7564A" w:rsidP="00D756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федерального бюджета – 0,</w:t>
      </w:r>
      <w:r w:rsidRPr="00273E2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:rsidR="00D7564A" w:rsidRPr="00273E2F" w:rsidRDefault="00A75F90" w:rsidP="00D756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10764C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2 500</w:t>
      </w:r>
      <w:r w:rsidR="00D7564A"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,00000 тыс. рублей;</w:t>
      </w:r>
    </w:p>
    <w:p w:rsidR="00D7564A" w:rsidRPr="00273E2F" w:rsidRDefault="00D7564A" w:rsidP="00D756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местных бюджетов – 0,00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(по сведениям муниципальных образований в Камчатском крае);</w:t>
      </w:r>
    </w:p>
    <w:p w:rsidR="00D7564A" w:rsidRPr="00273E2F" w:rsidRDefault="00D7564A" w:rsidP="00D756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безвозмездных поступлений от негосударственных организаций – 0,00</w:t>
      </w:r>
      <w:r w:rsid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Pr="00273E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:rsidR="00696F53" w:rsidRPr="004421C5" w:rsidRDefault="00696F53" w:rsidP="00D7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реализации </w:t>
      </w:r>
      <w:r w:rsidR="008F4269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0F4F3A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8A3083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44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75E6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6A44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4269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событий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которых </w:t>
      </w:r>
      <w:r w:rsidR="006A44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5E6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8F4269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полнены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4E11" w:rsidRPr="004421C5" w:rsidRDefault="002E4E11" w:rsidP="002E4E1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BCA" w:rsidRPr="004421C5" w:rsidRDefault="0073687E" w:rsidP="00B852F2">
      <w:pPr>
        <w:pStyle w:val="1"/>
        <w:numPr>
          <w:ilvl w:val="0"/>
          <w:numId w:val="17"/>
        </w:numPr>
        <w:spacing w:before="0" w:line="240" w:lineRule="auto"/>
        <w:ind w:left="142" w:firstLine="567"/>
        <w:rPr>
          <w:spacing w:val="-4"/>
          <w:sz w:val="28"/>
          <w:szCs w:val="30"/>
        </w:rPr>
      </w:pPr>
      <w:r>
        <w:rPr>
          <w:spacing w:val="-4"/>
          <w:sz w:val="28"/>
          <w:szCs w:val="30"/>
        </w:rPr>
        <w:t>Конкретные р</w:t>
      </w:r>
      <w:r w:rsidR="00345392" w:rsidRPr="004421C5">
        <w:rPr>
          <w:spacing w:val="-4"/>
          <w:sz w:val="28"/>
          <w:szCs w:val="30"/>
        </w:rPr>
        <w:t>езультаты реализации Г</w:t>
      </w:r>
      <w:r w:rsidR="00D16C63" w:rsidRPr="004421C5">
        <w:rPr>
          <w:spacing w:val="-4"/>
          <w:sz w:val="28"/>
          <w:szCs w:val="30"/>
        </w:rPr>
        <w:t>осударственной програм</w:t>
      </w:r>
      <w:r w:rsidR="002E4E11" w:rsidRPr="004421C5">
        <w:rPr>
          <w:spacing w:val="-4"/>
          <w:sz w:val="28"/>
          <w:szCs w:val="30"/>
        </w:rPr>
        <w:t>мы</w:t>
      </w:r>
      <w:r>
        <w:rPr>
          <w:spacing w:val="-4"/>
          <w:sz w:val="28"/>
          <w:szCs w:val="30"/>
        </w:rPr>
        <w:t>, достигнутые в</w:t>
      </w:r>
      <w:r w:rsidR="00696F53" w:rsidRPr="004421C5">
        <w:rPr>
          <w:spacing w:val="-4"/>
          <w:sz w:val="28"/>
          <w:szCs w:val="30"/>
        </w:rPr>
        <w:t xml:space="preserve"> </w:t>
      </w:r>
      <w:r w:rsidR="000F4F3A" w:rsidRPr="004421C5">
        <w:rPr>
          <w:spacing w:val="-4"/>
          <w:sz w:val="28"/>
          <w:szCs w:val="30"/>
        </w:rPr>
        <w:t>20</w:t>
      </w:r>
      <w:r w:rsidR="008C531E" w:rsidRPr="004421C5">
        <w:rPr>
          <w:spacing w:val="-4"/>
          <w:sz w:val="28"/>
          <w:szCs w:val="30"/>
        </w:rPr>
        <w:t>2</w:t>
      </w:r>
      <w:r w:rsidR="00203787">
        <w:rPr>
          <w:spacing w:val="-4"/>
          <w:sz w:val="28"/>
          <w:szCs w:val="30"/>
        </w:rPr>
        <w:t>2</w:t>
      </w:r>
      <w:r w:rsidR="005C3766" w:rsidRPr="004421C5">
        <w:rPr>
          <w:spacing w:val="-4"/>
          <w:sz w:val="28"/>
          <w:szCs w:val="30"/>
        </w:rPr>
        <w:t xml:space="preserve"> год</w:t>
      </w:r>
      <w:r>
        <w:rPr>
          <w:spacing w:val="-4"/>
          <w:sz w:val="28"/>
          <w:szCs w:val="30"/>
        </w:rPr>
        <w:t>у</w:t>
      </w:r>
    </w:p>
    <w:p w:rsidR="002E4E11" w:rsidRPr="004421C5" w:rsidRDefault="002E4E11" w:rsidP="002E4E11">
      <w:pPr>
        <w:pStyle w:val="1"/>
        <w:spacing w:before="0" w:line="240" w:lineRule="auto"/>
        <w:ind w:left="709"/>
        <w:rPr>
          <w:i/>
          <w:sz w:val="28"/>
          <w:szCs w:val="30"/>
        </w:rPr>
      </w:pPr>
      <w:bookmarkStart w:id="0" w:name="_Toc443481965"/>
    </w:p>
    <w:p w:rsidR="00696F53" w:rsidRPr="004421C5" w:rsidRDefault="0073687E" w:rsidP="00B852F2">
      <w:pPr>
        <w:pStyle w:val="1"/>
        <w:numPr>
          <w:ilvl w:val="1"/>
          <w:numId w:val="17"/>
        </w:numPr>
        <w:spacing w:before="0" w:line="240" w:lineRule="auto"/>
        <w:ind w:left="0" w:firstLine="709"/>
        <w:rPr>
          <w:i/>
          <w:sz w:val="28"/>
          <w:szCs w:val="30"/>
        </w:rPr>
      </w:pPr>
      <w:r>
        <w:rPr>
          <w:i/>
          <w:sz w:val="28"/>
          <w:szCs w:val="28"/>
        </w:rPr>
        <w:t>Основные результаты</w:t>
      </w:r>
      <w:r w:rsidR="009E1BCA" w:rsidRPr="004421C5">
        <w:rPr>
          <w:i/>
          <w:sz w:val="28"/>
          <w:szCs w:val="28"/>
        </w:rPr>
        <w:t>, достигну</w:t>
      </w:r>
      <w:r w:rsidR="000F4F3A" w:rsidRPr="004421C5">
        <w:rPr>
          <w:i/>
          <w:sz w:val="28"/>
          <w:szCs w:val="28"/>
        </w:rPr>
        <w:t>тые</w:t>
      </w:r>
      <w:r w:rsidR="000F4F3A" w:rsidRPr="004421C5">
        <w:rPr>
          <w:i/>
          <w:sz w:val="28"/>
          <w:szCs w:val="30"/>
        </w:rPr>
        <w:t xml:space="preserve"> в </w:t>
      </w:r>
      <w:r>
        <w:rPr>
          <w:i/>
          <w:sz w:val="28"/>
          <w:szCs w:val="30"/>
        </w:rPr>
        <w:t>отчетном</w:t>
      </w:r>
      <w:r w:rsidR="009E1BCA" w:rsidRPr="004421C5">
        <w:rPr>
          <w:i/>
          <w:sz w:val="28"/>
          <w:szCs w:val="30"/>
        </w:rPr>
        <w:t xml:space="preserve"> году</w:t>
      </w:r>
      <w:bookmarkEnd w:id="0"/>
      <w:r>
        <w:rPr>
          <w:i/>
          <w:sz w:val="28"/>
          <w:szCs w:val="30"/>
        </w:rPr>
        <w:t>, в разрезе подпрограммы и государственной программы в целом</w:t>
      </w:r>
    </w:p>
    <w:p w:rsidR="00315634" w:rsidRPr="0075481C" w:rsidRDefault="00315634" w:rsidP="002E4E1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8157E"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2037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мероприятия по </w:t>
      </w:r>
      <w:r w:rsidR="008C531E"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созданию благоприятных условий для сохранения, изуч</w:t>
      </w:r>
      <w:bookmarkStart w:id="1" w:name="_GoBack"/>
      <w:bookmarkEnd w:id="1"/>
      <w:r w:rsidR="008C531E"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ения и развития языков коренных малочисленных народов Севера, Сибири и Дальнего Востока Российской Федерации, проживающих в Камчатском крае,</w:t>
      </w:r>
      <w:r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осуществлялись в рамках подпрограммы 1 </w:t>
      </w:r>
      <w:r w:rsidR="008C531E" w:rsidRPr="004421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«Развитие языков коренных </w:t>
      </w:r>
      <w:r w:rsidR="008C531E" w:rsidRPr="00754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малочисленных народов Севера, Сибири и Дальнего Востока Российской Федерации, проживающих в Камчатском крае»</w:t>
      </w:r>
      <w:r w:rsidRPr="00754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5481C" w:rsidRPr="0075481C" w:rsidRDefault="00F15CAD" w:rsidP="00754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отчетном году в рамках Государственной программы были п</w:t>
      </w:r>
      <w:r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</w:t>
      </w:r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тематические мероприятия, направленные на сохранение, изучение и развитие родных языков коренных малочисленных народов в рамках следующих национальных и обрядовых праздников: «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Нургэнэк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-эвенский новый год», 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Алхалалалай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(ительменский обрядовый праздник), 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Хололо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(праздник береговых коряков-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нымыланов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Аюангт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(корякский обрядовый праздник), День первой рыбы (корякский обрядовый праздник), Встреча Нового солнца (корякский обрядовый праздник). Проведены мастер-классы по родному языку. Мероприятия прошли в формате </w:t>
      </w:r>
      <w:proofErr w:type="spellStart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оффлайн</w:t>
      </w:r>
      <w:proofErr w:type="spellEnd"/>
      <w:r w:rsidR="0075481C" w:rsidRPr="0075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/онлайн. В мероприятиях участвовало 27587 человек.  </w:t>
      </w:r>
    </w:p>
    <w:p w:rsidR="0075481C" w:rsidRPr="0075481C" w:rsidRDefault="0075481C" w:rsidP="007548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75481C">
        <w:rPr>
          <w:rFonts w:ascii="Times New Roman" w:hAnsi="Times New Roman" w:cs="Times New Roman"/>
          <w:sz w:val="28"/>
          <w:szCs w:val="28"/>
        </w:rPr>
        <w:t xml:space="preserve">По инициативе Министерства образования </w:t>
      </w:r>
      <w:proofErr w:type="gramStart"/>
      <w:r w:rsidRPr="0075481C">
        <w:rPr>
          <w:rFonts w:ascii="Times New Roman" w:hAnsi="Times New Roman" w:cs="Times New Roman"/>
          <w:sz w:val="28"/>
          <w:szCs w:val="28"/>
        </w:rPr>
        <w:t>Камчатского края</w:t>
      </w:r>
      <w:proofErr w:type="gramEnd"/>
      <w:r w:rsidRPr="0075481C">
        <w:rPr>
          <w:rFonts w:ascii="Times New Roman" w:hAnsi="Times New Roman" w:cs="Times New Roman"/>
          <w:sz w:val="28"/>
          <w:szCs w:val="28"/>
        </w:rPr>
        <w:t xml:space="preserve"> на основе обновленного ФГОС НОО (2021 г.) была разработана Примерная рабочая программа учебного предмета «Родной (корякский) язык для 1-4 классов </w:t>
      </w:r>
      <w:r w:rsidRPr="0075481C">
        <w:rPr>
          <w:rFonts w:ascii="Times New Roman" w:hAnsi="Times New Roman" w:cs="Times New Roman"/>
          <w:sz w:val="28"/>
          <w:szCs w:val="28"/>
        </w:rPr>
        <w:lastRenderedPageBreak/>
        <w:t xml:space="preserve">начального общего образования». Автор программы </w:t>
      </w:r>
      <w:proofErr w:type="spellStart"/>
      <w:r w:rsidRPr="0075481C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75481C">
        <w:rPr>
          <w:rFonts w:ascii="Times New Roman" w:hAnsi="Times New Roman" w:cs="Times New Roman"/>
          <w:sz w:val="28"/>
          <w:szCs w:val="28"/>
        </w:rPr>
        <w:t xml:space="preserve"> Валентина Романовна, кандидат филологических наук, доцент кафедры родных языков, культуры и быта КМНС Камчатского института развития образования.</w:t>
      </w:r>
    </w:p>
    <w:p w:rsidR="0075481C" w:rsidRDefault="0075481C" w:rsidP="0075481C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81C">
        <w:rPr>
          <w:rFonts w:ascii="Times New Roman" w:eastAsia="Times New Roman" w:hAnsi="Times New Roman" w:cs="Times New Roman"/>
          <w:sz w:val="28"/>
          <w:szCs w:val="28"/>
        </w:rPr>
        <w:t xml:space="preserve">Решением Федерального учебно-методического объединения по общему образованию 29 апреля 2022 г. (протокол 2/22 от 29.04.2022 г.) Программа была одобрена и размещена в «Реестре примерных основных общеобразовательных программ» Министерства просвещения Российской Федерации </w:t>
      </w:r>
      <w:r w:rsidRPr="0075481C">
        <w:rPr>
          <w:rFonts w:ascii="Times New Roman" w:hAnsi="Times New Roman" w:cs="Times New Roman"/>
          <w:sz w:val="28"/>
          <w:szCs w:val="28"/>
        </w:rPr>
        <w:t>в разделе «Основные образовательные программы в части учебных предметов, курсов, дисциплин (модулей)»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DAB" w:rsidRPr="0075481C" w:rsidRDefault="00A86DAB" w:rsidP="0075481C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3946" w:rsidRPr="00ED3946" w:rsidRDefault="0073687E" w:rsidP="00ED3946">
      <w:pPr>
        <w:pStyle w:val="a3"/>
        <w:numPr>
          <w:ilvl w:val="1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0"/>
        </w:rPr>
      </w:pPr>
      <w:r w:rsidRPr="00ED3946">
        <w:rPr>
          <w:rFonts w:ascii="Times New Roman" w:hAnsi="Times New Roman" w:cs="Times New Roman"/>
          <w:b/>
          <w:i/>
          <w:sz w:val="28"/>
          <w:szCs w:val="30"/>
        </w:rPr>
        <w:t xml:space="preserve">Фактические результаты реализации основных мероприятий </w:t>
      </w:r>
    </w:p>
    <w:p w:rsidR="00ED3946" w:rsidRPr="004421C5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подпрограммы 1: </w:t>
      </w:r>
      <w:r w:rsidRPr="004421C5">
        <w:rPr>
          <w:rFonts w:ascii="Times New Roman" w:eastAsia="Calibri" w:hAnsi="Times New Roman" w:cs="Times New Roman"/>
          <w:sz w:val="28"/>
          <w:szCs w:val="28"/>
        </w:rPr>
        <w:t>создание благоприятных условий для развития языков коренных малочисленных народов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3946" w:rsidRPr="004421C5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поставлены следующие задачи:</w:t>
      </w:r>
    </w:p>
    <w:p w:rsidR="00ED3946" w:rsidRPr="004421C5" w:rsidRDefault="00ED3946" w:rsidP="00ED3946">
      <w:pPr>
        <w:pStyle w:val="a3"/>
        <w:tabs>
          <w:tab w:val="left" w:pos="1134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содействие сохранению, изучению и развитию языков коренных малочисленные народов;</w:t>
      </w:r>
    </w:p>
    <w:p w:rsidR="00ED3946" w:rsidRPr="004421C5" w:rsidRDefault="00ED3946" w:rsidP="00ED3946">
      <w:pPr>
        <w:pStyle w:val="a3"/>
        <w:tabs>
          <w:tab w:val="left" w:pos="1134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доступа к образованию к знаниям на родных языках для граждан из числа коренных малочисленных народов;</w:t>
      </w:r>
    </w:p>
    <w:p w:rsidR="00ED3946" w:rsidRPr="004421C5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прав граждан из числа коренных малочисленных народов на получение информации на родном языке.</w:t>
      </w:r>
    </w:p>
    <w:p w:rsidR="00ED3946" w:rsidRPr="004421C5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мероприятия по созданию благоприятных условий для развития языков коренных малочисленных народов осуществлялись в рамках Подпрограммы 1 в соответствии с Программой.</w:t>
      </w:r>
    </w:p>
    <w:p w:rsidR="00ED3946" w:rsidRPr="00D52E86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Подпрограммой 1 предусмотрено финансирование в сумме    </w:t>
      </w:r>
      <w:r w:rsidRPr="00D52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2 500,00000 </w:t>
      </w: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за счет средств краевого бюджета.</w:t>
      </w:r>
    </w:p>
    <w:p w:rsidR="00ED3946" w:rsidRPr="00D52E86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Профинансировано – </w:t>
      </w:r>
      <w:r w:rsidRPr="00D52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2 500,00000 </w:t>
      </w: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ED3946" w:rsidRPr="004421C5" w:rsidRDefault="00ED3946" w:rsidP="00ED394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– </w:t>
      </w:r>
      <w:r w:rsidRPr="00D52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2 500,00000 </w:t>
      </w:r>
      <w:r w:rsidRPr="00D52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ED3946" w:rsidRDefault="00ED3946" w:rsidP="00ED39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мероприятия Государственной программы сформулированы в соответствии со статьей 4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Закона Камчатского края от 31.03.2017 № 71 «О родных языках коренных малочисленных народов Севера, Сибири и Дальнего Востока Российской Федерации, проживающих в Камчатском крае».</w:t>
      </w:r>
    </w:p>
    <w:p w:rsidR="00A86DAB" w:rsidRPr="004421C5" w:rsidRDefault="00A86DAB" w:rsidP="00ED39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3687E" w:rsidRPr="0073687E" w:rsidRDefault="0073687E" w:rsidP="0023057D">
      <w:pPr>
        <w:pStyle w:val="1"/>
        <w:numPr>
          <w:ilvl w:val="1"/>
          <w:numId w:val="17"/>
        </w:numPr>
        <w:spacing w:before="0" w:line="240" w:lineRule="auto"/>
        <w:ind w:left="0" w:firstLine="708"/>
        <w:rPr>
          <w:sz w:val="28"/>
          <w:szCs w:val="28"/>
        </w:rPr>
      </w:pPr>
      <w:r w:rsidRPr="0073687E">
        <w:rPr>
          <w:i/>
          <w:sz w:val="28"/>
          <w:szCs w:val="30"/>
        </w:rPr>
        <w:t xml:space="preserve">Характеристика вклада основных результатов в решение задач и достижение целей </w:t>
      </w:r>
      <w:r>
        <w:rPr>
          <w:i/>
          <w:sz w:val="28"/>
          <w:szCs w:val="30"/>
        </w:rPr>
        <w:t xml:space="preserve">государственной программы </w:t>
      </w:r>
    </w:p>
    <w:p w:rsidR="0073687E" w:rsidRPr="004421C5" w:rsidRDefault="0073687E" w:rsidP="0073687E">
      <w:pPr>
        <w:pStyle w:val="a5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Основное мероприятие 1.1. «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Разработка мер по использованию родных языков коренных малочисленных народов в общественной жизни, постепенное расширение их социальных функций в местах компактного проживания таких народов» </w:t>
      </w:r>
    </w:p>
    <w:p w:rsidR="0073687E" w:rsidRPr="00E25593" w:rsidRDefault="0073687E" w:rsidP="0073687E">
      <w:pPr>
        <w:pStyle w:val="a5"/>
        <w:ind w:firstLine="708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Министерством развития гражданского общества и моложеной политики Камчатского края в рамках Года культуры коренных малочисленных народов в период с 1 февраля по 31 сентября 2022 года проведен краевой конкурс «Лучшая творческая работа на родном языке коренных малочисленных народов Севера, Сибири и Дальнего Востока, проживающих на территории Камчатского края». Творческие работы на ительменском, корякском, эвенском языках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предоставили 35 представителей коренных малочисленных народов из муниципальных районов Корякского округа - 30 человек (в том числе школьников – 16 человек),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Быстринского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района – 2 человека, г. </w:t>
      </w:r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Петропавловск-Камчатский – 2 человека, </w:t>
      </w:r>
      <w:proofErr w:type="spellStart"/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Елизовский</w:t>
      </w:r>
      <w:proofErr w:type="spellEnd"/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район – 1 человек.</w:t>
      </w:r>
    </w:p>
    <w:p w:rsidR="0073687E" w:rsidRPr="00E25593" w:rsidRDefault="0073687E" w:rsidP="0073687E">
      <w:pPr>
        <w:pStyle w:val="a5"/>
        <w:ind w:firstLine="708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Призовой фонд конкурса составил 352,00000 тыс. рублей. Победители конкурса получили денежные призы согласно протокола конкурсной комиссии от 29.11.2022 №130-5.</w:t>
      </w:r>
    </w:p>
    <w:p w:rsidR="0073687E" w:rsidRPr="00E25593" w:rsidRDefault="0073687E" w:rsidP="0073687E">
      <w:pPr>
        <w:pStyle w:val="a5"/>
        <w:ind w:firstLine="708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>На сайте Министерства и в газете «Абориген Камчатки» были размещены результаты конкурса.</w:t>
      </w:r>
    </w:p>
    <w:p w:rsidR="0073687E" w:rsidRPr="00E25593" w:rsidRDefault="0073687E" w:rsidP="0073687E">
      <w:pPr>
        <w:pStyle w:val="a5"/>
        <w:ind w:firstLine="708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  <w:r w:rsidRPr="00E25593">
        <w:rPr>
          <w:rFonts w:ascii="timesnewromanpsmt" w:eastAsia="Times New Roman" w:hAnsi="timesnewromanpsmt" w:cs="Times New Roman"/>
          <w:sz w:val="28"/>
          <w:szCs w:val="28"/>
          <w:lang w:eastAsia="ru-RU"/>
        </w:rPr>
        <w:t>Торжественная церемония награждения победителей конкурса состоялась 11 декабря 2022 года в Камчатской филармонии в рамках торжественного мероприятия, посвященного закрытию Года культуры коренных малочисленных народов Севера Камчатского края.</w:t>
      </w:r>
    </w:p>
    <w:p w:rsidR="0073687E" w:rsidRPr="00E25593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2559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Финансирование предусмотрено в рамках муниципальных заданий и государственных заданий учреждений. </w:t>
      </w:r>
    </w:p>
    <w:p w:rsidR="0073687E" w:rsidRPr="004421C5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 1.2.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«Содействие изданию литературы на языках коренных малочисленных народов»</w:t>
      </w:r>
    </w:p>
    <w:p w:rsidR="0073687E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Министерством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культуры Камчатского края изданы: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карта «Моя Камчатка с названиями на корякском языке 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1000 экз.;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настольная игра «Путешествие по Камчатке» на корякском языке - 800 шт.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каталог творческих работ по итогам окружного конкурса детского рисунка «Камчатский край – мой дом родной» - 300 экз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.;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фотоальбом «Живи и здравствуй Корякская земля» - 300 экз.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н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абор почтовых открыток «Национальный праздник береговых коряков «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Хололо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- 70 наборов (700 шт.)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альбом для рисования с иллюстрациями «Мой край родной – тобой любуясь!», посвященный 80-летию выдающегося камчатского художника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Запороцкого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Валерия Дмитриевича - 201 шт. 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Выпущено 16 000 почтовых открыток «Уникальный Камчатский край» с изображением национальных праздников коренных народов Камчатки: «Встреча первой рыбы», «День оленевода», «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Хололо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», «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Туйгивин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Новый год». </w:t>
      </w:r>
    </w:p>
    <w:p w:rsidR="0073687E" w:rsidRPr="004557C6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20 дидактических пособий по изучению родных языков: игры домино, настольные игры на эвенском, корякском алюторском,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чавчувенском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диалектах, ительменском языках. </w:t>
      </w:r>
    </w:p>
    <w:p w:rsidR="0073687E" w:rsidRPr="004421C5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Финансирование предусмотрено в рамках государственного задания учреждения сферы культуры. </w:t>
      </w:r>
    </w:p>
    <w:p w:rsidR="0073687E" w:rsidRPr="0030269C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026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3026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026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1.3.</w:t>
      </w:r>
      <w:r w:rsidRPr="003026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«Совершенствование системы образования в Камчатском крае в целях реализации прав коренных малочисленных народов на получение дошкольного, начального общего и основного общего образования на родных языках коренных малочисленных народов, а также на изучение родных языков коренных малочисленных народов»</w:t>
      </w:r>
    </w:p>
    <w:p w:rsidR="0073687E" w:rsidRPr="0030269C" w:rsidRDefault="00ED5914" w:rsidP="007368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73687E" w:rsidRPr="0030269C">
          <w:rPr>
            <w:rStyle w:val="aa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Краевым государственным автономным учреждением дополнительного профессионального образования «Камчатский институт развития образования»</w:t>
        </w:r>
      </w:hyperlink>
      <w:r w:rsidR="0073687E" w:rsidRPr="0030269C">
        <w:rPr>
          <w:rFonts w:ascii="Times New Roman" w:eastAsia="Calibri" w:hAnsi="Times New Roman" w:cs="Times New Roman"/>
          <w:sz w:val="28"/>
          <w:szCs w:val="28"/>
        </w:rPr>
        <w:t xml:space="preserve"> реализованы дополнительные профессиональные программы, в том числе дистанционные, по вопросам организации образовательной деятельности в различных предметных областях с учетом </w:t>
      </w:r>
      <w:proofErr w:type="spellStart"/>
      <w:r w:rsidR="0073687E" w:rsidRPr="0030269C">
        <w:rPr>
          <w:rFonts w:ascii="Times New Roman" w:eastAsia="Calibri" w:hAnsi="Times New Roman" w:cs="Times New Roman"/>
          <w:sz w:val="28"/>
          <w:szCs w:val="28"/>
        </w:rPr>
        <w:t>этнорегиональных</w:t>
      </w:r>
      <w:proofErr w:type="spellEnd"/>
      <w:r w:rsidR="0073687E" w:rsidRPr="0030269C">
        <w:rPr>
          <w:rFonts w:ascii="Times New Roman" w:eastAsia="Calibri" w:hAnsi="Times New Roman" w:cs="Times New Roman"/>
          <w:sz w:val="28"/>
          <w:szCs w:val="28"/>
        </w:rPr>
        <w:t xml:space="preserve"> особенностей. </w:t>
      </w:r>
    </w:p>
    <w:p w:rsidR="0073687E" w:rsidRPr="000601CD" w:rsidRDefault="0073687E" w:rsidP="007368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30269C">
        <w:rPr>
          <w:rFonts w:ascii="Times New Roman" w:hAnsi="Times New Roman"/>
          <w:sz w:val="28"/>
          <w:szCs w:val="28"/>
          <w:lang w:eastAsia="ar-SA"/>
        </w:rPr>
        <w:t xml:space="preserve">В 2022 году </w:t>
      </w:r>
      <w:r w:rsidRPr="0030269C">
        <w:rPr>
          <w:rFonts w:ascii="Times New Roman" w:hAnsi="Times New Roman"/>
          <w:sz w:val="28"/>
          <w:szCs w:val="28"/>
        </w:rPr>
        <w:t>продолжена работа по совершенствованию профессиональных компетенций педагогов, преподающих языки коренных народов Севера. За отчетный период проведено 7 курсов повышения квалификации по различным темам: «Работа над фонетическими особенностями в корякском языке при конструировании слов, предложений», «Современные подходы к преподаванию родного (эвенского) языка в образовательных организациях в условиях реализации ФГОС ОО», «</w:t>
      </w:r>
      <w:r w:rsidRPr="0030269C">
        <w:rPr>
          <w:rFonts w:ascii="Times New Roman" w:hAnsi="Times New Roman"/>
          <w:color w:val="000000"/>
          <w:spacing w:val="1"/>
          <w:sz w:val="28"/>
          <w:szCs w:val="28"/>
        </w:rPr>
        <w:t xml:space="preserve">Роль </w:t>
      </w:r>
      <w:proofErr w:type="spellStart"/>
      <w:r w:rsidRPr="0030269C">
        <w:rPr>
          <w:rFonts w:ascii="Times New Roman" w:hAnsi="Times New Roman"/>
          <w:color w:val="000000"/>
          <w:spacing w:val="1"/>
          <w:sz w:val="28"/>
          <w:szCs w:val="28"/>
        </w:rPr>
        <w:t>этнорегионального</w:t>
      </w:r>
      <w:proofErr w:type="spellEnd"/>
      <w:r w:rsidRPr="0030269C">
        <w:rPr>
          <w:rFonts w:ascii="Times New Roman" w:hAnsi="Times New Roman"/>
          <w:color w:val="000000"/>
          <w:spacing w:val="1"/>
          <w:sz w:val="28"/>
          <w:szCs w:val="28"/>
        </w:rPr>
        <w:t xml:space="preserve"> компонента образования в сохранении и развитии </w:t>
      </w:r>
      <w:r w:rsidRPr="0030269C">
        <w:rPr>
          <w:rFonts w:ascii="Times New Roman" w:hAnsi="Times New Roman"/>
          <w:color w:val="000000"/>
          <w:spacing w:val="2"/>
          <w:sz w:val="28"/>
          <w:szCs w:val="28"/>
        </w:rPr>
        <w:t xml:space="preserve">этнокультурной идентичности </w:t>
      </w:r>
      <w:r w:rsidRPr="0030269C">
        <w:rPr>
          <w:rFonts w:ascii="Times New Roman" w:hAnsi="Times New Roman"/>
          <w:color w:val="000000"/>
          <w:sz w:val="28"/>
          <w:szCs w:val="28"/>
        </w:rPr>
        <w:t xml:space="preserve">коренных малочисленных народов </w:t>
      </w:r>
      <w:r w:rsidRPr="0030269C">
        <w:rPr>
          <w:rFonts w:ascii="Times New Roman" w:hAnsi="Times New Roman"/>
          <w:color w:val="000000"/>
          <w:spacing w:val="2"/>
          <w:sz w:val="28"/>
          <w:szCs w:val="28"/>
        </w:rPr>
        <w:t>Севера</w:t>
      </w:r>
      <w:r w:rsidRPr="0030269C">
        <w:rPr>
          <w:rFonts w:ascii="Times New Roman" w:hAnsi="Times New Roman"/>
          <w:sz w:val="28"/>
          <w:szCs w:val="28"/>
        </w:rPr>
        <w:t xml:space="preserve">», «Формирование нравственной культуры школьников в условиях </w:t>
      </w:r>
      <w:proofErr w:type="spellStart"/>
      <w:r w:rsidRPr="0030269C">
        <w:rPr>
          <w:rFonts w:ascii="Times New Roman" w:hAnsi="Times New Roman"/>
          <w:sz w:val="28"/>
          <w:szCs w:val="28"/>
        </w:rPr>
        <w:t>этнорегиональности</w:t>
      </w:r>
      <w:proofErr w:type="spellEnd"/>
      <w:r w:rsidRPr="0030269C">
        <w:rPr>
          <w:rFonts w:ascii="Times New Roman" w:hAnsi="Times New Roman"/>
          <w:sz w:val="28"/>
          <w:szCs w:val="28"/>
        </w:rPr>
        <w:t>», «Формирование этнокультурной компетентности обучающихся начального и основного общего образования» и др., обучен 81 педагогический работник.</w:t>
      </w:r>
      <w:r w:rsidRPr="000601CD">
        <w:rPr>
          <w:rFonts w:ascii="Times New Roman" w:hAnsi="Times New Roman"/>
          <w:sz w:val="28"/>
          <w:szCs w:val="28"/>
        </w:rPr>
        <w:t xml:space="preserve"> </w:t>
      </w:r>
    </w:p>
    <w:p w:rsidR="0073687E" w:rsidRPr="004557C6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и обеспечение работы классов национальных языков народов, проживающих на территории Камчатского края, при учреждениях культуры Севера, Сибири и Дальнего Востока, и иных этноку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льтурных предметов» в 2022 году 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национальных языков в КГБУ «Камчатская краевая научная библиотека им. С.П. Крашенинникова» проведено обучение ительменскому и корякскому языкам. Занятия проводились еженедельно с февраля по май 2022 г. и с октября по декабрь 2022 г. Преподаватели – Рыжков В.В. (ительменский язык), Сорокин А.А. (корякский язык). Занятия проведены в 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едующем объеме: ительменский – 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61 академических часов, обучились 17 чел., корякский – 38 академических часов, обучились 16 чел. Общее число обучившихся 33 человека.</w:t>
      </w:r>
    </w:p>
    <w:p w:rsidR="0073687E" w:rsidRPr="004557C6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«Корякский центр народного творчества» проведено 8 кружковых занятий по изучению родного языка на базе корякского кукольного театра «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Анук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3687E" w:rsidRPr="004421C5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21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Финансирование предусмотрено в рамках государственного задания учреждения сферы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культуры</w:t>
      </w:r>
      <w:r w:rsidRPr="006221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3687E" w:rsidRPr="004421C5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421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1.4. «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Создание условий для распространения через средства массовой информации сообщений и материалов на родных языках коренных малочисленных народов, в том числе направленных на пропаганду сохранения и развития языков коренных малочисленных народов»</w:t>
      </w:r>
    </w:p>
    <w:p w:rsidR="0073687E" w:rsidRDefault="0073687E" w:rsidP="007368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развития гражданского общества и моложеной политики Камчатского края в рамках предоставления из краевого бюджета субсидий некоммерческим организациям в Камчатском крае, в целях финансового обеспечения части затрат на издание газет на национальных языках, Министерством предоставлена субсидия в размере 752 631,58 тысяч рублей АНО «Редакция газеты «Абориген Камчатки» на издание 6 выпусков газеты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«Абориген Камчатки» с учетом праздничного номера, посвященного 15-летию образования Камчатского края, с публикациями на родном языке коренных малочисленных народов Севера, Сибири и Дальнего Востока, проживающих в Камчатском крае.</w:t>
      </w:r>
    </w:p>
    <w:p w:rsidR="0073687E" w:rsidRPr="00897B8F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7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897B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97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1.5.</w:t>
      </w:r>
      <w:r w:rsidRPr="00897B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«Создание условий для проведения научных исследований в сфере сохранения, изучения и развития родных языков коренных малочисленных народов»</w:t>
      </w:r>
    </w:p>
    <w:p w:rsidR="0073687E" w:rsidRPr="00897B8F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7B8F">
        <w:rPr>
          <w:rFonts w:ascii="Times New Roman" w:eastAsia="Calibri" w:hAnsi="Times New Roman" w:cs="Times New Roman"/>
          <w:sz w:val="28"/>
          <w:szCs w:val="28"/>
        </w:rPr>
        <w:t xml:space="preserve">Консультационное и методическое сопровождение деятельности по сохранению родных языков народов Камчатки оказывается краевым государственным автономным учреждением дополнительного профессионального образования «Камчатский институт развития образования», в котором функционирует кафедра родных языков, культуры и быта коренных малочисленных народов Севера. </w:t>
      </w:r>
    </w:p>
    <w:p w:rsidR="0073687E" w:rsidRPr="004421C5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7B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Функционирует кафедра родных языков, культуры и быта коренных малочисленных народов Севера.</w:t>
      </w:r>
    </w:p>
    <w:p w:rsidR="0073687E" w:rsidRPr="004421C5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421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1.6.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«Проведение научно-практических и культурно-массовых мероприятий, направленных на сохранение, изучение и развитие родных языков коренных малочисленных народов»;</w:t>
      </w:r>
    </w:p>
    <w:p w:rsidR="0073687E" w:rsidRPr="004557C6" w:rsidRDefault="0073687E" w:rsidP="0073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7C6">
        <w:rPr>
          <w:rFonts w:ascii="Times New Roman" w:hAnsi="Times New Roman"/>
          <w:sz w:val="28"/>
          <w:szCs w:val="28"/>
        </w:rPr>
        <w:t xml:space="preserve">В течение 2022 года сотрудники кафедры </w:t>
      </w:r>
      <w:r w:rsidRPr="004557C6">
        <w:rPr>
          <w:rFonts w:ascii="Times New Roman" w:eastAsia="Calibri" w:hAnsi="Times New Roman" w:cs="Times New Roman"/>
          <w:sz w:val="28"/>
          <w:szCs w:val="28"/>
        </w:rPr>
        <w:t>родных языков, культуры и быта КМНС Камчатского ИРО</w:t>
      </w:r>
      <w:r w:rsidRPr="004557C6">
        <w:rPr>
          <w:rFonts w:ascii="Times New Roman" w:hAnsi="Times New Roman"/>
          <w:sz w:val="28"/>
          <w:szCs w:val="28"/>
        </w:rPr>
        <w:t xml:space="preserve"> организовали и провели 4 научно-методических мероприятия (261 участник), среди которых: 1 семинар для студентов, 1 методический семинар для педагогических работников, 1 научный семинар для руководителей и педагогических работников, 1 межрегиональный круглый стол для педагогических работников и сотрудников культуры. Мероприятия направлены на сохранение и развитие языков народов России, популяризацию ценностей традиционной народной культуры, формирование ценностного отношения к духовному наследию народов Российской Федерации.</w:t>
      </w:r>
    </w:p>
    <w:p w:rsidR="0073687E" w:rsidRPr="0038502F" w:rsidRDefault="0073687E" w:rsidP="0073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7C6">
        <w:rPr>
          <w:rFonts w:ascii="Times New Roman" w:hAnsi="Times New Roman"/>
          <w:sz w:val="28"/>
          <w:szCs w:val="28"/>
        </w:rPr>
        <w:t>Одним из таких мероприятий стал Межрегиональный круглый стол «Наследие А.Н. Жуковой и дальнейшее сохранение и развитие палеоазиатских языков», посвященный 95–</w:t>
      </w:r>
      <w:proofErr w:type="spellStart"/>
      <w:r w:rsidRPr="004557C6">
        <w:rPr>
          <w:rFonts w:ascii="Times New Roman" w:hAnsi="Times New Roman"/>
          <w:sz w:val="28"/>
          <w:szCs w:val="28"/>
        </w:rPr>
        <w:t>летию</w:t>
      </w:r>
      <w:proofErr w:type="spellEnd"/>
      <w:r w:rsidRPr="004557C6">
        <w:rPr>
          <w:rFonts w:ascii="Times New Roman" w:hAnsi="Times New Roman"/>
          <w:sz w:val="28"/>
          <w:szCs w:val="28"/>
        </w:rPr>
        <w:t xml:space="preserve"> со дня рождения ученого-</w:t>
      </w:r>
      <w:proofErr w:type="spellStart"/>
      <w:r w:rsidRPr="004557C6">
        <w:rPr>
          <w:rFonts w:ascii="Times New Roman" w:hAnsi="Times New Roman"/>
          <w:sz w:val="28"/>
          <w:szCs w:val="28"/>
        </w:rPr>
        <w:t>североведа</w:t>
      </w:r>
      <w:proofErr w:type="spellEnd"/>
      <w:r w:rsidRPr="004557C6">
        <w:rPr>
          <w:rFonts w:ascii="Times New Roman" w:hAnsi="Times New Roman"/>
          <w:sz w:val="28"/>
          <w:szCs w:val="28"/>
        </w:rPr>
        <w:t xml:space="preserve">, лингвиста Алевтины </w:t>
      </w:r>
      <w:proofErr w:type="spellStart"/>
      <w:r w:rsidRPr="004557C6">
        <w:rPr>
          <w:rFonts w:ascii="Times New Roman" w:hAnsi="Times New Roman"/>
          <w:sz w:val="28"/>
          <w:szCs w:val="28"/>
        </w:rPr>
        <w:t>Никодимовны</w:t>
      </w:r>
      <w:proofErr w:type="spellEnd"/>
      <w:r w:rsidRPr="004557C6">
        <w:rPr>
          <w:rFonts w:ascii="Times New Roman" w:hAnsi="Times New Roman"/>
          <w:sz w:val="28"/>
          <w:szCs w:val="28"/>
        </w:rPr>
        <w:t xml:space="preserve"> Жуковой (</w:t>
      </w:r>
      <w:r w:rsidRPr="004557C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30 ноября 2022 года, очно-дистанционный формат, 12 участников с сообщениями в очном и онлайн формате, 6 стендовых докладов (заочное участие), по состоянию на 23.декабря 2022 г. количество просмотров составило 55. </w:t>
      </w:r>
      <w:r w:rsidRPr="004557C6">
        <w:rPr>
          <w:rFonts w:ascii="Times New Roman" w:hAnsi="Times New Roman"/>
          <w:sz w:val="28"/>
          <w:szCs w:val="28"/>
        </w:rPr>
        <w:t>В Круглом столе приняли участие ученые из Санкт-Петербурга, Новосибирска, Магадана, Петропавловска-Камчатского, Паланы, педагоги и работники культуры Камчатского края.</w:t>
      </w:r>
    </w:p>
    <w:p w:rsidR="0073687E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декабре 2022 года при поддержке Министерства</w:t>
      </w:r>
      <w: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развития гражданского общества и моложеной политики Камчатского края Общественной организацией молодежи коренных малочисленных народов Севера в Камчатском крае «Дружба северян» проведен образовательный молодежный форум коренных малочисленных народов Севера Камчатского края «Перезапуск», в котором приняли участие 60 молодых активистов со всех уголков региона. В рамках форума участники подготовили и защитили свои проекты, из которых один лучший проект, связанный с сохранением языков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коренных малочисленных народов получил финансирование за счет средств организаций-партнёров.</w:t>
      </w:r>
    </w:p>
    <w:p w:rsidR="0073687E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обеспечено обучение взрослого населения ительменскому и корякскому языкам на базе КГБУ «Камчатская краевая научная библиотека им. С.П. Крашенинникова».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на базе класса по изучению национальных языков проведено 61 занятие по ительменскому языку, преподаватель Рыжков В.В.  Занятия проходили 2 раза в неделю, в группе 17 человек.  Проведено 48 занятий по изучению корякского языка, преподаватель Сорокин А.А. Занятия проходили 1 раз в неделю, в группе 16 человек. Общая число обучившихся – 33 человека.</w:t>
      </w:r>
    </w:p>
    <w:p w:rsidR="0073687E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Министерством культуры Камчатского края проведены плановые мероприятия: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 февраля – праздничная программа «Язык моих предков жив!», посвященная Международному Дню родного языка;</w:t>
      </w:r>
    </w:p>
    <w:p w:rsidR="0073687E" w:rsidRPr="004665DA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31 марта – круглый стол «Язык моих предков жив.  Участники круглого стола выступили с презентациями на тему «Изучение родного языка». Мероприятие прошло как в очной, так и заочной форме (посредством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Zoom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-конференции) с участием представителей из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Карагинского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Мильковского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Елизовского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районов, г. Петропавловска-Камчатского, г. Санкт-Петербурга и Республики Марий Эл; </w:t>
      </w:r>
    </w:p>
    <w:p w:rsidR="0073687E" w:rsidRPr="007707EF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 апреля – XXXVII </w:t>
      </w:r>
      <w:proofErr w:type="spellStart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Крашенинниковские</w:t>
      </w:r>
      <w:proofErr w:type="spellEnd"/>
      <w:r w:rsidRPr="004665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чтения «К истории страны Камчатки и ее жителей», посвященные Году культуры коренн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ых малочисленных народов Севера.</w:t>
      </w:r>
    </w:p>
    <w:p w:rsidR="0073687E" w:rsidRPr="004557C6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марта 2022 года проведен круглый стол «Язык моих предков жив».  Участники круглого стола выступили с презентациями на тему «Изучение родного языка». Мероприятие прошло как в очной, так и заочной форме (посредством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-конференции) с участием представителей из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Карагинского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Мильковского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Елизовского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районов, г. Петропавловска-Камчатского, г. Санкт-П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етербурга и Республики Марий Эл.</w:t>
      </w:r>
    </w:p>
    <w:p w:rsidR="0073687E" w:rsidRPr="004557C6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по 9 декабря 2022 года прошел краевой фестиваль-конкурс сказок КМНС, проживающих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Камчатского края «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Мургин</w:t>
      </w:r>
      <w:proofErr w:type="spellEnd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>лымныль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5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Петропавловске-Камчатском. 11 декабря на сцене «Камчатского театра драмы и комедии» прошел показ лучших творческих работ - участников фестиваля-конкурса сказок. В конкурсе участвовало 10 солистов и 10 коллективов (70 участников). Участников 570 чел.</w:t>
      </w:r>
    </w:p>
    <w:p w:rsidR="0073687E" w:rsidRDefault="0073687E" w:rsidP="00736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Торжественная церемония награждения победителей конкурса состоялась 11 декабря 2022 года в Камчатской филармонии в рамках торжественного мероприятия, посвященного закрытию Года культуры коренных малочисленных народов Севера Камчатского края.</w:t>
      </w:r>
    </w:p>
    <w:p w:rsidR="0073687E" w:rsidRPr="009E1C30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E1C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9E1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E1C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1.7.</w:t>
      </w:r>
      <w:r w:rsidRPr="009E1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«Выявление, поддержка и сопровождение проектов, направленных на популяризацию изучения в образовательных организациях Камчатского края родных языков коренных малочисленных народов»</w:t>
      </w:r>
    </w:p>
    <w:p w:rsidR="0073687E" w:rsidRPr="009E1C30" w:rsidRDefault="0073687E" w:rsidP="00736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1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В 2022 образовательных организациях Камчатского края по поддержке, сопровождению и популяризации родных языков коренных малочисленных народов работают </w:t>
      </w:r>
      <w:r w:rsidRPr="009E1C30">
        <w:rPr>
          <w:rFonts w:ascii="Times New Roman" w:hAnsi="Times New Roman"/>
          <w:bCs/>
          <w:sz w:val="28"/>
          <w:szCs w:val="28"/>
        </w:rPr>
        <w:t xml:space="preserve">26 учителей родного языка КМНС: 21 учитель корякского языка, 3 учителя эвенского языка, один учитель ительменского языка, один учитель чукотского языка. </w:t>
      </w:r>
    </w:p>
    <w:p w:rsidR="0073687E" w:rsidRPr="009E1C30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E1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Прошли повышение квалификации, связанное с преподавание родного языка в 2022 г. в КГАУ ДПО «Камчатский ИРО» 22 учителя родного языка. </w:t>
      </w:r>
    </w:p>
    <w:p w:rsidR="0073687E" w:rsidRPr="009E1C30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E1C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Приобщаются к родному языку, культуре и быту КМНС обучающиеся и воспитанники на уроках и в различных формах внеурочной деятельности (факультативы, кружки).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3B0">
        <w:rPr>
          <w:rFonts w:ascii="Times New Roman" w:hAnsi="Times New Roman"/>
          <w:sz w:val="28"/>
          <w:szCs w:val="28"/>
        </w:rPr>
        <w:t xml:space="preserve">Министерством образования Камчатского края </w:t>
      </w:r>
      <w:r w:rsidRPr="006203B0">
        <w:rPr>
          <w:rFonts w:ascii="Times New Roman" w:hAnsi="Times New Roman"/>
          <w:bCs/>
          <w:sz w:val="28"/>
          <w:szCs w:val="28"/>
        </w:rPr>
        <w:t xml:space="preserve">под эгидой </w:t>
      </w:r>
      <w:r w:rsidRPr="006203B0">
        <w:rPr>
          <w:rFonts w:ascii="Times New Roman" w:hAnsi="Times New Roman"/>
          <w:sz w:val="28"/>
          <w:szCs w:val="28"/>
        </w:rPr>
        <w:t>АКМНСС и ДВ РФ</w:t>
      </w:r>
      <w:r w:rsidRPr="006203B0">
        <w:rPr>
          <w:rFonts w:ascii="Times New Roman" w:hAnsi="Times New Roman"/>
          <w:bCs/>
          <w:sz w:val="28"/>
          <w:szCs w:val="28"/>
        </w:rPr>
        <w:t xml:space="preserve"> организован и проведен (14-21 февраля 2022 г.) в образовательных организациях Камчатского края </w:t>
      </w:r>
      <w:r w:rsidRPr="006203B0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6203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203B0">
        <w:rPr>
          <w:rFonts w:ascii="Times New Roman" w:hAnsi="Times New Roman"/>
          <w:bCs/>
          <w:sz w:val="28"/>
          <w:szCs w:val="28"/>
        </w:rPr>
        <w:t>Этнодиктант</w:t>
      </w:r>
      <w:proofErr w:type="spellEnd"/>
      <w:r w:rsidRPr="006203B0">
        <w:rPr>
          <w:rFonts w:ascii="Times New Roman" w:hAnsi="Times New Roman"/>
          <w:bCs/>
          <w:sz w:val="28"/>
          <w:szCs w:val="28"/>
        </w:rPr>
        <w:t xml:space="preserve"> на родных языках коренных малочисленных народов Севера, Сибири и Дальнего Востока Российской Федерации </w:t>
      </w:r>
      <w:r w:rsidRPr="006203B0">
        <w:rPr>
          <w:rFonts w:ascii="Times New Roman" w:eastAsia="Calibri" w:hAnsi="Times New Roman"/>
          <w:sz w:val="28"/>
          <w:szCs w:val="28"/>
        </w:rPr>
        <w:t>по теме</w:t>
      </w:r>
      <w:r w:rsidRPr="006203B0">
        <w:rPr>
          <w:rFonts w:ascii="Times New Roman" w:hAnsi="Times New Roman"/>
          <w:sz w:val="28"/>
          <w:szCs w:val="28"/>
        </w:rPr>
        <w:t xml:space="preserve"> «Обряды и праздники моего народа</w:t>
      </w:r>
      <w:r w:rsidRPr="006203B0">
        <w:rPr>
          <w:rFonts w:ascii="Times New Roman" w:eastAsia="Calibri" w:hAnsi="Times New Roman"/>
          <w:sz w:val="28"/>
          <w:szCs w:val="28"/>
        </w:rPr>
        <w:t>»</w:t>
      </w:r>
      <w:r w:rsidRPr="006203B0">
        <w:rPr>
          <w:rFonts w:ascii="Times New Roman" w:hAnsi="Times New Roman"/>
          <w:bCs/>
          <w:sz w:val="28"/>
          <w:szCs w:val="28"/>
        </w:rPr>
        <w:t>, посвященный Международному Дню родных языков и Международному Десятилетию языков коренных народов</w:t>
      </w:r>
      <w:r w:rsidRPr="006203B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203B0">
        <w:rPr>
          <w:rFonts w:ascii="Times New Roman" w:hAnsi="Times New Roman"/>
          <w:sz w:val="28"/>
          <w:szCs w:val="28"/>
        </w:rPr>
        <w:t>Этнодиктант</w:t>
      </w:r>
      <w:proofErr w:type="spellEnd"/>
      <w:r w:rsidRPr="006203B0">
        <w:rPr>
          <w:rFonts w:ascii="Times New Roman" w:hAnsi="Times New Roman"/>
          <w:sz w:val="28"/>
          <w:szCs w:val="28"/>
        </w:rPr>
        <w:t xml:space="preserve"> проведен на корякском, эвенском, ительменском и чукотском языках.</w:t>
      </w:r>
      <w:r w:rsidRPr="006203B0">
        <w:rPr>
          <w:rFonts w:ascii="Times New Roman" w:hAnsi="Times New Roman"/>
          <w:bCs/>
          <w:sz w:val="28"/>
          <w:szCs w:val="28"/>
        </w:rPr>
        <w:t xml:space="preserve"> Всего приняло участие 112 участников, из них: 56 участников диктанта на корякском языке, </w:t>
      </w:r>
      <w:r w:rsidRPr="006203B0">
        <w:rPr>
          <w:rFonts w:ascii="Times New Roman" w:hAnsi="Times New Roman"/>
          <w:sz w:val="28"/>
          <w:szCs w:val="28"/>
        </w:rPr>
        <w:t>42 – на эвенском языке, 9 –</w:t>
      </w:r>
      <w:r>
        <w:rPr>
          <w:rFonts w:ascii="Times New Roman" w:hAnsi="Times New Roman"/>
          <w:sz w:val="28"/>
          <w:szCs w:val="28"/>
        </w:rPr>
        <w:t xml:space="preserve"> на ительменском языке, 5 – на </w:t>
      </w:r>
      <w:r w:rsidRPr="006203B0">
        <w:rPr>
          <w:rFonts w:ascii="Times New Roman" w:hAnsi="Times New Roman"/>
          <w:sz w:val="28"/>
          <w:szCs w:val="28"/>
        </w:rPr>
        <w:t>чукотском языке.</w:t>
      </w:r>
    </w:p>
    <w:p w:rsidR="0073687E" w:rsidRPr="006203B0" w:rsidRDefault="0073687E" w:rsidP="0073687E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>В 2022 году обеспечено организационно-методическое сопровождение участия педагогов Камчатского края в следующих Всероссийских конкурсных мероприятиях: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3B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03B0">
        <w:rPr>
          <w:rFonts w:ascii="Times New Roman" w:eastAsia="Droid Sans Fallback" w:hAnsi="Times New Roman" w:cs="Times New Roman"/>
          <w:bCs/>
          <w:sz w:val="28"/>
          <w:szCs w:val="28"/>
        </w:rPr>
        <w:t>Всероссийский конкурс</w:t>
      </w:r>
      <w:r w:rsidRPr="006203B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методических разработок для преподавателей русского государственного и родных языков народов Российской Федерации (апрель-июнь 2022 г.). </w:t>
      </w:r>
      <w:r w:rsidRPr="006203B0">
        <w:rPr>
          <w:rFonts w:ascii="Times New Roman" w:hAnsi="Times New Roman" w:cs="Times New Roman"/>
          <w:color w:val="212529"/>
          <w:sz w:val="28"/>
          <w:szCs w:val="28"/>
        </w:rPr>
        <w:t xml:space="preserve">Конкурс организован Федеральным институтом родных языков народов Российской Федерации при поддержке </w:t>
      </w:r>
      <w:proofErr w:type="spellStart"/>
      <w:r w:rsidRPr="006203B0">
        <w:rPr>
          <w:rFonts w:ascii="Times New Roman" w:hAnsi="Times New Roman" w:cs="Times New Roman"/>
          <w:color w:val="212529"/>
          <w:sz w:val="28"/>
          <w:szCs w:val="28"/>
        </w:rPr>
        <w:t>Минпросвещения</w:t>
      </w:r>
      <w:proofErr w:type="spellEnd"/>
      <w:r w:rsidRPr="006203B0">
        <w:rPr>
          <w:rFonts w:ascii="Times New Roman" w:hAnsi="Times New Roman" w:cs="Times New Roman"/>
          <w:color w:val="212529"/>
          <w:sz w:val="28"/>
          <w:szCs w:val="28"/>
        </w:rPr>
        <w:t xml:space="preserve"> России. </w:t>
      </w:r>
      <w:r w:rsidRPr="006203B0">
        <w:rPr>
          <w:rFonts w:ascii="Times New Roman" w:hAnsi="Times New Roman" w:cs="Times New Roman"/>
          <w:bCs/>
          <w:kern w:val="36"/>
          <w:sz w:val="28"/>
          <w:szCs w:val="28"/>
        </w:rPr>
        <w:t xml:space="preserve">От Камчатского края в конкурсе участвовали четыре работы. </w:t>
      </w:r>
      <w:r w:rsidRPr="006203B0">
        <w:rPr>
          <w:rFonts w:ascii="Times New Roman" w:hAnsi="Times New Roman" w:cs="Times New Roman"/>
          <w:color w:val="212529"/>
          <w:sz w:val="28"/>
          <w:szCs w:val="28"/>
        </w:rPr>
        <w:t xml:space="preserve">Федеральный институт родных языков народов Российской Федерации выпустил сборник лучших методических разработок преподавателей русского государственного и родных языков народов Российской Федерации. </w:t>
      </w:r>
      <w:r w:rsidRPr="006203B0">
        <w:rPr>
          <w:rFonts w:ascii="Times New Roman" w:hAnsi="Times New Roman" w:cs="Times New Roman"/>
          <w:sz w:val="28"/>
          <w:szCs w:val="28"/>
        </w:rPr>
        <w:t>В сборнике опубликованы методические разработки двух камчатских педагогов-участников конкурса;</w:t>
      </w:r>
    </w:p>
    <w:p w:rsidR="0073687E" w:rsidRPr="006203B0" w:rsidRDefault="0073687E" w:rsidP="00736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2663355"/>
      <w:r w:rsidRPr="006203B0">
        <w:rPr>
          <w:rFonts w:ascii="Times New Roman" w:hAnsi="Times New Roman" w:cs="Times New Roman"/>
          <w:sz w:val="28"/>
          <w:szCs w:val="28"/>
        </w:rPr>
        <w:t>- Всероссийский профессиональный конкурс «Лучший учитель родного языка и родной литературы» (11-18 сентября 2022 г., Ставропольский край).</w:t>
      </w:r>
      <w:bookmarkEnd w:id="2"/>
      <w:r w:rsidRPr="006203B0">
        <w:rPr>
          <w:rFonts w:ascii="Times New Roman" w:hAnsi="Times New Roman" w:cs="Times New Roman"/>
          <w:sz w:val="28"/>
          <w:szCs w:val="28"/>
        </w:rPr>
        <w:t xml:space="preserve"> В заключительном этапе конкурса участие приняла учитель ительменского языка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Ковранской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средней школы Татьяна Константиновна Заева. На торжественном закрытии конкурса ей вручены: Благодарственное письмо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РФ «За верность профессии, многолетний и плодотворный труд в образовательных организациях», Сертификат Ассоциации преподавателей родного языка и литературы КМНС ДВ как Лауреату 2 степени в номинации «Лучший учитель родного языка и родной литературы коренных малочисленных народов Севера, Сибири и Дальнего Востока Российской Федерации». Постер Камчатского края </w:t>
      </w:r>
      <w:r w:rsidRPr="006203B0">
        <w:rPr>
          <w:rFonts w:ascii="Times New Roman" w:hAnsi="Times New Roman" w:cs="Times New Roman"/>
          <w:sz w:val="28"/>
          <w:szCs w:val="28"/>
        </w:rPr>
        <w:lastRenderedPageBreak/>
        <w:t>признан лучшим среди постеров 68 субъектов, представители которых участвовали в конкурсе.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Всероссийский конкурс </w:t>
      </w:r>
      <w:r w:rsidRPr="006203B0">
        <w:rPr>
          <w:rFonts w:ascii="Times New Roman" w:hAnsi="Times New Roman" w:cs="Times New Roman"/>
          <w:bCs/>
          <w:sz w:val="28"/>
          <w:szCs w:val="28"/>
        </w:rPr>
        <w:t xml:space="preserve">на лучшее сочинение о своей культуре на русском языке и лучшее описание русской культуры на родном языке (август-октябрь 2022 г.). В федеральном этапе конкурса в номинации «Сочинение о своей культуре на русском языке» приняли участие четыре школьника Камчатского края из сел </w:t>
      </w:r>
      <w:proofErr w:type="spellStart"/>
      <w:r w:rsidRPr="006203B0">
        <w:rPr>
          <w:rFonts w:ascii="Times New Roman" w:hAnsi="Times New Roman" w:cs="Times New Roman"/>
          <w:bCs/>
          <w:sz w:val="28"/>
          <w:szCs w:val="28"/>
        </w:rPr>
        <w:t>Аянка</w:t>
      </w:r>
      <w:proofErr w:type="spellEnd"/>
      <w:r w:rsidRPr="006203B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203B0">
        <w:rPr>
          <w:rFonts w:ascii="Times New Roman" w:hAnsi="Times New Roman" w:cs="Times New Roman"/>
          <w:bCs/>
          <w:sz w:val="28"/>
          <w:szCs w:val="28"/>
        </w:rPr>
        <w:t>Ачайваям</w:t>
      </w:r>
      <w:proofErr w:type="spellEnd"/>
      <w:r w:rsidRPr="006203B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203B0">
        <w:rPr>
          <w:rFonts w:ascii="Times New Roman" w:hAnsi="Times New Roman" w:cs="Times New Roman"/>
          <w:bCs/>
          <w:sz w:val="28"/>
          <w:szCs w:val="28"/>
        </w:rPr>
        <w:t>Ковран</w:t>
      </w:r>
      <w:proofErr w:type="spellEnd"/>
      <w:r w:rsidRPr="006203B0">
        <w:rPr>
          <w:rFonts w:ascii="Times New Roman" w:hAnsi="Times New Roman" w:cs="Times New Roman"/>
          <w:bCs/>
          <w:sz w:val="28"/>
          <w:szCs w:val="28"/>
        </w:rPr>
        <w:t xml:space="preserve"> и города Петропавловска-Камчатского и получили Сертификаты Федерального института родных языков народов Российской Федерации.</w:t>
      </w:r>
    </w:p>
    <w:p w:rsidR="0073687E" w:rsidRPr="006203B0" w:rsidRDefault="0073687E" w:rsidP="0073687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>Педагоги Камчатского края приняли участие и поделились своим опытом в следующих Всероссийских общественно значимых мероприятий:</w:t>
      </w:r>
    </w:p>
    <w:p w:rsidR="0073687E" w:rsidRPr="006203B0" w:rsidRDefault="0073687E" w:rsidP="0073687E">
      <w:pPr>
        <w:pStyle w:val="a5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r w:rsidRPr="006203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203B0">
        <w:rPr>
          <w:rFonts w:ascii="Times New Roman" w:hAnsi="Times New Roman" w:cs="Times New Roman"/>
          <w:sz w:val="28"/>
          <w:szCs w:val="28"/>
        </w:rPr>
        <w:t xml:space="preserve"> Всероссийский съезд учителей родных языков, литературы и культуры коренных малочисленных народов Севера, Сибири и Дальнего Востока РФ (23-24 ноября 2022 г., г. Москва) – 3 участника;</w:t>
      </w:r>
    </w:p>
    <w:p w:rsidR="0073687E" w:rsidRPr="006203B0" w:rsidRDefault="0073687E" w:rsidP="00736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r w:rsidRPr="006203B0">
        <w:rPr>
          <w:rFonts w:ascii="Times New Roman" w:hAnsi="Times New Roman" w:cs="Times New Roman"/>
          <w:bCs/>
          <w:sz w:val="28"/>
          <w:szCs w:val="28"/>
        </w:rPr>
        <w:t>Форум молодых преподавателей родных языков и родных литератур Дальневосточного федерального округа (29-30 ноября 2022 г., г. Улан-Удэ) –13 участников (заочное участие, направлены презентации, видеозаписи выступления участников);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03B0">
        <w:rPr>
          <w:rFonts w:ascii="Times New Roman" w:hAnsi="Times New Roman" w:cs="Times New Roman"/>
          <w:sz w:val="28"/>
          <w:szCs w:val="28"/>
        </w:rPr>
        <w:t>Всероссийский съезд учителей родных языков народов Российской Федерации (13-14 декабря 2022 г., г. Москва) – 2 участника.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>В 2022 году подготовлено и опубликовано 3 методические рекомендации по изучению корякского и эвенского языка, организована подготовка и публикации 1 методической рекомендации по ительменскому языку. Кроме этого, опубликовано 3 статьи в сборниках научно-практических конференций, 3 статьи в журнале «Камчатский педагогический вестник».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 w:rsidRPr="006203B0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На официальном сайте </w:t>
      </w:r>
      <w:r w:rsidRPr="006203B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ФГБУ «Федеральный институт родных языков народов Российской Федерации» в 2022 году опубликованы в разделе «Новости» три публикации, посвященные изучению родных языков и их популяризации в Камчатском крае:</w:t>
      </w:r>
    </w:p>
    <w:p w:rsidR="0073687E" w:rsidRPr="006203B0" w:rsidRDefault="0073687E" w:rsidP="007368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в Камчатском крае проведен научно-методический семинар «Этнокультурное образование детей дошкольного возраста» (28.04.2022, </w:t>
      </w:r>
      <w:hyperlink r:id="rId9" w:tgtFrame="_blank" w:history="1">
        <w:r w:rsidRPr="006203B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https://natlang.ru/news/81/</w:t>
        </w:r>
      </w:hyperlink>
      <w:r w:rsidRPr="006203B0">
        <w:rPr>
          <w:rFonts w:ascii="Times New Roman" w:hAnsi="Times New Roman" w:cs="Times New Roman"/>
          <w:color w:val="0000FF"/>
          <w:sz w:val="28"/>
          <w:szCs w:val="28"/>
          <w:u w:val="single"/>
        </w:rPr>
        <w:t>);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номер журнала «Камчатский педагогический вестник» посвящен Году народного искусства и нематериального культурного наследия народов России (23.05.2022, </w:t>
      </w:r>
      <w:hyperlink r:id="rId10" w:history="1">
        <w:r w:rsidRPr="006203B0">
          <w:rPr>
            <w:rStyle w:val="aa"/>
            <w:rFonts w:ascii="Times New Roman" w:hAnsi="Times New Roman" w:cs="Times New Roman"/>
            <w:sz w:val="28"/>
            <w:szCs w:val="28"/>
          </w:rPr>
          <w:t>https://natlang.ru/news/104/</w:t>
        </w:r>
      </w:hyperlink>
      <w:r w:rsidRPr="006203B0">
        <w:rPr>
          <w:rFonts w:ascii="Times New Roman" w:hAnsi="Times New Roman" w:cs="Times New Roman"/>
          <w:sz w:val="28"/>
          <w:szCs w:val="28"/>
        </w:rPr>
        <w:t>);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- В Камчатском институте развития образования состоялся Межрегиональный круглый стол «Наследие А.Н. Жуковой и дальнейшее сохранение и развитие палеоазиатских языков»</w:t>
      </w:r>
      <w:r w:rsidRPr="006203B0">
        <w:rPr>
          <w:rFonts w:ascii="Times New Roman" w:hAnsi="Times New Roman" w:cs="Times New Roman"/>
          <w:sz w:val="28"/>
          <w:szCs w:val="28"/>
        </w:rPr>
        <w:t xml:space="preserve"> (</w:t>
      </w:r>
      <w:r w:rsidRPr="006203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07.12.2022, </w:t>
      </w:r>
      <w:hyperlink r:id="rId11" w:history="1">
        <w:r w:rsidRPr="006203B0">
          <w:rPr>
            <w:rStyle w:val="aa"/>
            <w:rFonts w:ascii="Times New Roman" w:hAnsi="Times New Roman" w:cs="Times New Roman"/>
            <w:sz w:val="28"/>
            <w:szCs w:val="28"/>
          </w:rPr>
          <w:t>https://natlang.ru/news/233/</w:t>
        </w:r>
      </w:hyperlink>
      <w:r w:rsidRPr="006203B0">
        <w:rPr>
          <w:rFonts w:ascii="Times New Roman" w:hAnsi="Times New Roman" w:cs="Times New Roman"/>
          <w:sz w:val="28"/>
          <w:szCs w:val="28"/>
        </w:rPr>
        <w:t>).</w:t>
      </w:r>
    </w:p>
    <w:p w:rsidR="0073687E" w:rsidRPr="00D00F83" w:rsidRDefault="0073687E" w:rsidP="00736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На официальных сайтах Правительства Камчатского края (Министерства образования Камчатского края) и Камчатского института развития образования опубликовано более 10 материалов (включая две видеозаписи), посвященных вопросам сохранения и развития родных языков коренных народов Камчатки, </w:t>
      </w:r>
      <w:r w:rsidRPr="00D00F83">
        <w:rPr>
          <w:rFonts w:ascii="Times New Roman" w:hAnsi="Times New Roman" w:cs="Times New Roman"/>
          <w:sz w:val="28"/>
          <w:szCs w:val="28"/>
        </w:rPr>
        <w:lastRenderedPageBreak/>
        <w:t>которые подготовили сотрудники Камчатского института развития образования.</w:t>
      </w:r>
    </w:p>
    <w:p w:rsidR="0073687E" w:rsidRPr="004421C5" w:rsidRDefault="0073687E" w:rsidP="0073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21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Финансирование предусмотрено в рамках государственного задания учреждения сферы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культуры</w:t>
      </w:r>
      <w:r w:rsidRPr="006221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3687E" w:rsidRPr="006203B0" w:rsidRDefault="0073687E" w:rsidP="007368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F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мероприятие</w:t>
      </w:r>
      <w:r w:rsidRPr="00D00F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00F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1.8.</w:t>
      </w:r>
      <w:r w:rsidRPr="00D00F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00F83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обеспечения муниципальных общеобразовательных организаций в Камчатском крае учебниками и учебными пособиями по родным</w:t>
      </w:r>
      <w:r w:rsidRPr="00620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языкам коренных малочисленных народов, допущенными к использованию при реализации образовательных программ начального общего, основного общего и среднего общего образования»</w:t>
      </w:r>
    </w:p>
    <w:p w:rsidR="0073687E" w:rsidRPr="006203B0" w:rsidRDefault="0073687E" w:rsidP="007368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203B0">
        <w:rPr>
          <w:rFonts w:ascii="Times New Roman" w:hAnsi="Times New Roman"/>
          <w:sz w:val="28"/>
          <w:szCs w:val="28"/>
        </w:rPr>
        <w:t xml:space="preserve">азработана Примерная рабочая программа учебного предмета «Родной (корякский) язык для 1-4 классов начального общего образования». Автор программы </w:t>
      </w:r>
      <w:proofErr w:type="spellStart"/>
      <w:r w:rsidRPr="006203B0">
        <w:rPr>
          <w:rFonts w:ascii="Times New Roman" w:hAnsi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/>
          <w:sz w:val="28"/>
          <w:szCs w:val="28"/>
        </w:rPr>
        <w:t xml:space="preserve"> Валентина Романовна, кандидат филологических наук, доцент кафедры родных языков, культуры и быта КМНС Камчатского института развития образования.</w:t>
      </w:r>
    </w:p>
    <w:p w:rsidR="0073687E" w:rsidRDefault="0073687E" w:rsidP="0073687E">
      <w:pPr>
        <w:pStyle w:val="body"/>
        <w:spacing w:line="240" w:lineRule="auto"/>
        <w:ind w:firstLine="708"/>
        <w:rPr>
          <w:rFonts w:cs="Times New Roman"/>
          <w:sz w:val="28"/>
          <w:szCs w:val="28"/>
        </w:rPr>
      </w:pPr>
      <w:r w:rsidRPr="006203B0">
        <w:rPr>
          <w:rFonts w:eastAsia="Times New Roman" w:cs="Times New Roman"/>
          <w:sz w:val="28"/>
          <w:szCs w:val="28"/>
        </w:rPr>
        <w:t xml:space="preserve">Программа была одобрена и размещена в «Реестре примерных основных общеобразовательных программ» Министерства просвещения Российской Федерации </w:t>
      </w:r>
      <w:r w:rsidRPr="006203B0">
        <w:rPr>
          <w:rFonts w:cs="Times New Roman"/>
          <w:sz w:val="28"/>
          <w:szCs w:val="28"/>
        </w:rPr>
        <w:t>в разделе «Основные образовательные программы в части учебных предметов, курсов, дисциплин (модулей)» (</w:t>
      </w:r>
      <w:hyperlink r:id="rId12" w:history="1">
        <w:r w:rsidRPr="006203B0">
          <w:rPr>
            <w:rStyle w:val="aa"/>
            <w:rFonts w:cs="Times New Roman"/>
            <w:sz w:val="28"/>
            <w:szCs w:val="28"/>
          </w:rPr>
          <w:t>https://fgosreestr.ru/oop/primernaia-rabochaia-programma-uchebnogo-predmeta-rodnoi-koriakskii-iazyk-dlia-1-4-klassov-nachalnogo-obshchego-obrazovaniia</w:t>
        </w:r>
      </w:hyperlink>
      <w:r w:rsidRPr="006203B0">
        <w:rPr>
          <w:rFonts w:cs="Times New Roman"/>
          <w:sz w:val="28"/>
          <w:szCs w:val="28"/>
        </w:rPr>
        <w:t xml:space="preserve">). </w:t>
      </w:r>
    </w:p>
    <w:p w:rsidR="0073687E" w:rsidRPr="006203B0" w:rsidRDefault="0073687E" w:rsidP="0073687E">
      <w:pPr>
        <w:pStyle w:val="body"/>
        <w:spacing w:line="240" w:lineRule="auto"/>
        <w:ind w:firstLine="708"/>
        <w:rPr>
          <w:rFonts w:cs="Times New Roman"/>
          <w:spacing w:val="-2"/>
          <w:sz w:val="28"/>
          <w:szCs w:val="28"/>
        </w:rPr>
      </w:pPr>
      <w:r w:rsidRPr="006203B0">
        <w:rPr>
          <w:rFonts w:cs="Times New Roman"/>
          <w:sz w:val="28"/>
          <w:szCs w:val="28"/>
        </w:rPr>
        <w:t xml:space="preserve">Программа соответствует требования обновленного ФГОС НОО и является документом, который рекомендован учителям родного (корякского) языка 1-4 классов для </w:t>
      </w:r>
      <w:r w:rsidRPr="006203B0">
        <w:rPr>
          <w:rFonts w:cs="Times New Roman"/>
          <w:color w:val="212529"/>
          <w:sz w:val="28"/>
          <w:szCs w:val="28"/>
          <w:shd w:val="clear" w:color="auto" w:fill="FFFFFF"/>
        </w:rPr>
        <w:t xml:space="preserve">использования в образовательной деятельности и </w:t>
      </w:r>
      <w:r w:rsidRPr="006203B0">
        <w:rPr>
          <w:rFonts w:cs="Times New Roman"/>
          <w:sz w:val="28"/>
          <w:szCs w:val="28"/>
        </w:rPr>
        <w:t>разработки своих рабочих программ по данному учебному предмету.</w:t>
      </w:r>
    </w:p>
    <w:p w:rsidR="0073687E" w:rsidRPr="006203B0" w:rsidRDefault="0073687E" w:rsidP="007368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3B0">
        <w:rPr>
          <w:rFonts w:ascii="Times New Roman" w:eastAsia="Times New Roman" w:hAnsi="Times New Roman"/>
          <w:sz w:val="28"/>
          <w:szCs w:val="28"/>
          <w:lang w:eastAsia="ru-RU"/>
        </w:rPr>
        <w:t xml:space="preserve">В 2022 году в рамках реализации государственной программы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  и </w:t>
      </w:r>
      <w:r w:rsidRPr="006203B0">
        <w:rPr>
          <w:rFonts w:ascii="Times New Roman" w:hAnsi="Times New Roman"/>
          <w:color w:val="000000"/>
          <w:sz w:val="28"/>
          <w:szCs w:val="28"/>
        </w:rPr>
        <w:t xml:space="preserve">в соответствии с Планом подготовки материалов на экспертизу для включения в Федеральный перечень учебников завершенной предметной линии учебников по корякскому языку для 1-4 классов и на основании </w:t>
      </w:r>
      <w:r w:rsidRPr="006203B0">
        <w:rPr>
          <w:rFonts w:ascii="Times New Roman" w:hAnsi="Times New Roman"/>
          <w:sz w:val="28"/>
          <w:szCs w:val="28"/>
        </w:rPr>
        <w:t>договора между КГАУ ДПО «Камчатский ИРО» и АО «Издательство «Просвещение» № 33/22 от 26 апреля 2022 г. на оказание услуг (работ)  по формированию учебно-методического комплекта по корякскому языку (1-4 классы) скорректированы в соответствии с обновленными ФГОС НОО (2021 г.) и изданы в АО Издательство «Просвещение» на бумажном носителе пилотные экземпляры (по 20 экземпляров каждого наименования):</w:t>
      </w:r>
    </w:p>
    <w:p w:rsidR="0073687E" w:rsidRPr="006203B0" w:rsidRDefault="0073687E" w:rsidP="00736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3B0">
        <w:rPr>
          <w:rFonts w:ascii="Times New Roman" w:hAnsi="Times New Roman"/>
          <w:i/>
          <w:sz w:val="28"/>
          <w:szCs w:val="28"/>
        </w:rPr>
        <w:t>учебные пособия для обучающихся 1-4 классов</w:t>
      </w:r>
      <w:r w:rsidRPr="006203B0">
        <w:rPr>
          <w:rFonts w:ascii="Times New Roman" w:hAnsi="Times New Roman"/>
          <w:sz w:val="28"/>
          <w:szCs w:val="28"/>
        </w:rPr>
        <w:t>:</w:t>
      </w:r>
    </w:p>
    <w:p w:rsidR="0073687E" w:rsidRPr="006203B0" w:rsidRDefault="0073687E" w:rsidP="0073687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Жукова А.Н.,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В.Р.,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Болотаева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О.Л. Букварь.  1 класс. Учебное пособие на корякском языке для общеобразовательных организаций;</w:t>
      </w:r>
    </w:p>
    <w:p w:rsidR="0073687E" w:rsidRPr="006203B0" w:rsidRDefault="0073687E" w:rsidP="0073687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В.Р., Сафонова Л.М. Корякский язык. 2 класс. Учебное пособие для общеобразовательных организаций;</w:t>
      </w:r>
    </w:p>
    <w:p w:rsidR="0073687E" w:rsidRPr="006203B0" w:rsidRDefault="0073687E" w:rsidP="0073687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В.Р., Сафонова Л.М. Корякский язык. 3 класс. Учебное пособие для общеобразовательных организаций;</w:t>
      </w:r>
    </w:p>
    <w:p w:rsidR="0073687E" w:rsidRPr="006203B0" w:rsidRDefault="0073687E" w:rsidP="0073687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В.Р.,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Болотаева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О.Л. Корякский язык. 4 класс. Учебное пособие для общеобразовательных организаций;</w:t>
      </w:r>
    </w:p>
    <w:p w:rsidR="0073687E" w:rsidRPr="006203B0" w:rsidRDefault="0073687E" w:rsidP="007368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03B0">
        <w:rPr>
          <w:rFonts w:ascii="Times New Roman" w:hAnsi="Times New Roman"/>
          <w:i/>
          <w:sz w:val="28"/>
          <w:szCs w:val="28"/>
        </w:rPr>
        <w:t>методические пособия для учителя:</w:t>
      </w:r>
    </w:p>
    <w:p w:rsidR="0073687E" w:rsidRPr="006203B0" w:rsidRDefault="0073687E" w:rsidP="007368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 Методические рекомендации для учителя к учебному пособию «Букварь. 1 класс»;</w:t>
      </w:r>
    </w:p>
    <w:p w:rsidR="0073687E" w:rsidRPr="006203B0" w:rsidRDefault="0073687E" w:rsidP="007368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 Методические рекомендации для учителя к учебному пособию «Корякский язык. 2 класс»;</w:t>
      </w:r>
    </w:p>
    <w:p w:rsidR="0073687E" w:rsidRPr="006203B0" w:rsidRDefault="0073687E" w:rsidP="007368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 Методические рекомендации для учителя к учебному пособию «Корякский язык. 3 класс»;</w:t>
      </w:r>
    </w:p>
    <w:p w:rsidR="0073687E" w:rsidRPr="006203B0" w:rsidRDefault="0073687E" w:rsidP="007368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3B0">
        <w:rPr>
          <w:rFonts w:ascii="Times New Roman" w:hAnsi="Times New Roman" w:cs="Times New Roman"/>
          <w:sz w:val="28"/>
          <w:szCs w:val="28"/>
        </w:rPr>
        <w:t>Дедык</w:t>
      </w:r>
      <w:proofErr w:type="spellEnd"/>
      <w:r w:rsidRPr="006203B0">
        <w:rPr>
          <w:rFonts w:ascii="Times New Roman" w:hAnsi="Times New Roman" w:cs="Times New Roman"/>
          <w:sz w:val="28"/>
          <w:szCs w:val="28"/>
        </w:rPr>
        <w:t xml:space="preserve"> В.Р. Методические рекомендации для учителя к учебному пособию «Корякский язык. 4 класс».</w:t>
      </w:r>
    </w:p>
    <w:p w:rsidR="0073687E" w:rsidRPr="006203B0" w:rsidRDefault="0073687E" w:rsidP="0073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3B0">
        <w:rPr>
          <w:rFonts w:ascii="Times New Roman" w:hAnsi="Times New Roman"/>
          <w:sz w:val="28"/>
          <w:szCs w:val="28"/>
        </w:rPr>
        <w:t xml:space="preserve">3. Разработаны электронные формы учебных пособий (ЭФУ) по корякскому языку (1-4 классы). </w:t>
      </w:r>
    </w:p>
    <w:p w:rsidR="0073687E" w:rsidRPr="00FC5715" w:rsidRDefault="0073687E" w:rsidP="00736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3B0">
        <w:rPr>
          <w:rFonts w:ascii="Times New Roman" w:hAnsi="Times New Roman"/>
          <w:sz w:val="28"/>
          <w:szCs w:val="28"/>
        </w:rPr>
        <w:t xml:space="preserve">Пилотные экземпляры учебных и методических пособий, а также ЭФУ, направлены в образовательные организации Корякского округа (школы и </w:t>
      </w:r>
      <w:proofErr w:type="spellStart"/>
      <w:r w:rsidRPr="006203B0">
        <w:rPr>
          <w:rFonts w:ascii="Times New Roman" w:hAnsi="Times New Roman"/>
          <w:sz w:val="28"/>
          <w:szCs w:val="28"/>
        </w:rPr>
        <w:t>Паланский</w:t>
      </w:r>
      <w:proofErr w:type="spellEnd"/>
      <w:r w:rsidRPr="006203B0">
        <w:rPr>
          <w:rFonts w:ascii="Times New Roman" w:hAnsi="Times New Roman"/>
          <w:sz w:val="28"/>
          <w:szCs w:val="28"/>
        </w:rPr>
        <w:t xml:space="preserve"> колледж), в которых преподается корякский язык.</w:t>
      </w:r>
    </w:p>
    <w:p w:rsidR="0073687E" w:rsidRPr="00C4244B" w:rsidRDefault="0073687E" w:rsidP="0073687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2022 году на реализацию мероприятия предусмотрено финансирование в сумме 2 500,00000 тыс. рублей за счет средств краевого бюджета.</w:t>
      </w:r>
    </w:p>
    <w:p w:rsidR="0073687E" w:rsidRPr="00C4244B" w:rsidRDefault="0073687E" w:rsidP="0073687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Профинансировано – 2 500,00000 тыс. рублей.</w:t>
      </w:r>
    </w:p>
    <w:p w:rsidR="0073687E" w:rsidRDefault="0073687E" w:rsidP="0073687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Освоено – 2 500,00000 тыс. рублей.</w:t>
      </w:r>
    </w:p>
    <w:p w:rsidR="0073687E" w:rsidRPr="004421C5" w:rsidRDefault="0073687E" w:rsidP="0073687E">
      <w:pPr>
        <w:pStyle w:val="a3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реализации Государственной программы в рамках Подпрограммы 1 запланировано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события, из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выполнено.</w:t>
      </w:r>
    </w:p>
    <w:p w:rsidR="00B255D5" w:rsidRPr="004421C5" w:rsidRDefault="00B255D5" w:rsidP="00586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935" w:rsidRPr="00ED3946" w:rsidRDefault="00C75872" w:rsidP="00586C2F">
      <w:pPr>
        <w:pStyle w:val="1"/>
        <w:numPr>
          <w:ilvl w:val="1"/>
          <w:numId w:val="17"/>
        </w:numPr>
        <w:spacing w:before="0" w:line="240" w:lineRule="auto"/>
        <w:ind w:left="0" w:firstLine="708"/>
        <w:rPr>
          <w:i/>
          <w:sz w:val="28"/>
          <w:szCs w:val="30"/>
        </w:rPr>
      </w:pPr>
      <w:r w:rsidRPr="00ED3946">
        <w:rPr>
          <w:i/>
          <w:sz w:val="28"/>
          <w:szCs w:val="30"/>
        </w:rPr>
        <w:t>Сведения о до</w:t>
      </w:r>
      <w:r w:rsidR="00CC6B7B" w:rsidRPr="00ED3946">
        <w:rPr>
          <w:i/>
          <w:sz w:val="28"/>
          <w:szCs w:val="30"/>
        </w:rPr>
        <w:t>стижении в 20</w:t>
      </w:r>
      <w:r w:rsidR="009E51AB" w:rsidRPr="00ED3946">
        <w:rPr>
          <w:i/>
          <w:sz w:val="28"/>
          <w:szCs w:val="30"/>
        </w:rPr>
        <w:t>2</w:t>
      </w:r>
      <w:r w:rsidR="0039260B" w:rsidRPr="00ED3946">
        <w:rPr>
          <w:i/>
          <w:sz w:val="28"/>
          <w:szCs w:val="30"/>
        </w:rPr>
        <w:t>2</w:t>
      </w:r>
      <w:r w:rsidR="00497935" w:rsidRPr="00ED3946">
        <w:rPr>
          <w:i/>
          <w:sz w:val="28"/>
          <w:szCs w:val="30"/>
        </w:rPr>
        <w:t xml:space="preserve"> году значений показателей (индикаторов) Государственной программы Камчатского края </w:t>
      </w:r>
    </w:p>
    <w:p w:rsidR="00497935" w:rsidRDefault="007B3171" w:rsidP="00586C2F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достижении значений показателей (индикаторов) Государственной программы </w:t>
      </w:r>
      <w:r w:rsidR="00CC6B7B"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E51AB"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260B"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представлены в 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7615" w:rsidRPr="00ED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аблице 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B547D" w:rsidRP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аблице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 w:rsidR="00CD1996" w:rsidRDefault="00CD1996" w:rsidP="00586C2F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87E" w:rsidRPr="00A86DAB" w:rsidRDefault="00E5241C" w:rsidP="00A86DAB">
      <w:pPr>
        <w:pStyle w:val="a3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>З</w:t>
      </w:r>
      <w:r w:rsidR="0073687E"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>апланированные, но не достигнутые результаты с указанием</w:t>
      </w:r>
      <w:r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 xml:space="preserve"> </w:t>
      </w:r>
      <w:r w:rsidR="0073687E"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>нереализованных или реализованных не в полной мере основных мероприятий и</w:t>
      </w:r>
      <w:r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 xml:space="preserve"> </w:t>
      </w:r>
      <w:r w:rsidR="0073687E" w:rsidRPr="00A86DAB">
        <w:rPr>
          <w:rFonts w:ascii="Times New Roman" w:eastAsia="timesnewromanpsmt" w:hAnsi="Times New Roman" w:cs="Times New Roman"/>
          <w:b/>
          <w:i/>
          <w:sz w:val="28"/>
          <w:szCs w:val="28"/>
        </w:rPr>
        <w:t>краевых ведомственных целевых программ (в том числе, контрольных событий)</w:t>
      </w:r>
    </w:p>
    <w:p w:rsidR="00E5241C" w:rsidRPr="00A86DAB" w:rsidRDefault="00E5241C" w:rsidP="00E5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86DAB">
        <w:rPr>
          <w:rFonts w:ascii="Times New Roman" w:eastAsia="timesnewromanpsmt" w:hAnsi="Times New Roman" w:cs="Times New Roman"/>
          <w:sz w:val="28"/>
          <w:szCs w:val="28"/>
        </w:rPr>
        <w:t>Запланированные результаты д</w:t>
      </w:r>
      <w:r w:rsidR="00A86DAB" w:rsidRPr="00A86DAB">
        <w:rPr>
          <w:rFonts w:ascii="Times New Roman" w:eastAsia="timesnewromanpsmt" w:hAnsi="Times New Roman" w:cs="Times New Roman"/>
          <w:sz w:val="28"/>
          <w:szCs w:val="28"/>
        </w:rPr>
        <w:t xml:space="preserve">остигнуты в </w:t>
      </w:r>
      <w:r w:rsidR="00A86DAB" w:rsidRPr="00691418">
        <w:rPr>
          <w:rFonts w:ascii="Times New Roman" w:eastAsia="timesnewromanpsmt" w:hAnsi="Times New Roman" w:cs="Times New Roman"/>
          <w:sz w:val="28"/>
          <w:szCs w:val="28"/>
        </w:rPr>
        <w:t>полном объеме</w:t>
      </w:r>
      <w:r w:rsidRPr="00691418">
        <w:rPr>
          <w:rFonts w:ascii="Times New Roman" w:hAnsi="Times New Roman" w:cs="Times New Roman"/>
          <w:sz w:val="28"/>
          <w:szCs w:val="28"/>
        </w:rPr>
        <w:t xml:space="preserve"> представлены 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B54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события</w:t>
      </w:r>
      <w:r w:rsidR="00EB547D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 w:rsidR="00E5241C" w:rsidRPr="00A86DAB" w:rsidRDefault="00E5241C" w:rsidP="00E5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D1F" w:rsidRDefault="00E5241C" w:rsidP="00A86DAB">
      <w:pPr>
        <w:pStyle w:val="1"/>
        <w:numPr>
          <w:ilvl w:val="1"/>
          <w:numId w:val="17"/>
        </w:numPr>
        <w:spacing w:before="0" w:line="240" w:lineRule="auto"/>
        <w:ind w:left="0" w:firstLine="709"/>
        <w:rPr>
          <w:i/>
          <w:sz w:val="28"/>
          <w:szCs w:val="28"/>
        </w:rPr>
      </w:pPr>
      <w:r w:rsidRPr="00A86DAB">
        <w:rPr>
          <w:i/>
          <w:sz w:val="28"/>
          <w:szCs w:val="28"/>
        </w:rPr>
        <w:lastRenderedPageBreak/>
        <w:t>Анализ ф</w:t>
      </w:r>
      <w:r w:rsidR="00A31D1F" w:rsidRPr="00A86DAB">
        <w:rPr>
          <w:i/>
          <w:sz w:val="28"/>
          <w:szCs w:val="28"/>
        </w:rPr>
        <w:t>актор</w:t>
      </w:r>
      <w:r w:rsidRPr="00A86DAB">
        <w:rPr>
          <w:i/>
          <w:sz w:val="28"/>
          <w:szCs w:val="28"/>
        </w:rPr>
        <w:t>ов</w:t>
      </w:r>
      <w:r w:rsidR="00A31D1F" w:rsidRPr="00A86DAB">
        <w:rPr>
          <w:i/>
          <w:sz w:val="28"/>
          <w:szCs w:val="28"/>
        </w:rPr>
        <w:t>, повлиявши</w:t>
      </w:r>
      <w:r w:rsidRPr="00A86DAB">
        <w:rPr>
          <w:i/>
          <w:sz w:val="28"/>
          <w:szCs w:val="28"/>
        </w:rPr>
        <w:t>х</w:t>
      </w:r>
      <w:r w:rsidR="00A31D1F" w:rsidRPr="00A86DAB">
        <w:rPr>
          <w:i/>
          <w:sz w:val="28"/>
          <w:szCs w:val="28"/>
        </w:rPr>
        <w:t xml:space="preserve"> на </w:t>
      </w:r>
      <w:r w:rsidRPr="00A86DAB">
        <w:rPr>
          <w:i/>
          <w:sz w:val="28"/>
          <w:szCs w:val="28"/>
        </w:rPr>
        <w:t>ход</w:t>
      </w:r>
      <w:r w:rsidR="00A31D1F" w:rsidRPr="00A86DAB">
        <w:rPr>
          <w:i/>
          <w:sz w:val="28"/>
          <w:szCs w:val="28"/>
        </w:rPr>
        <w:t xml:space="preserve"> реализации Государственной программы</w:t>
      </w:r>
      <w:r w:rsidR="00486DDA" w:rsidRPr="00A86DAB">
        <w:rPr>
          <w:i/>
          <w:sz w:val="28"/>
          <w:szCs w:val="28"/>
        </w:rPr>
        <w:t xml:space="preserve"> </w:t>
      </w:r>
    </w:p>
    <w:p w:rsidR="00244CFF" w:rsidRDefault="0061448E" w:rsidP="00244CFF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44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Законом Камчатского края от 31.03.2017 № 71 «О родных языках коренных малочисленных народов Севера, Сибири и Дальнего Востока Российской Федерации, проживающих в Камчатском крае», во исполнение подпункта 1.1. перечня поручений Губернатора Камчатского края от 08.02.2019 № ПП-116 Министерством образования Камчатского края  совместно с иными органами исполнительной власти организована и проделана работа по разработке и подготовке к утверждению государственной программы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</w:t>
      </w:r>
      <w:r w:rsidR="00244C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244CFF" w:rsidRDefault="00244CFF" w:rsidP="00244CFF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Запланированные контрольные события выпол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няются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Государственной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ее реализации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методическим указаниям э</w:t>
      </w:r>
      <w:r w:rsidRPr="004421C5">
        <w:rPr>
          <w:rFonts w:ascii="Times New Roman" w:hAnsi="Times New Roman" w:cs="Times New Roman"/>
          <w:sz w:val="28"/>
          <w:szCs w:val="28"/>
        </w:rPr>
        <w:t xml:space="preserve">ффективность реализации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определена </w:t>
      </w:r>
      <w:r w:rsidRPr="00244CFF">
        <w:rPr>
          <w:rFonts w:ascii="Times New Roman" w:hAnsi="Times New Roman" w:cs="Times New Roman"/>
          <w:sz w:val="28"/>
          <w:szCs w:val="28"/>
        </w:rPr>
        <w:t>как высокая.</w:t>
      </w:r>
    </w:p>
    <w:p w:rsidR="00244CFF" w:rsidRDefault="00244CFF" w:rsidP="00244CFF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448E" w:rsidRPr="0061448E" w:rsidRDefault="0061448E" w:rsidP="0061448E">
      <w:pPr>
        <w:pStyle w:val="a3"/>
        <w:numPr>
          <w:ilvl w:val="1"/>
          <w:numId w:val="17"/>
        </w:numPr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1448E">
        <w:rPr>
          <w:rFonts w:ascii="Times New Roman" w:hAnsi="Times New Roman" w:cs="Times New Roman"/>
          <w:b/>
          <w:i/>
          <w:sz w:val="28"/>
          <w:szCs w:val="28"/>
        </w:rPr>
        <w:t>Анализ фактических и вероятных последствий влияния указанных факторов на основные параметры государственной программы</w:t>
      </w:r>
    </w:p>
    <w:p w:rsidR="00BC41F6" w:rsidRPr="004421C5" w:rsidRDefault="00BC41F6" w:rsidP="00925017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Высокий уровень эффективнос</w:t>
      </w:r>
      <w:r w:rsidR="006144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ти Программы связан с тем, что 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является логическим продолжением реализации мероприятий, направленных на создание благоприятных условий для сохранения, развития языков коренных малочисленных народов Камчатского края, в рамках которых в 2014 - 2019 годах оказывалась помощь в издании литературы, учебников и учебных пособий по родным языкам коренных малочисленных народов, организованы курсы повышения квалификации для педагогов родных языков, конкурсная поддержка среди образовательных организаций и иные культурно-массовые, общественные мероприятия, направленные на сохранение этнокультурной самобытности коренных малочисленных народов Севера, Сибири и Дальнего Востока Российской Федерации, проживающих в Камчатском крае. В 2014-2019 годах мероприятия реализовывались в рамках государственных программ Камчатского края:</w:t>
      </w:r>
    </w:p>
    <w:p w:rsidR="00BC41F6" w:rsidRPr="004421C5" w:rsidRDefault="00BC41F6" w:rsidP="00925017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«Реализация государственной </w:t>
      </w:r>
      <w:r w:rsidR="008C6683"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национальной политики и укрепле</w:t>
      </w: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ние гражданского единства в Камчатском крае», постановление Правительства Камчатского края от 29.11.2013 № 546-П, </w:t>
      </w:r>
    </w:p>
    <w:p w:rsidR="00BC41F6" w:rsidRPr="004421C5" w:rsidRDefault="00BC41F6" w:rsidP="00925017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«Развитие образования в Камчатском крае», постановление Правительства Камчатского края от 29.11.2013 № 532-П,</w:t>
      </w:r>
    </w:p>
    <w:p w:rsidR="00BC41F6" w:rsidRDefault="00BC41F6" w:rsidP="00925017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«Развитие культуры в Камчатском крае», постановление Правительства Камчатского края от 29.11.2013 № 545-П.  </w:t>
      </w:r>
    </w:p>
    <w:p w:rsidR="004A5105" w:rsidRPr="004421C5" w:rsidRDefault="004A5105" w:rsidP="00925017">
      <w:pPr>
        <w:pStyle w:val="a3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95B82" w:rsidRPr="004A5105" w:rsidRDefault="00E5241C" w:rsidP="004A5105">
      <w:pPr>
        <w:pStyle w:val="1"/>
        <w:numPr>
          <w:ilvl w:val="1"/>
          <w:numId w:val="17"/>
        </w:numPr>
        <w:spacing w:before="0" w:line="240" w:lineRule="auto"/>
        <w:ind w:left="0" w:firstLine="709"/>
        <w:rPr>
          <w:i/>
          <w:sz w:val="28"/>
          <w:szCs w:val="28"/>
        </w:rPr>
      </w:pPr>
      <w:r w:rsidRPr="004A5105">
        <w:rPr>
          <w:i/>
          <w:sz w:val="28"/>
          <w:szCs w:val="28"/>
        </w:rPr>
        <w:t>Результаты о</w:t>
      </w:r>
      <w:r w:rsidR="00295B82" w:rsidRPr="004A5105">
        <w:rPr>
          <w:i/>
          <w:sz w:val="28"/>
          <w:szCs w:val="28"/>
        </w:rPr>
        <w:t>ценк</w:t>
      </w:r>
      <w:r w:rsidRPr="004A5105">
        <w:rPr>
          <w:i/>
          <w:sz w:val="28"/>
          <w:szCs w:val="28"/>
        </w:rPr>
        <w:t>и</w:t>
      </w:r>
      <w:r w:rsidR="00295B82" w:rsidRPr="004A5105">
        <w:rPr>
          <w:i/>
          <w:sz w:val="28"/>
          <w:szCs w:val="28"/>
        </w:rPr>
        <w:t xml:space="preserve"> эффективности реализации Государственной программы </w:t>
      </w:r>
      <w:r w:rsidR="00106B71" w:rsidRPr="004A5105">
        <w:rPr>
          <w:i/>
          <w:sz w:val="28"/>
          <w:szCs w:val="28"/>
        </w:rPr>
        <w:t xml:space="preserve">в </w:t>
      </w:r>
      <w:r w:rsidRPr="004A5105">
        <w:rPr>
          <w:i/>
          <w:sz w:val="28"/>
          <w:szCs w:val="28"/>
        </w:rPr>
        <w:t>отчетном году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приказом Министерства экономического развития, предпринимательства и торговли Камч</w:t>
      </w:r>
      <w:r w:rsidR="00E5241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атского края от 13.02.2023 № 6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5241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утверждении Методических указаний по разработке и реализации государственных программ Камчатского края» разработаны единые требования, предъявляемые к оценке эффективности реализации государственных программ Камчатского края (далее – оценка эффективности реализации Программы). 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</w:t>
      </w:r>
      <w:r w:rsidR="006F692E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производится с учетом следующих составляющих: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степени достижения целей и решения задач </w:t>
      </w:r>
      <w:r w:rsidR="00E5241C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степень реализации);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степени соответствия запланированному уровню затрат;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степени реализации контрольных событий плана реализации </w:t>
      </w:r>
      <w:r w:rsidR="00E5241C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степень реализации контрольных событий).</w:t>
      </w:r>
    </w:p>
    <w:p w:rsidR="00295B82" w:rsidRPr="004421C5" w:rsidRDefault="00295B82" w:rsidP="0034222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степени реализации </w:t>
      </w:r>
      <w:r w:rsidR="006F692E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определена степень достижения плановых значений каждого показателя (индикатора) </w:t>
      </w:r>
      <w:r w:rsidR="00A4342D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CFC" w:rsidRPr="00A4342D" w:rsidRDefault="00D06CFC" w:rsidP="00A4342D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434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Степень реализации </w:t>
      </w:r>
      <w:r w:rsidR="006F692E" w:rsidRPr="00A43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программы </w:t>
      </w:r>
      <w:r w:rsidRPr="00A434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рассчитывается по формуле:</w:t>
      </w:r>
    </w:p>
    <w:p w:rsidR="00D06CFC" w:rsidRPr="004421C5" w:rsidRDefault="00D06CFC" w:rsidP="0034222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noProof/>
          <w:position w:val="-28"/>
          <w:sz w:val="32"/>
          <w:szCs w:val="28"/>
          <w:lang w:eastAsia="ru-RU"/>
        </w:rPr>
        <w:drawing>
          <wp:inline distT="0" distB="0" distL="0" distR="0" wp14:anchorId="118F5D1F" wp14:editId="43F42C87">
            <wp:extent cx="1399540" cy="485140"/>
            <wp:effectExtent l="0" t="0" r="0" b="0"/>
            <wp:docPr id="2" name="Рисунок 2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06CFC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СР</w:t>
      </w:r>
      <w:r w:rsidRPr="004421C5">
        <w:rPr>
          <w:rFonts w:ascii="Times New Roman" w:hAnsi="Times New Roman" w:cs="Times New Roman"/>
          <w:noProof/>
          <w:position w:val="-12"/>
          <w:szCs w:val="28"/>
          <w:lang w:eastAsia="ru-RU"/>
        </w:rPr>
        <w:t>гп</w:t>
      </w:r>
      <w:r w:rsidRPr="004421C5">
        <w:rPr>
          <w:rFonts w:ascii="Times New Roman" w:hAnsi="Times New Roman" w:cs="Times New Roman"/>
          <w:noProof/>
          <w:position w:val="-12"/>
          <w:sz w:val="32"/>
          <w:szCs w:val="28"/>
          <w:lang w:eastAsia="ru-RU"/>
        </w:rPr>
        <w:t xml:space="preserve"> </w:t>
      </w: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– степень реализации</w:t>
      </w:r>
      <w:r w:rsidR="00A4342D" w:rsidRPr="00A4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42D" w:rsidRPr="00A4342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;</w:t>
      </w:r>
    </w:p>
    <w:p w:rsidR="00D06CFC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М – число показателей (индикаторов) </w:t>
      </w:r>
      <w:r w:rsidR="00A4342D" w:rsidRPr="00A4342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.</w:t>
      </w:r>
    </w:p>
    <w:p w:rsidR="00D06CFC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При использовании данной формулы в случае, если СД</w:t>
      </w:r>
      <w:r w:rsidRPr="004421C5">
        <w:rPr>
          <w:rFonts w:ascii="Times New Roman" w:hAnsi="Times New Roman" w:cs="Times New Roman"/>
          <w:noProof/>
          <w:position w:val="-12"/>
          <w:szCs w:val="28"/>
          <w:lang w:eastAsia="ru-RU"/>
        </w:rPr>
        <w:t>гппз</w:t>
      </w: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больше 1, значение СД</w:t>
      </w:r>
      <w:r w:rsidRPr="004421C5">
        <w:rPr>
          <w:rFonts w:ascii="Times New Roman" w:hAnsi="Times New Roman" w:cs="Times New Roman"/>
          <w:noProof/>
          <w:position w:val="-12"/>
          <w:szCs w:val="28"/>
          <w:lang w:eastAsia="ru-RU"/>
        </w:rPr>
        <w:t>гппз</w:t>
      </w:r>
      <w:r w:rsidRPr="004421C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принимается равным 1.</w:t>
      </w:r>
    </w:p>
    <w:p w:rsidR="00D06CFC" w:rsidRPr="004421C5" w:rsidRDefault="00D06CFC" w:rsidP="003422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21C5">
        <w:rPr>
          <w:rFonts w:ascii="Times New Roman" w:hAnsi="Times New Roman" w:cs="Times New Roman"/>
          <w:sz w:val="28"/>
          <w:szCs w:val="28"/>
        </w:rPr>
        <w:t>СР</w:t>
      </w:r>
      <w:r w:rsidRPr="004421C5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="002252D3" w:rsidRPr="004421C5">
        <w:rPr>
          <w:rFonts w:ascii="Times New Roman" w:hAnsi="Times New Roman" w:cs="Times New Roman"/>
          <w:sz w:val="28"/>
          <w:szCs w:val="28"/>
        </w:rPr>
        <w:t xml:space="preserve"> = </w:t>
      </w:r>
      <w:r w:rsidRPr="004421C5">
        <w:rPr>
          <w:rFonts w:ascii="Times New Roman" w:hAnsi="Times New Roman" w:cs="Times New Roman"/>
          <w:sz w:val="28"/>
          <w:szCs w:val="28"/>
        </w:rPr>
        <w:t>(1+1+1+</w:t>
      </w:r>
      <w:r w:rsidR="00AD3427" w:rsidRPr="004421C5">
        <w:rPr>
          <w:rFonts w:ascii="Times New Roman" w:hAnsi="Times New Roman" w:cs="Times New Roman"/>
          <w:sz w:val="28"/>
          <w:szCs w:val="28"/>
        </w:rPr>
        <w:t xml:space="preserve">1) / </w:t>
      </w:r>
      <w:r w:rsidR="0085021E" w:rsidRPr="004421C5">
        <w:rPr>
          <w:rFonts w:ascii="Times New Roman" w:hAnsi="Times New Roman" w:cs="Times New Roman"/>
          <w:sz w:val="28"/>
          <w:szCs w:val="28"/>
        </w:rPr>
        <w:t>4</w:t>
      </w:r>
      <w:r w:rsidR="007D6925" w:rsidRPr="004421C5">
        <w:rPr>
          <w:rFonts w:ascii="Times New Roman" w:hAnsi="Times New Roman" w:cs="Times New Roman"/>
          <w:sz w:val="28"/>
          <w:szCs w:val="28"/>
        </w:rPr>
        <w:t xml:space="preserve"> = </w:t>
      </w:r>
      <w:r w:rsidR="0085021E" w:rsidRPr="004421C5">
        <w:rPr>
          <w:rFonts w:ascii="Times New Roman" w:hAnsi="Times New Roman" w:cs="Times New Roman"/>
          <w:sz w:val="28"/>
          <w:szCs w:val="28"/>
        </w:rPr>
        <w:t>1,00</w:t>
      </w:r>
    </w:p>
    <w:p w:rsidR="00D06CFC" w:rsidRPr="00A4342D" w:rsidRDefault="00D06CFC" w:rsidP="00342225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434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Степень соответствия запланированному уровню затрат:</w:t>
      </w:r>
    </w:p>
    <w:p w:rsidR="00D06CFC" w:rsidRPr="00F6480E" w:rsidRDefault="00D06CFC" w:rsidP="00112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</w:pPr>
      <w:r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 xml:space="preserve">ССуз = Зф / </w:t>
      </w:r>
      <w:r w:rsidR="00A4342D"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(</w:t>
      </w:r>
      <w:r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Зп</w:t>
      </w:r>
      <w:r w:rsidR="00F6480E"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 xml:space="preserve"> </w:t>
      </w:r>
      <w:r w:rsidR="00A4342D"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-</w:t>
      </w:r>
      <w:r w:rsidR="00F6480E"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 xml:space="preserve"> </w:t>
      </w:r>
      <w:r w:rsidR="00A4342D"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Ззас)</w:t>
      </w:r>
      <w:r w:rsidRPr="00F6480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, где</w:t>
      </w:r>
    </w:p>
    <w:p w:rsidR="00D06CFC" w:rsidRPr="00F6480E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ССуз – степень соответствия запланированному уровню затрат краевого бюджета;</w:t>
      </w:r>
    </w:p>
    <w:p w:rsidR="00D06CFC" w:rsidRPr="00F6480E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Зф – фактические расходы </w:t>
      </w:r>
      <w:r w:rsidR="00A4342D"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краевого бюджета на реализацию Государсвенной п</w:t>
      </w: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рограммы в отчетном году;</w:t>
      </w:r>
    </w:p>
    <w:p w:rsidR="00D06CFC" w:rsidRPr="00F6480E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Зп – плановые расходы краевого бюджета на реализацию </w:t>
      </w:r>
      <w:r w:rsidR="00B8301A"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Государсвенной программы</w:t>
      </w: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в отчетном году.</w:t>
      </w:r>
    </w:p>
    <w:p w:rsidR="00B8301A" w:rsidRPr="00F6480E" w:rsidRDefault="00B8301A" w:rsidP="00B8301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F6480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Ззас – фактические объемы средств резервных фондов и резервы ассигнований краевого бюджета, созданные в соответствии с законодательством Российской Федерации и Камчатского края.</w:t>
      </w:r>
    </w:p>
    <w:p w:rsidR="00B8301A" w:rsidRPr="00F6480E" w:rsidRDefault="00B8301A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D06CFC" w:rsidRPr="004421C5" w:rsidRDefault="00D06CFC" w:rsidP="003422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480E">
        <w:rPr>
          <w:rFonts w:ascii="Times New Roman" w:hAnsi="Times New Roman" w:cs="Times New Roman"/>
          <w:sz w:val="28"/>
          <w:szCs w:val="28"/>
        </w:rPr>
        <w:t>СС</w:t>
      </w:r>
      <w:r w:rsidRPr="00F6480E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F6480E">
        <w:rPr>
          <w:rFonts w:ascii="Times New Roman" w:hAnsi="Times New Roman" w:cs="Times New Roman"/>
          <w:sz w:val="28"/>
          <w:szCs w:val="28"/>
        </w:rPr>
        <w:t xml:space="preserve"> = </w:t>
      </w:r>
      <w:r w:rsidR="00112560" w:rsidRPr="00F6480E">
        <w:rPr>
          <w:rFonts w:ascii="Times New Roman" w:hAnsi="Times New Roman" w:cs="Times New Roman"/>
          <w:sz w:val="28"/>
          <w:szCs w:val="28"/>
        </w:rPr>
        <w:t>2 500</w:t>
      </w:r>
      <w:r w:rsidR="001855DA" w:rsidRPr="00F6480E">
        <w:rPr>
          <w:rFonts w:ascii="Times New Roman" w:hAnsi="Times New Roman" w:cs="Times New Roman"/>
          <w:sz w:val="28"/>
          <w:szCs w:val="28"/>
        </w:rPr>
        <w:t>,00000</w:t>
      </w:r>
      <w:r w:rsidR="00AD3427" w:rsidRPr="00F6480E">
        <w:rPr>
          <w:rFonts w:ascii="Times New Roman" w:hAnsi="Times New Roman" w:cs="Times New Roman"/>
          <w:sz w:val="28"/>
          <w:szCs w:val="28"/>
        </w:rPr>
        <w:t xml:space="preserve"> </w:t>
      </w:r>
      <w:r w:rsidR="00A70796" w:rsidRPr="00F6480E">
        <w:rPr>
          <w:rFonts w:ascii="Times New Roman" w:hAnsi="Times New Roman" w:cs="Times New Roman"/>
          <w:sz w:val="28"/>
          <w:szCs w:val="28"/>
        </w:rPr>
        <w:t xml:space="preserve">/ </w:t>
      </w:r>
      <w:r w:rsidR="00F6480E" w:rsidRPr="00F6480E">
        <w:rPr>
          <w:rFonts w:ascii="Times New Roman" w:hAnsi="Times New Roman" w:cs="Times New Roman"/>
          <w:sz w:val="28"/>
          <w:szCs w:val="28"/>
        </w:rPr>
        <w:t>(</w:t>
      </w:r>
      <w:r w:rsidR="00112560" w:rsidRPr="00F6480E">
        <w:rPr>
          <w:rFonts w:ascii="Times New Roman" w:hAnsi="Times New Roman" w:cs="Times New Roman"/>
          <w:sz w:val="28"/>
          <w:szCs w:val="28"/>
        </w:rPr>
        <w:t>2 500</w:t>
      </w:r>
      <w:r w:rsidR="001855DA" w:rsidRPr="00F6480E">
        <w:rPr>
          <w:rFonts w:ascii="Times New Roman" w:hAnsi="Times New Roman" w:cs="Times New Roman"/>
          <w:sz w:val="28"/>
          <w:szCs w:val="28"/>
        </w:rPr>
        <w:t>,00000</w:t>
      </w:r>
      <w:r w:rsidR="00F6480E" w:rsidRPr="00F6480E">
        <w:rPr>
          <w:rFonts w:ascii="Times New Roman" w:hAnsi="Times New Roman" w:cs="Times New Roman"/>
          <w:sz w:val="28"/>
          <w:szCs w:val="28"/>
        </w:rPr>
        <w:t xml:space="preserve"> – 0)</w:t>
      </w:r>
      <w:r w:rsidR="00AD3427" w:rsidRPr="00F6480E">
        <w:rPr>
          <w:rFonts w:ascii="Times New Roman" w:hAnsi="Times New Roman" w:cs="Times New Roman"/>
          <w:sz w:val="28"/>
          <w:szCs w:val="28"/>
        </w:rPr>
        <w:t xml:space="preserve"> </w:t>
      </w:r>
      <w:r w:rsidR="00A70796" w:rsidRPr="00F6480E">
        <w:rPr>
          <w:rFonts w:ascii="Times New Roman" w:hAnsi="Times New Roman" w:cs="Times New Roman"/>
          <w:sz w:val="28"/>
          <w:szCs w:val="28"/>
        </w:rPr>
        <w:t xml:space="preserve">= </w:t>
      </w:r>
      <w:r w:rsidR="00AD3427" w:rsidRPr="00F6480E">
        <w:rPr>
          <w:rFonts w:ascii="Times New Roman" w:hAnsi="Times New Roman" w:cs="Times New Roman"/>
          <w:sz w:val="28"/>
          <w:szCs w:val="28"/>
        </w:rPr>
        <w:t>1,00</w:t>
      </w:r>
    </w:p>
    <w:p w:rsidR="00D06CFC" w:rsidRPr="00D87FFE" w:rsidRDefault="00D06CFC" w:rsidP="00D87FFE">
      <w:pPr>
        <w:spacing w:after="12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87F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Степень </w:t>
      </w:r>
      <w:r w:rsidR="006F692E" w:rsidRPr="00D87F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реализации контрольных событий</w:t>
      </w:r>
      <w:r w:rsidRPr="00D87F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D06CFC" w:rsidRPr="004421C5" w:rsidRDefault="00D06CFC" w:rsidP="0034222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КС, где</w:t>
      </w:r>
    </w:p>
    <w:p w:rsidR="00D06CFC" w:rsidRPr="004421C5" w:rsidRDefault="00D06CFC" w:rsidP="003422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контрольных событий;</w:t>
      </w:r>
    </w:p>
    <w:p w:rsidR="00D06CFC" w:rsidRPr="004421C5" w:rsidRDefault="00D06CFC" w:rsidP="003422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КС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выполненных контрольных событий из числа контрольных событий, запланированных к реализации в отчетном году;</w:t>
      </w:r>
    </w:p>
    <w:p w:rsidR="00D06CFC" w:rsidRPr="004421C5" w:rsidRDefault="00D06CFC" w:rsidP="003422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КС – общее количество контрольных событий, запланированных к реализации в отчетном году.</w:t>
      </w:r>
    </w:p>
    <w:p w:rsidR="00D06CFC" w:rsidRPr="004421C5" w:rsidRDefault="00D06CFC" w:rsidP="001123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hAnsi="Times New Roman" w:cs="Times New Roman"/>
          <w:sz w:val="28"/>
          <w:szCs w:val="28"/>
        </w:rPr>
        <w:t>СР</w:t>
      </w:r>
      <w:r w:rsidRPr="004421C5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r w:rsidR="00925017">
        <w:rPr>
          <w:rFonts w:ascii="Times New Roman" w:hAnsi="Times New Roman" w:cs="Times New Roman"/>
          <w:sz w:val="28"/>
          <w:szCs w:val="28"/>
        </w:rPr>
        <w:t>= 6 / 6</w:t>
      </w:r>
      <w:r w:rsidRPr="004421C5">
        <w:rPr>
          <w:rFonts w:ascii="Times New Roman" w:hAnsi="Times New Roman" w:cs="Times New Roman"/>
          <w:sz w:val="28"/>
          <w:szCs w:val="28"/>
        </w:rPr>
        <w:t xml:space="preserve"> = </w:t>
      </w:r>
      <w:r w:rsidR="0085021E" w:rsidRPr="004421C5">
        <w:rPr>
          <w:rFonts w:ascii="Times New Roman" w:hAnsi="Times New Roman" w:cs="Times New Roman"/>
          <w:sz w:val="28"/>
          <w:szCs w:val="28"/>
        </w:rPr>
        <w:t>1,00</w:t>
      </w:r>
    </w:p>
    <w:p w:rsidR="00D06CFC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44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Эффективность реализации </w:t>
      </w:r>
      <w:r w:rsidR="006F692E" w:rsidRPr="0044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в зависимости от значений степени реализации </w:t>
      </w:r>
      <w:r w:rsidR="006F692E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степени соответствия запланированному уровню затрат краевого бюджета, степени реализации контрольных событий по формуле:</w:t>
      </w:r>
    </w:p>
    <w:p w:rsidR="00D06CFC" w:rsidRPr="004421C5" w:rsidRDefault="00D06CFC" w:rsidP="003422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4421C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4421C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proofErr w:type="spellEnd"/>
      <w:r w:rsidRPr="004421C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4421C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421C5">
        <w:rPr>
          <w:rFonts w:ascii="Times New Roman" w:hAnsi="Times New Roman" w:cs="Times New Roman"/>
          <w:sz w:val="28"/>
          <w:szCs w:val="28"/>
        </w:rPr>
        <w:t xml:space="preserve"> / 3</w:t>
      </w:r>
    </w:p>
    <w:p w:rsidR="00D06CFC" w:rsidRPr="004421C5" w:rsidRDefault="00D06CFC" w:rsidP="003422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hAnsi="Times New Roman" w:cs="Times New Roman"/>
          <w:sz w:val="28"/>
          <w:szCs w:val="28"/>
        </w:rPr>
        <w:t>где:</w:t>
      </w:r>
    </w:p>
    <w:p w:rsidR="006F692E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</w:t>
      </w:r>
      <w:r w:rsidR="006F692E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="006F692E" w:rsidRPr="004421C5">
        <w:rPr>
          <w:rFonts w:ascii="Times New Roman" w:hAnsi="Times New Roman" w:cs="Times New Roman"/>
          <w:noProof/>
          <w:sz w:val="28"/>
          <w:szCs w:val="28"/>
          <w:lang w:eastAsia="ru-RU"/>
        </w:rPr>
        <w:t>;</w:t>
      </w:r>
    </w:p>
    <w:p w:rsidR="006F692E" w:rsidRPr="004421C5" w:rsidRDefault="00D06CFC" w:rsidP="003422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</w:t>
      </w:r>
      <w:r w:rsidR="006F692E"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="006F692E" w:rsidRPr="004421C5">
        <w:rPr>
          <w:rFonts w:ascii="Times New Roman" w:hAnsi="Times New Roman" w:cs="Times New Roman"/>
          <w:noProof/>
          <w:sz w:val="28"/>
          <w:szCs w:val="28"/>
          <w:lang w:eastAsia="ru-RU"/>
        </w:rPr>
        <w:t>;</w:t>
      </w:r>
    </w:p>
    <w:p w:rsidR="00D06CFC" w:rsidRPr="004421C5" w:rsidRDefault="00D06CFC" w:rsidP="0034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затрат краевого бюджета;</w:t>
      </w:r>
    </w:p>
    <w:p w:rsidR="00D06CFC" w:rsidRPr="004421C5" w:rsidRDefault="00D06CFC" w:rsidP="0034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4421C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44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контрольных событий </w:t>
      </w:r>
    </w:p>
    <w:p w:rsidR="00D06CFC" w:rsidRPr="004421C5" w:rsidRDefault="00D06CFC" w:rsidP="0034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CFC" w:rsidRPr="004421C5" w:rsidRDefault="00D06CFC" w:rsidP="003422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hAnsi="Times New Roman" w:cs="Times New Roman"/>
          <w:sz w:val="28"/>
          <w:szCs w:val="28"/>
        </w:rPr>
        <w:t>ЭР</w:t>
      </w:r>
      <w:r w:rsidRPr="004421C5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4421C5">
        <w:rPr>
          <w:rFonts w:ascii="Times New Roman" w:hAnsi="Times New Roman" w:cs="Times New Roman"/>
          <w:sz w:val="28"/>
          <w:szCs w:val="28"/>
        </w:rPr>
        <w:t xml:space="preserve"> = </w:t>
      </w:r>
      <w:r w:rsidR="00A70796" w:rsidRPr="004421C5">
        <w:rPr>
          <w:rFonts w:ascii="Times New Roman" w:hAnsi="Times New Roman" w:cs="Times New Roman"/>
          <w:sz w:val="28"/>
          <w:szCs w:val="28"/>
        </w:rPr>
        <w:t>(</w:t>
      </w:r>
      <w:r w:rsidR="0085021E" w:rsidRPr="004421C5">
        <w:rPr>
          <w:rFonts w:ascii="Times New Roman" w:hAnsi="Times New Roman" w:cs="Times New Roman"/>
          <w:sz w:val="28"/>
          <w:szCs w:val="28"/>
        </w:rPr>
        <w:t>1,00</w:t>
      </w:r>
      <w:r w:rsidR="00AD3427" w:rsidRPr="004421C5">
        <w:rPr>
          <w:rFonts w:ascii="Times New Roman" w:hAnsi="Times New Roman" w:cs="Times New Roman"/>
          <w:sz w:val="28"/>
          <w:szCs w:val="28"/>
        </w:rPr>
        <w:t>+1</w:t>
      </w:r>
      <w:r w:rsidR="00A70796" w:rsidRPr="004421C5">
        <w:rPr>
          <w:rFonts w:ascii="Times New Roman" w:hAnsi="Times New Roman" w:cs="Times New Roman"/>
          <w:sz w:val="28"/>
          <w:szCs w:val="28"/>
        </w:rPr>
        <w:t>,</w:t>
      </w:r>
      <w:r w:rsidR="00AD3427" w:rsidRPr="004421C5">
        <w:rPr>
          <w:rFonts w:ascii="Times New Roman" w:hAnsi="Times New Roman" w:cs="Times New Roman"/>
          <w:sz w:val="28"/>
          <w:szCs w:val="28"/>
        </w:rPr>
        <w:t>00</w:t>
      </w:r>
      <w:r w:rsidRPr="004421C5">
        <w:rPr>
          <w:rFonts w:ascii="Times New Roman" w:hAnsi="Times New Roman" w:cs="Times New Roman"/>
          <w:sz w:val="28"/>
          <w:szCs w:val="28"/>
        </w:rPr>
        <w:t>+</w:t>
      </w:r>
      <w:r w:rsidR="0085021E" w:rsidRPr="004421C5">
        <w:rPr>
          <w:rFonts w:ascii="Times New Roman" w:hAnsi="Times New Roman" w:cs="Times New Roman"/>
          <w:sz w:val="28"/>
          <w:szCs w:val="28"/>
        </w:rPr>
        <w:t>1</w:t>
      </w:r>
      <w:r w:rsidRPr="004421C5">
        <w:rPr>
          <w:rFonts w:ascii="Times New Roman" w:hAnsi="Times New Roman" w:cs="Times New Roman"/>
          <w:sz w:val="28"/>
          <w:szCs w:val="28"/>
        </w:rPr>
        <w:t>,</w:t>
      </w:r>
      <w:r w:rsidR="0085021E" w:rsidRPr="004421C5">
        <w:rPr>
          <w:rFonts w:ascii="Times New Roman" w:hAnsi="Times New Roman" w:cs="Times New Roman"/>
          <w:sz w:val="28"/>
          <w:szCs w:val="28"/>
        </w:rPr>
        <w:t>00</w:t>
      </w:r>
      <w:r w:rsidRPr="004421C5">
        <w:rPr>
          <w:rFonts w:ascii="Times New Roman" w:hAnsi="Times New Roman" w:cs="Times New Roman"/>
          <w:sz w:val="28"/>
          <w:szCs w:val="28"/>
        </w:rPr>
        <w:t xml:space="preserve">) / 3 = </w:t>
      </w:r>
      <w:r w:rsidR="0085021E" w:rsidRPr="004421C5">
        <w:rPr>
          <w:rFonts w:ascii="Times New Roman" w:hAnsi="Times New Roman" w:cs="Times New Roman"/>
          <w:sz w:val="28"/>
          <w:szCs w:val="28"/>
        </w:rPr>
        <w:t>1</w:t>
      </w:r>
    </w:p>
    <w:p w:rsidR="00725366" w:rsidRDefault="00D06CFC" w:rsidP="0072536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hAnsi="Times New Roman" w:cs="Times New Roman"/>
          <w:sz w:val="28"/>
          <w:szCs w:val="28"/>
        </w:rPr>
        <w:t>Значение ЭР</w:t>
      </w:r>
      <w:r w:rsidRPr="004421C5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4421C5">
        <w:rPr>
          <w:rFonts w:ascii="Times New Roman" w:hAnsi="Times New Roman" w:cs="Times New Roman"/>
          <w:sz w:val="28"/>
          <w:szCs w:val="28"/>
        </w:rPr>
        <w:t xml:space="preserve"> составляет не менее 0,</w:t>
      </w:r>
      <w:r w:rsidR="006A1A9A" w:rsidRPr="004421C5">
        <w:rPr>
          <w:rFonts w:ascii="Times New Roman" w:hAnsi="Times New Roman" w:cs="Times New Roman"/>
          <w:sz w:val="28"/>
          <w:szCs w:val="28"/>
        </w:rPr>
        <w:t>90</w:t>
      </w:r>
      <w:r w:rsidRPr="004421C5">
        <w:rPr>
          <w:rFonts w:ascii="Times New Roman" w:hAnsi="Times New Roman" w:cs="Times New Roman"/>
          <w:sz w:val="28"/>
          <w:szCs w:val="28"/>
        </w:rPr>
        <w:t xml:space="preserve">. Эффективность реализации Государственной программы – </w:t>
      </w:r>
      <w:r w:rsidR="0085021E" w:rsidRPr="004421C5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4421C5">
        <w:rPr>
          <w:rFonts w:ascii="Times New Roman" w:hAnsi="Times New Roman" w:cs="Times New Roman"/>
          <w:sz w:val="28"/>
          <w:szCs w:val="28"/>
        </w:rPr>
        <w:t>.</w:t>
      </w:r>
    </w:p>
    <w:p w:rsidR="004545B6" w:rsidRDefault="004545B6" w:rsidP="00725366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7024" w:rsidRPr="00C47024" w:rsidRDefault="004545B6" w:rsidP="00C47024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024">
        <w:rPr>
          <w:rFonts w:ascii="Times New Roman" w:hAnsi="Times New Roman" w:cs="Times New Roman"/>
          <w:b/>
          <w:sz w:val="28"/>
          <w:szCs w:val="28"/>
        </w:rPr>
        <w:t>2</w:t>
      </w:r>
      <w:r w:rsidR="00725366" w:rsidRPr="00C47024">
        <w:rPr>
          <w:rFonts w:ascii="Times New Roman" w:hAnsi="Times New Roman" w:cs="Times New Roman"/>
          <w:b/>
          <w:sz w:val="28"/>
          <w:szCs w:val="28"/>
        </w:rPr>
        <w:t>.</w:t>
      </w:r>
      <w:r w:rsidR="00725366" w:rsidRPr="00C47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7024" w:rsidRPr="00C47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Влияние результатов реализации мероприятий государственной программы Камчатского края на достижение национальных целей и целей стратегического социально-экономического развития Камчатского края </w:t>
      </w:r>
    </w:p>
    <w:p w:rsidR="00C47024" w:rsidRPr="00C47024" w:rsidRDefault="00C47024" w:rsidP="00C4702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</w:t>
      </w:r>
      <w:r w:rsidRPr="00C47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государственной программы является важным событием в деле дальнейшего сохранения языков коренных малочисленных народов Севера, Сибири и Дальнего Востока, проживающих на территории Камчатского края, продолжением важной работы по сохранению и популяризации языков коренных народов Камчатки, организованной Правительством Камчатского края через мероприятия в рамках региональных государственных программ.</w:t>
      </w:r>
    </w:p>
    <w:p w:rsidR="00B17702" w:rsidRDefault="00B17702" w:rsidP="00C4702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024" w:rsidRPr="009E2EF1" w:rsidRDefault="00C47024" w:rsidP="00C4702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E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E2EF1">
        <w:rPr>
          <w:rFonts w:eastAsiaTheme="majorEastAsia" w:cstheme="majorBidi"/>
          <w:b/>
          <w:sz w:val="28"/>
          <w:szCs w:val="28"/>
        </w:rPr>
        <w:t xml:space="preserve"> </w:t>
      </w:r>
      <w:r w:rsidRPr="009E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использования бюджетных ассигнований краевого бюджета и иных средств на реализацию мероприятий государственной программы</w:t>
      </w:r>
    </w:p>
    <w:p w:rsidR="00C47024" w:rsidRDefault="00C47024" w:rsidP="00C47024">
      <w:pPr>
        <w:pStyle w:val="a3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использования бюджетных ассигнований краевого бюджета и иных средств на реализацию мероприятий государственной программы </w:t>
      </w:r>
      <w:r w:rsidR="00E27C3E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</w:t>
      </w:r>
      <w:r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аблице 1</w:t>
      </w:r>
      <w:r w:rsidR="00E27C3E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>1 (финансирование) в соответствии с приказом</w:t>
      </w:r>
      <w:r w:rsidR="009E2EF1" w:rsidRPr="009E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 w:rsidR="00D06CFC" w:rsidRPr="004421C5" w:rsidRDefault="00D06CFC" w:rsidP="00C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91C" w:rsidRPr="00C47024" w:rsidRDefault="0020191C" w:rsidP="00C47024">
      <w:pPr>
        <w:pStyle w:val="a3"/>
        <w:numPr>
          <w:ilvl w:val="0"/>
          <w:numId w:val="48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470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Информация о внесенных изменениях в государственную программу </w:t>
      </w:r>
      <w:r w:rsidRPr="00C47024">
        <w:rPr>
          <w:rFonts w:ascii="Times New Roman" w:hAnsi="Times New Roman" w:cs="Times New Roman"/>
          <w:b/>
          <w:sz w:val="28"/>
          <w:szCs w:val="28"/>
        </w:rPr>
        <w:t xml:space="preserve">Камчатского края </w:t>
      </w:r>
      <w:r w:rsidR="00A05976" w:rsidRPr="00C470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 2022</w:t>
      </w:r>
      <w:r w:rsidRPr="00C470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году</w:t>
      </w:r>
    </w:p>
    <w:p w:rsidR="0020191C" w:rsidRPr="004421C5" w:rsidRDefault="0020191C" w:rsidP="00C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DB6">
        <w:rPr>
          <w:rFonts w:ascii="Times New Roman" w:hAnsi="Times New Roman" w:cs="Times New Roman"/>
          <w:sz w:val="28"/>
          <w:szCs w:val="28"/>
        </w:rPr>
        <w:lastRenderedPageBreak/>
        <w:t>За период 202</w:t>
      </w:r>
      <w:r w:rsidR="00A05976" w:rsidRPr="005E4DB6">
        <w:rPr>
          <w:rFonts w:ascii="Times New Roman" w:hAnsi="Times New Roman" w:cs="Times New Roman"/>
          <w:sz w:val="28"/>
          <w:szCs w:val="28"/>
        </w:rPr>
        <w:t>2</w:t>
      </w:r>
      <w:r w:rsidRPr="005E4DB6">
        <w:rPr>
          <w:rFonts w:ascii="Times New Roman" w:hAnsi="Times New Roman" w:cs="Times New Roman"/>
          <w:sz w:val="28"/>
          <w:szCs w:val="28"/>
        </w:rPr>
        <w:t xml:space="preserve"> года в государственную программу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 изменения вносились 1 раз:</w:t>
      </w:r>
    </w:p>
    <w:p w:rsidR="00E7393B" w:rsidRPr="00A76944" w:rsidRDefault="0020191C" w:rsidP="00C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1C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Камчатского края от </w:t>
      </w:r>
      <w:r w:rsidR="00AF3E12">
        <w:rPr>
          <w:rFonts w:ascii="Times New Roman" w:hAnsi="Times New Roman" w:cs="Times New Roman"/>
          <w:sz w:val="28"/>
          <w:szCs w:val="28"/>
        </w:rPr>
        <w:t>28.04</w:t>
      </w:r>
      <w:r w:rsidRPr="004421C5">
        <w:rPr>
          <w:rFonts w:ascii="Times New Roman" w:hAnsi="Times New Roman" w:cs="Times New Roman"/>
          <w:sz w:val="28"/>
          <w:szCs w:val="28"/>
        </w:rPr>
        <w:t>.202</w:t>
      </w:r>
      <w:r w:rsidR="00AF3E12">
        <w:rPr>
          <w:rFonts w:ascii="Times New Roman" w:hAnsi="Times New Roman" w:cs="Times New Roman"/>
          <w:sz w:val="28"/>
          <w:szCs w:val="28"/>
        </w:rPr>
        <w:t xml:space="preserve">2 </w:t>
      </w:r>
      <w:r w:rsidRPr="004421C5">
        <w:rPr>
          <w:rFonts w:ascii="Times New Roman" w:hAnsi="Times New Roman" w:cs="Times New Roman"/>
          <w:sz w:val="28"/>
          <w:szCs w:val="28"/>
        </w:rPr>
        <w:t xml:space="preserve">№ </w:t>
      </w:r>
      <w:r w:rsidR="00AF3E12">
        <w:rPr>
          <w:rFonts w:ascii="Times New Roman" w:hAnsi="Times New Roman" w:cs="Times New Roman"/>
          <w:sz w:val="28"/>
          <w:szCs w:val="28"/>
        </w:rPr>
        <w:t>22</w:t>
      </w:r>
      <w:r w:rsidRPr="004421C5">
        <w:rPr>
          <w:rFonts w:ascii="Times New Roman" w:hAnsi="Times New Roman" w:cs="Times New Roman"/>
          <w:sz w:val="28"/>
          <w:szCs w:val="28"/>
        </w:rPr>
        <w:t>1-П «О внесении изменений в государственную программу Камчатского края 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Камчатского края от 2</w:t>
      </w:r>
      <w:r w:rsidR="00E7393B" w:rsidRPr="004421C5">
        <w:rPr>
          <w:rFonts w:ascii="Times New Roman" w:hAnsi="Times New Roman" w:cs="Times New Roman"/>
          <w:sz w:val="28"/>
          <w:szCs w:val="28"/>
        </w:rPr>
        <w:t>2</w:t>
      </w:r>
      <w:r w:rsidRPr="004421C5">
        <w:rPr>
          <w:rFonts w:ascii="Times New Roman" w:hAnsi="Times New Roman" w:cs="Times New Roman"/>
          <w:sz w:val="28"/>
          <w:szCs w:val="28"/>
        </w:rPr>
        <w:t xml:space="preserve">.11.2019 № </w:t>
      </w:r>
      <w:r w:rsidR="00E7393B" w:rsidRPr="004421C5">
        <w:rPr>
          <w:rFonts w:ascii="Times New Roman" w:hAnsi="Times New Roman" w:cs="Times New Roman"/>
          <w:sz w:val="28"/>
          <w:szCs w:val="28"/>
        </w:rPr>
        <w:t xml:space="preserve">497-П», </w:t>
      </w:r>
      <w:r w:rsidR="00E7393B" w:rsidRPr="00A76944">
        <w:rPr>
          <w:rFonts w:ascii="Times New Roman" w:hAnsi="Times New Roman" w:cs="Times New Roman"/>
          <w:sz w:val="28"/>
          <w:szCs w:val="28"/>
        </w:rPr>
        <w:t>внесены изменения в целях:</w:t>
      </w:r>
    </w:p>
    <w:p w:rsidR="00A76944" w:rsidRPr="00A76944" w:rsidRDefault="00A76944" w:rsidP="00C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944">
        <w:rPr>
          <w:rFonts w:ascii="Times New Roman" w:hAnsi="Times New Roman" w:cs="Times New Roman"/>
          <w:sz w:val="28"/>
          <w:szCs w:val="28"/>
        </w:rPr>
        <w:t xml:space="preserve">1) </w:t>
      </w:r>
      <w:r w:rsidRPr="00A76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</w:t>
      </w:r>
      <w:r w:rsidR="00EF16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7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2021 года в соответствие с Законом Камчатского края от 26.11.2020 № 521 «О краевом бюджете на 2021 год и плановый период 2022 и 2023 годов» (в редакции Закона от 17.12.2021 № 21);</w:t>
      </w:r>
    </w:p>
    <w:p w:rsidR="005E4DB6" w:rsidRPr="00A76944" w:rsidRDefault="005E4DB6" w:rsidP="00C4702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</w:t>
      </w:r>
      <w:r w:rsidR="00EF16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7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2022 – 2024 годов в соответствие с Законом Камчатского края от 26.11.2021 № 5 «О краевом бюджете на 2022 год и плановый период 2023 и 2024 годов»;</w:t>
      </w:r>
    </w:p>
    <w:p w:rsidR="00E7393B" w:rsidRPr="00A76944" w:rsidRDefault="00EF162E" w:rsidP="00A76944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редактирования</w:t>
      </w:r>
      <w:r w:rsidR="006702BB" w:rsidRPr="00A7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2 в части уточнения наименования ответственных исполнителей.</w:t>
      </w:r>
    </w:p>
    <w:p w:rsidR="00E7393B" w:rsidRDefault="00E7393B" w:rsidP="006702BB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4F2" w:rsidRPr="00020429" w:rsidRDefault="00D434F2" w:rsidP="00D434F2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4F2">
        <w:rPr>
          <w:rFonts w:ascii="Times New Roman" w:eastAsiaTheme="majorEastAsia" w:hAnsi="Times New Roman" w:cs="Times New Roman"/>
          <w:b/>
          <w:sz w:val="28"/>
          <w:szCs w:val="28"/>
        </w:rPr>
        <w:t>Предложения по дальнейшей реализации государственной программы</w:t>
      </w:r>
    </w:p>
    <w:p w:rsidR="00020429" w:rsidRPr="000F109C" w:rsidRDefault="00E378D4" w:rsidP="000F109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сохранения и развития родных языков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коренных мало</w:t>
      </w:r>
      <w:r w:rsidRPr="00E37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численных народов Севера, Сибири и Даль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него Востока, проживающих в Кам</w:t>
      </w:r>
      <w:r w:rsidRPr="00E37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чатском крае, как национального достояния Российской Федерации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F1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олагаем необходимым </w:t>
      </w:r>
      <w:r w:rsidR="000F109C" w:rsidRPr="000F10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финансирование мероприятий государственной программы «Сохранение языков коренных малочисленных народов Севера, Сибири и Дальнего Востока Российской Федерации, проживающих в Камчатском крае» в полном объеме.</w:t>
      </w:r>
    </w:p>
    <w:sectPr w:rsidR="00020429" w:rsidRPr="000F109C" w:rsidSect="004101C4">
      <w:headerReference w:type="default" r:id="rId14"/>
      <w:footerReference w:type="default" r:id="rId15"/>
      <w:pgSz w:w="11906" w:h="16838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914" w:rsidRDefault="00ED5914" w:rsidP="00B33D26">
      <w:pPr>
        <w:spacing w:after="0" w:line="240" w:lineRule="auto"/>
      </w:pPr>
      <w:r>
        <w:separator/>
      </w:r>
    </w:p>
  </w:endnote>
  <w:endnote w:type="continuationSeparator" w:id="0">
    <w:p w:rsidR="00ED5914" w:rsidRDefault="00ED5914" w:rsidP="00B33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timesnewromanpsmt">
    <w:altName w:val="Times New Roman"/>
    <w:charset w:val="00"/>
    <w:family w:val="auto"/>
    <w:pitch w:val="default"/>
    <w:sig w:usb0="00000001" w:usb1="08080000" w:usb2="00000010" w:usb3="00000000" w:csb0="00100000" w:csb1="00000000"/>
  </w:font>
  <w:font w:name="Droid Sans Fallback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2E" w:rsidRDefault="00E90C2E">
    <w:pPr>
      <w:pStyle w:val="a6"/>
      <w:jc w:val="right"/>
    </w:pPr>
  </w:p>
  <w:p w:rsidR="00E90C2E" w:rsidRDefault="00E90C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914" w:rsidRDefault="00ED5914" w:rsidP="00B33D26">
      <w:pPr>
        <w:spacing w:after="0" w:line="240" w:lineRule="auto"/>
      </w:pPr>
      <w:r>
        <w:separator/>
      </w:r>
    </w:p>
  </w:footnote>
  <w:footnote w:type="continuationSeparator" w:id="0">
    <w:p w:rsidR="00ED5914" w:rsidRDefault="00ED5914" w:rsidP="00B33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43999"/>
      <w:docPartObj>
        <w:docPartGallery w:val="Page Numbers (Top of Page)"/>
        <w:docPartUnique/>
      </w:docPartObj>
    </w:sdtPr>
    <w:sdtEndPr/>
    <w:sdtContent>
      <w:p w:rsidR="0079547F" w:rsidRDefault="0079547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F2">
          <w:rPr>
            <w:noProof/>
          </w:rPr>
          <w:t>17</w:t>
        </w:r>
        <w:r>
          <w:fldChar w:fldCharType="end"/>
        </w:r>
      </w:p>
    </w:sdtContent>
  </w:sdt>
  <w:p w:rsidR="0079547F" w:rsidRDefault="0079547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F76"/>
    <w:multiLevelType w:val="hybridMultilevel"/>
    <w:tmpl w:val="162AD040"/>
    <w:lvl w:ilvl="0" w:tplc="D4C8A39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0A36"/>
    <w:multiLevelType w:val="hybridMultilevel"/>
    <w:tmpl w:val="C1A201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9B42B6"/>
    <w:multiLevelType w:val="hybridMultilevel"/>
    <w:tmpl w:val="2AE86DAC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44521"/>
    <w:multiLevelType w:val="hybridMultilevel"/>
    <w:tmpl w:val="74D8F16E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621E7"/>
    <w:multiLevelType w:val="hybridMultilevel"/>
    <w:tmpl w:val="199E3850"/>
    <w:lvl w:ilvl="0" w:tplc="CED092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757A94"/>
    <w:multiLevelType w:val="hybridMultilevel"/>
    <w:tmpl w:val="99F25D02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03229"/>
    <w:multiLevelType w:val="hybridMultilevel"/>
    <w:tmpl w:val="DC624136"/>
    <w:lvl w:ilvl="0" w:tplc="51825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6F2C57"/>
    <w:multiLevelType w:val="hybridMultilevel"/>
    <w:tmpl w:val="FEC46160"/>
    <w:lvl w:ilvl="0" w:tplc="30D6F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C02FD7"/>
    <w:multiLevelType w:val="hybridMultilevel"/>
    <w:tmpl w:val="178E1BCC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C39DD"/>
    <w:multiLevelType w:val="hybridMultilevel"/>
    <w:tmpl w:val="02749D34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862261"/>
    <w:multiLevelType w:val="hybridMultilevel"/>
    <w:tmpl w:val="481248B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81635"/>
    <w:multiLevelType w:val="hybridMultilevel"/>
    <w:tmpl w:val="40DEE72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C2CFC"/>
    <w:multiLevelType w:val="hybridMultilevel"/>
    <w:tmpl w:val="FC4A4CD2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B51BF"/>
    <w:multiLevelType w:val="hybridMultilevel"/>
    <w:tmpl w:val="E36E743E"/>
    <w:lvl w:ilvl="0" w:tplc="CF5CA8B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1B554DE"/>
    <w:multiLevelType w:val="multilevel"/>
    <w:tmpl w:val="68B8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36630EA"/>
    <w:multiLevelType w:val="hybridMultilevel"/>
    <w:tmpl w:val="776AA07A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4E406D1"/>
    <w:multiLevelType w:val="hybridMultilevel"/>
    <w:tmpl w:val="C8DAF9F2"/>
    <w:lvl w:ilvl="0" w:tplc="6380C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7A2096"/>
    <w:multiLevelType w:val="hybridMultilevel"/>
    <w:tmpl w:val="8806ED8E"/>
    <w:lvl w:ilvl="0" w:tplc="B2CCD51E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9427672"/>
    <w:multiLevelType w:val="hybridMultilevel"/>
    <w:tmpl w:val="8C7263D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8B1F9E"/>
    <w:multiLevelType w:val="hybridMultilevel"/>
    <w:tmpl w:val="68ECB4DC"/>
    <w:lvl w:ilvl="0" w:tplc="E2D0E2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C24FB3"/>
    <w:multiLevelType w:val="hybridMultilevel"/>
    <w:tmpl w:val="FFF62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624A0"/>
    <w:multiLevelType w:val="hybridMultilevel"/>
    <w:tmpl w:val="A36E406C"/>
    <w:lvl w:ilvl="0" w:tplc="CED092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9FF2808"/>
    <w:multiLevelType w:val="hybridMultilevel"/>
    <w:tmpl w:val="F226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8775C"/>
    <w:multiLevelType w:val="hybridMultilevel"/>
    <w:tmpl w:val="48E625C8"/>
    <w:lvl w:ilvl="0" w:tplc="9F449C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EF6175F"/>
    <w:multiLevelType w:val="hybridMultilevel"/>
    <w:tmpl w:val="792613F0"/>
    <w:lvl w:ilvl="0" w:tplc="DAB28E66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13A0C6A"/>
    <w:multiLevelType w:val="hybridMultilevel"/>
    <w:tmpl w:val="065AFD62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92AFD"/>
    <w:multiLevelType w:val="hybridMultilevel"/>
    <w:tmpl w:val="0E86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67EEC"/>
    <w:multiLevelType w:val="hybridMultilevel"/>
    <w:tmpl w:val="0150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457DF"/>
    <w:multiLevelType w:val="hybridMultilevel"/>
    <w:tmpl w:val="7F265CC4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79A1AB3"/>
    <w:multiLevelType w:val="hybridMultilevel"/>
    <w:tmpl w:val="A0A0B4C4"/>
    <w:lvl w:ilvl="0" w:tplc="04190011">
      <w:start w:val="1"/>
      <w:numFmt w:val="decimal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3" w15:restartNumberingAfterBreak="0">
    <w:nsid w:val="4ABD71B4"/>
    <w:multiLevelType w:val="hybridMultilevel"/>
    <w:tmpl w:val="A2C0469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617B9"/>
    <w:multiLevelType w:val="multilevel"/>
    <w:tmpl w:val="BECC1B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5155707A"/>
    <w:multiLevelType w:val="hybridMultilevel"/>
    <w:tmpl w:val="4FB8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440F6"/>
    <w:multiLevelType w:val="hybridMultilevel"/>
    <w:tmpl w:val="3D9E6660"/>
    <w:lvl w:ilvl="0" w:tplc="0BB6A52E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53AA6F61"/>
    <w:multiLevelType w:val="hybridMultilevel"/>
    <w:tmpl w:val="5F4E985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A661A4"/>
    <w:multiLevelType w:val="hybridMultilevel"/>
    <w:tmpl w:val="B188240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3648B5"/>
    <w:multiLevelType w:val="hybridMultilevel"/>
    <w:tmpl w:val="32460E96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8A85E19"/>
    <w:multiLevelType w:val="hybridMultilevel"/>
    <w:tmpl w:val="394A5128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E64FFB"/>
    <w:multiLevelType w:val="hybridMultilevel"/>
    <w:tmpl w:val="1772D11A"/>
    <w:lvl w:ilvl="0" w:tplc="F9189B0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2F101EE"/>
    <w:multiLevelType w:val="multilevel"/>
    <w:tmpl w:val="FDEC090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66CC7BC3"/>
    <w:multiLevelType w:val="hybridMultilevel"/>
    <w:tmpl w:val="9BE087B2"/>
    <w:lvl w:ilvl="0" w:tplc="E2D0E2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5F76089"/>
    <w:multiLevelType w:val="hybridMultilevel"/>
    <w:tmpl w:val="40FC5C76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26841"/>
    <w:multiLevelType w:val="hybridMultilevel"/>
    <w:tmpl w:val="9F726E00"/>
    <w:lvl w:ilvl="0" w:tplc="E2D0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DF6445"/>
    <w:multiLevelType w:val="hybridMultilevel"/>
    <w:tmpl w:val="ECC6FC22"/>
    <w:lvl w:ilvl="0" w:tplc="5D701682">
      <w:start w:val="1"/>
      <w:numFmt w:val="decimal"/>
      <w:lvlText w:val="%1."/>
      <w:lvlJc w:val="left"/>
      <w:pPr>
        <w:ind w:left="1533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CB91877"/>
    <w:multiLevelType w:val="hybridMultilevel"/>
    <w:tmpl w:val="5FCC9144"/>
    <w:lvl w:ilvl="0" w:tplc="9F9834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3"/>
  </w:num>
  <w:num w:numId="2">
    <w:abstractNumId w:val="5"/>
  </w:num>
  <w:num w:numId="3">
    <w:abstractNumId w:val="19"/>
  </w:num>
  <w:num w:numId="4">
    <w:abstractNumId w:val="1"/>
  </w:num>
  <w:num w:numId="5">
    <w:abstractNumId w:val="28"/>
  </w:num>
  <w:num w:numId="6">
    <w:abstractNumId w:val="21"/>
  </w:num>
  <w:num w:numId="7">
    <w:abstractNumId w:val="37"/>
  </w:num>
  <w:num w:numId="8">
    <w:abstractNumId w:val="40"/>
  </w:num>
  <w:num w:numId="9">
    <w:abstractNumId w:val="12"/>
  </w:num>
  <w:num w:numId="10">
    <w:abstractNumId w:val="8"/>
  </w:num>
  <w:num w:numId="11">
    <w:abstractNumId w:val="0"/>
  </w:num>
  <w:num w:numId="12">
    <w:abstractNumId w:val="30"/>
  </w:num>
  <w:num w:numId="13">
    <w:abstractNumId w:val="25"/>
  </w:num>
  <w:num w:numId="14">
    <w:abstractNumId w:val="35"/>
  </w:num>
  <w:num w:numId="15">
    <w:abstractNumId w:val="29"/>
  </w:num>
  <w:num w:numId="16">
    <w:abstractNumId w:val="23"/>
  </w:num>
  <w:num w:numId="17">
    <w:abstractNumId w:val="42"/>
  </w:num>
  <w:num w:numId="18">
    <w:abstractNumId w:val="38"/>
  </w:num>
  <w:num w:numId="19">
    <w:abstractNumId w:val="16"/>
  </w:num>
  <w:num w:numId="20">
    <w:abstractNumId w:val="13"/>
  </w:num>
  <w:num w:numId="21">
    <w:abstractNumId w:val="41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4"/>
  </w:num>
  <w:num w:numId="26">
    <w:abstractNumId w:val="47"/>
  </w:num>
  <w:num w:numId="27">
    <w:abstractNumId w:val="26"/>
  </w:num>
  <w:num w:numId="28">
    <w:abstractNumId w:val="46"/>
  </w:num>
  <w:num w:numId="29">
    <w:abstractNumId w:val="39"/>
  </w:num>
  <w:num w:numId="30">
    <w:abstractNumId w:val="9"/>
  </w:num>
  <w:num w:numId="31">
    <w:abstractNumId w:val="22"/>
  </w:num>
  <w:num w:numId="32">
    <w:abstractNumId w:val="17"/>
  </w:num>
  <w:num w:numId="33">
    <w:abstractNumId w:val="2"/>
  </w:num>
  <w:num w:numId="34">
    <w:abstractNumId w:val="31"/>
  </w:num>
  <w:num w:numId="35">
    <w:abstractNumId w:val="45"/>
  </w:num>
  <w:num w:numId="36">
    <w:abstractNumId w:val="43"/>
  </w:num>
  <w:num w:numId="37">
    <w:abstractNumId w:val="44"/>
  </w:num>
  <w:num w:numId="38">
    <w:abstractNumId w:val="4"/>
  </w:num>
  <w:num w:numId="39">
    <w:abstractNumId w:val="3"/>
  </w:num>
  <w:num w:numId="40">
    <w:abstractNumId w:val="10"/>
  </w:num>
  <w:num w:numId="41">
    <w:abstractNumId w:val="18"/>
  </w:num>
  <w:num w:numId="42">
    <w:abstractNumId w:val="7"/>
  </w:num>
  <w:num w:numId="43">
    <w:abstractNumId w:val="11"/>
  </w:num>
  <w:num w:numId="44">
    <w:abstractNumId w:val="14"/>
  </w:num>
  <w:num w:numId="45">
    <w:abstractNumId w:val="34"/>
  </w:num>
  <w:num w:numId="46">
    <w:abstractNumId w:val="32"/>
  </w:num>
  <w:num w:numId="47">
    <w:abstractNumId w:val="15"/>
  </w:num>
  <w:num w:numId="48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4F"/>
    <w:rsid w:val="0000281C"/>
    <w:rsid w:val="0000386C"/>
    <w:rsid w:val="00003C8C"/>
    <w:rsid w:val="0000486B"/>
    <w:rsid w:val="00005CCF"/>
    <w:rsid w:val="00010375"/>
    <w:rsid w:val="0001040C"/>
    <w:rsid w:val="00010AF7"/>
    <w:rsid w:val="00011100"/>
    <w:rsid w:val="00013822"/>
    <w:rsid w:val="00014D44"/>
    <w:rsid w:val="00015FDF"/>
    <w:rsid w:val="00020429"/>
    <w:rsid w:val="00020476"/>
    <w:rsid w:val="00021C24"/>
    <w:rsid w:val="00021D80"/>
    <w:rsid w:val="0002206B"/>
    <w:rsid w:val="00023574"/>
    <w:rsid w:val="00023EEF"/>
    <w:rsid w:val="00025924"/>
    <w:rsid w:val="00026BDE"/>
    <w:rsid w:val="00027CCF"/>
    <w:rsid w:val="00033704"/>
    <w:rsid w:val="00035709"/>
    <w:rsid w:val="00037E22"/>
    <w:rsid w:val="00040400"/>
    <w:rsid w:val="00041F00"/>
    <w:rsid w:val="00043718"/>
    <w:rsid w:val="00043D3D"/>
    <w:rsid w:val="00046F96"/>
    <w:rsid w:val="00047745"/>
    <w:rsid w:val="00050056"/>
    <w:rsid w:val="000500FB"/>
    <w:rsid w:val="0005283D"/>
    <w:rsid w:val="000530F2"/>
    <w:rsid w:val="000537FC"/>
    <w:rsid w:val="0005415E"/>
    <w:rsid w:val="000549BA"/>
    <w:rsid w:val="00055D7F"/>
    <w:rsid w:val="00062398"/>
    <w:rsid w:val="00062E8B"/>
    <w:rsid w:val="00065184"/>
    <w:rsid w:val="00065E40"/>
    <w:rsid w:val="00066759"/>
    <w:rsid w:val="00067F23"/>
    <w:rsid w:val="00072AC9"/>
    <w:rsid w:val="000737E4"/>
    <w:rsid w:val="00073FBC"/>
    <w:rsid w:val="0007464E"/>
    <w:rsid w:val="00075377"/>
    <w:rsid w:val="00075869"/>
    <w:rsid w:val="00075FA7"/>
    <w:rsid w:val="000763E7"/>
    <w:rsid w:val="000770F2"/>
    <w:rsid w:val="000827E3"/>
    <w:rsid w:val="00082940"/>
    <w:rsid w:val="000855D0"/>
    <w:rsid w:val="00091EF5"/>
    <w:rsid w:val="00093BE3"/>
    <w:rsid w:val="00095A17"/>
    <w:rsid w:val="00096D7B"/>
    <w:rsid w:val="000A1A8C"/>
    <w:rsid w:val="000A5D7D"/>
    <w:rsid w:val="000A73FA"/>
    <w:rsid w:val="000B2995"/>
    <w:rsid w:val="000B3402"/>
    <w:rsid w:val="000B423A"/>
    <w:rsid w:val="000B6393"/>
    <w:rsid w:val="000B6E08"/>
    <w:rsid w:val="000B7069"/>
    <w:rsid w:val="000B70CA"/>
    <w:rsid w:val="000B784F"/>
    <w:rsid w:val="000B79D2"/>
    <w:rsid w:val="000C1094"/>
    <w:rsid w:val="000C153B"/>
    <w:rsid w:val="000C2685"/>
    <w:rsid w:val="000C295D"/>
    <w:rsid w:val="000C4676"/>
    <w:rsid w:val="000C4B5A"/>
    <w:rsid w:val="000C5100"/>
    <w:rsid w:val="000D0C6D"/>
    <w:rsid w:val="000D0FB3"/>
    <w:rsid w:val="000D12B5"/>
    <w:rsid w:val="000D12D5"/>
    <w:rsid w:val="000D2849"/>
    <w:rsid w:val="000D3833"/>
    <w:rsid w:val="000D44E0"/>
    <w:rsid w:val="000D5870"/>
    <w:rsid w:val="000D74D1"/>
    <w:rsid w:val="000D7603"/>
    <w:rsid w:val="000E0344"/>
    <w:rsid w:val="000E039B"/>
    <w:rsid w:val="000E143A"/>
    <w:rsid w:val="000E2A44"/>
    <w:rsid w:val="000E4BCA"/>
    <w:rsid w:val="000E4EDB"/>
    <w:rsid w:val="000E6B5D"/>
    <w:rsid w:val="000F0057"/>
    <w:rsid w:val="000F109C"/>
    <w:rsid w:val="000F24DA"/>
    <w:rsid w:val="000F3CEB"/>
    <w:rsid w:val="000F3D22"/>
    <w:rsid w:val="000F4F3A"/>
    <w:rsid w:val="000F57BA"/>
    <w:rsid w:val="000F7709"/>
    <w:rsid w:val="000F7EB5"/>
    <w:rsid w:val="001006D2"/>
    <w:rsid w:val="001033FA"/>
    <w:rsid w:val="001034B9"/>
    <w:rsid w:val="001042B8"/>
    <w:rsid w:val="00104CC6"/>
    <w:rsid w:val="0010519B"/>
    <w:rsid w:val="00106688"/>
    <w:rsid w:val="00106B71"/>
    <w:rsid w:val="0010764C"/>
    <w:rsid w:val="00112326"/>
    <w:rsid w:val="00112560"/>
    <w:rsid w:val="001129EC"/>
    <w:rsid w:val="001145A1"/>
    <w:rsid w:val="00117840"/>
    <w:rsid w:val="001207A2"/>
    <w:rsid w:val="0012384F"/>
    <w:rsid w:val="001252AF"/>
    <w:rsid w:val="001260C0"/>
    <w:rsid w:val="00130BF2"/>
    <w:rsid w:val="00132AA0"/>
    <w:rsid w:val="00134828"/>
    <w:rsid w:val="001348E7"/>
    <w:rsid w:val="00135F09"/>
    <w:rsid w:val="001405AC"/>
    <w:rsid w:val="001406C6"/>
    <w:rsid w:val="001412E0"/>
    <w:rsid w:val="00143ADD"/>
    <w:rsid w:val="00145F6E"/>
    <w:rsid w:val="00146B4F"/>
    <w:rsid w:val="001528CA"/>
    <w:rsid w:val="0015331C"/>
    <w:rsid w:val="0015511B"/>
    <w:rsid w:val="001579FE"/>
    <w:rsid w:val="00160245"/>
    <w:rsid w:val="00160576"/>
    <w:rsid w:val="00161C2C"/>
    <w:rsid w:val="00162341"/>
    <w:rsid w:val="00162730"/>
    <w:rsid w:val="00165531"/>
    <w:rsid w:val="00165D0A"/>
    <w:rsid w:val="0016627D"/>
    <w:rsid w:val="00166D18"/>
    <w:rsid w:val="00167CD6"/>
    <w:rsid w:val="00171A25"/>
    <w:rsid w:val="001730BF"/>
    <w:rsid w:val="00173C39"/>
    <w:rsid w:val="00173EDB"/>
    <w:rsid w:val="00174DAC"/>
    <w:rsid w:val="00176D52"/>
    <w:rsid w:val="001812B5"/>
    <w:rsid w:val="00181EF3"/>
    <w:rsid w:val="00182E37"/>
    <w:rsid w:val="001836A1"/>
    <w:rsid w:val="001837D3"/>
    <w:rsid w:val="00184EE6"/>
    <w:rsid w:val="001855CA"/>
    <w:rsid w:val="001855DA"/>
    <w:rsid w:val="00185EA1"/>
    <w:rsid w:val="00186067"/>
    <w:rsid w:val="00192E15"/>
    <w:rsid w:val="00192E45"/>
    <w:rsid w:val="00193DF3"/>
    <w:rsid w:val="0019631D"/>
    <w:rsid w:val="00196EE1"/>
    <w:rsid w:val="001979C6"/>
    <w:rsid w:val="001A0449"/>
    <w:rsid w:val="001A2A04"/>
    <w:rsid w:val="001A3578"/>
    <w:rsid w:val="001A545B"/>
    <w:rsid w:val="001A5FE9"/>
    <w:rsid w:val="001A6DF1"/>
    <w:rsid w:val="001B0CEF"/>
    <w:rsid w:val="001B1E1E"/>
    <w:rsid w:val="001B2864"/>
    <w:rsid w:val="001B50CE"/>
    <w:rsid w:val="001B6552"/>
    <w:rsid w:val="001C05C2"/>
    <w:rsid w:val="001C1BBE"/>
    <w:rsid w:val="001C2811"/>
    <w:rsid w:val="001C2ACB"/>
    <w:rsid w:val="001C330D"/>
    <w:rsid w:val="001D1F45"/>
    <w:rsid w:val="001D2225"/>
    <w:rsid w:val="001D4867"/>
    <w:rsid w:val="001D7AD5"/>
    <w:rsid w:val="001E0897"/>
    <w:rsid w:val="001E0983"/>
    <w:rsid w:val="001E10DE"/>
    <w:rsid w:val="001E1284"/>
    <w:rsid w:val="001E2E86"/>
    <w:rsid w:val="001E42FA"/>
    <w:rsid w:val="001E4E26"/>
    <w:rsid w:val="001E6886"/>
    <w:rsid w:val="001E7B3E"/>
    <w:rsid w:val="001F2649"/>
    <w:rsid w:val="001F3E26"/>
    <w:rsid w:val="001F7D09"/>
    <w:rsid w:val="002007EC"/>
    <w:rsid w:val="00201469"/>
    <w:rsid w:val="0020191C"/>
    <w:rsid w:val="00201AB4"/>
    <w:rsid w:val="00203787"/>
    <w:rsid w:val="002039E6"/>
    <w:rsid w:val="00203E99"/>
    <w:rsid w:val="00204C24"/>
    <w:rsid w:val="00204E91"/>
    <w:rsid w:val="00205D90"/>
    <w:rsid w:val="00206F0A"/>
    <w:rsid w:val="00213262"/>
    <w:rsid w:val="00213784"/>
    <w:rsid w:val="00216E58"/>
    <w:rsid w:val="00217A72"/>
    <w:rsid w:val="00220EF5"/>
    <w:rsid w:val="00221D25"/>
    <w:rsid w:val="00221DCA"/>
    <w:rsid w:val="0022295E"/>
    <w:rsid w:val="00223CD9"/>
    <w:rsid w:val="00224B09"/>
    <w:rsid w:val="002252D3"/>
    <w:rsid w:val="00226721"/>
    <w:rsid w:val="00226E5F"/>
    <w:rsid w:val="00231A60"/>
    <w:rsid w:val="0023515A"/>
    <w:rsid w:val="00236043"/>
    <w:rsid w:val="002360A5"/>
    <w:rsid w:val="00237B57"/>
    <w:rsid w:val="0024106A"/>
    <w:rsid w:val="00242FA0"/>
    <w:rsid w:val="002439FF"/>
    <w:rsid w:val="00243BB9"/>
    <w:rsid w:val="00244CFF"/>
    <w:rsid w:val="00245657"/>
    <w:rsid w:val="002463B5"/>
    <w:rsid w:val="00246E14"/>
    <w:rsid w:val="00251426"/>
    <w:rsid w:val="002514C7"/>
    <w:rsid w:val="0025349D"/>
    <w:rsid w:val="0025372A"/>
    <w:rsid w:val="00260789"/>
    <w:rsid w:val="00262B18"/>
    <w:rsid w:val="00265564"/>
    <w:rsid w:val="00271175"/>
    <w:rsid w:val="00271225"/>
    <w:rsid w:val="00272FB5"/>
    <w:rsid w:val="002732A1"/>
    <w:rsid w:val="002733EC"/>
    <w:rsid w:val="00273E2F"/>
    <w:rsid w:val="00274A93"/>
    <w:rsid w:val="00275710"/>
    <w:rsid w:val="00276380"/>
    <w:rsid w:val="0028157E"/>
    <w:rsid w:val="002835EE"/>
    <w:rsid w:val="0028427E"/>
    <w:rsid w:val="002853F2"/>
    <w:rsid w:val="0028570C"/>
    <w:rsid w:val="002864FD"/>
    <w:rsid w:val="00287A61"/>
    <w:rsid w:val="00290241"/>
    <w:rsid w:val="00290BE5"/>
    <w:rsid w:val="00291640"/>
    <w:rsid w:val="00291E66"/>
    <w:rsid w:val="002933BF"/>
    <w:rsid w:val="0029451E"/>
    <w:rsid w:val="00295B82"/>
    <w:rsid w:val="002961F4"/>
    <w:rsid w:val="002967DD"/>
    <w:rsid w:val="002971E9"/>
    <w:rsid w:val="00297B6B"/>
    <w:rsid w:val="002A2691"/>
    <w:rsid w:val="002A36D7"/>
    <w:rsid w:val="002A4444"/>
    <w:rsid w:val="002B0A56"/>
    <w:rsid w:val="002B1A32"/>
    <w:rsid w:val="002B223C"/>
    <w:rsid w:val="002B22A9"/>
    <w:rsid w:val="002B4771"/>
    <w:rsid w:val="002B5E43"/>
    <w:rsid w:val="002B6ABF"/>
    <w:rsid w:val="002C1788"/>
    <w:rsid w:val="002C2D69"/>
    <w:rsid w:val="002C3C55"/>
    <w:rsid w:val="002C3E5A"/>
    <w:rsid w:val="002C4299"/>
    <w:rsid w:val="002C559E"/>
    <w:rsid w:val="002C6377"/>
    <w:rsid w:val="002D2A9B"/>
    <w:rsid w:val="002D2FE4"/>
    <w:rsid w:val="002D4DF1"/>
    <w:rsid w:val="002D73A1"/>
    <w:rsid w:val="002D7A7D"/>
    <w:rsid w:val="002E0500"/>
    <w:rsid w:val="002E25B4"/>
    <w:rsid w:val="002E331C"/>
    <w:rsid w:val="002E4E11"/>
    <w:rsid w:val="002E506F"/>
    <w:rsid w:val="002E5118"/>
    <w:rsid w:val="002E6A01"/>
    <w:rsid w:val="002E72AA"/>
    <w:rsid w:val="002E7A20"/>
    <w:rsid w:val="002E7FA1"/>
    <w:rsid w:val="002F0430"/>
    <w:rsid w:val="002F1589"/>
    <w:rsid w:val="002F1A14"/>
    <w:rsid w:val="002F1DB5"/>
    <w:rsid w:val="002F1F72"/>
    <w:rsid w:val="002F4F0E"/>
    <w:rsid w:val="002F762E"/>
    <w:rsid w:val="002F7AD8"/>
    <w:rsid w:val="00301D77"/>
    <w:rsid w:val="0030221C"/>
    <w:rsid w:val="0030269C"/>
    <w:rsid w:val="0030330E"/>
    <w:rsid w:val="00304A2E"/>
    <w:rsid w:val="00307FAB"/>
    <w:rsid w:val="0031041B"/>
    <w:rsid w:val="003112F6"/>
    <w:rsid w:val="00311696"/>
    <w:rsid w:val="00312159"/>
    <w:rsid w:val="003124DF"/>
    <w:rsid w:val="003129EC"/>
    <w:rsid w:val="00313850"/>
    <w:rsid w:val="00313ED4"/>
    <w:rsid w:val="00315634"/>
    <w:rsid w:val="00317911"/>
    <w:rsid w:val="00321AD8"/>
    <w:rsid w:val="0032621D"/>
    <w:rsid w:val="00334EF3"/>
    <w:rsid w:val="00337D19"/>
    <w:rsid w:val="0034204A"/>
    <w:rsid w:val="00342225"/>
    <w:rsid w:val="0034471B"/>
    <w:rsid w:val="00345392"/>
    <w:rsid w:val="00345A93"/>
    <w:rsid w:val="0034617B"/>
    <w:rsid w:val="00346658"/>
    <w:rsid w:val="003468E3"/>
    <w:rsid w:val="00350886"/>
    <w:rsid w:val="003521A7"/>
    <w:rsid w:val="0035241F"/>
    <w:rsid w:val="00353A30"/>
    <w:rsid w:val="003551C2"/>
    <w:rsid w:val="00355C19"/>
    <w:rsid w:val="0036259E"/>
    <w:rsid w:val="003627E1"/>
    <w:rsid w:val="0036612A"/>
    <w:rsid w:val="003665CD"/>
    <w:rsid w:val="003666D0"/>
    <w:rsid w:val="00370DAB"/>
    <w:rsid w:val="00371B30"/>
    <w:rsid w:val="00372EAF"/>
    <w:rsid w:val="003748A0"/>
    <w:rsid w:val="00374F6E"/>
    <w:rsid w:val="00375194"/>
    <w:rsid w:val="00377A20"/>
    <w:rsid w:val="00377AB1"/>
    <w:rsid w:val="00377D5F"/>
    <w:rsid w:val="00381763"/>
    <w:rsid w:val="003817FF"/>
    <w:rsid w:val="003824A4"/>
    <w:rsid w:val="003824F0"/>
    <w:rsid w:val="003844C7"/>
    <w:rsid w:val="0038531F"/>
    <w:rsid w:val="00391525"/>
    <w:rsid w:val="00392189"/>
    <w:rsid w:val="0039260B"/>
    <w:rsid w:val="00392CAC"/>
    <w:rsid w:val="00393784"/>
    <w:rsid w:val="00393A01"/>
    <w:rsid w:val="00394452"/>
    <w:rsid w:val="003A03F7"/>
    <w:rsid w:val="003A051B"/>
    <w:rsid w:val="003A07DE"/>
    <w:rsid w:val="003A0D67"/>
    <w:rsid w:val="003A0ED2"/>
    <w:rsid w:val="003A1A24"/>
    <w:rsid w:val="003A234B"/>
    <w:rsid w:val="003A3AB9"/>
    <w:rsid w:val="003A493E"/>
    <w:rsid w:val="003A54F4"/>
    <w:rsid w:val="003A6BE8"/>
    <w:rsid w:val="003A7132"/>
    <w:rsid w:val="003A7D04"/>
    <w:rsid w:val="003B0199"/>
    <w:rsid w:val="003B0A91"/>
    <w:rsid w:val="003B1DEC"/>
    <w:rsid w:val="003B27AA"/>
    <w:rsid w:val="003B435F"/>
    <w:rsid w:val="003B7D4E"/>
    <w:rsid w:val="003B7E17"/>
    <w:rsid w:val="003C009D"/>
    <w:rsid w:val="003C021A"/>
    <w:rsid w:val="003C07A1"/>
    <w:rsid w:val="003C1FF4"/>
    <w:rsid w:val="003C3F2A"/>
    <w:rsid w:val="003C782C"/>
    <w:rsid w:val="003C7FE7"/>
    <w:rsid w:val="003D28C1"/>
    <w:rsid w:val="003D294E"/>
    <w:rsid w:val="003D3063"/>
    <w:rsid w:val="003D30F0"/>
    <w:rsid w:val="003D3609"/>
    <w:rsid w:val="003D408A"/>
    <w:rsid w:val="003D61F7"/>
    <w:rsid w:val="003D66B3"/>
    <w:rsid w:val="003E3007"/>
    <w:rsid w:val="003E405B"/>
    <w:rsid w:val="003E4991"/>
    <w:rsid w:val="003E4BE6"/>
    <w:rsid w:val="003E6C63"/>
    <w:rsid w:val="003E6E9F"/>
    <w:rsid w:val="003E7D11"/>
    <w:rsid w:val="003F1F28"/>
    <w:rsid w:val="003F3CDE"/>
    <w:rsid w:val="003F4CF0"/>
    <w:rsid w:val="003F7387"/>
    <w:rsid w:val="00400DFE"/>
    <w:rsid w:val="00401893"/>
    <w:rsid w:val="00402CA1"/>
    <w:rsid w:val="00403C1C"/>
    <w:rsid w:val="004074A8"/>
    <w:rsid w:val="00407C30"/>
    <w:rsid w:val="00407DD5"/>
    <w:rsid w:val="004101C4"/>
    <w:rsid w:val="004105C9"/>
    <w:rsid w:val="0041066D"/>
    <w:rsid w:val="00412017"/>
    <w:rsid w:val="004125ED"/>
    <w:rsid w:val="0041295E"/>
    <w:rsid w:val="004160EE"/>
    <w:rsid w:val="00416BA2"/>
    <w:rsid w:val="004208CB"/>
    <w:rsid w:val="00421E15"/>
    <w:rsid w:val="0042334D"/>
    <w:rsid w:val="00424ABD"/>
    <w:rsid w:val="00424BC3"/>
    <w:rsid w:val="00424D3F"/>
    <w:rsid w:val="004253D9"/>
    <w:rsid w:val="00425557"/>
    <w:rsid w:val="00425BA1"/>
    <w:rsid w:val="00425FD3"/>
    <w:rsid w:val="0042616B"/>
    <w:rsid w:val="0042741B"/>
    <w:rsid w:val="0043061D"/>
    <w:rsid w:val="00430643"/>
    <w:rsid w:val="004323F5"/>
    <w:rsid w:val="00433A76"/>
    <w:rsid w:val="00434B48"/>
    <w:rsid w:val="004362A9"/>
    <w:rsid w:val="004421C5"/>
    <w:rsid w:val="0044357B"/>
    <w:rsid w:val="004437D6"/>
    <w:rsid w:val="00443D09"/>
    <w:rsid w:val="00444043"/>
    <w:rsid w:val="004444A3"/>
    <w:rsid w:val="004445CF"/>
    <w:rsid w:val="00446E74"/>
    <w:rsid w:val="00446F6D"/>
    <w:rsid w:val="00447C25"/>
    <w:rsid w:val="00447DF2"/>
    <w:rsid w:val="004500DE"/>
    <w:rsid w:val="00450379"/>
    <w:rsid w:val="00450D76"/>
    <w:rsid w:val="00451828"/>
    <w:rsid w:val="00454510"/>
    <w:rsid w:val="004545B6"/>
    <w:rsid w:val="00454E15"/>
    <w:rsid w:val="00455604"/>
    <w:rsid w:val="004557C6"/>
    <w:rsid w:val="00456591"/>
    <w:rsid w:val="00456EFD"/>
    <w:rsid w:val="00460EF4"/>
    <w:rsid w:val="00461123"/>
    <w:rsid w:val="00461E85"/>
    <w:rsid w:val="00463134"/>
    <w:rsid w:val="004665DA"/>
    <w:rsid w:val="00466892"/>
    <w:rsid w:val="00471548"/>
    <w:rsid w:val="00473782"/>
    <w:rsid w:val="0047417E"/>
    <w:rsid w:val="00477705"/>
    <w:rsid w:val="00481E04"/>
    <w:rsid w:val="0048225D"/>
    <w:rsid w:val="0048231A"/>
    <w:rsid w:val="0048308A"/>
    <w:rsid w:val="004834C4"/>
    <w:rsid w:val="00484AE5"/>
    <w:rsid w:val="00486DDA"/>
    <w:rsid w:val="00487194"/>
    <w:rsid w:val="0049447E"/>
    <w:rsid w:val="004956E3"/>
    <w:rsid w:val="00495DA5"/>
    <w:rsid w:val="0049615D"/>
    <w:rsid w:val="00497935"/>
    <w:rsid w:val="004A1681"/>
    <w:rsid w:val="004A24F3"/>
    <w:rsid w:val="004A296E"/>
    <w:rsid w:val="004A2D3B"/>
    <w:rsid w:val="004A322C"/>
    <w:rsid w:val="004A355A"/>
    <w:rsid w:val="004A3839"/>
    <w:rsid w:val="004A5105"/>
    <w:rsid w:val="004A58BC"/>
    <w:rsid w:val="004A6F23"/>
    <w:rsid w:val="004A76F5"/>
    <w:rsid w:val="004B07C8"/>
    <w:rsid w:val="004B5002"/>
    <w:rsid w:val="004B5CD0"/>
    <w:rsid w:val="004B73B6"/>
    <w:rsid w:val="004B7753"/>
    <w:rsid w:val="004B7D24"/>
    <w:rsid w:val="004C1109"/>
    <w:rsid w:val="004C143F"/>
    <w:rsid w:val="004C2867"/>
    <w:rsid w:val="004D0247"/>
    <w:rsid w:val="004D04F6"/>
    <w:rsid w:val="004D2394"/>
    <w:rsid w:val="004D3572"/>
    <w:rsid w:val="004D5C4A"/>
    <w:rsid w:val="004D7379"/>
    <w:rsid w:val="004E2AA0"/>
    <w:rsid w:val="004E56D7"/>
    <w:rsid w:val="004E60CE"/>
    <w:rsid w:val="004E69D2"/>
    <w:rsid w:val="004E7277"/>
    <w:rsid w:val="004F312B"/>
    <w:rsid w:val="004F7055"/>
    <w:rsid w:val="00501E81"/>
    <w:rsid w:val="005028A8"/>
    <w:rsid w:val="00502BC4"/>
    <w:rsid w:val="00505468"/>
    <w:rsid w:val="00506118"/>
    <w:rsid w:val="00507B48"/>
    <w:rsid w:val="00510808"/>
    <w:rsid w:val="005115DB"/>
    <w:rsid w:val="00512CDC"/>
    <w:rsid w:val="00513E31"/>
    <w:rsid w:val="005232EB"/>
    <w:rsid w:val="0052475C"/>
    <w:rsid w:val="0052678B"/>
    <w:rsid w:val="00526939"/>
    <w:rsid w:val="00526BA6"/>
    <w:rsid w:val="0052758B"/>
    <w:rsid w:val="00527745"/>
    <w:rsid w:val="00530C96"/>
    <w:rsid w:val="00530DC7"/>
    <w:rsid w:val="00531AA4"/>
    <w:rsid w:val="00531AEC"/>
    <w:rsid w:val="00531F33"/>
    <w:rsid w:val="00532D12"/>
    <w:rsid w:val="0053506F"/>
    <w:rsid w:val="00536A5D"/>
    <w:rsid w:val="00536BB1"/>
    <w:rsid w:val="00536F03"/>
    <w:rsid w:val="005401B4"/>
    <w:rsid w:val="00544086"/>
    <w:rsid w:val="00544220"/>
    <w:rsid w:val="00544DC3"/>
    <w:rsid w:val="005501D8"/>
    <w:rsid w:val="00551902"/>
    <w:rsid w:val="00551DF6"/>
    <w:rsid w:val="005529BD"/>
    <w:rsid w:val="00552A18"/>
    <w:rsid w:val="00552D24"/>
    <w:rsid w:val="00553340"/>
    <w:rsid w:val="005536CC"/>
    <w:rsid w:val="00553CD1"/>
    <w:rsid w:val="0055444F"/>
    <w:rsid w:val="00555C61"/>
    <w:rsid w:val="005568E2"/>
    <w:rsid w:val="005602C0"/>
    <w:rsid w:val="005623E0"/>
    <w:rsid w:val="005637DB"/>
    <w:rsid w:val="00564BB8"/>
    <w:rsid w:val="00565272"/>
    <w:rsid w:val="005666EE"/>
    <w:rsid w:val="005668DB"/>
    <w:rsid w:val="00566917"/>
    <w:rsid w:val="00572E3E"/>
    <w:rsid w:val="005776DF"/>
    <w:rsid w:val="0058034E"/>
    <w:rsid w:val="005809AA"/>
    <w:rsid w:val="0058464D"/>
    <w:rsid w:val="00584BC3"/>
    <w:rsid w:val="0058537F"/>
    <w:rsid w:val="00586C2F"/>
    <w:rsid w:val="0058754A"/>
    <w:rsid w:val="00587B5A"/>
    <w:rsid w:val="00590BD8"/>
    <w:rsid w:val="00590E7C"/>
    <w:rsid w:val="005921C8"/>
    <w:rsid w:val="005948FC"/>
    <w:rsid w:val="00594FD8"/>
    <w:rsid w:val="00595F0E"/>
    <w:rsid w:val="0059645D"/>
    <w:rsid w:val="00596856"/>
    <w:rsid w:val="005969D6"/>
    <w:rsid w:val="005A0149"/>
    <w:rsid w:val="005A0F32"/>
    <w:rsid w:val="005A2064"/>
    <w:rsid w:val="005A46D3"/>
    <w:rsid w:val="005A4876"/>
    <w:rsid w:val="005A7853"/>
    <w:rsid w:val="005A7C10"/>
    <w:rsid w:val="005B0D29"/>
    <w:rsid w:val="005B138A"/>
    <w:rsid w:val="005B14A1"/>
    <w:rsid w:val="005B18CD"/>
    <w:rsid w:val="005B1EC8"/>
    <w:rsid w:val="005B4454"/>
    <w:rsid w:val="005B5CD1"/>
    <w:rsid w:val="005B685C"/>
    <w:rsid w:val="005B75ED"/>
    <w:rsid w:val="005C00E8"/>
    <w:rsid w:val="005C140F"/>
    <w:rsid w:val="005C2A39"/>
    <w:rsid w:val="005C2A3B"/>
    <w:rsid w:val="005C3766"/>
    <w:rsid w:val="005C3862"/>
    <w:rsid w:val="005C466D"/>
    <w:rsid w:val="005C6082"/>
    <w:rsid w:val="005C62A3"/>
    <w:rsid w:val="005C6D23"/>
    <w:rsid w:val="005C728E"/>
    <w:rsid w:val="005C7C39"/>
    <w:rsid w:val="005C7F94"/>
    <w:rsid w:val="005D0405"/>
    <w:rsid w:val="005D0C2F"/>
    <w:rsid w:val="005D16D3"/>
    <w:rsid w:val="005D34CB"/>
    <w:rsid w:val="005D3D2D"/>
    <w:rsid w:val="005D4B2A"/>
    <w:rsid w:val="005D5EC0"/>
    <w:rsid w:val="005D658E"/>
    <w:rsid w:val="005D6666"/>
    <w:rsid w:val="005D7E30"/>
    <w:rsid w:val="005E2A6D"/>
    <w:rsid w:val="005E37B9"/>
    <w:rsid w:val="005E4479"/>
    <w:rsid w:val="005E453E"/>
    <w:rsid w:val="005E46D6"/>
    <w:rsid w:val="005E4DB6"/>
    <w:rsid w:val="005E5A2F"/>
    <w:rsid w:val="005F0D83"/>
    <w:rsid w:val="005F1129"/>
    <w:rsid w:val="005F1789"/>
    <w:rsid w:val="005F1E5F"/>
    <w:rsid w:val="005F4575"/>
    <w:rsid w:val="005F56A0"/>
    <w:rsid w:val="005F5CE6"/>
    <w:rsid w:val="005F7108"/>
    <w:rsid w:val="005F72B6"/>
    <w:rsid w:val="005F740B"/>
    <w:rsid w:val="00600659"/>
    <w:rsid w:val="00603204"/>
    <w:rsid w:val="00604890"/>
    <w:rsid w:val="00604FFE"/>
    <w:rsid w:val="00605448"/>
    <w:rsid w:val="00607664"/>
    <w:rsid w:val="006103E0"/>
    <w:rsid w:val="00610E87"/>
    <w:rsid w:val="006120BC"/>
    <w:rsid w:val="00612292"/>
    <w:rsid w:val="00612949"/>
    <w:rsid w:val="00612A15"/>
    <w:rsid w:val="0061448E"/>
    <w:rsid w:val="00614953"/>
    <w:rsid w:val="0061688F"/>
    <w:rsid w:val="0061739A"/>
    <w:rsid w:val="006177AC"/>
    <w:rsid w:val="00617FBC"/>
    <w:rsid w:val="006200DC"/>
    <w:rsid w:val="006203B0"/>
    <w:rsid w:val="00620584"/>
    <w:rsid w:val="00621556"/>
    <w:rsid w:val="0062215B"/>
    <w:rsid w:val="006229ED"/>
    <w:rsid w:val="00623C7C"/>
    <w:rsid w:val="00623EC0"/>
    <w:rsid w:val="00625B2F"/>
    <w:rsid w:val="00626423"/>
    <w:rsid w:val="006264A5"/>
    <w:rsid w:val="00630481"/>
    <w:rsid w:val="00631D69"/>
    <w:rsid w:val="006322AD"/>
    <w:rsid w:val="00632317"/>
    <w:rsid w:val="00632399"/>
    <w:rsid w:val="00634B3D"/>
    <w:rsid w:val="00635498"/>
    <w:rsid w:val="00636AE2"/>
    <w:rsid w:val="00637053"/>
    <w:rsid w:val="00640157"/>
    <w:rsid w:val="00641A29"/>
    <w:rsid w:val="00645B12"/>
    <w:rsid w:val="00645E1B"/>
    <w:rsid w:val="006460B1"/>
    <w:rsid w:val="006540A1"/>
    <w:rsid w:val="00654325"/>
    <w:rsid w:val="006562E0"/>
    <w:rsid w:val="006614E1"/>
    <w:rsid w:val="00661A55"/>
    <w:rsid w:val="0066202F"/>
    <w:rsid w:val="006642A6"/>
    <w:rsid w:val="0066584F"/>
    <w:rsid w:val="00665DF4"/>
    <w:rsid w:val="006672BB"/>
    <w:rsid w:val="00667DCD"/>
    <w:rsid w:val="00667F9B"/>
    <w:rsid w:val="006702BB"/>
    <w:rsid w:val="0067198D"/>
    <w:rsid w:val="00671D13"/>
    <w:rsid w:val="006744C6"/>
    <w:rsid w:val="00674D5A"/>
    <w:rsid w:val="0067636C"/>
    <w:rsid w:val="0067719C"/>
    <w:rsid w:val="00677408"/>
    <w:rsid w:val="00681231"/>
    <w:rsid w:val="00682329"/>
    <w:rsid w:val="00683A2E"/>
    <w:rsid w:val="00684A79"/>
    <w:rsid w:val="00684B10"/>
    <w:rsid w:val="0068703B"/>
    <w:rsid w:val="006907E9"/>
    <w:rsid w:val="00690DB8"/>
    <w:rsid w:val="00691418"/>
    <w:rsid w:val="006916B0"/>
    <w:rsid w:val="00691C0D"/>
    <w:rsid w:val="00691E12"/>
    <w:rsid w:val="00691E60"/>
    <w:rsid w:val="00693551"/>
    <w:rsid w:val="0069515A"/>
    <w:rsid w:val="006959CE"/>
    <w:rsid w:val="00696C34"/>
    <w:rsid w:val="00696F53"/>
    <w:rsid w:val="006A1A9A"/>
    <w:rsid w:val="006A2734"/>
    <w:rsid w:val="006A3284"/>
    <w:rsid w:val="006A38FB"/>
    <w:rsid w:val="006A4457"/>
    <w:rsid w:val="006A5CF0"/>
    <w:rsid w:val="006A5F30"/>
    <w:rsid w:val="006A637B"/>
    <w:rsid w:val="006A63DB"/>
    <w:rsid w:val="006B43B4"/>
    <w:rsid w:val="006B49B9"/>
    <w:rsid w:val="006B5C4C"/>
    <w:rsid w:val="006B68F3"/>
    <w:rsid w:val="006B6B73"/>
    <w:rsid w:val="006B74B2"/>
    <w:rsid w:val="006B782B"/>
    <w:rsid w:val="006C3D23"/>
    <w:rsid w:val="006D0081"/>
    <w:rsid w:val="006D26B4"/>
    <w:rsid w:val="006D309B"/>
    <w:rsid w:val="006D3A99"/>
    <w:rsid w:val="006D4147"/>
    <w:rsid w:val="006D4E44"/>
    <w:rsid w:val="006D4F64"/>
    <w:rsid w:val="006D56A9"/>
    <w:rsid w:val="006D58C3"/>
    <w:rsid w:val="006D6332"/>
    <w:rsid w:val="006D7986"/>
    <w:rsid w:val="006D79F6"/>
    <w:rsid w:val="006D7B74"/>
    <w:rsid w:val="006E04E6"/>
    <w:rsid w:val="006E0BB6"/>
    <w:rsid w:val="006E15B2"/>
    <w:rsid w:val="006E194B"/>
    <w:rsid w:val="006E28B1"/>
    <w:rsid w:val="006E2DA7"/>
    <w:rsid w:val="006E3685"/>
    <w:rsid w:val="006E3B48"/>
    <w:rsid w:val="006E409D"/>
    <w:rsid w:val="006E64A4"/>
    <w:rsid w:val="006E7215"/>
    <w:rsid w:val="006E7565"/>
    <w:rsid w:val="006E7645"/>
    <w:rsid w:val="006E7869"/>
    <w:rsid w:val="006E7E3D"/>
    <w:rsid w:val="006F0A1B"/>
    <w:rsid w:val="006F173D"/>
    <w:rsid w:val="006F1B81"/>
    <w:rsid w:val="006F26EB"/>
    <w:rsid w:val="006F2715"/>
    <w:rsid w:val="006F2896"/>
    <w:rsid w:val="006F32D6"/>
    <w:rsid w:val="006F437B"/>
    <w:rsid w:val="006F4934"/>
    <w:rsid w:val="006F4A4A"/>
    <w:rsid w:val="006F692E"/>
    <w:rsid w:val="00700232"/>
    <w:rsid w:val="00700B72"/>
    <w:rsid w:val="0070430E"/>
    <w:rsid w:val="007050D6"/>
    <w:rsid w:val="00706A29"/>
    <w:rsid w:val="00707538"/>
    <w:rsid w:val="00707C90"/>
    <w:rsid w:val="00711636"/>
    <w:rsid w:val="00713683"/>
    <w:rsid w:val="007138A1"/>
    <w:rsid w:val="00714DF6"/>
    <w:rsid w:val="007157F6"/>
    <w:rsid w:val="00716358"/>
    <w:rsid w:val="007169A9"/>
    <w:rsid w:val="007205E2"/>
    <w:rsid w:val="00722023"/>
    <w:rsid w:val="007231B4"/>
    <w:rsid w:val="00723E9A"/>
    <w:rsid w:val="007243AA"/>
    <w:rsid w:val="00725366"/>
    <w:rsid w:val="00730826"/>
    <w:rsid w:val="00731598"/>
    <w:rsid w:val="00732AD3"/>
    <w:rsid w:val="00734F04"/>
    <w:rsid w:val="00735584"/>
    <w:rsid w:val="007364FB"/>
    <w:rsid w:val="0073687E"/>
    <w:rsid w:val="00736B93"/>
    <w:rsid w:val="00737593"/>
    <w:rsid w:val="0074004B"/>
    <w:rsid w:val="0074073A"/>
    <w:rsid w:val="00740D8B"/>
    <w:rsid w:val="00741254"/>
    <w:rsid w:val="0074134A"/>
    <w:rsid w:val="0074221F"/>
    <w:rsid w:val="00743AA4"/>
    <w:rsid w:val="00745366"/>
    <w:rsid w:val="00747388"/>
    <w:rsid w:val="00750AF9"/>
    <w:rsid w:val="00751B04"/>
    <w:rsid w:val="0075319D"/>
    <w:rsid w:val="0075378A"/>
    <w:rsid w:val="0075481C"/>
    <w:rsid w:val="00754EF5"/>
    <w:rsid w:val="00755149"/>
    <w:rsid w:val="00755223"/>
    <w:rsid w:val="00755B9B"/>
    <w:rsid w:val="00755F5F"/>
    <w:rsid w:val="00756FEA"/>
    <w:rsid w:val="007707EF"/>
    <w:rsid w:val="007729D8"/>
    <w:rsid w:val="0077365B"/>
    <w:rsid w:val="007738D1"/>
    <w:rsid w:val="00776E88"/>
    <w:rsid w:val="007772E7"/>
    <w:rsid w:val="007778DB"/>
    <w:rsid w:val="00777994"/>
    <w:rsid w:val="00783D09"/>
    <w:rsid w:val="00783DE0"/>
    <w:rsid w:val="007856C5"/>
    <w:rsid w:val="007857E1"/>
    <w:rsid w:val="00785849"/>
    <w:rsid w:val="0078586E"/>
    <w:rsid w:val="00786215"/>
    <w:rsid w:val="00786386"/>
    <w:rsid w:val="00787E5F"/>
    <w:rsid w:val="00787FEE"/>
    <w:rsid w:val="007910BB"/>
    <w:rsid w:val="0079144B"/>
    <w:rsid w:val="0079533D"/>
    <w:rsid w:val="0079547F"/>
    <w:rsid w:val="007954DA"/>
    <w:rsid w:val="007960C4"/>
    <w:rsid w:val="0079757D"/>
    <w:rsid w:val="00797AEE"/>
    <w:rsid w:val="007A0748"/>
    <w:rsid w:val="007A1762"/>
    <w:rsid w:val="007A19A1"/>
    <w:rsid w:val="007A2B78"/>
    <w:rsid w:val="007A3753"/>
    <w:rsid w:val="007A37DE"/>
    <w:rsid w:val="007A455D"/>
    <w:rsid w:val="007A7207"/>
    <w:rsid w:val="007B087C"/>
    <w:rsid w:val="007B26C2"/>
    <w:rsid w:val="007B312A"/>
    <w:rsid w:val="007B3171"/>
    <w:rsid w:val="007B361D"/>
    <w:rsid w:val="007B3A93"/>
    <w:rsid w:val="007B3E87"/>
    <w:rsid w:val="007B5863"/>
    <w:rsid w:val="007B6F62"/>
    <w:rsid w:val="007C13B6"/>
    <w:rsid w:val="007C1C7C"/>
    <w:rsid w:val="007C1F7C"/>
    <w:rsid w:val="007C25B2"/>
    <w:rsid w:val="007C5178"/>
    <w:rsid w:val="007C58C9"/>
    <w:rsid w:val="007C6311"/>
    <w:rsid w:val="007C6E60"/>
    <w:rsid w:val="007C7FD5"/>
    <w:rsid w:val="007D0A56"/>
    <w:rsid w:val="007D1DE8"/>
    <w:rsid w:val="007D25AB"/>
    <w:rsid w:val="007D2DD0"/>
    <w:rsid w:val="007D37FC"/>
    <w:rsid w:val="007D56BB"/>
    <w:rsid w:val="007D58B3"/>
    <w:rsid w:val="007D62D1"/>
    <w:rsid w:val="007D6925"/>
    <w:rsid w:val="007D6A39"/>
    <w:rsid w:val="007E0265"/>
    <w:rsid w:val="007E2E41"/>
    <w:rsid w:val="007E68A8"/>
    <w:rsid w:val="007E7BEC"/>
    <w:rsid w:val="007E7C1D"/>
    <w:rsid w:val="007F0E2E"/>
    <w:rsid w:val="007F1EA8"/>
    <w:rsid w:val="007F2166"/>
    <w:rsid w:val="007F4456"/>
    <w:rsid w:val="007F499B"/>
    <w:rsid w:val="007F605C"/>
    <w:rsid w:val="007F6E4F"/>
    <w:rsid w:val="0080197B"/>
    <w:rsid w:val="0080248B"/>
    <w:rsid w:val="00803C55"/>
    <w:rsid w:val="0080467A"/>
    <w:rsid w:val="00806556"/>
    <w:rsid w:val="008115C9"/>
    <w:rsid w:val="00811CA1"/>
    <w:rsid w:val="0081221F"/>
    <w:rsid w:val="00812C88"/>
    <w:rsid w:val="00813056"/>
    <w:rsid w:val="0081390C"/>
    <w:rsid w:val="00814714"/>
    <w:rsid w:val="00814F62"/>
    <w:rsid w:val="00815282"/>
    <w:rsid w:val="0081726E"/>
    <w:rsid w:val="00817460"/>
    <w:rsid w:val="008178E0"/>
    <w:rsid w:val="008217C5"/>
    <w:rsid w:val="00821A35"/>
    <w:rsid w:val="00822934"/>
    <w:rsid w:val="0082467F"/>
    <w:rsid w:val="00824F4E"/>
    <w:rsid w:val="0082761D"/>
    <w:rsid w:val="00827AA7"/>
    <w:rsid w:val="00831A77"/>
    <w:rsid w:val="008342EB"/>
    <w:rsid w:val="00836E55"/>
    <w:rsid w:val="00837E57"/>
    <w:rsid w:val="00840536"/>
    <w:rsid w:val="00843D65"/>
    <w:rsid w:val="0085021E"/>
    <w:rsid w:val="00853B57"/>
    <w:rsid w:val="008553EA"/>
    <w:rsid w:val="0085543A"/>
    <w:rsid w:val="00855C30"/>
    <w:rsid w:val="00855FD1"/>
    <w:rsid w:val="00856CB0"/>
    <w:rsid w:val="0086087C"/>
    <w:rsid w:val="00860C8C"/>
    <w:rsid w:val="00861208"/>
    <w:rsid w:val="00861626"/>
    <w:rsid w:val="00862377"/>
    <w:rsid w:val="00863E4A"/>
    <w:rsid w:val="00864185"/>
    <w:rsid w:val="008652A4"/>
    <w:rsid w:val="0086534D"/>
    <w:rsid w:val="00865FB2"/>
    <w:rsid w:val="00866284"/>
    <w:rsid w:val="00866ECF"/>
    <w:rsid w:val="0086776D"/>
    <w:rsid w:val="00870925"/>
    <w:rsid w:val="00872E36"/>
    <w:rsid w:val="00873977"/>
    <w:rsid w:val="00875217"/>
    <w:rsid w:val="00876754"/>
    <w:rsid w:val="008809F6"/>
    <w:rsid w:val="00887D7C"/>
    <w:rsid w:val="00892692"/>
    <w:rsid w:val="008932C2"/>
    <w:rsid w:val="00893556"/>
    <w:rsid w:val="00893EBC"/>
    <w:rsid w:val="00896311"/>
    <w:rsid w:val="00897B8F"/>
    <w:rsid w:val="008A0C49"/>
    <w:rsid w:val="008A1020"/>
    <w:rsid w:val="008A1119"/>
    <w:rsid w:val="008A2146"/>
    <w:rsid w:val="008A3083"/>
    <w:rsid w:val="008A3D19"/>
    <w:rsid w:val="008A4664"/>
    <w:rsid w:val="008A4BC8"/>
    <w:rsid w:val="008A4E7D"/>
    <w:rsid w:val="008A631C"/>
    <w:rsid w:val="008A63A6"/>
    <w:rsid w:val="008A6418"/>
    <w:rsid w:val="008A6467"/>
    <w:rsid w:val="008B20B9"/>
    <w:rsid w:val="008B3173"/>
    <w:rsid w:val="008B34EA"/>
    <w:rsid w:val="008B3F6C"/>
    <w:rsid w:val="008B45CB"/>
    <w:rsid w:val="008B49FD"/>
    <w:rsid w:val="008C293D"/>
    <w:rsid w:val="008C382A"/>
    <w:rsid w:val="008C4F29"/>
    <w:rsid w:val="008C51D7"/>
    <w:rsid w:val="008C531E"/>
    <w:rsid w:val="008C5BF4"/>
    <w:rsid w:val="008C6683"/>
    <w:rsid w:val="008C7283"/>
    <w:rsid w:val="008D0760"/>
    <w:rsid w:val="008D0A89"/>
    <w:rsid w:val="008D0D05"/>
    <w:rsid w:val="008D100D"/>
    <w:rsid w:val="008D131F"/>
    <w:rsid w:val="008D24D6"/>
    <w:rsid w:val="008D325A"/>
    <w:rsid w:val="008D3FBE"/>
    <w:rsid w:val="008D427E"/>
    <w:rsid w:val="008D4F11"/>
    <w:rsid w:val="008D5E10"/>
    <w:rsid w:val="008D65B9"/>
    <w:rsid w:val="008D65FF"/>
    <w:rsid w:val="008D70DA"/>
    <w:rsid w:val="008D778C"/>
    <w:rsid w:val="008E0076"/>
    <w:rsid w:val="008E0C3D"/>
    <w:rsid w:val="008E0FBE"/>
    <w:rsid w:val="008E19B7"/>
    <w:rsid w:val="008E35BA"/>
    <w:rsid w:val="008E4F13"/>
    <w:rsid w:val="008E708E"/>
    <w:rsid w:val="008F1492"/>
    <w:rsid w:val="008F4269"/>
    <w:rsid w:val="008F5E18"/>
    <w:rsid w:val="00902C08"/>
    <w:rsid w:val="009033EB"/>
    <w:rsid w:val="0090370B"/>
    <w:rsid w:val="00904145"/>
    <w:rsid w:val="009072CA"/>
    <w:rsid w:val="009076DB"/>
    <w:rsid w:val="009100B0"/>
    <w:rsid w:val="009142BA"/>
    <w:rsid w:val="009200D2"/>
    <w:rsid w:val="00924011"/>
    <w:rsid w:val="009246D9"/>
    <w:rsid w:val="00924C5E"/>
    <w:rsid w:val="00925017"/>
    <w:rsid w:val="00925502"/>
    <w:rsid w:val="00926416"/>
    <w:rsid w:val="00927532"/>
    <w:rsid w:val="00930FBD"/>
    <w:rsid w:val="00932E67"/>
    <w:rsid w:val="00934B09"/>
    <w:rsid w:val="009364BD"/>
    <w:rsid w:val="009377BA"/>
    <w:rsid w:val="00937A49"/>
    <w:rsid w:val="00937A72"/>
    <w:rsid w:val="00940289"/>
    <w:rsid w:val="009404FC"/>
    <w:rsid w:val="00942341"/>
    <w:rsid w:val="0094316F"/>
    <w:rsid w:val="00943518"/>
    <w:rsid w:val="009436C6"/>
    <w:rsid w:val="00943C54"/>
    <w:rsid w:val="009444B7"/>
    <w:rsid w:val="00945475"/>
    <w:rsid w:val="00945E3A"/>
    <w:rsid w:val="00946E9D"/>
    <w:rsid w:val="009516DA"/>
    <w:rsid w:val="009517F5"/>
    <w:rsid w:val="00951B9A"/>
    <w:rsid w:val="009527D5"/>
    <w:rsid w:val="0095290F"/>
    <w:rsid w:val="009534CC"/>
    <w:rsid w:val="00954A1B"/>
    <w:rsid w:val="00955993"/>
    <w:rsid w:val="00956148"/>
    <w:rsid w:val="0096063D"/>
    <w:rsid w:val="00960C6D"/>
    <w:rsid w:val="009613EE"/>
    <w:rsid w:val="00961B0F"/>
    <w:rsid w:val="00962A6A"/>
    <w:rsid w:val="00962F40"/>
    <w:rsid w:val="00964A75"/>
    <w:rsid w:val="009653D9"/>
    <w:rsid w:val="009662A4"/>
    <w:rsid w:val="009672C7"/>
    <w:rsid w:val="009673E1"/>
    <w:rsid w:val="009700B7"/>
    <w:rsid w:val="00971F59"/>
    <w:rsid w:val="0097337D"/>
    <w:rsid w:val="00973601"/>
    <w:rsid w:val="009768EC"/>
    <w:rsid w:val="00976B1E"/>
    <w:rsid w:val="00976E36"/>
    <w:rsid w:val="00980EA8"/>
    <w:rsid w:val="00983284"/>
    <w:rsid w:val="00985D4E"/>
    <w:rsid w:val="00991C3A"/>
    <w:rsid w:val="00992A9C"/>
    <w:rsid w:val="00994468"/>
    <w:rsid w:val="009A15D4"/>
    <w:rsid w:val="009A5C3F"/>
    <w:rsid w:val="009B0FF2"/>
    <w:rsid w:val="009B1058"/>
    <w:rsid w:val="009B2EA5"/>
    <w:rsid w:val="009B68B1"/>
    <w:rsid w:val="009C1719"/>
    <w:rsid w:val="009C2918"/>
    <w:rsid w:val="009C3711"/>
    <w:rsid w:val="009C3943"/>
    <w:rsid w:val="009C4AF5"/>
    <w:rsid w:val="009C6CAF"/>
    <w:rsid w:val="009C7D44"/>
    <w:rsid w:val="009D00F3"/>
    <w:rsid w:val="009D2598"/>
    <w:rsid w:val="009D27AF"/>
    <w:rsid w:val="009D40CC"/>
    <w:rsid w:val="009D4C29"/>
    <w:rsid w:val="009D4FAD"/>
    <w:rsid w:val="009D50F4"/>
    <w:rsid w:val="009D70DB"/>
    <w:rsid w:val="009D7E2A"/>
    <w:rsid w:val="009E08CD"/>
    <w:rsid w:val="009E1BCA"/>
    <w:rsid w:val="009E1C30"/>
    <w:rsid w:val="009E2559"/>
    <w:rsid w:val="009E2EF1"/>
    <w:rsid w:val="009E324E"/>
    <w:rsid w:val="009E51AB"/>
    <w:rsid w:val="009F260B"/>
    <w:rsid w:val="009F2FEB"/>
    <w:rsid w:val="009F41A0"/>
    <w:rsid w:val="009F460F"/>
    <w:rsid w:val="009F4B59"/>
    <w:rsid w:val="009F4F12"/>
    <w:rsid w:val="009F54F5"/>
    <w:rsid w:val="009F5792"/>
    <w:rsid w:val="009F7105"/>
    <w:rsid w:val="009F7D0C"/>
    <w:rsid w:val="00A002A7"/>
    <w:rsid w:val="00A00613"/>
    <w:rsid w:val="00A02FD7"/>
    <w:rsid w:val="00A03136"/>
    <w:rsid w:val="00A03D1B"/>
    <w:rsid w:val="00A04A17"/>
    <w:rsid w:val="00A05976"/>
    <w:rsid w:val="00A06ACF"/>
    <w:rsid w:val="00A11DCD"/>
    <w:rsid w:val="00A12089"/>
    <w:rsid w:val="00A12451"/>
    <w:rsid w:val="00A12A86"/>
    <w:rsid w:val="00A15D99"/>
    <w:rsid w:val="00A16145"/>
    <w:rsid w:val="00A16DC3"/>
    <w:rsid w:val="00A214D1"/>
    <w:rsid w:val="00A22607"/>
    <w:rsid w:val="00A2504B"/>
    <w:rsid w:val="00A25061"/>
    <w:rsid w:val="00A26E78"/>
    <w:rsid w:val="00A277F5"/>
    <w:rsid w:val="00A31D1F"/>
    <w:rsid w:val="00A32D1D"/>
    <w:rsid w:val="00A332EF"/>
    <w:rsid w:val="00A33B40"/>
    <w:rsid w:val="00A33E3D"/>
    <w:rsid w:val="00A352A9"/>
    <w:rsid w:val="00A3608F"/>
    <w:rsid w:val="00A41033"/>
    <w:rsid w:val="00A41831"/>
    <w:rsid w:val="00A4297B"/>
    <w:rsid w:val="00A4342D"/>
    <w:rsid w:val="00A45DCC"/>
    <w:rsid w:val="00A460A2"/>
    <w:rsid w:val="00A46E59"/>
    <w:rsid w:val="00A5053B"/>
    <w:rsid w:val="00A50D54"/>
    <w:rsid w:val="00A512B0"/>
    <w:rsid w:val="00A54319"/>
    <w:rsid w:val="00A55A6E"/>
    <w:rsid w:val="00A55FD0"/>
    <w:rsid w:val="00A56606"/>
    <w:rsid w:val="00A6378D"/>
    <w:rsid w:val="00A64EF0"/>
    <w:rsid w:val="00A6776E"/>
    <w:rsid w:val="00A70796"/>
    <w:rsid w:val="00A713FF"/>
    <w:rsid w:val="00A714C1"/>
    <w:rsid w:val="00A737E9"/>
    <w:rsid w:val="00A73825"/>
    <w:rsid w:val="00A74C44"/>
    <w:rsid w:val="00A75F90"/>
    <w:rsid w:val="00A76237"/>
    <w:rsid w:val="00A767B2"/>
    <w:rsid w:val="00A76944"/>
    <w:rsid w:val="00A802FC"/>
    <w:rsid w:val="00A8041D"/>
    <w:rsid w:val="00A82BA8"/>
    <w:rsid w:val="00A8494C"/>
    <w:rsid w:val="00A84B60"/>
    <w:rsid w:val="00A863CF"/>
    <w:rsid w:val="00A866CF"/>
    <w:rsid w:val="00A86783"/>
    <w:rsid w:val="00A86DAB"/>
    <w:rsid w:val="00A871A5"/>
    <w:rsid w:val="00A8724B"/>
    <w:rsid w:val="00A87C33"/>
    <w:rsid w:val="00A90175"/>
    <w:rsid w:val="00A9023C"/>
    <w:rsid w:val="00A90C6A"/>
    <w:rsid w:val="00A91550"/>
    <w:rsid w:val="00A9157C"/>
    <w:rsid w:val="00A96C4E"/>
    <w:rsid w:val="00A971B8"/>
    <w:rsid w:val="00A97276"/>
    <w:rsid w:val="00A97B4A"/>
    <w:rsid w:val="00AA0C16"/>
    <w:rsid w:val="00AA0E49"/>
    <w:rsid w:val="00AA133C"/>
    <w:rsid w:val="00AA1774"/>
    <w:rsid w:val="00AA2A86"/>
    <w:rsid w:val="00AA45AE"/>
    <w:rsid w:val="00AA59F2"/>
    <w:rsid w:val="00AB234D"/>
    <w:rsid w:val="00AB2B5A"/>
    <w:rsid w:val="00AB2E60"/>
    <w:rsid w:val="00AB3101"/>
    <w:rsid w:val="00AB4C8C"/>
    <w:rsid w:val="00AC013F"/>
    <w:rsid w:val="00AC178F"/>
    <w:rsid w:val="00AC1A38"/>
    <w:rsid w:val="00AC32B3"/>
    <w:rsid w:val="00AC372E"/>
    <w:rsid w:val="00AC3C6E"/>
    <w:rsid w:val="00AC5261"/>
    <w:rsid w:val="00AC527A"/>
    <w:rsid w:val="00AC6053"/>
    <w:rsid w:val="00AC7298"/>
    <w:rsid w:val="00AD193A"/>
    <w:rsid w:val="00AD22DC"/>
    <w:rsid w:val="00AD3427"/>
    <w:rsid w:val="00AD3563"/>
    <w:rsid w:val="00AD4771"/>
    <w:rsid w:val="00AD583B"/>
    <w:rsid w:val="00AE0AF9"/>
    <w:rsid w:val="00AE21B3"/>
    <w:rsid w:val="00AE2956"/>
    <w:rsid w:val="00AE454E"/>
    <w:rsid w:val="00AE460F"/>
    <w:rsid w:val="00AE462D"/>
    <w:rsid w:val="00AE5807"/>
    <w:rsid w:val="00AE6EAC"/>
    <w:rsid w:val="00AF016F"/>
    <w:rsid w:val="00AF0B62"/>
    <w:rsid w:val="00AF0B95"/>
    <w:rsid w:val="00AF3E12"/>
    <w:rsid w:val="00AF4941"/>
    <w:rsid w:val="00AF6401"/>
    <w:rsid w:val="00AF76F6"/>
    <w:rsid w:val="00AF7D87"/>
    <w:rsid w:val="00B0047F"/>
    <w:rsid w:val="00B00A08"/>
    <w:rsid w:val="00B024BE"/>
    <w:rsid w:val="00B0256E"/>
    <w:rsid w:val="00B02ECA"/>
    <w:rsid w:val="00B04EB0"/>
    <w:rsid w:val="00B0631B"/>
    <w:rsid w:val="00B07912"/>
    <w:rsid w:val="00B11A76"/>
    <w:rsid w:val="00B143C4"/>
    <w:rsid w:val="00B17702"/>
    <w:rsid w:val="00B20DA3"/>
    <w:rsid w:val="00B22171"/>
    <w:rsid w:val="00B23140"/>
    <w:rsid w:val="00B255D5"/>
    <w:rsid w:val="00B26FC8"/>
    <w:rsid w:val="00B307EB"/>
    <w:rsid w:val="00B316D6"/>
    <w:rsid w:val="00B32A87"/>
    <w:rsid w:val="00B331CD"/>
    <w:rsid w:val="00B33D26"/>
    <w:rsid w:val="00B33F40"/>
    <w:rsid w:val="00B355C8"/>
    <w:rsid w:val="00B362C3"/>
    <w:rsid w:val="00B36AED"/>
    <w:rsid w:val="00B41F29"/>
    <w:rsid w:val="00B43078"/>
    <w:rsid w:val="00B43247"/>
    <w:rsid w:val="00B44B86"/>
    <w:rsid w:val="00B45F52"/>
    <w:rsid w:val="00B45FB7"/>
    <w:rsid w:val="00B46815"/>
    <w:rsid w:val="00B46AF0"/>
    <w:rsid w:val="00B47DAB"/>
    <w:rsid w:val="00B53357"/>
    <w:rsid w:val="00B559C6"/>
    <w:rsid w:val="00B55AC6"/>
    <w:rsid w:val="00B55FED"/>
    <w:rsid w:val="00B603F0"/>
    <w:rsid w:val="00B60CFC"/>
    <w:rsid w:val="00B62A22"/>
    <w:rsid w:val="00B62EAF"/>
    <w:rsid w:val="00B64787"/>
    <w:rsid w:val="00B72BE2"/>
    <w:rsid w:val="00B732E2"/>
    <w:rsid w:val="00B7377A"/>
    <w:rsid w:val="00B7380C"/>
    <w:rsid w:val="00B74ABE"/>
    <w:rsid w:val="00B808A2"/>
    <w:rsid w:val="00B812A8"/>
    <w:rsid w:val="00B823B2"/>
    <w:rsid w:val="00B8301A"/>
    <w:rsid w:val="00B84059"/>
    <w:rsid w:val="00B84B67"/>
    <w:rsid w:val="00B852F2"/>
    <w:rsid w:val="00B866BE"/>
    <w:rsid w:val="00B86C40"/>
    <w:rsid w:val="00B86F2A"/>
    <w:rsid w:val="00B90840"/>
    <w:rsid w:val="00B92FBE"/>
    <w:rsid w:val="00B937A1"/>
    <w:rsid w:val="00B952F4"/>
    <w:rsid w:val="00B95639"/>
    <w:rsid w:val="00BA1A9B"/>
    <w:rsid w:val="00BA2F6D"/>
    <w:rsid w:val="00BA494E"/>
    <w:rsid w:val="00BB2F41"/>
    <w:rsid w:val="00BB5098"/>
    <w:rsid w:val="00BB7D7A"/>
    <w:rsid w:val="00BC15A6"/>
    <w:rsid w:val="00BC176B"/>
    <w:rsid w:val="00BC1BBD"/>
    <w:rsid w:val="00BC314C"/>
    <w:rsid w:val="00BC41F6"/>
    <w:rsid w:val="00BC5FA1"/>
    <w:rsid w:val="00BC7B60"/>
    <w:rsid w:val="00BD05C2"/>
    <w:rsid w:val="00BD0988"/>
    <w:rsid w:val="00BD2F4E"/>
    <w:rsid w:val="00BD30F7"/>
    <w:rsid w:val="00BD34CD"/>
    <w:rsid w:val="00BD48D8"/>
    <w:rsid w:val="00BD62B3"/>
    <w:rsid w:val="00BE0127"/>
    <w:rsid w:val="00BE02E9"/>
    <w:rsid w:val="00BE0F2D"/>
    <w:rsid w:val="00BE2630"/>
    <w:rsid w:val="00BE2743"/>
    <w:rsid w:val="00BE29EE"/>
    <w:rsid w:val="00BE4C1C"/>
    <w:rsid w:val="00BE4FDC"/>
    <w:rsid w:val="00BE5C73"/>
    <w:rsid w:val="00BE5F5E"/>
    <w:rsid w:val="00BE69FB"/>
    <w:rsid w:val="00BE7E8E"/>
    <w:rsid w:val="00BF0E0B"/>
    <w:rsid w:val="00BF156F"/>
    <w:rsid w:val="00BF1DFD"/>
    <w:rsid w:val="00BF235C"/>
    <w:rsid w:val="00BF3BAC"/>
    <w:rsid w:val="00BF4C71"/>
    <w:rsid w:val="00BF4D6C"/>
    <w:rsid w:val="00BF4E69"/>
    <w:rsid w:val="00BF651D"/>
    <w:rsid w:val="00C0102C"/>
    <w:rsid w:val="00C0458B"/>
    <w:rsid w:val="00C05EBC"/>
    <w:rsid w:val="00C06B38"/>
    <w:rsid w:val="00C06E2B"/>
    <w:rsid w:val="00C072C0"/>
    <w:rsid w:val="00C075B5"/>
    <w:rsid w:val="00C076A7"/>
    <w:rsid w:val="00C104B3"/>
    <w:rsid w:val="00C10FE4"/>
    <w:rsid w:val="00C14788"/>
    <w:rsid w:val="00C16E9C"/>
    <w:rsid w:val="00C21EA9"/>
    <w:rsid w:val="00C2528A"/>
    <w:rsid w:val="00C25879"/>
    <w:rsid w:val="00C30BB9"/>
    <w:rsid w:val="00C3213A"/>
    <w:rsid w:val="00C32158"/>
    <w:rsid w:val="00C32B79"/>
    <w:rsid w:val="00C34057"/>
    <w:rsid w:val="00C340B5"/>
    <w:rsid w:val="00C34926"/>
    <w:rsid w:val="00C349F1"/>
    <w:rsid w:val="00C3559F"/>
    <w:rsid w:val="00C373E1"/>
    <w:rsid w:val="00C40D58"/>
    <w:rsid w:val="00C4244B"/>
    <w:rsid w:val="00C4400B"/>
    <w:rsid w:val="00C445B4"/>
    <w:rsid w:val="00C44DF1"/>
    <w:rsid w:val="00C47024"/>
    <w:rsid w:val="00C50B64"/>
    <w:rsid w:val="00C50C0F"/>
    <w:rsid w:val="00C50CD3"/>
    <w:rsid w:val="00C50FC8"/>
    <w:rsid w:val="00C527B5"/>
    <w:rsid w:val="00C52D25"/>
    <w:rsid w:val="00C52DD9"/>
    <w:rsid w:val="00C538D4"/>
    <w:rsid w:val="00C53DCC"/>
    <w:rsid w:val="00C565A8"/>
    <w:rsid w:val="00C60544"/>
    <w:rsid w:val="00C6062C"/>
    <w:rsid w:val="00C606B7"/>
    <w:rsid w:val="00C609AB"/>
    <w:rsid w:val="00C609FE"/>
    <w:rsid w:val="00C619BF"/>
    <w:rsid w:val="00C6412D"/>
    <w:rsid w:val="00C64F10"/>
    <w:rsid w:val="00C6503B"/>
    <w:rsid w:val="00C67F9E"/>
    <w:rsid w:val="00C703C7"/>
    <w:rsid w:val="00C7130B"/>
    <w:rsid w:val="00C71DBA"/>
    <w:rsid w:val="00C72601"/>
    <w:rsid w:val="00C729CB"/>
    <w:rsid w:val="00C72EA0"/>
    <w:rsid w:val="00C74751"/>
    <w:rsid w:val="00C75872"/>
    <w:rsid w:val="00C765A4"/>
    <w:rsid w:val="00C76784"/>
    <w:rsid w:val="00C801CD"/>
    <w:rsid w:val="00C8025B"/>
    <w:rsid w:val="00C8047D"/>
    <w:rsid w:val="00C812E9"/>
    <w:rsid w:val="00C81A9B"/>
    <w:rsid w:val="00C83832"/>
    <w:rsid w:val="00C85ED6"/>
    <w:rsid w:val="00C87CCF"/>
    <w:rsid w:val="00C92D81"/>
    <w:rsid w:val="00C935B1"/>
    <w:rsid w:val="00C93E1F"/>
    <w:rsid w:val="00C94B96"/>
    <w:rsid w:val="00C96F89"/>
    <w:rsid w:val="00C97842"/>
    <w:rsid w:val="00CA02E3"/>
    <w:rsid w:val="00CA06D2"/>
    <w:rsid w:val="00CA12B1"/>
    <w:rsid w:val="00CA3699"/>
    <w:rsid w:val="00CB0E78"/>
    <w:rsid w:val="00CB169A"/>
    <w:rsid w:val="00CB36F5"/>
    <w:rsid w:val="00CB4008"/>
    <w:rsid w:val="00CB5456"/>
    <w:rsid w:val="00CC0F73"/>
    <w:rsid w:val="00CC143A"/>
    <w:rsid w:val="00CC340C"/>
    <w:rsid w:val="00CC467A"/>
    <w:rsid w:val="00CC5EDF"/>
    <w:rsid w:val="00CC6B7B"/>
    <w:rsid w:val="00CC766D"/>
    <w:rsid w:val="00CD1996"/>
    <w:rsid w:val="00CD33B8"/>
    <w:rsid w:val="00CD3DBA"/>
    <w:rsid w:val="00CD40F6"/>
    <w:rsid w:val="00CD49E5"/>
    <w:rsid w:val="00CD4D7E"/>
    <w:rsid w:val="00CD52FF"/>
    <w:rsid w:val="00CD6E98"/>
    <w:rsid w:val="00CE0A24"/>
    <w:rsid w:val="00CE0A56"/>
    <w:rsid w:val="00CE29EC"/>
    <w:rsid w:val="00CE3E72"/>
    <w:rsid w:val="00CE56D9"/>
    <w:rsid w:val="00CE6163"/>
    <w:rsid w:val="00CE770D"/>
    <w:rsid w:val="00CF46D7"/>
    <w:rsid w:val="00CF55C6"/>
    <w:rsid w:val="00CF560E"/>
    <w:rsid w:val="00D00B4B"/>
    <w:rsid w:val="00D00F83"/>
    <w:rsid w:val="00D01CC9"/>
    <w:rsid w:val="00D0239B"/>
    <w:rsid w:val="00D02667"/>
    <w:rsid w:val="00D02B79"/>
    <w:rsid w:val="00D02FDC"/>
    <w:rsid w:val="00D053B7"/>
    <w:rsid w:val="00D05DBE"/>
    <w:rsid w:val="00D060F3"/>
    <w:rsid w:val="00D06CFC"/>
    <w:rsid w:val="00D07414"/>
    <w:rsid w:val="00D07BED"/>
    <w:rsid w:val="00D10CF1"/>
    <w:rsid w:val="00D11E4B"/>
    <w:rsid w:val="00D16009"/>
    <w:rsid w:val="00D16C63"/>
    <w:rsid w:val="00D20239"/>
    <w:rsid w:val="00D21687"/>
    <w:rsid w:val="00D21D36"/>
    <w:rsid w:val="00D21E02"/>
    <w:rsid w:val="00D23A34"/>
    <w:rsid w:val="00D23BAE"/>
    <w:rsid w:val="00D23E82"/>
    <w:rsid w:val="00D249CB"/>
    <w:rsid w:val="00D2682D"/>
    <w:rsid w:val="00D302DE"/>
    <w:rsid w:val="00D31D1E"/>
    <w:rsid w:val="00D32490"/>
    <w:rsid w:val="00D343F7"/>
    <w:rsid w:val="00D343FA"/>
    <w:rsid w:val="00D34B0E"/>
    <w:rsid w:val="00D35371"/>
    <w:rsid w:val="00D35F6C"/>
    <w:rsid w:val="00D378F6"/>
    <w:rsid w:val="00D416C4"/>
    <w:rsid w:val="00D41A1A"/>
    <w:rsid w:val="00D42A75"/>
    <w:rsid w:val="00D433D8"/>
    <w:rsid w:val="00D434F2"/>
    <w:rsid w:val="00D43C82"/>
    <w:rsid w:val="00D45AAB"/>
    <w:rsid w:val="00D47030"/>
    <w:rsid w:val="00D47615"/>
    <w:rsid w:val="00D4763A"/>
    <w:rsid w:val="00D47ED0"/>
    <w:rsid w:val="00D52C7C"/>
    <w:rsid w:val="00D52E86"/>
    <w:rsid w:val="00D53058"/>
    <w:rsid w:val="00D5322A"/>
    <w:rsid w:val="00D556FD"/>
    <w:rsid w:val="00D57894"/>
    <w:rsid w:val="00D57CE9"/>
    <w:rsid w:val="00D57ECB"/>
    <w:rsid w:val="00D60042"/>
    <w:rsid w:val="00D63CFF"/>
    <w:rsid w:val="00D64B9D"/>
    <w:rsid w:val="00D71D39"/>
    <w:rsid w:val="00D73F4D"/>
    <w:rsid w:val="00D741D8"/>
    <w:rsid w:val="00D7564A"/>
    <w:rsid w:val="00D76DCB"/>
    <w:rsid w:val="00D76F7F"/>
    <w:rsid w:val="00D80D62"/>
    <w:rsid w:val="00D82A6F"/>
    <w:rsid w:val="00D837C6"/>
    <w:rsid w:val="00D855F3"/>
    <w:rsid w:val="00D87E46"/>
    <w:rsid w:val="00D87FFE"/>
    <w:rsid w:val="00D904EA"/>
    <w:rsid w:val="00D90671"/>
    <w:rsid w:val="00D90D76"/>
    <w:rsid w:val="00D93943"/>
    <w:rsid w:val="00D94D58"/>
    <w:rsid w:val="00D9687A"/>
    <w:rsid w:val="00D96BEF"/>
    <w:rsid w:val="00D96E4C"/>
    <w:rsid w:val="00D97A21"/>
    <w:rsid w:val="00D97C67"/>
    <w:rsid w:val="00DA0248"/>
    <w:rsid w:val="00DA07C4"/>
    <w:rsid w:val="00DA0EDE"/>
    <w:rsid w:val="00DA1E0D"/>
    <w:rsid w:val="00DA2574"/>
    <w:rsid w:val="00DA445A"/>
    <w:rsid w:val="00DA659A"/>
    <w:rsid w:val="00DB00DD"/>
    <w:rsid w:val="00DB0ED0"/>
    <w:rsid w:val="00DB0F18"/>
    <w:rsid w:val="00DB140E"/>
    <w:rsid w:val="00DB1F25"/>
    <w:rsid w:val="00DB225E"/>
    <w:rsid w:val="00DB246A"/>
    <w:rsid w:val="00DB3B0A"/>
    <w:rsid w:val="00DB794B"/>
    <w:rsid w:val="00DC0C86"/>
    <w:rsid w:val="00DC2C7D"/>
    <w:rsid w:val="00DC4418"/>
    <w:rsid w:val="00DC57DE"/>
    <w:rsid w:val="00DD129B"/>
    <w:rsid w:val="00DD36A8"/>
    <w:rsid w:val="00DD3B4F"/>
    <w:rsid w:val="00DD3EE0"/>
    <w:rsid w:val="00DD52B9"/>
    <w:rsid w:val="00DD6377"/>
    <w:rsid w:val="00DD74A7"/>
    <w:rsid w:val="00DD7BF1"/>
    <w:rsid w:val="00DE1838"/>
    <w:rsid w:val="00DE1E4A"/>
    <w:rsid w:val="00DE1F4F"/>
    <w:rsid w:val="00DE375A"/>
    <w:rsid w:val="00DE38BA"/>
    <w:rsid w:val="00DE5F99"/>
    <w:rsid w:val="00DE631A"/>
    <w:rsid w:val="00DF08B6"/>
    <w:rsid w:val="00E02C94"/>
    <w:rsid w:val="00E0434D"/>
    <w:rsid w:val="00E0439D"/>
    <w:rsid w:val="00E051E1"/>
    <w:rsid w:val="00E068B4"/>
    <w:rsid w:val="00E0743B"/>
    <w:rsid w:val="00E11361"/>
    <w:rsid w:val="00E131CC"/>
    <w:rsid w:val="00E14EC5"/>
    <w:rsid w:val="00E15973"/>
    <w:rsid w:val="00E15B3C"/>
    <w:rsid w:val="00E166E0"/>
    <w:rsid w:val="00E16E9E"/>
    <w:rsid w:val="00E22ABD"/>
    <w:rsid w:val="00E22DCF"/>
    <w:rsid w:val="00E23D3B"/>
    <w:rsid w:val="00E241F0"/>
    <w:rsid w:val="00E25593"/>
    <w:rsid w:val="00E262E1"/>
    <w:rsid w:val="00E267B1"/>
    <w:rsid w:val="00E267FA"/>
    <w:rsid w:val="00E27C3E"/>
    <w:rsid w:val="00E30C7C"/>
    <w:rsid w:val="00E31FCD"/>
    <w:rsid w:val="00E354EA"/>
    <w:rsid w:val="00E375E6"/>
    <w:rsid w:val="00E378D4"/>
    <w:rsid w:val="00E379E9"/>
    <w:rsid w:val="00E37B03"/>
    <w:rsid w:val="00E37B63"/>
    <w:rsid w:val="00E40660"/>
    <w:rsid w:val="00E4103A"/>
    <w:rsid w:val="00E41B86"/>
    <w:rsid w:val="00E4384D"/>
    <w:rsid w:val="00E44910"/>
    <w:rsid w:val="00E44F06"/>
    <w:rsid w:val="00E45A38"/>
    <w:rsid w:val="00E45D92"/>
    <w:rsid w:val="00E460D3"/>
    <w:rsid w:val="00E46C5F"/>
    <w:rsid w:val="00E46F74"/>
    <w:rsid w:val="00E47183"/>
    <w:rsid w:val="00E5140A"/>
    <w:rsid w:val="00E5241C"/>
    <w:rsid w:val="00E52642"/>
    <w:rsid w:val="00E5759C"/>
    <w:rsid w:val="00E605FE"/>
    <w:rsid w:val="00E652AB"/>
    <w:rsid w:val="00E658B7"/>
    <w:rsid w:val="00E67BBC"/>
    <w:rsid w:val="00E67E40"/>
    <w:rsid w:val="00E7029C"/>
    <w:rsid w:val="00E71103"/>
    <w:rsid w:val="00E71E4C"/>
    <w:rsid w:val="00E729E7"/>
    <w:rsid w:val="00E73694"/>
    <w:rsid w:val="00E7373F"/>
    <w:rsid w:val="00E7393B"/>
    <w:rsid w:val="00E747CF"/>
    <w:rsid w:val="00E74E60"/>
    <w:rsid w:val="00E74FEC"/>
    <w:rsid w:val="00E770D8"/>
    <w:rsid w:val="00E77C33"/>
    <w:rsid w:val="00E80DBA"/>
    <w:rsid w:val="00E82EA6"/>
    <w:rsid w:val="00E83FED"/>
    <w:rsid w:val="00E85022"/>
    <w:rsid w:val="00E85572"/>
    <w:rsid w:val="00E862C9"/>
    <w:rsid w:val="00E8638B"/>
    <w:rsid w:val="00E90088"/>
    <w:rsid w:val="00E90C2E"/>
    <w:rsid w:val="00E913B4"/>
    <w:rsid w:val="00E9154E"/>
    <w:rsid w:val="00E918E4"/>
    <w:rsid w:val="00E91E06"/>
    <w:rsid w:val="00E940F1"/>
    <w:rsid w:val="00E97DB2"/>
    <w:rsid w:val="00EA242E"/>
    <w:rsid w:val="00EA30CF"/>
    <w:rsid w:val="00EA3617"/>
    <w:rsid w:val="00EA3F16"/>
    <w:rsid w:val="00EA4052"/>
    <w:rsid w:val="00EA4FE9"/>
    <w:rsid w:val="00EA5E24"/>
    <w:rsid w:val="00EB0183"/>
    <w:rsid w:val="00EB23CC"/>
    <w:rsid w:val="00EB2925"/>
    <w:rsid w:val="00EB2BFA"/>
    <w:rsid w:val="00EB3E98"/>
    <w:rsid w:val="00EB491D"/>
    <w:rsid w:val="00EB547D"/>
    <w:rsid w:val="00EB5D16"/>
    <w:rsid w:val="00EB686E"/>
    <w:rsid w:val="00EC0672"/>
    <w:rsid w:val="00EC2667"/>
    <w:rsid w:val="00EC303E"/>
    <w:rsid w:val="00EC34F3"/>
    <w:rsid w:val="00EC430B"/>
    <w:rsid w:val="00EC4A87"/>
    <w:rsid w:val="00EC6A83"/>
    <w:rsid w:val="00EC6D14"/>
    <w:rsid w:val="00EC6D5E"/>
    <w:rsid w:val="00EC738A"/>
    <w:rsid w:val="00ED0AD9"/>
    <w:rsid w:val="00ED15C6"/>
    <w:rsid w:val="00ED192C"/>
    <w:rsid w:val="00ED28DF"/>
    <w:rsid w:val="00ED3946"/>
    <w:rsid w:val="00ED39BA"/>
    <w:rsid w:val="00ED3A0E"/>
    <w:rsid w:val="00ED5914"/>
    <w:rsid w:val="00ED5B3D"/>
    <w:rsid w:val="00ED6752"/>
    <w:rsid w:val="00ED7542"/>
    <w:rsid w:val="00EE10AB"/>
    <w:rsid w:val="00EE3653"/>
    <w:rsid w:val="00EE3737"/>
    <w:rsid w:val="00EE3A3F"/>
    <w:rsid w:val="00EE44FF"/>
    <w:rsid w:val="00EE46AE"/>
    <w:rsid w:val="00EE6116"/>
    <w:rsid w:val="00EE6842"/>
    <w:rsid w:val="00EF0572"/>
    <w:rsid w:val="00EF162E"/>
    <w:rsid w:val="00EF55B2"/>
    <w:rsid w:val="00EF71B1"/>
    <w:rsid w:val="00EF7360"/>
    <w:rsid w:val="00F00348"/>
    <w:rsid w:val="00F003F0"/>
    <w:rsid w:val="00F01452"/>
    <w:rsid w:val="00F023A0"/>
    <w:rsid w:val="00F02413"/>
    <w:rsid w:val="00F07A8B"/>
    <w:rsid w:val="00F1104C"/>
    <w:rsid w:val="00F11202"/>
    <w:rsid w:val="00F11423"/>
    <w:rsid w:val="00F13FDA"/>
    <w:rsid w:val="00F14034"/>
    <w:rsid w:val="00F14271"/>
    <w:rsid w:val="00F151CA"/>
    <w:rsid w:val="00F153C6"/>
    <w:rsid w:val="00F158B7"/>
    <w:rsid w:val="00F15CAD"/>
    <w:rsid w:val="00F166F8"/>
    <w:rsid w:val="00F16B25"/>
    <w:rsid w:val="00F21276"/>
    <w:rsid w:val="00F22F77"/>
    <w:rsid w:val="00F2632A"/>
    <w:rsid w:val="00F30067"/>
    <w:rsid w:val="00F30AFF"/>
    <w:rsid w:val="00F31C7D"/>
    <w:rsid w:val="00F31CE4"/>
    <w:rsid w:val="00F32B69"/>
    <w:rsid w:val="00F33908"/>
    <w:rsid w:val="00F3469B"/>
    <w:rsid w:val="00F3585C"/>
    <w:rsid w:val="00F40121"/>
    <w:rsid w:val="00F40B58"/>
    <w:rsid w:val="00F42542"/>
    <w:rsid w:val="00F42EEE"/>
    <w:rsid w:val="00F43828"/>
    <w:rsid w:val="00F44CEA"/>
    <w:rsid w:val="00F468C9"/>
    <w:rsid w:val="00F47695"/>
    <w:rsid w:val="00F52451"/>
    <w:rsid w:val="00F5429D"/>
    <w:rsid w:val="00F54F59"/>
    <w:rsid w:val="00F5593C"/>
    <w:rsid w:val="00F560D4"/>
    <w:rsid w:val="00F56D3B"/>
    <w:rsid w:val="00F60DB5"/>
    <w:rsid w:val="00F622BE"/>
    <w:rsid w:val="00F625F1"/>
    <w:rsid w:val="00F6286B"/>
    <w:rsid w:val="00F6381B"/>
    <w:rsid w:val="00F63DF7"/>
    <w:rsid w:val="00F647E5"/>
    <w:rsid w:val="00F6480E"/>
    <w:rsid w:val="00F650E2"/>
    <w:rsid w:val="00F65840"/>
    <w:rsid w:val="00F65F6B"/>
    <w:rsid w:val="00F66A80"/>
    <w:rsid w:val="00F704AF"/>
    <w:rsid w:val="00F708F5"/>
    <w:rsid w:val="00F73AD2"/>
    <w:rsid w:val="00F743B9"/>
    <w:rsid w:val="00F75D26"/>
    <w:rsid w:val="00F77BA9"/>
    <w:rsid w:val="00F8154A"/>
    <w:rsid w:val="00F8164F"/>
    <w:rsid w:val="00F8218F"/>
    <w:rsid w:val="00F84165"/>
    <w:rsid w:val="00F84467"/>
    <w:rsid w:val="00F84C47"/>
    <w:rsid w:val="00F84E87"/>
    <w:rsid w:val="00F852F8"/>
    <w:rsid w:val="00F8740C"/>
    <w:rsid w:val="00F90325"/>
    <w:rsid w:val="00F9061F"/>
    <w:rsid w:val="00F92927"/>
    <w:rsid w:val="00F93F6B"/>
    <w:rsid w:val="00F93FC1"/>
    <w:rsid w:val="00F95605"/>
    <w:rsid w:val="00F95B1C"/>
    <w:rsid w:val="00F9666C"/>
    <w:rsid w:val="00FA11C7"/>
    <w:rsid w:val="00FA1719"/>
    <w:rsid w:val="00FA195D"/>
    <w:rsid w:val="00FA3359"/>
    <w:rsid w:val="00FA401C"/>
    <w:rsid w:val="00FA49A5"/>
    <w:rsid w:val="00FA5AA3"/>
    <w:rsid w:val="00FA6E04"/>
    <w:rsid w:val="00FA750A"/>
    <w:rsid w:val="00FA7A9F"/>
    <w:rsid w:val="00FA7F48"/>
    <w:rsid w:val="00FB1506"/>
    <w:rsid w:val="00FB1E7D"/>
    <w:rsid w:val="00FB23F3"/>
    <w:rsid w:val="00FB28C3"/>
    <w:rsid w:val="00FB4975"/>
    <w:rsid w:val="00FB5738"/>
    <w:rsid w:val="00FB7271"/>
    <w:rsid w:val="00FB7564"/>
    <w:rsid w:val="00FC1995"/>
    <w:rsid w:val="00FC3C2B"/>
    <w:rsid w:val="00FC3FC4"/>
    <w:rsid w:val="00FC54D5"/>
    <w:rsid w:val="00FC62FB"/>
    <w:rsid w:val="00FD3F21"/>
    <w:rsid w:val="00FD579B"/>
    <w:rsid w:val="00FD6EC4"/>
    <w:rsid w:val="00FE0774"/>
    <w:rsid w:val="00FE3023"/>
    <w:rsid w:val="00FE429D"/>
    <w:rsid w:val="00FE4B11"/>
    <w:rsid w:val="00FE5666"/>
    <w:rsid w:val="00FE5B74"/>
    <w:rsid w:val="00FE6490"/>
    <w:rsid w:val="00FE6A60"/>
    <w:rsid w:val="00FE7A0B"/>
    <w:rsid w:val="00FF0AB3"/>
    <w:rsid w:val="00FF1177"/>
    <w:rsid w:val="00FF23F5"/>
    <w:rsid w:val="00FF2A01"/>
    <w:rsid w:val="00FF334B"/>
    <w:rsid w:val="00FF3A65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4A71E0-B056-4D27-BCFD-D7D39D19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B3C"/>
  </w:style>
  <w:style w:type="paragraph" w:styleId="1">
    <w:name w:val="heading 1"/>
    <w:basedOn w:val="a"/>
    <w:next w:val="a"/>
    <w:link w:val="10"/>
    <w:uiPriority w:val="9"/>
    <w:qFormat/>
    <w:rsid w:val="00F708F5"/>
    <w:pPr>
      <w:keepNext/>
      <w:keepLines/>
      <w:spacing w:before="240" w:after="0" w:line="259" w:lineRule="auto"/>
      <w:jc w:val="both"/>
      <w:outlineLvl w:val="0"/>
    </w:pPr>
    <w:rPr>
      <w:rFonts w:ascii="Times New Roman" w:eastAsiaTheme="majorEastAsia" w:hAnsi="Times New Roman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609F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60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aliases w:val="список 1,Нумерация,ПАРАГРАФ,List Paragraph,Маркер,Абзац списка1"/>
    <w:basedOn w:val="a"/>
    <w:link w:val="a4"/>
    <w:uiPriority w:val="34"/>
    <w:qFormat/>
    <w:rsid w:val="00D16C63"/>
    <w:pPr>
      <w:ind w:left="720"/>
      <w:contextualSpacing/>
    </w:pPr>
  </w:style>
  <w:style w:type="paragraph" w:customStyle="1" w:styleId="ConsPlusNonformat">
    <w:name w:val="ConsPlusNonformat"/>
    <w:uiPriority w:val="99"/>
    <w:rsid w:val="004A24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08F5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708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143ADD"/>
    <w:pPr>
      <w:spacing w:after="0" w:line="240" w:lineRule="auto"/>
    </w:pPr>
  </w:style>
  <w:style w:type="paragraph" w:customStyle="1" w:styleId="ConsPlusCell">
    <w:name w:val="ConsPlusCell"/>
    <w:uiPriority w:val="99"/>
    <w:rsid w:val="009264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072A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72A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C7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A7F4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D70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6916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JurTerm">
    <w:name w:val="ConsPlusJurTerm"/>
    <w:uiPriority w:val="99"/>
    <w:rsid w:val="00A737E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b">
    <w:name w:val="Table Grid"/>
    <w:basedOn w:val="a1"/>
    <w:rsid w:val="00311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C06E2B"/>
    <w:rPr>
      <w:color w:val="808080"/>
    </w:rPr>
  </w:style>
  <w:style w:type="character" w:customStyle="1" w:styleId="ConsPlusNormal0">
    <w:name w:val="ConsPlusNormal Знак"/>
    <w:link w:val="ConsPlusNormal"/>
    <w:rsid w:val="00BC5FA1"/>
    <w:rPr>
      <w:rFonts w:ascii="Times New Roman" w:hAnsi="Times New Roman" w:cs="Times New Roman"/>
      <w:sz w:val="28"/>
      <w:szCs w:val="28"/>
    </w:rPr>
  </w:style>
  <w:style w:type="character" w:styleId="ad">
    <w:name w:val="line number"/>
    <w:basedOn w:val="a0"/>
    <w:uiPriority w:val="99"/>
    <w:semiHidden/>
    <w:unhideWhenUsed/>
    <w:rsid w:val="00B33D26"/>
  </w:style>
  <w:style w:type="paragraph" w:styleId="ae">
    <w:name w:val="header"/>
    <w:basedOn w:val="a"/>
    <w:link w:val="af"/>
    <w:uiPriority w:val="99"/>
    <w:unhideWhenUsed/>
    <w:rsid w:val="00B3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33D26"/>
  </w:style>
  <w:style w:type="table" w:customStyle="1" w:styleId="11">
    <w:name w:val="Сетка таблицы1"/>
    <w:basedOn w:val="a1"/>
    <w:next w:val="ab"/>
    <w:uiPriority w:val="59"/>
    <w:rsid w:val="000D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"/>
    <w:basedOn w:val="a"/>
    <w:uiPriority w:val="99"/>
    <w:unhideWhenUsed/>
    <w:rsid w:val="00C6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DE38BA"/>
    <w:rPr>
      <w:color w:val="800080" w:themeColor="followedHyperlink"/>
      <w:u w:val="single"/>
    </w:rPr>
  </w:style>
  <w:style w:type="paragraph" w:styleId="af2">
    <w:name w:val="Body Text"/>
    <w:basedOn w:val="a"/>
    <w:link w:val="af3"/>
    <w:uiPriority w:val="99"/>
    <w:semiHidden/>
    <w:unhideWhenUsed/>
    <w:rsid w:val="00A96C4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A96C4E"/>
  </w:style>
  <w:style w:type="character" w:customStyle="1" w:styleId="a4">
    <w:name w:val="Абзац списка Знак"/>
    <w:aliases w:val="список 1 Знак,Нумерация Знак,ПАРАГРАФ Знак,List Paragraph Знак,Маркер Знак,Абзац списка1 Знак"/>
    <w:basedOn w:val="a0"/>
    <w:link w:val="a3"/>
    <w:uiPriority w:val="34"/>
    <w:rsid w:val="00A96C4E"/>
  </w:style>
  <w:style w:type="paragraph" w:customStyle="1" w:styleId="body">
    <w:name w:val="body"/>
    <w:basedOn w:val="a"/>
    <w:uiPriority w:val="99"/>
    <w:rsid w:val="006203B0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minobraz/subordinate-entity/view?id=370" TargetMode="Externa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gosreestr.ru/oop/primernaia-rabochaia-programma-uchebnogo-predmeta-rodnoi-koriakskii-iazyk-dlia-1-4-klassov-nachalnogo-obshchego-obrazovani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tlang.ru/news/233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atlang.ru/news/10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tlang.ru/news/81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8370-CDC7-4135-A85F-B4C0D247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8860</TotalTime>
  <Pages>17</Pages>
  <Words>5792</Words>
  <Characters>33020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Александр Михайлович</dc:creator>
  <cp:lastModifiedBy>Солодовник Майя Николаевна</cp:lastModifiedBy>
  <cp:revision>398</cp:revision>
  <cp:lastPrinted>2023-02-19T23:43:00Z</cp:lastPrinted>
  <dcterms:created xsi:type="dcterms:W3CDTF">2018-03-13T06:31:00Z</dcterms:created>
  <dcterms:modified xsi:type="dcterms:W3CDTF">2023-02-20T00:23:00Z</dcterms:modified>
</cp:coreProperties>
</file>