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widowControl/>
        <w:bidi w:val="0"/>
        <w:spacing w:before="0" w:after="14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color w:val="000000"/>
          <w:spacing w:val="0"/>
          <w:highlight w:val="none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widowControl/>
        <w:bidi w:val="0"/>
        <w:spacing w:before="0" w:after="1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НОРМАТИВНЫЕ ПРАВОВЫЕ АКТЫ ПО ПИТАНИЮ ОБУЧАЮЩИХСЯ НА ЛЬГОТНЫХ УСЛОВИЯХ </w:t>
      </w:r>
    </w:p>
    <w:p>
      <w:pPr>
        <w:pStyle w:val="Normal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Закон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№ 390 от 12.02.2014</w:t>
      </w:r>
    </w:p>
    <w:p>
      <w:pPr>
        <w:pStyle w:val="Style18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r>
    </w:p>
    <w:p>
      <w:pPr>
        <w:pStyle w:val="Style18"/>
        <w:widowControl/>
        <w:bidi w:val="0"/>
        <w:spacing w:before="0" w:after="14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О мерах социальной поддержки</w:t>
        <w:t xml:space="preserve"> отдельных категорий граждан в период получения ими</w:t>
        <w:t xml:space="preserve"> образования в государственных и муниципальных</w:t>
        <w:t xml:space="preserve"> образовательных организациях</w:t>
        <w:t xml:space="preserve"> в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К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амчатском крае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fldChar w:fldCharType="begin"/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instrText xml:space="preserve"> HYPERLINK "http://minobraz-cons/cons/cgi/online.cgi?req=doc&amp;ts=nz388uTnvdnaOUbI&amp;cacheid=F837C4A330515BAA60455AB37BF245D2&amp;mode=splus&amp;rnd=uWbEQ&amp;base=RLAW296&amp;n=195342" \l "C5588uTUte9LwraN"</w:instrTex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separate"/>
      </w:r>
      <w:r>
        <w:rPr>
          <w:rStyle w:val="Style15"/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http://minobraz-cons/cons/cgi/online.cgi?req=doc&amp;ts=nz388uTnvdnaOUbI&amp;cacheid=F837C4A330515BAA60455AB37BF245D2&amp;mode=splus&amp;rnd=uWbEQ&amp;base=RLAW296&amp;n=195342#C5588uTUte9LwraN</w: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end"/>
      </w:r>
      <w:hyperlink r:id="rId2">
        <w:r>
          <w:rPr>
            <w:rFonts w:ascii="Times New Roman" w:hAnsi="Times New Roman"/>
            <w:b/>
            <w:bCs/>
            <w:color w:val="000000"/>
            <w:sz w:val="28"/>
            <w:szCs w:val="28"/>
            <w:shd w:fill="auto" w:val="clear"/>
          </w:rPr>
          <w:t xml:space="preserve"> </w:t>
        </w:r>
      </w:hyperlink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Постановление</w:t>
        <w:t xml:space="preserve"> от 18 апреля 2014 г.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183-П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Об утверждении порядка</w:t>
        <w:t xml:space="preserve"> предоставления мер социальной поддержки отдельным</w:t>
        <w:t xml:space="preserve"> категориям граждан в период получения ими образования в</w:t>
        <w:t xml:space="preserve"> государственных и муниципальных образовательных</w:t>
        <w:t xml:space="preserve"> организациях в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амчатском крае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fldChar w:fldCharType="begin"/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instrText xml:space="preserve"> HYPERLINK "http://minobraz-cons/cons/cgi/online.cgi?req=doc&amp;ts=nz388uTnvdnaOUbI&amp;cacheid=42BDE78FFF11C1728CC0DDA7257776E6&amp;mode=splus&amp;rnd=uWbEQ&amp;base=RLAW296&amp;n=200202" \l "eIg88uTC0yfCKiCV1"</w:instrTex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separate"/>
      </w:r>
      <w:r>
        <w:rPr>
          <w:rStyle w:val="Style15"/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http://minobraz-cons/cons/cgi/online.cgi?req=doc&amp;ts=nz388uTnvdnaOUbI&amp;cacheid=42BDE78FFF11C1728CC0DDA7257776E6&amp;mode=splus&amp;rnd=uWbEQ&amp;base=RLAW296&amp;n=200202#eIg88uTC0yfCKiCV1</w: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end"/>
      </w:r>
      <w:hyperlink r:id="rId3">
        <w:r>
          <w:rPr>
            <w:rFonts w:ascii="Times New Roman" w:hAnsi="Times New Roman"/>
            <w:b/>
            <w:bCs/>
            <w:color w:val="000000"/>
            <w:sz w:val="28"/>
            <w:szCs w:val="28"/>
            <w:shd w:fill="auto" w:val="clear"/>
          </w:rPr>
          <w:t xml:space="preserve"> </w:t>
        </w:r>
      </w:hyperlink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Постановление</w:t>
        <w:t xml:space="preserve"> от 12 мая 2014 г.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214-П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Об утверждении денежных норм</w:t>
        <w:t xml:space="preserve"> обеспечения бесплатным питанием обучающихся</w:t>
        <w:t xml:space="preserve"> в государственных профессиональных образовательных</w:t>
        <w:t xml:space="preserve"> организациях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амчатского края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fldChar w:fldCharType="begin"/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instrText xml:space="preserve"> HYPERLINK "http://minobraz-cons/cons/cgi/online.cgi?req=doc&amp;ts=nz388uTnvdnaOUbI&amp;cacheid=1CF1C2BE679B9310FDC261082388DC5E&amp;mode=splus&amp;rnd=uWbEQ&amp;base=RLAW296&amp;n=198085" \l "Fnx88uTqVwA1SVUy"</w:instrTex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separate"/>
      </w:r>
      <w:r>
        <w:rPr>
          <w:rStyle w:val="Style15"/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http://minobraz-cons/cons/cgi/online.cgi?req=doc&amp;ts=nz388uTnvdnaOUbI&amp;cacheid=1CF1C2BE679B9310FDC261082388DC5E&amp;mode=splus&amp;rnd=uWbEQ&amp;base=RLAW296&amp;n=198085#Fnx88uTqVwA1SVUy</w: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end"/>
      </w:r>
      <w:hyperlink r:id="rId4">
        <w:r>
          <w:rPr>
            <w:rFonts w:ascii="Times New Roman" w:hAnsi="Times New Roman"/>
            <w:b/>
            <w:bCs/>
            <w:color w:val="000000"/>
            <w:sz w:val="28"/>
            <w:szCs w:val="28"/>
            <w:shd w:fill="auto" w:val="clear"/>
          </w:rPr>
          <w:t xml:space="preserve"> </w:t>
        </w:r>
      </w:hyperlink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Постановление</w:t>
        <w:t xml:space="preserve">  от 23 мая 2023 г.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286-П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О порядке</w:t>
        <w:t xml:space="preserve"> предоставления мер социальной поддержки отдельным</w:t>
        <w:t xml:space="preserve"> категориям граждан в виде обеспечения бесплатным питанием</w:t>
        <w:t xml:space="preserve"> в период получения ими образования в государственных</w:t>
        <w:t xml:space="preserve"> и муниципальных образовательных организациях в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амчатском</w:t>
        <w:t xml:space="preserve"> крае с применением электронного обучения, дистанционных</w:t>
        <w:t xml:space="preserve"> образовательных технологий при возникновении обстоятельств,</w:t>
        <w:t xml:space="preserve"> которые подвергают угрозе жизнь и здоровье обучающихся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fldChar w:fldCharType="begin"/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instrText xml:space="preserve"> HYPERLINK "http://minobraz-cons/cons/cgi/online.cgi?req=doc&amp;ts=nz388uTnvdnaOUbI&amp;cacheid=89838868796DCB4C84F2D2E421E26753&amp;mode=splus&amp;rnd=uWbEQ&amp;base=RLAW296&amp;n=196843" \l "nSD98uTkrF90ynrr"</w:instrTex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separate"/>
      </w:r>
      <w:r>
        <w:rPr>
          <w:rStyle w:val="Style15"/>
          <w:rFonts w:ascii="Times New Roman" w:hAnsi="Times New Roman"/>
          <w:b/>
          <w:bCs/>
          <w:color w:val="000000"/>
          <w:sz w:val="28"/>
          <w:szCs w:val="28"/>
          <w:shd w:fill="auto" w:val="clear"/>
        </w:rPr>
        <w:t>http://minobraz-cons/cons/cgi/online.cgi?req=doc&amp;ts=nz388uTnvdnaOUbI&amp;cacheid=89838868796DCB4C84F2D2E421E26753&amp;mode=splus&amp;rnd=uWbEQ&amp;base=RLAW296&amp;n=196843#nSD98uTkrF90ynrr</w:t>
      </w:r>
      <w:r>
        <w:rPr>
          <w:rStyle w:val="Style15"/>
          <w:sz w:val="28"/>
          <w:b/>
          <w:shd w:fill="auto" w:val="clear"/>
          <w:szCs w:val="28"/>
          <w:bCs/>
          <w:rFonts w:ascii="Times New Roman" w:hAnsi="Times New Roman"/>
          <w:color w:val="000000"/>
        </w:rPr>
        <w:fldChar w:fldCharType="end"/>
      </w:r>
      <w:hyperlink r:id="rId5">
        <w:r>
          <w:rPr>
            <w:rFonts w:ascii="Times New Roman" w:hAnsi="Times New Roman"/>
            <w:b/>
            <w:bCs/>
            <w:color w:val="000000"/>
            <w:sz w:val="28"/>
            <w:szCs w:val="28"/>
            <w:shd w:fill="auto" w:val="clear"/>
          </w:rPr>
          <w:t xml:space="preserve"> </w:t>
        </w:r>
      </w:hyperlink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ind w:left="0" w:right="-397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bookmarkStart w:id="0" w:name="im-message-4203262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151515"/>
          <w:spacing w:val="0"/>
          <w:sz w:val="28"/>
          <w:szCs w:val="28"/>
          <w:shd w:fill="FBFBFB" w:val="clear"/>
        </w:rPr>
        <w:t>Приказ Министерства образования и науки Камчатского края от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ashed" w:sz="2" w:space="1" w:color="000000"/>
          <w:shd w:fill="FBFBFB" w:val="clear"/>
        </w:rPr>
        <w:t>22.10.2014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51515"/>
          <w:spacing w:val="0"/>
          <w:sz w:val="28"/>
          <w:szCs w:val="28"/>
          <w:shd w:fill="FBFBFB" w:val="clear"/>
        </w:rPr>
        <w:t> № 1434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краевом государственном общеобразовательном автономном учреждении «Центр образования «Эврика»</w:t>
      </w:r>
    </w:p>
    <w:p>
      <w:pPr>
        <w:pStyle w:val="Normal"/>
        <w:widowControl/>
        <w:bidi w:val="0"/>
        <w:spacing w:before="0" w:after="0"/>
        <w:ind w:left="915" w:right="945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151515"/>
          <w:spacing w:val="0"/>
          <w:sz w:val="28"/>
          <w:szCs w:val="28"/>
          <w:bdr w:val="single" w:sz="2" w:space="1" w:color="DEDEDE"/>
          <w:shd w:fill="FBFBFB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51515"/>
          <w:spacing w:val="0"/>
          <w:sz w:val="28"/>
          <w:szCs w:val="28"/>
          <w:bdr w:val="single" w:sz="2" w:space="1" w:color="DEDEDE"/>
          <w:shd w:fill="FBFBFB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hyperlink r:id="rId6">
        <w:r>
          <w:rPr>
            <w:rStyle w:val="Style15"/>
            <w:rFonts w:ascii="Times New Roman" w:hAnsi="Times New Roman"/>
            <w:b/>
            <w:bCs/>
            <w:color w:val="000000"/>
            <w:sz w:val="28"/>
            <w:szCs w:val="28"/>
            <w:shd w:fill="auto" w:val="clear"/>
          </w:rPr>
          <w:t>http://minobraz-cons/region/cgi/online.cgi?req=doc&amp;ts=JKe6LsT67kD8EiEQ3&amp;cacheid=116193D4D363057A7359DAEC7AD4E715&amp;mode=splus&amp;rnd=0.5021451864028303&amp;base=RLAW296&amp;n=142471</w:t>
        </w:r>
      </w:hyperlink>
      <w:hyperlink r:id="rId7">
        <w:r>
          <w:rPr>
            <w:rFonts w:ascii="Times New Roman" w:hAnsi="Times New Roman"/>
            <w:b/>
            <w:bCs/>
            <w:color w:val="000000"/>
            <w:sz w:val="28"/>
            <w:szCs w:val="28"/>
            <w:shd w:fill="auto" w:val="clear"/>
          </w:rPr>
          <w:t xml:space="preserve"> 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Hyperlink"/>
    <w:rPr>
      <w:color w:val="000080"/>
      <w:u w:val="single"/>
    </w:rPr>
  </w:style>
  <w:style w:type="character" w:styleId="Style16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minobraz-cons/region/cgi/online.cgi?req=doc&amp;ts=JKe6LsT67kD8EiEQ3&amp;cacheid=116193D4D363057A7359DAEC7AD4E715&amp;mode=splus&amp;rnd=0.5021451864028303&amp;base=RLAW296&amp;n=142471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LibreOffice/7.4.4.2$Linux_X86_64 LibreOffice_project/40$Build-2</Application>
  <AppVersion>15.0000</AppVersion>
  <Pages>2</Pages>
  <Words>188</Words>
  <Characters>2163</Characters>
  <CharactersWithSpaces>2378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2023-10-30T13:44:14Z</dcterms:created>
  <dc:creator/>
  <dc:description/>
  <dc:language>ru-RU</dc:language>
  <cp:lastModifiedBy/>
  <dcterms:modified xsi:type="dcterms:W3CDTF">2023-10-30T13:57:51Z</dcterms:modified>
  <cp:revision>1</cp:revision>
  <dc:subject/>
  <dc:title/>
</cp:coreProperties>
</file>