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225849" w14:textId="77777777" w:rsidR="001D266F" w:rsidRDefault="001D266F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1D266F">
        <w:rPr>
          <w:rFonts w:ascii="Times New Roman" w:eastAsia="Times New Roman" w:hAnsi="Times New Roman" w:cs="Times New Roman"/>
          <w:b/>
          <w:bCs/>
          <w:sz w:val="24"/>
          <w:szCs w:val="24"/>
        </w:rPr>
        <w:t>Олюторский муниципальный район</w:t>
      </w:r>
    </w:p>
    <w:p w14:paraId="13822DED" w14:textId="77777777" w:rsidR="001D266F" w:rsidRDefault="001D266F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43DFC43" w14:textId="77777777" w:rsidR="004B4AAF" w:rsidRDefault="004B4AAF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B4AAF">
        <w:rPr>
          <w:rFonts w:ascii="Times New Roman" w:hAnsi="Times New Roman" w:cs="Times New Roman"/>
          <w:sz w:val="24"/>
          <w:szCs w:val="24"/>
        </w:rPr>
        <w:t xml:space="preserve">Муниципальное казённое дошкольное образовательное учреждение </w:t>
      </w:r>
    </w:p>
    <w:p w14:paraId="65AE0FBF" w14:textId="66DDC0E5" w:rsidR="009C6680" w:rsidRDefault="004B4AAF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B4AAF">
        <w:rPr>
          <w:rFonts w:ascii="Times New Roman" w:hAnsi="Times New Roman" w:cs="Times New Roman"/>
          <w:sz w:val="24"/>
          <w:szCs w:val="24"/>
        </w:rPr>
        <w:t>детский сад «Северяночка»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4B4AAF" w:rsidRPr="000C5227" w14:paraId="61C6E7E6" w14:textId="77777777" w:rsidTr="00880CE4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36ABC855" w:rsidR="004B4AAF" w:rsidRPr="004B4AAF" w:rsidRDefault="004B4AAF" w:rsidP="004B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4B4AAF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773143E3" w:rsidR="004B4AAF" w:rsidRPr="004B4AAF" w:rsidRDefault="004B4AAF" w:rsidP="004B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4B4AAF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38064198" w:rsidR="004B4AAF" w:rsidRPr="004B4AAF" w:rsidRDefault="004B4AAF" w:rsidP="004B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4B4AAF">
              <w:rPr>
                <w:rFonts w:ascii="Times New Roman" w:hAnsi="Times New Roman" w:cs="Times New Roman"/>
                <w:color w:val="000000"/>
              </w:rPr>
              <w:t>78,9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165B8534" w:rsidR="00D449F3" w:rsidRPr="004B4AAF" w:rsidRDefault="004B4AA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B4AAF">
              <w:rPr>
                <w:rFonts w:ascii="Times New Roman" w:eastAsia="Times New Roman" w:hAnsi="Times New Roman" w:cs="Times New Roman"/>
                <w:lang w:bidi="th-TH"/>
              </w:rPr>
              <w:t>95,3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2DF11C1E" w:rsidR="00D449F3" w:rsidRPr="004B4AAF" w:rsidRDefault="004B4AA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B4AAF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30C69909" w:rsidR="00D449F3" w:rsidRPr="004B4AAF" w:rsidRDefault="00B75CC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28,8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2EA3D428" w:rsidR="00D449F3" w:rsidRPr="004B4AAF" w:rsidRDefault="004B4AA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B4AAF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70D36646" w:rsidR="00D449F3" w:rsidRPr="004B4AAF" w:rsidRDefault="004B4AA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B4AAF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0723D7DB" w:rsidR="00D449F3" w:rsidRPr="004B4AAF" w:rsidRDefault="00B75CC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84,8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56C3C47B" w14:textId="12300D6B" w:rsidR="004B4AAF" w:rsidRPr="004B4AAF" w:rsidRDefault="004B4AAF" w:rsidP="004B4AAF">
      <w:pPr>
        <w:pStyle w:val="affd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локальных</w:t>
      </w:r>
      <w:r w:rsidRPr="004B4A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х</w:t>
      </w:r>
      <w:r w:rsidRPr="004B4A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акт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ов, </w:t>
      </w:r>
      <w:r w:rsidRPr="004B4A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предусмотренны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х</w:t>
      </w:r>
      <w:r w:rsidRPr="004B4A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частью 2 статьи 30 Федерального закона от 29 декабря 2012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4B4A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№ 273-ФЗ «Об образовании в Российской Федерации» (по основным вопросам организации и осуществления образовательной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);</w:t>
      </w:r>
    </w:p>
    <w:p w14:paraId="14DBFD02" w14:textId="19A4D7A7" w:rsidR="00D449F3" w:rsidRPr="004B4AAF" w:rsidRDefault="004B4AAF" w:rsidP="004B4AAF">
      <w:pPr>
        <w:pStyle w:val="affd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</w:t>
      </w:r>
      <w:r w:rsidRPr="004B4A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4B4A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персональном составе педагогических работников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087E0695" w14:textId="77777777" w:rsidR="004B4AAF" w:rsidRDefault="00ED2D2A" w:rsidP="004B4AAF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Start w:id="8" w:name="_Hlk175236551"/>
      <w:bookmarkEnd w:id="6"/>
      <w:bookmarkEnd w:id="7"/>
      <w:r w:rsidR="004B4A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 </w:t>
      </w:r>
      <w:r w:rsidR="004B4AAF" w:rsidRPr="004B4A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нормативных сроках обучения; </w:t>
      </w:r>
    </w:p>
    <w:p w14:paraId="323737AF" w14:textId="77777777" w:rsidR="004B4AAF" w:rsidRDefault="004B4AAF" w:rsidP="004B4AAF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4B4A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609D81C4" w14:textId="77777777" w:rsidR="004B4AAF" w:rsidRDefault="004B4AAF" w:rsidP="004B4AAF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д</w:t>
      </w:r>
      <w:r w:rsidRPr="004B4A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окумент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4B4A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образования;</w:t>
      </w:r>
    </w:p>
    <w:p w14:paraId="1CA067D1" w14:textId="6B3F215B" w:rsidR="004B4AAF" w:rsidRDefault="004B4AAF" w:rsidP="004B4AAF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о</w:t>
      </w:r>
      <w:r w:rsidRPr="004B4A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4B4A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результатах самообследования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53F2DDF8" w14:textId="77777777" w:rsidR="004B4AAF" w:rsidRDefault="004B4AAF" w:rsidP="004B4A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p w14:paraId="7CAF165A" w14:textId="6FEF8CA1" w:rsidR="00D449F3" w:rsidRPr="004B4AAF" w:rsidRDefault="00D449F3" w:rsidP="004B4A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4B4A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9" w:name="_GoBack"/>
      <w:bookmarkEnd w:id="9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3388F274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4B4AAF">
        <w:rPr>
          <w:rFonts w:ascii="Times New Roman" w:eastAsia="Times New Roman" w:hAnsi="Times New Roman" w:cs="Times New Roman"/>
          <w:sz w:val="24"/>
          <w:szCs w:val="24"/>
        </w:rPr>
        <w:t>недостатки не выявлены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5"/>
      <w:bookmarkEnd w:id="8"/>
    </w:p>
    <w:sectPr w:rsidR="00D44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51B070" w14:textId="77777777" w:rsidR="00EF2CD1" w:rsidRDefault="00EF2CD1">
      <w:pPr>
        <w:spacing w:after="0" w:line="240" w:lineRule="auto"/>
      </w:pPr>
      <w:r>
        <w:separator/>
      </w:r>
    </w:p>
  </w:endnote>
  <w:endnote w:type="continuationSeparator" w:id="0">
    <w:p w14:paraId="77180A4C" w14:textId="77777777" w:rsidR="00EF2CD1" w:rsidRDefault="00EF2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10CD9" w14:textId="3C4562C0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74074">
      <w:rPr>
        <w:noProof/>
        <w:color w:val="000000"/>
      </w:rPr>
      <w:t>1</w:t>
    </w:r>
    <w:r>
      <w:rPr>
        <w:color w:val="000000"/>
      </w:rPr>
      <w:fldChar w:fldCharType="end"/>
    </w: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4E46C7" w14:textId="77777777" w:rsidR="00EF2CD1" w:rsidRDefault="00EF2CD1">
      <w:pPr>
        <w:spacing w:after="0" w:line="240" w:lineRule="auto"/>
      </w:pPr>
      <w:r>
        <w:separator/>
      </w:r>
    </w:p>
  </w:footnote>
  <w:footnote w:type="continuationSeparator" w:id="0">
    <w:p w14:paraId="642A41FD" w14:textId="77777777" w:rsidR="00EF2CD1" w:rsidRDefault="00EF2C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175DE4"/>
    <w:multiLevelType w:val="hybridMultilevel"/>
    <w:tmpl w:val="8C5E9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7"/>
  </w:num>
  <w:num w:numId="3">
    <w:abstractNumId w:val="15"/>
  </w:num>
  <w:num w:numId="4">
    <w:abstractNumId w:val="35"/>
  </w:num>
  <w:num w:numId="5">
    <w:abstractNumId w:val="17"/>
  </w:num>
  <w:num w:numId="6">
    <w:abstractNumId w:val="3"/>
  </w:num>
  <w:num w:numId="7">
    <w:abstractNumId w:val="34"/>
  </w:num>
  <w:num w:numId="8">
    <w:abstractNumId w:val="20"/>
  </w:num>
  <w:num w:numId="9">
    <w:abstractNumId w:val="9"/>
  </w:num>
  <w:num w:numId="10">
    <w:abstractNumId w:val="41"/>
  </w:num>
  <w:num w:numId="11">
    <w:abstractNumId w:val="25"/>
  </w:num>
  <w:num w:numId="12">
    <w:abstractNumId w:val="23"/>
  </w:num>
  <w:num w:numId="13">
    <w:abstractNumId w:val="22"/>
  </w:num>
  <w:num w:numId="14">
    <w:abstractNumId w:val="10"/>
  </w:num>
  <w:num w:numId="15">
    <w:abstractNumId w:val="6"/>
  </w:num>
  <w:num w:numId="16">
    <w:abstractNumId w:val="29"/>
  </w:num>
  <w:num w:numId="17">
    <w:abstractNumId w:val="14"/>
  </w:num>
  <w:num w:numId="18">
    <w:abstractNumId w:val="36"/>
  </w:num>
  <w:num w:numId="19">
    <w:abstractNumId w:val="33"/>
  </w:num>
  <w:num w:numId="20">
    <w:abstractNumId w:val="11"/>
  </w:num>
  <w:num w:numId="21">
    <w:abstractNumId w:val="31"/>
  </w:num>
  <w:num w:numId="22">
    <w:abstractNumId w:val="32"/>
  </w:num>
  <w:num w:numId="23">
    <w:abstractNumId w:val="8"/>
  </w:num>
  <w:num w:numId="24">
    <w:abstractNumId w:val="24"/>
  </w:num>
  <w:num w:numId="25">
    <w:abstractNumId w:val="16"/>
  </w:num>
  <w:num w:numId="26">
    <w:abstractNumId w:val="18"/>
  </w:num>
  <w:num w:numId="27">
    <w:abstractNumId w:val="4"/>
  </w:num>
  <w:num w:numId="28">
    <w:abstractNumId w:val="40"/>
  </w:num>
  <w:num w:numId="29">
    <w:abstractNumId w:val="21"/>
  </w:num>
  <w:num w:numId="30">
    <w:abstractNumId w:val="2"/>
  </w:num>
  <w:num w:numId="31">
    <w:abstractNumId w:val="7"/>
  </w:num>
  <w:num w:numId="32">
    <w:abstractNumId w:val="39"/>
  </w:num>
  <w:num w:numId="33">
    <w:abstractNumId w:val="13"/>
  </w:num>
  <w:num w:numId="34">
    <w:abstractNumId w:val="5"/>
  </w:num>
  <w:num w:numId="35">
    <w:abstractNumId w:val="0"/>
  </w:num>
  <w:num w:numId="36">
    <w:abstractNumId w:val="26"/>
  </w:num>
  <w:num w:numId="37">
    <w:abstractNumId w:val="1"/>
  </w:num>
  <w:num w:numId="38">
    <w:abstractNumId w:val="28"/>
  </w:num>
  <w:num w:numId="39">
    <w:abstractNumId w:val="19"/>
  </w:num>
  <w:num w:numId="40">
    <w:abstractNumId w:val="30"/>
  </w:num>
  <w:num w:numId="41">
    <w:abstractNumId w:val="37"/>
  </w:num>
  <w:num w:numId="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450B"/>
    <w:rsid w:val="00107AD9"/>
    <w:rsid w:val="001102E1"/>
    <w:rsid w:val="001308A4"/>
    <w:rsid w:val="00135A9E"/>
    <w:rsid w:val="00142DD6"/>
    <w:rsid w:val="00144783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266F"/>
    <w:rsid w:val="001D5CF7"/>
    <w:rsid w:val="001F0635"/>
    <w:rsid w:val="002032B1"/>
    <w:rsid w:val="00203D8A"/>
    <w:rsid w:val="002178EE"/>
    <w:rsid w:val="00220177"/>
    <w:rsid w:val="002241FD"/>
    <w:rsid w:val="0022787E"/>
    <w:rsid w:val="00240C53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4AAF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573CB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75CC0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B6092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71E5C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2CD1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C9410-F116-4E5E-A20A-BD0083431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Юлиана Пикунова</cp:lastModifiedBy>
  <cp:revision>31</cp:revision>
  <dcterms:created xsi:type="dcterms:W3CDTF">2024-08-22T02:35:00Z</dcterms:created>
  <dcterms:modified xsi:type="dcterms:W3CDTF">2024-09-08T21:24:00Z</dcterms:modified>
</cp:coreProperties>
</file>