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65D989" w14:textId="77777777" w:rsidR="00FC5095" w:rsidRDefault="00FC5095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FC5095">
        <w:rPr>
          <w:rFonts w:ascii="Times New Roman" w:eastAsia="Times New Roman" w:hAnsi="Times New Roman" w:cs="Times New Roman"/>
          <w:b/>
          <w:bCs/>
          <w:sz w:val="24"/>
          <w:szCs w:val="24"/>
        </w:rPr>
        <w:t>Усть-Большерецкий муниципальный район</w:t>
      </w:r>
    </w:p>
    <w:p w14:paraId="341E2AA8" w14:textId="77777777" w:rsidR="00FC5095" w:rsidRDefault="00FC5095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45FA2F0" w14:textId="77777777" w:rsidR="004E40DF" w:rsidRDefault="004E40DF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E40DF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771D269F" w:rsidR="009C6680" w:rsidRDefault="004E40DF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E40DF">
        <w:rPr>
          <w:rFonts w:ascii="Times New Roman" w:hAnsi="Times New Roman" w:cs="Times New Roman"/>
          <w:sz w:val="24"/>
          <w:szCs w:val="24"/>
        </w:rPr>
        <w:t>детский сад «Ромашка» комбинированного вида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4E40DF" w:rsidRPr="000C5227" w14:paraId="61C6E7E6" w14:textId="77777777" w:rsidTr="008F6EB6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169C54B5" w:rsidR="004E40DF" w:rsidRPr="004E40DF" w:rsidRDefault="004E40DF" w:rsidP="004E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4E40DF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066A66F8" w:rsidR="004E40DF" w:rsidRPr="004E40DF" w:rsidRDefault="004E40DF" w:rsidP="004E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4E40DF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3AFCE8F3" w:rsidR="004E40DF" w:rsidRPr="004E40DF" w:rsidRDefault="004E40DF" w:rsidP="004E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4E40DF">
              <w:rPr>
                <w:rFonts w:ascii="Times New Roman" w:hAnsi="Times New Roman" w:cs="Times New Roman"/>
                <w:color w:val="000000"/>
              </w:rPr>
              <w:t>53,2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6193F6EF" w:rsidR="00D449F3" w:rsidRPr="006734AB" w:rsidRDefault="004E40DF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6734AB">
              <w:rPr>
                <w:rFonts w:ascii="Times New Roman" w:eastAsia="Times New Roman" w:hAnsi="Times New Roman" w:cs="Times New Roman"/>
                <w:lang w:bidi="th-TH"/>
              </w:rPr>
              <w:t>91,6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69FCBD72" w:rsidR="00D449F3" w:rsidRPr="006734AB" w:rsidRDefault="004E40DF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6734AB">
              <w:rPr>
                <w:rFonts w:ascii="Times New Roman" w:eastAsia="Times New Roman" w:hAnsi="Times New Roman" w:cs="Times New Roman"/>
                <w:lang w:bidi="th-TH"/>
              </w:rPr>
              <w:t>87,9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7FEF858F" w:rsidR="00D449F3" w:rsidRPr="006734AB" w:rsidRDefault="006E4183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54,0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3224EC34" w:rsidR="00D449F3" w:rsidRPr="006734AB" w:rsidRDefault="004E40DF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6734AB">
              <w:rPr>
                <w:rFonts w:ascii="Times New Roman" w:eastAsia="Times New Roman" w:hAnsi="Times New Roman" w:cs="Times New Roman"/>
                <w:lang w:bidi="th-TH"/>
              </w:rPr>
              <w:t>90,3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64C938D6" w:rsidR="00D449F3" w:rsidRPr="006734AB" w:rsidRDefault="004E40DF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6734AB">
              <w:rPr>
                <w:rFonts w:ascii="Times New Roman" w:eastAsia="Times New Roman" w:hAnsi="Times New Roman" w:cs="Times New Roman"/>
                <w:lang w:bidi="th-TH"/>
              </w:rPr>
              <w:t>86,1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0B617190" w:rsidR="00D449F3" w:rsidRPr="006734AB" w:rsidRDefault="006E4183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82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0E65CAD4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  <w:r w:rsidR="004E40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 xml:space="preserve"> </w:t>
      </w:r>
    </w:p>
    <w:p w14:paraId="14DBFD02" w14:textId="71984992" w:rsidR="00D449F3" w:rsidRPr="004E40DF" w:rsidRDefault="004E40DF" w:rsidP="004E40DF">
      <w:pPr>
        <w:pStyle w:val="affd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r w:rsidRPr="004E40D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 персональном составе педагогических работников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053EDB90" w14:textId="77777777" w:rsidR="008C10B4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</w:t>
      </w:r>
      <w:bookmarkEnd w:id="6"/>
      <w:r w:rsidR="008C10B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л</w:t>
      </w:r>
      <w:r w:rsidR="008C10B4" w:rsidRPr="008C10B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ицензи</w:t>
      </w:r>
      <w:r w:rsidR="008C10B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="008C10B4" w:rsidRPr="008C10B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на осуществление образовательной деятельности (выписка из реестра лицензий на осуществление образовательной деятельности);</w:t>
      </w:r>
    </w:p>
    <w:p w14:paraId="413766BB" w14:textId="77777777" w:rsidR="008C10B4" w:rsidRDefault="008C10B4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8C10B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документа;</w:t>
      </w:r>
    </w:p>
    <w:p w14:paraId="245B8580" w14:textId="77777777" w:rsidR="008C10B4" w:rsidRDefault="008C10B4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8C10B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8C10B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доступе к информационным системам и информационно-телекоммуникационным сетям; </w:t>
      </w:r>
    </w:p>
    <w:p w14:paraId="420F29BF" w14:textId="77777777" w:rsidR="008C10B4" w:rsidRDefault="008C10B4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8C10B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8C10B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электронных образовательных ресурсах, к которым обеспечивается доступ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8C10B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249EB343" w14:textId="77777777" w:rsidR="008C10B4" w:rsidRDefault="008C10B4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д</w:t>
      </w:r>
      <w:r w:rsidRPr="008C10B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окумент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8C10B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установлении размера платы, взимаемой с родителей (законных представителей) за присмотр и уход детьми, осваивающими образовательные программы дошкольного образования; </w:t>
      </w:r>
    </w:p>
    <w:p w14:paraId="4D56EEBB" w14:textId="77777777" w:rsidR="008C10B4" w:rsidRDefault="008C10B4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о</w:t>
      </w:r>
      <w:r w:rsidRPr="008C10B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тчет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8C10B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результатах самообследования; </w:t>
      </w:r>
    </w:p>
    <w:p w14:paraId="53B39FC1" w14:textId="48DBB0E2" w:rsidR="008C10B4" w:rsidRDefault="008C10B4" w:rsidP="008C10B4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л</w:t>
      </w:r>
      <w:r w:rsidRPr="008C10B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окальны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х</w:t>
      </w:r>
      <w:r w:rsidRPr="008C10B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х</w:t>
      </w:r>
      <w:r w:rsidRPr="008C10B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акт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ов</w:t>
      </w:r>
      <w:r w:rsidRPr="008C10B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 предусмотренны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х</w:t>
      </w:r>
      <w:r w:rsidRPr="008C10B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частью 2 статьи 30 Федерального закона от 29 декабря 2012 г. № 273-ФЗ «Об образовании в Российской Федерации» (по основным вопросам организации и осуществления образовательной деятельности, в том числе регламентирующи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х</w:t>
      </w:r>
      <w:r w:rsidRPr="008C10B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правила приема </w:t>
      </w:r>
      <w:r w:rsidR="00E602E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8C10B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, режим занятий </w:t>
      </w:r>
      <w:r w:rsidR="00E602E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8C10B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, формы, периодичность и порядок текущего контроля успеваемости и промежуточной аттестации </w:t>
      </w:r>
      <w:r w:rsidR="00E602E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8C10B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, порядок и основания перевода, отчисления и восстановления </w:t>
      </w:r>
      <w:r w:rsidR="00E602E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8C10B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, порядок оформления </w:t>
      </w:r>
      <w:r w:rsidRPr="008C10B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lastRenderedPageBreak/>
        <w:t xml:space="preserve">возникновения, приостановления и прекращения отношений между образовательной организацией и </w:t>
      </w:r>
      <w:r w:rsidR="00E602E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воспитанниками</w:t>
      </w:r>
      <w:r w:rsidRPr="008C10B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 (или) родителями (законными представителями);</w:t>
      </w:r>
      <w:bookmarkStart w:id="8" w:name="_Hlk175236551"/>
      <w:bookmarkEnd w:id="7"/>
    </w:p>
    <w:p w14:paraId="52D029D7" w14:textId="568BFE9D" w:rsidR="008C10B4" w:rsidRPr="008C10B4" w:rsidRDefault="008C10B4" w:rsidP="008C10B4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8C10B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 предписаниях органов, осуществляющих государственный контроль (надзор) в сфере образования, отчетах об исполнении таких предписаний (при наличии).</w:t>
      </w:r>
    </w:p>
    <w:p w14:paraId="6CC3DF10" w14:textId="00C4D47B" w:rsidR="00291328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B16D0D1" w14:textId="31515C0E" w:rsidR="004B47E3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194546A7" w14:textId="0975A197" w:rsidR="00291328" w:rsidRPr="00191D0B" w:rsidRDefault="00291328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Отсутствуют пандусы на входе в организацию;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0A6B6585" w14:textId="62CC2C57" w:rsidR="003D43CC" w:rsidRDefault="00191D0B" w:rsidP="003D43CC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9" w:name="_GoBack"/>
      <w:bookmarkEnd w:id="9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помощь, оказываемая работниками организации, прошедшими необходимое обучение по сопровождению инвалидов в организации.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F1AFBD" w14:textId="77777777" w:rsidR="00A42587" w:rsidRDefault="00A42587">
      <w:pPr>
        <w:spacing w:after="0" w:line="240" w:lineRule="auto"/>
      </w:pPr>
      <w:r>
        <w:separator/>
      </w:r>
    </w:p>
  </w:endnote>
  <w:endnote w:type="continuationSeparator" w:id="0">
    <w:p w14:paraId="05AFA46A" w14:textId="77777777" w:rsidR="00A42587" w:rsidRDefault="00A42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9FD7E4" w14:textId="77777777" w:rsidR="00E602ED" w:rsidRDefault="00E602ED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A6D9FF" w14:textId="77777777" w:rsidR="000B5D4D" w:rsidRPr="00E602ED" w:rsidRDefault="000B5D4D" w:rsidP="00E602ED">
    <w:pPr>
      <w:pStyle w:val="afff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A3548F" w14:textId="77777777" w:rsidR="00A42587" w:rsidRDefault="00A42587">
      <w:pPr>
        <w:spacing w:after="0" w:line="240" w:lineRule="auto"/>
      </w:pPr>
      <w:r>
        <w:separator/>
      </w:r>
    </w:p>
  </w:footnote>
  <w:footnote w:type="continuationSeparator" w:id="0">
    <w:p w14:paraId="30B0D959" w14:textId="77777777" w:rsidR="00A42587" w:rsidRDefault="00A42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25B08F" w14:textId="77777777" w:rsidR="00E602ED" w:rsidRDefault="00E602ED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8A352A"/>
    <w:multiLevelType w:val="hybridMultilevel"/>
    <w:tmpl w:val="6FE06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8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20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6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4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8"/>
  </w:num>
  <w:num w:numId="3">
    <w:abstractNumId w:val="16"/>
  </w:num>
  <w:num w:numId="4">
    <w:abstractNumId w:val="36"/>
  </w:num>
  <w:num w:numId="5">
    <w:abstractNumId w:val="18"/>
  </w:num>
  <w:num w:numId="6">
    <w:abstractNumId w:val="3"/>
  </w:num>
  <w:num w:numId="7">
    <w:abstractNumId w:val="35"/>
  </w:num>
  <w:num w:numId="8">
    <w:abstractNumId w:val="21"/>
  </w:num>
  <w:num w:numId="9">
    <w:abstractNumId w:val="9"/>
  </w:num>
  <w:num w:numId="10">
    <w:abstractNumId w:val="41"/>
  </w:num>
  <w:num w:numId="11">
    <w:abstractNumId w:val="26"/>
  </w:num>
  <w:num w:numId="12">
    <w:abstractNumId w:val="24"/>
  </w:num>
  <w:num w:numId="13">
    <w:abstractNumId w:val="23"/>
  </w:num>
  <w:num w:numId="14">
    <w:abstractNumId w:val="10"/>
  </w:num>
  <w:num w:numId="15">
    <w:abstractNumId w:val="6"/>
  </w:num>
  <w:num w:numId="16">
    <w:abstractNumId w:val="30"/>
  </w:num>
  <w:num w:numId="17">
    <w:abstractNumId w:val="14"/>
  </w:num>
  <w:num w:numId="18">
    <w:abstractNumId w:val="37"/>
  </w:num>
  <w:num w:numId="19">
    <w:abstractNumId w:val="34"/>
  </w:num>
  <w:num w:numId="20">
    <w:abstractNumId w:val="11"/>
  </w:num>
  <w:num w:numId="21">
    <w:abstractNumId w:val="32"/>
  </w:num>
  <w:num w:numId="22">
    <w:abstractNumId w:val="33"/>
  </w:num>
  <w:num w:numId="23">
    <w:abstractNumId w:val="8"/>
  </w:num>
  <w:num w:numId="24">
    <w:abstractNumId w:val="25"/>
  </w:num>
  <w:num w:numId="25">
    <w:abstractNumId w:val="17"/>
  </w:num>
  <w:num w:numId="26">
    <w:abstractNumId w:val="19"/>
  </w:num>
  <w:num w:numId="27">
    <w:abstractNumId w:val="4"/>
  </w:num>
  <w:num w:numId="28">
    <w:abstractNumId w:val="40"/>
  </w:num>
  <w:num w:numId="29">
    <w:abstractNumId w:val="22"/>
  </w:num>
  <w:num w:numId="30">
    <w:abstractNumId w:val="2"/>
  </w:num>
  <w:num w:numId="31">
    <w:abstractNumId w:val="7"/>
  </w:num>
  <w:num w:numId="32">
    <w:abstractNumId w:val="39"/>
  </w:num>
  <w:num w:numId="33">
    <w:abstractNumId w:val="13"/>
  </w:num>
  <w:num w:numId="34">
    <w:abstractNumId w:val="5"/>
  </w:num>
  <w:num w:numId="35">
    <w:abstractNumId w:val="0"/>
  </w:num>
  <w:num w:numId="36">
    <w:abstractNumId w:val="27"/>
  </w:num>
  <w:num w:numId="37">
    <w:abstractNumId w:val="1"/>
  </w:num>
  <w:num w:numId="38">
    <w:abstractNumId w:val="29"/>
  </w:num>
  <w:num w:numId="39">
    <w:abstractNumId w:val="20"/>
  </w:num>
  <w:num w:numId="40">
    <w:abstractNumId w:val="31"/>
  </w:num>
  <w:num w:numId="41">
    <w:abstractNumId w:val="38"/>
  </w:num>
  <w:num w:numId="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1328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2BED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40DF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34AB"/>
    <w:rsid w:val="00675C71"/>
    <w:rsid w:val="00681E31"/>
    <w:rsid w:val="0068303B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183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C10B4"/>
    <w:rsid w:val="008D2519"/>
    <w:rsid w:val="00923AEE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6629"/>
    <w:rsid w:val="009E7DBD"/>
    <w:rsid w:val="00A00EE8"/>
    <w:rsid w:val="00A156E6"/>
    <w:rsid w:val="00A2379E"/>
    <w:rsid w:val="00A30222"/>
    <w:rsid w:val="00A32E03"/>
    <w:rsid w:val="00A42587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16324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23F92"/>
    <w:rsid w:val="00E306A4"/>
    <w:rsid w:val="00E330BB"/>
    <w:rsid w:val="00E3680E"/>
    <w:rsid w:val="00E45BF1"/>
    <w:rsid w:val="00E46167"/>
    <w:rsid w:val="00E465D5"/>
    <w:rsid w:val="00E602ED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5095"/>
    <w:rsid w:val="00FC7376"/>
    <w:rsid w:val="00FD2D9B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E60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E602ED"/>
  </w:style>
  <w:style w:type="paragraph" w:styleId="afff4">
    <w:name w:val="footer"/>
    <w:basedOn w:val="a"/>
    <w:link w:val="afff5"/>
    <w:uiPriority w:val="99"/>
    <w:unhideWhenUsed/>
    <w:rsid w:val="00E60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E60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0CB3C-3558-47CA-910B-44E2B96C8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Юлиана Пикунова</cp:lastModifiedBy>
  <cp:revision>33</cp:revision>
  <dcterms:created xsi:type="dcterms:W3CDTF">2024-08-22T02:35:00Z</dcterms:created>
  <dcterms:modified xsi:type="dcterms:W3CDTF">2024-09-08T21:30:00Z</dcterms:modified>
</cp:coreProperties>
</file>