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98605" w14:textId="77777777" w:rsidR="006D2FD3" w:rsidRPr="00A431A0" w:rsidRDefault="006D2FD3" w:rsidP="006D2FD3">
      <w:pPr>
        <w:spacing w:after="0" w:line="240" w:lineRule="auto"/>
        <w:jc w:val="center"/>
        <w:rPr>
          <w:rFonts w:ascii="Times New Roman" w:hAnsi="Times New Roman" w:cs="Times New Roman"/>
          <w:color w:val="000000"/>
        </w:rPr>
      </w:pPr>
      <w:r w:rsidRPr="00A431A0">
        <w:rPr>
          <w:rFonts w:ascii="Times New Roman" w:hAnsi="Times New Roman" w:cs="Times New Roman"/>
          <w:b/>
          <w:noProof/>
          <w:sz w:val="32"/>
          <w:szCs w:val="32"/>
          <w:u w:val="single"/>
          <w:lang w:eastAsia="ru-RU"/>
        </w:rPr>
        <w:drawing>
          <wp:inline distT="0" distB="0" distL="0" distR="0" wp14:anchorId="22BC9B46" wp14:editId="389D97CF">
            <wp:extent cx="5055235" cy="914400"/>
            <wp:effectExtent l="19050" t="0" r="0" b="0"/>
            <wp:docPr id="3" name="Рисунок 1" descr="C:\Users\Светочка\Desktop\эмпирика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веточка\Desktop\эмпирика2.png"/>
                    <pic:cNvPicPr>
                      <a:picLocks noChangeAspect="1" noChangeArrowheads="1"/>
                    </pic:cNvPicPr>
                  </pic:nvPicPr>
                  <pic:blipFill>
                    <a:blip r:embed="rId8" cstate="print"/>
                    <a:srcRect/>
                    <a:stretch>
                      <a:fillRect/>
                    </a:stretch>
                  </pic:blipFill>
                  <pic:spPr bwMode="auto">
                    <a:xfrm>
                      <a:off x="0" y="0"/>
                      <a:ext cx="5055235" cy="914400"/>
                    </a:xfrm>
                    <a:prstGeom prst="rect">
                      <a:avLst/>
                    </a:prstGeom>
                    <a:noFill/>
                    <a:ln w="9525">
                      <a:noFill/>
                      <a:miter lim="800000"/>
                      <a:headEnd/>
                      <a:tailEnd/>
                    </a:ln>
                  </pic:spPr>
                </pic:pic>
              </a:graphicData>
            </a:graphic>
          </wp:inline>
        </w:drawing>
      </w:r>
    </w:p>
    <w:p w14:paraId="0F973BAC" w14:textId="77777777" w:rsidR="006D2FD3" w:rsidRPr="00A431A0" w:rsidRDefault="006D2FD3" w:rsidP="006D2FD3">
      <w:pPr>
        <w:spacing w:after="0" w:line="240" w:lineRule="auto"/>
        <w:jc w:val="center"/>
        <w:rPr>
          <w:rFonts w:ascii="Times New Roman" w:hAnsi="Times New Roman" w:cs="Times New Roman"/>
          <w:sz w:val="20"/>
          <w:szCs w:val="20"/>
        </w:rPr>
      </w:pPr>
      <w:r w:rsidRPr="00A431A0">
        <w:rPr>
          <w:rFonts w:ascii="Times New Roman" w:hAnsi="Times New Roman" w:cs="Times New Roman"/>
          <w:sz w:val="20"/>
          <w:szCs w:val="20"/>
        </w:rPr>
        <w:t xml:space="preserve">Россия, 625000, г. Тюмень, ул. М.Сперанского, 37 кв.56  тел. 8 929 266 06 90 e-mail: </w:t>
      </w:r>
      <w:hyperlink r:id="rId9" w:history="1">
        <w:r w:rsidRPr="00A431A0">
          <w:rPr>
            <w:rFonts w:ascii="Times New Roman" w:hAnsi="Times New Roman" w:cs="Times New Roman"/>
            <w:sz w:val="20"/>
            <w:szCs w:val="20"/>
          </w:rPr>
          <w:t>sociologos@bk.ru</w:t>
        </w:r>
      </w:hyperlink>
    </w:p>
    <w:p w14:paraId="37D8DE65" w14:textId="77777777" w:rsidR="006D2FD3" w:rsidRPr="00A431A0" w:rsidRDefault="006D2FD3" w:rsidP="006D2FD3">
      <w:pPr>
        <w:spacing w:after="0" w:line="240" w:lineRule="auto"/>
        <w:jc w:val="center"/>
        <w:rPr>
          <w:rFonts w:ascii="Times New Roman" w:hAnsi="Times New Roman" w:cs="Times New Roman"/>
          <w:sz w:val="20"/>
          <w:szCs w:val="20"/>
        </w:rPr>
      </w:pPr>
      <w:r w:rsidRPr="00A431A0">
        <w:rPr>
          <w:rFonts w:ascii="Times New Roman" w:hAnsi="Times New Roman" w:cs="Times New Roman"/>
          <w:sz w:val="20"/>
          <w:szCs w:val="20"/>
        </w:rPr>
        <w:t>ИНН/КПП 7203342002/720301001  р/с 40702810200020018429  в Филиале №6602 ВТБ 24 (ПАО)   к/с 30101810965770000413 БИК 046577413</w:t>
      </w:r>
    </w:p>
    <w:p w14:paraId="15D8A947" w14:textId="77777777" w:rsidR="006D2FD3" w:rsidRPr="00A431A0" w:rsidRDefault="006D2FD3" w:rsidP="006D2FD3">
      <w:pPr>
        <w:spacing w:after="0" w:line="240" w:lineRule="auto"/>
        <w:jc w:val="center"/>
        <w:rPr>
          <w:rFonts w:ascii="Times New Roman" w:hAnsi="Times New Roman" w:cs="Times New Roman"/>
          <w:sz w:val="20"/>
          <w:szCs w:val="20"/>
        </w:rPr>
      </w:pPr>
    </w:p>
    <w:p w14:paraId="33E2C171" w14:textId="77777777" w:rsidR="00776398" w:rsidRPr="00A431A0" w:rsidRDefault="00776398" w:rsidP="001531A5">
      <w:pPr>
        <w:spacing w:after="0" w:line="360" w:lineRule="auto"/>
        <w:jc w:val="center"/>
        <w:rPr>
          <w:rFonts w:ascii="Times New Roman" w:hAnsi="Times New Roman" w:cs="Times New Roman"/>
          <w:sz w:val="20"/>
          <w:szCs w:val="20"/>
        </w:rPr>
      </w:pPr>
    </w:p>
    <w:p w14:paraId="1D23CBD1" w14:textId="77777777" w:rsidR="00711E46" w:rsidRPr="00A431A0" w:rsidRDefault="00711E46" w:rsidP="001531A5">
      <w:pPr>
        <w:spacing w:after="0" w:line="360" w:lineRule="auto"/>
        <w:rPr>
          <w:rFonts w:ascii="Times New Roman" w:hAnsi="Times New Roman" w:cs="Times New Roman"/>
          <w:sz w:val="20"/>
          <w:szCs w:val="20"/>
        </w:rPr>
      </w:pPr>
    </w:p>
    <w:p w14:paraId="014EDA82" w14:textId="77777777" w:rsidR="00776398" w:rsidRPr="00A431A0" w:rsidRDefault="00776398" w:rsidP="001531A5">
      <w:pPr>
        <w:spacing w:after="0" w:line="360" w:lineRule="auto"/>
        <w:rPr>
          <w:rFonts w:ascii="Times New Roman" w:hAnsi="Times New Roman" w:cs="Times New Roman"/>
          <w:sz w:val="20"/>
          <w:szCs w:val="20"/>
        </w:rPr>
      </w:pPr>
    </w:p>
    <w:p w14:paraId="49216EF0" w14:textId="77777777" w:rsidR="006D2FD3" w:rsidRPr="00A431A0" w:rsidRDefault="006D2FD3" w:rsidP="001531A5">
      <w:pPr>
        <w:spacing w:after="0" w:line="360" w:lineRule="auto"/>
        <w:ind w:firstLine="5529"/>
        <w:jc w:val="right"/>
        <w:rPr>
          <w:rFonts w:ascii="Times New Roman" w:hAnsi="Times New Roman" w:cs="Times New Roman"/>
          <w:sz w:val="28"/>
          <w:szCs w:val="28"/>
        </w:rPr>
      </w:pPr>
      <w:r w:rsidRPr="00A431A0">
        <w:rPr>
          <w:rFonts w:ascii="Times New Roman" w:hAnsi="Times New Roman" w:cs="Times New Roman"/>
          <w:sz w:val="28"/>
          <w:szCs w:val="28"/>
        </w:rPr>
        <w:t>УТВЕРЖДАЮ</w:t>
      </w:r>
    </w:p>
    <w:p w14:paraId="22A9D27E" w14:textId="77777777" w:rsidR="006D2FD3" w:rsidRPr="00A431A0" w:rsidRDefault="006D2FD3" w:rsidP="001531A5">
      <w:pPr>
        <w:spacing w:after="0" w:line="360" w:lineRule="auto"/>
        <w:ind w:firstLine="5529"/>
        <w:jc w:val="right"/>
        <w:rPr>
          <w:rFonts w:ascii="Times New Roman" w:hAnsi="Times New Roman" w:cs="Times New Roman"/>
          <w:sz w:val="28"/>
          <w:szCs w:val="28"/>
        </w:rPr>
      </w:pPr>
      <w:r w:rsidRPr="00A431A0">
        <w:rPr>
          <w:rFonts w:ascii="Times New Roman" w:hAnsi="Times New Roman" w:cs="Times New Roman"/>
          <w:sz w:val="28"/>
          <w:szCs w:val="28"/>
        </w:rPr>
        <w:t>Генеральный директор</w:t>
      </w:r>
    </w:p>
    <w:p w14:paraId="67FD00E4" w14:textId="77777777" w:rsidR="006D2FD3" w:rsidRPr="00A431A0" w:rsidRDefault="006D2FD3" w:rsidP="001531A5">
      <w:pPr>
        <w:spacing w:after="0" w:line="360" w:lineRule="auto"/>
        <w:ind w:firstLine="5529"/>
        <w:jc w:val="right"/>
        <w:rPr>
          <w:rFonts w:ascii="Times New Roman" w:hAnsi="Times New Roman" w:cs="Times New Roman"/>
          <w:sz w:val="28"/>
          <w:szCs w:val="28"/>
        </w:rPr>
      </w:pPr>
      <w:r w:rsidRPr="00A431A0">
        <w:rPr>
          <w:rFonts w:ascii="Times New Roman" w:hAnsi="Times New Roman" w:cs="Times New Roman"/>
          <w:sz w:val="28"/>
          <w:szCs w:val="28"/>
        </w:rPr>
        <w:t>Рупп С.В.</w:t>
      </w:r>
    </w:p>
    <w:p w14:paraId="701811DA" w14:textId="77777777" w:rsidR="00776398" w:rsidRPr="00A431A0" w:rsidRDefault="00776398" w:rsidP="001531A5">
      <w:pPr>
        <w:spacing w:after="0" w:line="360" w:lineRule="auto"/>
        <w:jc w:val="center"/>
        <w:rPr>
          <w:rFonts w:ascii="Times New Roman" w:hAnsi="Times New Roman" w:cs="Times New Roman"/>
          <w:sz w:val="28"/>
          <w:szCs w:val="28"/>
        </w:rPr>
      </w:pPr>
    </w:p>
    <w:p w14:paraId="6671CF08" w14:textId="77777777" w:rsidR="006D2FD3" w:rsidRPr="00A431A0" w:rsidRDefault="006D2FD3" w:rsidP="001531A5">
      <w:pPr>
        <w:spacing w:after="0" w:line="360" w:lineRule="auto"/>
        <w:rPr>
          <w:rFonts w:ascii="Times New Roman" w:hAnsi="Times New Roman" w:cs="Times New Roman"/>
          <w:sz w:val="28"/>
          <w:szCs w:val="28"/>
        </w:rPr>
      </w:pPr>
    </w:p>
    <w:p w14:paraId="3720430B" w14:textId="77777777" w:rsidR="001531A5" w:rsidRPr="00A431A0" w:rsidRDefault="001531A5" w:rsidP="001531A5">
      <w:pPr>
        <w:spacing w:after="0" w:line="360" w:lineRule="auto"/>
        <w:rPr>
          <w:rFonts w:ascii="Times New Roman" w:hAnsi="Times New Roman" w:cs="Times New Roman"/>
          <w:sz w:val="28"/>
          <w:szCs w:val="28"/>
        </w:rPr>
      </w:pPr>
    </w:p>
    <w:p w14:paraId="6BB8CE5E" w14:textId="77777777" w:rsidR="00711E46" w:rsidRPr="00A431A0" w:rsidRDefault="00711E46" w:rsidP="001531A5">
      <w:pPr>
        <w:spacing w:after="0" w:line="360" w:lineRule="auto"/>
        <w:jc w:val="center"/>
        <w:rPr>
          <w:rFonts w:ascii="Times New Roman" w:hAnsi="Times New Roman" w:cs="Times New Roman"/>
          <w:sz w:val="28"/>
          <w:szCs w:val="28"/>
        </w:rPr>
      </w:pPr>
    </w:p>
    <w:p w14:paraId="2BD1D008" w14:textId="77777777" w:rsidR="00776398" w:rsidRPr="00A431A0" w:rsidRDefault="00776398" w:rsidP="001531A5">
      <w:pPr>
        <w:spacing w:after="0" w:line="360" w:lineRule="auto"/>
        <w:jc w:val="center"/>
        <w:rPr>
          <w:rFonts w:ascii="Times New Roman" w:hAnsi="Times New Roman" w:cs="Times New Roman"/>
          <w:sz w:val="28"/>
          <w:szCs w:val="28"/>
        </w:rPr>
      </w:pPr>
    </w:p>
    <w:p w14:paraId="2B267B54" w14:textId="1D5C3B44" w:rsidR="006D2FD3" w:rsidRPr="00A431A0" w:rsidRDefault="00776398" w:rsidP="001531A5">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t xml:space="preserve">Результаты </w:t>
      </w:r>
      <w:r w:rsidR="00542808" w:rsidRPr="00A431A0">
        <w:rPr>
          <w:rFonts w:ascii="Times New Roman" w:hAnsi="Times New Roman" w:cs="Times New Roman"/>
          <w:sz w:val="28"/>
          <w:szCs w:val="28"/>
        </w:rPr>
        <w:t xml:space="preserve">сбора и обобщения информации </w:t>
      </w:r>
      <w:r w:rsidR="00C0023E" w:rsidRPr="00A431A0">
        <w:rPr>
          <w:rFonts w:ascii="Times New Roman" w:hAnsi="Times New Roman" w:cs="Times New Roman"/>
          <w:sz w:val="28"/>
          <w:szCs w:val="28"/>
        </w:rPr>
        <w:t xml:space="preserve">о качестве условий осуществления образовательной деятельности организациями, осуществляющими </w:t>
      </w:r>
      <w:r w:rsidR="00125889">
        <w:rPr>
          <w:rFonts w:ascii="Times New Roman" w:hAnsi="Times New Roman" w:cs="Times New Roman"/>
          <w:sz w:val="28"/>
          <w:szCs w:val="28"/>
        </w:rPr>
        <w:t xml:space="preserve">дошкольную </w:t>
      </w:r>
      <w:r w:rsidR="00C0023E" w:rsidRPr="00A431A0">
        <w:rPr>
          <w:rFonts w:ascii="Times New Roman" w:hAnsi="Times New Roman" w:cs="Times New Roman"/>
          <w:sz w:val="28"/>
          <w:szCs w:val="28"/>
        </w:rPr>
        <w:t>образовательную деятельность на территории Камчатского края</w:t>
      </w:r>
    </w:p>
    <w:p w14:paraId="7E5616BC" w14:textId="77777777" w:rsidR="006D2FD3" w:rsidRPr="00A431A0" w:rsidRDefault="006D2FD3" w:rsidP="001531A5">
      <w:pPr>
        <w:spacing w:after="0" w:line="360" w:lineRule="auto"/>
        <w:jc w:val="center"/>
        <w:rPr>
          <w:rFonts w:ascii="Times New Roman" w:hAnsi="Times New Roman" w:cs="Times New Roman"/>
          <w:sz w:val="28"/>
          <w:szCs w:val="28"/>
        </w:rPr>
      </w:pPr>
    </w:p>
    <w:p w14:paraId="47B3269A" w14:textId="77777777" w:rsidR="006D2FD3" w:rsidRPr="00A431A0" w:rsidRDefault="006D2FD3" w:rsidP="001531A5">
      <w:pPr>
        <w:spacing w:after="0" w:line="360" w:lineRule="auto"/>
        <w:jc w:val="center"/>
        <w:rPr>
          <w:rFonts w:ascii="Times New Roman" w:hAnsi="Times New Roman" w:cs="Times New Roman"/>
          <w:sz w:val="28"/>
          <w:szCs w:val="28"/>
        </w:rPr>
      </w:pPr>
    </w:p>
    <w:p w14:paraId="3EDCC8F9" w14:textId="77777777" w:rsidR="006D2FD3" w:rsidRPr="00A431A0" w:rsidRDefault="006D2FD3" w:rsidP="001531A5">
      <w:pPr>
        <w:spacing w:after="0" w:line="360" w:lineRule="auto"/>
        <w:rPr>
          <w:rFonts w:ascii="Times New Roman" w:hAnsi="Times New Roman" w:cs="Times New Roman"/>
          <w:sz w:val="28"/>
          <w:szCs w:val="28"/>
        </w:rPr>
      </w:pPr>
    </w:p>
    <w:p w14:paraId="3716C8EE" w14:textId="77777777" w:rsidR="00931260" w:rsidRPr="00A431A0" w:rsidRDefault="00931260" w:rsidP="001531A5">
      <w:pPr>
        <w:spacing w:after="0" w:line="360" w:lineRule="auto"/>
        <w:rPr>
          <w:rFonts w:ascii="Times New Roman" w:hAnsi="Times New Roman" w:cs="Times New Roman"/>
          <w:sz w:val="28"/>
          <w:szCs w:val="28"/>
        </w:rPr>
      </w:pPr>
    </w:p>
    <w:p w14:paraId="00272F73" w14:textId="77777777" w:rsidR="00711E46" w:rsidRPr="00A431A0" w:rsidRDefault="00711E46" w:rsidP="001531A5">
      <w:pPr>
        <w:spacing w:after="0" w:line="360" w:lineRule="auto"/>
        <w:rPr>
          <w:rFonts w:ascii="Times New Roman" w:hAnsi="Times New Roman" w:cs="Times New Roman"/>
          <w:sz w:val="28"/>
          <w:szCs w:val="28"/>
        </w:rPr>
      </w:pPr>
    </w:p>
    <w:p w14:paraId="7A541236" w14:textId="77777777" w:rsidR="00711E46" w:rsidRPr="00A431A0" w:rsidRDefault="00711E46" w:rsidP="001531A5">
      <w:pPr>
        <w:spacing w:after="0" w:line="360" w:lineRule="auto"/>
        <w:jc w:val="center"/>
        <w:rPr>
          <w:rFonts w:ascii="Times New Roman" w:hAnsi="Times New Roman" w:cs="Times New Roman"/>
          <w:sz w:val="28"/>
          <w:szCs w:val="28"/>
        </w:rPr>
      </w:pPr>
    </w:p>
    <w:p w14:paraId="064B8DBE" w14:textId="77777777" w:rsidR="00711E46" w:rsidRPr="00A431A0" w:rsidRDefault="00711E46" w:rsidP="001531A5">
      <w:pPr>
        <w:spacing w:after="0" w:line="360" w:lineRule="auto"/>
        <w:jc w:val="center"/>
        <w:rPr>
          <w:rFonts w:ascii="Times New Roman" w:hAnsi="Times New Roman" w:cs="Times New Roman"/>
          <w:sz w:val="28"/>
          <w:szCs w:val="28"/>
        </w:rPr>
      </w:pPr>
    </w:p>
    <w:p w14:paraId="1B897815" w14:textId="77777777" w:rsidR="008113BC" w:rsidRPr="00A431A0" w:rsidRDefault="008113BC" w:rsidP="001531A5">
      <w:pPr>
        <w:spacing w:after="0" w:line="360" w:lineRule="auto"/>
        <w:jc w:val="center"/>
        <w:rPr>
          <w:rFonts w:ascii="Times New Roman" w:hAnsi="Times New Roman" w:cs="Times New Roman"/>
          <w:sz w:val="28"/>
          <w:szCs w:val="28"/>
        </w:rPr>
      </w:pPr>
    </w:p>
    <w:p w14:paraId="03D0911A" w14:textId="77777777" w:rsidR="006D2FD3" w:rsidRPr="00A431A0" w:rsidRDefault="006D2FD3" w:rsidP="001531A5">
      <w:pPr>
        <w:spacing w:after="0" w:line="360" w:lineRule="auto"/>
        <w:jc w:val="center"/>
        <w:rPr>
          <w:rFonts w:ascii="Times New Roman" w:hAnsi="Times New Roman" w:cs="Times New Roman"/>
          <w:sz w:val="28"/>
          <w:szCs w:val="28"/>
        </w:rPr>
      </w:pPr>
    </w:p>
    <w:p w14:paraId="735B5341" w14:textId="77777777" w:rsidR="00776398" w:rsidRPr="00A431A0" w:rsidRDefault="007622A5" w:rsidP="001531A5">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t>Тюмень, 202</w:t>
      </w:r>
      <w:r w:rsidR="00E03418" w:rsidRPr="00A431A0">
        <w:rPr>
          <w:rFonts w:ascii="Times New Roman" w:hAnsi="Times New Roman" w:cs="Times New Roman"/>
          <w:sz w:val="28"/>
          <w:szCs w:val="28"/>
        </w:rPr>
        <w:t>4</w:t>
      </w:r>
      <w:r w:rsidR="006D2FD3" w:rsidRPr="00A431A0">
        <w:rPr>
          <w:rFonts w:ascii="Times New Roman" w:hAnsi="Times New Roman" w:cs="Times New Roman"/>
          <w:sz w:val="28"/>
          <w:szCs w:val="28"/>
        </w:rPr>
        <w:t xml:space="preserve"> г.</w:t>
      </w:r>
    </w:p>
    <w:p w14:paraId="1195E964" w14:textId="77777777" w:rsidR="00776398" w:rsidRPr="00A431A0" w:rsidRDefault="00776398" w:rsidP="001531A5">
      <w:pPr>
        <w:spacing w:after="0" w:line="360" w:lineRule="auto"/>
        <w:rPr>
          <w:rFonts w:ascii="Times New Roman" w:hAnsi="Times New Roman" w:cs="Times New Roman"/>
          <w:sz w:val="28"/>
          <w:szCs w:val="28"/>
        </w:rPr>
      </w:pPr>
      <w:r w:rsidRPr="00A431A0">
        <w:rPr>
          <w:rFonts w:ascii="Times New Roman" w:hAnsi="Times New Roman" w:cs="Times New Roman"/>
          <w:sz w:val="28"/>
          <w:szCs w:val="28"/>
        </w:rPr>
        <w:br w:type="page"/>
      </w:r>
    </w:p>
    <w:p w14:paraId="3F274FB6" w14:textId="77777777" w:rsidR="00A367F7" w:rsidRPr="00A431A0" w:rsidRDefault="00776398" w:rsidP="0033768E">
      <w:pPr>
        <w:spacing w:line="240" w:lineRule="auto"/>
        <w:jc w:val="center"/>
        <w:rPr>
          <w:rFonts w:ascii="Times New Roman" w:hAnsi="Times New Roman" w:cs="Times New Roman"/>
          <w:b/>
          <w:sz w:val="28"/>
          <w:szCs w:val="28"/>
        </w:rPr>
      </w:pPr>
      <w:r w:rsidRPr="00A431A0">
        <w:rPr>
          <w:rFonts w:ascii="Times New Roman" w:hAnsi="Times New Roman" w:cs="Times New Roman"/>
          <w:b/>
          <w:sz w:val="28"/>
          <w:szCs w:val="28"/>
        </w:rPr>
        <w:lastRenderedPageBreak/>
        <w:t>СОДЕРЖАНИЕ</w:t>
      </w:r>
    </w:p>
    <w:sdt>
      <w:sdtPr>
        <w:rPr>
          <w:rFonts w:ascii="Times New Roman" w:eastAsiaTheme="minorHAnsi" w:hAnsi="Times New Roman" w:cs="Times New Roman"/>
          <w:color w:val="auto"/>
          <w:sz w:val="22"/>
          <w:szCs w:val="22"/>
          <w:lang w:eastAsia="en-US"/>
        </w:rPr>
        <w:id w:val="-1954317221"/>
        <w:docPartObj>
          <w:docPartGallery w:val="Table of Contents"/>
          <w:docPartUnique/>
        </w:docPartObj>
      </w:sdtPr>
      <w:sdtEndPr>
        <w:rPr>
          <w:bCs/>
          <w:sz w:val="28"/>
          <w:szCs w:val="28"/>
        </w:rPr>
      </w:sdtEndPr>
      <w:sdtContent>
        <w:p w14:paraId="6229BD4D" w14:textId="77777777" w:rsidR="00776398" w:rsidRPr="00A431A0" w:rsidRDefault="00776398" w:rsidP="008C43C6">
          <w:pPr>
            <w:pStyle w:val="a9"/>
            <w:spacing w:before="0" w:line="360" w:lineRule="auto"/>
            <w:rPr>
              <w:rFonts w:ascii="Times New Roman" w:hAnsi="Times New Roman" w:cs="Times New Roman"/>
              <w:color w:val="FF0000"/>
              <w:sz w:val="28"/>
              <w:szCs w:val="28"/>
            </w:rPr>
          </w:pPr>
        </w:p>
        <w:p w14:paraId="61E190BD" w14:textId="63A64AD6" w:rsidR="00125889" w:rsidRPr="00125889" w:rsidRDefault="00793E2D">
          <w:pPr>
            <w:pStyle w:val="21"/>
            <w:rPr>
              <w:rFonts w:eastAsiaTheme="minorEastAsia"/>
              <w:sz w:val="22"/>
              <w:lang w:val="en-US"/>
            </w:rPr>
          </w:pPr>
          <w:r w:rsidRPr="00A431A0">
            <w:rPr>
              <w:color w:val="FF0000"/>
              <w:sz w:val="28"/>
              <w:szCs w:val="28"/>
            </w:rPr>
            <w:fldChar w:fldCharType="begin"/>
          </w:r>
          <w:r w:rsidR="00776398" w:rsidRPr="00A431A0">
            <w:rPr>
              <w:color w:val="FF0000"/>
              <w:sz w:val="28"/>
              <w:szCs w:val="28"/>
            </w:rPr>
            <w:instrText xml:space="preserve"> TOC \o "1-3" \h \z \u </w:instrText>
          </w:r>
          <w:r w:rsidRPr="00A431A0">
            <w:rPr>
              <w:color w:val="FF0000"/>
              <w:sz w:val="28"/>
              <w:szCs w:val="28"/>
            </w:rPr>
            <w:fldChar w:fldCharType="separate"/>
          </w:r>
          <w:hyperlink w:anchor="_Toc176126239" w:history="1">
            <w:r w:rsidR="00125889" w:rsidRPr="00125889">
              <w:rPr>
                <w:rStyle w:val="aa"/>
              </w:rPr>
              <w:t>ВВЕДЕНИЕ</w:t>
            </w:r>
            <w:r w:rsidR="00125889" w:rsidRPr="00125889">
              <w:rPr>
                <w:webHidden/>
              </w:rPr>
              <w:tab/>
            </w:r>
            <w:r w:rsidR="00125889" w:rsidRPr="00125889">
              <w:rPr>
                <w:webHidden/>
              </w:rPr>
              <w:fldChar w:fldCharType="begin"/>
            </w:r>
            <w:r w:rsidR="00125889" w:rsidRPr="00125889">
              <w:rPr>
                <w:webHidden/>
              </w:rPr>
              <w:instrText xml:space="preserve"> PAGEREF _Toc176126239 \h </w:instrText>
            </w:r>
            <w:r w:rsidR="00125889" w:rsidRPr="00125889">
              <w:rPr>
                <w:webHidden/>
              </w:rPr>
            </w:r>
            <w:r w:rsidR="00125889" w:rsidRPr="00125889">
              <w:rPr>
                <w:webHidden/>
              </w:rPr>
              <w:fldChar w:fldCharType="separate"/>
            </w:r>
            <w:r w:rsidR="007D1E23">
              <w:rPr>
                <w:webHidden/>
              </w:rPr>
              <w:t>3</w:t>
            </w:r>
            <w:r w:rsidR="00125889" w:rsidRPr="00125889">
              <w:rPr>
                <w:webHidden/>
              </w:rPr>
              <w:fldChar w:fldCharType="end"/>
            </w:r>
          </w:hyperlink>
        </w:p>
        <w:p w14:paraId="257A85CB" w14:textId="124E9D16" w:rsidR="00125889" w:rsidRPr="00125889" w:rsidRDefault="00226795">
          <w:pPr>
            <w:pStyle w:val="21"/>
            <w:rPr>
              <w:rFonts w:eastAsiaTheme="minorEastAsia"/>
              <w:sz w:val="22"/>
              <w:lang w:val="en-US"/>
            </w:rPr>
          </w:pPr>
          <w:hyperlink w:anchor="_Toc176126240" w:history="1">
            <w:r w:rsidR="00125889" w:rsidRPr="00125889">
              <w:rPr>
                <w:rStyle w:val="aa"/>
              </w:rPr>
              <w:t>Результаты независимой оценки качества условий оказания услуг в образовательных организациях</w:t>
            </w:r>
            <w:r w:rsidR="00125889" w:rsidRPr="00125889">
              <w:rPr>
                <w:webHidden/>
              </w:rPr>
              <w:tab/>
            </w:r>
            <w:r w:rsidR="00125889" w:rsidRPr="00125889">
              <w:rPr>
                <w:webHidden/>
              </w:rPr>
              <w:fldChar w:fldCharType="begin"/>
            </w:r>
            <w:r w:rsidR="00125889" w:rsidRPr="00125889">
              <w:rPr>
                <w:webHidden/>
              </w:rPr>
              <w:instrText xml:space="preserve"> PAGEREF _Toc176126240 \h </w:instrText>
            </w:r>
            <w:r w:rsidR="00125889" w:rsidRPr="00125889">
              <w:rPr>
                <w:webHidden/>
              </w:rPr>
            </w:r>
            <w:r w:rsidR="00125889" w:rsidRPr="00125889">
              <w:rPr>
                <w:webHidden/>
              </w:rPr>
              <w:fldChar w:fldCharType="separate"/>
            </w:r>
            <w:r w:rsidR="007D1E23">
              <w:rPr>
                <w:webHidden/>
              </w:rPr>
              <w:t>14</w:t>
            </w:r>
            <w:r w:rsidR="00125889" w:rsidRPr="00125889">
              <w:rPr>
                <w:webHidden/>
              </w:rPr>
              <w:fldChar w:fldCharType="end"/>
            </w:r>
          </w:hyperlink>
        </w:p>
        <w:p w14:paraId="686B7C22" w14:textId="495AE838" w:rsidR="00125889" w:rsidRPr="00125889" w:rsidRDefault="00226795">
          <w:pPr>
            <w:pStyle w:val="21"/>
            <w:rPr>
              <w:rFonts w:eastAsiaTheme="minorEastAsia"/>
              <w:sz w:val="22"/>
              <w:lang w:val="en-US"/>
            </w:rPr>
          </w:pPr>
          <w:hyperlink w:anchor="_Toc176126241" w:history="1">
            <w:r w:rsidR="00125889" w:rsidRPr="00125889">
              <w:rPr>
                <w:rStyle w:val="aa"/>
              </w:rPr>
              <w:t>Дополнительные критерии оценки качества условий оказания услуг в образовательных организациях</w:t>
            </w:r>
            <w:r w:rsidR="00125889" w:rsidRPr="00125889">
              <w:rPr>
                <w:webHidden/>
              </w:rPr>
              <w:tab/>
            </w:r>
            <w:r w:rsidR="00125889" w:rsidRPr="00125889">
              <w:rPr>
                <w:webHidden/>
              </w:rPr>
              <w:fldChar w:fldCharType="begin"/>
            </w:r>
            <w:r w:rsidR="00125889" w:rsidRPr="00125889">
              <w:rPr>
                <w:webHidden/>
              </w:rPr>
              <w:instrText xml:space="preserve"> PAGEREF _Toc176126241 \h </w:instrText>
            </w:r>
            <w:r w:rsidR="00125889" w:rsidRPr="00125889">
              <w:rPr>
                <w:webHidden/>
              </w:rPr>
            </w:r>
            <w:r w:rsidR="00125889" w:rsidRPr="00125889">
              <w:rPr>
                <w:webHidden/>
              </w:rPr>
              <w:fldChar w:fldCharType="separate"/>
            </w:r>
            <w:r w:rsidR="007D1E23">
              <w:rPr>
                <w:webHidden/>
              </w:rPr>
              <w:t>89</w:t>
            </w:r>
            <w:r w:rsidR="00125889" w:rsidRPr="00125889">
              <w:rPr>
                <w:webHidden/>
              </w:rPr>
              <w:fldChar w:fldCharType="end"/>
            </w:r>
          </w:hyperlink>
        </w:p>
        <w:p w14:paraId="7E8617D0" w14:textId="59CBBECC" w:rsidR="00125889" w:rsidRPr="00125889" w:rsidRDefault="00226795">
          <w:pPr>
            <w:pStyle w:val="21"/>
            <w:rPr>
              <w:rFonts w:eastAsiaTheme="minorEastAsia"/>
              <w:sz w:val="22"/>
              <w:lang w:val="en-US"/>
            </w:rPr>
          </w:pPr>
          <w:hyperlink w:anchor="_Toc176126242" w:history="1">
            <w:r w:rsidR="00125889" w:rsidRPr="00125889">
              <w:rPr>
                <w:rStyle w:val="aa"/>
              </w:rPr>
              <w:t>Перечень выявленных недостатков по результатам независимой оценки</w:t>
            </w:r>
            <w:r w:rsidR="00125889" w:rsidRPr="00125889">
              <w:rPr>
                <w:webHidden/>
              </w:rPr>
              <w:tab/>
            </w:r>
            <w:r w:rsidR="00125889" w:rsidRPr="00125889">
              <w:rPr>
                <w:webHidden/>
              </w:rPr>
              <w:fldChar w:fldCharType="begin"/>
            </w:r>
            <w:r w:rsidR="00125889" w:rsidRPr="00125889">
              <w:rPr>
                <w:webHidden/>
              </w:rPr>
              <w:instrText xml:space="preserve"> PAGEREF _Toc176126242 \h </w:instrText>
            </w:r>
            <w:r w:rsidR="00125889" w:rsidRPr="00125889">
              <w:rPr>
                <w:webHidden/>
              </w:rPr>
            </w:r>
            <w:r w:rsidR="00125889" w:rsidRPr="00125889">
              <w:rPr>
                <w:webHidden/>
              </w:rPr>
              <w:fldChar w:fldCharType="separate"/>
            </w:r>
            <w:r w:rsidR="007D1E23">
              <w:rPr>
                <w:webHidden/>
              </w:rPr>
              <w:t>113</w:t>
            </w:r>
            <w:r w:rsidR="00125889" w:rsidRPr="00125889">
              <w:rPr>
                <w:webHidden/>
              </w:rPr>
              <w:fldChar w:fldCharType="end"/>
            </w:r>
          </w:hyperlink>
        </w:p>
        <w:p w14:paraId="794C833D" w14:textId="234E3AB7" w:rsidR="00125889" w:rsidRPr="00125889" w:rsidRDefault="00226795">
          <w:pPr>
            <w:pStyle w:val="21"/>
            <w:rPr>
              <w:rFonts w:eastAsiaTheme="minorEastAsia"/>
              <w:sz w:val="22"/>
              <w:lang w:val="en-US"/>
            </w:rPr>
          </w:pPr>
          <w:hyperlink w:anchor="_Toc176126243" w:history="1">
            <w:r w:rsidR="00125889" w:rsidRPr="00125889">
              <w:rPr>
                <w:rStyle w:val="aa"/>
              </w:rPr>
              <w:t>Итоговые значения показателей независимой оценки</w:t>
            </w:r>
            <w:r w:rsidR="00125889" w:rsidRPr="00125889">
              <w:rPr>
                <w:webHidden/>
              </w:rPr>
              <w:tab/>
            </w:r>
            <w:r w:rsidR="00125889" w:rsidRPr="00125889">
              <w:rPr>
                <w:webHidden/>
              </w:rPr>
              <w:fldChar w:fldCharType="begin"/>
            </w:r>
            <w:r w:rsidR="00125889" w:rsidRPr="00125889">
              <w:rPr>
                <w:webHidden/>
              </w:rPr>
              <w:instrText xml:space="preserve"> PAGEREF _Toc176126243 \h </w:instrText>
            </w:r>
            <w:r w:rsidR="00125889" w:rsidRPr="00125889">
              <w:rPr>
                <w:webHidden/>
              </w:rPr>
            </w:r>
            <w:r w:rsidR="00125889" w:rsidRPr="00125889">
              <w:rPr>
                <w:webHidden/>
              </w:rPr>
              <w:fldChar w:fldCharType="separate"/>
            </w:r>
            <w:r w:rsidR="007D1E23">
              <w:rPr>
                <w:webHidden/>
              </w:rPr>
              <w:t>216</w:t>
            </w:r>
            <w:r w:rsidR="00125889" w:rsidRPr="00125889">
              <w:rPr>
                <w:webHidden/>
              </w:rPr>
              <w:fldChar w:fldCharType="end"/>
            </w:r>
          </w:hyperlink>
        </w:p>
        <w:p w14:paraId="0753C4F5" w14:textId="16493D59" w:rsidR="00125889" w:rsidRPr="00125889" w:rsidRDefault="00226795">
          <w:pPr>
            <w:pStyle w:val="21"/>
            <w:rPr>
              <w:rFonts w:eastAsiaTheme="minorEastAsia"/>
              <w:sz w:val="22"/>
              <w:lang w:val="en-US"/>
            </w:rPr>
          </w:pPr>
          <w:hyperlink w:anchor="_Toc176126244" w:history="1">
            <w:r w:rsidR="00125889" w:rsidRPr="00125889">
              <w:rPr>
                <w:rStyle w:val="aa"/>
              </w:rPr>
              <w:t>Ранжированные итоговые баллы по муниципалитетам</w:t>
            </w:r>
            <w:r w:rsidR="00125889" w:rsidRPr="00125889">
              <w:rPr>
                <w:webHidden/>
              </w:rPr>
              <w:tab/>
            </w:r>
            <w:r w:rsidR="00125889" w:rsidRPr="00125889">
              <w:rPr>
                <w:webHidden/>
              </w:rPr>
              <w:fldChar w:fldCharType="begin"/>
            </w:r>
            <w:r w:rsidR="00125889" w:rsidRPr="00125889">
              <w:rPr>
                <w:webHidden/>
              </w:rPr>
              <w:instrText xml:space="preserve"> PAGEREF _Toc176126244 \h </w:instrText>
            </w:r>
            <w:r w:rsidR="00125889" w:rsidRPr="00125889">
              <w:rPr>
                <w:webHidden/>
              </w:rPr>
            </w:r>
            <w:r w:rsidR="00125889" w:rsidRPr="00125889">
              <w:rPr>
                <w:webHidden/>
              </w:rPr>
              <w:fldChar w:fldCharType="separate"/>
            </w:r>
            <w:r w:rsidR="007D1E23">
              <w:rPr>
                <w:webHidden/>
              </w:rPr>
              <w:t>222</w:t>
            </w:r>
            <w:r w:rsidR="00125889" w:rsidRPr="00125889">
              <w:rPr>
                <w:webHidden/>
              </w:rPr>
              <w:fldChar w:fldCharType="end"/>
            </w:r>
          </w:hyperlink>
        </w:p>
        <w:p w14:paraId="33B79FFB" w14:textId="41DCDDEA" w:rsidR="00125889" w:rsidRPr="00125889" w:rsidRDefault="00226795">
          <w:pPr>
            <w:pStyle w:val="21"/>
            <w:rPr>
              <w:rFonts w:eastAsiaTheme="minorEastAsia"/>
              <w:sz w:val="22"/>
              <w:lang w:val="en-US"/>
            </w:rPr>
          </w:pPr>
          <w:hyperlink w:anchor="_Toc176126245" w:history="1">
            <w:r w:rsidR="00125889" w:rsidRPr="00125889">
              <w:rPr>
                <w:rStyle w:val="aa"/>
              </w:rPr>
              <w:t>Ранжированный итоговый рейтинг по НОКО</w:t>
            </w:r>
            <w:r w:rsidR="00125889" w:rsidRPr="00125889">
              <w:rPr>
                <w:webHidden/>
              </w:rPr>
              <w:tab/>
            </w:r>
            <w:r w:rsidR="00125889" w:rsidRPr="00125889">
              <w:rPr>
                <w:webHidden/>
              </w:rPr>
              <w:fldChar w:fldCharType="begin"/>
            </w:r>
            <w:r w:rsidR="00125889" w:rsidRPr="00125889">
              <w:rPr>
                <w:webHidden/>
              </w:rPr>
              <w:instrText xml:space="preserve"> PAGEREF _Toc176126245 \h </w:instrText>
            </w:r>
            <w:r w:rsidR="00125889" w:rsidRPr="00125889">
              <w:rPr>
                <w:webHidden/>
              </w:rPr>
            </w:r>
            <w:r w:rsidR="00125889" w:rsidRPr="00125889">
              <w:rPr>
                <w:webHidden/>
              </w:rPr>
              <w:fldChar w:fldCharType="separate"/>
            </w:r>
            <w:r w:rsidR="007D1E23">
              <w:rPr>
                <w:webHidden/>
              </w:rPr>
              <w:t>223</w:t>
            </w:r>
            <w:r w:rsidR="00125889" w:rsidRPr="00125889">
              <w:rPr>
                <w:webHidden/>
              </w:rPr>
              <w:fldChar w:fldCharType="end"/>
            </w:r>
          </w:hyperlink>
        </w:p>
        <w:p w14:paraId="268123C5" w14:textId="39B001B6" w:rsidR="00125889" w:rsidRPr="00125889" w:rsidRDefault="00226795">
          <w:pPr>
            <w:pStyle w:val="21"/>
            <w:rPr>
              <w:rFonts w:eastAsiaTheme="minorEastAsia"/>
              <w:sz w:val="22"/>
              <w:lang w:val="en-US"/>
            </w:rPr>
          </w:pPr>
          <w:hyperlink w:anchor="_Toc176126246" w:history="1">
            <w:r w:rsidR="00125889" w:rsidRPr="00125889">
              <w:rPr>
                <w:rStyle w:val="aa"/>
              </w:rPr>
              <w:t>Ранжированный итоговый рейтинг по критерию: «Открытость и доступность информации об организации»</w:t>
            </w:r>
            <w:r w:rsidR="00125889" w:rsidRPr="00125889">
              <w:rPr>
                <w:webHidden/>
              </w:rPr>
              <w:tab/>
            </w:r>
            <w:r w:rsidR="00125889" w:rsidRPr="00125889">
              <w:rPr>
                <w:webHidden/>
              </w:rPr>
              <w:fldChar w:fldCharType="begin"/>
            </w:r>
            <w:r w:rsidR="00125889" w:rsidRPr="00125889">
              <w:rPr>
                <w:webHidden/>
              </w:rPr>
              <w:instrText xml:space="preserve"> PAGEREF _Toc176126246 \h </w:instrText>
            </w:r>
            <w:r w:rsidR="00125889" w:rsidRPr="00125889">
              <w:rPr>
                <w:webHidden/>
              </w:rPr>
            </w:r>
            <w:r w:rsidR="00125889" w:rsidRPr="00125889">
              <w:rPr>
                <w:webHidden/>
              </w:rPr>
              <w:fldChar w:fldCharType="separate"/>
            </w:r>
            <w:r w:rsidR="007D1E23">
              <w:rPr>
                <w:webHidden/>
              </w:rPr>
              <w:t>228</w:t>
            </w:r>
            <w:r w:rsidR="00125889" w:rsidRPr="00125889">
              <w:rPr>
                <w:webHidden/>
              </w:rPr>
              <w:fldChar w:fldCharType="end"/>
            </w:r>
          </w:hyperlink>
        </w:p>
        <w:p w14:paraId="43461043" w14:textId="285F5972" w:rsidR="00125889" w:rsidRPr="00125889" w:rsidRDefault="00226795">
          <w:pPr>
            <w:pStyle w:val="21"/>
            <w:rPr>
              <w:rFonts w:eastAsiaTheme="minorEastAsia"/>
              <w:sz w:val="22"/>
              <w:lang w:val="en-US"/>
            </w:rPr>
          </w:pPr>
          <w:hyperlink w:anchor="_Toc176126247" w:history="1">
            <w:r w:rsidR="00125889" w:rsidRPr="00125889">
              <w:rPr>
                <w:rStyle w:val="aa"/>
              </w:rPr>
              <w:t>Ранжированный итоговый рейтинг по критерию: «Комфортность условий предоставления услуг»</w:t>
            </w:r>
            <w:r w:rsidR="00125889" w:rsidRPr="00125889">
              <w:rPr>
                <w:webHidden/>
              </w:rPr>
              <w:tab/>
            </w:r>
            <w:r w:rsidR="00125889" w:rsidRPr="00125889">
              <w:rPr>
                <w:webHidden/>
              </w:rPr>
              <w:fldChar w:fldCharType="begin"/>
            </w:r>
            <w:r w:rsidR="00125889" w:rsidRPr="00125889">
              <w:rPr>
                <w:webHidden/>
              </w:rPr>
              <w:instrText xml:space="preserve"> PAGEREF _Toc176126247 \h </w:instrText>
            </w:r>
            <w:r w:rsidR="00125889" w:rsidRPr="00125889">
              <w:rPr>
                <w:webHidden/>
              </w:rPr>
            </w:r>
            <w:r w:rsidR="00125889" w:rsidRPr="00125889">
              <w:rPr>
                <w:webHidden/>
              </w:rPr>
              <w:fldChar w:fldCharType="separate"/>
            </w:r>
            <w:r w:rsidR="007D1E23">
              <w:rPr>
                <w:webHidden/>
              </w:rPr>
              <w:t>234</w:t>
            </w:r>
            <w:r w:rsidR="00125889" w:rsidRPr="00125889">
              <w:rPr>
                <w:webHidden/>
              </w:rPr>
              <w:fldChar w:fldCharType="end"/>
            </w:r>
          </w:hyperlink>
        </w:p>
        <w:p w14:paraId="71EAB00E" w14:textId="7DDF6805" w:rsidR="00125889" w:rsidRPr="00125889" w:rsidRDefault="00226795">
          <w:pPr>
            <w:pStyle w:val="21"/>
            <w:rPr>
              <w:rFonts w:eastAsiaTheme="minorEastAsia"/>
              <w:sz w:val="22"/>
              <w:lang w:val="en-US"/>
            </w:rPr>
          </w:pPr>
          <w:hyperlink w:anchor="_Toc176126248" w:history="1">
            <w:r w:rsidR="00125889" w:rsidRPr="00125889">
              <w:rPr>
                <w:rStyle w:val="aa"/>
              </w:rPr>
              <w:t>Ранжированный итоговый рейтинг по критерию: «Доступность услуг для инвалидов»</w:t>
            </w:r>
            <w:r w:rsidR="00125889" w:rsidRPr="00125889">
              <w:rPr>
                <w:webHidden/>
              </w:rPr>
              <w:tab/>
            </w:r>
            <w:r w:rsidR="00125889" w:rsidRPr="00125889">
              <w:rPr>
                <w:webHidden/>
              </w:rPr>
              <w:fldChar w:fldCharType="begin"/>
            </w:r>
            <w:r w:rsidR="00125889" w:rsidRPr="00125889">
              <w:rPr>
                <w:webHidden/>
              </w:rPr>
              <w:instrText xml:space="preserve"> PAGEREF _Toc176126248 \h </w:instrText>
            </w:r>
            <w:r w:rsidR="00125889" w:rsidRPr="00125889">
              <w:rPr>
                <w:webHidden/>
              </w:rPr>
            </w:r>
            <w:r w:rsidR="00125889" w:rsidRPr="00125889">
              <w:rPr>
                <w:webHidden/>
              </w:rPr>
              <w:fldChar w:fldCharType="separate"/>
            </w:r>
            <w:r w:rsidR="007D1E23">
              <w:rPr>
                <w:webHidden/>
              </w:rPr>
              <w:t>240</w:t>
            </w:r>
            <w:r w:rsidR="00125889" w:rsidRPr="00125889">
              <w:rPr>
                <w:webHidden/>
              </w:rPr>
              <w:fldChar w:fldCharType="end"/>
            </w:r>
          </w:hyperlink>
        </w:p>
        <w:p w14:paraId="5371017F" w14:textId="796657E1" w:rsidR="00125889" w:rsidRPr="00125889" w:rsidRDefault="00226795">
          <w:pPr>
            <w:pStyle w:val="21"/>
            <w:rPr>
              <w:rFonts w:eastAsiaTheme="minorEastAsia"/>
              <w:sz w:val="22"/>
              <w:lang w:val="en-US"/>
            </w:rPr>
          </w:pPr>
          <w:hyperlink w:anchor="_Toc176126249" w:history="1">
            <w:r w:rsidR="00125889" w:rsidRPr="00125889">
              <w:rPr>
                <w:rStyle w:val="aa"/>
              </w:rPr>
              <w:t>Ранжированный итоговый рейтинг по критерию: «Доброжелательность, вежливость работников учреждения»</w:t>
            </w:r>
            <w:r w:rsidR="00125889" w:rsidRPr="00125889">
              <w:rPr>
                <w:webHidden/>
              </w:rPr>
              <w:tab/>
            </w:r>
            <w:r w:rsidR="00125889" w:rsidRPr="00125889">
              <w:rPr>
                <w:webHidden/>
              </w:rPr>
              <w:fldChar w:fldCharType="begin"/>
            </w:r>
            <w:r w:rsidR="00125889" w:rsidRPr="00125889">
              <w:rPr>
                <w:webHidden/>
              </w:rPr>
              <w:instrText xml:space="preserve"> PAGEREF _Toc176126249 \h </w:instrText>
            </w:r>
            <w:r w:rsidR="00125889" w:rsidRPr="00125889">
              <w:rPr>
                <w:webHidden/>
              </w:rPr>
            </w:r>
            <w:r w:rsidR="00125889" w:rsidRPr="00125889">
              <w:rPr>
                <w:webHidden/>
              </w:rPr>
              <w:fldChar w:fldCharType="separate"/>
            </w:r>
            <w:r w:rsidR="007D1E23">
              <w:rPr>
                <w:webHidden/>
              </w:rPr>
              <w:t>246</w:t>
            </w:r>
            <w:r w:rsidR="00125889" w:rsidRPr="00125889">
              <w:rPr>
                <w:webHidden/>
              </w:rPr>
              <w:fldChar w:fldCharType="end"/>
            </w:r>
          </w:hyperlink>
        </w:p>
        <w:p w14:paraId="31533B15" w14:textId="6409C9B2" w:rsidR="00125889" w:rsidRPr="00125889" w:rsidRDefault="00226795">
          <w:pPr>
            <w:pStyle w:val="21"/>
            <w:rPr>
              <w:rFonts w:eastAsiaTheme="minorEastAsia"/>
              <w:sz w:val="22"/>
              <w:lang w:val="en-US"/>
            </w:rPr>
          </w:pPr>
          <w:hyperlink w:anchor="_Toc176126250" w:history="1">
            <w:r w:rsidR="00125889" w:rsidRPr="00125889">
              <w:rPr>
                <w:rStyle w:val="aa"/>
              </w:rPr>
              <w:t>Ранжированный итоговый рейтинг по критерию: «Удовлетворенность условиями оказания услуг»</w:t>
            </w:r>
            <w:bookmarkStart w:id="0" w:name="_GoBack"/>
            <w:bookmarkEnd w:id="0"/>
            <w:r w:rsidR="00125889" w:rsidRPr="00125889">
              <w:rPr>
                <w:webHidden/>
              </w:rPr>
              <w:tab/>
            </w:r>
            <w:r w:rsidR="00125889" w:rsidRPr="00125889">
              <w:rPr>
                <w:webHidden/>
              </w:rPr>
              <w:fldChar w:fldCharType="begin"/>
            </w:r>
            <w:r w:rsidR="00125889" w:rsidRPr="00125889">
              <w:rPr>
                <w:webHidden/>
              </w:rPr>
              <w:instrText xml:space="preserve"> PAGEREF _Toc176126250 \h </w:instrText>
            </w:r>
            <w:r w:rsidR="00125889" w:rsidRPr="00125889">
              <w:rPr>
                <w:webHidden/>
              </w:rPr>
            </w:r>
            <w:r w:rsidR="00125889" w:rsidRPr="00125889">
              <w:rPr>
                <w:webHidden/>
              </w:rPr>
              <w:fldChar w:fldCharType="separate"/>
            </w:r>
            <w:r w:rsidR="007D1E23">
              <w:rPr>
                <w:webHidden/>
              </w:rPr>
              <w:t>252</w:t>
            </w:r>
            <w:r w:rsidR="00125889" w:rsidRPr="00125889">
              <w:rPr>
                <w:webHidden/>
              </w:rPr>
              <w:fldChar w:fldCharType="end"/>
            </w:r>
          </w:hyperlink>
        </w:p>
        <w:p w14:paraId="610E5537" w14:textId="1A35B176" w:rsidR="00125889" w:rsidRPr="00125889" w:rsidRDefault="00226795">
          <w:pPr>
            <w:pStyle w:val="11"/>
            <w:tabs>
              <w:tab w:val="right" w:leader="dot" w:pos="9345"/>
            </w:tabs>
            <w:rPr>
              <w:rFonts w:ascii="Times New Roman" w:eastAsiaTheme="minorEastAsia" w:hAnsi="Times New Roman" w:cs="Times New Roman"/>
              <w:noProof/>
              <w:lang w:val="en-US"/>
            </w:rPr>
          </w:pPr>
          <w:hyperlink w:anchor="_Toc176126251" w:history="1">
            <w:r w:rsidR="00125889" w:rsidRPr="00125889">
              <w:rPr>
                <w:rStyle w:val="aa"/>
                <w:rFonts w:ascii="Times New Roman" w:hAnsi="Times New Roman" w:cs="Times New Roman"/>
                <w:b/>
                <w:noProof/>
              </w:rPr>
              <w:t>ЗАКЛЮЧЕНИЕ</w:t>
            </w:r>
            <w:r w:rsidR="00125889" w:rsidRPr="00125889">
              <w:rPr>
                <w:rFonts w:ascii="Times New Roman" w:hAnsi="Times New Roman" w:cs="Times New Roman"/>
                <w:noProof/>
                <w:webHidden/>
              </w:rPr>
              <w:tab/>
            </w:r>
            <w:r w:rsidR="00125889" w:rsidRPr="00125889">
              <w:rPr>
                <w:rFonts w:ascii="Times New Roman" w:hAnsi="Times New Roman" w:cs="Times New Roman"/>
                <w:noProof/>
                <w:webHidden/>
              </w:rPr>
              <w:fldChar w:fldCharType="begin"/>
            </w:r>
            <w:r w:rsidR="00125889" w:rsidRPr="00125889">
              <w:rPr>
                <w:rFonts w:ascii="Times New Roman" w:hAnsi="Times New Roman" w:cs="Times New Roman"/>
                <w:noProof/>
                <w:webHidden/>
              </w:rPr>
              <w:instrText xml:space="preserve"> PAGEREF _Toc176126251 \h </w:instrText>
            </w:r>
            <w:r w:rsidR="00125889" w:rsidRPr="00125889">
              <w:rPr>
                <w:rFonts w:ascii="Times New Roman" w:hAnsi="Times New Roman" w:cs="Times New Roman"/>
                <w:noProof/>
                <w:webHidden/>
              </w:rPr>
            </w:r>
            <w:r w:rsidR="00125889" w:rsidRPr="00125889">
              <w:rPr>
                <w:rFonts w:ascii="Times New Roman" w:hAnsi="Times New Roman" w:cs="Times New Roman"/>
                <w:noProof/>
                <w:webHidden/>
              </w:rPr>
              <w:fldChar w:fldCharType="separate"/>
            </w:r>
            <w:r w:rsidR="007D1E23">
              <w:rPr>
                <w:rFonts w:ascii="Times New Roman" w:hAnsi="Times New Roman" w:cs="Times New Roman"/>
                <w:noProof/>
                <w:webHidden/>
              </w:rPr>
              <w:t>258</w:t>
            </w:r>
            <w:r w:rsidR="00125889" w:rsidRPr="00125889">
              <w:rPr>
                <w:rFonts w:ascii="Times New Roman" w:hAnsi="Times New Roman" w:cs="Times New Roman"/>
                <w:noProof/>
                <w:webHidden/>
              </w:rPr>
              <w:fldChar w:fldCharType="end"/>
            </w:r>
          </w:hyperlink>
        </w:p>
        <w:p w14:paraId="4D97EFAC" w14:textId="7DE80ED8" w:rsidR="00776398" w:rsidRPr="00A431A0" w:rsidRDefault="00793E2D" w:rsidP="008C43C6">
          <w:pPr>
            <w:spacing w:after="0" w:line="360" w:lineRule="auto"/>
            <w:rPr>
              <w:rFonts w:ascii="Times New Roman" w:hAnsi="Times New Roman" w:cs="Times New Roman"/>
              <w:sz w:val="28"/>
              <w:szCs w:val="28"/>
            </w:rPr>
          </w:pPr>
          <w:r w:rsidRPr="00A431A0">
            <w:rPr>
              <w:rFonts w:ascii="Times New Roman" w:hAnsi="Times New Roman" w:cs="Times New Roman"/>
              <w:bCs/>
              <w:color w:val="FF0000"/>
              <w:sz w:val="28"/>
              <w:szCs w:val="28"/>
            </w:rPr>
            <w:fldChar w:fldCharType="end"/>
          </w:r>
        </w:p>
      </w:sdtContent>
    </w:sdt>
    <w:p w14:paraId="58D26815" w14:textId="77777777" w:rsidR="00776398" w:rsidRPr="00A431A0" w:rsidRDefault="00776398" w:rsidP="0033768E">
      <w:pPr>
        <w:spacing w:after="160" w:line="240" w:lineRule="auto"/>
        <w:rPr>
          <w:rFonts w:ascii="Times New Roman" w:hAnsi="Times New Roman" w:cs="Times New Roman"/>
          <w:sz w:val="28"/>
          <w:szCs w:val="28"/>
        </w:rPr>
      </w:pPr>
      <w:r w:rsidRPr="00A431A0">
        <w:rPr>
          <w:rFonts w:ascii="Times New Roman" w:hAnsi="Times New Roman" w:cs="Times New Roman"/>
          <w:sz w:val="28"/>
          <w:szCs w:val="28"/>
        </w:rPr>
        <w:br w:type="page"/>
      </w:r>
    </w:p>
    <w:p w14:paraId="1AEFDC3A" w14:textId="77777777" w:rsidR="00776398" w:rsidRPr="00A431A0" w:rsidRDefault="00776398" w:rsidP="009C14C2">
      <w:pPr>
        <w:pStyle w:val="2"/>
        <w:rPr>
          <w:rFonts w:cs="Times New Roman"/>
        </w:rPr>
      </w:pPr>
      <w:bookmarkStart w:id="1" w:name="_Toc176126239"/>
      <w:r w:rsidRPr="00A431A0">
        <w:rPr>
          <w:rFonts w:cs="Times New Roman"/>
        </w:rPr>
        <w:lastRenderedPageBreak/>
        <w:t>ВВЕДЕНИЕ</w:t>
      </w:r>
      <w:bookmarkEnd w:id="1"/>
    </w:p>
    <w:p w14:paraId="7EE05470" w14:textId="77777777" w:rsidR="00776398" w:rsidRPr="00A431A0" w:rsidRDefault="00776398" w:rsidP="009C14C2">
      <w:pPr>
        <w:spacing w:after="0" w:line="360" w:lineRule="auto"/>
        <w:jc w:val="both"/>
        <w:rPr>
          <w:rFonts w:ascii="Times New Roman" w:hAnsi="Times New Roman" w:cs="Times New Roman"/>
          <w:sz w:val="28"/>
          <w:szCs w:val="28"/>
        </w:rPr>
      </w:pPr>
    </w:p>
    <w:p w14:paraId="7F1455CE" w14:textId="77777777" w:rsidR="008113BC" w:rsidRPr="00A431A0" w:rsidRDefault="00B0732D" w:rsidP="009C14C2">
      <w:pPr>
        <w:pStyle w:val="a7"/>
        <w:spacing w:line="360" w:lineRule="auto"/>
        <w:ind w:left="0" w:firstLine="709"/>
        <w:jc w:val="both"/>
        <w:rPr>
          <w:sz w:val="28"/>
          <w:szCs w:val="28"/>
        </w:rPr>
      </w:pPr>
      <w:r w:rsidRPr="00A431A0">
        <w:rPr>
          <w:sz w:val="28"/>
          <w:szCs w:val="28"/>
        </w:rPr>
        <w:t xml:space="preserve">Для выявления качества условий </w:t>
      </w:r>
      <w:r w:rsidR="00006B57" w:rsidRPr="00A431A0">
        <w:rPr>
          <w:sz w:val="28"/>
          <w:szCs w:val="28"/>
        </w:rPr>
        <w:t>осуществления образовательной деятельности образовательными организациями</w:t>
      </w:r>
      <w:r w:rsidR="00C0023E" w:rsidRPr="00A431A0">
        <w:rPr>
          <w:sz w:val="28"/>
          <w:szCs w:val="28"/>
        </w:rPr>
        <w:t>, осуществляющими образовательную деятельность на территории Камчатского края</w:t>
      </w:r>
      <w:r w:rsidR="00F41D56" w:rsidRPr="00A431A0">
        <w:rPr>
          <w:sz w:val="28"/>
          <w:szCs w:val="28"/>
        </w:rPr>
        <w:t>,</w:t>
      </w:r>
      <w:r w:rsidR="008113BC" w:rsidRPr="00A431A0">
        <w:rPr>
          <w:sz w:val="28"/>
          <w:szCs w:val="28"/>
        </w:rPr>
        <w:t xml:space="preserve"> </w:t>
      </w:r>
      <w:r w:rsidRPr="00A431A0">
        <w:rPr>
          <w:sz w:val="28"/>
          <w:szCs w:val="28"/>
        </w:rPr>
        <w:t xml:space="preserve">проведена </w:t>
      </w:r>
      <w:r w:rsidR="008113BC" w:rsidRPr="00A431A0">
        <w:rPr>
          <w:sz w:val="28"/>
          <w:szCs w:val="28"/>
        </w:rPr>
        <w:t>н</w:t>
      </w:r>
      <w:r w:rsidR="00B26ACB" w:rsidRPr="00A431A0">
        <w:rPr>
          <w:sz w:val="28"/>
          <w:szCs w:val="28"/>
        </w:rPr>
        <w:t>езависимая</w:t>
      </w:r>
      <w:r w:rsidR="004D6B48" w:rsidRPr="00A431A0">
        <w:rPr>
          <w:sz w:val="28"/>
          <w:szCs w:val="28"/>
        </w:rPr>
        <w:t xml:space="preserve"> оценка</w:t>
      </w:r>
      <w:r w:rsidR="008B148C" w:rsidRPr="00A431A0">
        <w:rPr>
          <w:sz w:val="28"/>
          <w:szCs w:val="28"/>
        </w:rPr>
        <w:t xml:space="preserve"> в отношении </w:t>
      </w:r>
      <w:r w:rsidR="00C0023E" w:rsidRPr="00A431A0">
        <w:rPr>
          <w:sz w:val="28"/>
          <w:szCs w:val="28"/>
        </w:rPr>
        <w:t>1</w:t>
      </w:r>
      <w:r w:rsidR="00E03418" w:rsidRPr="00A431A0">
        <w:rPr>
          <w:sz w:val="28"/>
          <w:szCs w:val="28"/>
        </w:rPr>
        <w:t>00</w:t>
      </w:r>
      <w:r w:rsidR="000D27C3" w:rsidRPr="00A431A0">
        <w:rPr>
          <w:sz w:val="28"/>
          <w:szCs w:val="28"/>
        </w:rPr>
        <w:t xml:space="preserve"> </w:t>
      </w:r>
      <w:r w:rsidR="00E03418" w:rsidRPr="00A431A0">
        <w:rPr>
          <w:sz w:val="28"/>
          <w:szCs w:val="28"/>
        </w:rPr>
        <w:t xml:space="preserve">дошкольных образовательных </w:t>
      </w:r>
      <w:r w:rsidR="008B148C" w:rsidRPr="00A431A0">
        <w:rPr>
          <w:sz w:val="28"/>
          <w:szCs w:val="28"/>
        </w:rPr>
        <w:t>организаци</w:t>
      </w:r>
      <w:r w:rsidR="00E03418" w:rsidRPr="00A431A0">
        <w:rPr>
          <w:sz w:val="28"/>
          <w:szCs w:val="28"/>
        </w:rPr>
        <w:t>й.</w:t>
      </w:r>
      <w:r w:rsidR="008113BC" w:rsidRPr="00A431A0">
        <w:rPr>
          <w:sz w:val="28"/>
          <w:szCs w:val="28"/>
        </w:rPr>
        <w:t xml:space="preserve"> Все работы выполнены в соответствии с:</w:t>
      </w:r>
    </w:p>
    <w:p w14:paraId="4A2CA942"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Федеральным законом от 5 декабря 2017 года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2E6638B2"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Федеральным законом от 29 декабря 2012 года № 273-ФЗ «Об образовании в Российской Федерации»;</w:t>
      </w:r>
    </w:p>
    <w:p w14:paraId="2299D7D6"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Указом Президента РФ от 4 февраля 2021 года № 68 «Об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w:t>
      </w:r>
    </w:p>
    <w:p w14:paraId="02F9F80D"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Указом Президента Российской Федерации от 9 мая 2018 года № 212 «О внесении изменений в перечень показателей для оценки эффективности деятельности органов местного самоуправления городских округов и муниципальных районов, утверждённый Указом Президента Российской Федерации от 28 апреля 2008 года № 607»;</w:t>
      </w:r>
    </w:p>
    <w:p w14:paraId="4AADACE4"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xml:space="preserve">- Постановлением Правительства Российской Федерации от 17 апреля 2018 года № 457 «Об утверждении формы обязательного публичного отчёта высшего должностного лица субъекта Российской Федерации (руководителя высшего исполнительного государственной власти субъекта Российской Федерации) о результатах независимой оценки качества условий оказания услуг организациями в сфере культуры, охраны здоровья, образования, </w:t>
      </w:r>
      <w:r w:rsidRPr="00A431A0">
        <w:rPr>
          <w:rFonts w:ascii="Times New Roman" w:hAnsi="Times New Roman" w:cs="Times New Roman"/>
          <w:sz w:val="28"/>
          <w:szCs w:val="28"/>
        </w:rPr>
        <w:lastRenderedPageBreak/>
        <w:t>социального обслуживания, представляемого в законодательный (представительный) орган государственной власти субъекта Российской Федерации, и формы плана по устранению недостатков, выявленных в ходе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03CE7A14"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Постановлением Правительства Российской Федерации от 19 апреля 2018 года № 472 «Об осуществлении мер по реализации государственной политики в сфере оценки эффективности деятельности органов исполнительной власти субъектов Российской Федерации и признании утратившими силу некоторых актов Правительства Российской Федерации»;</w:t>
      </w:r>
    </w:p>
    <w:p w14:paraId="232E142E"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Постановлением Правительства Российской Федерации от 31 мая 2018 года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Постановление Правительства РФ от 31 мая 2018 года № 638);</w:t>
      </w:r>
    </w:p>
    <w:p w14:paraId="39C8E40E"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Постановлением Правительства РФ от 14 ноября 2014 года № 1202 «О порядке осуществления координации деятельности по проведению независимой оценки качества оказания услуг организациями в сфере культуры, социального обслуживания, охраны здоровья и образования и общего методического обеспечения проведения указанной оценки»</w:t>
      </w:r>
    </w:p>
    <w:p w14:paraId="6AE1C187"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xml:space="preserve">- Постановлением Правительства РФ от 14 ноября 2014 года № 1203 «Об уполномоченном федеральном органе исполнительной власти, определяющем состав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включая единые требования к такой информации, и порядок ее </w:t>
      </w:r>
      <w:r w:rsidRPr="00A431A0">
        <w:rPr>
          <w:rFonts w:ascii="Times New Roman" w:hAnsi="Times New Roman" w:cs="Times New Roman"/>
          <w:sz w:val="28"/>
          <w:szCs w:val="28"/>
        </w:rPr>
        <w:lastRenderedPageBreak/>
        <w:t>размещения на официальном сайте для размещения информации о государственных и муниципальных учреждениях в информационно-телекоммуникационной сети «Интернет» (с изменениями и дополнениями);</w:t>
      </w:r>
    </w:p>
    <w:p w14:paraId="71CA4D14"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Постановлением Правительства РФ от 17 декабря 2012 года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муниципальных, городских округов и муниципальных районов» и подпункта «и» пункта 2 Указа Президента Российской Федерации от 7 мая 2012 года № 601 «Об основных направлениях совершенствования системы государственного управления» (с изменениями и дополнениями);</w:t>
      </w:r>
    </w:p>
    <w:p w14:paraId="78FBEDFA"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xml:space="preserve">- Постановлением Правительства Российской Федерации от 26 июля 2018 года № 873 «О внесении изменений в типовую форму трудового договора с руководителем государственного (муниципального) учреждения»; </w:t>
      </w:r>
    </w:p>
    <w:p w14:paraId="73E57771"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Постановлением Правительства Российской Федерации от 20 октября 2021 года № 1802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а также о признании утратившими силу некоторых актов и отдельных положений некоторых актов Правительства Российской Федерации» (далее – Постановление Правительства РФ от 20 октября 2021 года № 1802);</w:t>
      </w:r>
    </w:p>
    <w:p w14:paraId="45243258"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приказом Министерства труда и социальной защиты Российской Федерации от 31 мая 2018 года № 344н «Об утверждении Единого порядка расчёта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приказ Минтруда России от 31 мая 2018 года № 344н);</w:t>
      </w:r>
    </w:p>
    <w:p w14:paraId="18AC4365"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xml:space="preserve">- приказом Министерства труда и социальной защиты Российской Федерации от 30 октября 2018 года № 675н «Об утверждении Методики </w:t>
      </w:r>
      <w:r w:rsidRPr="00A431A0">
        <w:rPr>
          <w:rFonts w:ascii="Times New Roman" w:hAnsi="Times New Roman" w:cs="Times New Roman"/>
          <w:sz w:val="28"/>
          <w:szCs w:val="28"/>
        </w:rPr>
        <w:lastRenderedPageBreak/>
        <w:t>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приказ Минтруда России от 30 октября 2018 года № 675н);</w:t>
      </w:r>
    </w:p>
    <w:p w14:paraId="23A242F9"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приказом Министерства труда и социальной защиты РФ от 28 декабря 2023 года № 899 «Об утверждении Методических рекомендаций по организации работы в рамках проведения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22F016A9"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приказом Министерства просвещения Российской Федерации от 13 марта 2019 года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6FA220D1" w14:textId="77777777" w:rsidR="00AB45F2" w:rsidRPr="00A431A0" w:rsidRDefault="00AB45F2" w:rsidP="00AB45F2">
      <w:pPr>
        <w:tabs>
          <w:tab w:val="left" w:pos="993"/>
        </w:tabs>
        <w:spacing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приказом Министерства финансов России от 7 мая 2019 года № 66н «О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информационно-телекоммуникационной сети «Интернет», включая единые требования к такой информации, и порядке ее размещения, а также требованиях к качеству, удобству и простоте поиска указанной информации»;</w:t>
      </w:r>
    </w:p>
    <w:p w14:paraId="39D1E072"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lastRenderedPageBreak/>
        <w:t xml:space="preserve">- приказом Федеральной службы по надзору в сфере образования и науки от 14 августа 2020 года № 831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 (далее – приказ Рособрнадзора от 14 августа 2020 года № 831); </w:t>
      </w:r>
    </w:p>
    <w:p w14:paraId="439C4C42"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xml:space="preserve">- приказом Федеральной службы по надзору в сфере образования и науки от 12 января 2022 года № 24 «О внесении изменений в Требования к структуре официального сайта образовательной организации в информационно-телекоммуникационной сети "Интернет" и формату представления информации, утвержденные приказом Федеральной службы по надзору в сфере образования и науки от 14 августа 2020 года № 831» (далее – приказ Рособрнадзора от 12 января 2022 года № 24); </w:t>
      </w:r>
    </w:p>
    <w:p w14:paraId="5E264775" w14:textId="77777777" w:rsidR="00AB45F2" w:rsidRPr="00A431A0" w:rsidRDefault="00AB45F2" w:rsidP="00AB45F2">
      <w:pPr>
        <w:spacing w:line="360" w:lineRule="auto"/>
        <w:ind w:firstLine="567"/>
        <w:contextualSpacing/>
        <w:jc w:val="both"/>
        <w:rPr>
          <w:rFonts w:ascii="Times New Roman" w:hAnsi="Times New Roman" w:cs="Times New Roman"/>
          <w:sz w:val="28"/>
          <w:szCs w:val="28"/>
        </w:rPr>
      </w:pPr>
      <w:r w:rsidRPr="00A431A0">
        <w:rPr>
          <w:rFonts w:ascii="Times New Roman" w:hAnsi="Times New Roman" w:cs="Times New Roman"/>
          <w:sz w:val="28"/>
          <w:szCs w:val="28"/>
        </w:rPr>
        <w:t>- Методическими рекомендациями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 (с учетом отраслевых особенностей) 2024 года (далее – Методические рекомендации к единому порядку расчёта показателей НОКО-2024).</w:t>
      </w:r>
    </w:p>
    <w:p w14:paraId="7D903847" w14:textId="77777777" w:rsidR="00776398" w:rsidRPr="00A431A0" w:rsidRDefault="00B0732D" w:rsidP="00FB3EDB">
      <w:pPr>
        <w:widowControl w:val="0"/>
        <w:autoSpaceDE w:val="0"/>
        <w:autoSpaceDN w:val="0"/>
        <w:adjustRightInd w:val="0"/>
        <w:spacing w:after="0" w:line="360" w:lineRule="auto"/>
        <w:ind w:firstLine="709"/>
        <w:jc w:val="both"/>
        <w:rPr>
          <w:rFonts w:ascii="Times New Roman" w:hAnsi="Times New Roman" w:cs="Times New Roman"/>
          <w:sz w:val="28"/>
          <w:szCs w:val="24"/>
        </w:rPr>
      </w:pPr>
      <w:r w:rsidRPr="00A431A0">
        <w:rPr>
          <w:rFonts w:ascii="Times New Roman" w:hAnsi="Times New Roman" w:cs="Times New Roman"/>
          <w:sz w:val="28"/>
          <w:szCs w:val="28"/>
        </w:rPr>
        <w:t>Совокупность используемых методов при оказании услуг, позволила получить информации по следующим направлениям:</w:t>
      </w:r>
    </w:p>
    <w:p w14:paraId="20CC07C3" w14:textId="77777777" w:rsidR="00B0732D" w:rsidRPr="00A431A0" w:rsidRDefault="004D6B48" w:rsidP="009C14C2">
      <w:pPr>
        <w:pStyle w:val="a7"/>
        <w:numPr>
          <w:ilvl w:val="0"/>
          <w:numId w:val="26"/>
        </w:numPr>
        <w:spacing w:line="360" w:lineRule="auto"/>
        <w:jc w:val="both"/>
        <w:rPr>
          <w:sz w:val="28"/>
          <w:szCs w:val="28"/>
        </w:rPr>
      </w:pPr>
      <w:r w:rsidRPr="00A431A0">
        <w:rPr>
          <w:sz w:val="28"/>
          <w:szCs w:val="28"/>
        </w:rPr>
        <w:t>открытость и доступность информации об организациях, осуществляющих образовательную деятельность;</w:t>
      </w:r>
    </w:p>
    <w:p w14:paraId="4E528301" w14:textId="77777777" w:rsidR="004D6B48" w:rsidRPr="00A431A0" w:rsidRDefault="004D6B48" w:rsidP="009C14C2">
      <w:pPr>
        <w:pStyle w:val="a7"/>
        <w:numPr>
          <w:ilvl w:val="0"/>
          <w:numId w:val="26"/>
        </w:numPr>
        <w:spacing w:line="360" w:lineRule="auto"/>
        <w:jc w:val="both"/>
        <w:rPr>
          <w:sz w:val="28"/>
          <w:szCs w:val="28"/>
        </w:rPr>
      </w:pPr>
      <w:r w:rsidRPr="00A431A0">
        <w:rPr>
          <w:sz w:val="28"/>
          <w:szCs w:val="28"/>
        </w:rPr>
        <w:t>комфортность условий, в которых осуществляется образовательная деятельность;</w:t>
      </w:r>
    </w:p>
    <w:p w14:paraId="4E789BEC" w14:textId="77777777" w:rsidR="004D6B48" w:rsidRPr="00A431A0" w:rsidRDefault="004D6B48" w:rsidP="009C14C2">
      <w:pPr>
        <w:pStyle w:val="a7"/>
        <w:numPr>
          <w:ilvl w:val="0"/>
          <w:numId w:val="26"/>
        </w:numPr>
        <w:spacing w:line="360" w:lineRule="auto"/>
        <w:jc w:val="both"/>
        <w:rPr>
          <w:sz w:val="28"/>
          <w:szCs w:val="28"/>
        </w:rPr>
      </w:pPr>
      <w:r w:rsidRPr="00A431A0">
        <w:rPr>
          <w:sz w:val="28"/>
          <w:szCs w:val="28"/>
        </w:rPr>
        <w:t>доступность услуг для инвалидов;</w:t>
      </w:r>
    </w:p>
    <w:p w14:paraId="04028F6B" w14:textId="77777777" w:rsidR="004D6B48" w:rsidRPr="00A431A0" w:rsidRDefault="004D6B48" w:rsidP="009C14C2">
      <w:pPr>
        <w:pStyle w:val="a7"/>
        <w:numPr>
          <w:ilvl w:val="0"/>
          <w:numId w:val="26"/>
        </w:numPr>
        <w:spacing w:line="360" w:lineRule="auto"/>
        <w:jc w:val="both"/>
        <w:rPr>
          <w:sz w:val="28"/>
          <w:szCs w:val="28"/>
        </w:rPr>
      </w:pPr>
      <w:r w:rsidRPr="00A431A0">
        <w:rPr>
          <w:sz w:val="28"/>
          <w:szCs w:val="28"/>
        </w:rPr>
        <w:t>доброжелательность, вежливость работников;</w:t>
      </w:r>
    </w:p>
    <w:p w14:paraId="7144B7D0" w14:textId="77777777" w:rsidR="004D6B48" w:rsidRPr="00A431A0" w:rsidRDefault="004D6B48" w:rsidP="009C14C2">
      <w:pPr>
        <w:pStyle w:val="a7"/>
        <w:numPr>
          <w:ilvl w:val="0"/>
          <w:numId w:val="26"/>
        </w:numPr>
        <w:spacing w:line="360" w:lineRule="auto"/>
        <w:jc w:val="both"/>
        <w:rPr>
          <w:sz w:val="28"/>
          <w:szCs w:val="28"/>
        </w:rPr>
      </w:pPr>
      <w:r w:rsidRPr="00A431A0">
        <w:rPr>
          <w:sz w:val="28"/>
          <w:szCs w:val="28"/>
        </w:rPr>
        <w:lastRenderedPageBreak/>
        <w:t>удовлетворенность условиями ведения образовательной деятельности организаций.</w:t>
      </w:r>
    </w:p>
    <w:p w14:paraId="744C8C63" w14:textId="77777777" w:rsidR="00B0732D" w:rsidRPr="00A431A0" w:rsidRDefault="00B0732D" w:rsidP="009C14C2">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Сбор и обобщение информации о качестве условий оказания услуг осуществлялся в соответствии с показателями, характеризующими общие критерии оценки условий качества оказания услуг.</w:t>
      </w:r>
    </w:p>
    <w:p w14:paraId="37B2AC79" w14:textId="7A24CC06" w:rsidR="004E60EA" w:rsidRPr="00A431A0" w:rsidRDefault="004E60EA" w:rsidP="009C14C2">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Опрос получателей услуг, а также сбор информации об условиях оказания услуг в образовательных организациях проходил</w:t>
      </w:r>
      <w:r w:rsidR="00B2732C" w:rsidRPr="00A431A0">
        <w:rPr>
          <w:rFonts w:ascii="Times New Roman" w:hAnsi="Times New Roman" w:cs="Times New Roman"/>
          <w:sz w:val="28"/>
          <w:szCs w:val="28"/>
        </w:rPr>
        <w:t>и</w:t>
      </w:r>
      <w:r w:rsidRPr="00A431A0">
        <w:rPr>
          <w:rFonts w:ascii="Times New Roman" w:hAnsi="Times New Roman" w:cs="Times New Roman"/>
          <w:sz w:val="28"/>
          <w:szCs w:val="28"/>
        </w:rPr>
        <w:t xml:space="preserve"> удаленно в сети «Интернет» при помощи специализированного сервиса «Тестограф».</w:t>
      </w:r>
      <w:r w:rsidR="00F47E0F" w:rsidRPr="00A431A0">
        <w:rPr>
          <w:rFonts w:ascii="Times New Roman" w:hAnsi="Times New Roman" w:cs="Times New Roman"/>
          <w:sz w:val="28"/>
          <w:szCs w:val="28"/>
        </w:rPr>
        <w:t xml:space="preserve"> </w:t>
      </w:r>
      <w:r w:rsidR="00A57445" w:rsidRPr="00A431A0">
        <w:rPr>
          <w:rFonts w:ascii="Times New Roman" w:hAnsi="Times New Roman" w:cs="Times New Roman"/>
          <w:sz w:val="28"/>
          <w:szCs w:val="28"/>
        </w:rPr>
        <w:t>Получатели услуг, а именно, Р</w:t>
      </w:r>
      <w:r w:rsidR="00B2732C" w:rsidRPr="00A431A0">
        <w:rPr>
          <w:rFonts w:ascii="Times New Roman" w:hAnsi="Times New Roman" w:cs="Times New Roman"/>
          <w:sz w:val="28"/>
          <w:szCs w:val="28"/>
        </w:rPr>
        <w:t xml:space="preserve">одители (законные представители) </w:t>
      </w:r>
      <w:r w:rsidR="00A57445" w:rsidRPr="00A431A0">
        <w:rPr>
          <w:rFonts w:ascii="Times New Roman" w:hAnsi="Times New Roman" w:cs="Times New Roman"/>
          <w:sz w:val="28"/>
          <w:szCs w:val="28"/>
        </w:rPr>
        <w:t xml:space="preserve">воспитанников детских садов </w:t>
      </w:r>
      <w:r w:rsidR="00F47E0F" w:rsidRPr="00A431A0">
        <w:rPr>
          <w:rFonts w:ascii="Times New Roman" w:hAnsi="Times New Roman" w:cs="Times New Roman"/>
          <w:sz w:val="28"/>
          <w:szCs w:val="28"/>
        </w:rPr>
        <w:t>самостоятельно заполняли анкету о качестве оказания услуг в организациях</w:t>
      </w:r>
      <w:r w:rsidR="008E4D41" w:rsidRPr="00A431A0">
        <w:rPr>
          <w:rFonts w:ascii="Times New Roman" w:hAnsi="Times New Roman" w:cs="Times New Roman"/>
          <w:sz w:val="28"/>
          <w:szCs w:val="28"/>
        </w:rPr>
        <w:t>.</w:t>
      </w:r>
      <w:r w:rsidR="00F47E0F" w:rsidRPr="00A431A0">
        <w:rPr>
          <w:rFonts w:ascii="Times New Roman" w:hAnsi="Times New Roman" w:cs="Times New Roman"/>
          <w:sz w:val="28"/>
          <w:szCs w:val="28"/>
        </w:rPr>
        <w:t xml:space="preserve"> </w:t>
      </w:r>
      <w:r w:rsidR="008E4D41" w:rsidRPr="00A431A0">
        <w:rPr>
          <w:rFonts w:ascii="Times New Roman" w:hAnsi="Times New Roman" w:cs="Times New Roman"/>
          <w:sz w:val="28"/>
          <w:szCs w:val="28"/>
        </w:rPr>
        <w:t>И</w:t>
      </w:r>
      <w:r w:rsidR="00F47E0F" w:rsidRPr="00A431A0">
        <w:rPr>
          <w:rFonts w:ascii="Times New Roman" w:hAnsi="Times New Roman" w:cs="Times New Roman"/>
          <w:sz w:val="28"/>
          <w:szCs w:val="28"/>
        </w:rPr>
        <w:t xml:space="preserve">нформацию о наличии тех или иных условий (наличие информации на стендах, обеспечение </w:t>
      </w:r>
      <w:r w:rsidR="00B2732C" w:rsidRPr="00A431A0">
        <w:rPr>
          <w:rFonts w:ascii="Times New Roman" w:hAnsi="Times New Roman" w:cs="Times New Roman"/>
          <w:sz w:val="28"/>
          <w:szCs w:val="28"/>
        </w:rPr>
        <w:t>условий</w:t>
      </w:r>
      <w:r w:rsidR="00F47E0F" w:rsidRPr="00A431A0">
        <w:rPr>
          <w:rFonts w:ascii="Times New Roman" w:hAnsi="Times New Roman" w:cs="Times New Roman"/>
          <w:sz w:val="28"/>
          <w:szCs w:val="28"/>
        </w:rPr>
        <w:t xml:space="preserve"> комфортности и доступности для инвалидов) предоставили руководители/уполномоченные лица организаций</w:t>
      </w:r>
      <w:r w:rsidR="008E4D41" w:rsidRPr="00A431A0">
        <w:rPr>
          <w:rFonts w:ascii="Times New Roman" w:hAnsi="Times New Roman" w:cs="Times New Roman"/>
          <w:sz w:val="28"/>
          <w:szCs w:val="28"/>
        </w:rPr>
        <w:t xml:space="preserve">, по средствам заполненения формы с предоставление фотоподтверждения. В 50% организаций был совершен личный визит представителя компании оператора. </w:t>
      </w:r>
    </w:p>
    <w:p w14:paraId="5C8F7732" w14:textId="77777777" w:rsidR="00F47E0F" w:rsidRPr="00A431A0" w:rsidRDefault="00F47E0F" w:rsidP="009C14C2">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Анализ официальный сайтов образовательных организаций проходил удаленно, сайты оценивались исполнителем на предмет соответствия действующему законодательству.</w:t>
      </w:r>
    </w:p>
    <w:p w14:paraId="06DC9FD2" w14:textId="77777777" w:rsidR="00F41D56" w:rsidRPr="00A431A0" w:rsidRDefault="002F72EB" w:rsidP="009C14C2">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Согласно методическим рекомендациям по проведению независимой оценки опросу подлежит 40% от числа получателей услуг за предыдущий календарный период (Таблица 1).</w:t>
      </w:r>
    </w:p>
    <w:p w14:paraId="58EBE8EB" w14:textId="77777777" w:rsidR="000E56F3" w:rsidRPr="00A431A0" w:rsidRDefault="000E56F3" w:rsidP="000E56F3">
      <w:pPr>
        <w:spacing w:after="0" w:line="360" w:lineRule="auto"/>
        <w:jc w:val="both"/>
        <w:rPr>
          <w:rFonts w:ascii="Times New Roman" w:hAnsi="Times New Roman" w:cs="Times New Roman"/>
          <w:sz w:val="28"/>
          <w:szCs w:val="28"/>
        </w:rPr>
      </w:pPr>
    </w:p>
    <w:p w14:paraId="6D5370F6" w14:textId="77777777" w:rsidR="001E01BB" w:rsidRPr="00A431A0" w:rsidRDefault="002F72EB" w:rsidP="000E4296">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1. Объем выборочной совокупности</w:t>
      </w:r>
    </w:p>
    <w:tbl>
      <w:tblPr>
        <w:tblW w:w="0" w:type="auto"/>
        <w:tblLook w:val="04A0" w:firstRow="1" w:lastRow="0" w:firstColumn="1" w:lastColumn="0" w:noHBand="0" w:noVBand="1"/>
      </w:tblPr>
      <w:tblGrid>
        <w:gridCol w:w="593"/>
        <w:gridCol w:w="3383"/>
        <w:gridCol w:w="1925"/>
        <w:gridCol w:w="1787"/>
        <w:gridCol w:w="1657"/>
      </w:tblGrid>
      <w:tr w:rsidR="00FC72D1" w:rsidRPr="00A431A0" w14:paraId="61EFEC13" w14:textId="77777777" w:rsidTr="00A431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7D586F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44AA81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5C43459B" w14:textId="3DC524D4" w:rsidR="00FC72D1" w:rsidRPr="00125889"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xml:space="preserve">Количество </w:t>
            </w:r>
            <w:r w:rsidR="00125889">
              <w:rPr>
                <w:rFonts w:ascii="Times New Roman" w:eastAsia="Times New Roman" w:hAnsi="Times New Roman" w:cs="Times New Roman"/>
                <w:color w:val="000000"/>
                <w:sz w:val="24"/>
                <w:szCs w:val="24"/>
              </w:rPr>
              <w:t>воспитанников</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BD22F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респондентов</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98301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Процент опрошенных</w:t>
            </w:r>
          </w:p>
        </w:tc>
      </w:tr>
      <w:tr w:rsidR="00FC72D1" w:rsidRPr="00A431A0" w14:paraId="5F6F3A7C"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C4072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4B9CBB3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23A0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76DCDF0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noWrap/>
            <w:vAlign w:val="center"/>
            <w:hideMark/>
          </w:tcPr>
          <w:p w14:paraId="12658B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5CA68E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7CB520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40,6</w:t>
            </w:r>
          </w:p>
        </w:tc>
      </w:tr>
      <w:tr w:rsidR="00FC72D1" w:rsidRPr="00A431A0" w14:paraId="09D94583"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C620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22BCBD7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4C6D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21F5E6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noWrap/>
            <w:vAlign w:val="center"/>
            <w:hideMark/>
          </w:tcPr>
          <w:p w14:paraId="687542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132</w:t>
            </w:r>
          </w:p>
        </w:tc>
        <w:tc>
          <w:tcPr>
            <w:tcW w:w="0" w:type="auto"/>
            <w:tcBorders>
              <w:top w:val="nil"/>
              <w:left w:val="nil"/>
              <w:bottom w:val="single" w:sz="4" w:space="0" w:color="auto"/>
              <w:right w:val="single" w:sz="4" w:space="0" w:color="auto"/>
            </w:tcBorders>
            <w:shd w:val="clear" w:color="auto" w:fill="auto"/>
            <w:noWrap/>
            <w:vAlign w:val="center"/>
            <w:hideMark/>
          </w:tcPr>
          <w:p w14:paraId="7571D6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2B48CB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55,3</w:t>
            </w:r>
          </w:p>
        </w:tc>
      </w:tr>
      <w:tr w:rsidR="00FC72D1" w:rsidRPr="00A431A0" w14:paraId="355928E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BE6E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4DA4FB8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noWrap/>
            <w:vAlign w:val="center"/>
            <w:hideMark/>
          </w:tcPr>
          <w:p w14:paraId="4D5178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498C85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2EEF81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76,5</w:t>
            </w:r>
          </w:p>
        </w:tc>
      </w:tr>
      <w:tr w:rsidR="00FC72D1" w:rsidRPr="00A431A0" w14:paraId="1E3FB80F"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88340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3A35434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84E6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w:t>
            </w:r>
          </w:p>
        </w:tc>
        <w:tc>
          <w:tcPr>
            <w:tcW w:w="0" w:type="auto"/>
            <w:tcBorders>
              <w:top w:val="nil"/>
              <w:left w:val="nil"/>
              <w:bottom w:val="single" w:sz="4" w:space="0" w:color="auto"/>
              <w:right w:val="single" w:sz="4" w:space="0" w:color="auto"/>
            </w:tcBorders>
            <w:shd w:val="clear" w:color="auto" w:fill="auto"/>
            <w:vAlign w:val="center"/>
            <w:hideMark/>
          </w:tcPr>
          <w:p w14:paraId="3E82E89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F20D4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noWrap/>
            <w:vAlign w:val="center"/>
            <w:hideMark/>
          </w:tcPr>
          <w:p w14:paraId="6973B4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16D666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64,1</w:t>
            </w:r>
          </w:p>
        </w:tc>
      </w:tr>
      <w:tr w:rsidR="00FC72D1" w:rsidRPr="00A431A0" w14:paraId="70C1FF5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6261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614D82C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noWrap/>
            <w:vAlign w:val="center"/>
            <w:hideMark/>
          </w:tcPr>
          <w:p w14:paraId="759EFF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180</w:t>
            </w:r>
          </w:p>
        </w:tc>
        <w:tc>
          <w:tcPr>
            <w:tcW w:w="0" w:type="auto"/>
            <w:tcBorders>
              <w:top w:val="nil"/>
              <w:left w:val="nil"/>
              <w:bottom w:val="single" w:sz="4" w:space="0" w:color="auto"/>
              <w:right w:val="single" w:sz="4" w:space="0" w:color="auto"/>
            </w:tcBorders>
            <w:shd w:val="clear" w:color="auto" w:fill="auto"/>
            <w:noWrap/>
            <w:vAlign w:val="center"/>
            <w:hideMark/>
          </w:tcPr>
          <w:p w14:paraId="6FC3AB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40A764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45,6</w:t>
            </w:r>
          </w:p>
        </w:tc>
      </w:tr>
      <w:tr w:rsidR="00FC72D1" w:rsidRPr="00A431A0" w14:paraId="1B7C5D3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6E090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615DD3D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noWrap/>
            <w:vAlign w:val="center"/>
            <w:hideMark/>
          </w:tcPr>
          <w:p w14:paraId="6793FD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152</w:t>
            </w:r>
          </w:p>
        </w:tc>
        <w:tc>
          <w:tcPr>
            <w:tcW w:w="0" w:type="auto"/>
            <w:tcBorders>
              <w:top w:val="nil"/>
              <w:left w:val="nil"/>
              <w:bottom w:val="single" w:sz="4" w:space="0" w:color="auto"/>
              <w:right w:val="single" w:sz="4" w:space="0" w:color="auto"/>
            </w:tcBorders>
            <w:shd w:val="clear" w:color="auto" w:fill="auto"/>
            <w:noWrap/>
            <w:vAlign w:val="center"/>
            <w:hideMark/>
          </w:tcPr>
          <w:p w14:paraId="3372D1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6C9EC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80,9</w:t>
            </w:r>
          </w:p>
        </w:tc>
      </w:tr>
      <w:tr w:rsidR="00FC72D1" w:rsidRPr="00A431A0" w14:paraId="471DB1D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109C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514D400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noWrap/>
            <w:vAlign w:val="center"/>
            <w:hideMark/>
          </w:tcPr>
          <w:p w14:paraId="1B9E75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2911A6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253040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61,0</w:t>
            </w:r>
          </w:p>
        </w:tc>
      </w:tr>
      <w:tr w:rsidR="00FC72D1" w:rsidRPr="00A431A0" w14:paraId="3DEB58D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3C4F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79CBB5D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noWrap/>
            <w:vAlign w:val="center"/>
            <w:hideMark/>
          </w:tcPr>
          <w:p w14:paraId="170BCB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212</w:t>
            </w:r>
          </w:p>
        </w:tc>
        <w:tc>
          <w:tcPr>
            <w:tcW w:w="0" w:type="auto"/>
            <w:tcBorders>
              <w:top w:val="nil"/>
              <w:left w:val="nil"/>
              <w:bottom w:val="single" w:sz="4" w:space="0" w:color="auto"/>
              <w:right w:val="single" w:sz="4" w:space="0" w:color="auto"/>
            </w:tcBorders>
            <w:shd w:val="clear" w:color="auto" w:fill="auto"/>
            <w:noWrap/>
            <w:vAlign w:val="center"/>
            <w:hideMark/>
          </w:tcPr>
          <w:p w14:paraId="3A7A8D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0A8C28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72,2</w:t>
            </w:r>
          </w:p>
        </w:tc>
      </w:tr>
      <w:tr w:rsidR="00FC72D1" w:rsidRPr="00A431A0" w14:paraId="179CF28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BB2E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1004349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0C62F7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190</w:t>
            </w:r>
          </w:p>
        </w:tc>
        <w:tc>
          <w:tcPr>
            <w:tcW w:w="0" w:type="auto"/>
            <w:tcBorders>
              <w:top w:val="nil"/>
              <w:left w:val="nil"/>
              <w:bottom w:val="single" w:sz="4" w:space="0" w:color="auto"/>
              <w:right w:val="single" w:sz="4" w:space="0" w:color="auto"/>
            </w:tcBorders>
            <w:shd w:val="clear" w:color="auto" w:fill="auto"/>
            <w:noWrap/>
            <w:vAlign w:val="center"/>
            <w:hideMark/>
          </w:tcPr>
          <w:p w14:paraId="4BBCBC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229DB7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102,1</w:t>
            </w:r>
          </w:p>
        </w:tc>
      </w:tr>
      <w:tr w:rsidR="00FC72D1" w:rsidRPr="00A431A0" w14:paraId="7A7C2F3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109D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47733E0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2B1F62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195</w:t>
            </w:r>
          </w:p>
        </w:tc>
        <w:tc>
          <w:tcPr>
            <w:tcW w:w="0" w:type="auto"/>
            <w:tcBorders>
              <w:top w:val="nil"/>
              <w:left w:val="nil"/>
              <w:bottom w:val="single" w:sz="4" w:space="0" w:color="auto"/>
              <w:right w:val="single" w:sz="4" w:space="0" w:color="auto"/>
            </w:tcBorders>
            <w:shd w:val="clear" w:color="auto" w:fill="auto"/>
            <w:noWrap/>
            <w:vAlign w:val="center"/>
            <w:hideMark/>
          </w:tcPr>
          <w:p w14:paraId="6E180E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2BE13A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57,9</w:t>
            </w:r>
          </w:p>
        </w:tc>
      </w:tr>
      <w:tr w:rsidR="00FC72D1" w:rsidRPr="00A431A0" w14:paraId="7B3F099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CBA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13FFB3F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53A6B9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155</w:t>
            </w:r>
          </w:p>
        </w:tc>
        <w:tc>
          <w:tcPr>
            <w:tcW w:w="0" w:type="auto"/>
            <w:tcBorders>
              <w:top w:val="nil"/>
              <w:left w:val="nil"/>
              <w:bottom w:val="single" w:sz="4" w:space="0" w:color="auto"/>
              <w:right w:val="single" w:sz="4" w:space="0" w:color="auto"/>
            </w:tcBorders>
            <w:shd w:val="clear" w:color="auto" w:fill="auto"/>
            <w:noWrap/>
            <w:vAlign w:val="center"/>
            <w:hideMark/>
          </w:tcPr>
          <w:p w14:paraId="3E2E2A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0C24CF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81,9</w:t>
            </w:r>
          </w:p>
        </w:tc>
      </w:tr>
      <w:tr w:rsidR="00FC72D1" w:rsidRPr="00A431A0" w14:paraId="45F10A3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0C4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67713E8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7E7892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214</w:t>
            </w:r>
          </w:p>
        </w:tc>
        <w:tc>
          <w:tcPr>
            <w:tcW w:w="0" w:type="auto"/>
            <w:tcBorders>
              <w:top w:val="nil"/>
              <w:left w:val="nil"/>
              <w:bottom w:val="single" w:sz="4" w:space="0" w:color="auto"/>
              <w:right w:val="single" w:sz="4" w:space="0" w:color="auto"/>
            </w:tcBorders>
            <w:shd w:val="clear" w:color="auto" w:fill="auto"/>
            <w:noWrap/>
            <w:vAlign w:val="center"/>
            <w:hideMark/>
          </w:tcPr>
          <w:p w14:paraId="728A50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3F4E9D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54,7</w:t>
            </w:r>
          </w:p>
        </w:tc>
      </w:tr>
      <w:tr w:rsidR="00FC72D1" w:rsidRPr="00A431A0" w14:paraId="07337646"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B228A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38D3242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D1D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157DB23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122AD9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331</w:t>
            </w:r>
          </w:p>
        </w:tc>
        <w:tc>
          <w:tcPr>
            <w:tcW w:w="0" w:type="auto"/>
            <w:tcBorders>
              <w:top w:val="nil"/>
              <w:left w:val="nil"/>
              <w:bottom w:val="single" w:sz="4" w:space="0" w:color="auto"/>
              <w:right w:val="single" w:sz="4" w:space="0" w:color="auto"/>
            </w:tcBorders>
            <w:shd w:val="clear" w:color="auto" w:fill="auto"/>
            <w:noWrap/>
            <w:vAlign w:val="center"/>
            <w:hideMark/>
          </w:tcPr>
          <w:p w14:paraId="10DE1E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34443C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73,4</w:t>
            </w:r>
          </w:p>
        </w:tc>
      </w:tr>
      <w:tr w:rsidR="00FC72D1" w:rsidRPr="00A431A0" w14:paraId="3B56A90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1F5B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290B6A2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35F386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158</w:t>
            </w:r>
          </w:p>
        </w:tc>
        <w:tc>
          <w:tcPr>
            <w:tcW w:w="0" w:type="auto"/>
            <w:tcBorders>
              <w:top w:val="nil"/>
              <w:left w:val="nil"/>
              <w:bottom w:val="single" w:sz="4" w:space="0" w:color="auto"/>
              <w:right w:val="single" w:sz="4" w:space="0" w:color="auto"/>
            </w:tcBorders>
            <w:shd w:val="clear" w:color="auto" w:fill="auto"/>
            <w:noWrap/>
            <w:vAlign w:val="center"/>
            <w:hideMark/>
          </w:tcPr>
          <w:p w14:paraId="5A6C4E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080ED0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72,8</w:t>
            </w:r>
          </w:p>
        </w:tc>
      </w:tr>
      <w:tr w:rsidR="00FC72D1" w:rsidRPr="00A431A0" w14:paraId="190A0E6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EF2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1AD8F90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10D595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6CE6450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58F3B8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62,6</w:t>
            </w:r>
          </w:p>
        </w:tc>
      </w:tr>
      <w:tr w:rsidR="00FC72D1" w:rsidRPr="00A431A0" w14:paraId="5488FB2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D64E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0580B00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34EE5E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183</w:t>
            </w:r>
          </w:p>
        </w:tc>
        <w:tc>
          <w:tcPr>
            <w:tcW w:w="0" w:type="auto"/>
            <w:tcBorders>
              <w:top w:val="nil"/>
              <w:left w:val="nil"/>
              <w:bottom w:val="single" w:sz="4" w:space="0" w:color="auto"/>
              <w:right w:val="single" w:sz="4" w:space="0" w:color="auto"/>
            </w:tcBorders>
            <w:shd w:val="clear" w:color="auto" w:fill="auto"/>
            <w:noWrap/>
            <w:vAlign w:val="center"/>
            <w:hideMark/>
          </w:tcPr>
          <w:p w14:paraId="37A1B4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51A225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90,7</w:t>
            </w:r>
          </w:p>
        </w:tc>
      </w:tr>
      <w:tr w:rsidR="00FC72D1" w:rsidRPr="00A431A0" w14:paraId="02DF4C7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1702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5BCF3B1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381B6F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281</w:t>
            </w:r>
          </w:p>
        </w:tc>
        <w:tc>
          <w:tcPr>
            <w:tcW w:w="0" w:type="auto"/>
            <w:tcBorders>
              <w:top w:val="nil"/>
              <w:left w:val="nil"/>
              <w:bottom w:val="single" w:sz="4" w:space="0" w:color="auto"/>
              <w:right w:val="single" w:sz="4" w:space="0" w:color="auto"/>
            </w:tcBorders>
            <w:shd w:val="clear" w:color="auto" w:fill="auto"/>
            <w:noWrap/>
            <w:vAlign w:val="center"/>
            <w:hideMark/>
          </w:tcPr>
          <w:p w14:paraId="0F9EA7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547AB7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76,5</w:t>
            </w:r>
          </w:p>
        </w:tc>
      </w:tr>
      <w:tr w:rsidR="00FC72D1" w:rsidRPr="00A431A0" w14:paraId="308A588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8497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38A819B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23EFBB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noWrap/>
            <w:vAlign w:val="center"/>
            <w:hideMark/>
          </w:tcPr>
          <w:p w14:paraId="3EFA04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1887E5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67,1</w:t>
            </w:r>
          </w:p>
        </w:tc>
      </w:tr>
      <w:tr w:rsidR="00FC72D1" w:rsidRPr="00A431A0" w14:paraId="4CF0980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7410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6DA74BC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461359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6F604A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5C15D7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57,8</w:t>
            </w:r>
          </w:p>
        </w:tc>
      </w:tr>
      <w:tr w:rsidR="00FC72D1" w:rsidRPr="00A431A0" w14:paraId="36D98ED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551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7816AEF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194245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1E635E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651A23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63,1</w:t>
            </w:r>
          </w:p>
        </w:tc>
      </w:tr>
      <w:tr w:rsidR="00FC72D1" w:rsidRPr="00A431A0" w14:paraId="77DA113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4949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3D8E43E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15D0A7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242</w:t>
            </w:r>
          </w:p>
        </w:tc>
        <w:tc>
          <w:tcPr>
            <w:tcW w:w="0" w:type="auto"/>
            <w:tcBorders>
              <w:top w:val="nil"/>
              <w:left w:val="nil"/>
              <w:bottom w:val="single" w:sz="4" w:space="0" w:color="auto"/>
              <w:right w:val="single" w:sz="4" w:space="0" w:color="auto"/>
            </w:tcBorders>
            <w:shd w:val="clear" w:color="auto" w:fill="auto"/>
            <w:noWrap/>
            <w:vAlign w:val="center"/>
            <w:hideMark/>
          </w:tcPr>
          <w:p w14:paraId="00C8E3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35C23E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73,6</w:t>
            </w:r>
          </w:p>
        </w:tc>
      </w:tr>
      <w:tr w:rsidR="00FC72D1" w:rsidRPr="00A431A0" w14:paraId="3AFAD3A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317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54304CA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5BFA02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206</w:t>
            </w:r>
          </w:p>
        </w:tc>
        <w:tc>
          <w:tcPr>
            <w:tcW w:w="0" w:type="auto"/>
            <w:tcBorders>
              <w:top w:val="nil"/>
              <w:left w:val="nil"/>
              <w:bottom w:val="single" w:sz="4" w:space="0" w:color="auto"/>
              <w:right w:val="single" w:sz="4" w:space="0" w:color="auto"/>
            </w:tcBorders>
            <w:shd w:val="clear" w:color="auto" w:fill="auto"/>
            <w:noWrap/>
            <w:vAlign w:val="center"/>
            <w:hideMark/>
          </w:tcPr>
          <w:p w14:paraId="212F92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390CCB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98,1</w:t>
            </w:r>
          </w:p>
        </w:tc>
      </w:tr>
      <w:tr w:rsidR="00FC72D1" w:rsidRPr="00A431A0" w14:paraId="25D073D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9745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1D5BAF8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616A24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149</w:t>
            </w:r>
          </w:p>
        </w:tc>
        <w:tc>
          <w:tcPr>
            <w:tcW w:w="0" w:type="auto"/>
            <w:tcBorders>
              <w:top w:val="nil"/>
              <w:left w:val="nil"/>
              <w:bottom w:val="single" w:sz="4" w:space="0" w:color="auto"/>
              <w:right w:val="single" w:sz="4" w:space="0" w:color="auto"/>
            </w:tcBorders>
            <w:shd w:val="clear" w:color="auto" w:fill="auto"/>
            <w:noWrap/>
            <w:vAlign w:val="center"/>
            <w:hideMark/>
          </w:tcPr>
          <w:p w14:paraId="4000E3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7D3643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112,1</w:t>
            </w:r>
          </w:p>
        </w:tc>
      </w:tr>
      <w:tr w:rsidR="00FC72D1" w:rsidRPr="00A431A0" w14:paraId="5E1D729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7AC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609554B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5BDF37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1D6AFA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2C15DF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71,1</w:t>
            </w:r>
          </w:p>
        </w:tc>
      </w:tr>
      <w:tr w:rsidR="00FC72D1" w:rsidRPr="00A431A0" w14:paraId="0E6AFDB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C1EB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6C8345E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031E3C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139</w:t>
            </w:r>
          </w:p>
        </w:tc>
        <w:tc>
          <w:tcPr>
            <w:tcW w:w="0" w:type="auto"/>
            <w:tcBorders>
              <w:top w:val="nil"/>
              <w:left w:val="nil"/>
              <w:bottom w:val="single" w:sz="4" w:space="0" w:color="auto"/>
              <w:right w:val="single" w:sz="4" w:space="0" w:color="auto"/>
            </w:tcBorders>
            <w:shd w:val="clear" w:color="auto" w:fill="auto"/>
            <w:noWrap/>
            <w:vAlign w:val="center"/>
            <w:hideMark/>
          </w:tcPr>
          <w:p w14:paraId="39F5D6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273745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62,6</w:t>
            </w:r>
          </w:p>
        </w:tc>
      </w:tr>
      <w:tr w:rsidR="00FC72D1" w:rsidRPr="00A431A0" w14:paraId="568F34A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3D4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775D8A6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5A9466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0A1E63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4AE537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75,8</w:t>
            </w:r>
          </w:p>
        </w:tc>
      </w:tr>
      <w:tr w:rsidR="00FC72D1" w:rsidRPr="00A431A0" w14:paraId="3E09F16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35D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037A933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106F69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222</w:t>
            </w:r>
          </w:p>
        </w:tc>
        <w:tc>
          <w:tcPr>
            <w:tcW w:w="0" w:type="auto"/>
            <w:tcBorders>
              <w:top w:val="nil"/>
              <w:left w:val="nil"/>
              <w:bottom w:val="single" w:sz="4" w:space="0" w:color="auto"/>
              <w:right w:val="single" w:sz="4" w:space="0" w:color="auto"/>
            </w:tcBorders>
            <w:shd w:val="clear" w:color="auto" w:fill="auto"/>
            <w:noWrap/>
            <w:vAlign w:val="center"/>
            <w:hideMark/>
          </w:tcPr>
          <w:p w14:paraId="1D379A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792FE8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55,9</w:t>
            </w:r>
          </w:p>
        </w:tc>
      </w:tr>
      <w:tr w:rsidR="00FC72D1" w:rsidRPr="00A431A0" w14:paraId="0AF83A8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7DC4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59D5CCF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7A2598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0F6654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3CEAE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57,8</w:t>
            </w:r>
          </w:p>
        </w:tc>
      </w:tr>
      <w:tr w:rsidR="00FC72D1" w:rsidRPr="00A431A0" w14:paraId="7A7CFBA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A5F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0D59DC4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4B63CF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4F2AC6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371D4F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87,2</w:t>
            </w:r>
          </w:p>
        </w:tc>
      </w:tr>
      <w:tr w:rsidR="00FC72D1" w:rsidRPr="00A431A0" w14:paraId="0CDAFEC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D068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01506C0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054D9B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0D6629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234E45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93,4</w:t>
            </w:r>
          </w:p>
        </w:tc>
      </w:tr>
      <w:tr w:rsidR="00FC72D1" w:rsidRPr="00A431A0" w14:paraId="7C6B777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6C7C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04E55F9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E90B3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404967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5B057B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50,0</w:t>
            </w:r>
          </w:p>
        </w:tc>
      </w:tr>
      <w:tr w:rsidR="00FC72D1" w:rsidRPr="00A431A0" w14:paraId="482BCFF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D3AE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32</w:t>
            </w:r>
          </w:p>
        </w:tc>
        <w:tc>
          <w:tcPr>
            <w:tcW w:w="0" w:type="auto"/>
            <w:tcBorders>
              <w:top w:val="nil"/>
              <w:left w:val="nil"/>
              <w:bottom w:val="single" w:sz="4" w:space="0" w:color="auto"/>
              <w:right w:val="single" w:sz="4" w:space="0" w:color="auto"/>
            </w:tcBorders>
            <w:shd w:val="clear" w:color="auto" w:fill="auto"/>
            <w:vAlign w:val="center"/>
            <w:hideMark/>
          </w:tcPr>
          <w:p w14:paraId="70CFF3B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74C564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53B27A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011971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125,2</w:t>
            </w:r>
          </w:p>
        </w:tc>
      </w:tr>
      <w:tr w:rsidR="00FC72D1" w:rsidRPr="00A431A0" w14:paraId="027CB3F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D645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5E28736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50DF84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29FCD6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63AD17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78,6</w:t>
            </w:r>
          </w:p>
        </w:tc>
      </w:tr>
      <w:tr w:rsidR="00FC72D1" w:rsidRPr="00A431A0" w14:paraId="58FF9F09"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102F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1414D53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4F6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44F3450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AD0F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230</w:t>
            </w:r>
          </w:p>
        </w:tc>
        <w:tc>
          <w:tcPr>
            <w:tcW w:w="0" w:type="auto"/>
            <w:tcBorders>
              <w:top w:val="nil"/>
              <w:left w:val="nil"/>
              <w:bottom w:val="single" w:sz="4" w:space="0" w:color="auto"/>
              <w:right w:val="single" w:sz="4" w:space="0" w:color="auto"/>
            </w:tcBorders>
            <w:shd w:val="clear" w:color="auto" w:fill="auto"/>
            <w:noWrap/>
            <w:vAlign w:val="center"/>
            <w:hideMark/>
          </w:tcPr>
          <w:p w14:paraId="6125D9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041AD2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71,7</w:t>
            </w:r>
          </w:p>
        </w:tc>
      </w:tr>
      <w:tr w:rsidR="00FC72D1" w:rsidRPr="00A431A0" w14:paraId="1787CE2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4560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469F519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690911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300</w:t>
            </w:r>
          </w:p>
        </w:tc>
        <w:tc>
          <w:tcPr>
            <w:tcW w:w="0" w:type="auto"/>
            <w:tcBorders>
              <w:top w:val="nil"/>
              <w:left w:val="nil"/>
              <w:bottom w:val="single" w:sz="4" w:space="0" w:color="auto"/>
              <w:right w:val="single" w:sz="4" w:space="0" w:color="auto"/>
            </w:tcBorders>
            <w:shd w:val="clear" w:color="auto" w:fill="auto"/>
            <w:noWrap/>
            <w:vAlign w:val="center"/>
            <w:hideMark/>
          </w:tcPr>
          <w:p w14:paraId="1BED5B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7BD0E2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57,7</w:t>
            </w:r>
          </w:p>
        </w:tc>
      </w:tr>
      <w:tr w:rsidR="00FC72D1" w:rsidRPr="00A431A0" w14:paraId="1A1BC6E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FD01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3836B46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5B28E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328</w:t>
            </w:r>
          </w:p>
        </w:tc>
        <w:tc>
          <w:tcPr>
            <w:tcW w:w="0" w:type="auto"/>
            <w:tcBorders>
              <w:top w:val="nil"/>
              <w:left w:val="nil"/>
              <w:bottom w:val="single" w:sz="4" w:space="0" w:color="auto"/>
              <w:right w:val="single" w:sz="4" w:space="0" w:color="auto"/>
            </w:tcBorders>
            <w:shd w:val="clear" w:color="auto" w:fill="auto"/>
            <w:noWrap/>
            <w:vAlign w:val="center"/>
            <w:hideMark/>
          </w:tcPr>
          <w:p w14:paraId="4E203C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45CE65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86,9</w:t>
            </w:r>
          </w:p>
        </w:tc>
      </w:tr>
      <w:tr w:rsidR="00FC72D1" w:rsidRPr="00A431A0" w14:paraId="7F885CF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AAEB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5610EEB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2A1C5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183</w:t>
            </w:r>
          </w:p>
        </w:tc>
        <w:tc>
          <w:tcPr>
            <w:tcW w:w="0" w:type="auto"/>
            <w:tcBorders>
              <w:top w:val="nil"/>
              <w:left w:val="nil"/>
              <w:bottom w:val="single" w:sz="4" w:space="0" w:color="auto"/>
              <w:right w:val="single" w:sz="4" w:space="0" w:color="auto"/>
            </w:tcBorders>
            <w:shd w:val="clear" w:color="auto" w:fill="auto"/>
            <w:noWrap/>
            <w:vAlign w:val="center"/>
            <w:hideMark/>
          </w:tcPr>
          <w:p w14:paraId="731D11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3D3D9B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62,8</w:t>
            </w:r>
          </w:p>
        </w:tc>
      </w:tr>
      <w:tr w:rsidR="00FC72D1" w:rsidRPr="00A431A0" w14:paraId="5B9719E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30B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4BB5832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D765F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noWrap/>
            <w:vAlign w:val="center"/>
            <w:hideMark/>
          </w:tcPr>
          <w:p w14:paraId="113562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482201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53,3</w:t>
            </w:r>
          </w:p>
        </w:tc>
      </w:tr>
      <w:tr w:rsidR="00FC72D1" w:rsidRPr="00A431A0" w14:paraId="18FD54A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A17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39E6F14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BC347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207</w:t>
            </w:r>
          </w:p>
        </w:tc>
        <w:tc>
          <w:tcPr>
            <w:tcW w:w="0" w:type="auto"/>
            <w:tcBorders>
              <w:top w:val="nil"/>
              <w:left w:val="nil"/>
              <w:bottom w:val="single" w:sz="4" w:space="0" w:color="auto"/>
              <w:right w:val="single" w:sz="4" w:space="0" w:color="auto"/>
            </w:tcBorders>
            <w:shd w:val="clear" w:color="auto" w:fill="auto"/>
            <w:noWrap/>
            <w:vAlign w:val="center"/>
            <w:hideMark/>
          </w:tcPr>
          <w:p w14:paraId="3D9131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063421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58,5</w:t>
            </w:r>
          </w:p>
        </w:tc>
      </w:tr>
      <w:tr w:rsidR="00FC72D1" w:rsidRPr="00A431A0" w14:paraId="37C98F4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A62E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074D848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E0C6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225</w:t>
            </w:r>
          </w:p>
        </w:tc>
        <w:tc>
          <w:tcPr>
            <w:tcW w:w="0" w:type="auto"/>
            <w:tcBorders>
              <w:top w:val="nil"/>
              <w:left w:val="nil"/>
              <w:bottom w:val="single" w:sz="4" w:space="0" w:color="auto"/>
              <w:right w:val="single" w:sz="4" w:space="0" w:color="auto"/>
            </w:tcBorders>
            <w:shd w:val="clear" w:color="auto" w:fill="auto"/>
            <w:noWrap/>
            <w:vAlign w:val="center"/>
            <w:hideMark/>
          </w:tcPr>
          <w:p w14:paraId="2127C4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0DA616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89,8</w:t>
            </w:r>
          </w:p>
        </w:tc>
      </w:tr>
      <w:tr w:rsidR="00FC72D1" w:rsidRPr="00A431A0" w14:paraId="069B1CD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8B99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687B48E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5CA8ED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217</w:t>
            </w:r>
          </w:p>
        </w:tc>
        <w:tc>
          <w:tcPr>
            <w:tcW w:w="0" w:type="auto"/>
            <w:tcBorders>
              <w:top w:val="nil"/>
              <w:left w:val="nil"/>
              <w:bottom w:val="single" w:sz="4" w:space="0" w:color="auto"/>
              <w:right w:val="single" w:sz="4" w:space="0" w:color="auto"/>
            </w:tcBorders>
            <w:shd w:val="clear" w:color="auto" w:fill="auto"/>
            <w:noWrap/>
            <w:vAlign w:val="center"/>
            <w:hideMark/>
          </w:tcPr>
          <w:p w14:paraId="57AD60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316B90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59,4</w:t>
            </w:r>
          </w:p>
        </w:tc>
      </w:tr>
      <w:tr w:rsidR="00FC72D1" w:rsidRPr="00A431A0" w14:paraId="515C9BE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AF0B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61499C7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00562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49A14C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4C00AF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200,0</w:t>
            </w:r>
          </w:p>
        </w:tc>
      </w:tr>
      <w:tr w:rsidR="00FC72D1" w:rsidRPr="00A431A0" w14:paraId="5E63D40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D4DB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490067B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F97AC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262</w:t>
            </w:r>
          </w:p>
        </w:tc>
        <w:tc>
          <w:tcPr>
            <w:tcW w:w="0" w:type="auto"/>
            <w:tcBorders>
              <w:top w:val="nil"/>
              <w:left w:val="nil"/>
              <w:bottom w:val="single" w:sz="4" w:space="0" w:color="auto"/>
              <w:right w:val="single" w:sz="4" w:space="0" w:color="auto"/>
            </w:tcBorders>
            <w:shd w:val="clear" w:color="auto" w:fill="auto"/>
            <w:noWrap/>
            <w:vAlign w:val="center"/>
            <w:hideMark/>
          </w:tcPr>
          <w:p w14:paraId="68B131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70C55B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204,2</w:t>
            </w:r>
          </w:p>
        </w:tc>
      </w:tr>
      <w:tr w:rsidR="00FC72D1" w:rsidRPr="00A431A0" w14:paraId="1D31364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C92C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5ECECA3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3E3042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5C695E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516B51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72,9</w:t>
            </w:r>
          </w:p>
        </w:tc>
      </w:tr>
      <w:tr w:rsidR="00FC72D1" w:rsidRPr="00A431A0" w14:paraId="4091D77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FB05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500907D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57E9B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238</w:t>
            </w:r>
          </w:p>
        </w:tc>
        <w:tc>
          <w:tcPr>
            <w:tcW w:w="0" w:type="auto"/>
            <w:tcBorders>
              <w:top w:val="nil"/>
              <w:left w:val="nil"/>
              <w:bottom w:val="single" w:sz="4" w:space="0" w:color="auto"/>
              <w:right w:val="single" w:sz="4" w:space="0" w:color="auto"/>
            </w:tcBorders>
            <w:shd w:val="clear" w:color="auto" w:fill="auto"/>
            <w:noWrap/>
            <w:vAlign w:val="center"/>
            <w:hideMark/>
          </w:tcPr>
          <w:p w14:paraId="6512C4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1C1083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60,5</w:t>
            </w:r>
          </w:p>
        </w:tc>
      </w:tr>
      <w:tr w:rsidR="00FC72D1" w:rsidRPr="00A431A0" w14:paraId="036B7B6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039D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43BAB34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C7CF8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227</w:t>
            </w:r>
          </w:p>
        </w:tc>
        <w:tc>
          <w:tcPr>
            <w:tcW w:w="0" w:type="auto"/>
            <w:tcBorders>
              <w:top w:val="nil"/>
              <w:left w:val="nil"/>
              <w:bottom w:val="single" w:sz="4" w:space="0" w:color="auto"/>
              <w:right w:val="single" w:sz="4" w:space="0" w:color="auto"/>
            </w:tcBorders>
            <w:shd w:val="clear" w:color="auto" w:fill="auto"/>
            <w:noWrap/>
            <w:vAlign w:val="center"/>
            <w:hideMark/>
          </w:tcPr>
          <w:p w14:paraId="114985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4C841D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98,2</w:t>
            </w:r>
          </w:p>
        </w:tc>
      </w:tr>
      <w:tr w:rsidR="00FC72D1" w:rsidRPr="00A431A0" w14:paraId="5212ECD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6B07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1E1CB8B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EE70A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1080A4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32250A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102,8</w:t>
            </w:r>
          </w:p>
        </w:tc>
      </w:tr>
      <w:tr w:rsidR="00FC72D1" w:rsidRPr="00A431A0" w14:paraId="31E4C34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1596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464533F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7E874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5BD7F0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063B74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81,1</w:t>
            </w:r>
          </w:p>
        </w:tc>
      </w:tr>
      <w:tr w:rsidR="00FC72D1" w:rsidRPr="00A431A0" w14:paraId="15B3B7A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562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254D0A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178C2B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311</w:t>
            </w:r>
          </w:p>
        </w:tc>
        <w:tc>
          <w:tcPr>
            <w:tcW w:w="0" w:type="auto"/>
            <w:tcBorders>
              <w:top w:val="nil"/>
              <w:left w:val="nil"/>
              <w:bottom w:val="single" w:sz="4" w:space="0" w:color="auto"/>
              <w:right w:val="single" w:sz="4" w:space="0" w:color="auto"/>
            </w:tcBorders>
            <w:shd w:val="clear" w:color="auto" w:fill="auto"/>
            <w:noWrap/>
            <w:vAlign w:val="center"/>
            <w:hideMark/>
          </w:tcPr>
          <w:p w14:paraId="77792D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7EE441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60,5</w:t>
            </w:r>
          </w:p>
        </w:tc>
      </w:tr>
      <w:tr w:rsidR="00FC72D1" w:rsidRPr="00A431A0" w14:paraId="2647023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9A78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03202F2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4BE53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149139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225EB4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84,6</w:t>
            </w:r>
          </w:p>
        </w:tc>
      </w:tr>
      <w:tr w:rsidR="00FC72D1" w:rsidRPr="00A431A0" w14:paraId="53754FC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2CEF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0FF0D38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4F0C0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195</w:t>
            </w:r>
          </w:p>
        </w:tc>
        <w:tc>
          <w:tcPr>
            <w:tcW w:w="0" w:type="auto"/>
            <w:tcBorders>
              <w:top w:val="nil"/>
              <w:left w:val="nil"/>
              <w:bottom w:val="single" w:sz="4" w:space="0" w:color="auto"/>
              <w:right w:val="single" w:sz="4" w:space="0" w:color="auto"/>
            </w:tcBorders>
            <w:shd w:val="clear" w:color="auto" w:fill="auto"/>
            <w:noWrap/>
            <w:vAlign w:val="center"/>
            <w:hideMark/>
          </w:tcPr>
          <w:p w14:paraId="430DED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085582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73,8</w:t>
            </w:r>
          </w:p>
        </w:tc>
      </w:tr>
      <w:tr w:rsidR="00FC72D1" w:rsidRPr="00A431A0" w14:paraId="2D07E02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81F3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5257678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E2AE2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224</w:t>
            </w:r>
          </w:p>
        </w:tc>
        <w:tc>
          <w:tcPr>
            <w:tcW w:w="0" w:type="auto"/>
            <w:tcBorders>
              <w:top w:val="nil"/>
              <w:left w:val="nil"/>
              <w:bottom w:val="single" w:sz="4" w:space="0" w:color="auto"/>
              <w:right w:val="single" w:sz="4" w:space="0" w:color="auto"/>
            </w:tcBorders>
            <w:shd w:val="clear" w:color="auto" w:fill="auto"/>
            <w:noWrap/>
            <w:vAlign w:val="center"/>
            <w:hideMark/>
          </w:tcPr>
          <w:p w14:paraId="4E35E2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044D85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80,8</w:t>
            </w:r>
          </w:p>
        </w:tc>
      </w:tr>
      <w:tr w:rsidR="00FC72D1" w:rsidRPr="00A431A0" w14:paraId="3726C7B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2E67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694A0E7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591A8F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6AEFB8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0987BB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94,4</w:t>
            </w:r>
          </w:p>
        </w:tc>
      </w:tr>
      <w:tr w:rsidR="00FC72D1" w:rsidRPr="00A431A0" w14:paraId="61D2605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C76B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2E63A45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FA3D7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0B93D5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418336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134,1</w:t>
            </w:r>
          </w:p>
        </w:tc>
      </w:tr>
      <w:tr w:rsidR="00FC72D1" w:rsidRPr="00A431A0" w14:paraId="3B5FA54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C63A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75C6CA1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664448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247</w:t>
            </w:r>
          </w:p>
        </w:tc>
        <w:tc>
          <w:tcPr>
            <w:tcW w:w="0" w:type="auto"/>
            <w:tcBorders>
              <w:top w:val="nil"/>
              <w:left w:val="nil"/>
              <w:bottom w:val="single" w:sz="4" w:space="0" w:color="auto"/>
              <w:right w:val="single" w:sz="4" w:space="0" w:color="auto"/>
            </w:tcBorders>
            <w:shd w:val="clear" w:color="auto" w:fill="auto"/>
            <w:noWrap/>
            <w:vAlign w:val="center"/>
            <w:hideMark/>
          </w:tcPr>
          <w:p w14:paraId="64AE5A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0FDD64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121,1</w:t>
            </w:r>
          </w:p>
        </w:tc>
      </w:tr>
      <w:tr w:rsidR="00FC72D1" w:rsidRPr="00A431A0" w14:paraId="503A74D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54E4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56</w:t>
            </w:r>
          </w:p>
        </w:tc>
        <w:tc>
          <w:tcPr>
            <w:tcW w:w="0" w:type="auto"/>
            <w:tcBorders>
              <w:top w:val="nil"/>
              <w:left w:val="nil"/>
              <w:bottom w:val="single" w:sz="4" w:space="0" w:color="auto"/>
              <w:right w:val="single" w:sz="4" w:space="0" w:color="auto"/>
            </w:tcBorders>
            <w:shd w:val="clear" w:color="auto" w:fill="auto"/>
            <w:vAlign w:val="center"/>
            <w:hideMark/>
          </w:tcPr>
          <w:p w14:paraId="56CEA31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053AA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195</w:t>
            </w:r>
          </w:p>
        </w:tc>
        <w:tc>
          <w:tcPr>
            <w:tcW w:w="0" w:type="auto"/>
            <w:tcBorders>
              <w:top w:val="nil"/>
              <w:left w:val="nil"/>
              <w:bottom w:val="single" w:sz="4" w:space="0" w:color="auto"/>
              <w:right w:val="single" w:sz="4" w:space="0" w:color="auto"/>
            </w:tcBorders>
            <w:shd w:val="clear" w:color="auto" w:fill="auto"/>
            <w:noWrap/>
            <w:vAlign w:val="center"/>
            <w:hideMark/>
          </w:tcPr>
          <w:p w14:paraId="34B0C3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7C5126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46,2</w:t>
            </w:r>
          </w:p>
        </w:tc>
      </w:tr>
      <w:tr w:rsidR="00FC72D1" w:rsidRPr="00A431A0" w14:paraId="290B822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A029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3455A69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4E572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259</w:t>
            </w:r>
          </w:p>
        </w:tc>
        <w:tc>
          <w:tcPr>
            <w:tcW w:w="0" w:type="auto"/>
            <w:tcBorders>
              <w:top w:val="nil"/>
              <w:left w:val="nil"/>
              <w:bottom w:val="single" w:sz="4" w:space="0" w:color="auto"/>
              <w:right w:val="single" w:sz="4" w:space="0" w:color="auto"/>
            </w:tcBorders>
            <w:shd w:val="clear" w:color="auto" w:fill="auto"/>
            <w:noWrap/>
            <w:vAlign w:val="center"/>
            <w:hideMark/>
          </w:tcPr>
          <w:p w14:paraId="016001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5B2803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60,2</w:t>
            </w:r>
          </w:p>
        </w:tc>
      </w:tr>
      <w:tr w:rsidR="00FC72D1" w:rsidRPr="00A431A0" w14:paraId="251A549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8C7C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5D9FFA3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5D4DE8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329</w:t>
            </w:r>
          </w:p>
        </w:tc>
        <w:tc>
          <w:tcPr>
            <w:tcW w:w="0" w:type="auto"/>
            <w:tcBorders>
              <w:top w:val="nil"/>
              <w:left w:val="nil"/>
              <w:bottom w:val="single" w:sz="4" w:space="0" w:color="auto"/>
              <w:right w:val="single" w:sz="4" w:space="0" w:color="auto"/>
            </w:tcBorders>
            <w:shd w:val="clear" w:color="auto" w:fill="auto"/>
            <w:noWrap/>
            <w:vAlign w:val="center"/>
            <w:hideMark/>
          </w:tcPr>
          <w:p w14:paraId="10E0CA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1AD62A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122,5</w:t>
            </w:r>
          </w:p>
        </w:tc>
      </w:tr>
      <w:tr w:rsidR="00FC72D1" w:rsidRPr="00A431A0" w14:paraId="68C4745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2C8F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0E856A9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2F57AB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515E1C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2277CB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127,5</w:t>
            </w:r>
          </w:p>
        </w:tc>
      </w:tr>
      <w:tr w:rsidR="00FC72D1" w:rsidRPr="00A431A0" w14:paraId="62B9A53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AFC9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19C89D6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04C3E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126</w:t>
            </w:r>
          </w:p>
        </w:tc>
        <w:tc>
          <w:tcPr>
            <w:tcW w:w="0" w:type="auto"/>
            <w:tcBorders>
              <w:top w:val="nil"/>
              <w:left w:val="nil"/>
              <w:bottom w:val="single" w:sz="4" w:space="0" w:color="auto"/>
              <w:right w:val="single" w:sz="4" w:space="0" w:color="auto"/>
            </w:tcBorders>
            <w:shd w:val="clear" w:color="auto" w:fill="auto"/>
            <w:noWrap/>
            <w:vAlign w:val="center"/>
            <w:hideMark/>
          </w:tcPr>
          <w:p w14:paraId="47F868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1FCEFC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61,9</w:t>
            </w:r>
          </w:p>
        </w:tc>
      </w:tr>
      <w:tr w:rsidR="00FC72D1" w:rsidRPr="00A431A0" w14:paraId="2AE9177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0362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27DA519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D7896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175</w:t>
            </w:r>
          </w:p>
        </w:tc>
        <w:tc>
          <w:tcPr>
            <w:tcW w:w="0" w:type="auto"/>
            <w:tcBorders>
              <w:top w:val="nil"/>
              <w:left w:val="nil"/>
              <w:bottom w:val="single" w:sz="4" w:space="0" w:color="auto"/>
              <w:right w:val="single" w:sz="4" w:space="0" w:color="auto"/>
            </w:tcBorders>
            <w:shd w:val="clear" w:color="auto" w:fill="auto"/>
            <w:noWrap/>
            <w:vAlign w:val="center"/>
            <w:hideMark/>
          </w:tcPr>
          <w:p w14:paraId="1642B4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181CFB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59,4</w:t>
            </w:r>
          </w:p>
        </w:tc>
      </w:tr>
      <w:tr w:rsidR="00FC72D1" w:rsidRPr="00A431A0" w14:paraId="18501E1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372D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1ECF6FA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6FB22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noWrap/>
            <w:vAlign w:val="center"/>
            <w:hideMark/>
          </w:tcPr>
          <w:p w14:paraId="3B58F1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5E4501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66,3</w:t>
            </w:r>
          </w:p>
        </w:tc>
      </w:tr>
      <w:tr w:rsidR="00FC72D1" w:rsidRPr="00A431A0" w14:paraId="58405CD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F7C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056D7A1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3F08C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200</w:t>
            </w:r>
          </w:p>
        </w:tc>
        <w:tc>
          <w:tcPr>
            <w:tcW w:w="0" w:type="auto"/>
            <w:tcBorders>
              <w:top w:val="nil"/>
              <w:left w:val="nil"/>
              <w:bottom w:val="single" w:sz="4" w:space="0" w:color="auto"/>
              <w:right w:val="single" w:sz="4" w:space="0" w:color="auto"/>
            </w:tcBorders>
            <w:shd w:val="clear" w:color="auto" w:fill="auto"/>
            <w:noWrap/>
            <w:vAlign w:val="center"/>
            <w:hideMark/>
          </w:tcPr>
          <w:p w14:paraId="4E3BCE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677D98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64,0</w:t>
            </w:r>
          </w:p>
        </w:tc>
      </w:tr>
      <w:tr w:rsidR="00FC72D1" w:rsidRPr="00A431A0" w14:paraId="51F48B8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3727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36FC198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006C66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176</w:t>
            </w:r>
          </w:p>
        </w:tc>
        <w:tc>
          <w:tcPr>
            <w:tcW w:w="0" w:type="auto"/>
            <w:tcBorders>
              <w:top w:val="nil"/>
              <w:left w:val="nil"/>
              <w:bottom w:val="single" w:sz="4" w:space="0" w:color="auto"/>
              <w:right w:val="single" w:sz="4" w:space="0" w:color="auto"/>
            </w:tcBorders>
            <w:shd w:val="clear" w:color="auto" w:fill="auto"/>
            <w:noWrap/>
            <w:vAlign w:val="center"/>
            <w:hideMark/>
          </w:tcPr>
          <w:p w14:paraId="5996AC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046FD9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93,8</w:t>
            </w:r>
          </w:p>
        </w:tc>
      </w:tr>
      <w:tr w:rsidR="00FC72D1" w:rsidRPr="00A431A0" w14:paraId="51BADDC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989F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531C1D4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89C2A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1A1828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2BD97D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70,6</w:t>
            </w:r>
          </w:p>
        </w:tc>
      </w:tr>
      <w:tr w:rsidR="00FC72D1" w:rsidRPr="00A431A0" w14:paraId="6E07066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A4A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396C915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511AF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628387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6AFC59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123,2</w:t>
            </w:r>
          </w:p>
        </w:tc>
      </w:tr>
      <w:tr w:rsidR="00FC72D1" w:rsidRPr="00A431A0" w14:paraId="4B310E5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E39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5134220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80A46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245</w:t>
            </w:r>
          </w:p>
        </w:tc>
        <w:tc>
          <w:tcPr>
            <w:tcW w:w="0" w:type="auto"/>
            <w:tcBorders>
              <w:top w:val="nil"/>
              <w:left w:val="nil"/>
              <w:bottom w:val="single" w:sz="4" w:space="0" w:color="auto"/>
              <w:right w:val="single" w:sz="4" w:space="0" w:color="auto"/>
            </w:tcBorders>
            <w:shd w:val="clear" w:color="auto" w:fill="auto"/>
            <w:noWrap/>
            <w:vAlign w:val="center"/>
            <w:hideMark/>
          </w:tcPr>
          <w:p w14:paraId="1D4356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3B5BC8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55,5</w:t>
            </w:r>
          </w:p>
        </w:tc>
      </w:tr>
      <w:tr w:rsidR="00FC72D1" w:rsidRPr="00A431A0" w14:paraId="4153402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0020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03E538F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BC73E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116</w:t>
            </w:r>
          </w:p>
        </w:tc>
        <w:tc>
          <w:tcPr>
            <w:tcW w:w="0" w:type="auto"/>
            <w:tcBorders>
              <w:top w:val="nil"/>
              <w:left w:val="nil"/>
              <w:bottom w:val="single" w:sz="4" w:space="0" w:color="auto"/>
              <w:right w:val="single" w:sz="4" w:space="0" w:color="auto"/>
            </w:tcBorders>
            <w:shd w:val="clear" w:color="auto" w:fill="auto"/>
            <w:noWrap/>
            <w:vAlign w:val="center"/>
            <w:hideMark/>
          </w:tcPr>
          <w:p w14:paraId="75BAC4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190073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64,7</w:t>
            </w:r>
          </w:p>
        </w:tc>
      </w:tr>
      <w:tr w:rsidR="00FC72D1" w:rsidRPr="00A431A0" w14:paraId="1C0552F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D054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203E38A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E0F56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126</w:t>
            </w:r>
          </w:p>
        </w:tc>
        <w:tc>
          <w:tcPr>
            <w:tcW w:w="0" w:type="auto"/>
            <w:tcBorders>
              <w:top w:val="nil"/>
              <w:left w:val="nil"/>
              <w:bottom w:val="single" w:sz="4" w:space="0" w:color="auto"/>
              <w:right w:val="single" w:sz="4" w:space="0" w:color="auto"/>
            </w:tcBorders>
            <w:shd w:val="clear" w:color="auto" w:fill="auto"/>
            <w:noWrap/>
            <w:vAlign w:val="center"/>
            <w:hideMark/>
          </w:tcPr>
          <w:p w14:paraId="7D7A0A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4DFDC8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56,3</w:t>
            </w:r>
          </w:p>
        </w:tc>
      </w:tr>
      <w:tr w:rsidR="00FC72D1" w:rsidRPr="00A431A0" w14:paraId="13316F1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4C05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666A963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211BB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263</w:t>
            </w:r>
          </w:p>
        </w:tc>
        <w:tc>
          <w:tcPr>
            <w:tcW w:w="0" w:type="auto"/>
            <w:tcBorders>
              <w:top w:val="nil"/>
              <w:left w:val="nil"/>
              <w:bottom w:val="single" w:sz="4" w:space="0" w:color="auto"/>
              <w:right w:val="single" w:sz="4" w:space="0" w:color="auto"/>
            </w:tcBorders>
            <w:shd w:val="clear" w:color="auto" w:fill="auto"/>
            <w:noWrap/>
            <w:vAlign w:val="center"/>
            <w:hideMark/>
          </w:tcPr>
          <w:p w14:paraId="1D5909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7BD41B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r>
      <w:tr w:rsidR="00FC72D1" w:rsidRPr="00A431A0" w14:paraId="4A22BC0B"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A7FF6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74EE46D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4C1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32D5B40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4B6754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562BCB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691F68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42,0</w:t>
            </w:r>
          </w:p>
        </w:tc>
      </w:tr>
      <w:tr w:rsidR="00FC72D1" w:rsidRPr="00A431A0" w14:paraId="1B63BFB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0BB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26B8127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7EAA51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670395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0F8278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85,0</w:t>
            </w:r>
          </w:p>
        </w:tc>
      </w:tr>
      <w:tr w:rsidR="00FC72D1" w:rsidRPr="00A431A0" w14:paraId="6ABEBD7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BE3B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08F0FE9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2062FC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109010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01C7D8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68,8</w:t>
            </w:r>
          </w:p>
        </w:tc>
      </w:tr>
      <w:tr w:rsidR="00FC72D1" w:rsidRPr="00A431A0" w14:paraId="3CA3181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76CE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12D1812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0A555E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noWrap/>
            <w:vAlign w:val="center"/>
            <w:hideMark/>
          </w:tcPr>
          <w:p w14:paraId="08168B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63EAAA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43,2</w:t>
            </w:r>
          </w:p>
        </w:tc>
      </w:tr>
      <w:tr w:rsidR="00FC72D1" w:rsidRPr="00A431A0" w14:paraId="561F81CA"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E062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32C7CC7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30B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028EEEA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4065FA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233</w:t>
            </w:r>
          </w:p>
        </w:tc>
        <w:tc>
          <w:tcPr>
            <w:tcW w:w="0" w:type="auto"/>
            <w:tcBorders>
              <w:top w:val="nil"/>
              <w:left w:val="nil"/>
              <w:bottom w:val="single" w:sz="4" w:space="0" w:color="auto"/>
              <w:right w:val="single" w:sz="4" w:space="0" w:color="auto"/>
            </w:tcBorders>
            <w:shd w:val="clear" w:color="auto" w:fill="auto"/>
            <w:noWrap/>
            <w:vAlign w:val="center"/>
            <w:hideMark/>
          </w:tcPr>
          <w:p w14:paraId="235609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36A6A9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55,8</w:t>
            </w:r>
          </w:p>
        </w:tc>
      </w:tr>
      <w:tr w:rsidR="00FC72D1" w:rsidRPr="00A431A0" w14:paraId="2348481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B54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05F80F0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186564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04C683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4EAB78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87,9</w:t>
            </w:r>
          </w:p>
        </w:tc>
      </w:tr>
      <w:tr w:rsidR="00FC72D1" w:rsidRPr="00A431A0" w14:paraId="6ABDC6E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0389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4DC1D51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2017F9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noWrap/>
            <w:vAlign w:val="center"/>
            <w:hideMark/>
          </w:tcPr>
          <w:p w14:paraId="52C65F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1F3FB9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79,5</w:t>
            </w:r>
          </w:p>
        </w:tc>
      </w:tr>
      <w:tr w:rsidR="00FC72D1" w:rsidRPr="00A431A0" w14:paraId="5EADC4D6"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D85BC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2A5CE45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651F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78</w:t>
            </w:r>
          </w:p>
        </w:tc>
        <w:tc>
          <w:tcPr>
            <w:tcW w:w="0" w:type="auto"/>
            <w:tcBorders>
              <w:top w:val="nil"/>
              <w:left w:val="nil"/>
              <w:bottom w:val="single" w:sz="4" w:space="0" w:color="auto"/>
              <w:right w:val="single" w:sz="4" w:space="0" w:color="auto"/>
            </w:tcBorders>
            <w:shd w:val="clear" w:color="auto" w:fill="auto"/>
            <w:vAlign w:val="center"/>
            <w:hideMark/>
          </w:tcPr>
          <w:p w14:paraId="0173A91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4D2986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4D09A1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057667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57,9</w:t>
            </w:r>
          </w:p>
        </w:tc>
      </w:tr>
      <w:tr w:rsidR="00FC72D1" w:rsidRPr="00A431A0" w14:paraId="0AB7395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B0F6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47F754C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767D44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3ECC9C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A8FD3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78,9</w:t>
            </w:r>
          </w:p>
        </w:tc>
      </w:tr>
      <w:tr w:rsidR="00FC72D1" w:rsidRPr="00A431A0" w14:paraId="5ED802D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203E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1A157FF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45DBAD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17A1C7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48148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52,6</w:t>
            </w:r>
          </w:p>
        </w:tc>
      </w:tr>
      <w:tr w:rsidR="00FC72D1" w:rsidRPr="00A431A0" w14:paraId="59815E2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1E2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1D826E0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2FC49B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2486A3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C44E1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88,9</w:t>
            </w:r>
          </w:p>
        </w:tc>
      </w:tr>
      <w:tr w:rsidR="00FC72D1" w:rsidRPr="00A431A0" w14:paraId="47004BE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640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31F4E15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1A75B7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31089F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32DC42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64,3</w:t>
            </w:r>
          </w:p>
        </w:tc>
      </w:tr>
      <w:tr w:rsidR="00FC72D1" w:rsidRPr="00A431A0" w14:paraId="47CD2FEA"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16B98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2F780CE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B402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05D6373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06118A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143</w:t>
            </w:r>
          </w:p>
        </w:tc>
        <w:tc>
          <w:tcPr>
            <w:tcW w:w="0" w:type="auto"/>
            <w:tcBorders>
              <w:top w:val="nil"/>
              <w:left w:val="nil"/>
              <w:bottom w:val="single" w:sz="4" w:space="0" w:color="auto"/>
              <w:right w:val="single" w:sz="4" w:space="0" w:color="auto"/>
            </w:tcBorders>
            <w:shd w:val="clear" w:color="auto" w:fill="auto"/>
            <w:noWrap/>
            <w:vAlign w:val="center"/>
            <w:hideMark/>
          </w:tcPr>
          <w:p w14:paraId="69F1C5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7B3EB3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82,5</w:t>
            </w:r>
          </w:p>
        </w:tc>
      </w:tr>
      <w:tr w:rsidR="00FC72D1" w:rsidRPr="00A431A0" w14:paraId="3BD4329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942C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6E7AF20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7DA3C8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0F58DE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5F5E32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46,7</w:t>
            </w:r>
          </w:p>
        </w:tc>
      </w:tr>
      <w:tr w:rsidR="00FC72D1" w:rsidRPr="00A431A0" w14:paraId="30D656D9"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A5C7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3CCAC0A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E8C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73EAA05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0B165F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noWrap/>
            <w:vAlign w:val="center"/>
            <w:hideMark/>
          </w:tcPr>
          <w:p w14:paraId="74645E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4996E4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43,6</w:t>
            </w:r>
          </w:p>
        </w:tc>
      </w:tr>
      <w:tr w:rsidR="00FC72D1" w:rsidRPr="00A431A0" w14:paraId="679E232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4E83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6410856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68DB9F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4C9543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155B38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40,0</w:t>
            </w:r>
          </w:p>
        </w:tc>
      </w:tr>
      <w:tr w:rsidR="00FC72D1" w:rsidRPr="00A431A0" w14:paraId="6F30244D"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8B768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6D375CD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ED94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495BA75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5C30B3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5362A3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0A1F48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103,3</w:t>
            </w:r>
          </w:p>
        </w:tc>
      </w:tr>
      <w:tr w:rsidR="00FC72D1" w:rsidRPr="00A431A0" w14:paraId="1615D28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1BB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77C2B3C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0377ED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2AD68C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3E227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47,1</w:t>
            </w:r>
          </w:p>
        </w:tc>
      </w:tr>
      <w:tr w:rsidR="00FC72D1" w:rsidRPr="00A431A0" w14:paraId="5A716A3F"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E3961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2758F47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5E1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18A249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24F15C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5A83B2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0976A3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73,2</w:t>
            </w:r>
          </w:p>
        </w:tc>
      </w:tr>
      <w:tr w:rsidR="00FC72D1" w:rsidRPr="00A431A0" w14:paraId="450EBDF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A790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296E208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00E24F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051C62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2CF16D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87,1</w:t>
            </w:r>
          </w:p>
        </w:tc>
      </w:tr>
      <w:tr w:rsidR="00FC72D1" w:rsidRPr="00A431A0" w14:paraId="288CAD2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B12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15245F0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2F5E70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55061A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662EB2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80,0</w:t>
            </w:r>
          </w:p>
        </w:tc>
      </w:tr>
      <w:tr w:rsidR="00FC72D1" w:rsidRPr="00A431A0" w14:paraId="237D754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DC2B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1483882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150A01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3BD635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23CA50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57,9</w:t>
            </w:r>
          </w:p>
        </w:tc>
      </w:tr>
      <w:tr w:rsidR="00FC72D1" w:rsidRPr="00A431A0" w14:paraId="25206DB5"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F0886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3728EFE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D6F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4C40DFE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FDBA1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57DBF8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2CE70E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53,2</w:t>
            </w:r>
          </w:p>
        </w:tc>
      </w:tr>
      <w:tr w:rsidR="00FC72D1" w:rsidRPr="00A431A0" w14:paraId="29A4DD9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8790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43B3482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4FE485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0CE028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0E7E98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85,3</w:t>
            </w:r>
          </w:p>
        </w:tc>
      </w:tr>
      <w:tr w:rsidR="00FC72D1" w:rsidRPr="00A431A0" w14:paraId="47DA776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D4F4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68B83AC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EB453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67012D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334061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97,7</w:t>
            </w:r>
          </w:p>
        </w:tc>
      </w:tr>
      <w:tr w:rsidR="00FC72D1" w:rsidRPr="00A431A0" w14:paraId="7932392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319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149E218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1179EE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0DB2E0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225D87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51,7</w:t>
            </w:r>
          </w:p>
        </w:tc>
      </w:tr>
      <w:tr w:rsidR="00FC72D1" w:rsidRPr="00A431A0" w14:paraId="7397DC3D" w14:textId="77777777" w:rsidTr="00A431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6C737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Усть-Камчатский муниципальный округ</w:t>
            </w:r>
          </w:p>
        </w:tc>
      </w:tr>
      <w:tr w:rsidR="00FC72D1" w:rsidRPr="00A431A0" w14:paraId="753E3E8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E90D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3EAFB6E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7608D9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4C7E30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202637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91,1</w:t>
            </w:r>
          </w:p>
        </w:tc>
      </w:tr>
      <w:tr w:rsidR="00FC72D1" w:rsidRPr="00A431A0" w14:paraId="1DEC885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F25A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3F8E56C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52A3CA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709722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712119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97,7</w:t>
            </w:r>
          </w:p>
        </w:tc>
      </w:tr>
      <w:tr w:rsidR="00FC72D1" w:rsidRPr="00A431A0" w14:paraId="759230D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384D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091327E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3EEEFE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7199A0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2DAA33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76,3</w:t>
            </w:r>
          </w:p>
        </w:tc>
      </w:tr>
      <w:tr w:rsidR="00FC72D1" w:rsidRPr="00A431A0" w14:paraId="39AF116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687B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37485E5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6E5899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142</w:t>
            </w:r>
          </w:p>
        </w:tc>
        <w:tc>
          <w:tcPr>
            <w:tcW w:w="0" w:type="auto"/>
            <w:tcBorders>
              <w:top w:val="nil"/>
              <w:left w:val="nil"/>
              <w:bottom w:val="single" w:sz="4" w:space="0" w:color="auto"/>
              <w:right w:val="single" w:sz="4" w:space="0" w:color="auto"/>
            </w:tcBorders>
            <w:shd w:val="clear" w:color="auto" w:fill="auto"/>
            <w:noWrap/>
            <w:vAlign w:val="center"/>
            <w:hideMark/>
          </w:tcPr>
          <w:p w14:paraId="581252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520234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89,4</w:t>
            </w:r>
          </w:p>
        </w:tc>
      </w:tr>
    </w:tbl>
    <w:p w14:paraId="67C41B26" w14:textId="77777777" w:rsidR="009663BE" w:rsidRPr="00A431A0" w:rsidRDefault="009663BE" w:rsidP="0009632C">
      <w:pPr>
        <w:spacing w:after="160" w:line="259" w:lineRule="auto"/>
        <w:jc w:val="center"/>
        <w:rPr>
          <w:rFonts w:ascii="Times New Roman" w:eastAsiaTheme="majorEastAsia" w:hAnsi="Times New Roman" w:cs="Times New Roman"/>
          <w:bCs/>
          <w:sz w:val="28"/>
          <w:szCs w:val="28"/>
        </w:rPr>
      </w:pPr>
    </w:p>
    <w:p w14:paraId="1B37D1E7" w14:textId="77777777" w:rsidR="009663BE" w:rsidRPr="00A431A0" w:rsidRDefault="009663BE" w:rsidP="0009632C">
      <w:pPr>
        <w:spacing w:after="160" w:line="259" w:lineRule="auto"/>
        <w:jc w:val="center"/>
        <w:rPr>
          <w:rFonts w:ascii="Times New Roman" w:eastAsiaTheme="majorEastAsia" w:hAnsi="Times New Roman" w:cs="Times New Roman"/>
          <w:bCs/>
          <w:sz w:val="28"/>
          <w:szCs w:val="28"/>
        </w:rPr>
      </w:pPr>
    </w:p>
    <w:p w14:paraId="085ACD5D" w14:textId="77777777" w:rsidR="009663BE" w:rsidRPr="00A431A0" w:rsidRDefault="009663BE" w:rsidP="0009632C">
      <w:pPr>
        <w:spacing w:after="160" w:line="259" w:lineRule="auto"/>
        <w:jc w:val="center"/>
        <w:rPr>
          <w:rFonts w:ascii="Times New Roman" w:eastAsiaTheme="majorEastAsia" w:hAnsi="Times New Roman" w:cs="Times New Roman"/>
          <w:bCs/>
          <w:sz w:val="28"/>
          <w:szCs w:val="28"/>
        </w:rPr>
      </w:pPr>
    </w:p>
    <w:p w14:paraId="465A3280" w14:textId="477C5878" w:rsidR="00711E46" w:rsidRPr="00A431A0" w:rsidRDefault="001E01BB" w:rsidP="0009632C">
      <w:pPr>
        <w:spacing w:after="160" w:line="259" w:lineRule="auto"/>
        <w:jc w:val="center"/>
        <w:rPr>
          <w:rFonts w:ascii="Times New Roman" w:eastAsiaTheme="majorEastAsia" w:hAnsi="Times New Roman" w:cs="Times New Roman"/>
          <w:b/>
          <w:sz w:val="28"/>
          <w:szCs w:val="28"/>
        </w:rPr>
      </w:pPr>
      <w:r w:rsidRPr="00A431A0">
        <w:rPr>
          <w:rFonts w:ascii="Times New Roman" w:eastAsiaTheme="majorEastAsia" w:hAnsi="Times New Roman" w:cs="Times New Roman"/>
          <w:b/>
          <w:sz w:val="28"/>
          <w:szCs w:val="28"/>
        </w:rPr>
        <w:br w:type="page"/>
      </w:r>
    </w:p>
    <w:p w14:paraId="0D50241B" w14:textId="77777777" w:rsidR="00776398" w:rsidRPr="00A431A0" w:rsidRDefault="00776398" w:rsidP="00F42BF5">
      <w:pPr>
        <w:pStyle w:val="2"/>
        <w:rPr>
          <w:rFonts w:cs="Times New Roman"/>
        </w:rPr>
      </w:pPr>
      <w:bookmarkStart w:id="2" w:name="_Toc176126240"/>
      <w:r w:rsidRPr="00A431A0">
        <w:rPr>
          <w:rFonts w:cs="Times New Roman"/>
        </w:rPr>
        <w:lastRenderedPageBreak/>
        <w:t>Результаты независимой оценки качества условий оказания услуг</w:t>
      </w:r>
      <w:r w:rsidR="000B1E4E" w:rsidRPr="00A431A0">
        <w:rPr>
          <w:rFonts w:cs="Times New Roman"/>
        </w:rPr>
        <w:t xml:space="preserve"> </w:t>
      </w:r>
      <w:r w:rsidR="00163A74" w:rsidRPr="00A431A0">
        <w:rPr>
          <w:rFonts w:cs="Times New Roman"/>
        </w:rPr>
        <w:t>в образовательных организациях</w:t>
      </w:r>
      <w:bookmarkEnd w:id="2"/>
    </w:p>
    <w:p w14:paraId="5685DDD9" w14:textId="77777777" w:rsidR="00776398" w:rsidRPr="00A431A0" w:rsidRDefault="00776398" w:rsidP="00F42BF5">
      <w:pPr>
        <w:spacing w:after="0" w:line="360" w:lineRule="auto"/>
        <w:jc w:val="both"/>
        <w:rPr>
          <w:rFonts w:ascii="Times New Roman" w:hAnsi="Times New Roman" w:cs="Times New Roman"/>
          <w:sz w:val="28"/>
          <w:szCs w:val="28"/>
        </w:rPr>
      </w:pPr>
    </w:p>
    <w:p w14:paraId="689CB6F4" w14:textId="490EE4E2" w:rsidR="00E51E09" w:rsidRPr="00A431A0" w:rsidRDefault="00E51E09" w:rsidP="008E4D41">
      <w:pPr>
        <w:pStyle w:val="a7"/>
        <w:numPr>
          <w:ilvl w:val="0"/>
          <w:numId w:val="33"/>
        </w:numPr>
        <w:spacing w:line="360" w:lineRule="auto"/>
        <w:jc w:val="center"/>
        <w:rPr>
          <w:sz w:val="28"/>
          <w:szCs w:val="28"/>
        </w:rPr>
      </w:pPr>
      <w:r w:rsidRPr="00A431A0">
        <w:rPr>
          <w:sz w:val="28"/>
          <w:szCs w:val="28"/>
        </w:rPr>
        <w:t>Показатели, характеризующие открытость и доступность информации об организации социальной сферы.</w:t>
      </w:r>
    </w:p>
    <w:p w14:paraId="5F23A8C6" w14:textId="77777777" w:rsidR="00E51E09" w:rsidRPr="00A431A0" w:rsidRDefault="00E51E09" w:rsidP="00F42BF5">
      <w:pPr>
        <w:spacing w:after="0" w:line="360" w:lineRule="auto"/>
        <w:ind w:firstLine="709"/>
        <w:jc w:val="center"/>
        <w:rPr>
          <w:rFonts w:ascii="Times New Roman" w:hAnsi="Times New Roman" w:cs="Times New Roman"/>
          <w:sz w:val="28"/>
          <w:szCs w:val="28"/>
        </w:rPr>
      </w:pPr>
    </w:p>
    <w:p w14:paraId="760E909D" w14:textId="7C262AE2" w:rsidR="00E51E09" w:rsidRPr="00A431A0" w:rsidRDefault="00E51E09" w:rsidP="008E4D41">
      <w:pPr>
        <w:pStyle w:val="a7"/>
        <w:numPr>
          <w:ilvl w:val="1"/>
          <w:numId w:val="34"/>
        </w:numPr>
        <w:spacing w:line="360" w:lineRule="auto"/>
        <w:jc w:val="both"/>
        <w:rPr>
          <w:i/>
          <w:sz w:val="28"/>
          <w:szCs w:val="28"/>
        </w:rPr>
      </w:pPr>
      <w:r w:rsidRPr="00A431A0">
        <w:rPr>
          <w:i/>
          <w:sz w:val="28"/>
          <w:szCs w:val="28"/>
        </w:rPr>
        <w:t>Соответствие информации о деятельности организации социальной сферы, размещенной на общедоступных информационных ресурсах.</w:t>
      </w:r>
    </w:p>
    <w:p w14:paraId="27CECB53" w14:textId="77777777" w:rsidR="00393A4E" w:rsidRPr="00A431A0" w:rsidRDefault="00E51E09" w:rsidP="007E693F">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По данному критерию оценивается информативность стендов и официальных сайтов учреждений.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xml:space="preserve"> Итоговые баллы по данному критерию представлены в Таблице 2. </w:t>
      </w:r>
    </w:p>
    <w:p w14:paraId="435B0565" w14:textId="77777777" w:rsidR="00393A4E" w:rsidRPr="00A431A0" w:rsidRDefault="00393A4E" w:rsidP="00F42BF5">
      <w:pPr>
        <w:spacing w:after="0" w:line="360" w:lineRule="auto"/>
        <w:jc w:val="both"/>
        <w:rPr>
          <w:rFonts w:ascii="Times New Roman" w:hAnsi="Times New Roman" w:cs="Times New Roman"/>
          <w:b/>
          <w:sz w:val="28"/>
          <w:szCs w:val="28"/>
          <w:u w:val="single"/>
        </w:rPr>
      </w:pPr>
    </w:p>
    <w:p w14:paraId="15EAD028"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2. Баллы по критерию 1.1</w:t>
      </w:r>
    </w:p>
    <w:tbl>
      <w:tblPr>
        <w:tblW w:w="0" w:type="auto"/>
        <w:tblLayout w:type="fixed"/>
        <w:tblLook w:val="04A0" w:firstRow="1" w:lastRow="0" w:firstColumn="1" w:lastColumn="0" w:noHBand="0" w:noVBand="1"/>
      </w:tblPr>
      <w:tblGrid>
        <w:gridCol w:w="593"/>
        <w:gridCol w:w="3797"/>
        <w:gridCol w:w="708"/>
        <w:gridCol w:w="709"/>
        <w:gridCol w:w="567"/>
        <w:gridCol w:w="709"/>
        <w:gridCol w:w="850"/>
        <w:gridCol w:w="709"/>
        <w:gridCol w:w="703"/>
      </w:tblGrid>
      <w:tr w:rsidR="00A431A0" w:rsidRPr="00A431A0" w14:paraId="4D34DAA3" w14:textId="77777777" w:rsidTr="00A431A0">
        <w:trPr>
          <w:cantSplit/>
          <w:trHeight w:val="3675"/>
          <w:tblHeader/>
        </w:trPr>
        <w:tc>
          <w:tcPr>
            <w:tcW w:w="593" w:type="dxa"/>
            <w:tcBorders>
              <w:top w:val="single" w:sz="4" w:space="0" w:color="auto"/>
              <w:left w:val="single" w:sz="4" w:space="0" w:color="auto"/>
              <w:bottom w:val="single" w:sz="4" w:space="0" w:color="auto"/>
              <w:right w:val="single" w:sz="4" w:space="0" w:color="auto"/>
            </w:tcBorders>
            <w:shd w:val="clear" w:color="000000" w:fill="9BC2E6"/>
            <w:vAlign w:val="center"/>
            <w:hideMark/>
          </w:tcPr>
          <w:p w14:paraId="1B76B6C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w:t>
            </w:r>
            <w:r w:rsidRPr="00A431A0">
              <w:rPr>
                <w:rFonts w:ascii="Times New Roman" w:eastAsia="Times New Roman" w:hAnsi="Times New Roman" w:cs="Times New Roman"/>
                <w:color w:val="000000"/>
                <w:lang w:val="en-US"/>
              </w:rPr>
              <w:br/>
              <w:t>п.п.</w:t>
            </w:r>
          </w:p>
        </w:tc>
        <w:tc>
          <w:tcPr>
            <w:tcW w:w="3797" w:type="dxa"/>
            <w:tcBorders>
              <w:top w:val="single" w:sz="4" w:space="0" w:color="auto"/>
              <w:left w:val="nil"/>
              <w:bottom w:val="single" w:sz="4" w:space="0" w:color="auto"/>
              <w:right w:val="single" w:sz="4" w:space="0" w:color="auto"/>
            </w:tcBorders>
            <w:shd w:val="clear" w:color="000000" w:fill="9BC2E6"/>
            <w:vAlign w:val="center"/>
            <w:hideMark/>
          </w:tcPr>
          <w:p w14:paraId="344F17C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Организация</w:t>
            </w:r>
          </w:p>
        </w:tc>
        <w:tc>
          <w:tcPr>
            <w:tcW w:w="708"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594F460A"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rPr>
            </w:pPr>
            <w:r w:rsidRPr="00A431A0">
              <w:rPr>
                <w:rFonts w:ascii="Times New Roman" w:eastAsia="Times New Roman" w:hAnsi="Times New Roman" w:cs="Times New Roman"/>
                <w:color w:val="000000"/>
              </w:rPr>
              <w:t>Количество информационных объектов на стенде</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513EE24C"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МАХ количество информационных объектов на стенде</w:t>
            </w:r>
          </w:p>
        </w:tc>
        <w:tc>
          <w:tcPr>
            <w:tcW w:w="567"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747C5054"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Информативность стенда</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602294BC"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rPr>
            </w:pPr>
            <w:r w:rsidRPr="00A431A0">
              <w:rPr>
                <w:rFonts w:ascii="Times New Roman" w:eastAsia="Times New Roman" w:hAnsi="Times New Roman" w:cs="Times New Roman"/>
                <w:color w:val="000000"/>
              </w:rPr>
              <w:t>Количество информационных объектов на сайте</w:t>
            </w:r>
          </w:p>
        </w:tc>
        <w:tc>
          <w:tcPr>
            <w:tcW w:w="850"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29B0D1A1"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МАХ количество информационных объектов на сайте</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7F66E573"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Информативность сайта</w:t>
            </w:r>
          </w:p>
        </w:tc>
        <w:tc>
          <w:tcPr>
            <w:tcW w:w="703"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297D766C" w14:textId="77777777" w:rsidR="00FC72D1" w:rsidRPr="00A431A0" w:rsidRDefault="00FC72D1" w:rsidP="00A431A0">
            <w:pPr>
              <w:spacing w:after="0" w:line="240" w:lineRule="auto"/>
              <w:ind w:left="113" w:right="113"/>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Итоговый балл</w:t>
            </w:r>
          </w:p>
        </w:tc>
      </w:tr>
      <w:tr w:rsidR="00FC72D1" w:rsidRPr="00A431A0" w14:paraId="477B57F1"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B46B0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Алеутский муниципальный округ</w:t>
            </w:r>
          </w:p>
        </w:tc>
      </w:tr>
      <w:tr w:rsidR="00A431A0" w:rsidRPr="00A431A0" w14:paraId="265882AB"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1E9956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w:t>
            </w:r>
          </w:p>
        </w:tc>
        <w:tc>
          <w:tcPr>
            <w:tcW w:w="3797" w:type="dxa"/>
            <w:tcBorders>
              <w:top w:val="nil"/>
              <w:left w:val="nil"/>
              <w:bottom w:val="single" w:sz="4" w:space="0" w:color="auto"/>
              <w:right w:val="single" w:sz="4" w:space="0" w:color="auto"/>
            </w:tcBorders>
            <w:shd w:val="clear" w:color="auto" w:fill="auto"/>
            <w:vAlign w:val="center"/>
            <w:hideMark/>
          </w:tcPr>
          <w:p w14:paraId="5914D2D3"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«Никольский детский сад»</w:t>
            </w:r>
          </w:p>
        </w:tc>
        <w:tc>
          <w:tcPr>
            <w:tcW w:w="708" w:type="dxa"/>
            <w:tcBorders>
              <w:top w:val="nil"/>
              <w:left w:val="nil"/>
              <w:bottom w:val="single" w:sz="4" w:space="0" w:color="auto"/>
              <w:right w:val="single" w:sz="4" w:space="0" w:color="auto"/>
            </w:tcBorders>
            <w:shd w:val="clear" w:color="auto" w:fill="auto"/>
            <w:vAlign w:val="center"/>
            <w:hideMark/>
          </w:tcPr>
          <w:p w14:paraId="0EE8DD0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673BFA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718CB51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E0C5FD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w:t>
            </w:r>
          </w:p>
        </w:tc>
        <w:tc>
          <w:tcPr>
            <w:tcW w:w="850" w:type="dxa"/>
            <w:tcBorders>
              <w:top w:val="nil"/>
              <w:left w:val="nil"/>
              <w:bottom w:val="single" w:sz="4" w:space="0" w:color="auto"/>
              <w:right w:val="single" w:sz="4" w:space="0" w:color="auto"/>
            </w:tcBorders>
            <w:shd w:val="clear" w:color="auto" w:fill="auto"/>
            <w:vAlign w:val="center"/>
            <w:hideMark/>
          </w:tcPr>
          <w:p w14:paraId="7BC59A5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6BED04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88,9</w:t>
            </w:r>
          </w:p>
        </w:tc>
        <w:tc>
          <w:tcPr>
            <w:tcW w:w="703" w:type="dxa"/>
            <w:tcBorders>
              <w:top w:val="nil"/>
              <w:left w:val="nil"/>
              <w:bottom w:val="single" w:sz="4" w:space="0" w:color="auto"/>
              <w:right w:val="single" w:sz="4" w:space="0" w:color="auto"/>
            </w:tcBorders>
            <w:shd w:val="clear" w:color="auto" w:fill="auto"/>
            <w:vAlign w:val="center"/>
            <w:hideMark/>
          </w:tcPr>
          <w:p w14:paraId="4148F129"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94,4</w:t>
            </w:r>
          </w:p>
        </w:tc>
      </w:tr>
      <w:tr w:rsidR="00FC72D1" w:rsidRPr="00A431A0" w14:paraId="1E8002B7"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C99AC9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Быстринский муниципальный округ</w:t>
            </w:r>
          </w:p>
        </w:tc>
      </w:tr>
      <w:tr w:rsidR="00A431A0" w:rsidRPr="00A431A0" w14:paraId="570816E3"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FF4EDB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w:t>
            </w:r>
          </w:p>
        </w:tc>
        <w:tc>
          <w:tcPr>
            <w:tcW w:w="3797" w:type="dxa"/>
            <w:tcBorders>
              <w:top w:val="nil"/>
              <w:left w:val="nil"/>
              <w:bottom w:val="single" w:sz="4" w:space="0" w:color="auto"/>
              <w:right w:val="single" w:sz="4" w:space="0" w:color="auto"/>
            </w:tcBorders>
            <w:shd w:val="clear" w:color="auto" w:fill="auto"/>
            <w:vAlign w:val="center"/>
            <w:hideMark/>
          </w:tcPr>
          <w:p w14:paraId="62513B88"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«Брусничка»</w:t>
            </w:r>
          </w:p>
        </w:tc>
        <w:tc>
          <w:tcPr>
            <w:tcW w:w="708" w:type="dxa"/>
            <w:tcBorders>
              <w:top w:val="nil"/>
              <w:left w:val="nil"/>
              <w:bottom w:val="single" w:sz="4" w:space="0" w:color="auto"/>
              <w:right w:val="single" w:sz="4" w:space="0" w:color="auto"/>
            </w:tcBorders>
            <w:shd w:val="clear" w:color="auto" w:fill="auto"/>
            <w:vAlign w:val="center"/>
            <w:hideMark/>
          </w:tcPr>
          <w:p w14:paraId="6165C25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7DE9AE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51E9EC2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614A82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24</w:t>
            </w:r>
          </w:p>
        </w:tc>
        <w:tc>
          <w:tcPr>
            <w:tcW w:w="850" w:type="dxa"/>
            <w:tcBorders>
              <w:top w:val="nil"/>
              <w:left w:val="nil"/>
              <w:bottom w:val="single" w:sz="4" w:space="0" w:color="auto"/>
              <w:right w:val="single" w:sz="4" w:space="0" w:color="auto"/>
            </w:tcBorders>
            <w:shd w:val="clear" w:color="auto" w:fill="auto"/>
            <w:vAlign w:val="center"/>
            <w:hideMark/>
          </w:tcPr>
          <w:p w14:paraId="318289F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7F2FD3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66,7</w:t>
            </w:r>
          </w:p>
        </w:tc>
        <w:tc>
          <w:tcPr>
            <w:tcW w:w="703" w:type="dxa"/>
            <w:tcBorders>
              <w:top w:val="nil"/>
              <w:left w:val="nil"/>
              <w:bottom w:val="single" w:sz="4" w:space="0" w:color="auto"/>
              <w:right w:val="single" w:sz="4" w:space="0" w:color="auto"/>
            </w:tcBorders>
            <w:shd w:val="clear" w:color="auto" w:fill="auto"/>
            <w:vAlign w:val="center"/>
            <w:hideMark/>
          </w:tcPr>
          <w:p w14:paraId="3FE88A22"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83,3</w:t>
            </w:r>
          </w:p>
        </w:tc>
      </w:tr>
      <w:tr w:rsidR="00A431A0" w:rsidRPr="00A431A0" w14:paraId="0C7E5E16"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C62E8D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w:t>
            </w:r>
          </w:p>
        </w:tc>
        <w:tc>
          <w:tcPr>
            <w:tcW w:w="3797" w:type="dxa"/>
            <w:tcBorders>
              <w:top w:val="nil"/>
              <w:left w:val="nil"/>
              <w:bottom w:val="single" w:sz="4" w:space="0" w:color="auto"/>
              <w:right w:val="single" w:sz="4" w:space="0" w:color="auto"/>
            </w:tcBorders>
            <w:shd w:val="clear" w:color="auto" w:fill="auto"/>
            <w:vAlign w:val="center"/>
            <w:hideMark/>
          </w:tcPr>
          <w:p w14:paraId="298A7869"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«Родничок»</w:t>
            </w:r>
          </w:p>
        </w:tc>
        <w:tc>
          <w:tcPr>
            <w:tcW w:w="708" w:type="dxa"/>
            <w:tcBorders>
              <w:top w:val="nil"/>
              <w:left w:val="nil"/>
              <w:bottom w:val="single" w:sz="4" w:space="0" w:color="auto"/>
              <w:right w:val="single" w:sz="4" w:space="0" w:color="auto"/>
            </w:tcBorders>
            <w:shd w:val="clear" w:color="auto" w:fill="auto"/>
            <w:vAlign w:val="center"/>
            <w:hideMark/>
          </w:tcPr>
          <w:p w14:paraId="403A2FE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w:t>
            </w:r>
          </w:p>
        </w:tc>
        <w:tc>
          <w:tcPr>
            <w:tcW w:w="709" w:type="dxa"/>
            <w:tcBorders>
              <w:top w:val="nil"/>
              <w:left w:val="nil"/>
              <w:bottom w:val="single" w:sz="4" w:space="0" w:color="auto"/>
              <w:right w:val="single" w:sz="4" w:space="0" w:color="auto"/>
            </w:tcBorders>
            <w:shd w:val="clear" w:color="auto" w:fill="auto"/>
            <w:vAlign w:val="center"/>
            <w:hideMark/>
          </w:tcPr>
          <w:p w14:paraId="134DAAD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25A074E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w:t>
            </w:r>
          </w:p>
        </w:tc>
        <w:tc>
          <w:tcPr>
            <w:tcW w:w="709" w:type="dxa"/>
            <w:tcBorders>
              <w:top w:val="nil"/>
              <w:left w:val="nil"/>
              <w:bottom w:val="single" w:sz="4" w:space="0" w:color="auto"/>
              <w:right w:val="single" w:sz="4" w:space="0" w:color="auto"/>
            </w:tcBorders>
            <w:shd w:val="clear" w:color="auto" w:fill="auto"/>
            <w:noWrap/>
            <w:vAlign w:val="center"/>
            <w:hideMark/>
          </w:tcPr>
          <w:p w14:paraId="17B126C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33,5</w:t>
            </w:r>
          </w:p>
        </w:tc>
        <w:tc>
          <w:tcPr>
            <w:tcW w:w="850" w:type="dxa"/>
            <w:tcBorders>
              <w:top w:val="nil"/>
              <w:left w:val="nil"/>
              <w:bottom w:val="single" w:sz="4" w:space="0" w:color="auto"/>
              <w:right w:val="single" w:sz="4" w:space="0" w:color="auto"/>
            </w:tcBorders>
            <w:shd w:val="clear" w:color="auto" w:fill="auto"/>
            <w:vAlign w:val="center"/>
            <w:hideMark/>
          </w:tcPr>
          <w:p w14:paraId="022A1D0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4A862D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93,1</w:t>
            </w:r>
          </w:p>
        </w:tc>
        <w:tc>
          <w:tcPr>
            <w:tcW w:w="703" w:type="dxa"/>
            <w:tcBorders>
              <w:top w:val="nil"/>
              <w:left w:val="nil"/>
              <w:bottom w:val="single" w:sz="4" w:space="0" w:color="auto"/>
              <w:right w:val="single" w:sz="4" w:space="0" w:color="auto"/>
            </w:tcBorders>
            <w:shd w:val="clear" w:color="auto" w:fill="auto"/>
            <w:vAlign w:val="center"/>
            <w:hideMark/>
          </w:tcPr>
          <w:p w14:paraId="6AE5C9D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91,5</w:t>
            </w:r>
          </w:p>
        </w:tc>
      </w:tr>
      <w:tr w:rsidR="00FC72D1" w:rsidRPr="00A431A0" w14:paraId="0B6F0964"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EC1F0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r>
      <w:tr w:rsidR="00A431A0" w:rsidRPr="00A431A0" w14:paraId="4F0DD469"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DC7FD7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w:t>
            </w:r>
          </w:p>
        </w:tc>
        <w:tc>
          <w:tcPr>
            <w:tcW w:w="3797" w:type="dxa"/>
            <w:tcBorders>
              <w:top w:val="nil"/>
              <w:left w:val="nil"/>
              <w:bottom w:val="single" w:sz="4" w:space="0" w:color="auto"/>
              <w:right w:val="single" w:sz="4" w:space="0" w:color="auto"/>
            </w:tcBorders>
            <w:shd w:val="clear" w:color="auto" w:fill="auto"/>
            <w:vAlign w:val="center"/>
            <w:hideMark/>
          </w:tcPr>
          <w:p w14:paraId="3C54C582"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1»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1B29D3E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EB44B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55B3A3A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79B30D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vAlign w:val="center"/>
            <w:hideMark/>
          </w:tcPr>
          <w:p w14:paraId="47AE624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7FD2F6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170FAA88"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1561AC3B"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09A920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w:t>
            </w:r>
          </w:p>
        </w:tc>
        <w:tc>
          <w:tcPr>
            <w:tcW w:w="3797" w:type="dxa"/>
            <w:tcBorders>
              <w:top w:val="nil"/>
              <w:left w:val="nil"/>
              <w:bottom w:val="single" w:sz="4" w:space="0" w:color="auto"/>
              <w:right w:val="single" w:sz="4" w:space="0" w:color="auto"/>
            </w:tcBorders>
            <w:shd w:val="clear" w:color="auto" w:fill="auto"/>
            <w:vAlign w:val="center"/>
            <w:hideMark/>
          </w:tcPr>
          <w:p w14:paraId="24E177EE"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№2»</w:t>
            </w:r>
          </w:p>
        </w:tc>
        <w:tc>
          <w:tcPr>
            <w:tcW w:w="708" w:type="dxa"/>
            <w:tcBorders>
              <w:top w:val="nil"/>
              <w:left w:val="nil"/>
              <w:bottom w:val="single" w:sz="4" w:space="0" w:color="auto"/>
              <w:right w:val="single" w:sz="4" w:space="0" w:color="auto"/>
            </w:tcBorders>
            <w:shd w:val="clear" w:color="auto" w:fill="auto"/>
            <w:vAlign w:val="center"/>
            <w:hideMark/>
          </w:tcPr>
          <w:p w14:paraId="78C2A75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5E99E80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51673C7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0879EF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w:t>
            </w:r>
          </w:p>
        </w:tc>
        <w:tc>
          <w:tcPr>
            <w:tcW w:w="850" w:type="dxa"/>
            <w:tcBorders>
              <w:top w:val="nil"/>
              <w:left w:val="nil"/>
              <w:bottom w:val="single" w:sz="4" w:space="0" w:color="auto"/>
              <w:right w:val="single" w:sz="4" w:space="0" w:color="auto"/>
            </w:tcBorders>
            <w:shd w:val="clear" w:color="auto" w:fill="auto"/>
            <w:vAlign w:val="center"/>
            <w:hideMark/>
          </w:tcPr>
          <w:p w14:paraId="6DEA154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83E99A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91,7</w:t>
            </w:r>
          </w:p>
        </w:tc>
        <w:tc>
          <w:tcPr>
            <w:tcW w:w="703" w:type="dxa"/>
            <w:tcBorders>
              <w:top w:val="nil"/>
              <w:left w:val="nil"/>
              <w:bottom w:val="single" w:sz="4" w:space="0" w:color="auto"/>
              <w:right w:val="single" w:sz="4" w:space="0" w:color="auto"/>
            </w:tcBorders>
            <w:shd w:val="clear" w:color="auto" w:fill="auto"/>
            <w:vAlign w:val="center"/>
            <w:hideMark/>
          </w:tcPr>
          <w:p w14:paraId="2498CF9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95,8</w:t>
            </w:r>
          </w:p>
        </w:tc>
      </w:tr>
      <w:tr w:rsidR="00A431A0" w:rsidRPr="00A431A0" w14:paraId="723690B4"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F19000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w:t>
            </w:r>
          </w:p>
        </w:tc>
        <w:tc>
          <w:tcPr>
            <w:tcW w:w="3797" w:type="dxa"/>
            <w:tcBorders>
              <w:top w:val="nil"/>
              <w:left w:val="nil"/>
              <w:bottom w:val="single" w:sz="4" w:space="0" w:color="auto"/>
              <w:right w:val="single" w:sz="4" w:space="0" w:color="auto"/>
            </w:tcBorders>
            <w:shd w:val="clear" w:color="auto" w:fill="auto"/>
            <w:vAlign w:val="center"/>
            <w:hideMark/>
          </w:tcPr>
          <w:p w14:paraId="5D227637"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3»</w:t>
            </w:r>
          </w:p>
        </w:tc>
        <w:tc>
          <w:tcPr>
            <w:tcW w:w="708" w:type="dxa"/>
            <w:tcBorders>
              <w:top w:val="nil"/>
              <w:left w:val="nil"/>
              <w:bottom w:val="single" w:sz="4" w:space="0" w:color="auto"/>
              <w:right w:val="single" w:sz="4" w:space="0" w:color="auto"/>
            </w:tcBorders>
            <w:shd w:val="clear" w:color="auto" w:fill="auto"/>
            <w:vAlign w:val="center"/>
            <w:hideMark/>
          </w:tcPr>
          <w:p w14:paraId="0E1DF0E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DAE937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1D5D4BF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F386B5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vAlign w:val="center"/>
            <w:hideMark/>
          </w:tcPr>
          <w:p w14:paraId="5279F6C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BFD809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94,4</w:t>
            </w:r>
          </w:p>
        </w:tc>
        <w:tc>
          <w:tcPr>
            <w:tcW w:w="703" w:type="dxa"/>
            <w:tcBorders>
              <w:top w:val="nil"/>
              <w:left w:val="nil"/>
              <w:bottom w:val="single" w:sz="4" w:space="0" w:color="auto"/>
              <w:right w:val="single" w:sz="4" w:space="0" w:color="auto"/>
            </w:tcBorders>
            <w:shd w:val="clear" w:color="auto" w:fill="auto"/>
            <w:vAlign w:val="center"/>
            <w:hideMark/>
          </w:tcPr>
          <w:p w14:paraId="373B1F8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97,2</w:t>
            </w:r>
          </w:p>
        </w:tc>
      </w:tr>
      <w:tr w:rsidR="00A431A0" w:rsidRPr="00A431A0" w14:paraId="072701B7"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25A4ED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w:t>
            </w:r>
          </w:p>
        </w:tc>
        <w:tc>
          <w:tcPr>
            <w:tcW w:w="3797" w:type="dxa"/>
            <w:tcBorders>
              <w:top w:val="nil"/>
              <w:left w:val="nil"/>
              <w:bottom w:val="single" w:sz="4" w:space="0" w:color="auto"/>
              <w:right w:val="single" w:sz="4" w:space="0" w:color="auto"/>
            </w:tcBorders>
            <w:shd w:val="clear" w:color="auto" w:fill="auto"/>
            <w:vAlign w:val="center"/>
            <w:hideMark/>
          </w:tcPr>
          <w:p w14:paraId="4D8F54EA"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4»</w:t>
            </w:r>
          </w:p>
        </w:tc>
        <w:tc>
          <w:tcPr>
            <w:tcW w:w="708" w:type="dxa"/>
            <w:tcBorders>
              <w:top w:val="nil"/>
              <w:left w:val="nil"/>
              <w:bottom w:val="single" w:sz="4" w:space="0" w:color="auto"/>
              <w:right w:val="single" w:sz="4" w:space="0" w:color="auto"/>
            </w:tcBorders>
            <w:shd w:val="clear" w:color="auto" w:fill="auto"/>
            <w:vAlign w:val="center"/>
            <w:hideMark/>
          </w:tcPr>
          <w:p w14:paraId="0EB9617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8DBC3A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21EDBFD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8E4D9B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vAlign w:val="center"/>
            <w:hideMark/>
          </w:tcPr>
          <w:p w14:paraId="3E80458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9F8FB6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94,4</w:t>
            </w:r>
          </w:p>
        </w:tc>
        <w:tc>
          <w:tcPr>
            <w:tcW w:w="703" w:type="dxa"/>
            <w:tcBorders>
              <w:top w:val="nil"/>
              <w:left w:val="nil"/>
              <w:bottom w:val="single" w:sz="4" w:space="0" w:color="auto"/>
              <w:right w:val="single" w:sz="4" w:space="0" w:color="auto"/>
            </w:tcBorders>
            <w:shd w:val="clear" w:color="auto" w:fill="auto"/>
            <w:vAlign w:val="center"/>
            <w:hideMark/>
          </w:tcPr>
          <w:p w14:paraId="3FD27032"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97,2</w:t>
            </w:r>
          </w:p>
        </w:tc>
      </w:tr>
      <w:tr w:rsidR="00A431A0" w:rsidRPr="00A431A0" w14:paraId="3E0CFEA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E796AE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w:t>
            </w:r>
          </w:p>
        </w:tc>
        <w:tc>
          <w:tcPr>
            <w:tcW w:w="3797" w:type="dxa"/>
            <w:tcBorders>
              <w:top w:val="nil"/>
              <w:left w:val="nil"/>
              <w:bottom w:val="single" w:sz="4" w:space="0" w:color="auto"/>
              <w:right w:val="single" w:sz="4" w:space="0" w:color="auto"/>
            </w:tcBorders>
            <w:shd w:val="clear" w:color="auto" w:fill="auto"/>
            <w:vAlign w:val="center"/>
            <w:hideMark/>
          </w:tcPr>
          <w:p w14:paraId="1306D3D9"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5»</w:t>
            </w:r>
          </w:p>
        </w:tc>
        <w:tc>
          <w:tcPr>
            <w:tcW w:w="708" w:type="dxa"/>
            <w:tcBorders>
              <w:top w:val="nil"/>
              <w:left w:val="nil"/>
              <w:bottom w:val="single" w:sz="4" w:space="0" w:color="auto"/>
              <w:right w:val="single" w:sz="4" w:space="0" w:color="auto"/>
            </w:tcBorders>
            <w:shd w:val="clear" w:color="auto" w:fill="auto"/>
            <w:vAlign w:val="center"/>
            <w:hideMark/>
          </w:tcPr>
          <w:p w14:paraId="07F9DAA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746736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vAlign w:val="center"/>
            <w:hideMark/>
          </w:tcPr>
          <w:p w14:paraId="04C58FA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A25E39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vAlign w:val="center"/>
            <w:hideMark/>
          </w:tcPr>
          <w:p w14:paraId="0A983E5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D9B80F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94,4</w:t>
            </w:r>
          </w:p>
        </w:tc>
        <w:tc>
          <w:tcPr>
            <w:tcW w:w="703" w:type="dxa"/>
            <w:tcBorders>
              <w:top w:val="nil"/>
              <w:left w:val="nil"/>
              <w:bottom w:val="single" w:sz="4" w:space="0" w:color="auto"/>
              <w:right w:val="single" w:sz="4" w:space="0" w:color="auto"/>
            </w:tcBorders>
            <w:shd w:val="clear" w:color="auto" w:fill="auto"/>
            <w:vAlign w:val="center"/>
            <w:hideMark/>
          </w:tcPr>
          <w:p w14:paraId="21AE7D63"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97,2</w:t>
            </w:r>
          </w:p>
        </w:tc>
      </w:tr>
      <w:tr w:rsidR="00A431A0" w:rsidRPr="00A431A0" w14:paraId="44F26A57"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39235A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w:t>
            </w:r>
          </w:p>
        </w:tc>
        <w:tc>
          <w:tcPr>
            <w:tcW w:w="3797" w:type="dxa"/>
            <w:tcBorders>
              <w:top w:val="nil"/>
              <w:left w:val="nil"/>
              <w:bottom w:val="single" w:sz="4" w:space="0" w:color="auto"/>
              <w:right w:val="single" w:sz="4" w:space="0" w:color="auto"/>
            </w:tcBorders>
            <w:shd w:val="clear" w:color="auto" w:fill="auto"/>
            <w:vAlign w:val="center"/>
            <w:hideMark/>
          </w:tcPr>
          <w:p w14:paraId="6B20C0C6"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6»</w:t>
            </w:r>
          </w:p>
        </w:tc>
        <w:tc>
          <w:tcPr>
            <w:tcW w:w="708" w:type="dxa"/>
            <w:tcBorders>
              <w:top w:val="nil"/>
              <w:left w:val="nil"/>
              <w:bottom w:val="single" w:sz="4" w:space="0" w:color="auto"/>
              <w:right w:val="single" w:sz="4" w:space="0" w:color="auto"/>
            </w:tcBorders>
            <w:shd w:val="clear" w:color="auto" w:fill="auto"/>
            <w:vAlign w:val="center"/>
            <w:hideMark/>
          </w:tcPr>
          <w:p w14:paraId="629050D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557AD52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6450DD3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D44485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33,5</w:t>
            </w:r>
          </w:p>
        </w:tc>
        <w:tc>
          <w:tcPr>
            <w:tcW w:w="850" w:type="dxa"/>
            <w:tcBorders>
              <w:top w:val="nil"/>
              <w:left w:val="nil"/>
              <w:bottom w:val="single" w:sz="4" w:space="0" w:color="auto"/>
              <w:right w:val="single" w:sz="4" w:space="0" w:color="auto"/>
            </w:tcBorders>
            <w:shd w:val="clear" w:color="auto" w:fill="auto"/>
            <w:noWrap/>
            <w:vAlign w:val="center"/>
            <w:hideMark/>
          </w:tcPr>
          <w:p w14:paraId="0F985A5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2CEBD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93,1</w:t>
            </w:r>
          </w:p>
        </w:tc>
        <w:tc>
          <w:tcPr>
            <w:tcW w:w="703" w:type="dxa"/>
            <w:tcBorders>
              <w:top w:val="nil"/>
              <w:left w:val="nil"/>
              <w:bottom w:val="single" w:sz="4" w:space="0" w:color="auto"/>
              <w:right w:val="single" w:sz="4" w:space="0" w:color="auto"/>
            </w:tcBorders>
            <w:shd w:val="clear" w:color="auto" w:fill="auto"/>
            <w:vAlign w:val="center"/>
            <w:hideMark/>
          </w:tcPr>
          <w:p w14:paraId="30584240"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96,5</w:t>
            </w:r>
          </w:p>
        </w:tc>
      </w:tr>
      <w:tr w:rsidR="00A431A0" w:rsidRPr="00A431A0" w14:paraId="348812AB"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2E6645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3797" w:type="dxa"/>
            <w:tcBorders>
              <w:top w:val="nil"/>
              <w:left w:val="nil"/>
              <w:bottom w:val="single" w:sz="4" w:space="0" w:color="auto"/>
              <w:right w:val="single" w:sz="4" w:space="0" w:color="auto"/>
            </w:tcBorders>
            <w:shd w:val="clear" w:color="auto" w:fill="auto"/>
            <w:vAlign w:val="center"/>
            <w:hideMark/>
          </w:tcPr>
          <w:p w14:paraId="7BA37A06"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7»</w:t>
            </w:r>
          </w:p>
        </w:tc>
        <w:tc>
          <w:tcPr>
            <w:tcW w:w="708" w:type="dxa"/>
            <w:tcBorders>
              <w:top w:val="nil"/>
              <w:left w:val="nil"/>
              <w:bottom w:val="single" w:sz="4" w:space="0" w:color="auto"/>
              <w:right w:val="single" w:sz="4" w:space="0" w:color="auto"/>
            </w:tcBorders>
            <w:shd w:val="clear" w:color="auto" w:fill="auto"/>
            <w:vAlign w:val="center"/>
            <w:hideMark/>
          </w:tcPr>
          <w:p w14:paraId="498D290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76B93E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5171FF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3327FB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235AEE7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27B3AA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7C85CFF6"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32564C5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340FF2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lastRenderedPageBreak/>
              <w:t>11</w:t>
            </w:r>
          </w:p>
        </w:tc>
        <w:tc>
          <w:tcPr>
            <w:tcW w:w="3797" w:type="dxa"/>
            <w:tcBorders>
              <w:top w:val="nil"/>
              <w:left w:val="nil"/>
              <w:bottom w:val="single" w:sz="4" w:space="0" w:color="auto"/>
              <w:right w:val="single" w:sz="4" w:space="0" w:color="auto"/>
            </w:tcBorders>
            <w:shd w:val="clear" w:color="auto" w:fill="auto"/>
            <w:vAlign w:val="center"/>
            <w:hideMark/>
          </w:tcPr>
          <w:p w14:paraId="4F89CE51"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8»</w:t>
            </w:r>
          </w:p>
        </w:tc>
        <w:tc>
          <w:tcPr>
            <w:tcW w:w="708" w:type="dxa"/>
            <w:tcBorders>
              <w:top w:val="nil"/>
              <w:left w:val="nil"/>
              <w:bottom w:val="single" w:sz="4" w:space="0" w:color="auto"/>
              <w:right w:val="single" w:sz="4" w:space="0" w:color="auto"/>
            </w:tcBorders>
            <w:shd w:val="clear" w:color="auto" w:fill="auto"/>
            <w:vAlign w:val="center"/>
            <w:hideMark/>
          </w:tcPr>
          <w:p w14:paraId="74BCCE0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A38726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28AACE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D188DB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0202416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B932F8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48925F1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53B7BF90"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3BCA4A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12</w:t>
            </w:r>
          </w:p>
        </w:tc>
        <w:tc>
          <w:tcPr>
            <w:tcW w:w="3797" w:type="dxa"/>
            <w:tcBorders>
              <w:top w:val="nil"/>
              <w:left w:val="nil"/>
              <w:bottom w:val="single" w:sz="4" w:space="0" w:color="auto"/>
              <w:right w:val="single" w:sz="4" w:space="0" w:color="auto"/>
            </w:tcBorders>
            <w:shd w:val="clear" w:color="auto" w:fill="auto"/>
            <w:vAlign w:val="center"/>
            <w:hideMark/>
          </w:tcPr>
          <w:p w14:paraId="6704F008"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9»</w:t>
            </w:r>
          </w:p>
        </w:tc>
        <w:tc>
          <w:tcPr>
            <w:tcW w:w="708" w:type="dxa"/>
            <w:tcBorders>
              <w:top w:val="nil"/>
              <w:left w:val="nil"/>
              <w:bottom w:val="single" w:sz="4" w:space="0" w:color="auto"/>
              <w:right w:val="single" w:sz="4" w:space="0" w:color="auto"/>
            </w:tcBorders>
            <w:shd w:val="clear" w:color="auto" w:fill="auto"/>
            <w:vAlign w:val="center"/>
            <w:hideMark/>
          </w:tcPr>
          <w:p w14:paraId="4379558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0D3B24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46A2BA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819567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noWrap/>
            <w:vAlign w:val="center"/>
            <w:hideMark/>
          </w:tcPr>
          <w:p w14:paraId="6F1636D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242D7B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94,4</w:t>
            </w:r>
          </w:p>
        </w:tc>
        <w:tc>
          <w:tcPr>
            <w:tcW w:w="703" w:type="dxa"/>
            <w:tcBorders>
              <w:top w:val="nil"/>
              <w:left w:val="nil"/>
              <w:bottom w:val="single" w:sz="4" w:space="0" w:color="auto"/>
              <w:right w:val="single" w:sz="4" w:space="0" w:color="auto"/>
            </w:tcBorders>
            <w:shd w:val="clear" w:color="auto" w:fill="auto"/>
            <w:vAlign w:val="center"/>
            <w:hideMark/>
          </w:tcPr>
          <w:p w14:paraId="195B0411"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97,2</w:t>
            </w:r>
          </w:p>
        </w:tc>
      </w:tr>
      <w:tr w:rsidR="00FC72D1" w:rsidRPr="00A431A0" w14:paraId="7B07AA9B"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B3CEAC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r>
      <w:tr w:rsidR="00A431A0" w:rsidRPr="00A431A0" w14:paraId="7B57F85E"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029061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13</w:t>
            </w:r>
          </w:p>
        </w:tc>
        <w:tc>
          <w:tcPr>
            <w:tcW w:w="3797" w:type="dxa"/>
            <w:tcBorders>
              <w:top w:val="nil"/>
              <w:left w:val="nil"/>
              <w:bottom w:val="single" w:sz="4" w:space="0" w:color="auto"/>
              <w:right w:val="single" w:sz="4" w:space="0" w:color="auto"/>
            </w:tcBorders>
            <w:shd w:val="clear" w:color="auto" w:fill="auto"/>
            <w:vAlign w:val="center"/>
            <w:hideMark/>
          </w:tcPr>
          <w:p w14:paraId="70DBEEC8"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МАДОУ  «Детский сад № 1 «Ласточка»</w:t>
            </w:r>
          </w:p>
        </w:tc>
        <w:tc>
          <w:tcPr>
            <w:tcW w:w="708" w:type="dxa"/>
            <w:tcBorders>
              <w:top w:val="nil"/>
              <w:left w:val="nil"/>
              <w:bottom w:val="single" w:sz="4" w:space="0" w:color="auto"/>
              <w:right w:val="single" w:sz="4" w:space="0" w:color="auto"/>
            </w:tcBorders>
            <w:shd w:val="clear" w:color="auto" w:fill="auto"/>
            <w:vAlign w:val="center"/>
            <w:hideMark/>
          </w:tcPr>
          <w:p w14:paraId="406458A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4AAE5F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B4473D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5C1CF3C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31,5</w:t>
            </w:r>
          </w:p>
        </w:tc>
        <w:tc>
          <w:tcPr>
            <w:tcW w:w="850" w:type="dxa"/>
            <w:tcBorders>
              <w:top w:val="nil"/>
              <w:left w:val="nil"/>
              <w:bottom w:val="single" w:sz="4" w:space="0" w:color="auto"/>
              <w:right w:val="single" w:sz="4" w:space="0" w:color="auto"/>
            </w:tcBorders>
            <w:shd w:val="clear" w:color="auto" w:fill="auto"/>
            <w:noWrap/>
            <w:vAlign w:val="center"/>
            <w:hideMark/>
          </w:tcPr>
          <w:p w14:paraId="5DC09F4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1ABA1B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87,5</w:t>
            </w:r>
          </w:p>
        </w:tc>
        <w:tc>
          <w:tcPr>
            <w:tcW w:w="703" w:type="dxa"/>
            <w:tcBorders>
              <w:top w:val="nil"/>
              <w:left w:val="nil"/>
              <w:bottom w:val="single" w:sz="4" w:space="0" w:color="auto"/>
              <w:right w:val="single" w:sz="4" w:space="0" w:color="auto"/>
            </w:tcBorders>
            <w:shd w:val="clear" w:color="auto" w:fill="auto"/>
            <w:vAlign w:val="center"/>
            <w:hideMark/>
          </w:tcPr>
          <w:p w14:paraId="7068B0EA"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93,8</w:t>
            </w:r>
          </w:p>
        </w:tc>
      </w:tr>
      <w:tr w:rsidR="00A431A0" w:rsidRPr="00A431A0" w14:paraId="27BD0FC2"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8E0159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14</w:t>
            </w:r>
          </w:p>
        </w:tc>
        <w:tc>
          <w:tcPr>
            <w:tcW w:w="3797" w:type="dxa"/>
            <w:tcBorders>
              <w:top w:val="nil"/>
              <w:left w:val="nil"/>
              <w:bottom w:val="single" w:sz="4" w:space="0" w:color="auto"/>
              <w:right w:val="single" w:sz="4" w:space="0" w:color="auto"/>
            </w:tcBorders>
            <w:shd w:val="clear" w:color="auto" w:fill="auto"/>
            <w:vAlign w:val="center"/>
            <w:hideMark/>
          </w:tcPr>
          <w:p w14:paraId="47AA6F1F"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4 «Малыш»</w:t>
            </w:r>
          </w:p>
        </w:tc>
        <w:tc>
          <w:tcPr>
            <w:tcW w:w="708" w:type="dxa"/>
            <w:tcBorders>
              <w:top w:val="nil"/>
              <w:left w:val="nil"/>
              <w:bottom w:val="single" w:sz="4" w:space="0" w:color="auto"/>
              <w:right w:val="single" w:sz="4" w:space="0" w:color="auto"/>
            </w:tcBorders>
            <w:shd w:val="clear" w:color="auto" w:fill="auto"/>
            <w:vAlign w:val="center"/>
            <w:hideMark/>
          </w:tcPr>
          <w:p w14:paraId="7075C39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0DC5A3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07D768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837DED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126CF63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92E454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7F241EC3"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602556A5"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B12552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15</w:t>
            </w:r>
          </w:p>
        </w:tc>
        <w:tc>
          <w:tcPr>
            <w:tcW w:w="3797" w:type="dxa"/>
            <w:tcBorders>
              <w:top w:val="nil"/>
              <w:left w:val="nil"/>
              <w:bottom w:val="single" w:sz="4" w:space="0" w:color="auto"/>
              <w:right w:val="single" w:sz="4" w:space="0" w:color="auto"/>
            </w:tcBorders>
            <w:shd w:val="clear" w:color="auto" w:fill="auto"/>
            <w:vAlign w:val="center"/>
            <w:hideMark/>
          </w:tcPr>
          <w:p w14:paraId="295889B0"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5 «Ромашка»</w:t>
            </w:r>
          </w:p>
        </w:tc>
        <w:tc>
          <w:tcPr>
            <w:tcW w:w="708" w:type="dxa"/>
            <w:tcBorders>
              <w:top w:val="nil"/>
              <w:left w:val="nil"/>
              <w:bottom w:val="single" w:sz="4" w:space="0" w:color="auto"/>
              <w:right w:val="single" w:sz="4" w:space="0" w:color="auto"/>
            </w:tcBorders>
            <w:shd w:val="clear" w:color="auto" w:fill="auto"/>
            <w:vAlign w:val="center"/>
            <w:hideMark/>
          </w:tcPr>
          <w:p w14:paraId="44A6EF5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5338C49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3DB4CA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F1823B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28,5</w:t>
            </w:r>
          </w:p>
        </w:tc>
        <w:tc>
          <w:tcPr>
            <w:tcW w:w="850" w:type="dxa"/>
            <w:tcBorders>
              <w:top w:val="nil"/>
              <w:left w:val="nil"/>
              <w:bottom w:val="single" w:sz="4" w:space="0" w:color="auto"/>
              <w:right w:val="single" w:sz="4" w:space="0" w:color="auto"/>
            </w:tcBorders>
            <w:shd w:val="clear" w:color="auto" w:fill="auto"/>
            <w:noWrap/>
            <w:vAlign w:val="center"/>
            <w:hideMark/>
          </w:tcPr>
          <w:p w14:paraId="6C1F122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F08208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79,2</w:t>
            </w:r>
          </w:p>
        </w:tc>
        <w:tc>
          <w:tcPr>
            <w:tcW w:w="703" w:type="dxa"/>
            <w:tcBorders>
              <w:top w:val="nil"/>
              <w:left w:val="nil"/>
              <w:bottom w:val="single" w:sz="4" w:space="0" w:color="auto"/>
              <w:right w:val="single" w:sz="4" w:space="0" w:color="auto"/>
            </w:tcBorders>
            <w:shd w:val="clear" w:color="auto" w:fill="auto"/>
            <w:vAlign w:val="center"/>
            <w:hideMark/>
          </w:tcPr>
          <w:p w14:paraId="75D3F9DC"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89,6</w:t>
            </w:r>
          </w:p>
        </w:tc>
      </w:tr>
      <w:tr w:rsidR="00A431A0" w:rsidRPr="00A431A0" w14:paraId="3141EB9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379DD2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16</w:t>
            </w:r>
          </w:p>
        </w:tc>
        <w:tc>
          <w:tcPr>
            <w:tcW w:w="3797" w:type="dxa"/>
            <w:tcBorders>
              <w:top w:val="nil"/>
              <w:left w:val="nil"/>
              <w:bottom w:val="single" w:sz="4" w:space="0" w:color="auto"/>
              <w:right w:val="single" w:sz="4" w:space="0" w:color="auto"/>
            </w:tcBorders>
            <w:shd w:val="clear" w:color="auto" w:fill="auto"/>
            <w:vAlign w:val="center"/>
            <w:hideMark/>
          </w:tcPr>
          <w:p w14:paraId="4526A3AC"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8 «Алёнушка»</w:t>
            </w:r>
          </w:p>
        </w:tc>
        <w:tc>
          <w:tcPr>
            <w:tcW w:w="708" w:type="dxa"/>
            <w:tcBorders>
              <w:top w:val="nil"/>
              <w:left w:val="nil"/>
              <w:bottom w:val="single" w:sz="4" w:space="0" w:color="auto"/>
              <w:right w:val="single" w:sz="4" w:space="0" w:color="auto"/>
            </w:tcBorders>
            <w:shd w:val="clear" w:color="auto" w:fill="auto"/>
            <w:vAlign w:val="center"/>
            <w:hideMark/>
          </w:tcPr>
          <w:p w14:paraId="7661CA4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09A335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6AFEB1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5D9C4F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33,5</w:t>
            </w:r>
          </w:p>
        </w:tc>
        <w:tc>
          <w:tcPr>
            <w:tcW w:w="850" w:type="dxa"/>
            <w:tcBorders>
              <w:top w:val="nil"/>
              <w:left w:val="nil"/>
              <w:bottom w:val="single" w:sz="4" w:space="0" w:color="auto"/>
              <w:right w:val="single" w:sz="4" w:space="0" w:color="auto"/>
            </w:tcBorders>
            <w:shd w:val="clear" w:color="auto" w:fill="auto"/>
            <w:noWrap/>
            <w:vAlign w:val="center"/>
            <w:hideMark/>
          </w:tcPr>
          <w:p w14:paraId="7E651C4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7F9C72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93,1</w:t>
            </w:r>
          </w:p>
        </w:tc>
        <w:tc>
          <w:tcPr>
            <w:tcW w:w="703" w:type="dxa"/>
            <w:tcBorders>
              <w:top w:val="nil"/>
              <w:left w:val="nil"/>
              <w:bottom w:val="single" w:sz="4" w:space="0" w:color="auto"/>
              <w:right w:val="single" w:sz="4" w:space="0" w:color="auto"/>
            </w:tcBorders>
            <w:shd w:val="clear" w:color="auto" w:fill="auto"/>
            <w:vAlign w:val="center"/>
            <w:hideMark/>
          </w:tcPr>
          <w:p w14:paraId="1458E47A"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96,5</w:t>
            </w:r>
          </w:p>
        </w:tc>
      </w:tr>
      <w:tr w:rsidR="00A431A0" w:rsidRPr="00A431A0" w14:paraId="15C095A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8F806C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17</w:t>
            </w:r>
          </w:p>
        </w:tc>
        <w:tc>
          <w:tcPr>
            <w:tcW w:w="3797" w:type="dxa"/>
            <w:tcBorders>
              <w:top w:val="nil"/>
              <w:left w:val="nil"/>
              <w:bottom w:val="single" w:sz="4" w:space="0" w:color="auto"/>
              <w:right w:val="single" w:sz="4" w:space="0" w:color="auto"/>
            </w:tcBorders>
            <w:shd w:val="clear" w:color="auto" w:fill="auto"/>
            <w:vAlign w:val="center"/>
            <w:hideMark/>
          </w:tcPr>
          <w:p w14:paraId="6E29C57B"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9 «Звездочка»</w:t>
            </w:r>
          </w:p>
        </w:tc>
        <w:tc>
          <w:tcPr>
            <w:tcW w:w="708" w:type="dxa"/>
            <w:tcBorders>
              <w:top w:val="nil"/>
              <w:left w:val="nil"/>
              <w:bottom w:val="single" w:sz="4" w:space="0" w:color="auto"/>
              <w:right w:val="single" w:sz="4" w:space="0" w:color="auto"/>
            </w:tcBorders>
            <w:shd w:val="clear" w:color="auto" w:fill="auto"/>
            <w:vAlign w:val="center"/>
            <w:hideMark/>
          </w:tcPr>
          <w:p w14:paraId="5389E5C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C42263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0C0FB0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66AF68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29</w:t>
            </w:r>
          </w:p>
        </w:tc>
        <w:tc>
          <w:tcPr>
            <w:tcW w:w="850" w:type="dxa"/>
            <w:tcBorders>
              <w:top w:val="nil"/>
              <w:left w:val="nil"/>
              <w:bottom w:val="single" w:sz="4" w:space="0" w:color="auto"/>
              <w:right w:val="single" w:sz="4" w:space="0" w:color="auto"/>
            </w:tcBorders>
            <w:shd w:val="clear" w:color="auto" w:fill="auto"/>
            <w:noWrap/>
            <w:vAlign w:val="center"/>
            <w:hideMark/>
          </w:tcPr>
          <w:p w14:paraId="107FD78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37D45D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80,6</w:t>
            </w:r>
          </w:p>
        </w:tc>
        <w:tc>
          <w:tcPr>
            <w:tcW w:w="703" w:type="dxa"/>
            <w:tcBorders>
              <w:top w:val="nil"/>
              <w:left w:val="nil"/>
              <w:bottom w:val="single" w:sz="4" w:space="0" w:color="auto"/>
              <w:right w:val="single" w:sz="4" w:space="0" w:color="auto"/>
            </w:tcBorders>
            <w:shd w:val="clear" w:color="auto" w:fill="auto"/>
            <w:vAlign w:val="center"/>
            <w:hideMark/>
          </w:tcPr>
          <w:p w14:paraId="47EE22F9"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90,3</w:t>
            </w:r>
          </w:p>
        </w:tc>
      </w:tr>
      <w:tr w:rsidR="00A431A0" w:rsidRPr="00A431A0" w14:paraId="6DD65B6E"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83B0B4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18</w:t>
            </w:r>
          </w:p>
        </w:tc>
        <w:tc>
          <w:tcPr>
            <w:tcW w:w="3797" w:type="dxa"/>
            <w:tcBorders>
              <w:top w:val="nil"/>
              <w:left w:val="nil"/>
              <w:bottom w:val="single" w:sz="4" w:space="0" w:color="auto"/>
              <w:right w:val="single" w:sz="4" w:space="0" w:color="auto"/>
            </w:tcBorders>
            <w:shd w:val="clear" w:color="auto" w:fill="auto"/>
            <w:vAlign w:val="center"/>
            <w:hideMark/>
          </w:tcPr>
          <w:p w14:paraId="2C2C7F2E"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10 «Радуга»</w:t>
            </w:r>
          </w:p>
        </w:tc>
        <w:tc>
          <w:tcPr>
            <w:tcW w:w="708" w:type="dxa"/>
            <w:tcBorders>
              <w:top w:val="nil"/>
              <w:left w:val="nil"/>
              <w:bottom w:val="single" w:sz="4" w:space="0" w:color="auto"/>
              <w:right w:val="single" w:sz="4" w:space="0" w:color="auto"/>
            </w:tcBorders>
            <w:shd w:val="clear" w:color="auto" w:fill="auto"/>
            <w:vAlign w:val="center"/>
            <w:hideMark/>
          </w:tcPr>
          <w:p w14:paraId="4217E02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8FE125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612E1A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D67D78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63C331C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25A595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6F215C1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00249FA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37E880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19</w:t>
            </w:r>
          </w:p>
        </w:tc>
        <w:tc>
          <w:tcPr>
            <w:tcW w:w="3797" w:type="dxa"/>
            <w:tcBorders>
              <w:top w:val="nil"/>
              <w:left w:val="nil"/>
              <w:bottom w:val="single" w:sz="4" w:space="0" w:color="auto"/>
              <w:right w:val="single" w:sz="4" w:space="0" w:color="auto"/>
            </w:tcBorders>
            <w:shd w:val="clear" w:color="auto" w:fill="auto"/>
            <w:vAlign w:val="center"/>
            <w:hideMark/>
          </w:tcPr>
          <w:p w14:paraId="3834E170"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11»</w:t>
            </w:r>
          </w:p>
        </w:tc>
        <w:tc>
          <w:tcPr>
            <w:tcW w:w="708" w:type="dxa"/>
            <w:tcBorders>
              <w:top w:val="nil"/>
              <w:left w:val="nil"/>
              <w:bottom w:val="single" w:sz="4" w:space="0" w:color="auto"/>
              <w:right w:val="single" w:sz="4" w:space="0" w:color="auto"/>
            </w:tcBorders>
            <w:shd w:val="clear" w:color="auto" w:fill="auto"/>
            <w:vAlign w:val="center"/>
            <w:hideMark/>
          </w:tcPr>
          <w:p w14:paraId="5FB9535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3BE04C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BCACCB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E1B802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28,5</w:t>
            </w:r>
          </w:p>
        </w:tc>
        <w:tc>
          <w:tcPr>
            <w:tcW w:w="850" w:type="dxa"/>
            <w:tcBorders>
              <w:top w:val="nil"/>
              <w:left w:val="nil"/>
              <w:bottom w:val="single" w:sz="4" w:space="0" w:color="auto"/>
              <w:right w:val="single" w:sz="4" w:space="0" w:color="auto"/>
            </w:tcBorders>
            <w:shd w:val="clear" w:color="auto" w:fill="auto"/>
            <w:noWrap/>
            <w:vAlign w:val="center"/>
            <w:hideMark/>
          </w:tcPr>
          <w:p w14:paraId="00117BC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9C5EF3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79,2</w:t>
            </w:r>
          </w:p>
        </w:tc>
        <w:tc>
          <w:tcPr>
            <w:tcW w:w="703" w:type="dxa"/>
            <w:tcBorders>
              <w:top w:val="nil"/>
              <w:left w:val="nil"/>
              <w:bottom w:val="single" w:sz="4" w:space="0" w:color="auto"/>
              <w:right w:val="single" w:sz="4" w:space="0" w:color="auto"/>
            </w:tcBorders>
            <w:shd w:val="clear" w:color="auto" w:fill="auto"/>
            <w:vAlign w:val="center"/>
            <w:hideMark/>
          </w:tcPr>
          <w:p w14:paraId="7977B340"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89,6</w:t>
            </w:r>
          </w:p>
        </w:tc>
      </w:tr>
      <w:tr w:rsidR="00A431A0" w:rsidRPr="00A431A0" w14:paraId="3DC796E7"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80D97D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20</w:t>
            </w:r>
          </w:p>
        </w:tc>
        <w:tc>
          <w:tcPr>
            <w:tcW w:w="3797" w:type="dxa"/>
            <w:tcBorders>
              <w:top w:val="nil"/>
              <w:left w:val="nil"/>
              <w:bottom w:val="single" w:sz="4" w:space="0" w:color="auto"/>
              <w:right w:val="single" w:sz="4" w:space="0" w:color="auto"/>
            </w:tcBorders>
            <w:shd w:val="clear" w:color="auto" w:fill="auto"/>
            <w:vAlign w:val="center"/>
            <w:hideMark/>
          </w:tcPr>
          <w:p w14:paraId="5C861813"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МАДОУ  «Детский сад № 12 «Улыбка»</w:t>
            </w:r>
          </w:p>
        </w:tc>
        <w:tc>
          <w:tcPr>
            <w:tcW w:w="708" w:type="dxa"/>
            <w:tcBorders>
              <w:top w:val="nil"/>
              <w:left w:val="nil"/>
              <w:bottom w:val="single" w:sz="4" w:space="0" w:color="auto"/>
              <w:right w:val="single" w:sz="4" w:space="0" w:color="auto"/>
            </w:tcBorders>
            <w:shd w:val="clear" w:color="auto" w:fill="auto"/>
            <w:noWrap/>
            <w:vAlign w:val="center"/>
            <w:hideMark/>
          </w:tcPr>
          <w:p w14:paraId="1F566F5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w:t>
            </w:r>
          </w:p>
        </w:tc>
        <w:tc>
          <w:tcPr>
            <w:tcW w:w="709" w:type="dxa"/>
            <w:tcBorders>
              <w:top w:val="nil"/>
              <w:left w:val="nil"/>
              <w:bottom w:val="single" w:sz="4" w:space="0" w:color="auto"/>
              <w:right w:val="single" w:sz="4" w:space="0" w:color="auto"/>
            </w:tcBorders>
            <w:shd w:val="clear" w:color="auto" w:fill="auto"/>
            <w:vAlign w:val="center"/>
            <w:hideMark/>
          </w:tcPr>
          <w:p w14:paraId="51FB4CB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0BB64C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w:t>
            </w:r>
          </w:p>
        </w:tc>
        <w:tc>
          <w:tcPr>
            <w:tcW w:w="709" w:type="dxa"/>
            <w:tcBorders>
              <w:top w:val="nil"/>
              <w:left w:val="nil"/>
              <w:bottom w:val="single" w:sz="4" w:space="0" w:color="auto"/>
              <w:right w:val="single" w:sz="4" w:space="0" w:color="auto"/>
            </w:tcBorders>
            <w:shd w:val="clear" w:color="auto" w:fill="auto"/>
            <w:noWrap/>
            <w:vAlign w:val="center"/>
            <w:hideMark/>
          </w:tcPr>
          <w:p w14:paraId="2015B44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32,5</w:t>
            </w:r>
          </w:p>
        </w:tc>
        <w:tc>
          <w:tcPr>
            <w:tcW w:w="850" w:type="dxa"/>
            <w:tcBorders>
              <w:top w:val="nil"/>
              <w:left w:val="nil"/>
              <w:bottom w:val="single" w:sz="4" w:space="0" w:color="auto"/>
              <w:right w:val="single" w:sz="4" w:space="0" w:color="auto"/>
            </w:tcBorders>
            <w:shd w:val="clear" w:color="auto" w:fill="auto"/>
            <w:noWrap/>
            <w:vAlign w:val="center"/>
            <w:hideMark/>
          </w:tcPr>
          <w:p w14:paraId="7BB2ECE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A37283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90,3</w:t>
            </w:r>
          </w:p>
        </w:tc>
        <w:tc>
          <w:tcPr>
            <w:tcW w:w="703" w:type="dxa"/>
            <w:tcBorders>
              <w:top w:val="nil"/>
              <w:left w:val="nil"/>
              <w:bottom w:val="single" w:sz="4" w:space="0" w:color="auto"/>
              <w:right w:val="single" w:sz="4" w:space="0" w:color="auto"/>
            </w:tcBorders>
            <w:shd w:val="clear" w:color="auto" w:fill="auto"/>
            <w:vAlign w:val="center"/>
            <w:hideMark/>
          </w:tcPr>
          <w:p w14:paraId="510EBF2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90,1</w:t>
            </w:r>
          </w:p>
        </w:tc>
      </w:tr>
      <w:tr w:rsidR="00A431A0" w:rsidRPr="00A431A0" w14:paraId="5042A965"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CF4F90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21</w:t>
            </w:r>
          </w:p>
        </w:tc>
        <w:tc>
          <w:tcPr>
            <w:tcW w:w="3797" w:type="dxa"/>
            <w:tcBorders>
              <w:top w:val="nil"/>
              <w:left w:val="nil"/>
              <w:bottom w:val="single" w:sz="4" w:space="0" w:color="auto"/>
              <w:right w:val="single" w:sz="4" w:space="0" w:color="auto"/>
            </w:tcBorders>
            <w:shd w:val="clear" w:color="auto" w:fill="auto"/>
            <w:vAlign w:val="center"/>
            <w:hideMark/>
          </w:tcPr>
          <w:p w14:paraId="4D035F75"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14 «Сказка»</w:t>
            </w:r>
          </w:p>
        </w:tc>
        <w:tc>
          <w:tcPr>
            <w:tcW w:w="708" w:type="dxa"/>
            <w:tcBorders>
              <w:top w:val="nil"/>
              <w:left w:val="nil"/>
              <w:bottom w:val="single" w:sz="4" w:space="0" w:color="auto"/>
              <w:right w:val="single" w:sz="4" w:space="0" w:color="auto"/>
            </w:tcBorders>
            <w:shd w:val="clear" w:color="auto" w:fill="auto"/>
            <w:vAlign w:val="center"/>
            <w:hideMark/>
          </w:tcPr>
          <w:p w14:paraId="1571EF6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EF9614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017045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E0D717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27</w:t>
            </w:r>
          </w:p>
        </w:tc>
        <w:tc>
          <w:tcPr>
            <w:tcW w:w="850" w:type="dxa"/>
            <w:tcBorders>
              <w:top w:val="nil"/>
              <w:left w:val="nil"/>
              <w:bottom w:val="single" w:sz="4" w:space="0" w:color="auto"/>
              <w:right w:val="single" w:sz="4" w:space="0" w:color="auto"/>
            </w:tcBorders>
            <w:shd w:val="clear" w:color="auto" w:fill="auto"/>
            <w:noWrap/>
            <w:vAlign w:val="center"/>
            <w:hideMark/>
          </w:tcPr>
          <w:p w14:paraId="04C7AEF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B90ECEF" w14:textId="38832C9D"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75</w:t>
            </w:r>
          </w:p>
        </w:tc>
        <w:tc>
          <w:tcPr>
            <w:tcW w:w="703" w:type="dxa"/>
            <w:tcBorders>
              <w:top w:val="nil"/>
              <w:left w:val="nil"/>
              <w:bottom w:val="single" w:sz="4" w:space="0" w:color="auto"/>
              <w:right w:val="single" w:sz="4" w:space="0" w:color="auto"/>
            </w:tcBorders>
            <w:shd w:val="clear" w:color="auto" w:fill="auto"/>
            <w:vAlign w:val="center"/>
            <w:hideMark/>
          </w:tcPr>
          <w:p w14:paraId="01DE828A"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87,5</w:t>
            </w:r>
          </w:p>
        </w:tc>
      </w:tr>
      <w:tr w:rsidR="00A431A0" w:rsidRPr="00A431A0" w14:paraId="4CFACF3E"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869698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22</w:t>
            </w:r>
          </w:p>
        </w:tc>
        <w:tc>
          <w:tcPr>
            <w:tcW w:w="3797" w:type="dxa"/>
            <w:tcBorders>
              <w:top w:val="nil"/>
              <w:left w:val="nil"/>
              <w:bottom w:val="single" w:sz="4" w:space="0" w:color="auto"/>
              <w:right w:val="single" w:sz="4" w:space="0" w:color="auto"/>
            </w:tcBorders>
            <w:shd w:val="clear" w:color="auto" w:fill="auto"/>
            <w:vAlign w:val="center"/>
            <w:hideMark/>
          </w:tcPr>
          <w:p w14:paraId="6F03193E"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22 «Веселинка»</w:t>
            </w:r>
          </w:p>
        </w:tc>
        <w:tc>
          <w:tcPr>
            <w:tcW w:w="708" w:type="dxa"/>
            <w:tcBorders>
              <w:top w:val="nil"/>
              <w:left w:val="nil"/>
              <w:bottom w:val="single" w:sz="4" w:space="0" w:color="auto"/>
              <w:right w:val="single" w:sz="4" w:space="0" w:color="auto"/>
            </w:tcBorders>
            <w:shd w:val="clear" w:color="auto" w:fill="auto"/>
            <w:vAlign w:val="center"/>
            <w:hideMark/>
          </w:tcPr>
          <w:p w14:paraId="64EC434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56DCE57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35BB95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0E1C71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109EEB9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BC192F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0C30F38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38A7E80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CED518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23</w:t>
            </w:r>
          </w:p>
        </w:tc>
        <w:tc>
          <w:tcPr>
            <w:tcW w:w="3797" w:type="dxa"/>
            <w:tcBorders>
              <w:top w:val="nil"/>
              <w:left w:val="nil"/>
              <w:bottom w:val="single" w:sz="4" w:space="0" w:color="auto"/>
              <w:right w:val="single" w:sz="4" w:space="0" w:color="auto"/>
            </w:tcBorders>
            <w:shd w:val="clear" w:color="auto" w:fill="auto"/>
            <w:vAlign w:val="center"/>
            <w:hideMark/>
          </w:tcPr>
          <w:p w14:paraId="475D268B"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23 «Василек»</w:t>
            </w:r>
          </w:p>
        </w:tc>
        <w:tc>
          <w:tcPr>
            <w:tcW w:w="708" w:type="dxa"/>
            <w:tcBorders>
              <w:top w:val="nil"/>
              <w:left w:val="nil"/>
              <w:bottom w:val="single" w:sz="4" w:space="0" w:color="auto"/>
              <w:right w:val="single" w:sz="4" w:space="0" w:color="auto"/>
            </w:tcBorders>
            <w:shd w:val="clear" w:color="auto" w:fill="auto"/>
            <w:vAlign w:val="center"/>
            <w:hideMark/>
          </w:tcPr>
          <w:p w14:paraId="5B9C8A6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F77289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95D6DD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504BBF6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w:t>
            </w:r>
          </w:p>
        </w:tc>
        <w:tc>
          <w:tcPr>
            <w:tcW w:w="850" w:type="dxa"/>
            <w:tcBorders>
              <w:top w:val="nil"/>
              <w:left w:val="nil"/>
              <w:bottom w:val="single" w:sz="4" w:space="0" w:color="auto"/>
              <w:right w:val="single" w:sz="4" w:space="0" w:color="auto"/>
            </w:tcBorders>
            <w:shd w:val="clear" w:color="auto" w:fill="auto"/>
            <w:noWrap/>
            <w:vAlign w:val="center"/>
            <w:hideMark/>
          </w:tcPr>
          <w:p w14:paraId="04FA944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C175B0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88,9</w:t>
            </w:r>
          </w:p>
        </w:tc>
        <w:tc>
          <w:tcPr>
            <w:tcW w:w="703" w:type="dxa"/>
            <w:tcBorders>
              <w:top w:val="nil"/>
              <w:left w:val="nil"/>
              <w:bottom w:val="single" w:sz="4" w:space="0" w:color="auto"/>
              <w:right w:val="single" w:sz="4" w:space="0" w:color="auto"/>
            </w:tcBorders>
            <w:shd w:val="clear" w:color="auto" w:fill="auto"/>
            <w:vAlign w:val="center"/>
            <w:hideMark/>
          </w:tcPr>
          <w:p w14:paraId="470C29A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94,4</w:t>
            </w:r>
          </w:p>
        </w:tc>
      </w:tr>
      <w:tr w:rsidR="00A431A0" w:rsidRPr="00A431A0" w14:paraId="5044CF8A"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C7C488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24</w:t>
            </w:r>
          </w:p>
        </w:tc>
        <w:tc>
          <w:tcPr>
            <w:tcW w:w="3797" w:type="dxa"/>
            <w:tcBorders>
              <w:top w:val="nil"/>
              <w:left w:val="nil"/>
              <w:bottom w:val="single" w:sz="4" w:space="0" w:color="auto"/>
              <w:right w:val="single" w:sz="4" w:space="0" w:color="auto"/>
            </w:tcBorders>
            <w:shd w:val="clear" w:color="auto" w:fill="auto"/>
            <w:vAlign w:val="center"/>
            <w:hideMark/>
          </w:tcPr>
          <w:p w14:paraId="66F6440B"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№2 «Жемчужинка»</w:t>
            </w:r>
          </w:p>
        </w:tc>
        <w:tc>
          <w:tcPr>
            <w:tcW w:w="708" w:type="dxa"/>
            <w:tcBorders>
              <w:top w:val="nil"/>
              <w:left w:val="nil"/>
              <w:bottom w:val="single" w:sz="4" w:space="0" w:color="auto"/>
              <w:right w:val="single" w:sz="4" w:space="0" w:color="auto"/>
            </w:tcBorders>
            <w:shd w:val="clear" w:color="auto" w:fill="auto"/>
            <w:vAlign w:val="center"/>
            <w:hideMark/>
          </w:tcPr>
          <w:p w14:paraId="109D494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D10856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DDB8AA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A6208D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28</w:t>
            </w:r>
          </w:p>
        </w:tc>
        <w:tc>
          <w:tcPr>
            <w:tcW w:w="850" w:type="dxa"/>
            <w:tcBorders>
              <w:top w:val="nil"/>
              <w:left w:val="nil"/>
              <w:bottom w:val="single" w:sz="4" w:space="0" w:color="auto"/>
              <w:right w:val="single" w:sz="4" w:space="0" w:color="auto"/>
            </w:tcBorders>
            <w:shd w:val="clear" w:color="auto" w:fill="auto"/>
            <w:noWrap/>
            <w:vAlign w:val="center"/>
            <w:hideMark/>
          </w:tcPr>
          <w:p w14:paraId="4DFA35E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2F2232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77,8</w:t>
            </w:r>
          </w:p>
        </w:tc>
        <w:tc>
          <w:tcPr>
            <w:tcW w:w="703" w:type="dxa"/>
            <w:tcBorders>
              <w:top w:val="nil"/>
              <w:left w:val="nil"/>
              <w:bottom w:val="single" w:sz="4" w:space="0" w:color="auto"/>
              <w:right w:val="single" w:sz="4" w:space="0" w:color="auto"/>
            </w:tcBorders>
            <w:shd w:val="clear" w:color="auto" w:fill="auto"/>
            <w:vAlign w:val="center"/>
            <w:hideMark/>
          </w:tcPr>
          <w:p w14:paraId="6E3A5E69"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88,9</w:t>
            </w:r>
          </w:p>
        </w:tc>
      </w:tr>
      <w:tr w:rsidR="00A431A0" w:rsidRPr="00A431A0" w14:paraId="565DB1A5"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ADAC27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25</w:t>
            </w:r>
          </w:p>
        </w:tc>
        <w:tc>
          <w:tcPr>
            <w:tcW w:w="3797" w:type="dxa"/>
            <w:tcBorders>
              <w:top w:val="nil"/>
              <w:left w:val="nil"/>
              <w:bottom w:val="single" w:sz="4" w:space="0" w:color="auto"/>
              <w:right w:val="single" w:sz="4" w:space="0" w:color="auto"/>
            </w:tcBorders>
            <w:shd w:val="clear" w:color="auto" w:fill="auto"/>
            <w:vAlign w:val="center"/>
            <w:hideMark/>
          </w:tcPr>
          <w:p w14:paraId="35632733"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№3 «Жар-птица»</w:t>
            </w:r>
          </w:p>
        </w:tc>
        <w:tc>
          <w:tcPr>
            <w:tcW w:w="708" w:type="dxa"/>
            <w:tcBorders>
              <w:top w:val="nil"/>
              <w:left w:val="nil"/>
              <w:bottom w:val="single" w:sz="4" w:space="0" w:color="auto"/>
              <w:right w:val="single" w:sz="4" w:space="0" w:color="auto"/>
            </w:tcBorders>
            <w:shd w:val="clear" w:color="auto" w:fill="auto"/>
            <w:vAlign w:val="center"/>
            <w:hideMark/>
          </w:tcPr>
          <w:p w14:paraId="37E38C9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F957E7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52217A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57F2AC9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28</w:t>
            </w:r>
          </w:p>
        </w:tc>
        <w:tc>
          <w:tcPr>
            <w:tcW w:w="850" w:type="dxa"/>
            <w:tcBorders>
              <w:top w:val="nil"/>
              <w:left w:val="nil"/>
              <w:bottom w:val="single" w:sz="4" w:space="0" w:color="auto"/>
              <w:right w:val="single" w:sz="4" w:space="0" w:color="auto"/>
            </w:tcBorders>
            <w:shd w:val="clear" w:color="auto" w:fill="auto"/>
            <w:noWrap/>
            <w:vAlign w:val="center"/>
            <w:hideMark/>
          </w:tcPr>
          <w:p w14:paraId="13D358C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E006CF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77,8</w:t>
            </w:r>
          </w:p>
        </w:tc>
        <w:tc>
          <w:tcPr>
            <w:tcW w:w="703" w:type="dxa"/>
            <w:tcBorders>
              <w:top w:val="nil"/>
              <w:left w:val="nil"/>
              <w:bottom w:val="single" w:sz="4" w:space="0" w:color="auto"/>
              <w:right w:val="single" w:sz="4" w:space="0" w:color="auto"/>
            </w:tcBorders>
            <w:shd w:val="clear" w:color="auto" w:fill="auto"/>
            <w:vAlign w:val="center"/>
            <w:hideMark/>
          </w:tcPr>
          <w:p w14:paraId="6160B71D"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88,9</w:t>
            </w:r>
          </w:p>
        </w:tc>
      </w:tr>
      <w:tr w:rsidR="00A431A0" w:rsidRPr="00A431A0" w14:paraId="06A8F8F9"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374E62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26</w:t>
            </w:r>
          </w:p>
        </w:tc>
        <w:tc>
          <w:tcPr>
            <w:tcW w:w="3797" w:type="dxa"/>
            <w:tcBorders>
              <w:top w:val="nil"/>
              <w:left w:val="nil"/>
              <w:bottom w:val="single" w:sz="4" w:space="0" w:color="auto"/>
              <w:right w:val="single" w:sz="4" w:space="0" w:color="auto"/>
            </w:tcBorders>
            <w:shd w:val="clear" w:color="auto" w:fill="auto"/>
            <w:vAlign w:val="center"/>
            <w:hideMark/>
          </w:tcPr>
          <w:p w14:paraId="16AF2105"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20 «Антошка»</w:t>
            </w:r>
          </w:p>
        </w:tc>
        <w:tc>
          <w:tcPr>
            <w:tcW w:w="708" w:type="dxa"/>
            <w:tcBorders>
              <w:top w:val="nil"/>
              <w:left w:val="nil"/>
              <w:bottom w:val="single" w:sz="4" w:space="0" w:color="auto"/>
              <w:right w:val="single" w:sz="4" w:space="0" w:color="auto"/>
            </w:tcBorders>
            <w:shd w:val="clear" w:color="auto" w:fill="auto"/>
            <w:vAlign w:val="center"/>
            <w:hideMark/>
          </w:tcPr>
          <w:p w14:paraId="57927A0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9606E1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36CDC8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255BF6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noWrap/>
            <w:vAlign w:val="center"/>
            <w:hideMark/>
          </w:tcPr>
          <w:p w14:paraId="1E9D870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C52B80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w:t>
            </w:r>
          </w:p>
        </w:tc>
        <w:tc>
          <w:tcPr>
            <w:tcW w:w="703" w:type="dxa"/>
            <w:tcBorders>
              <w:top w:val="nil"/>
              <w:left w:val="nil"/>
              <w:bottom w:val="single" w:sz="4" w:space="0" w:color="auto"/>
              <w:right w:val="single" w:sz="4" w:space="0" w:color="auto"/>
            </w:tcBorders>
            <w:shd w:val="clear" w:color="auto" w:fill="auto"/>
            <w:vAlign w:val="center"/>
            <w:hideMark/>
          </w:tcPr>
          <w:p w14:paraId="2C6A576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w:t>
            </w:r>
          </w:p>
        </w:tc>
      </w:tr>
      <w:tr w:rsidR="00A431A0" w:rsidRPr="00A431A0" w14:paraId="185BF57B"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B640C0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27</w:t>
            </w:r>
          </w:p>
        </w:tc>
        <w:tc>
          <w:tcPr>
            <w:tcW w:w="3797" w:type="dxa"/>
            <w:tcBorders>
              <w:top w:val="nil"/>
              <w:left w:val="nil"/>
              <w:bottom w:val="single" w:sz="4" w:space="0" w:color="auto"/>
              <w:right w:val="single" w:sz="4" w:space="0" w:color="auto"/>
            </w:tcBorders>
            <w:shd w:val="clear" w:color="auto" w:fill="auto"/>
            <w:vAlign w:val="center"/>
            <w:hideMark/>
          </w:tcPr>
          <w:p w14:paraId="682F0CE9"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24 «Журавлик»</w:t>
            </w:r>
          </w:p>
        </w:tc>
        <w:tc>
          <w:tcPr>
            <w:tcW w:w="708" w:type="dxa"/>
            <w:tcBorders>
              <w:top w:val="nil"/>
              <w:left w:val="nil"/>
              <w:bottom w:val="single" w:sz="4" w:space="0" w:color="auto"/>
              <w:right w:val="single" w:sz="4" w:space="0" w:color="auto"/>
            </w:tcBorders>
            <w:shd w:val="clear" w:color="auto" w:fill="auto"/>
            <w:vAlign w:val="center"/>
            <w:hideMark/>
          </w:tcPr>
          <w:p w14:paraId="700F3DB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3BF144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479EB9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44FED1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3947D1D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34A056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19BD9077"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64807E6E"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AE537C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28</w:t>
            </w:r>
          </w:p>
        </w:tc>
        <w:tc>
          <w:tcPr>
            <w:tcW w:w="3797" w:type="dxa"/>
            <w:tcBorders>
              <w:top w:val="nil"/>
              <w:left w:val="nil"/>
              <w:bottom w:val="single" w:sz="4" w:space="0" w:color="auto"/>
              <w:right w:val="single" w:sz="4" w:space="0" w:color="auto"/>
            </w:tcBorders>
            <w:shd w:val="clear" w:color="auto" w:fill="auto"/>
            <w:vAlign w:val="center"/>
            <w:hideMark/>
          </w:tcPr>
          <w:p w14:paraId="66992A00"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26 «Росинка»</w:t>
            </w:r>
          </w:p>
        </w:tc>
        <w:tc>
          <w:tcPr>
            <w:tcW w:w="708" w:type="dxa"/>
            <w:tcBorders>
              <w:top w:val="nil"/>
              <w:left w:val="nil"/>
              <w:bottom w:val="single" w:sz="4" w:space="0" w:color="auto"/>
              <w:right w:val="single" w:sz="4" w:space="0" w:color="auto"/>
            </w:tcBorders>
            <w:shd w:val="clear" w:color="auto" w:fill="auto"/>
            <w:noWrap/>
            <w:vAlign w:val="center"/>
            <w:hideMark/>
          </w:tcPr>
          <w:p w14:paraId="1CED2D0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w:t>
            </w:r>
          </w:p>
        </w:tc>
        <w:tc>
          <w:tcPr>
            <w:tcW w:w="709" w:type="dxa"/>
            <w:tcBorders>
              <w:top w:val="nil"/>
              <w:left w:val="nil"/>
              <w:bottom w:val="single" w:sz="4" w:space="0" w:color="auto"/>
              <w:right w:val="single" w:sz="4" w:space="0" w:color="auto"/>
            </w:tcBorders>
            <w:shd w:val="clear" w:color="auto" w:fill="auto"/>
            <w:vAlign w:val="center"/>
            <w:hideMark/>
          </w:tcPr>
          <w:p w14:paraId="51E41B2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6F2DCA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w:t>
            </w:r>
          </w:p>
        </w:tc>
        <w:tc>
          <w:tcPr>
            <w:tcW w:w="709" w:type="dxa"/>
            <w:tcBorders>
              <w:top w:val="nil"/>
              <w:left w:val="nil"/>
              <w:bottom w:val="single" w:sz="4" w:space="0" w:color="auto"/>
              <w:right w:val="single" w:sz="4" w:space="0" w:color="auto"/>
            </w:tcBorders>
            <w:shd w:val="clear" w:color="auto" w:fill="auto"/>
            <w:noWrap/>
            <w:vAlign w:val="center"/>
            <w:hideMark/>
          </w:tcPr>
          <w:p w14:paraId="1E077D3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27,5</w:t>
            </w:r>
          </w:p>
        </w:tc>
        <w:tc>
          <w:tcPr>
            <w:tcW w:w="850" w:type="dxa"/>
            <w:tcBorders>
              <w:top w:val="nil"/>
              <w:left w:val="nil"/>
              <w:bottom w:val="single" w:sz="4" w:space="0" w:color="auto"/>
              <w:right w:val="single" w:sz="4" w:space="0" w:color="auto"/>
            </w:tcBorders>
            <w:shd w:val="clear" w:color="auto" w:fill="auto"/>
            <w:noWrap/>
            <w:vAlign w:val="center"/>
            <w:hideMark/>
          </w:tcPr>
          <w:p w14:paraId="205C31B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BEC78A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76,4</w:t>
            </w:r>
          </w:p>
        </w:tc>
        <w:tc>
          <w:tcPr>
            <w:tcW w:w="703" w:type="dxa"/>
            <w:tcBorders>
              <w:top w:val="nil"/>
              <w:left w:val="nil"/>
              <w:bottom w:val="single" w:sz="4" w:space="0" w:color="auto"/>
              <w:right w:val="single" w:sz="4" w:space="0" w:color="auto"/>
            </w:tcBorders>
            <w:shd w:val="clear" w:color="auto" w:fill="auto"/>
            <w:vAlign w:val="center"/>
            <w:hideMark/>
          </w:tcPr>
          <w:p w14:paraId="09DC539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83,2</w:t>
            </w:r>
          </w:p>
        </w:tc>
      </w:tr>
      <w:tr w:rsidR="00A431A0" w:rsidRPr="00A431A0" w14:paraId="749BAADE"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07F3E5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29</w:t>
            </w:r>
          </w:p>
        </w:tc>
        <w:tc>
          <w:tcPr>
            <w:tcW w:w="3797" w:type="dxa"/>
            <w:tcBorders>
              <w:top w:val="nil"/>
              <w:left w:val="nil"/>
              <w:bottom w:val="single" w:sz="4" w:space="0" w:color="auto"/>
              <w:right w:val="single" w:sz="4" w:space="0" w:color="auto"/>
            </w:tcBorders>
            <w:shd w:val="clear" w:color="auto" w:fill="auto"/>
            <w:vAlign w:val="center"/>
            <w:hideMark/>
          </w:tcPr>
          <w:p w14:paraId="1C877D87"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27 «Почемучка»</w:t>
            </w:r>
          </w:p>
        </w:tc>
        <w:tc>
          <w:tcPr>
            <w:tcW w:w="708" w:type="dxa"/>
            <w:tcBorders>
              <w:top w:val="nil"/>
              <w:left w:val="nil"/>
              <w:bottom w:val="single" w:sz="4" w:space="0" w:color="auto"/>
              <w:right w:val="single" w:sz="4" w:space="0" w:color="auto"/>
            </w:tcBorders>
            <w:shd w:val="clear" w:color="auto" w:fill="auto"/>
            <w:vAlign w:val="center"/>
            <w:hideMark/>
          </w:tcPr>
          <w:p w14:paraId="14E7696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CC45C1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640D512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DEFB9A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26</w:t>
            </w:r>
          </w:p>
        </w:tc>
        <w:tc>
          <w:tcPr>
            <w:tcW w:w="850" w:type="dxa"/>
            <w:tcBorders>
              <w:top w:val="nil"/>
              <w:left w:val="nil"/>
              <w:bottom w:val="single" w:sz="4" w:space="0" w:color="auto"/>
              <w:right w:val="single" w:sz="4" w:space="0" w:color="auto"/>
            </w:tcBorders>
            <w:shd w:val="clear" w:color="auto" w:fill="auto"/>
            <w:noWrap/>
            <w:vAlign w:val="center"/>
            <w:hideMark/>
          </w:tcPr>
          <w:p w14:paraId="20B2567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4AC1DE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72,2</w:t>
            </w:r>
          </w:p>
        </w:tc>
        <w:tc>
          <w:tcPr>
            <w:tcW w:w="703" w:type="dxa"/>
            <w:tcBorders>
              <w:top w:val="nil"/>
              <w:left w:val="nil"/>
              <w:bottom w:val="single" w:sz="4" w:space="0" w:color="auto"/>
              <w:right w:val="single" w:sz="4" w:space="0" w:color="auto"/>
            </w:tcBorders>
            <w:shd w:val="clear" w:color="auto" w:fill="auto"/>
            <w:vAlign w:val="center"/>
            <w:hideMark/>
          </w:tcPr>
          <w:p w14:paraId="0A04C8E5"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86,1</w:t>
            </w:r>
          </w:p>
        </w:tc>
      </w:tr>
      <w:tr w:rsidR="00A431A0" w:rsidRPr="00A431A0" w14:paraId="3BD4E16C"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2F6F0E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30</w:t>
            </w:r>
          </w:p>
        </w:tc>
        <w:tc>
          <w:tcPr>
            <w:tcW w:w="3797" w:type="dxa"/>
            <w:tcBorders>
              <w:top w:val="nil"/>
              <w:left w:val="nil"/>
              <w:bottom w:val="single" w:sz="4" w:space="0" w:color="auto"/>
              <w:right w:val="single" w:sz="4" w:space="0" w:color="auto"/>
            </w:tcBorders>
            <w:shd w:val="clear" w:color="auto" w:fill="auto"/>
            <w:vAlign w:val="center"/>
            <w:hideMark/>
          </w:tcPr>
          <w:p w14:paraId="268470E9"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28 «Рябинушка»</w:t>
            </w:r>
          </w:p>
        </w:tc>
        <w:tc>
          <w:tcPr>
            <w:tcW w:w="708" w:type="dxa"/>
            <w:tcBorders>
              <w:top w:val="nil"/>
              <w:left w:val="nil"/>
              <w:bottom w:val="single" w:sz="4" w:space="0" w:color="auto"/>
              <w:right w:val="single" w:sz="4" w:space="0" w:color="auto"/>
            </w:tcBorders>
            <w:shd w:val="clear" w:color="auto" w:fill="auto"/>
            <w:vAlign w:val="center"/>
            <w:hideMark/>
          </w:tcPr>
          <w:p w14:paraId="41EC6DD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63DB63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884BDF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7787FF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33,5</w:t>
            </w:r>
          </w:p>
        </w:tc>
        <w:tc>
          <w:tcPr>
            <w:tcW w:w="850" w:type="dxa"/>
            <w:tcBorders>
              <w:top w:val="nil"/>
              <w:left w:val="nil"/>
              <w:bottom w:val="single" w:sz="4" w:space="0" w:color="auto"/>
              <w:right w:val="single" w:sz="4" w:space="0" w:color="auto"/>
            </w:tcBorders>
            <w:shd w:val="clear" w:color="auto" w:fill="auto"/>
            <w:noWrap/>
            <w:vAlign w:val="center"/>
            <w:hideMark/>
          </w:tcPr>
          <w:p w14:paraId="34D26C1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789992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93,1</w:t>
            </w:r>
          </w:p>
        </w:tc>
        <w:tc>
          <w:tcPr>
            <w:tcW w:w="703" w:type="dxa"/>
            <w:tcBorders>
              <w:top w:val="nil"/>
              <w:left w:val="nil"/>
              <w:bottom w:val="single" w:sz="4" w:space="0" w:color="auto"/>
              <w:right w:val="single" w:sz="4" w:space="0" w:color="auto"/>
            </w:tcBorders>
            <w:shd w:val="clear" w:color="auto" w:fill="auto"/>
            <w:vAlign w:val="center"/>
            <w:hideMark/>
          </w:tcPr>
          <w:p w14:paraId="44C45A9C"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96,5</w:t>
            </w:r>
          </w:p>
        </w:tc>
      </w:tr>
      <w:tr w:rsidR="00A431A0" w:rsidRPr="00A431A0" w14:paraId="37A0DDA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0D8C26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31</w:t>
            </w:r>
          </w:p>
        </w:tc>
        <w:tc>
          <w:tcPr>
            <w:tcW w:w="3797" w:type="dxa"/>
            <w:tcBorders>
              <w:top w:val="nil"/>
              <w:left w:val="nil"/>
              <w:bottom w:val="single" w:sz="4" w:space="0" w:color="auto"/>
              <w:right w:val="single" w:sz="4" w:space="0" w:color="auto"/>
            </w:tcBorders>
            <w:shd w:val="clear" w:color="auto" w:fill="auto"/>
            <w:vAlign w:val="center"/>
            <w:hideMark/>
          </w:tcPr>
          <w:p w14:paraId="46A6BEE9"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31 «Солнышко»</w:t>
            </w:r>
          </w:p>
        </w:tc>
        <w:tc>
          <w:tcPr>
            <w:tcW w:w="708" w:type="dxa"/>
            <w:tcBorders>
              <w:top w:val="nil"/>
              <w:left w:val="nil"/>
              <w:bottom w:val="single" w:sz="4" w:space="0" w:color="auto"/>
              <w:right w:val="single" w:sz="4" w:space="0" w:color="auto"/>
            </w:tcBorders>
            <w:shd w:val="clear" w:color="auto" w:fill="auto"/>
            <w:vAlign w:val="center"/>
            <w:hideMark/>
          </w:tcPr>
          <w:p w14:paraId="05F6D43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93877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65CDA0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324CA6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21,5</w:t>
            </w:r>
          </w:p>
        </w:tc>
        <w:tc>
          <w:tcPr>
            <w:tcW w:w="850" w:type="dxa"/>
            <w:tcBorders>
              <w:top w:val="nil"/>
              <w:left w:val="nil"/>
              <w:bottom w:val="single" w:sz="4" w:space="0" w:color="auto"/>
              <w:right w:val="single" w:sz="4" w:space="0" w:color="auto"/>
            </w:tcBorders>
            <w:shd w:val="clear" w:color="auto" w:fill="auto"/>
            <w:noWrap/>
            <w:vAlign w:val="center"/>
            <w:hideMark/>
          </w:tcPr>
          <w:p w14:paraId="5574DF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FBE73A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59,7</w:t>
            </w:r>
          </w:p>
        </w:tc>
        <w:tc>
          <w:tcPr>
            <w:tcW w:w="703" w:type="dxa"/>
            <w:tcBorders>
              <w:top w:val="nil"/>
              <w:left w:val="nil"/>
              <w:bottom w:val="single" w:sz="4" w:space="0" w:color="auto"/>
              <w:right w:val="single" w:sz="4" w:space="0" w:color="auto"/>
            </w:tcBorders>
            <w:shd w:val="clear" w:color="auto" w:fill="auto"/>
            <w:vAlign w:val="center"/>
            <w:hideMark/>
          </w:tcPr>
          <w:p w14:paraId="4867226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79,9</w:t>
            </w:r>
          </w:p>
        </w:tc>
      </w:tr>
      <w:tr w:rsidR="00A431A0" w:rsidRPr="00A431A0" w14:paraId="5B3014E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1644E0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w:t>
            </w:r>
          </w:p>
        </w:tc>
        <w:tc>
          <w:tcPr>
            <w:tcW w:w="3797" w:type="dxa"/>
            <w:tcBorders>
              <w:top w:val="nil"/>
              <w:left w:val="nil"/>
              <w:bottom w:val="single" w:sz="4" w:space="0" w:color="auto"/>
              <w:right w:val="single" w:sz="4" w:space="0" w:color="auto"/>
            </w:tcBorders>
            <w:shd w:val="clear" w:color="auto" w:fill="auto"/>
            <w:vAlign w:val="center"/>
            <w:hideMark/>
          </w:tcPr>
          <w:p w14:paraId="701112EA"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36 «Ручеек»</w:t>
            </w:r>
          </w:p>
        </w:tc>
        <w:tc>
          <w:tcPr>
            <w:tcW w:w="708" w:type="dxa"/>
            <w:tcBorders>
              <w:top w:val="nil"/>
              <w:left w:val="nil"/>
              <w:bottom w:val="single" w:sz="4" w:space="0" w:color="auto"/>
              <w:right w:val="single" w:sz="4" w:space="0" w:color="auto"/>
            </w:tcBorders>
            <w:shd w:val="clear" w:color="auto" w:fill="auto"/>
            <w:vAlign w:val="center"/>
            <w:hideMark/>
          </w:tcPr>
          <w:p w14:paraId="5A0F8EB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1E22DE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D07348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87721C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2D58413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DCB887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7440209D"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11B41E32"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E9DE0A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lastRenderedPageBreak/>
              <w:t>33</w:t>
            </w:r>
          </w:p>
        </w:tc>
        <w:tc>
          <w:tcPr>
            <w:tcW w:w="3797" w:type="dxa"/>
            <w:tcBorders>
              <w:top w:val="nil"/>
              <w:left w:val="nil"/>
              <w:bottom w:val="single" w:sz="4" w:space="0" w:color="auto"/>
              <w:right w:val="single" w:sz="4" w:space="0" w:color="auto"/>
            </w:tcBorders>
            <w:shd w:val="clear" w:color="auto" w:fill="auto"/>
            <w:vAlign w:val="center"/>
            <w:hideMark/>
          </w:tcPr>
          <w:p w14:paraId="69C0CD4C"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37 «Белочка»</w:t>
            </w:r>
          </w:p>
        </w:tc>
        <w:tc>
          <w:tcPr>
            <w:tcW w:w="708" w:type="dxa"/>
            <w:tcBorders>
              <w:top w:val="nil"/>
              <w:left w:val="nil"/>
              <w:bottom w:val="single" w:sz="4" w:space="0" w:color="auto"/>
              <w:right w:val="single" w:sz="4" w:space="0" w:color="auto"/>
            </w:tcBorders>
            <w:shd w:val="clear" w:color="auto" w:fill="auto"/>
            <w:vAlign w:val="center"/>
            <w:hideMark/>
          </w:tcPr>
          <w:p w14:paraId="2490B9E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5F38658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19ABB2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80A0D2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34A83A8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4DB573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5DAEB073"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FC72D1" w:rsidRPr="00A431A0" w14:paraId="356C4811"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5F725A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r>
      <w:tr w:rsidR="00A431A0" w:rsidRPr="00A431A0" w14:paraId="1F595063"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6158A3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3797" w:type="dxa"/>
            <w:tcBorders>
              <w:top w:val="nil"/>
              <w:left w:val="nil"/>
              <w:bottom w:val="single" w:sz="4" w:space="0" w:color="auto"/>
              <w:right w:val="single" w:sz="4" w:space="0" w:color="auto"/>
            </w:tcBorders>
            <w:shd w:val="clear" w:color="auto" w:fill="auto"/>
            <w:vAlign w:val="center"/>
            <w:hideMark/>
          </w:tcPr>
          <w:p w14:paraId="536367B8"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1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278EE99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30A4275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485F42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1F40A7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4A42DEC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2689CA9" w14:textId="1B536305"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024EAD41" w14:textId="690A8471"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5D776646"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06DB22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3797" w:type="dxa"/>
            <w:tcBorders>
              <w:top w:val="nil"/>
              <w:left w:val="nil"/>
              <w:bottom w:val="single" w:sz="4" w:space="0" w:color="auto"/>
              <w:right w:val="single" w:sz="4" w:space="0" w:color="auto"/>
            </w:tcBorders>
            <w:shd w:val="clear" w:color="auto" w:fill="auto"/>
            <w:vAlign w:val="center"/>
            <w:hideMark/>
          </w:tcPr>
          <w:p w14:paraId="4B58BD0A"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Центр развития ребёнка – детский сад № 2</w:t>
            </w:r>
          </w:p>
        </w:tc>
        <w:tc>
          <w:tcPr>
            <w:tcW w:w="708" w:type="dxa"/>
            <w:tcBorders>
              <w:top w:val="nil"/>
              <w:left w:val="nil"/>
              <w:bottom w:val="single" w:sz="4" w:space="0" w:color="auto"/>
              <w:right w:val="single" w:sz="4" w:space="0" w:color="auto"/>
            </w:tcBorders>
            <w:shd w:val="clear" w:color="auto" w:fill="auto"/>
            <w:vAlign w:val="center"/>
            <w:hideMark/>
          </w:tcPr>
          <w:p w14:paraId="265902E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3FD1ECD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3784E3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95DB12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w:t>
            </w:r>
          </w:p>
        </w:tc>
        <w:tc>
          <w:tcPr>
            <w:tcW w:w="850" w:type="dxa"/>
            <w:tcBorders>
              <w:top w:val="nil"/>
              <w:left w:val="nil"/>
              <w:bottom w:val="single" w:sz="4" w:space="0" w:color="auto"/>
              <w:right w:val="single" w:sz="4" w:space="0" w:color="auto"/>
            </w:tcBorders>
            <w:shd w:val="clear" w:color="auto" w:fill="auto"/>
            <w:noWrap/>
            <w:vAlign w:val="center"/>
            <w:hideMark/>
          </w:tcPr>
          <w:p w14:paraId="4A630ED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53D6C3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91,7</w:t>
            </w:r>
          </w:p>
        </w:tc>
        <w:tc>
          <w:tcPr>
            <w:tcW w:w="703" w:type="dxa"/>
            <w:tcBorders>
              <w:top w:val="nil"/>
              <w:left w:val="nil"/>
              <w:bottom w:val="single" w:sz="4" w:space="0" w:color="auto"/>
              <w:right w:val="single" w:sz="4" w:space="0" w:color="auto"/>
            </w:tcBorders>
            <w:shd w:val="clear" w:color="auto" w:fill="auto"/>
            <w:vAlign w:val="center"/>
            <w:hideMark/>
          </w:tcPr>
          <w:p w14:paraId="306CEAC5"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95,8</w:t>
            </w:r>
          </w:p>
        </w:tc>
      </w:tr>
      <w:tr w:rsidR="00A431A0" w:rsidRPr="00A431A0" w14:paraId="25D98FE5"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89B7C0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3797" w:type="dxa"/>
            <w:tcBorders>
              <w:top w:val="nil"/>
              <w:left w:val="nil"/>
              <w:bottom w:val="single" w:sz="4" w:space="0" w:color="auto"/>
              <w:right w:val="single" w:sz="4" w:space="0" w:color="auto"/>
            </w:tcBorders>
            <w:shd w:val="clear" w:color="auto" w:fill="auto"/>
            <w:vAlign w:val="center"/>
            <w:hideMark/>
          </w:tcPr>
          <w:p w14:paraId="0FF2B26D"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3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6CB3BFC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6D25B9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F107F3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6ECD57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46C52AF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50D1FB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33858F5C"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48B9FADB"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672050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37</w:t>
            </w:r>
          </w:p>
        </w:tc>
        <w:tc>
          <w:tcPr>
            <w:tcW w:w="3797" w:type="dxa"/>
            <w:tcBorders>
              <w:top w:val="nil"/>
              <w:left w:val="nil"/>
              <w:bottom w:val="single" w:sz="4" w:space="0" w:color="auto"/>
              <w:right w:val="single" w:sz="4" w:space="0" w:color="auto"/>
            </w:tcBorders>
            <w:shd w:val="clear" w:color="auto" w:fill="auto"/>
            <w:vAlign w:val="center"/>
            <w:hideMark/>
          </w:tcPr>
          <w:p w14:paraId="7F36D5C5"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4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75B3E1A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0E56E1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CBDEDE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D5DA16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35,5</w:t>
            </w:r>
          </w:p>
        </w:tc>
        <w:tc>
          <w:tcPr>
            <w:tcW w:w="850" w:type="dxa"/>
            <w:tcBorders>
              <w:top w:val="nil"/>
              <w:left w:val="nil"/>
              <w:bottom w:val="single" w:sz="4" w:space="0" w:color="auto"/>
              <w:right w:val="single" w:sz="4" w:space="0" w:color="auto"/>
            </w:tcBorders>
            <w:shd w:val="clear" w:color="auto" w:fill="auto"/>
            <w:noWrap/>
            <w:vAlign w:val="center"/>
            <w:hideMark/>
          </w:tcPr>
          <w:p w14:paraId="7C067D8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00AA75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98,6</w:t>
            </w:r>
          </w:p>
        </w:tc>
        <w:tc>
          <w:tcPr>
            <w:tcW w:w="703" w:type="dxa"/>
            <w:tcBorders>
              <w:top w:val="nil"/>
              <w:left w:val="nil"/>
              <w:bottom w:val="single" w:sz="4" w:space="0" w:color="auto"/>
              <w:right w:val="single" w:sz="4" w:space="0" w:color="auto"/>
            </w:tcBorders>
            <w:shd w:val="clear" w:color="auto" w:fill="auto"/>
            <w:vAlign w:val="center"/>
            <w:hideMark/>
          </w:tcPr>
          <w:p w14:paraId="53C1B141"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99,3</w:t>
            </w:r>
          </w:p>
        </w:tc>
      </w:tr>
      <w:tr w:rsidR="00A431A0" w:rsidRPr="00A431A0" w14:paraId="7E950F53"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1D981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38</w:t>
            </w:r>
          </w:p>
        </w:tc>
        <w:tc>
          <w:tcPr>
            <w:tcW w:w="3797" w:type="dxa"/>
            <w:tcBorders>
              <w:top w:val="nil"/>
              <w:left w:val="nil"/>
              <w:bottom w:val="single" w:sz="4" w:space="0" w:color="auto"/>
              <w:right w:val="single" w:sz="4" w:space="0" w:color="auto"/>
            </w:tcBorders>
            <w:shd w:val="clear" w:color="auto" w:fill="auto"/>
            <w:vAlign w:val="center"/>
            <w:hideMark/>
          </w:tcPr>
          <w:p w14:paraId="303C3D43"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5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1206FE7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315E08B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F81C96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11905C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35,5</w:t>
            </w:r>
          </w:p>
        </w:tc>
        <w:tc>
          <w:tcPr>
            <w:tcW w:w="850" w:type="dxa"/>
            <w:tcBorders>
              <w:top w:val="nil"/>
              <w:left w:val="nil"/>
              <w:bottom w:val="single" w:sz="4" w:space="0" w:color="auto"/>
              <w:right w:val="single" w:sz="4" w:space="0" w:color="auto"/>
            </w:tcBorders>
            <w:shd w:val="clear" w:color="auto" w:fill="auto"/>
            <w:noWrap/>
            <w:vAlign w:val="center"/>
            <w:hideMark/>
          </w:tcPr>
          <w:p w14:paraId="27FEAEE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089B6E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98,6</w:t>
            </w:r>
          </w:p>
        </w:tc>
        <w:tc>
          <w:tcPr>
            <w:tcW w:w="703" w:type="dxa"/>
            <w:tcBorders>
              <w:top w:val="nil"/>
              <w:left w:val="nil"/>
              <w:bottom w:val="single" w:sz="4" w:space="0" w:color="auto"/>
              <w:right w:val="single" w:sz="4" w:space="0" w:color="auto"/>
            </w:tcBorders>
            <w:shd w:val="clear" w:color="auto" w:fill="auto"/>
            <w:vAlign w:val="center"/>
            <w:hideMark/>
          </w:tcPr>
          <w:p w14:paraId="6E3B9376"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99,3</w:t>
            </w:r>
          </w:p>
        </w:tc>
      </w:tr>
      <w:tr w:rsidR="00A431A0" w:rsidRPr="00A431A0" w14:paraId="3897D5F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779CDE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39</w:t>
            </w:r>
          </w:p>
        </w:tc>
        <w:tc>
          <w:tcPr>
            <w:tcW w:w="3797" w:type="dxa"/>
            <w:tcBorders>
              <w:top w:val="nil"/>
              <w:left w:val="nil"/>
              <w:bottom w:val="single" w:sz="4" w:space="0" w:color="auto"/>
              <w:right w:val="single" w:sz="4" w:space="0" w:color="auto"/>
            </w:tcBorders>
            <w:shd w:val="clear" w:color="auto" w:fill="auto"/>
            <w:vAlign w:val="center"/>
            <w:hideMark/>
          </w:tcPr>
          <w:p w14:paraId="56DDD0CB"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6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169FD17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C33944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1CC3DA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3665C6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w:t>
            </w:r>
          </w:p>
        </w:tc>
        <w:tc>
          <w:tcPr>
            <w:tcW w:w="850" w:type="dxa"/>
            <w:tcBorders>
              <w:top w:val="nil"/>
              <w:left w:val="nil"/>
              <w:bottom w:val="single" w:sz="4" w:space="0" w:color="auto"/>
              <w:right w:val="single" w:sz="4" w:space="0" w:color="auto"/>
            </w:tcBorders>
            <w:shd w:val="clear" w:color="auto" w:fill="auto"/>
            <w:noWrap/>
            <w:vAlign w:val="center"/>
            <w:hideMark/>
          </w:tcPr>
          <w:p w14:paraId="08F2C2D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42A790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91,7</w:t>
            </w:r>
          </w:p>
        </w:tc>
        <w:tc>
          <w:tcPr>
            <w:tcW w:w="703" w:type="dxa"/>
            <w:tcBorders>
              <w:top w:val="nil"/>
              <w:left w:val="nil"/>
              <w:bottom w:val="single" w:sz="4" w:space="0" w:color="auto"/>
              <w:right w:val="single" w:sz="4" w:space="0" w:color="auto"/>
            </w:tcBorders>
            <w:shd w:val="clear" w:color="auto" w:fill="auto"/>
            <w:vAlign w:val="center"/>
            <w:hideMark/>
          </w:tcPr>
          <w:p w14:paraId="4C717B66"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95,8</w:t>
            </w:r>
          </w:p>
        </w:tc>
      </w:tr>
      <w:tr w:rsidR="00A431A0" w:rsidRPr="00A431A0" w14:paraId="15F8A15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3F748E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40</w:t>
            </w:r>
          </w:p>
        </w:tc>
        <w:tc>
          <w:tcPr>
            <w:tcW w:w="3797" w:type="dxa"/>
            <w:tcBorders>
              <w:top w:val="nil"/>
              <w:left w:val="nil"/>
              <w:bottom w:val="single" w:sz="4" w:space="0" w:color="auto"/>
              <w:right w:val="single" w:sz="4" w:space="0" w:color="auto"/>
            </w:tcBorders>
            <w:shd w:val="clear" w:color="auto" w:fill="auto"/>
            <w:vAlign w:val="center"/>
            <w:hideMark/>
          </w:tcPr>
          <w:p w14:paraId="30B3C0C6"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7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7AF7280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6C73B9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4458F0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B8CFFE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3B41D3C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767309E" w14:textId="5387C3C8"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7CC112BC" w14:textId="1A6EBC9B"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463325D3"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E5382B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41</w:t>
            </w:r>
          </w:p>
        </w:tc>
        <w:tc>
          <w:tcPr>
            <w:tcW w:w="3797" w:type="dxa"/>
            <w:tcBorders>
              <w:top w:val="nil"/>
              <w:left w:val="nil"/>
              <w:bottom w:val="single" w:sz="4" w:space="0" w:color="auto"/>
              <w:right w:val="single" w:sz="4" w:space="0" w:color="auto"/>
            </w:tcBorders>
            <w:shd w:val="clear" w:color="auto" w:fill="auto"/>
            <w:vAlign w:val="center"/>
            <w:hideMark/>
          </w:tcPr>
          <w:p w14:paraId="64CA9213"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«Центр развития ребёнка – Детский сад № 8» Петропавловск-Камчатского городского округа</w:t>
            </w:r>
          </w:p>
        </w:tc>
        <w:tc>
          <w:tcPr>
            <w:tcW w:w="708" w:type="dxa"/>
            <w:tcBorders>
              <w:top w:val="nil"/>
              <w:left w:val="nil"/>
              <w:bottom w:val="single" w:sz="4" w:space="0" w:color="auto"/>
              <w:right w:val="single" w:sz="4" w:space="0" w:color="auto"/>
            </w:tcBorders>
            <w:shd w:val="clear" w:color="auto" w:fill="auto"/>
            <w:vAlign w:val="center"/>
            <w:hideMark/>
          </w:tcPr>
          <w:p w14:paraId="4A52DCC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7EDDF5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B9E0D4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96F721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7378E9B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0AC14DD" w14:textId="25463DD5"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64A9190E" w14:textId="12BEDEB6"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4C761EF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33ED8A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42</w:t>
            </w:r>
          </w:p>
        </w:tc>
        <w:tc>
          <w:tcPr>
            <w:tcW w:w="3797" w:type="dxa"/>
            <w:tcBorders>
              <w:top w:val="nil"/>
              <w:left w:val="nil"/>
              <w:bottom w:val="single" w:sz="4" w:space="0" w:color="auto"/>
              <w:right w:val="single" w:sz="4" w:space="0" w:color="auto"/>
            </w:tcBorders>
            <w:shd w:val="clear" w:color="auto" w:fill="auto"/>
            <w:vAlign w:val="center"/>
            <w:hideMark/>
          </w:tcPr>
          <w:p w14:paraId="0D09958C"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10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43BAD56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199BD7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205568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1D5D8D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53ED128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8ED0ED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495E948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6CC98EF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A8EF4F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43</w:t>
            </w:r>
          </w:p>
        </w:tc>
        <w:tc>
          <w:tcPr>
            <w:tcW w:w="3797" w:type="dxa"/>
            <w:tcBorders>
              <w:top w:val="nil"/>
              <w:left w:val="nil"/>
              <w:bottom w:val="single" w:sz="4" w:space="0" w:color="auto"/>
              <w:right w:val="single" w:sz="4" w:space="0" w:color="auto"/>
            </w:tcBorders>
            <w:shd w:val="clear" w:color="auto" w:fill="auto"/>
            <w:vAlign w:val="center"/>
            <w:hideMark/>
          </w:tcPr>
          <w:p w14:paraId="0957D47D"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11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097F7A7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A89931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ADC1F1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9A076A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5BF5270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6E73E7D" w14:textId="3F72A6C9"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5055206B" w14:textId="2C754F7A"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460B7A16"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B7FBC9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44</w:t>
            </w:r>
          </w:p>
        </w:tc>
        <w:tc>
          <w:tcPr>
            <w:tcW w:w="3797" w:type="dxa"/>
            <w:tcBorders>
              <w:top w:val="nil"/>
              <w:left w:val="nil"/>
              <w:bottom w:val="single" w:sz="4" w:space="0" w:color="auto"/>
              <w:right w:val="single" w:sz="4" w:space="0" w:color="auto"/>
            </w:tcBorders>
            <w:shd w:val="clear" w:color="auto" w:fill="auto"/>
            <w:vAlign w:val="center"/>
            <w:hideMark/>
          </w:tcPr>
          <w:p w14:paraId="3E7261FE"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12 присмотра и оздоровления»</w:t>
            </w:r>
          </w:p>
        </w:tc>
        <w:tc>
          <w:tcPr>
            <w:tcW w:w="708" w:type="dxa"/>
            <w:tcBorders>
              <w:top w:val="nil"/>
              <w:left w:val="nil"/>
              <w:bottom w:val="single" w:sz="4" w:space="0" w:color="auto"/>
              <w:right w:val="single" w:sz="4" w:space="0" w:color="auto"/>
            </w:tcBorders>
            <w:shd w:val="clear" w:color="auto" w:fill="auto"/>
            <w:vAlign w:val="center"/>
            <w:hideMark/>
          </w:tcPr>
          <w:p w14:paraId="45261A2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1C60B9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5B71C9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5CCF741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1DA55D8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C024009" w14:textId="2B76C8B9"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2D5F8F5C" w14:textId="06FF2D0A"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2DA479B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1578AA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45</w:t>
            </w:r>
          </w:p>
        </w:tc>
        <w:tc>
          <w:tcPr>
            <w:tcW w:w="3797" w:type="dxa"/>
            <w:tcBorders>
              <w:top w:val="nil"/>
              <w:left w:val="nil"/>
              <w:bottom w:val="single" w:sz="4" w:space="0" w:color="auto"/>
              <w:right w:val="single" w:sz="4" w:space="0" w:color="auto"/>
            </w:tcBorders>
            <w:shd w:val="clear" w:color="auto" w:fill="auto"/>
            <w:vAlign w:val="center"/>
            <w:hideMark/>
          </w:tcPr>
          <w:p w14:paraId="566E7797"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15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66EEB6A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EE29DA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6C7003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B5FEAD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49C1F28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0831C5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30E3C90B"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6E9573D9"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9DF6A8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46</w:t>
            </w:r>
          </w:p>
        </w:tc>
        <w:tc>
          <w:tcPr>
            <w:tcW w:w="3797" w:type="dxa"/>
            <w:tcBorders>
              <w:top w:val="nil"/>
              <w:left w:val="nil"/>
              <w:bottom w:val="single" w:sz="4" w:space="0" w:color="auto"/>
              <w:right w:val="single" w:sz="4" w:space="0" w:color="auto"/>
            </w:tcBorders>
            <w:shd w:val="clear" w:color="auto" w:fill="auto"/>
            <w:vAlign w:val="center"/>
            <w:hideMark/>
          </w:tcPr>
          <w:p w14:paraId="2B079F15"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17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5E6EA5C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55DA58C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48D68F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000CA4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35,5</w:t>
            </w:r>
          </w:p>
        </w:tc>
        <w:tc>
          <w:tcPr>
            <w:tcW w:w="850" w:type="dxa"/>
            <w:tcBorders>
              <w:top w:val="nil"/>
              <w:left w:val="nil"/>
              <w:bottom w:val="single" w:sz="4" w:space="0" w:color="auto"/>
              <w:right w:val="single" w:sz="4" w:space="0" w:color="auto"/>
            </w:tcBorders>
            <w:shd w:val="clear" w:color="auto" w:fill="auto"/>
            <w:noWrap/>
            <w:vAlign w:val="center"/>
            <w:hideMark/>
          </w:tcPr>
          <w:p w14:paraId="295D245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54804E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98,6</w:t>
            </w:r>
          </w:p>
        </w:tc>
        <w:tc>
          <w:tcPr>
            <w:tcW w:w="703" w:type="dxa"/>
            <w:tcBorders>
              <w:top w:val="nil"/>
              <w:left w:val="nil"/>
              <w:bottom w:val="single" w:sz="4" w:space="0" w:color="auto"/>
              <w:right w:val="single" w:sz="4" w:space="0" w:color="auto"/>
            </w:tcBorders>
            <w:shd w:val="clear" w:color="auto" w:fill="auto"/>
            <w:vAlign w:val="center"/>
            <w:hideMark/>
          </w:tcPr>
          <w:p w14:paraId="66F20AC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99,3</w:t>
            </w:r>
          </w:p>
        </w:tc>
      </w:tr>
      <w:tr w:rsidR="00A431A0" w:rsidRPr="00A431A0" w14:paraId="77CB24F2"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68A451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47</w:t>
            </w:r>
          </w:p>
        </w:tc>
        <w:tc>
          <w:tcPr>
            <w:tcW w:w="3797" w:type="dxa"/>
            <w:tcBorders>
              <w:top w:val="nil"/>
              <w:left w:val="nil"/>
              <w:bottom w:val="single" w:sz="4" w:space="0" w:color="auto"/>
              <w:right w:val="single" w:sz="4" w:space="0" w:color="auto"/>
            </w:tcBorders>
            <w:shd w:val="clear" w:color="auto" w:fill="auto"/>
            <w:vAlign w:val="center"/>
            <w:hideMark/>
          </w:tcPr>
          <w:p w14:paraId="3188731F"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18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5AB52CE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389509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5E4CE0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5C0A60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2AAF33E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E666C46" w14:textId="066F8538"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5A5486FB" w14:textId="7F566BBD"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09D3B91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75548F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48</w:t>
            </w:r>
          </w:p>
        </w:tc>
        <w:tc>
          <w:tcPr>
            <w:tcW w:w="3797" w:type="dxa"/>
            <w:tcBorders>
              <w:top w:val="nil"/>
              <w:left w:val="nil"/>
              <w:bottom w:val="single" w:sz="4" w:space="0" w:color="auto"/>
              <w:right w:val="single" w:sz="4" w:space="0" w:color="auto"/>
            </w:tcBorders>
            <w:shd w:val="clear" w:color="auto" w:fill="auto"/>
            <w:vAlign w:val="center"/>
            <w:hideMark/>
          </w:tcPr>
          <w:p w14:paraId="2DDDA2C5"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24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2ABA346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478851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E97B0D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C689D0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w:t>
            </w:r>
          </w:p>
        </w:tc>
        <w:tc>
          <w:tcPr>
            <w:tcW w:w="850" w:type="dxa"/>
            <w:tcBorders>
              <w:top w:val="nil"/>
              <w:left w:val="nil"/>
              <w:bottom w:val="single" w:sz="4" w:space="0" w:color="auto"/>
              <w:right w:val="single" w:sz="4" w:space="0" w:color="auto"/>
            </w:tcBorders>
            <w:shd w:val="clear" w:color="auto" w:fill="auto"/>
            <w:noWrap/>
            <w:vAlign w:val="center"/>
            <w:hideMark/>
          </w:tcPr>
          <w:p w14:paraId="545DA6E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7D7F78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91,7</w:t>
            </w:r>
          </w:p>
        </w:tc>
        <w:tc>
          <w:tcPr>
            <w:tcW w:w="703" w:type="dxa"/>
            <w:tcBorders>
              <w:top w:val="nil"/>
              <w:left w:val="nil"/>
              <w:bottom w:val="single" w:sz="4" w:space="0" w:color="auto"/>
              <w:right w:val="single" w:sz="4" w:space="0" w:color="auto"/>
            </w:tcBorders>
            <w:shd w:val="clear" w:color="auto" w:fill="auto"/>
            <w:vAlign w:val="center"/>
            <w:hideMark/>
          </w:tcPr>
          <w:p w14:paraId="2340D90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95,8</w:t>
            </w:r>
          </w:p>
        </w:tc>
      </w:tr>
      <w:tr w:rsidR="00A431A0" w:rsidRPr="00A431A0" w14:paraId="39476AD4"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A707A6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49</w:t>
            </w:r>
          </w:p>
        </w:tc>
        <w:tc>
          <w:tcPr>
            <w:tcW w:w="3797" w:type="dxa"/>
            <w:tcBorders>
              <w:top w:val="nil"/>
              <w:left w:val="nil"/>
              <w:bottom w:val="single" w:sz="4" w:space="0" w:color="auto"/>
              <w:right w:val="single" w:sz="4" w:space="0" w:color="auto"/>
            </w:tcBorders>
            <w:shd w:val="clear" w:color="auto" w:fill="auto"/>
            <w:vAlign w:val="center"/>
            <w:hideMark/>
          </w:tcPr>
          <w:p w14:paraId="6813989A"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МАДОУ  «Детский сад № 25»</w:t>
            </w:r>
          </w:p>
        </w:tc>
        <w:tc>
          <w:tcPr>
            <w:tcW w:w="708" w:type="dxa"/>
            <w:tcBorders>
              <w:top w:val="nil"/>
              <w:left w:val="nil"/>
              <w:bottom w:val="single" w:sz="4" w:space="0" w:color="auto"/>
              <w:right w:val="single" w:sz="4" w:space="0" w:color="auto"/>
            </w:tcBorders>
            <w:shd w:val="clear" w:color="auto" w:fill="auto"/>
            <w:vAlign w:val="center"/>
            <w:hideMark/>
          </w:tcPr>
          <w:p w14:paraId="52D2431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7644F1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E3C57F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C067FC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35,5</w:t>
            </w:r>
          </w:p>
        </w:tc>
        <w:tc>
          <w:tcPr>
            <w:tcW w:w="850" w:type="dxa"/>
            <w:tcBorders>
              <w:top w:val="nil"/>
              <w:left w:val="nil"/>
              <w:bottom w:val="single" w:sz="4" w:space="0" w:color="auto"/>
              <w:right w:val="single" w:sz="4" w:space="0" w:color="auto"/>
            </w:tcBorders>
            <w:shd w:val="clear" w:color="auto" w:fill="auto"/>
            <w:noWrap/>
            <w:vAlign w:val="center"/>
            <w:hideMark/>
          </w:tcPr>
          <w:p w14:paraId="6061F81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976BC8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98,6</w:t>
            </w:r>
          </w:p>
        </w:tc>
        <w:tc>
          <w:tcPr>
            <w:tcW w:w="703" w:type="dxa"/>
            <w:tcBorders>
              <w:top w:val="nil"/>
              <w:left w:val="nil"/>
              <w:bottom w:val="single" w:sz="4" w:space="0" w:color="auto"/>
              <w:right w:val="single" w:sz="4" w:space="0" w:color="auto"/>
            </w:tcBorders>
            <w:shd w:val="clear" w:color="auto" w:fill="auto"/>
            <w:vAlign w:val="center"/>
            <w:hideMark/>
          </w:tcPr>
          <w:p w14:paraId="4B2A854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99,3</w:t>
            </w:r>
          </w:p>
        </w:tc>
      </w:tr>
      <w:tr w:rsidR="00A431A0" w:rsidRPr="00A431A0" w14:paraId="2A7C8320"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3DA1AC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50</w:t>
            </w:r>
          </w:p>
        </w:tc>
        <w:tc>
          <w:tcPr>
            <w:tcW w:w="3797" w:type="dxa"/>
            <w:tcBorders>
              <w:top w:val="nil"/>
              <w:left w:val="nil"/>
              <w:bottom w:val="single" w:sz="4" w:space="0" w:color="auto"/>
              <w:right w:val="single" w:sz="4" w:space="0" w:color="auto"/>
            </w:tcBorders>
            <w:shd w:val="clear" w:color="auto" w:fill="auto"/>
            <w:vAlign w:val="center"/>
            <w:hideMark/>
          </w:tcPr>
          <w:p w14:paraId="61426DB4"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26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4C7786A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076977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09D199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5EC085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6B08611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B82C91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2369BCCB"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2BE72C0C"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5BF322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51</w:t>
            </w:r>
          </w:p>
        </w:tc>
        <w:tc>
          <w:tcPr>
            <w:tcW w:w="3797" w:type="dxa"/>
            <w:tcBorders>
              <w:top w:val="nil"/>
              <w:left w:val="nil"/>
              <w:bottom w:val="single" w:sz="4" w:space="0" w:color="auto"/>
              <w:right w:val="single" w:sz="4" w:space="0" w:color="auto"/>
            </w:tcBorders>
            <w:shd w:val="clear" w:color="auto" w:fill="auto"/>
            <w:vAlign w:val="center"/>
            <w:hideMark/>
          </w:tcPr>
          <w:p w14:paraId="12F2C4C1"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29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0672CC6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D1825F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27473E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890422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31</w:t>
            </w:r>
          </w:p>
        </w:tc>
        <w:tc>
          <w:tcPr>
            <w:tcW w:w="850" w:type="dxa"/>
            <w:tcBorders>
              <w:top w:val="nil"/>
              <w:left w:val="nil"/>
              <w:bottom w:val="single" w:sz="4" w:space="0" w:color="auto"/>
              <w:right w:val="single" w:sz="4" w:space="0" w:color="auto"/>
            </w:tcBorders>
            <w:shd w:val="clear" w:color="auto" w:fill="auto"/>
            <w:noWrap/>
            <w:vAlign w:val="center"/>
            <w:hideMark/>
          </w:tcPr>
          <w:p w14:paraId="0146EA6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89C0EA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86,1</w:t>
            </w:r>
          </w:p>
        </w:tc>
        <w:tc>
          <w:tcPr>
            <w:tcW w:w="703" w:type="dxa"/>
            <w:tcBorders>
              <w:top w:val="nil"/>
              <w:left w:val="nil"/>
              <w:bottom w:val="single" w:sz="4" w:space="0" w:color="auto"/>
              <w:right w:val="single" w:sz="4" w:space="0" w:color="auto"/>
            </w:tcBorders>
            <w:shd w:val="clear" w:color="auto" w:fill="auto"/>
            <w:vAlign w:val="center"/>
            <w:hideMark/>
          </w:tcPr>
          <w:p w14:paraId="35EBA35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93,1</w:t>
            </w:r>
          </w:p>
        </w:tc>
      </w:tr>
      <w:tr w:rsidR="00A431A0" w:rsidRPr="00A431A0" w14:paraId="71A44DC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E9190E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52</w:t>
            </w:r>
          </w:p>
        </w:tc>
        <w:tc>
          <w:tcPr>
            <w:tcW w:w="3797" w:type="dxa"/>
            <w:tcBorders>
              <w:top w:val="nil"/>
              <w:left w:val="nil"/>
              <w:bottom w:val="single" w:sz="4" w:space="0" w:color="auto"/>
              <w:right w:val="single" w:sz="4" w:space="0" w:color="auto"/>
            </w:tcBorders>
            <w:shd w:val="clear" w:color="auto" w:fill="auto"/>
            <w:vAlign w:val="center"/>
            <w:hideMark/>
          </w:tcPr>
          <w:p w14:paraId="11704E14"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31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1C70012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FE9DFC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A39E91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AB032D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149AEB8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64B2F5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5D647333"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23291BE2"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747EA5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53</w:t>
            </w:r>
          </w:p>
        </w:tc>
        <w:tc>
          <w:tcPr>
            <w:tcW w:w="3797" w:type="dxa"/>
            <w:tcBorders>
              <w:top w:val="nil"/>
              <w:left w:val="nil"/>
              <w:bottom w:val="single" w:sz="4" w:space="0" w:color="auto"/>
              <w:right w:val="single" w:sz="4" w:space="0" w:color="auto"/>
            </w:tcBorders>
            <w:shd w:val="clear" w:color="auto" w:fill="auto"/>
            <w:vAlign w:val="center"/>
            <w:hideMark/>
          </w:tcPr>
          <w:p w14:paraId="2CF5BD96"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35»</w:t>
            </w:r>
          </w:p>
        </w:tc>
        <w:tc>
          <w:tcPr>
            <w:tcW w:w="708" w:type="dxa"/>
            <w:tcBorders>
              <w:top w:val="nil"/>
              <w:left w:val="nil"/>
              <w:bottom w:val="single" w:sz="4" w:space="0" w:color="auto"/>
              <w:right w:val="single" w:sz="4" w:space="0" w:color="auto"/>
            </w:tcBorders>
            <w:shd w:val="clear" w:color="auto" w:fill="auto"/>
            <w:vAlign w:val="center"/>
            <w:hideMark/>
          </w:tcPr>
          <w:p w14:paraId="6A76DCE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D04CF8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6C9B1AF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565EE7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noWrap/>
            <w:vAlign w:val="center"/>
            <w:hideMark/>
          </w:tcPr>
          <w:p w14:paraId="027A0D6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F609E1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94,4</w:t>
            </w:r>
          </w:p>
        </w:tc>
        <w:tc>
          <w:tcPr>
            <w:tcW w:w="703" w:type="dxa"/>
            <w:tcBorders>
              <w:top w:val="nil"/>
              <w:left w:val="nil"/>
              <w:bottom w:val="single" w:sz="4" w:space="0" w:color="auto"/>
              <w:right w:val="single" w:sz="4" w:space="0" w:color="auto"/>
            </w:tcBorders>
            <w:shd w:val="clear" w:color="auto" w:fill="auto"/>
            <w:vAlign w:val="center"/>
            <w:hideMark/>
          </w:tcPr>
          <w:p w14:paraId="589D3C8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97,2</w:t>
            </w:r>
          </w:p>
        </w:tc>
      </w:tr>
      <w:tr w:rsidR="00A431A0" w:rsidRPr="00A431A0" w14:paraId="144165A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B1F701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lastRenderedPageBreak/>
              <w:t>54</w:t>
            </w:r>
          </w:p>
        </w:tc>
        <w:tc>
          <w:tcPr>
            <w:tcW w:w="3797" w:type="dxa"/>
            <w:tcBorders>
              <w:top w:val="nil"/>
              <w:left w:val="nil"/>
              <w:bottom w:val="single" w:sz="4" w:space="0" w:color="auto"/>
              <w:right w:val="single" w:sz="4" w:space="0" w:color="auto"/>
            </w:tcBorders>
            <w:shd w:val="clear" w:color="auto" w:fill="auto"/>
            <w:vAlign w:val="center"/>
            <w:hideMark/>
          </w:tcPr>
          <w:p w14:paraId="001BE4AC"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37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4920448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5F1785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BA2512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D115F1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32,5</w:t>
            </w:r>
          </w:p>
        </w:tc>
        <w:tc>
          <w:tcPr>
            <w:tcW w:w="850" w:type="dxa"/>
            <w:tcBorders>
              <w:top w:val="nil"/>
              <w:left w:val="nil"/>
              <w:bottom w:val="single" w:sz="4" w:space="0" w:color="auto"/>
              <w:right w:val="single" w:sz="4" w:space="0" w:color="auto"/>
            </w:tcBorders>
            <w:shd w:val="clear" w:color="auto" w:fill="auto"/>
            <w:noWrap/>
            <w:vAlign w:val="center"/>
            <w:hideMark/>
          </w:tcPr>
          <w:p w14:paraId="0E7A38E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1E66C5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90,3</w:t>
            </w:r>
          </w:p>
        </w:tc>
        <w:tc>
          <w:tcPr>
            <w:tcW w:w="703" w:type="dxa"/>
            <w:tcBorders>
              <w:top w:val="nil"/>
              <w:left w:val="nil"/>
              <w:bottom w:val="single" w:sz="4" w:space="0" w:color="auto"/>
              <w:right w:val="single" w:sz="4" w:space="0" w:color="auto"/>
            </w:tcBorders>
            <w:shd w:val="clear" w:color="auto" w:fill="auto"/>
            <w:vAlign w:val="center"/>
            <w:hideMark/>
          </w:tcPr>
          <w:p w14:paraId="7FD7C8DB"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95,1</w:t>
            </w:r>
          </w:p>
        </w:tc>
      </w:tr>
      <w:tr w:rsidR="00A431A0" w:rsidRPr="00A431A0" w14:paraId="67F5C703"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BE6B92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55</w:t>
            </w:r>
          </w:p>
        </w:tc>
        <w:tc>
          <w:tcPr>
            <w:tcW w:w="3797" w:type="dxa"/>
            <w:tcBorders>
              <w:top w:val="nil"/>
              <w:left w:val="nil"/>
              <w:bottom w:val="single" w:sz="4" w:space="0" w:color="auto"/>
              <w:right w:val="single" w:sz="4" w:space="0" w:color="auto"/>
            </w:tcBorders>
            <w:shd w:val="clear" w:color="auto" w:fill="auto"/>
            <w:vAlign w:val="center"/>
            <w:hideMark/>
          </w:tcPr>
          <w:p w14:paraId="4D5ABB94"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«Центр развития ребенка - детский сад № 39»</w:t>
            </w:r>
          </w:p>
        </w:tc>
        <w:tc>
          <w:tcPr>
            <w:tcW w:w="708" w:type="dxa"/>
            <w:tcBorders>
              <w:top w:val="nil"/>
              <w:left w:val="nil"/>
              <w:bottom w:val="single" w:sz="4" w:space="0" w:color="auto"/>
              <w:right w:val="single" w:sz="4" w:space="0" w:color="auto"/>
            </w:tcBorders>
            <w:shd w:val="clear" w:color="auto" w:fill="auto"/>
            <w:vAlign w:val="center"/>
            <w:hideMark/>
          </w:tcPr>
          <w:p w14:paraId="2CDAFA8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7C8E34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0C31DE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85E6F2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59DBBF6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E4BADB6" w14:textId="31702CEB"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1853F54A" w14:textId="37780591"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67A35D86"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AE0A19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56</w:t>
            </w:r>
          </w:p>
        </w:tc>
        <w:tc>
          <w:tcPr>
            <w:tcW w:w="3797" w:type="dxa"/>
            <w:tcBorders>
              <w:top w:val="nil"/>
              <w:left w:val="nil"/>
              <w:bottom w:val="single" w:sz="4" w:space="0" w:color="auto"/>
              <w:right w:val="single" w:sz="4" w:space="0" w:color="auto"/>
            </w:tcBorders>
            <w:shd w:val="clear" w:color="auto" w:fill="auto"/>
            <w:vAlign w:val="center"/>
            <w:hideMark/>
          </w:tcPr>
          <w:p w14:paraId="76A42672"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40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1263E8A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DE08D8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AA3605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8B3EF0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29E6B2D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266E7C0" w14:textId="127A6F7C"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10D572D7" w14:textId="7E13996C"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070545FA"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147B91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57</w:t>
            </w:r>
          </w:p>
        </w:tc>
        <w:tc>
          <w:tcPr>
            <w:tcW w:w="3797" w:type="dxa"/>
            <w:tcBorders>
              <w:top w:val="nil"/>
              <w:left w:val="nil"/>
              <w:bottom w:val="single" w:sz="4" w:space="0" w:color="auto"/>
              <w:right w:val="single" w:sz="4" w:space="0" w:color="auto"/>
            </w:tcBorders>
            <w:shd w:val="clear" w:color="auto" w:fill="auto"/>
            <w:vAlign w:val="center"/>
            <w:hideMark/>
          </w:tcPr>
          <w:p w14:paraId="37949846"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42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5AA2850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7D558E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EC11C3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1654D7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7658B67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45E2D2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6BF73DA8"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103FF54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05A49A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58</w:t>
            </w:r>
          </w:p>
        </w:tc>
        <w:tc>
          <w:tcPr>
            <w:tcW w:w="3797" w:type="dxa"/>
            <w:tcBorders>
              <w:top w:val="nil"/>
              <w:left w:val="nil"/>
              <w:bottom w:val="single" w:sz="4" w:space="0" w:color="auto"/>
              <w:right w:val="single" w:sz="4" w:space="0" w:color="auto"/>
            </w:tcBorders>
            <w:shd w:val="clear" w:color="auto" w:fill="auto"/>
            <w:vAlign w:val="center"/>
            <w:hideMark/>
          </w:tcPr>
          <w:p w14:paraId="52C98B73"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43 – Центр развития ребёнка»</w:t>
            </w:r>
          </w:p>
        </w:tc>
        <w:tc>
          <w:tcPr>
            <w:tcW w:w="708" w:type="dxa"/>
            <w:tcBorders>
              <w:top w:val="nil"/>
              <w:left w:val="nil"/>
              <w:bottom w:val="single" w:sz="4" w:space="0" w:color="auto"/>
              <w:right w:val="single" w:sz="4" w:space="0" w:color="auto"/>
            </w:tcBorders>
            <w:shd w:val="clear" w:color="auto" w:fill="auto"/>
            <w:vAlign w:val="center"/>
            <w:hideMark/>
          </w:tcPr>
          <w:p w14:paraId="18F7A2B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F29AAC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C88A66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16378E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35,5</w:t>
            </w:r>
          </w:p>
        </w:tc>
        <w:tc>
          <w:tcPr>
            <w:tcW w:w="850" w:type="dxa"/>
            <w:tcBorders>
              <w:top w:val="nil"/>
              <w:left w:val="nil"/>
              <w:bottom w:val="single" w:sz="4" w:space="0" w:color="auto"/>
              <w:right w:val="single" w:sz="4" w:space="0" w:color="auto"/>
            </w:tcBorders>
            <w:shd w:val="clear" w:color="auto" w:fill="auto"/>
            <w:noWrap/>
            <w:vAlign w:val="center"/>
            <w:hideMark/>
          </w:tcPr>
          <w:p w14:paraId="30213EE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6781F9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99</w:t>
            </w:r>
          </w:p>
        </w:tc>
        <w:tc>
          <w:tcPr>
            <w:tcW w:w="703" w:type="dxa"/>
            <w:tcBorders>
              <w:top w:val="nil"/>
              <w:left w:val="nil"/>
              <w:bottom w:val="single" w:sz="4" w:space="0" w:color="auto"/>
              <w:right w:val="single" w:sz="4" w:space="0" w:color="auto"/>
            </w:tcBorders>
            <w:shd w:val="clear" w:color="auto" w:fill="auto"/>
            <w:vAlign w:val="center"/>
            <w:hideMark/>
          </w:tcPr>
          <w:p w14:paraId="496058EA"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w:t>
            </w:r>
          </w:p>
        </w:tc>
      </w:tr>
      <w:tr w:rsidR="00A431A0" w:rsidRPr="00A431A0" w14:paraId="35C1AFFC"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0B190B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59</w:t>
            </w:r>
          </w:p>
        </w:tc>
        <w:tc>
          <w:tcPr>
            <w:tcW w:w="3797" w:type="dxa"/>
            <w:tcBorders>
              <w:top w:val="nil"/>
              <w:left w:val="nil"/>
              <w:bottom w:val="single" w:sz="4" w:space="0" w:color="auto"/>
              <w:right w:val="single" w:sz="4" w:space="0" w:color="auto"/>
            </w:tcBorders>
            <w:shd w:val="clear" w:color="auto" w:fill="auto"/>
            <w:vAlign w:val="center"/>
            <w:hideMark/>
          </w:tcPr>
          <w:p w14:paraId="37089F5B"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 44»</w:t>
            </w:r>
          </w:p>
        </w:tc>
        <w:tc>
          <w:tcPr>
            <w:tcW w:w="708" w:type="dxa"/>
            <w:tcBorders>
              <w:top w:val="nil"/>
              <w:left w:val="nil"/>
              <w:bottom w:val="single" w:sz="4" w:space="0" w:color="auto"/>
              <w:right w:val="single" w:sz="4" w:space="0" w:color="auto"/>
            </w:tcBorders>
            <w:shd w:val="clear" w:color="auto" w:fill="auto"/>
            <w:vAlign w:val="center"/>
            <w:hideMark/>
          </w:tcPr>
          <w:p w14:paraId="60D643B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6F0D11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F926B1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F236EB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2D5ADA5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176109F" w14:textId="50F1B8F9"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79686A44" w14:textId="6452024B"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577143C7"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28924F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60</w:t>
            </w:r>
          </w:p>
        </w:tc>
        <w:tc>
          <w:tcPr>
            <w:tcW w:w="3797" w:type="dxa"/>
            <w:tcBorders>
              <w:top w:val="nil"/>
              <w:left w:val="nil"/>
              <w:bottom w:val="single" w:sz="4" w:space="0" w:color="auto"/>
              <w:right w:val="single" w:sz="4" w:space="0" w:color="auto"/>
            </w:tcBorders>
            <w:shd w:val="clear" w:color="auto" w:fill="auto"/>
            <w:vAlign w:val="center"/>
            <w:hideMark/>
          </w:tcPr>
          <w:p w14:paraId="425D2B4B"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45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0B52C23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0F1E6B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B2CC46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5F78BAE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35A625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208D26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677D92A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3C95FC75"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F41FAF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61</w:t>
            </w:r>
          </w:p>
        </w:tc>
        <w:tc>
          <w:tcPr>
            <w:tcW w:w="3797" w:type="dxa"/>
            <w:tcBorders>
              <w:top w:val="nil"/>
              <w:left w:val="nil"/>
              <w:bottom w:val="single" w:sz="4" w:space="0" w:color="auto"/>
              <w:right w:val="single" w:sz="4" w:space="0" w:color="auto"/>
            </w:tcBorders>
            <w:shd w:val="clear" w:color="auto" w:fill="auto"/>
            <w:vAlign w:val="center"/>
            <w:hideMark/>
          </w:tcPr>
          <w:p w14:paraId="1145AF20"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46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395C067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A71B52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73FD83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75756A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3CA525B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6A54C9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2E7794D8"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078529E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102F41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62</w:t>
            </w:r>
          </w:p>
        </w:tc>
        <w:tc>
          <w:tcPr>
            <w:tcW w:w="3797" w:type="dxa"/>
            <w:tcBorders>
              <w:top w:val="nil"/>
              <w:left w:val="nil"/>
              <w:bottom w:val="single" w:sz="4" w:space="0" w:color="auto"/>
              <w:right w:val="single" w:sz="4" w:space="0" w:color="auto"/>
            </w:tcBorders>
            <w:shd w:val="clear" w:color="auto" w:fill="auto"/>
            <w:vAlign w:val="center"/>
            <w:hideMark/>
          </w:tcPr>
          <w:p w14:paraId="495BCDAF"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47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61EE818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5ECC2E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6FF13F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2AD5C4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7FB99AB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E71E5D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97,2</w:t>
            </w:r>
          </w:p>
        </w:tc>
        <w:tc>
          <w:tcPr>
            <w:tcW w:w="703" w:type="dxa"/>
            <w:tcBorders>
              <w:top w:val="nil"/>
              <w:left w:val="nil"/>
              <w:bottom w:val="single" w:sz="4" w:space="0" w:color="auto"/>
              <w:right w:val="single" w:sz="4" w:space="0" w:color="auto"/>
            </w:tcBorders>
            <w:shd w:val="clear" w:color="auto" w:fill="auto"/>
            <w:vAlign w:val="center"/>
            <w:hideMark/>
          </w:tcPr>
          <w:p w14:paraId="428BC80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98,6</w:t>
            </w:r>
          </w:p>
        </w:tc>
      </w:tr>
      <w:tr w:rsidR="00A431A0" w:rsidRPr="00A431A0" w14:paraId="1035D6FB"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AA564B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63</w:t>
            </w:r>
          </w:p>
        </w:tc>
        <w:tc>
          <w:tcPr>
            <w:tcW w:w="3797" w:type="dxa"/>
            <w:tcBorders>
              <w:top w:val="nil"/>
              <w:left w:val="nil"/>
              <w:bottom w:val="single" w:sz="4" w:space="0" w:color="auto"/>
              <w:right w:val="single" w:sz="4" w:space="0" w:color="auto"/>
            </w:tcBorders>
            <w:shd w:val="clear" w:color="auto" w:fill="auto"/>
            <w:vAlign w:val="center"/>
            <w:hideMark/>
          </w:tcPr>
          <w:p w14:paraId="56150270"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48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7F0B739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55ED0E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180445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0CAC08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w:t>
            </w:r>
          </w:p>
        </w:tc>
        <w:tc>
          <w:tcPr>
            <w:tcW w:w="850" w:type="dxa"/>
            <w:tcBorders>
              <w:top w:val="nil"/>
              <w:left w:val="nil"/>
              <w:bottom w:val="single" w:sz="4" w:space="0" w:color="auto"/>
              <w:right w:val="single" w:sz="4" w:space="0" w:color="auto"/>
            </w:tcBorders>
            <w:shd w:val="clear" w:color="auto" w:fill="auto"/>
            <w:noWrap/>
            <w:vAlign w:val="center"/>
            <w:hideMark/>
          </w:tcPr>
          <w:p w14:paraId="3D47FB3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D7D4B7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88,9</w:t>
            </w:r>
          </w:p>
        </w:tc>
        <w:tc>
          <w:tcPr>
            <w:tcW w:w="703" w:type="dxa"/>
            <w:tcBorders>
              <w:top w:val="nil"/>
              <w:left w:val="nil"/>
              <w:bottom w:val="single" w:sz="4" w:space="0" w:color="auto"/>
              <w:right w:val="single" w:sz="4" w:space="0" w:color="auto"/>
            </w:tcBorders>
            <w:shd w:val="clear" w:color="auto" w:fill="auto"/>
            <w:vAlign w:val="center"/>
            <w:hideMark/>
          </w:tcPr>
          <w:p w14:paraId="1AC4EFF2"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94,4</w:t>
            </w:r>
          </w:p>
        </w:tc>
      </w:tr>
      <w:tr w:rsidR="00A431A0" w:rsidRPr="00A431A0" w14:paraId="3DF24FC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C851A4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64</w:t>
            </w:r>
          </w:p>
        </w:tc>
        <w:tc>
          <w:tcPr>
            <w:tcW w:w="3797" w:type="dxa"/>
            <w:tcBorders>
              <w:top w:val="nil"/>
              <w:left w:val="nil"/>
              <w:bottom w:val="single" w:sz="4" w:space="0" w:color="auto"/>
              <w:right w:val="single" w:sz="4" w:space="0" w:color="auto"/>
            </w:tcBorders>
            <w:shd w:val="clear" w:color="auto" w:fill="auto"/>
            <w:vAlign w:val="center"/>
            <w:hideMark/>
          </w:tcPr>
          <w:p w14:paraId="194DC706"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50 комбинированного вида» Петропавловск-Камчатского городского округа</w:t>
            </w:r>
          </w:p>
        </w:tc>
        <w:tc>
          <w:tcPr>
            <w:tcW w:w="708" w:type="dxa"/>
            <w:tcBorders>
              <w:top w:val="nil"/>
              <w:left w:val="nil"/>
              <w:bottom w:val="single" w:sz="4" w:space="0" w:color="auto"/>
              <w:right w:val="single" w:sz="4" w:space="0" w:color="auto"/>
            </w:tcBorders>
            <w:shd w:val="clear" w:color="auto" w:fill="auto"/>
            <w:vAlign w:val="center"/>
            <w:hideMark/>
          </w:tcPr>
          <w:p w14:paraId="57D8F1B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38BCFC3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52415C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463762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46B8F60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0C47E4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w:t>
            </w:r>
          </w:p>
        </w:tc>
        <w:tc>
          <w:tcPr>
            <w:tcW w:w="703" w:type="dxa"/>
            <w:tcBorders>
              <w:top w:val="nil"/>
              <w:left w:val="nil"/>
              <w:bottom w:val="single" w:sz="4" w:space="0" w:color="auto"/>
              <w:right w:val="single" w:sz="4" w:space="0" w:color="auto"/>
            </w:tcBorders>
            <w:shd w:val="clear" w:color="auto" w:fill="auto"/>
            <w:vAlign w:val="center"/>
            <w:hideMark/>
          </w:tcPr>
          <w:p w14:paraId="4D2C7787"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w:t>
            </w:r>
          </w:p>
        </w:tc>
      </w:tr>
      <w:tr w:rsidR="00A431A0" w:rsidRPr="00A431A0" w14:paraId="16EAFBA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3EC82E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65</w:t>
            </w:r>
          </w:p>
        </w:tc>
        <w:tc>
          <w:tcPr>
            <w:tcW w:w="3797" w:type="dxa"/>
            <w:tcBorders>
              <w:top w:val="nil"/>
              <w:left w:val="nil"/>
              <w:bottom w:val="single" w:sz="4" w:space="0" w:color="auto"/>
              <w:right w:val="single" w:sz="4" w:space="0" w:color="auto"/>
            </w:tcBorders>
            <w:shd w:val="clear" w:color="auto" w:fill="auto"/>
            <w:vAlign w:val="center"/>
            <w:hideMark/>
          </w:tcPr>
          <w:p w14:paraId="7366B56D"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51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464B0AD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7EA9CE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E927E3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5001F0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10B41C3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8ABA32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w:t>
            </w:r>
          </w:p>
        </w:tc>
        <w:tc>
          <w:tcPr>
            <w:tcW w:w="703" w:type="dxa"/>
            <w:tcBorders>
              <w:top w:val="nil"/>
              <w:left w:val="nil"/>
              <w:bottom w:val="single" w:sz="4" w:space="0" w:color="auto"/>
              <w:right w:val="single" w:sz="4" w:space="0" w:color="auto"/>
            </w:tcBorders>
            <w:shd w:val="clear" w:color="auto" w:fill="auto"/>
            <w:vAlign w:val="center"/>
            <w:hideMark/>
          </w:tcPr>
          <w:p w14:paraId="1B9DFC76"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w:t>
            </w:r>
          </w:p>
        </w:tc>
      </w:tr>
      <w:tr w:rsidR="00A431A0" w:rsidRPr="00A431A0" w14:paraId="6759F855"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FC6209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66</w:t>
            </w:r>
          </w:p>
        </w:tc>
        <w:tc>
          <w:tcPr>
            <w:tcW w:w="3797" w:type="dxa"/>
            <w:tcBorders>
              <w:top w:val="nil"/>
              <w:left w:val="nil"/>
              <w:bottom w:val="single" w:sz="4" w:space="0" w:color="auto"/>
              <w:right w:val="single" w:sz="4" w:space="0" w:color="auto"/>
            </w:tcBorders>
            <w:shd w:val="clear" w:color="auto" w:fill="auto"/>
            <w:vAlign w:val="center"/>
            <w:hideMark/>
          </w:tcPr>
          <w:p w14:paraId="7EDE4881"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53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3090676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EDC0C6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AD3819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F1E3E1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noWrap/>
            <w:vAlign w:val="center"/>
            <w:hideMark/>
          </w:tcPr>
          <w:p w14:paraId="3641BF5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356608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94,4</w:t>
            </w:r>
          </w:p>
        </w:tc>
        <w:tc>
          <w:tcPr>
            <w:tcW w:w="703" w:type="dxa"/>
            <w:tcBorders>
              <w:top w:val="nil"/>
              <w:left w:val="nil"/>
              <w:bottom w:val="single" w:sz="4" w:space="0" w:color="auto"/>
              <w:right w:val="single" w:sz="4" w:space="0" w:color="auto"/>
            </w:tcBorders>
            <w:shd w:val="clear" w:color="auto" w:fill="auto"/>
            <w:vAlign w:val="center"/>
            <w:hideMark/>
          </w:tcPr>
          <w:p w14:paraId="73C1A81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97,2</w:t>
            </w:r>
          </w:p>
        </w:tc>
      </w:tr>
      <w:tr w:rsidR="00A431A0" w:rsidRPr="00A431A0" w14:paraId="1B742E72"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198B27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67</w:t>
            </w:r>
          </w:p>
        </w:tc>
        <w:tc>
          <w:tcPr>
            <w:tcW w:w="3797" w:type="dxa"/>
            <w:tcBorders>
              <w:top w:val="nil"/>
              <w:left w:val="nil"/>
              <w:bottom w:val="single" w:sz="4" w:space="0" w:color="auto"/>
              <w:right w:val="single" w:sz="4" w:space="0" w:color="auto"/>
            </w:tcBorders>
            <w:shd w:val="clear" w:color="auto" w:fill="auto"/>
            <w:vAlign w:val="center"/>
            <w:hideMark/>
          </w:tcPr>
          <w:p w14:paraId="5A03540C"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56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4CBC41E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D381AC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C68D79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D23301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49F8CEB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91E9C0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565524D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440223AE"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3267E1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68</w:t>
            </w:r>
          </w:p>
        </w:tc>
        <w:tc>
          <w:tcPr>
            <w:tcW w:w="3797" w:type="dxa"/>
            <w:tcBorders>
              <w:top w:val="nil"/>
              <w:left w:val="nil"/>
              <w:bottom w:val="single" w:sz="4" w:space="0" w:color="auto"/>
              <w:right w:val="single" w:sz="4" w:space="0" w:color="auto"/>
            </w:tcBorders>
            <w:shd w:val="clear" w:color="auto" w:fill="auto"/>
            <w:vAlign w:val="center"/>
            <w:hideMark/>
          </w:tcPr>
          <w:p w14:paraId="06BF23ED"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58 комбинированного вида»</w:t>
            </w:r>
          </w:p>
        </w:tc>
        <w:tc>
          <w:tcPr>
            <w:tcW w:w="708" w:type="dxa"/>
            <w:tcBorders>
              <w:top w:val="nil"/>
              <w:left w:val="nil"/>
              <w:bottom w:val="single" w:sz="4" w:space="0" w:color="auto"/>
              <w:right w:val="single" w:sz="4" w:space="0" w:color="auto"/>
            </w:tcBorders>
            <w:shd w:val="clear" w:color="auto" w:fill="auto"/>
            <w:vAlign w:val="center"/>
            <w:hideMark/>
          </w:tcPr>
          <w:p w14:paraId="6DD1F51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AB463D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656661D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3C4DDF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5284D4B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CE0D42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6837E968"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706A66A7"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11FAF7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69</w:t>
            </w:r>
          </w:p>
        </w:tc>
        <w:tc>
          <w:tcPr>
            <w:tcW w:w="3797" w:type="dxa"/>
            <w:tcBorders>
              <w:top w:val="nil"/>
              <w:left w:val="nil"/>
              <w:bottom w:val="single" w:sz="4" w:space="0" w:color="auto"/>
              <w:right w:val="single" w:sz="4" w:space="0" w:color="auto"/>
            </w:tcBorders>
            <w:shd w:val="clear" w:color="auto" w:fill="auto"/>
            <w:vAlign w:val="center"/>
            <w:hideMark/>
          </w:tcPr>
          <w:p w14:paraId="579A44BC"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63 общеразвивающего вида»</w:t>
            </w:r>
          </w:p>
        </w:tc>
        <w:tc>
          <w:tcPr>
            <w:tcW w:w="708" w:type="dxa"/>
            <w:tcBorders>
              <w:top w:val="nil"/>
              <w:left w:val="nil"/>
              <w:bottom w:val="single" w:sz="4" w:space="0" w:color="auto"/>
              <w:right w:val="single" w:sz="4" w:space="0" w:color="auto"/>
            </w:tcBorders>
            <w:shd w:val="clear" w:color="auto" w:fill="auto"/>
            <w:vAlign w:val="center"/>
            <w:hideMark/>
          </w:tcPr>
          <w:p w14:paraId="544BD37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BFC36A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5CA586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EAE1AE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33,5</w:t>
            </w:r>
          </w:p>
        </w:tc>
        <w:tc>
          <w:tcPr>
            <w:tcW w:w="850" w:type="dxa"/>
            <w:tcBorders>
              <w:top w:val="nil"/>
              <w:left w:val="nil"/>
              <w:bottom w:val="single" w:sz="4" w:space="0" w:color="auto"/>
              <w:right w:val="single" w:sz="4" w:space="0" w:color="auto"/>
            </w:tcBorders>
            <w:shd w:val="clear" w:color="auto" w:fill="auto"/>
            <w:noWrap/>
            <w:vAlign w:val="center"/>
            <w:hideMark/>
          </w:tcPr>
          <w:p w14:paraId="484A94D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03DBBA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93,1</w:t>
            </w:r>
          </w:p>
        </w:tc>
        <w:tc>
          <w:tcPr>
            <w:tcW w:w="703" w:type="dxa"/>
            <w:tcBorders>
              <w:top w:val="nil"/>
              <w:left w:val="nil"/>
              <w:bottom w:val="single" w:sz="4" w:space="0" w:color="auto"/>
              <w:right w:val="single" w:sz="4" w:space="0" w:color="auto"/>
            </w:tcBorders>
            <w:shd w:val="clear" w:color="auto" w:fill="auto"/>
            <w:vAlign w:val="center"/>
            <w:hideMark/>
          </w:tcPr>
          <w:p w14:paraId="0B55AA1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96,5</w:t>
            </w:r>
          </w:p>
        </w:tc>
      </w:tr>
      <w:tr w:rsidR="00A431A0" w:rsidRPr="00A431A0" w14:paraId="1210D764"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CF1070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70</w:t>
            </w:r>
          </w:p>
        </w:tc>
        <w:tc>
          <w:tcPr>
            <w:tcW w:w="3797" w:type="dxa"/>
            <w:tcBorders>
              <w:top w:val="nil"/>
              <w:left w:val="nil"/>
              <w:bottom w:val="single" w:sz="4" w:space="0" w:color="auto"/>
              <w:right w:val="single" w:sz="4" w:space="0" w:color="auto"/>
            </w:tcBorders>
            <w:shd w:val="clear" w:color="auto" w:fill="auto"/>
            <w:vAlign w:val="center"/>
            <w:hideMark/>
          </w:tcPr>
          <w:p w14:paraId="05A6B8C3"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 70» Петропавловск-Камчатского городского округа</w:t>
            </w:r>
          </w:p>
        </w:tc>
        <w:tc>
          <w:tcPr>
            <w:tcW w:w="708" w:type="dxa"/>
            <w:tcBorders>
              <w:top w:val="nil"/>
              <w:left w:val="nil"/>
              <w:bottom w:val="single" w:sz="4" w:space="0" w:color="auto"/>
              <w:right w:val="single" w:sz="4" w:space="0" w:color="auto"/>
            </w:tcBorders>
            <w:shd w:val="clear" w:color="auto" w:fill="auto"/>
            <w:vAlign w:val="center"/>
            <w:hideMark/>
          </w:tcPr>
          <w:p w14:paraId="680ACCE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164BA3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0490E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5DCD608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2AFBF6C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F367A59" w14:textId="392EEF48"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08006434" w14:textId="589E768B"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FC72D1" w:rsidRPr="00A431A0" w14:paraId="16E8D55B"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B23C92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r>
      <w:tr w:rsidR="00A431A0" w:rsidRPr="00A431A0" w14:paraId="595869FD"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D4DC50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71</w:t>
            </w:r>
          </w:p>
        </w:tc>
        <w:tc>
          <w:tcPr>
            <w:tcW w:w="3797" w:type="dxa"/>
            <w:tcBorders>
              <w:top w:val="nil"/>
              <w:left w:val="nil"/>
              <w:bottom w:val="single" w:sz="4" w:space="0" w:color="auto"/>
              <w:right w:val="single" w:sz="4" w:space="0" w:color="auto"/>
            </w:tcBorders>
            <w:shd w:val="clear" w:color="auto" w:fill="auto"/>
            <w:vAlign w:val="center"/>
            <w:hideMark/>
          </w:tcPr>
          <w:p w14:paraId="2B8C3D2A"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 1» п. Оссора</w:t>
            </w:r>
          </w:p>
        </w:tc>
        <w:tc>
          <w:tcPr>
            <w:tcW w:w="708" w:type="dxa"/>
            <w:tcBorders>
              <w:top w:val="nil"/>
              <w:left w:val="nil"/>
              <w:bottom w:val="single" w:sz="4" w:space="0" w:color="auto"/>
              <w:right w:val="single" w:sz="4" w:space="0" w:color="auto"/>
            </w:tcBorders>
            <w:shd w:val="clear" w:color="auto" w:fill="auto"/>
            <w:vAlign w:val="center"/>
            <w:hideMark/>
          </w:tcPr>
          <w:p w14:paraId="3E1340E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3ADFD8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4E386B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7B5266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30</w:t>
            </w:r>
          </w:p>
        </w:tc>
        <w:tc>
          <w:tcPr>
            <w:tcW w:w="850" w:type="dxa"/>
            <w:tcBorders>
              <w:top w:val="nil"/>
              <w:left w:val="nil"/>
              <w:bottom w:val="single" w:sz="4" w:space="0" w:color="auto"/>
              <w:right w:val="single" w:sz="4" w:space="0" w:color="auto"/>
            </w:tcBorders>
            <w:shd w:val="clear" w:color="auto" w:fill="auto"/>
            <w:noWrap/>
            <w:vAlign w:val="center"/>
            <w:hideMark/>
          </w:tcPr>
          <w:p w14:paraId="2B8F0F2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A459E9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83</w:t>
            </w:r>
          </w:p>
        </w:tc>
        <w:tc>
          <w:tcPr>
            <w:tcW w:w="703" w:type="dxa"/>
            <w:tcBorders>
              <w:top w:val="nil"/>
              <w:left w:val="nil"/>
              <w:bottom w:val="single" w:sz="4" w:space="0" w:color="auto"/>
              <w:right w:val="single" w:sz="4" w:space="0" w:color="auto"/>
            </w:tcBorders>
            <w:shd w:val="clear" w:color="auto" w:fill="auto"/>
            <w:vAlign w:val="center"/>
            <w:hideMark/>
          </w:tcPr>
          <w:p w14:paraId="4BE2DD81"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92</w:t>
            </w:r>
          </w:p>
        </w:tc>
      </w:tr>
      <w:tr w:rsidR="00A431A0" w:rsidRPr="00A431A0" w14:paraId="22FE14E6"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FE6FDB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72</w:t>
            </w:r>
          </w:p>
        </w:tc>
        <w:tc>
          <w:tcPr>
            <w:tcW w:w="3797" w:type="dxa"/>
            <w:tcBorders>
              <w:top w:val="nil"/>
              <w:left w:val="nil"/>
              <w:bottom w:val="single" w:sz="4" w:space="0" w:color="auto"/>
              <w:right w:val="single" w:sz="4" w:space="0" w:color="auto"/>
            </w:tcBorders>
            <w:shd w:val="clear" w:color="auto" w:fill="auto"/>
            <w:vAlign w:val="center"/>
            <w:hideMark/>
          </w:tcPr>
          <w:p w14:paraId="4BA0BB36"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с. Карага</w:t>
            </w:r>
          </w:p>
        </w:tc>
        <w:tc>
          <w:tcPr>
            <w:tcW w:w="708" w:type="dxa"/>
            <w:tcBorders>
              <w:top w:val="nil"/>
              <w:left w:val="nil"/>
              <w:bottom w:val="single" w:sz="4" w:space="0" w:color="auto"/>
              <w:right w:val="single" w:sz="4" w:space="0" w:color="auto"/>
            </w:tcBorders>
            <w:shd w:val="clear" w:color="auto" w:fill="auto"/>
            <w:vAlign w:val="center"/>
            <w:hideMark/>
          </w:tcPr>
          <w:p w14:paraId="703ADD0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D3D802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B6922C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B679C8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w:t>
            </w:r>
          </w:p>
        </w:tc>
        <w:tc>
          <w:tcPr>
            <w:tcW w:w="850" w:type="dxa"/>
            <w:tcBorders>
              <w:top w:val="nil"/>
              <w:left w:val="nil"/>
              <w:bottom w:val="single" w:sz="4" w:space="0" w:color="auto"/>
              <w:right w:val="single" w:sz="4" w:space="0" w:color="auto"/>
            </w:tcBorders>
            <w:shd w:val="clear" w:color="auto" w:fill="auto"/>
            <w:noWrap/>
            <w:vAlign w:val="center"/>
            <w:hideMark/>
          </w:tcPr>
          <w:p w14:paraId="00EDEE3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2D9A7B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w:t>
            </w:r>
          </w:p>
        </w:tc>
        <w:tc>
          <w:tcPr>
            <w:tcW w:w="703" w:type="dxa"/>
            <w:tcBorders>
              <w:top w:val="nil"/>
              <w:left w:val="nil"/>
              <w:bottom w:val="single" w:sz="4" w:space="0" w:color="auto"/>
              <w:right w:val="single" w:sz="4" w:space="0" w:color="auto"/>
            </w:tcBorders>
            <w:shd w:val="clear" w:color="auto" w:fill="auto"/>
            <w:vAlign w:val="center"/>
            <w:hideMark/>
          </w:tcPr>
          <w:p w14:paraId="33035C70"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w:t>
            </w:r>
          </w:p>
        </w:tc>
      </w:tr>
      <w:tr w:rsidR="00A431A0" w:rsidRPr="00A431A0" w14:paraId="5B7A6689"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87477B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73</w:t>
            </w:r>
          </w:p>
        </w:tc>
        <w:tc>
          <w:tcPr>
            <w:tcW w:w="3797" w:type="dxa"/>
            <w:tcBorders>
              <w:top w:val="nil"/>
              <w:left w:val="nil"/>
              <w:bottom w:val="single" w:sz="4" w:space="0" w:color="auto"/>
              <w:right w:val="single" w:sz="4" w:space="0" w:color="auto"/>
            </w:tcBorders>
            <w:shd w:val="clear" w:color="auto" w:fill="auto"/>
            <w:vAlign w:val="center"/>
            <w:hideMark/>
          </w:tcPr>
          <w:p w14:paraId="7721C893"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с. Ивашка</w:t>
            </w:r>
          </w:p>
        </w:tc>
        <w:tc>
          <w:tcPr>
            <w:tcW w:w="708" w:type="dxa"/>
            <w:tcBorders>
              <w:top w:val="nil"/>
              <w:left w:val="nil"/>
              <w:bottom w:val="single" w:sz="4" w:space="0" w:color="auto"/>
              <w:right w:val="single" w:sz="4" w:space="0" w:color="auto"/>
            </w:tcBorders>
            <w:shd w:val="clear" w:color="auto" w:fill="auto"/>
            <w:vAlign w:val="center"/>
            <w:hideMark/>
          </w:tcPr>
          <w:p w14:paraId="66189D7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595DFE5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5F3A2E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EBD5A7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24</w:t>
            </w:r>
          </w:p>
        </w:tc>
        <w:tc>
          <w:tcPr>
            <w:tcW w:w="850" w:type="dxa"/>
            <w:tcBorders>
              <w:top w:val="nil"/>
              <w:left w:val="nil"/>
              <w:bottom w:val="single" w:sz="4" w:space="0" w:color="auto"/>
              <w:right w:val="single" w:sz="4" w:space="0" w:color="auto"/>
            </w:tcBorders>
            <w:shd w:val="clear" w:color="auto" w:fill="auto"/>
            <w:noWrap/>
            <w:vAlign w:val="center"/>
            <w:hideMark/>
          </w:tcPr>
          <w:p w14:paraId="7143C2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F7BF3A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66,7</w:t>
            </w:r>
          </w:p>
        </w:tc>
        <w:tc>
          <w:tcPr>
            <w:tcW w:w="703" w:type="dxa"/>
            <w:tcBorders>
              <w:top w:val="nil"/>
              <w:left w:val="nil"/>
              <w:bottom w:val="single" w:sz="4" w:space="0" w:color="auto"/>
              <w:right w:val="single" w:sz="4" w:space="0" w:color="auto"/>
            </w:tcBorders>
            <w:shd w:val="clear" w:color="auto" w:fill="auto"/>
            <w:vAlign w:val="center"/>
            <w:hideMark/>
          </w:tcPr>
          <w:p w14:paraId="613F7BBA"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83,3</w:t>
            </w:r>
          </w:p>
        </w:tc>
      </w:tr>
      <w:tr w:rsidR="00A431A0" w:rsidRPr="00A431A0" w14:paraId="180F689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1BC790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74</w:t>
            </w:r>
          </w:p>
        </w:tc>
        <w:tc>
          <w:tcPr>
            <w:tcW w:w="3797" w:type="dxa"/>
            <w:tcBorders>
              <w:top w:val="nil"/>
              <w:left w:val="nil"/>
              <w:bottom w:val="single" w:sz="4" w:space="0" w:color="auto"/>
              <w:right w:val="single" w:sz="4" w:space="0" w:color="auto"/>
            </w:tcBorders>
            <w:shd w:val="clear" w:color="auto" w:fill="auto"/>
            <w:vAlign w:val="center"/>
            <w:hideMark/>
          </w:tcPr>
          <w:p w14:paraId="367CB50D"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с. Тымлат</w:t>
            </w:r>
          </w:p>
        </w:tc>
        <w:tc>
          <w:tcPr>
            <w:tcW w:w="708" w:type="dxa"/>
            <w:tcBorders>
              <w:top w:val="nil"/>
              <w:left w:val="nil"/>
              <w:bottom w:val="single" w:sz="4" w:space="0" w:color="auto"/>
              <w:right w:val="single" w:sz="4" w:space="0" w:color="auto"/>
            </w:tcBorders>
            <w:shd w:val="clear" w:color="auto" w:fill="auto"/>
            <w:vAlign w:val="center"/>
            <w:hideMark/>
          </w:tcPr>
          <w:p w14:paraId="693A789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330DA3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42FA9D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393C31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46AF872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6E1F81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35F8778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FC72D1" w:rsidRPr="00A431A0" w14:paraId="700299BE"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2B3E5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lastRenderedPageBreak/>
              <w:t>Мильковский муниципальный округ</w:t>
            </w:r>
          </w:p>
        </w:tc>
      </w:tr>
      <w:tr w:rsidR="00A431A0" w:rsidRPr="00A431A0" w14:paraId="5D8AC72A"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ED0F29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75</w:t>
            </w:r>
          </w:p>
        </w:tc>
        <w:tc>
          <w:tcPr>
            <w:tcW w:w="3797" w:type="dxa"/>
            <w:tcBorders>
              <w:top w:val="nil"/>
              <w:left w:val="nil"/>
              <w:bottom w:val="single" w:sz="4" w:space="0" w:color="auto"/>
              <w:right w:val="single" w:sz="4" w:space="0" w:color="auto"/>
            </w:tcBorders>
            <w:shd w:val="clear" w:color="auto" w:fill="auto"/>
            <w:vAlign w:val="center"/>
            <w:hideMark/>
          </w:tcPr>
          <w:p w14:paraId="20F6E89E"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«Светлячок»</w:t>
            </w:r>
          </w:p>
        </w:tc>
        <w:tc>
          <w:tcPr>
            <w:tcW w:w="708" w:type="dxa"/>
            <w:tcBorders>
              <w:top w:val="nil"/>
              <w:left w:val="nil"/>
              <w:bottom w:val="single" w:sz="4" w:space="0" w:color="auto"/>
              <w:right w:val="single" w:sz="4" w:space="0" w:color="auto"/>
            </w:tcBorders>
            <w:shd w:val="clear" w:color="auto" w:fill="auto"/>
            <w:vAlign w:val="center"/>
            <w:hideMark/>
          </w:tcPr>
          <w:p w14:paraId="3B46A88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0BB0BB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2BC734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529FF6F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noWrap/>
            <w:vAlign w:val="center"/>
            <w:hideMark/>
          </w:tcPr>
          <w:p w14:paraId="5DD218B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00B7DD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w:t>
            </w:r>
          </w:p>
        </w:tc>
        <w:tc>
          <w:tcPr>
            <w:tcW w:w="703" w:type="dxa"/>
            <w:tcBorders>
              <w:top w:val="nil"/>
              <w:left w:val="nil"/>
              <w:bottom w:val="single" w:sz="4" w:space="0" w:color="auto"/>
              <w:right w:val="single" w:sz="4" w:space="0" w:color="auto"/>
            </w:tcBorders>
            <w:shd w:val="clear" w:color="auto" w:fill="auto"/>
            <w:vAlign w:val="center"/>
            <w:hideMark/>
          </w:tcPr>
          <w:p w14:paraId="33E7C559"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w:t>
            </w:r>
          </w:p>
        </w:tc>
      </w:tr>
      <w:tr w:rsidR="00A431A0" w:rsidRPr="00A431A0" w14:paraId="47AAB46A"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0077C5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76</w:t>
            </w:r>
          </w:p>
        </w:tc>
        <w:tc>
          <w:tcPr>
            <w:tcW w:w="3797" w:type="dxa"/>
            <w:tcBorders>
              <w:top w:val="nil"/>
              <w:left w:val="nil"/>
              <w:bottom w:val="single" w:sz="4" w:space="0" w:color="auto"/>
              <w:right w:val="single" w:sz="4" w:space="0" w:color="auto"/>
            </w:tcBorders>
            <w:shd w:val="clear" w:color="auto" w:fill="auto"/>
            <w:vAlign w:val="center"/>
            <w:hideMark/>
          </w:tcPr>
          <w:p w14:paraId="2A38CBAD"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«Тополёк»</w:t>
            </w:r>
          </w:p>
        </w:tc>
        <w:tc>
          <w:tcPr>
            <w:tcW w:w="708" w:type="dxa"/>
            <w:tcBorders>
              <w:top w:val="nil"/>
              <w:left w:val="nil"/>
              <w:bottom w:val="single" w:sz="4" w:space="0" w:color="auto"/>
              <w:right w:val="single" w:sz="4" w:space="0" w:color="auto"/>
            </w:tcBorders>
            <w:shd w:val="clear" w:color="auto" w:fill="auto"/>
            <w:vAlign w:val="center"/>
            <w:hideMark/>
          </w:tcPr>
          <w:p w14:paraId="5FEA71A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018052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48A034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DABB1E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32,5</w:t>
            </w:r>
          </w:p>
        </w:tc>
        <w:tc>
          <w:tcPr>
            <w:tcW w:w="850" w:type="dxa"/>
            <w:tcBorders>
              <w:top w:val="nil"/>
              <w:left w:val="nil"/>
              <w:bottom w:val="single" w:sz="4" w:space="0" w:color="auto"/>
              <w:right w:val="single" w:sz="4" w:space="0" w:color="auto"/>
            </w:tcBorders>
            <w:shd w:val="clear" w:color="auto" w:fill="auto"/>
            <w:noWrap/>
            <w:vAlign w:val="center"/>
            <w:hideMark/>
          </w:tcPr>
          <w:p w14:paraId="6ED4A3F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EA210D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90,3</w:t>
            </w:r>
          </w:p>
        </w:tc>
        <w:tc>
          <w:tcPr>
            <w:tcW w:w="703" w:type="dxa"/>
            <w:tcBorders>
              <w:top w:val="nil"/>
              <w:left w:val="nil"/>
              <w:bottom w:val="single" w:sz="4" w:space="0" w:color="auto"/>
              <w:right w:val="single" w:sz="4" w:space="0" w:color="auto"/>
            </w:tcBorders>
            <w:shd w:val="clear" w:color="auto" w:fill="auto"/>
            <w:vAlign w:val="center"/>
            <w:hideMark/>
          </w:tcPr>
          <w:p w14:paraId="5A6DF707"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95,1</w:t>
            </w:r>
          </w:p>
        </w:tc>
      </w:tr>
      <w:tr w:rsidR="00A431A0" w:rsidRPr="00A431A0" w14:paraId="59CE0467"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AD81D6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77</w:t>
            </w:r>
          </w:p>
        </w:tc>
        <w:tc>
          <w:tcPr>
            <w:tcW w:w="3797" w:type="dxa"/>
            <w:tcBorders>
              <w:top w:val="nil"/>
              <w:left w:val="nil"/>
              <w:bottom w:val="single" w:sz="4" w:space="0" w:color="auto"/>
              <w:right w:val="single" w:sz="4" w:space="0" w:color="auto"/>
            </w:tcBorders>
            <w:shd w:val="clear" w:color="auto" w:fill="auto"/>
            <w:vAlign w:val="center"/>
            <w:hideMark/>
          </w:tcPr>
          <w:p w14:paraId="4FEDAD0C"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«Детский сад «Ручеёк»</w:t>
            </w:r>
          </w:p>
        </w:tc>
        <w:tc>
          <w:tcPr>
            <w:tcW w:w="708" w:type="dxa"/>
            <w:tcBorders>
              <w:top w:val="nil"/>
              <w:left w:val="nil"/>
              <w:bottom w:val="single" w:sz="4" w:space="0" w:color="auto"/>
              <w:right w:val="single" w:sz="4" w:space="0" w:color="auto"/>
            </w:tcBorders>
            <w:shd w:val="clear" w:color="auto" w:fill="auto"/>
            <w:vAlign w:val="center"/>
            <w:hideMark/>
          </w:tcPr>
          <w:p w14:paraId="6C14861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A690D4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B30210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06F21F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31,5</w:t>
            </w:r>
          </w:p>
        </w:tc>
        <w:tc>
          <w:tcPr>
            <w:tcW w:w="850" w:type="dxa"/>
            <w:tcBorders>
              <w:top w:val="nil"/>
              <w:left w:val="nil"/>
              <w:bottom w:val="single" w:sz="4" w:space="0" w:color="auto"/>
              <w:right w:val="single" w:sz="4" w:space="0" w:color="auto"/>
            </w:tcBorders>
            <w:shd w:val="clear" w:color="auto" w:fill="auto"/>
            <w:noWrap/>
            <w:vAlign w:val="center"/>
            <w:hideMark/>
          </w:tcPr>
          <w:p w14:paraId="2277E61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CC1D70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87,5</w:t>
            </w:r>
          </w:p>
        </w:tc>
        <w:tc>
          <w:tcPr>
            <w:tcW w:w="703" w:type="dxa"/>
            <w:tcBorders>
              <w:top w:val="nil"/>
              <w:left w:val="nil"/>
              <w:bottom w:val="single" w:sz="4" w:space="0" w:color="auto"/>
              <w:right w:val="single" w:sz="4" w:space="0" w:color="auto"/>
            </w:tcBorders>
            <w:shd w:val="clear" w:color="auto" w:fill="auto"/>
            <w:vAlign w:val="center"/>
            <w:hideMark/>
          </w:tcPr>
          <w:p w14:paraId="6362A12C"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93,8</w:t>
            </w:r>
          </w:p>
        </w:tc>
      </w:tr>
      <w:tr w:rsidR="00FC72D1" w:rsidRPr="00A431A0" w14:paraId="3F7AF80E"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8BC11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r>
      <w:tr w:rsidR="00A431A0" w:rsidRPr="00A431A0" w14:paraId="579D6B5D"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B8AF81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78</w:t>
            </w:r>
          </w:p>
        </w:tc>
        <w:tc>
          <w:tcPr>
            <w:tcW w:w="3797" w:type="dxa"/>
            <w:tcBorders>
              <w:top w:val="nil"/>
              <w:left w:val="nil"/>
              <w:bottom w:val="single" w:sz="4" w:space="0" w:color="auto"/>
              <w:right w:val="single" w:sz="4" w:space="0" w:color="auto"/>
            </w:tcBorders>
            <w:shd w:val="clear" w:color="auto" w:fill="auto"/>
            <w:vAlign w:val="center"/>
            <w:hideMark/>
          </w:tcPr>
          <w:p w14:paraId="4D5D783B"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 xml:space="preserve">МКДОУ  детский сад «Ягодка» </w:t>
            </w:r>
          </w:p>
        </w:tc>
        <w:tc>
          <w:tcPr>
            <w:tcW w:w="708" w:type="dxa"/>
            <w:tcBorders>
              <w:top w:val="nil"/>
              <w:left w:val="nil"/>
              <w:bottom w:val="single" w:sz="4" w:space="0" w:color="auto"/>
              <w:right w:val="single" w:sz="4" w:space="0" w:color="auto"/>
            </w:tcBorders>
            <w:shd w:val="clear" w:color="auto" w:fill="auto"/>
            <w:vAlign w:val="center"/>
            <w:hideMark/>
          </w:tcPr>
          <w:p w14:paraId="15DA477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1F4D73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8F0D57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A39D52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30,5</w:t>
            </w:r>
          </w:p>
        </w:tc>
        <w:tc>
          <w:tcPr>
            <w:tcW w:w="850" w:type="dxa"/>
            <w:tcBorders>
              <w:top w:val="nil"/>
              <w:left w:val="nil"/>
              <w:bottom w:val="single" w:sz="4" w:space="0" w:color="auto"/>
              <w:right w:val="single" w:sz="4" w:space="0" w:color="auto"/>
            </w:tcBorders>
            <w:shd w:val="clear" w:color="auto" w:fill="auto"/>
            <w:noWrap/>
            <w:vAlign w:val="center"/>
            <w:hideMark/>
          </w:tcPr>
          <w:p w14:paraId="07B3F9D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E8556F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84,7</w:t>
            </w:r>
          </w:p>
        </w:tc>
        <w:tc>
          <w:tcPr>
            <w:tcW w:w="703" w:type="dxa"/>
            <w:tcBorders>
              <w:top w:val="nil"/>
              <w:left w:val="nil"/>
              <w:bottom w:val="single" w:sz="4" w:space="0" w:color="auto"/>
              <w:right w:val="single" w:sz="4" w:space="0" w:color="auto"/>
            </w:tcBorders>
            <w:shd w:val="clear" w:color="auto" w:fill="auto"/>
            <w:vAlign w:val="center"/>
            <w:hideMark/>
          </w:tcPr>
          <w:p w14:paraId="7C655C93"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92,4</w:t>
            </w:r>
          </w:p>
        </w:tc>
      </w:tr>
      <w:tr w:rsidR="00A431A0" w:rsidRPr="00A431A0" w14:paraId="07B48BC9"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D2CA14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79</w:t>
            </w:r>
          </w:p>
        </w:tc>
        <w:tc>
          <w:tcPr>
            <w:tcW w:w="3797" w:type="dxa"/>
            <w:tcBorders>
              <w:top w:val="nil"/>
              <w:left w:val="nil"/>
              <w:bottom w:val="single" w:sz="4" w:space="0" w:color="auto"/>
              <w:right w:val="single" w:sz="4" w:space="0" w:color="auto"/>
            </w:tcBorders>
            <w:shd w:val="clear" w:color="auto" w:fill="auto"/>
            <w:vAlign w:val="center"/>
            <w:hideMark/>
          </w:tcPr>
          <w:p w14:paraId="44342079"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 xml:space="preserve">МКДОУ  детский сад «Северяночка» </w:t>
            </w:r>
          </w:p>
        </w:tc>
        <w:tc>
          <w:tcPr>
            <w:tcW w:w="708" w:type="dxa"/>
            <w:tcBorders>
              <w:top w:val="nil"/>
              <w:left w:val="nil"/>
              <w:bottom w:val="single" w:sz="4" w:space="0" w:color="auto"/>
              <w:right w:val="single" w:sz="4" w:space="0" w:color="auto"/>
            </w:tcBorders>
            <w:shd w:val="clear" w:color="auto" w:fill="auto"/>
            <w:noWrap/>
            <w:vAlign w:val="center"/>
            <w:hideMark/>
          </w:tcPr>
          <w:p w14:paraId="1ECE893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w:t>
            </w:r>
          </w:p>
        </w:tc>
        <w:tc>
          <w:tcPr>
            <w:tcW w:w="709" w:type="dxa"/>
            <w:tcBorders>
              <w:top w:val="nil"/>
              <w:left w:val="nil"/>
              <w:bottom w:val="single" w:sz="4" w:space="0" w:color="auto"/>
              <w:right w:val="single" w:sz="4" w:space="0" w:color="auto"/>
            </w:tcBorders>
            <w:shd w:val="clear" w:color="auto" w:fill="auto"/>
            <w:vAlign w:val="center"/>
            <w:hideMark/>
          </w:tcPr>
          <w:p w14:paraId="7472D2D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740FE72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80</w:t>
            </w:r>
          </w:p>
        </w:tc>
        <w:tc>
          <w:tcPr>
            <w:tcW w:w="709" w:type="dxa"/>
            <w:tcBorders>
              <w:top w:val="nil"/>
              <w:left w:val="nil"/>
              <w:bottom w:val="single" w:sz="4" w:space="0" w:color="auto"/>
              <w:right w:val="single" w:sz="4" w:space="0" w:color="auto"/>
            </w:tcBorders>
            <w:shd w:val="clear" w:color="auto" w:fill="auto"/>
            <w:noWrap/>
            <w:vAlign w:val="center"/>
            <w:hideMark/>
          </w:tcPr>
          <w:p w14:paraId="2123F46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w:t>
            </w:r>
          </w:p>
        </w:tc>
        <w:tc>
          <w:tcPr>
            <w:tcW w:w="850" w:type="dxa"/>
            <w:tcBorders>
              <w:top w:val="nil"/>
              <w:left w:val="nil"/>
              <w:bottom w:val="single" w:sz="4" w:space="0" w:color="auto"/>
              <w:right w:val="single" w:sz="4" w:space="0" w:color="auto"/>
            </w:tcBorders>
            <w:shd w:val="clear" w:color="auto" w:fill="auto"/>
            <w:noWrap/>
            <w:vAlign w:val="center"/>
            <w:hideMark/>
          </w:tcPr>
          <w:p w14:paraId="7B62D0A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8EC79D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88,9</w:t>
            </w:r>
          </w:p>
        </w:tc>
        <w:tc>
          <w:tcPr>
            <w:tcW w:w="703" w:type="dxa"/>
            <w:tcBorders>
              <w:top w:val="nil"/>
              <w:left w:val="nil"/>
              <w:bottom w:val="single" w:sz="4" w:space="0" w:color="auto"/>
              <w:right w:val="single" w:sz="4" w:space="0" w:color="auto"/>
            </w:tcBorders>
            <w:shd w:val="clear" w:color="auto" w:fill="auto"/>
            <w:vAlign w:val="center"/>
            <w:hideMark/>
          </w:tcPr>
          <w:p w14:paraId="430A92F5"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84,4</w:t>
            </w:r>
          </w:p>
        </w:tc>
      </w:tr>
      <w:tr w:rsidR="00A431A0" w:rsidRPr="00A431A0" w14:paraId="05A0F333"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4635C2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80</w:t>
            </w:r>
          </w:p>
        </w:tc>
        <w:tc>
          <w:tcPr>
            <w:tcW w:w="3797" w:type="dxa"/>
            <w:tcBorders>
              <w:top w:val="nil"/>
              <w:left w:val="nil"/>
              <w:bottom w:val="single" w:sz="4" w:space="0" w:color="auto"/>
              <w:right w:val="single" w:sz="4" w:space="0" w:color="auto"/>
            </w:tcBorders>
            <w:shd w:val="clear" w:color="auto" w:fill="auto"/>
            <w:vAlign w:val="center"/>
            <w:hideMark/>
          </w:tcPr>
          <w:p w14:paraId="62D27471"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 xml:space="preserve">МКДОУ  детский сад «Снежинка» </w:t>
            </w:r>
          </w:p>
        </w:tc>
        <w:tc>
          <w:tcPr>
            <w:tcW w:w="708" w:type="dxa"/>
            <w:tcBorders>
              <w:top w:val="nil"/>
              <w:left w:val="nil"/>
              <w:bottom w:val="single" w:sz="4" w:space="0" w:color="auto"/>
              <w:right w:val="single" w:sz="4" w:space="0" w:color="auto"/>
            </w:tcBorders>
            <w:shd w:val="clear" w:color="auto" w:fill="auto"/>
            <w:vAlign w:val="center"/>
            <w:hideMark/>
          </w:tcPr>
          <w:p w14:paraId="3ECA091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7CA87D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FCB66C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932C84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w:t>
            </w:r>
          </w:p>
        </w:tc>
        <w:tc>
          <w:tcPr>
            <w:tcW w:w="850" w:type="dxa"/>
            <w:tcBorders>
              <w:top w:val="nil"/>
              <w:left w:val="nil"/>
              <w:bottom w:val="single" w:sz="4" w:space="0" w:color="auto"/>
              <w:right w:val="single" w:sz="4" w:space="0" w:color="auto"/>
            </w:tcBorders>
            <w:shd w:val="clear" w:color="auto" w:fill="auto"/>
            <w:noWrap/>
            <w:vAlign w:val="center"/>
            <w:hideMark/>
          </w:tcPr>
          <w:p w14:paraId="4C3AC39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56DF8E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88,9</w:t>
            </w:r>
          </w:p>
        </w:tc>
        <w:tc>
          <w:tcPr>
            <w:tcW w:w="703" w:type="dxa"/>
            <w:tcBorders>
              <w:top w:val="nil"/>
              <w:left w:val="nil"/>
              <w:bottom w:val="single" w:sz="4" w:space="0" w:color="auto"/>
              <w:right w:val="single" w:sz="4" w:space="0" w:color="auto"/>
            </w:tcBorders>
            <w:shd w:val="clear" w:color="auto" w:fill="auto"/>
            <w:vAlign w:val="center"/>
            <w:hideMark/>
          </w:tcPr>
          <w:p w14:paraId="66F2A496"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94,4</w:t>
            </w:r>
          </w:p>
        </w:tc>
      </w:tr>
      <w:tr w:rsidR="00A431A0" w:rsidRPr="00A431A0" w14:paraId="445B5E9C"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A9EA3C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81</w:t>
            </w:r>
          </w:p>
        </w:tc>
        <w:tc>
          <w:tcPr>
            <w:tcW w:w="3797" w:type="dxa"/>
            <w:tcBorders>
              <w:top w:val="nil"/>
              <w:left w:val="nil"/>
              <w:bottom w:val="single" w:sz="4" w:space="0" w:color="auto"/>
              <w:right w:val="single" w:sz="4" w:space="0" w:color="auto"/>
            </w:tcBorders>
            <w:shd w:val="clear" w:color="auto" w:fill="auto"/>
            <w:vAlign w:val="center"/>
            <w:hideMark/>
          </w:tcPr>
          <w:p w14:paraId="02FEB2C3"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МКДОУ  детский сад «Солнышко» </w:t>
            </w:r>
          </w:p>
        </w:tc>
        <w:tc>
          <w:tcPr>
            <w:tcW w:w="708" w:type="dxa"/>
            <w:tcBorders>
              <w:top w:val="nil"/>
              <w:left w:val="nil"/>
              <w:bottom w:val="single" w:sz="4" w:space="0" w:color="auto"/>
              <w:right w:val="single" w:sz="4" w:space="0" w:color="auto"/>
            </w:tcBorders>
            <w:shd w:val="clear" w:color="auto" w:fill="auto"/>
            <w:vAlign w:val="center"/>
            <w:hideMark/>
          </w:tcPr>
          <w:p w14:paraId="001C9AA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64662B9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EA3742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1FAAE09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26,5</w:t>
            </w:r>
          </w:p>
        </w:tc>
        <w:tc>
          <w:tcPr>
            <w:tcW w:w="850" w:type="dxa"/>
            <w:tcBorders>
              <w:top w:val="nil"/>
              <w:left w:val="nil"/>
              <w:bottom w:val="single" w:sz="4" w:space="0" w:color="auto"/>
              <w:right w:val="single" w:sz="4" w:space="0" w:color="auto"/>
            </w:tcBorders>
            <w:shd w:val="clear" w:color="auto" w:fill="auto"/>
            <w:noWrap/>
            <w:vAlign w:val="center"/>
            <w:hideMark/>
          </w:tcPr>
          <w:p w14:paraId="7977E3F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770668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73,6</w:t>
            </w:r>
          </w:p>
        </w:tc>
        <w:tc>
          <w:tcPr>
            <w:tcW w:w="703" w:type="dxa"/>
            <w:tcBorders>
              <w:top w:val="nil"/>
              <w:left w:val="nil"/>
              <w:bottom w:val="single" w:sz="4" w:space="0" w:color="auto"/>
              <w:right w:val="single" w:sz="4" w:space="0" w:color="auto"/>
            </w:tcBorders>
            <w:shd w:val="clear" w:color="auto" w:fill="auto"/>
            <w:vAlign w:val="center"/>
            <w:hideMark/>
          </w:tcPr>
          <w:p w14:paraId="7E19F1BA"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86,8</w:t>
            </w:r>
          </w:p>
        </w:tc>
      </w:tr>
      <w:tr w:rsidR="00A431A0" w:rsidRPr="00A431A0" w14:paraId="7451DA9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049723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82</w:t>
            </w:r>
          </w:p>
        </w:tc>
        <w:tc>
          <w:tcPr>
            <w:tcW w:w="3797" w:type="dxa"/>
            <w:tcBorders>
              <w:top w:val="nil"/>
              <w:left w:val="nil"/>
              <w:bottom w:val="single" w:sz="4" w:space="0" w:color="auto"/>
              <w:right w:val="single" w:sz="4" w:space="0" w:color="auto"/>
            </w:tcBorders>
            <w:shd w:val="clear" w:color="auto" w:fill="auto"/>
            <w:vAlign w:val="center"/>
            <w:hideMark/>
          </w:tcPr>
          <w:p w14:paraId="1CAEB4BE"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 xml:space="preserve">МКДОУ  детский сад «Оленёнок» </w:t>
            </w:r>
          </w:p>
        </w:tc>
        <w:tc>
          <w:tcPr>
            <w:tcW w:w="708" w:type="dxa"/>
            <w:tcBorders>
              <w:top w:val="nil"/>
              <w:left w:val="nil"/>
              <w:bottom w:val="single" w:sz="4" w:space="0" w:color="auto"/>
              <w:right w:val="single" w:sz="4" w:space="0" w:color="auto"/>
            </w:tcBorders>
            <w:shd w:val="clear" w:color="auto" w:fill="auto"/>
            <w:noWrap/>
            <w:vAlign w:val="center"/>
            <w:hideMark/>
          </w:tcPr>
          <w:p w14:paraId="7558A8E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w:t>
            </w:r>
          </w:p>
        </w:tc>
        <w:tc>
          <w:tcPr>
            <w:tcW w:w="709" w:type="dxa"/>
            <w:tcBorders>
              <w:top w:val="nil"/>
              <w:left w:val="nil"/>
              <w:bottom w:val="single" w:sz="4" w:space="0" w:color="auto"/>
              <w:right w:val="single" w:sz="4" w:space="0" w:color="auto"/>
            </w:tcBorders>
            <w:shd w:val="clear" w:color="auto" w:fill="auto"/>
            <w:vAlign w:val="center"/>
            <w:hideMark/>
          </w:tcPr>
          <w:p w14:paraId="6555746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1A5F40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70</w:t>
            </w:r>
          </w:p>
        </w:tc>
        <w:tc>
          <w:tcPr>
            <w:tcW w:w="709" w:type="dxa"/>
            <w:tcBorders>
              <w:top w:val="nil"/>
              <w:left w:val="nil"/>
              <w:bottom w:val="single" w:sz="4" w:space="0" w:color="auto"/>
              <w:right w:val="single" w:sz="4" w:space="0" w:color="auto"/>
            </w:tcBorders>
            <w:shd w:val="clear" w:color="auto" w:fill="auto"/>
            <w:noWrap/>
            <w:vAlign w:val="center"/>
            <w:hideMark/>
          </w:tcPr>
          <w:p w14:paraId="53499B3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31,5</w:t>
            </w:r>
          </w:p>
        </w:tc>
        <w:tc>
          <w:tcPr>
            <w:tcW w:w="850" w:type="dxa"/>
            <w:tcBorders>
              <w:top w:val="nil"/>
              <w:left w:val="nil"/>
              <w:bottom w:val="single" w:sz="4" w:space="0" w:color="auto"/>
              <w:right w:val="single" w:sz="4" w:space="0" w:color="auto"/>
            </w:tcBorders>
            <w:shd w:val="clear" w:color="auto" w:fill="auto"/>
            <w:noWrap/>
            <w:vAlign w:val="center"/>
            <w:hideMark/>
          </w:tcPr>
          <w:p w14:paraId="49D4306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C5275D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87,5</w:t>
            </w:r>
          </w:p>
        </w:tc>
        <w:tc>
          <w:tcPr>
            <w:tcW w:w="703" w:type="dxa"/>
            <w:tcBorders>
              <w:top w:val="nil"/>
              <w:left w:val="nil"/>
              <w:bottom w:val="single" w:sz="4" w:space="0" w:color="auto"/>
              <w:right w:val="single" w:sz="4" w:space="0" w:color="auto"/>
            </w:tcBorders>
            <w:shd w:val="clear" w:color="auto" w:fill="auto"/>
            <w:vAlign w:val="center"/>
            <w:hideMark/>
          </w:tcPr>
          <w:p w14:paraId="32800523"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78,8</w:t>
            </w:r>
          </w:p>
        </w:tc>
      </w:tr>
      <w:tr w:rsidR="00FC72D1" w:rsidRPr="00A431A0" w14:paraId="03820963"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33AD82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Городской округ «поселок Палана»</w:t>
            </w:r>
          </w:p>
        </w:tc>
      </w:tr>
      <w:tr w:rsidR="00A431A0" w:rsidRPr="00A431A0" w14:paraId="4F37792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EAED29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83</w:t>
            </w:r>
          </w:p>
        </w:tc>
        <w:tc>
          <w:tcPr>
            <w:tcW w:w="3797" w:type="dxa"/>
            <w:tcBorders>
              <w:top w:val="nil"/>
              <w:left w:val="nil"/>
              <w:bottom w:val="single" w:sz="4" w:space="0" w:color="auto"/>
              <w:right w:val="single" w:sz="4" w:space="0" w:color="auto"/>
            </w:tcBorders>
            <w:shd w:val="clear" w:color="auto" w:fill="auto"/>
            <w:vAlign w:val="center"/>
            <w:hideMark/>
          </w:tcPr>
          <w:p w14:paraId="03D0C69B"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МКДОУ № 1 «Детский сад «Рябинка»</w:t>
            </w:r>
          </w:p>
        </w:tc>
        <w:tc>
          <w:tcPr>
            <w:tcW w:w="708" w:type="dxa"/>
            <w:tcBorders>
              <w:top w:val="nil"/>
              <w:left w:val="nil"/>
              <w:bottom w:val="single" w:sz="4" w:space="0" w:color="auto"/>
              <w:right w:val="single" w:sz="4" w:space="0" w:color="auto"/>
            </w:tcBorders>
            <w:shd w:val="clear" w:color="auto" w:fill="auto"/>
            <w:vAlign w:val="center"/>
            <w:hideMark/>
          </w:tcPr>
          <w:p w14:paraId="7B5FEC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2A10522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4F2C06D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70E74A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32,5</w:t>
            </w:r>
          </w:p>
        </w:tc>
        <w:tc>
          <w:tcPr>
            <w:tcW w:w="850" w:type="dxa"/>
            <w:tcBorders>
              <w:top w:val="nil"/>
              <w:left w:val="nil"/>
              <w:bottom w:val="single" w:sz="4" w:space="0" w:color="auto"/>
              <w:right w:val="single" w:sz="4" w:space="0" w:color="auto"/>
            </w:tcBorders>
            <w:shd w:val="clear" w:color="auto" w:fill="auto"/>
            <w:noWrap/>
            <w:vAlign w:val="center"/>
            <w:hideMark/>
          </w:tcPr>
          <w:p w14:paraId="309E777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A593A8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w:t>
            </w:r>
          </w:p>
        </w:tc>
        <w:tc>
          <w:tcPr>
            <w:tcW w:w="703" w:type="dxa"/>
            <w:tcBorders>
              <w:top w:val="nil"/>
              <w:left w:val="nil"/>
              <w:bottom w:val="single" w:sz="4" w:space="0" w:color="auto"/>
              <w:right w:val="single" w:sz="4" w:space="0" w:color="auto"/>
            </w:tcBorders>
            <w:shd w:val="clear" w:color="auto" w:fill="auto"/>
            <w:vAlign w:val="center"/>
            <w:hideMark/>
          </w:tcPr>
          <w:p w14:paraId="5C269538"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w:t>
            </w:r>
          </w:p>
        </w:tc>
      </w:tr>
      <w:tr w:rsidR="00A431A0" w:rsidRPr="00A431A0" w14:paraId="2FD56E9E"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E30D2D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84</w:t>
            </w:r>
          </w:p>
        </w:tc>
        <w:tc>
          <w:tcPr>
            <w:tcW w:w="3797" w:type="dxa"/>
            <w:tcBorders>
              <w:top w:val="nil"/>
              <w:left w:val="nil"/>
              <w:bottom w:val="single" w:sz="4" w:space="0" w:color="auto"/>
              <w:right w:val="single" w:sz="4" w:space="0" w:color="auto"/>
            </w:tcBorders>
            <w:shd w:val="clear" w:color="auto" w:fill="auto"/>
            <w:vAlign w:val="center"/>
            <w:hideMark/>
          </w:tcPr>
          <w:p w14:paraId="521683D6"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МКДОУ № 2 детский сад «Солнышко»</w:t>
            </w:r>
          </w:p>
        </w:tc>
        <w:tc>
          <w:tcPr>
            <w:tcW w:w="708" w:type="dxa"/>
            <w:tcBorders>
              <w:top w:val="nil"/>
              <w:left w:val="nil"/>
              <w:bottom w:val="single" w:sz="4" w:space="0" w:color="auto"/>
              <w:right w:val="single" w:sz="4" w:space="0" w:color="auto"/>
            </w:tcBorders>
            <w:shd w:val="clear" w:color="auto" w:fill="auto"/>
            <w:vAlign w:val="center"/>
            <w:hideMark/>
          </w:tcPr>
          <w:p w14:paraId="44CC85E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7538DA1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114480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21CF98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27</w:t>
            </w:r>
          </w:p>
        </w:tc>
        <w:tc>
          <w:tcPr>
            <w:tcW w:w="850" w:type="dxa"/>
            <w:tcBorders>
              <w:top w:val="nil"/>
              <w:left w:val="nil"/>
              <w:bottom w:val="single" w:sz="4" w:space="0" w:color="auto"/>
              <w:right w:val="single" w:sz="4" w:space="0" w:color="auto"/>
            </w:tcBorders>
            <w:shd w:val="clear" w:color="auto" w:fill="auto"/>
            <w:noWrap/>
            <w:vAlign w:val="center"/>
            <w:hideMark/>
          </w:tcPr>
          <w:p w14:paraId="4C9CC17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4B62EB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75</w:t>
            </w:r>
          </w:p>
        </w:tc>
        <w:tc>
          <w:tcPr>
            <w:tcW w:w="703" w:type="dxa"/>
            <w:tcBorders>
              <w:top w:val="nil"/>
              <w:left w:val="nil"/>
              <w:bottom w:val="single" w:sz="4" w:space="0" w:color="auto"/>
              <w:right w:val="single" w:sz="4" w:space="0" w:color="auto"/>
            </w:tcBorders>
            <w:shd w:val="clear" w:color="auto" w:fill="auto"/>
            <w:vAlign w:val="center"/>
            <w:hideMark/>
          </w:tcPr>
          <w:p w14:paraId="4C2B2FCB"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88</w:t>
            </w:r>
          </w:p>
        </w:tc>
      </w:tr>
      <w:tr w:rsidR="00FC72D1" w:rsidRPr="00A431A0" w14:paraId="11857481"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A015E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Пенжинский муниципальный район</w:t>
            </w:r>
          </w:p>
        </w:tc>
      </w:tr>
      <w:tr w:rsidR="00A431A0" w:rsidRPr="00A431A0" w14:paraId="6D651180"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7D342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85</w:t>
            </w:r>
          </w:p>
        </w:tc>
        <w:tc>
          <w:tcPr>
            <w:tcW w:w="3797" w:type="dxa"/>
            <w:tcBorders>
              <w:top w:val="nil"/>
              <w:left w:val="nil"/>
              <w:bottom w:val="single" w:sz="4" w:space="0" w:color="auto"/>
              <w:right w:val="single" w:sz="4" w:space="0" w:color="auto"/>
            </w:tcBorders>
            <w:shd w:val="clear" w:color="auto" w:fill="auto"/>
            <w:vAlign w:val="center"/>
            <w:hideMark/>
          </w:tcPr>
          <w:p w14:paraId="0E9D51A6"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МКДОУ  «Каменский детский сад «Теремок»</w:t>
            </w:r>
          </w:p>
        </w:tc>
        <w:tc>
          <w:tcPr>
            <w:tcW w:w="708" w:type="dxa"/>
            <w:tcBorders>
              <w:top w:val="nil"/>
              <w:left w:val="nil"/>
              <w:bottom w:val="single" w:sz="4" w:space="0" w:color="auto"/>
              <w:right w:val="single" w:sz="4" w:space="0" w:color="auto"/>
            </w:tcBorders>
            <w:shd w:val="clear" w:color="auto" w:fill="auto"/>
            <w:noWrap/>
            <w:vAlign w:val="center"/>
            <w:hideMark/>
          </w:tcPr>
          <w:p w14:paraId="4451F65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0</w:t>
            </w:r>
          </w:p>
        </w:tc>
        <w:tc>
          <w:tcPr>
            <w:tcW w:w="709" w:type="dxa"/>
            <w:tcBorders>
              <w:top w:val="nil"/>
              <w:left w:val="nil"/>
              <w:bottom w:val="single" w:sz="4" w:space="0" w:color="auto"/>
              <w:right w:val="single" w:sz="4" w:space="0" w:color="auto"/>
            </w:tcBorders>
            <w:shd w:val="clear" w:color="auto" w:fill="auto"/>
            <w:vAlign w:val="center"/>
            <w:hideMark/>
          </w:tcPr>
          <w:p w14:paraId="17653C4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1C7531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0</w:t>
            </w:r>
          </w:p>
        </w:tc>
        <w:tc>
          <w:tcPr>
            <w:tcW w:w="709" w:type="dxa"/>
            <w:tcBorders>
              <w:top w:val="nil"/>
              <w:left w:val="nil"/>
              <w:bottom w:val="single" w:sz="4" w:space="0" w:color="auto"/>
              <w:right w:val="single" w:sz="4" w:space="0" w:color="auto"/>
            </w:tcBorders>
            <w:shd w:val="clear" w:color="auto" w:fill="auto"/>
            <w:noWrap/>
            <w:vAlign w:val="center"/>
            <w:hideMark/>
          </w:tcPr>
          <w:p w14:paraId="76CBF35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22</w:t>
            </w:r>
          </w:p>
        </w:tc>
        <w:tc>
          <w:tcPr>
            <w:tcW w:w="850" w:type="dxa"/>
            <w:tcBorders>
              <w:top w:val="nil"/>
              <w:left w:val="nil"/>
              <w:bottom w:val="single" w:sz="4" w:space="0" w:color="auto"/>
              <w:right w:val="single" w:sz="4" w:space="0" w:color="auto"/>
            </w:tcBorders>
            <w:shd w:val="clear" w:color="auto" w:fill="auto"/>
            <w:noWrap/>
            <w:vAlign w:val="center"/>
            <w:hideMark/>
          </w:tcPr>
          <w:p w14:paraId="094279B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6433A2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61,1</w:t>
            </w:r>
          </w:p>
        </w:tc>
        <w:tc>
          <w:tcPr>
            <w:tcW w:w="703" w:type="dxa"/>
            <w:tcBorders>
              <w:top w:val="nil"/>
              <w:left w:val="nil"/>
              <w:bottom w:val="single" w:sz="4" w:space="0" w:color="auto"/>
              <w:right w:val="single" w:sz="4" w:space="0" w:color="auto"/>
            </w:tcBorders>
            <w:shd w:val="clear" w:color="auto" w:fill="auto"/>
            <w:vAlign w:val="center"/>
            <w:hideMark/>
          </w:tcPr>
          <w:p w14:paraId="6C1B464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30,6</w:t>
            </w:r>
          </w:p>
        </w:tc>
      </w:tr>
      <w:tr w:rsidR="00A431A0" w:rsidRPr="00A431A0" w14:paraId="1883E9D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95D3C6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86</w:t>
            </w:r>
          </w:p>
        </w:tc>
        <w:tc>
          <w:tcPr>
            <w:tcW w:w="3797" w:type="dxa"/>
            <w:tcBorders>
              <w:top w:val="nil"/>
              <w:left w:val="nil"/>
              <w:bottom w:val="single" w:sz="4" w:space="0" w:color="auto"/>
              <w:right w:val="single" w:sz="4" w:space="0" w:color="auto"/>
            </w:tcBorders>
            <w:shd w:val="clear" w:color="auto" w:fill="auto"/>
            <w:vAlign w:val="center"/>
            <w:hideMark/>
          </w:tcPr>
          <w:p w14:paraId="68E25032"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МКДОУ  «Манильский детский сад «Олешек»</w:t>
            </w:r>
          </w:p>
        </w:tc>
        <w:tc>
          <w:tcPr>
            <w:tcW w:w="708" w:type="dxa"/>
            <w:tcBorders>
              <w:top w:val="nil"/>
              <w:left w:val="nil"/>
              <w:bottom w:val="single" w:sz="4" w:space="0" w:color="auto"/>
              <w:right w:val="single" w:sz="4" w:space="0" w:color="auto"/>
            </w:tcBorders>
            <w:shd w:val="clear" w:color="auto" w:fill="auto"/>
            <w:vAlign w:val="center"/>
            <w:hideMark/>
          </w:tcPr>
          <w:p w14:paraId="4D2B6AC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5AC1B4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69E409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021A32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31,5</w:t>
            </w:r>
          </w:p>
        </w:tc>
        <w:tc>
          <w:tcPr>
            <w:tcW w:w="850" w:type="dxa"/>
            <w:tcBorders>
              <w:top w:val="nil"/>
              <w:left w:val="nil"/>
              <w:bottom w:val="single" w:sz="4" w:space="0" w:color="auto"/>
              <w:right w:val="single" w:sz="4" w:space="0" w:color="auto"/>
            </w:tcBorders>
            <w:shd w:val="clear" w:color="auto" w:fill="auto"/>
            <w:noWrap/>
            <w:vAlign w:val="center"/>
            <w:hideMark/>
          </w:tcPr>
          <w:p w14:paraId="257BBF2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761A57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w:t>
            </w:r>
          </w:p>
        </w:tc>
        <w:tc>
          <w:tcPr>
            <w:tcW w:w="703" w:type="dxa"/>
            <w:tcBorders>
              <w:top w:val="nil"/>
              <w:left w:val="nil"/>
              <w:bottom w:val="single" w:sz="4" w:space="0" w:color="auto"/>
              <w:right w:val="single" w:sz="4" w:space="0" w:color="auto"/>
            </w:tcBorders>
            <w:shd w:val="clear" w:color="auto" w:fill="auto"/>
            <w:vAlign w:val="center"/>
            <w:hideMark/>
          </w:tcPr>
          <w:p w14:paraId="1815D472"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94</w:t>
            </w:r>
          </w:p>
        </w:tc>
      </w:tr>
      <w:tr w:rsidR="00FC72D1" w:rsidRPr="00A431A0" w14:paraId="7BDC69AF"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ADA69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Соболевский муниципальный район</w:t>
            </w:r>
          </w:p>
        </w:tc>
      </w:tr>
      <w:tr w:rsidR="00A431A0" w:rsidRPr="00A431A0" w14:paraId="2AC781A7"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1CF4A5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87</w:t>
            </w:r>
          </w:p>
        </w:tc>
        <w:tc>
          <w:tcPr>
            <w:tcW w:w="3797" w:type="dxa"/>
            <w:tcBorders>
              <w:top w:val="nil"/>
              <w:left w:val="nil"/>
              <w:bottom w:val="single" w:sz="4" w:space="0" w:color="auto"/>
              <w:right w:val="single" w:sz="4" w:space="0" w:color="auto"/>
            </w:tcBorders>
            <w:shd w:val="clear" w:color="auto" w:fill="auto"/>
            <w:vAlign w:val="center"/>
            <w:hideMark/>
          </w:tcPr>
          <w:p w14:paraId="18630D6C"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МДОКУ «Детский сад «Солнышко»</w:t>
            </w:r>
          </w:p>
        </w:tc>
        <w:tc>
          <w:tcPr>
            <w:tcW w:w="708" w:type="dxa"/>
            <w:tcBorders>
              <w:top w:val="nil"/>
              <w:left w:val="nil"/>
              <w:bottom w:val="single" w:sz="4" w:space="0" w:color="auto"/>
              <w:right w:val="single" w:sz="4" w:space="0" w:color="auto"/>
            </w:tcBorders>
            <w:shd w:val="clear" w:color="auto" w:fill="auto"/>
            <w:vAlign w:val="center"/>
            <w:hideMark/>
          </w:tcPr>
          <w:p w14:paraId="2B06B5B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3B75D9E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3335B4D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2E672C8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850" w:type="dxa"/>
            <w:tcBorders>
              <w:top w:val="nil"/>
              <w:left w:val="nil"/>
              <w:bottom w:val="single" w:sz="4" w:space="0" w:color="auto"/>
              <w:right w:val="single" w:sz="4" w:space="0" w:color="auto"/>
            </w:tcBorders>
            <w:shd w:val="clear" w:color="auto" w:fill="auto"/>
            <w:noWrap/>
            <w:vAlign w:val="center"/>
            <w:hideMark/>
          </w:tcPr>
          <w:p w14:paraId="4723955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B24750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3" w:type="dxa"/>
            <w:tcBorders>
              <w:top w:val="nil"/>
              <w:left w:val="nil"/>
              <w:bottom w:val="single" w:sz="4" w:space="0" w:color="auto"/>
              <w:right w:val="single" w:sz="4" w:space="0" w:color="auto"/>
            </w:tcBorders>
            <w:shd w:val="clear" w:color="auto" w:fill="auto"/>
            <w:vAlign w:val="center"/>
            <w:hideMark/>
          </w:tcPr>
          <w:p w14:paraId="00AA929F"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100</w:t>
            </w:r>
          </w:p>
        </w:tc>
      </w:tr>
      <w:tr w:rsidR="00A431A0" w:rsidRPr="00A431A0" w14:paraId="1E7C55EA"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2C5BDB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w:t>
            </w:r>
          </w:p>
        </w:tc>
        <w:tc>
          <w:tcPr>
            <w:tcW w:w="3797" w:type="dxa"/>
            <w:tcBorders>
              <w:top w:val="nil"/>
              <w:left w:val="nil"/>
              <w:bottom w:val="single" w:sz="4" w:space="0" w:color="auto"/>
              <w:right w:val="single" w:sz="4" w:space="0" w:color="auto"/>
            </w:tcBorders>
            <w:shd w:val="clear" w:color="auto" w:fill="auto"/>
            <w:vAlign w:val="center"/>
            <w:hideMark/>
          </w:tcPr>
          <w:p w14:paraId="370CA103"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МДОКУ «Детский сад «Чайка»</w:t>
            </w:r>
          </w:p>
        </w:tc>
        <w:tc>
          <w:tcPr>
            <w:tcW w:w="708" w:type="dxa"/>
            <w:tcBorders>
              <w:top w:val="nil"/>
              <w:left w:val="nil"/>
              <w:bottom w:val="single" w:sz="4" w:space="0" w:color="auto"/>
              <w:right w:val="single" w:sz="4" w:space="0" w:color="auto"/>
            </w:tcBorders>
            <w:shd w:val="clear" w:color="auto" w:fill="auto"/>
            <w:vAlign w:val="center"/>
            <w:hideMark/>
          </w:tcPr>
          <w:p w14:paraId="7A89CBC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35C5DE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98B261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A40D23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32,5</w:t>
            </w:r>
          </w:p>
        </w:tc>
        <w:tc>
          <w:tcPr>
            <w:tcW w:w="850" w:type="dxa"/>
            <w:tcBorders>
              <w:top w:val="nil"/>
              <w:left w:val="nil"/>
              <w:bottom w:val="single" w:sz="4" w:space="0" w:color="auto"/>
              <w:right w:val="single" w:sz="4" w:space="0" w:color="auto"/>
            </w:tcBorders>
            <w:shd w:val="clear" w:color="auto" w:fill="auto"/>
            <w:noWrap/>
            <w:vAlign w:val="center"/>
            <w:hideMark/>
          </w:tcPr>
          <w:p w14:paraId="33CC5E1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4243873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90,3</w:t>
            </w:r>
          </w:p>
        </w:tc>
        <w:tc>
          <w:tcPr>
            <w:tcW w:w="703" w:type="dxa"/>
            <w:tcBorders>
              <w:top w:val="nil"/>
              <w:left w:val="nil"/>
              <w:bottom w:val="single" w:sz="4" w:space="0" w:color="auto"/>
              <w:right w:val="single" w:sz="4" w:space="0" w:color="auto"/>
            </w:tcBorders>
            <w:shd w:val="clear" w:color="auto" w:fill="auto"/>
            <w:vAlign w:val="center"/>
            <w:hideMark/>
          </w:tcPr>
          <w:p w14:paraId="33A6BBB8"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95,1</w:t>
            </w:r>
          </w:p>
        </w:tc>
      </w:tr>
      <w:tr w:rsidR="00FC72D1" w:rsidRPr="00A431A0" w14:paraId="3C8BE2B2"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F8C43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r>
      <w:tr w:rsidR="00A431A0" w:rsidRPr="00A431A0" w14:paraId="2A6DEE5B"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D849E6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89</w:t>
            </w:r>
          </w:p>
        </w:tc>
        <w:tc>
          <w:tcPr>
            <w:tcW w:w="3797" w:type="dxa"/>
            <w:tcBorders>
              <w:top w:val="nil"/>
              <w:left w:val="nil"/>
              <w:bottom w:val="single" w:sz="4" w:space="0" w:color="auto"/>
              <w:right w:val="single" w:sz="4" w:space="0" w:color="auto"/>
            </w:tcBorders>
            <w:shd w:val="clear" w:color="auto" w:fill="auto"/>
            <w:vAlign w:val="center"/>
            <w:hideMark/>
          </w:tcPr>
          <w:p w14:paraId="43BDCA28"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«Тигильский детский сад «Каюмка»</w:t>
            </w:r>
          </w:p>
        </w:tc>
        <w:tc>
          <w:tcPr>
            <w:tcW w:w="708" w:type="dxa"/>
            <w:tcBorders>
              <w:top w:val="nil"/>
              <w:left w:val="nil"/>
              <w:bottom w:val="single" w:sz="4" w:space="0" w:color="auto"/>
              <w:right w:val="single" w:sz="4" w:space="0" w:color="auto"/>
            </w:tcBorders>
            <w:shd w:val="clear" w:color="auto" w:fill="auto"/>
            <w:vAlign w:val="center"/>
            <w:hideMark/>
          </w:tcPr>
          <w:p w14:paraId="63013A3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123607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537B0B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481F70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35,5</w:t>
            </w:r>
          </w:p>
        </w:tc>
        <w:tc>
          <w:tcPr>
            <w:tcW w:w="850" w:type="dxa"/>
            <w:tcBorders>
              <w:top w:val="nil"/>
              <w:left w:val="nil"/>
              <w:bottom w:val="single" w:sz="4" w:space="0" w:color="auto"/>
              <w:right w:val="single" w:sz="4" w:space="0" w:color="auto"/>
            </w:tcBorders>
            <w:shd w:val="clear" w:color="auto" w:fill="auto"/>
            <w:noWrap/>
            <w:vAlign w:val="center"/>
            <w:hideMark/>
          </w:tcPr>
          <w:p w14:paraId="48EF808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27223D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98,6</w:t>
            </w:r>
          </w:p>
        </w:tc>
        <w:tc>
          <w:tcPr>
            <w:tcW w:w="703" w:type="dxa"/>
            <w:tcBorders>
              <w:top w:val="nil"/>
              <w:left w:val="nil"/>
              <w:bottom w:val="single" w:sz="4" w:space="0" w:color="auto"/>
              <w:right w:val="single" w:sz="4" w:space="0" w:color="auto"/>
            </w:tcBorders>
            <w:shd w:val="clear" w:color="auto" w:fill="auto"/>
            <w:vAlign w:val="center"/>
            <w:hideMark/>
          </w:tcPr>
          <w:p w14:paraId="67906B36"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99,3</w:t>
            </w:r>
          </w:p>
        </w:tc>
      </w:tr>
      <w:tr w:rsidR="00A431A0" w:rsidRPr="00A431A0" w14:paraId="020C9348"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65DD69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w:t>
            </w:r>
          </w:p>
        </w:tc>
        <w:tc>
          <w:tcPr>
            <w:tcW w:w="3797" w:type="dxa"/>
            <w:tcBorders>
              <w:top w:val="nil"/>
              <w:left w:val="nil"/>
              <w:bottom w:val="single" w:sz="4" w:space="0" w:color="auto"/>
              <w:right w:val="single" w:sz="4" w:space="0" w:color="auto"/>
            </w:tcBorders>
            <w:shd w:val="clear" w:color="auto" w:fill="auto"/>
            <w:vAlign w:val="center"/>
            <w:hideMark/>
          </w:tcPr>
          <w:p w14:paraId="68FDA41C"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Седанкинский детский сад «Эльгай»</w:t>
            </w:r>
          </w:p>
        </w:tc>
        <w:tc>
          <w:tcPr>
            <w:tcW w:w="708" w:type="dxa"/>
            <w:tcBorders>
              <w:top w:val="nil"/>
              <w:left w:val="nil"/>
              <w:bottom w:val="single" w:sz="4" w:space="0" w:color="auto"/>
              <w:right w:val="single" w:sz="4" w:space="0" w:color="auto"/>
            </w:tcBorders>
            <w:shd w:val="clear" w:color="auto" w:fill="auto"/>
            <w:vAlign w:val="center"/>
            <w:hideMark/>
          </w:tcPr>
          <w:p w14:paraId="658DB6C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8AA3D7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60424F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80BF14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2D34E65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6174BF5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56DD477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2477A9AA"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77AD0D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91</w:t>
            </w:r>
          </w:p>
        </w:tc>
        <w:tc>
          <w:tcPr>
            <w:tcW w:w="3797" w:type="dxa"/>
            <w:tcBorders>
              <w:top w:val="nil"/>
              <w:left w:val="nil"/>
              <w:bottom w:val="single" w:sz="4" w:space="0" w:color="auto"/>
              <w:right w:val="single" w:sz="4" w:space="0" w:color="auto"/>
            </w:tcBorders>
            <w:shd w:val="clear" w:color="auto" w:fill="auto"/>
            <w:vAlign w:val="center"/>
            <w:hideMark/>
          </w:tcPr>
          <w:p w14:paraId="7DAB0EAA"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Ковранский детский сад «Ийаночх»</w:t>
            </w:r>
          </w:p>
        </w:tc>
        <w:tc>
          <w:tcPr>
            <w:tcW w:w="708" w:type="dxa"/>
            <w:tcBorders>
              <w:top w:val="nil"/>
              <w:left w:val="nil"/>
              <w:bottom w:val="single" w:sz="4" w:space="0" w:color="auto"/>
              <w:right w:val="single" w:sz="4" w:space="0" w:color="auto"/>
            </w:tcBorders>
            <w:shd w:val="clear" w:color="auto" w:fill="auto"/>
            <w:vAlign w:val="center"/>
            <w:hideMark/>
          </w:tcPr>
          <w:p w14:paraId="265E8DF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478058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B7907F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D33C5E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24,5</w:t>
            </w:r>
          </w:p>
        </w:tc>
        <w:tc>
          <w:tcPr>
            <w:tcW w:w="850" w:type="dxa"/>
            <w:tcBorders>
              <w:top w:val="nil"/>
              <w:left w:val="nil"/>
              <w:bottom w:val="single" w:sz="4" w:space="0" w:color="auto"/>
              <w:right w:val="single" w:sz="4" w:space="0" w:color="auto"/>
            </w:tcBorders>
            <w:shd w:val="clear" w:color="auto" w:fill="auto"/>
            <w:noWrap/>
            <w:vAlign w:val="center"/>
            <w:hideMark/>
          </w:tcPr>
          <w:p w14:paraId="563D199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10AD54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68,1</w:t>
            </w:r>
          </w:p>
        </w:tc>
        <w:tc>
          <w:tcPr>
            <w:tcW w:w="703" w:type="dxa"/>
            <w:tcBorders>
              <w:top w:val="nil"/>
              <w:left w:val="nil"/>
              <w:bottom w:val="single" w:sz="4" w:space="0" w:color="auto"/>
              <w:right w:val="single" w:sz="4" w:space="0" w:color="auto"/>
            </w:tcBorders>
            <w:shd w:val="clear" w:color="auto" w:fill="auto"/>
            <w:vAlign w:val="center"/>
            <w:hideMark/>
          </w:tcPr>
          <w:p w14:paraId="17A4B31A" w14:textId="5236A715"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84</w:t>
            </w:r>
          </w:p>
        </w:tc>
      </w:tr>
      <w:tr w:rsidR="00A431A0" w:rsidRPr="00A431A0" w14:paraId="7174D454"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DB4AD1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92</w:t>
            </w:r>
          </w:p>
        </w:tc>
        <w:tc>
          <w:tcPr>
            <w:tcW w:w="3797" w:type="dxa"/>
            <w:tcBorders>
              <w:top w:val="nil"/>
              <w:left w:val="nil"/>
              <w:bottom w:val="single" w:sz="4" w:space="0" w:color="auto"/>
              <w:right w:val="single" w:sz="4" w:space="0" w:color="auto"/>
            </w:tcBorders>
            <w:shd w:val="clear" w:color="auto" w:fill="auto"/>
            <w:vAlign w:val="center"/>
            <w:hideMark/>
          </w:tcPr>
          <w:p w14:paraId="37615B1B"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Лесновский детский сад «Буратино»</w:t>
            </w:r>
          </w:p>
        </w:tc>
        <w:tc>
          <w:tcPr>
            <w:tcW w:w="708" w:type="dxa"/>
            <w:tcBorders>
              <w:top w:val="nil"/>
              <w:left w:val="nil"/>
              <w:bottom w:val="single" w:sz="4" w:space="0" w:color="auto"/>
              <w:right w:val="single" w:sz="4" w:space="0" w:color="auto"/>
            </w:tcBorders>
            <w:shd w:val="clear" w:color="auto" w:fill="auto"/>
            <w:vAlign w:val="center"/>
            <w:hideMark/>
          </w:tcPr>
          <w:p w14:paraId="2CF0F3C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32C5476D"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551FF8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45C4E39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20,5</w:t>
            </w:r>
          </w:p>
        </w:tc>
        <w:tc>
          <w:tcPr>
            <w:tcW w:w="850" w:type="dxa"/>
            <w:tcBorders>
              <w:top w:val="nil"/>
              <w:left w:val="nil"/>
              <w:bottom w:val="single" w:sz="4" w:space="0" w:color="auto"/>
              <w:right w:val="single" w:sz="4" w:space="0" w:color="auto"/>
            </w:tcBorders>
            <w:shd w:val="clear" w:color="auto" w:fill="auto"/>
            <w:noWrap/>
            <w:vAlign w:val="center"/>
            <w:hideMark/>
          </w:tcPr>
          <w:p w14:paraId="2D5AFF6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703ED9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56,9</w:t>
            </w:r>
          </w:p>
        </w:tc>
        <w:tc>
          <w:tcPr>
            <w:tcW w:w="703" w:type="dxa"/>
            <w:tcBorders>
              <w:top w:val="nil"/>
              <w:left w:val="nil"/>
              <w:bottom w:val="single" w:sz="4" w:space="0" w:color="auto"/>
              <w:right w:val="single" w:sz="4" w:space="0" w:color="auto"/>
            </w:tcBorders>
            <w:shd w:val="clear" w:color="auto" w:fill="auto"/>
            <w:vAlign w:val="center"/>
            <w:hideMark/>
          </w:tcPr>
          <w:p w14:paraId="0CBE093B"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78,5</w:t>
            </w:r>
          </w:p>
        </w:tc>
      </w:tr>
      <w:tr w:rsidR="00FC72D1" w:rsidRPr="00A431A0" w14:paraId="3E1C3771"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A0287B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Усть-Большерецкий муниципальный район</w:t>
            </w:r>
          </w:p>
        </w:tc>
      </w:tr>
      <w:tr w:rsidR="00A431A0" w:rsidRPr="00A431A0" w14:paraId="772202D2"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B87AEF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93</w:t>
            </w:r>
          </w:p>
        </w:tc>
        <w:tc>
          <w:tcPr>
            <w:tcW w:w="3797" w:type="dxa"/>
            <w:tcBorders>
              <w:top w:val="nil"/>
              <w:left w:val="nil"/>
              <w:bottom w:val="single" w:sz="4" w:space="0" w:color="auto"/>
              <w:right w:val="single" w:sz="4" w:space="0" w:color="auto"/>
            </w:tcBorders>
            <w:shd w:val="clear" w:color="auto" w:fill="auto"/>
            <w:vAlign w:val="center"/>
            <w:hideMark/>
          </w:tcPr>
          <w:p w14:paraId="7F50D794"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«Ромашка» комбинированного вида</w:t>
            </w:r>
          </w:p>
        </w:tc>
        <w:tc>
          <w:tcPr>
            <w:tcW w:w="708" w:type="dxa"/>
            <w:tcBorders>
              <w:top w:val="nil"/>
              <w:left w:val="nil"/>
              <w:bottom w:val="single" w:sz="4" w:space="0" w:color="auto"/>
              <w:right w:val="single" w:sz="4" w:space="0" w:color="auto"/>
            </w:tcBorders>
            <w:shd w:val="clear" w:color="auto" w:fill="auto"/>
            <w:noWrap/>
            <w:vAlign w:val="center"/>
            <w:hideMark/>
          </w:tcPr>
          <w:p w14:paraId="5B6B476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w:t>
            </w:r>
          </w:p>
        </w:tc>
        <w:tc>
          <w:tcPr>
            <w:tcW w:w="709" w:type="dxa"/>
            <w:tcBorders>
              <w:top w:val="nil"/>
              <w:left w:val="nil"/>
              <w:bottom w:val="single" w:sz="4" w:space="0" w:color="auto"/>
              <w:right w:val="single" w:sz="4" w:space="0" w:color="auto"/>
            </w:tcBorders>
            <w:shd w:val="clear" w:color="auto" w:fill="auto"/>
            <w:vAlign w:val="center"/>
            <w:hideMark/>
          </w:tcPr>
          <w:p w14:paraId="3D9EC6A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F36FFA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80</w:t>
            </w:r>
          </w:p>
        </w:tc>
        <w:tc>
          <w:tcPr>
            <w:tcW w:w="709" w:type="dxa"/>
            <w:tcBorders>
              <w:top w:val="nil"/>
              <w:left w:val="nil"/>
              <w:bottom w:val="single" w:sz="4" w:space="0" w:color="auto"/>
              <w:right w:val="single" w:sz="4" w:space="0" w:color="auto"/>
            </w:tcBorders>
            <w:shd w:val="clear" w:color="auto" w:fill="auto"/>
            <w:noWrap/>
            <w:vAlign w:val="center"/>
            <w:hideMark/>
          </w:tcPr>
          <w:p w14:paraId="4BF9A7F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29</w:t>
            </w:r>
          </w:p>
        </w:tc>
        <w:tc>
          <w:tcPr>
            <w:tcW w:w="850" w:type="dxa"/>
            <w:tcBorders>
              <w:top w:val="nil"/>
              <w:left w:val="nil"/>
              <w:bottom w:val="single" w:sz="4" w:space="0" w:color="auto"/>
              <w:right w:val="single" w:sz="4" w:space="0" w:color="auto"/>
            </w:tcBorders>
            <w:shd w:val="clear" w:color="auto" w:fill="auto"/>
            <w:noWrap/>
            <w:vAlign w:val="center"/>
            <w:hideMark/>
          </w:tcPr>
          <w:p w14:paraId="43AD9ED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76B2D44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80,6</w:t>
            </w:r>
          </w:p>
        </w:tc>
        <w:tc>
          <w:tcPr>
            <w:tcW w:w="703" w:type="dxa"/>
            <w:tcBorders>
              <w:top w:val="nil"/>
              <w:left w:val="nil"/>
              <w:bottom w:val="single" w:sz="4" w:space="0" w:color="auto"/>
              <w:right w:val="single" w:sz="4" w:space="0" w:color="auto"/>
            </w:tcBorders>
            <w:shd w:val="clear" w:color="auto" w:fill="auto"/>
            <w:vAlign w:val="center"/>
            <w:hideMark/>
          </w:tcPr>
          <w:p w14:paraId="45876B09"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80,3</w:t>
            </w:r>
          </w:p>
        </w:tc>
      </w:tr>
      <w:tr w:rsidR="00A431A0" w:rsidRPr="00A431A0" w14:paraId="14519755"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ED3283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w:t>
            </w:r>
          </w:p>
        </w:tc>
        <w:tc>
          <w:tcPr>
            <w:tcW w:w="3797" w:type="dxa"/>
            <w:tcBorders>
              <w:top w:val="nil"/>
              <w:left w:val="nil"/>
              <w:bottom w:val="single" w:sz="4" w:space="0" w:color="auto"/>
              <w:right w:val="single" w:sz="4" w:space="0" w:color="auto"/>
            </w:tcBorders>
            <w:shd w:val="clear" w:color="auto" w:fill="auto"/>
            <w:vAlign w:val="center"/>
            <w:hideMark/>
          </w:tcPr>
          <w:p w14:paraId="35BB0F50"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МАДОУ  детский сад «Светлячок» комбинированного вида Усть-Большерецкого муниципального района</w:t>
            </w:r>
          </w:p>
        </w:tc>
        <w:tc>
          <w:tcPr>
            <w:tcW w:w="708" w:type="dxa"/>
            <w:tcBorders>
              <w:top w:val="nil"/>
              <w:left w:val="nil"/>
              <w:bottom w:val="single" w:sz="4" w:space="0" w:color="auto"/>
              <w:right w:val="single" w:sz="4" w:space="0" w:color="auto"/>
            </w:tcBorders>
            <w:shd w:val="clear" w:color="auto" w:fill="auto"/>
            <w:vAlign w:val="center"/>
            <w:hideMark/>
          </w:tcPr>
          <w:p w14:paraId="64474C9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E526FF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B9D024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16E6C6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7441DE9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1E046C7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2AC2F584"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97,9</w:t>
            </w:r>
          </w:p>
        </w:tc>
      </w:tr>
      <w:tr w:rsidR="00A431A0" w:rsidRPr="00A431A0" w14:paraId="077D8F2A"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9274B3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w:t>
            </w:r>
          </w:p>
        </w:tc>
        <w:tc>
          <w:tcPr>
            <w:tcW w:w="3797" w:type="dxa"/>
            <w:tcBorders>
              <w:top w:val="nil"/>
              <w:left w:val="nil"/>
              <w:bottom w:val="single" w:sz="4" w:space="0" w:color="auto"/>
              <w:right w:val="single" w:sz="4" w:space="0" w:color="auto"/>
            </w:tcBorders>
            <w:shd w:val="clear" w:color="auto" w:fill="auto"/>
            <w:vAlign w:val="center"/>
            <w:hideMark/>
          </w:tcPr>
          <w:p w14:paraId="137CF3FE"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детский сад «Чебурашка» комбинированного вида</w:t>
            </w:r>
          </w:p>
        </w:tc>
        <w:tc>
          <w:tcPr>
            <w:tcW w:w="708" w:type="dxa"/>
            <w:tcBorders>
              <w:top w:val="nil"/>
              <w:left w:val="nil"/>
              <w:bottom w:val="single" w:sz="4" w:space="0" w:color="auto"/>
              <w:right w:val="single" w:sz="4" w:space="0" w:color="auto"/>
            </w:tcBorders>
            <w:shd w:val="clear" w:color="auto" w:fill="auto"/>
            <w:noWrap/>
            <w:vAlign w:val="center"/>
            <w:hideMark/>
          </w:tcPr>
          <w:p w14:paraId="3BA9128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w:t>
            </w:r>
          </w:p>
        </w:tc>
        <w:tc>
          <w:tcPr>
            <w:tcW w:w="709" w:type="dxa"/>
            <w:tcBorders>
              <w:top w:val="nil"/>
              <w:left w:val="nil"/>
              <w:bottom w:val="single" w:sz="4" w:space="0" w:color="auto"/>
              <w:right w:val="single" w:sz="4" w:space="0" w:color="auto"/>
            </w:tcBorders>
            <w:shd w:val="clear" w:color="auto" w:fill="auto"/>
            <w:vAlign w:val="center"/>
            <w:hideMark/>
          </w:tcPr>
          <w:p w14:paraId="60392BF8"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C58C24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w:t>
            </w:r>
          </w:p>
        </w:tc>
        <w:tc>
          <w:tcPr>
            <w:tcW w:w="709" w:type="dxa"/>
            <w:tcBorders>
              <w:top w:val="nil"/>
              <w:left w:val="nil"/>
              <w:bottom w:val="single" w:sz="4" w:space="0" w:color="auto"/>
              <w:right w:val="single" w:sz="4" w:space="0" w:color="auto"/>
            </w:tcBorders>
            <w:shd w:val="clear" w:color="auto" w:fill="auto"/>
            <w:noWrap/>
            <w:vAlign w:val="center"/>
            <w:hideMark/>
          </w:tcPr>
          <w:p w14:paraId="4421067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34,5</w:t>
            </w:r>
          </w:p>
        </w:tc>
        <w:tc>
          <w:tcPr>
            <w:tcW w:w="850" w:type="dxa"/>
            <w:tcBorders>
              <w:top w:val="nil"/>
              <w:left w:val="nil"/>
              <w:bottom w:val="single" w:sz="4" w:space="0" w:color="auto"/>
              <w:right w:val="single" w:sz="4" w:space="0" w:color="auto"/>
            </w:tcBorders>
            <w:shd w:val="clear" w:color="auto" w:fill="auto"/>
            <w:noWrap/>
            <w:vAlign w:val="center"/>
            <w:hideMark/>
          </w:tcPr>
          <w:p w14:paraId="4200D3D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34CB170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95,8</w:t>
            </w:r>
          </w:p>
        </w:tc>
        <w:tc>
          <w:tcPr>
            <w:tcW w:w="703" w:type="dxa"/>
            <w:tcBorders>
              <w:top w:val="nil"/>
              <w:left w:val="nil"/>
              <w:bottom w:val="single" w:sz="4" w:space="0" w:color="auto"/>
              <w:right w:val="single" w:sz="4" w:space="0" w:color="auto"/>
            </w:tcBorders>
            <w:shd w:val="clear" w:color="auto" w:fill="auto"/>
            <w:vAlign w:val="center"/>
            <w:hideMark/>
          </w:tcPr>
          <w:p w14:paraId="6E3F250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92,9</w:t>
            </w:r>
          </w:p>
        </w:tc>
      </w:tr>
      <w:tr w:rsidR="00A431A0" w:rsidRPr="00A431A0" w14:paraId="13C49E54"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6E9E2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lastRenderedPageBreak/>
              <w:t>96</w:t>
            </w:r>
          </w:p>
        </w:tc>
        <w:tc>
          <w:tcPr>
            <w:tcW w:w="3797" w:type="dxa"/>
            <w:tcBorders>
              <w:top w:val="nil"/>
              <w:left w:val="nil"/>
              <w:bottom w:val="single" w:sz="4" w:space="0" w:color="auto"/>
              <w:right w:val="single" w:sz="4" w:space="0" w:color="auto"/>
            </w:tcBorders>
            <w:shd w:val="clear" w:color="auto" w:fill="auto"/>
            <w:vAlign w:val="center"/>
            <w:hideMark/>
          </w:tcPr>
          <w:p w14:paraId="0595A5DF"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 xml:space="preserve">МБДОУ  детский сад «Березка» комбинированного вида </w:t>
            </w:r>
          </w:p>
        </w:tc>
        <w:tc>
          <w:tcPr>
            <w:tcW w:w="708" w:type="dxa"/>
            <w:tcBorders>
              <w:top w:val="nil"/>
              <w:left w:val="nil"/>
              <w:bottom w:val="single" w:sz="4" w:space="0" w:color="auto"/>
              <w:right w:val="single" w:sz="4" w:space="0" w:color="auto"/>
            </w:tcBorders>
            <w:shd w:val="clear" w:color="auto" w:fill="auto"/>
            <w:vAlign w:val="center"/>
            <w:hideMark/>
          </w:tcPr>
          <w:p w14:paraId="59091C6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4D9269D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04F3243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EC113E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33</w:t>
            </w:r>
          </w:p>
        </w:tc>
        <w:tc>
          <w:tcPr>
            <w:tcW w:w="850" w:type="dxa"/>
            <w:tcBorders>
              <w:top w:val="nil"/>
              <w:left w:val="nil"/>
              <w:bottom w:val="single" w:sz="4" w:space="0" w:color="auto"/>
              <w:right w:val="single" w:sz="4" w:space="0" w:color="auto"/>
            </w:tcBorders>
            <w:shd w:val="clear" w:color="auto" w:fill="auto"/>
            <w:noWrap/>
            <w:vAlign w:val="center"/>
            <w:hideMark/>
          </w:tcPr>
          <w:p w14:paraId="5025F23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ACA0BB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91,7</w:t>
            </w:r>
          </w:p>
        </w:tc>
        <w:tc>
          <w:tcPr>
            <w:tcW w:w="703" w:type="dxa"/>
            <w:tcBorders>
              <w:top w:val="nil"/>
              <w:left w:val="nil"/>
              <w:bottom w:val="single" w:sz="4" w:space="0" w:color="auto"/>
              <w:right w:val="single" w:sz="4" w:space="0" w:color="auto"/>
            </w:tcBorders>
            <w:shd w:val="clear" w:color="auto" w:fill="auto"/>
            <w:vAlign w:val="center"/>
            <w:hideMark/>
          </w:tcPr>
          <w:p w14:paraId="143015E5"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95,8</w:t>
            </w:r>
          </w:p>
        </w:tc>
      </w:tr>
      <w:tr w:rsidR="00FC72D1" w:rsidRPr="00A431A0" w14:paraId="442A55DA" w14:textId="77777777" w:rsidTr="00A431A0">
        <w:trPr>
          <w:trHeight w:val="255"/>
        </w:trPr>
        <w:tc>
          <w:tcPr>
            <w:tcW w:w="934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8FAAF7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Усть-Камчатский муниципальный округ</w:t>
            </w:r>
          </w:p>
        </w:tc>
      </w:tr>
      <w:tr w:rsidR="00A431A0" w:rsidRPr="00A431A0" w14:paraId="6FD0A440"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72C5C2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97</w:t>
            </w:r>
          </w:p>
        </w:tc>
        <w:tc>
          <w:tcPr>
            <w:tcW w:w="3797" w:type="dxa"/>
            <w:tcBorders>
              <w:top w:val="nil"/>
              <w:left w:val="nil"/>
              <w:bottom w:val="single" w:sz="4" w:space="0" w:color="auto"/>
              <w:right w:val="single" w:sz="4" w:space="0" w:color="auto"/>
            </w:tcBorders>
            <w:shd w:val="clear" w:color="auto" w:fill="auto"/>
            <w:vAlign w:val="center"/>
            <w:hideMark/>
          </w:tcPr>
          <w:p w14:paraId="6BD7CA03"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 6 детский сад общеразвивающего вида «Снежинка»</w:t>
            </w:r>
          </w:p>
        </w:tc>
        <w:tc>
          <w:tcPr>
            <w:tcW w:w="708" w:type="dxa"/>
            <w:tcBorders>
              <w:top w:val="nil"/>
              <w:left w:val="nil"/>
              <w:bottom w:val="single" w:sz="4" w:space="0" w:color="auto"/>
              <w:right w:val="single" w:sz="4" w:space="0" w:color="auto"/>
            </w:tcBorders>
            <w:shd w:val="clear" w:color="auto" w:fill="auto"/>
            <w:vAlign w:val="center"/>
            <w:hideMark/>
          </w:tcPr>
          <w:p w14:paraId="506DB55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1BD3E717"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2B550E36"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790EF19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34</w:t>
            </w:r>
          </w:p>
        </w:tc>
        <w:tc>
          <w:tcPr>
            <w:tcW w:w="850" w:type="dxa"/>
            <w:tcBorders>
              <w:top w:val="nil"/>
              <w:left w:val="nil"/>
              <w:bottom w:val="single" w:sz="4" w:space="0" w:color="auto"/>
              <w:right w:val="single" w:sz="4" w:space="0" w:color="auto"/>
            </w:tcBorders>
            <w:shd w:val="clear" w:color="auto" w:fill="auto"/>
            <w:noWrap/>
            <w:vAlign w:val="center"/>
            <w:hideMark/>
          </w:tcPr>
          <w:p w14:paraId="4D568AF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C1D00D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94,4</w:t>
            </w:r>
          </w:p>
        </w:tc>
        <w:tc>
          <w:tcPr>
            <w:tcW w:w="703" w:type="dxa"/>
            <w:tcBorders>
              <w:top w:val="nil"/>
              <w:left w:val="nil"/>
              <w:bottom w:val="single" w:sz="4" w:space="0" w:color="auto"/>
              <w:right w:val="single" w:sz="4" w:space="0" w:color="auto"/>
            </w:tcBorders>
            <w:shd w:val="clear" w:color="auto" w:fill="auto"/>
            <w:vAlign w:val="center"/>
            <w:hideMark/>
          </w:tcPr>
          <w:p w14:paraId="4FB50D6B"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97,2</w:t>
            </w:r>
          </w:p>
        </w:tc>
      </w:tr>
      <w:tr w:rsidR="00A431A0" w:rsidRPr="00A431A0" w14:paraId="36180D7F"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323A180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98</w:t>
            </w:r>
          </w:p>
        </w:tc>
        <w:tc>
          <w:tcPr>
            <w:tcW w:w="3797" w:type="dxa"/>
            <w:tcBorders>
              <w:top w:val="nil"/>
              <w:left w:val="nil"/>
              <w:bottom w:val="single" w:sz="4" w:space="0" w:color="auto"/>
              <w:right w:val="single" w:sz="4" w:space="0" w:color="auto"/>
            </w:tcBorders>
            <w:shd w:val="clear" w:color="auto" w:fill="auto"/>
            <w:vAlign w:val="center"/>
            <w:hideMark/>
          </w:tcPr>
          <w:p w14:paraId="79B9544E"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 8 детский сад «Ромашка»</w:t>
            </w:r>
          </w:p>
        </w:tc>
        <w:tc>
          <w:tcPr>
            <w:tcW w:w="708" w:type="dxa"/>
            <w:tcBorders>
              <w:top w:val="nil"/>
              <w:left w:val="nil"/>
              <w:bottom w:val="single" w:sz="4" w:space="0" w:color="auto"/>
              <w:right w:val="single" w:sz="4" w:space="0" w:color="auto"/>
            </w:tcBorders>
            <w:shd w:val="clear" w:color="auto" w:fill="auto"/>
            <w:noWrap/>
            <w:vAlign w:val="center"/>
            <w:hideMark/>
          </w:tcPr>
          <w:p w14:paraId="55E42D45"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w:t>
            </w:r>
          </w:p>
        </w:tc>
        <w:tc>
          <w:tcPr>
            <w:tcW w:w="709" w:type="dxa"/>
            <w:tcBorders>
              <w:top w:val="nil"/>
              <w:left w:val="nil"/>
              <w:bottom w:val="single" w:sz="4" w:space="0" w:color="auto"/>
              <w:right w:val="single" w:sz="4" w:space="0" w:color="auto"/>
            </w:tcBorders>
            <w:shd w:val="clear" w:color="auto" w:fill="auto"/>
            <w:vAlign w:val="center"/>
            <w:hideMark/>
          </w:tcPr>
          <w:p w14:paraId="2DA9908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D194F92"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90</w:t>
            </w:r>
          </w:p>
        </w:tc>
        <w:tc>
          <w:tcPr>
            <w:tcW w:w="709" w:type="dxa"/>
            <w:tcBorders>
              <w:top w:val="nil"/>
              <w:left w:val="nil"/>
              <w:bottom w:val="single" w:sz="4" w:space="0" w:color="auto"/>
              <w:right w:val="single" w:sz="4" w:space="0" w:color="auto"/>
            </w:tcBorders>
            <w:shd w:val="clear" w:color="auto" w:fill="auto"/>
            <w:noWrap/>
            <w:vAlign w:val="center"/>
            <w:hideMark/>
          </w:tcPr>
          <w:p w14:paraId="2F0E826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32</w:t>
            </w:r>
          </w:p>
        </w:tc>
        <w:tc>
          <w:tcPr>
            <w:tcW w:w="850" w:type="dxa"/>
            <w:tcBorders>
              <w:top w:val="nil"/>
              <w:left w:val="nil"/>
              <w:bottom w:val="single" w:sz="4" w:space="0" w:color="auto"/>
              <w:right w:val="single" w:sz="4" w:space="0" w:color="auto"/>
            </w:tcBorders>
            <w:shd w:val="clear" w:color="auto" w:fill="auto"/>
            <w:noWrap/>
            <w:vAlign w:val="center"/>
            <w:hideMark/>
          </w:tcPr>
          <w:p w14:paraId="5AADBEF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6844593"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88,9</w:t>
            </w:r>
          </w:p>
        </w:tc>
        <w:tc>
          <w:tcPr>
            <w:tcW w:w="703" w:type="dxa"/>
            <w:tcBorders>
              <w:top w:val="nil"/>
              <w:left w:val="nil"/>
              <w:bottom w:val="single" w:sz="4" w:space="0" w:color="auto"/>
              <w:right w:val="single" w:sz="4" w:space="0" w:color="auto"/>
            </w:tcBorders>
            <w:shd w:val="clear" w:color="auto" w:fill="auto"/>
            <w:vAlign w:val="center"/>
            <w:hideMark/>
          </w:tcPr>
          <w:p w14:paraId="2B6E008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89,4</w:t>
            </w:r>
          </w:p>
        </w:tc>
      </w:tr>
      <w:tr w:rsidR="00A431A0" w:rsidRPr="00A431A0" w14:paraId="45073ED1"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3CA86A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99</w:t>
            </w:r>
          </w:p>
        </w:tc>
        <w:tc>
          <w:tcPr>
            <w:tcW w:w="3797" w:type="dxa"/>
            <w:tcBorders>
              <w:top w:val="nil"/>
              <w:left w:val="nil"/>
              <w:bottom w:val="single" w:sz="4" w:space="0" w:color="auto"/>
              <w:right w:val="single" w:sz="4" w:space="0" w:color="auto"/>
            </w:tcBorders>
            <w:shd w:val="clear" w:color="auto" w:fill="auto"/>
            <w:vAlign w:val="center"/>
            <w:hideMark/>
          </w:tcPr>
          <w:p w14:paraId="1B9D3D8B" w14:textId="77777777" w:rsidR="00FC72D1" w:rsidRPr="00A431A0" w:rsidRDefault="00FC72D1" w:rsidP="00FC72D1">
            <w:pPr>
              <w:spacing w:after="0" w:line="240" w:lineRule="auto"/>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МБДОУ  № 9 детский сад «Елочка»</w:t>
            </w:r>
          </w:p>
        </w:tc>
        <w:tc>
          <w:tcPr>
            <w:tcW w:w="708" w:type="dxa"/>
            <w:tcBorders>
              <w:top w:val="nil"/>
              <w:left w:val="nil"/>
              <w:bottom w:val="single" w:sz="4" w:space="0" w:color="auto"/>
              <w:right w:val="single" w:sz="4" w:space="0" w:color="auto"/>
            </w:tcBorders>
            <w:shd w:val="clear" w:color="auto" w:fill="auto"/>
            <w:vAlign w:val="center"/>
            <w:hideMark/>
          </w:tcPr>
          <w:p w14:paraId="7A4EB4CA"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387AAB8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5136DE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56B12AC"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30</w:t>
            </w:r>
          </w:p>
        </w:tc>
        <w:tc>
          <w:tcPr>
            <w:tcW w:w="850" w:type="dxa"/>
            <w:tcBorders>
              <w:top w:val="nil"/>
              <w:left w:val="nil"/>
              <w:bottom w:val="single" w:sz="4" w:space="0" w:color="auto"/>
              <w:right w:val="single" w:sz="4" w:space="0" w:color="auto"/>
            </w:tcBorders>
            <w:shd w:val="clear" w:color="auto" w:fill="auto"/>
            <w:noWrap/>
            <w:vAlign w:val="center"/>
            <w:hideMark/>
          </w:tcPr>
          <w:p w14:paraId="57B84AB1"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54164BF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83,3</w:t>
            </w:r>
          </w:p>
        </w:tc>
        <w:tc>
          <w:tcPr>
            <w:tcW w:w="703" w:type="dxa"/>
            <w:tcBorders>
              <w:top w:val="nil"/>
              <w:left w:val="nil"/>
              <w:bottom w:val="single" w:sz="4" w:space="0" w:color="auto"/>
              <w:right w:val="single" w:sz="4" w:space="0" w:color="auto"/>
            </w:tcBorders>
            <w:shd w:val="clear" w:color="auto" w:fill="auto"/>
            <w:vAlign w:val="center"/>
            <w:hideMark/>
          </w:tcPr>
          <w:p w14:paraId="766CBFCE"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91,7</w:t>
            </w:r>
          </w:p>
        </w:tc>
      </w:tr>
      <w:tr w:rsidR="00A431A0" w:rsidRPr="00A431A0" w14:paraId="2EDDF094" w14:textId="77777777" w:rsidTr="00A431A0">
        <w:trPr>
          <w:trHeight w:val="255"/>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201B0DE"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3797" w:type="dxa"/>
            <w:tcBorders>
              <w:top w:val="nil"/>
              <w:left w:val="nil"/>
              <w:bottom w:val="single" w:sz="4" w:space="0" w:color="auto"/>
              <w:right w:val="single" w:sz="4" w:space="0" w:color="auto"/>
            </w:tcBorders>
            <w:shd w:val="clear" w:color="auto" w:fill="auto"/>
            <w:vAlign w:val="center"/>
            <w:hideMark/>
          </w:tcPr>
          <w:p w14:paraId="55EAFF6D" w14:textId="77777777" w:rsidR="00FC72D1" w:rsidRPr="00A431A0" w:rsidRDefault="00FC72D1" w:rsidP="00FC72D1">
            <w:pPr>
              <w:spacing w:after="0" w:line="240" w:lineRule="auto"/>
              <w:rPr>
                <w:rFonts w:ascii="Times New Roman" w:eastAsia="Times New Roman" w:hAnsi="Times New Roman" w:cs="Times New Roman"/>
                <w:color w:val="000000"/>
              </w:rPr>
            </w:pPr>
            <w:r w:rsidRPr="00A431A0">
              <w:rPr>
                <w:rFonts w:ascii="Times New Roman" w:eastAsia="Times New Roman" w:hAnsi="Times New Roman" w:cs="Times New Roman"/>
                <w:color w:val="000000"/>
              </w:rPr>
              <w:t>МБДОУ  № 40 детский сад «Золотой ключик»</w:t>
            </w:r>
          </w:p>
        </w:tc>
        <w:tc>
          <w:tcPr>
            <w:tcW w:w="708" w:type="dxa"/>
            <w:tcBorders>
              <w:top w:val="nil"/>
              <w:left w:val="nil"/>
              <w:bottom w:val="single" w:sz="4" w:space="0" w:color="auto"/>
              <w:right w:val="single" w:sz="4" w:space="0" w:color="auto"/>
            </w:tcBorders>
            <w:shd w:val="clear" w:color="auto" w:fill="auto"/>
            <w:vAlign w:val="center"/>
            <w:hideMark/>
          </w:tcPr>
          <w:p w14:paraId="3355DD1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709" w:type="dxa"/>
            <w:tcBorders>
              <w:top w:val="nil"/>
              <w:left w:val="nil"/>
              <w:bottom w:val="single" w:sz="4" w:space="0" w:color="auto"/>
              <w:right w:val="single" w:sz="4" w:space="0" w:color="auto"/>
            </w:tcBorders>
            <w:shd w:val="clear" w:color="auto" w:fill="auto"/>
            <w:vAlign w:val="center"/>
            <w:hideMark/>
          </w:tcPr>
          <w:p w14:paraId="000F1200"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w:t>
            </w:r>
          </w:p>
        </w:tc>
        <w:tc>
          <w:tcPr>
            <w:tcW w:w="567" w:type="dxa"/>
            <w:tcBorders>
              <w:top w:val="nil"/>
              <w:left w:val="nil"/>
              <w:bottom w:val="single" w:sz="4" w:space="0" w:color="auto"/>
              <w:right w:val="single" w:sz="4" w:space="0" w:color="auto"/>
            </w:tcBorders>
            <w:shd w:val="clear" w:color="auto" w:fill="auto"/>
            <w:noWrap/>
            <w:vAlign w:val="center"/>
            <w:hideMark/>
          </w:tcPr>
          <w:p w14:paraId="5D323349"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100</w:t>
            </w:r>
          </w:p>
        </w:tc>
        <w:tc>
          <w:tcPr>
            <w:tcW w:w="709" w:type="dxa"/>
            <w:tcBorders>
              <w:top w:val="nil"/>
              <w:left w:val="nil"/>
              <w:bottom w:val="single" w:sz="4" w:space="0" w:color="auto"/>
              <w:right w:val="single" w:sz="4" w:space="0" w:color="auto"/>
            </w:tcBorders>
            <w:shd w:val="clear" w:color="auto" w:fill="auto"/>
            <w:noWrap/>
            <w:vAlign w:val="center"/>
            <w:hideMark/>
          </w:tcPr>
          <w:p w14:paraId="69E65494"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31,5</w:t>
            </w:r>
          </w:p>
        </w:tc>
        <w:tc>
          <w:tcPr>
            <w:tcW w:w="850" w:type="dxa"/>
            <w:tcBorders>
              <w:top w:val="nil"/>
              <w:left w:val="nil"/>
              <w:bottom w:val="single" w:sz="4" w:space="0" w:color="auto"/>
              <w:right w:val="single" w:sz="4" w:space="0" w:color="auto"/>
            </w:tcBorders>
            <w:shd w:val="clear" w:color="auto" w:fill="auto"/>
            <w:noWrap/>
            <w:vAlign w:val="center"/>
            <w:hideMark/>
          </w:tcPr>
          <w:p w14:paraId="4447B02B"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36</w:t>
            </w:r>
          </w:p>
        </w:tc>
        <w:tc>
          <w:tcPr>
            <w:tcW w:w="709" w:type="dxa"/>
            <w:tcBorders>
              <w:top w:val="nil"/>
              <w:left w:val="nil"/>
              <w:bottom w:val="single" w:sz="4" w:space="0" w:color="auto"/>
              <w:right w:val="single" w:sz="4" w:space="0" w:color="auto"/>
            </w:tcBorders>
            <w:shd w:val="clear" w:color="auto" w:fill="auto"/>
            <w:vAlign w:val="center"/>
            <w:hideMark/>
          </w:tcPr>
          <w:p w14:paraId="0D3E4BDF" w14:textId="77777777" w:rsidR="00FC72D1" w:rsidRPr="00A431A0" w:rsidRDefault="00FC72D1" w:rsidP="00FC72D1">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87,5</w:t>
            </w:r>
          </w:p>
        </w:tc>
        <w:tc>
          <w:tcPr>
            <w:tcW w:w="703" w:type="dxa"/>
            <w:tcBorders>
              <w:top w:val="nil"/>
              <w:left w:val="nil"/>
              <w:bottom w:val="single" w:sz="4" w:space="0" w:color="auto"/>
              <w:right w:val="single" w:sz="4" w:space="0" w:color="auto"/>
            </w:tcBorders>
            <w:shd w:val="clear" w:color="auto" w:fill="auto"/>
            <w:vAlign w:val="center"/>
            <w:hideMark/>
          </w:tcPr>
          <w:p w14:paraId="29F17338" w14:textId="77777777" w:rsidR="00FC72D1" w:rsidRPr="00A431A0" w:rsidRDefault="00FC72D1" w:rsidP="00FC72D1">
            <w:pPr>
              <w:spacing w:after="0" w:line="240" w:lineRule="auto"/>
              <w:jc w:val="center"/>
              <w:rPr>
                <w:rFonts w:ascii="Times New Roman" w:eastAsia="Times New Roman" w:hAnsi="Times New Roman" w:cs="Times New Roman"/>
                <w:b/>
                <w:bCs/>
                <w:color w:val="000000"/>
                <w:lang w:val="en-US"/>
              </w:rPr>
            </w:pPr>
            <w:r w:rsidRPr="00A431A0">
              <w:rPr>
                <w:rFonts w:ascii="Times New Roman" w:eastAsia="Times New Roman" w:hAnsi="Times New Roman" w:cs="Times New Roman"/>
                <w:b/>
                <w:bCs/>
                <w:color w:val="000000"/>
                <w:lang w:val="en-US"/>
              </w:rPr>
              <w:t>93,8</w:t>
            </w:r>
          </w:p>
        </w:tc>
      </w:tr>
    </w:tbl>
    <w:p w14:paraId="070D29B5" w14:textId="70B3F2B8" w:rsidR="00E51E09" w:rsidRPr="00A431A0" w:rsidRDefault="00E51E09" w:rsidP="0033768E">
      <w:pPr>
        <w:spacing w:after="0" w:line="240" w:lineRule="auto"/>
        <w:jc w:val="both"/>
        <w:rPr>
          <w:rFonts w:ascii="Times New Roman" w:hAnsi="Times New Roman" w:cs="Times New Roman"/>
          <w:sz w:val="28"/>
          <w:szCs w:val="28"/>
        </w:rPr>
      </w:pPr>
    </w:p>
    <w:p w14:paraId="1F05AB32" w14:textId="77777777" w:rsidR="00E51E09" w:rsidRPr="00A431A0" w:rsidRDefault="00E51E09" w:rsidP="00F23D83">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p>
    <w:p w14:paraId="3785579C" w14:textId="77777777" w:rsidR="00002174" w:rsidRPr="00A431A0" w:rsidRDefault="00E51E09" w:rsidP="00BA10BA">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за информацию и функционирование каждого из пяти (5) дистанционных способов обратной связи и взаимодействия с получателем услуг учреждению присваивается 30 баллов. При наличии информации и функционировании более трех (3) способов учреждению присваивается 100 баллов.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xml:space="preserve"> Итоговые баллы по данному критерию представлены в Таблице 3.</w:t>
      </w:r>
    </w:p>
    <w:p w14:paraId="117EC93A" w14:textId="15B4C2BF" w:rsidR="00AB3706" w:rsidRDefault="00AB3706" w:rsidP="00BA10BA">
      <w:pPr>
        <w:spacing w:after="0" w:line="360" w:lineRule="auto"/>
        <w:ind w:firstLine="709"/>
        <w:jc w:val="both"/>
        <w:rPr>
          <w:rFonts w:ascii="Times New Roman" w:hAnsi="Times New Roman" w:cs="Times New Roman"/>
          <w:sz w:val="28"/>
          <w:szCs w:val="28"/>
        </w:rPr>
      </w:pPr>
    </w:p>
    <w:p w14:paraId="529FE55D" w14:textId="5B2F01AB" w:rsidR="00A431A0" w:rsidRDefault="00A431A0" w:rsidP="00BA10BA">
      <w:pPr>
        <w:spacing w:after="0" w:line="360" w:lineRule="auto"/>
        <w:ind w:firstLine="709"/>
        <w:jc w:val="both"/>
        <w:rPr>
          <w:rFonts w:ascii="Times New Roman" w:hAnsi="Times New Roman" w:cs="Times New Roman"/>
          <w:sz w:val="28"/>
          <w:szCs w:val="28"/>
        </w:rPr>
      </w:pPr>
    </w:p>
    <w:p w14:paraId="355FD1A4" w14:textId="37FA5639" w:rsidR="00A431A0" w:rsidRDefault="00A431A0" w:rsidP="00BA10BA">
      <w:pPr>
        <w:spacing w:after="0" w:line="360" w:lineRule="auto"/>
        <w:ind w:firstLine="709"/>
        <w:jc w:val="both"/>
        <w:rPr>
          <w:rFonts w:ascii="Times New Roman" w:hAnsi="Times New Roman" w:cs="Times New Roman"/>
          <w:sz w:val="28"/>
          <w:szCs w:val="28"/>
        </w:rPr>
      </w:pPr>
    </w:p>
    <w:p w14:paraId="19CA93CA" w14:textId="0B946003" w:rsidR="00A431A0" w:rsidRDefault="00A431A0" w:rsidP="00BA10BA">
      <w:pPr>
        <w:spacing w:after="0" w:line="360" w:lineRule="auto"/>
        <w:ind w:firstLine="709"/>
        <w:jc w:val="both"/>
        <w:rPr>
          <w:rFonts w:ascii="Times New Roman" w:hAnsi="Times New Roman" w:cs="Times New Roman"/>
          <w:sz w:val="28"/>
          <w:szCs w:val="28"/>
        </w:rPr>
      </w:pPr>
    </w:p>
    <w:p w14:paraId="56340C56" w14:textId="25CA1064" w:rsidR="00A431A0" w:rsidRDefault="00A431A0" w:rsidP="00BA10BA">
      <w:pPr>
        <w:spacing w:after="0" w:line="360" w:lineRule="auto"/>
        <w:ind w:firstLine="709"/>
        <w:jc w:val="both"/>
        <w:rPr>
          <w:rFonts w:ascii="Times New Roman" w:hAnsi="Times New Roman" w:cs="Times New Roman"/>
          <w:sz w:val="28"/>
          <w:szCs w:val="28"/>
        </w:rPr>
      </w:pPr>
    </w:p>
    <w:p w14:paraId="53E39B4D" w14:textId="5DC9C40B" w:rsidR="00A431A0" w:rsidRDefault="00A431A0" w:rsidP="00BA10BA">
      <w:pPr>
        <w:spacing w:after="0" w:line="360" w:lineRule="auto"/>
        <w:ind w:firstLine="709"/>
        <w:jc w:val="both"/>
        <w:rPr>
          <w:rFonts w:ascii="Times New Roman" w:hAnsi="Times New Roman" w:cs="Times New Roman"/>
          <w:sz w:val="28"/>
          <w:szCs w:val="28"/>
        </w:rPr>
      </w:pPr>
    </w:p>
    <w:p w14:paraId="2072C97E" w14:textId="77777777" w:rsidR="00A431A0" w:rsidRPr="00A431A0" w:rsidRDefault="00A431A0" w:rsidP="00BA10BA">
      <w:pPr>
        <w:spacing w:after="0" w:line="360" w:lineRule="auto"/>
        <w:ind w:firstLine="709"/>
        <w:jc w:val="both"/>
        <w:rPr>
          <w:rFonts w:ascii="Times New Roman" w:hAnsi="Times New Roman" w:cs="Times New Roman"/>
          <w:sz w:val="28"/>
          <w:szCs w:val="28"/>
        </w:rPr>
      </w:pPr>
    </w:p>
    <w:p w14:paraId="47FA6979" w14:textId="77777777" w:rsidR="00D65F21" w:rsidRPr="00A431A0" w:rsidRDefault="00E51E09" w:rsidP="00D65F21">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Таблица 3. Баллы</w:t>
      </w:r>
      <w:r w:rsidR="00EF3863" w:rsidRPr="00A431A0">
        <w:rPr>
          <w:rFonts w:ascii="Times New Roman" w:hAnsi="Times New Roman" w:cs="Times New Roman"/>
          <w:sz w:val="28"/>
          <w:szCs w:val="28"/>
        </w:rPr>
        <w:t xml:space="preserve"> </w:t>
      </w:r>
      <w:r w:rsidRPr="00A431A0">
        <w:rPr>
          <w:rFonts w:ascii="Times New Roman" w:hAnsi="Times New Roman" w:cs="Times New Roman"/>
          <w:sz w:val="28"/>
          <w:szCs w:val="28"/>
        </w:rPr>
        <w:t>по критерию 1.2</w:t>
      </w:r>
    </w:p>
    <w:tbl>
      <w:tblPr>
        <w:tblW w:w="5000" w:type="pct"/>
        <w:tblLook w:val="04A0" w:firstRow="1" w:lastRow="0" w:firstColumn="1" w:lastColumn="0" w:noHBand="0" w:noVBand="1"/>
      </w:tblPr>
      <w:tblGrid>
        <w:gridCol w:w="949"/>
        <w:gridCol w:w="4717"/>
        <w:gridCol w:w="708"/>
        <w:gridCol w:w="710"/>
        <w:gridCol w:w="850"/>
        <w:gridCol w:w="706"/>
        <w:gridCol w:w="705"/>
      </w:tblGrid>
      <w:tr w:rsidR="00FC72D1" w:rsidRPr="00A431A0" w14:paraId="0D9D16B6" w14:textId="77777777" w:rsidTr="00A431A0">
        <w:trPr>
          <w:cantSplit/>
          <w:trHeight w:val="2361"/>
          <w:tblHeader/>
        </w:trPr>
        <w:tc>
          <w:tcPr>
            <w:tcW w:w="507" w:type="pct"/>
            <w:tcBorders>
              <w:top w:val="single" w:sz="4" w:space="0" w:color="auto"/>
              <w:left w:val="single" w:sz="4" w:space="0" w:color="auto"/>
              <w:bottom w:val="single" w:sz="4" w:space="0" w:color="auto"/>
              <w:right w:val="single" w:sz="4" w:space="0" w:color="auto"/>
            </w:tcBorders>
            <w:shd w:val="clear" w:color="000000" w:fill="9BC2E6"/>
            <w:vAlign w:val="center"/>
            <w:hideMark/>
          </w:tcPr>
          <w:p w14:paraId="3CBB74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2524" w:type="pct"/>
            <w:tcBorders>
              <w:top w:val="single" w:sz="4" w:space="0" w:color="auto"/>
              <w:left w:val="nil"/>
              <w:bottom w:val="single" w:sz="4" w:space="0" w:color="auto"/>
              <w:right w:val="single" w:sz="4" w:space="0" w:color="auto"/>
            </w:tcBorders>
            <w:shd w:val="clear" w:color="000000" w:fill="9BC2E6"/>
            <w:vAlign w:val="center"/>
            <w:hideMark/>
          </w:tcPr>
          <w:p w14:paraId="7E75CC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379" w:type="pct"/>
            <w:tcBorders>
              <w:top w:val="single" w:sz="4" w:space="0" w:color="auto"/>
              <w:left w:val="nil"/>
              <w:bottom w:val="single" w:sz="4" w:space="0" w:color="auto"/>
              <w:right w:val="single" w:sz="4" w:space="0" w:color="auto"/>
            </w:tcBorders>
            <w:shd w:val="clear" w:color="000000" w:fill="9BC2E6"/>
            <w:textDirection w:val="btLr"/>
            <w:vAlign w:val="center"/>
            <w:hideMark/>
          </w:tcPr>
          <w:p w14:paraId="08449AA4"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Телефон</w:t>
            </w:r>
          </w:p>
        </w:tc>
        <w:tc>
          <w:tcPr>
            <w:tcW w:w="380" w:type="pct"/>
            <w:tcBorders>
              <w:top w:val="single" w:sz="4" w:space="0" w:color="auto"/>
              <w:left w:val="nil"/>
              <w:bottom w:val="single" w:sz="4" w:space="0" w:color="auto"/>
              <w:right w:val="single" w:sz="4" w:space="0" w:color="auto"/>
            </w:tcBorders>
            <w:shd w:val="clear" w:color="000000" w:fill="9BC2E6"/>
            <w:textDirection w:val="btLr"/>
            <w:vAlign w:val="center"/>
            <w:hideMark/>
          </w:tcPr>
          <w:p w14:paraId="4AED2B91"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Электронная почта</w:t>
            </w:r>
          </w:p>
        </w:tc>
        <w:tc>
          <w:tcPr>
            <w:tcW w:w="455" w:type="pct"/>
            <w:tcBorders>
              <w:top w:val="single" w:sz="4" w:space="0" w:color="auto"/>
              <w:left w:val="nil"/>
              <w:bottom w:val="single" w:sz="4" w:space="0" w:color="auto"/>
              <w:right w:val="single" w:sz="4" w:space="0" w:color="auto"/>
            </w:tcBorders>
            <w:shd w:val="clear" w:color="000000" w:fill="9BC2E6"/>
            <w:textDirection w:val="btLr"/>
            <w:vAlign w:val="center"/>
            <w:hideMark/>
          </w:tcPr>
          <w:p w14:paraId="07AD370A"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Электронные сервисы*</w:t>
            </w:r>
          </w:p>
        </w:tc>
        <w:tc>
          <w:tcPr>
            <w:tcW w:w="378" w:type="pct"/>
            <w:tcBorders>
              <w:top w:val="single" w:sz="4" w:space="0" w:color="auto"/>
              <w:left w:val="nil"/>
              <w:bottom w:val="single" w:sz="4" w:space="0" w:color="auto"/>
              <w:right w:val="single" w:sz="4" w:space="0" w:color="auto"/>
            </w:tcBorders>
            <w:shd w:val="clear" w:color="000000" w:fill="9BC2E6"/>
            <w:textDirection w:val="btLr"/>
            <w:vAlign w:val="center"/>
            <w:hideMark/>
          </w:tcPr>
          <w:p w14:paraId="1B253A8D"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Анкета или ссылка на нее**</w:t>
            </w:r>
          </w:p>
        </w:tc>
        <w:tc>
          <w:tcPr>
            <w:tcW w:w="377" w:type="pct"/>
            <w:tcBorders>
              <w:top w:val="single" w:sz="4" w:space="0" w:color="auto"/>
              <w:left w:val="nil"/>
              <w:bottom w:val="single" w:sz="4" w:space="0" w:color="auto"/>
              <w:right w:val="single" w:sz="4" w:space="0" w:color="auto"/>
            </w:tcBorders>
            <w:shd w:val="clear" w:color="000000" w:fill="9BC2E6"/>
            <w:textDirection w:val="btLr"/>
            <w:vAlign w:val="center"/>
            <w:hideMark/>
          </w:tcPr>
          <w:p w14:paraId="7E43E45F" w14:textId="77777777" w:rsidR="00FC72D1" w:rsidRPr="00A431A0" w:rsidRDefault="00FC72D1" w:rsidP="00A431A0">
            <w:pPr>
              <w:spacing w:after="0" w:line="240" w:lineRule="auto"/>
              <w:ind w:left="113" w:right="113"/>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7D0ABEAE"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7D03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25913805"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04201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2524" w:type="pct"/>
            <w:tcBorders>
              <w:top w:val="nil"/>
              <w:left w:val="nil"/>
              <w:bottom w:val="single" w:sz="4" w:space="0" w:color="auto"/>
              <w:right w:val="single" w:sz="4" w:space="0" w:color="auto"/>
            </w:tcBorders>
            <w:shd w:val="clear" w:color="auto" w:fill="auto"/>
            <w:vAlign w:val="center"/>
            <w:hideMark/>
          </w:tcPr>
          <w:p w14:paraId="1F3832E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379" w:type="pct"/>
            <w:tcBorders>
              <w:top w:val="nil"/>
              <w:left w:val="nil"/>
              <w:bottom w:val="single" w:sz="4" w:space="0" w:color="auto"/>
              <w:right w:val="single" w:sz="4" w:space="0" w:color="auto"/>
            </w:tcBorders>
            <w:shd w:val="clear" w:color="auto" w:fill="auto"/>
            <w:vAlign w:val="center"/>
            <w:hideMark/>
          </w:tcPr>
          <w:p w14:paraId="4A0572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DFA13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DC21F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B4403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B4C34C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C6F6226"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F1ED2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3F76CF8F"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8152D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2524" w:type="pct"/>
            <w:tcBorders>
              <w:top w:val="nil"/>
              <w:left w:val="nil"/>
              <w:bottom w:val="single" w:sz="4" w:space="0" w:color="auto"/>
              <w:right w:val="single" w:sz="4" w:space="0" w:color="auto"/>
            </w:tcBorders>
            <w:shd w:val="clear" w:color="auto" w:fill="auto"/>
            <w:vAlign w:val="center"/>
            <w:hideMark/>
          </w:tcPr>
          <w:p w14:paraId="2F8B4E8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379" w:type="pct"/>
            <w:tcBorders>
              <w:top w:val="nil"/>
              <w:left w:val="nil"/>
              <w:bottom w:val="single" w:sz="4" w:space="0" w:color="auto"/>
              <w:right w:val="single" w:sz="4" w:space="0" w:color="auto"/>
            </w:tcBorders>
            <w:shd w:val="clear" w:color="auto" w:fill="auto"/>
            <w:vAlign w:val="center"/>
            <w:hideMark/>
          </w:tcPr>
          <w:p w14:paraId="0E5002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E7D05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D5920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F4577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708963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27C0070"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C0581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2524" w:type="pct"/>
            <w:tcBorders>
              <w:top w:val="nil"/>
              <w:left w:val="nil"/>
              <w:bottom w:val="single" w:sz="4" w:space="0" w:color="auto"/>
              <w:right w:val="single" w:sz="4" w:space="0" w:color="auto"/>
            </w:tcBorders>
            <w:shd w:val="clear" w:color="auto" w:fill="auto"/>
            <w:vAlign w:val="center"/>
            <w:hideMark/>
          </w:tcPr>
          <w:p w14:paraId="0A38BE1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379" w:type="pct"/>
            <w:tcBorders>
              <w:top w:val="nil"/>
              <w:left w:val="nil"/>
              <w:bottom w:val="single" w:sz="4" w:space="0" w:color="auto"/>
              <w:right w:val="single" w:sz="4" w:space="0" w:color="auto"/>
            </w:tcBorders>
            <w:shd w:val="clear" w:color="auto" w:fill="auto"/>
            <w:vAlign w:val="center"/>
            <w:hideMark/>
          </w:tcPr>
          <w:p w14:paraId="3DE040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F0B12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6DC55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DDB31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CF5F31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DDC1DB8"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A29BA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042EEB2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06CF3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2524" w:type="pct"/>
            <w:tcBorders>
              <w:top w:val="nil"/>
              <w:left w:val="nil"/>
              <w:bottom w:val="single" w:sz="4" w:space="0" w:color="auto"/>
              <w:right w:val="single" w:sz="4" w:space="0" w:color="auto"/>
            </w:tcBorders>
            <w:shd w:val="clear" w:color="auto" w:fill="auto"/>
            <w:vAlign w:val="center"/>
            <w:hideMark/>
          </w:tcPr>
          <w:p w14:paraId="3EBB308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2E40FF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EA569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AC688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D6B4C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853715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F551318"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700BA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2524" w:type="pct"/>
            <w:tcBorders>
              <w:top w:val="nil"/>
              <w:left w:val="nil"/>
              <w:bottom w:val="single" w:sz="4" w:space="0" w:color="auto"/>
              <w:right w:val="single" w:sz="4" w:space="0" w:color="auto"/>
            </w:tcBorders>
            <w:shd w:val="clear" w:color="auto" w:fill="auto"/>
            <w:vAlign w:val="center"/>
            <w:hideMark/>
          </w:tcPr>
          <w:p w14:paraId="11EE27A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379" w:type="pct"/>
            <w:tcBorders>
              <w:top w:val="nil"/>
              <w:left w:val="nil"/>
              <w:bottom w:val="single" w:sz="4" w:space="0" w:color="auto"/>
              <w:right w:val="single" w:sz="4" w:space="0" w:color="auto"/>
            </w:tcBorders>
            <w:shd w:val="clear" w:color="auto" w:fill="auto"/>
            <w:vAlign w:val="center"/>
            <w:hideMark/>
          </w:tcPr>
          <w:p w14:paraId="78738A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39FEA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8E3EF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B72C8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D8DADE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DA17AD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DCA3E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2524" w:type="pct"/>
            <w:tcBorders>
              <w:top w:val="nil"/>
              <w:left w:val="nil"/>
              <w:bottom w:val="single" w:sz="4" w:space="0" w:color="auto"/>
              <w:right w:val="single" w:sz="4" w:space="0" w:color="auto"/>
            </w:tcBorders>
            <w:shd w:val="clear" w:color="auto" w:fill="auto"/>
            <w:vAlign w:val="center"/>
            <w:hideMark/>
          </w:tcPr>
          <w:p w14:paraId="62CFC3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379" w:type="pct"/>
            <w:tcBorders>
              <w:top w:val="nil"/>
              <w:left w:val="nil"/>
              <w:bottom w:val="single" w:sz="4" w:space="0" w:color="auto"/>
              <w:right w:val="single" w:sz="4" w:space="0" w:color="auto"/>
            </w:tcBorders>
            <w:shd w:val="clear" w:color="auto" w:fill="auto"/>
            <w:vAlign w:val="center"/>
            <w:hideMark/>
          </w:tcPr>
          <w:p w14:paraId="577F88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2A4EA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BC118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9D9CC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376BF9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D1CBF6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6F198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2524" w:type="pct"/>
            <w:tcBorders>
              <w:top w:val="nil"/>
              <w:left w:val="nil"/>
              <w:bottom w:val="single" w:sz="4" w:space="0" w:color="auto"/>
              <w:right w:val="single" w:sz="4" w:space="0" w:color="auto"/>
            </w:tcBorders>
            <w:shd w:val="clear" w:color="auto" w:fill="auto"/>
            <w:vAlign w:val="center"/>
            <w:hideMark/>
          </w:tcPr>
          <w:p w14:paraId="3D666C5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379" w:type="pct"/>
            <w:tcBorders>
              <w:top w:val="nil"/>
              <w:left w:val="nil"/>
              <w:bottom w:val="single" w:sz="4" w:space="0" w:color="auto"/>
              <w:right w:val="single" w:sz="4" w:space="0" w:color="auto"/>
            </w:tcBorders>
            <w:shd w:val="clear" w:color="auto" w:fill="auto"/>
            <w:vAlign w:val="center"/>
            <w:hideMark/>
          </w:tcPr>
          <w:p w14:paraId="1D5799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4A017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CBDF9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F1D52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2F3C6C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04727F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2E835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2524" w:type="pct"/>
            <w:tcBorders>
              <w:top w:val="nil"/>
              <w:left w:val="nil"/>
              <w:bottom w:val="single" w:sz="4" w:space="0" w:color="auto"/>
              <w:right w:val="single" w:sz="4" w:space="0" w:color="auto"/>
            </w:tcBorders>
            <w:shd w:val="clear" w:color="auto" w:fill="auto"/>
            <w:vAlign w:val="center"/>
            <w:hideMark/>
          </w:tcPr>
          <w:p w14:paraId="615A44B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379" w:type="pct"/>
            <w:tcBorders>
              <w:top w:val="nil"/>
              <w:left w:val="nil"/>
              <w:bottom w:val="single" w:sz="4" w:space="0" w:color="auto"/>
              <w:right w:val="single" w:sz="4" w:space="0" w:color="auto"/>
            </w:tcBorders>
            <w:shd w:val="clear" w:color="auto" w:fill="auto"/>
            <w:vAlign w:val="center"/>
            <w:hideMark/>
          </w:tcPr>
          <w:p w14:paraId="5F0B4E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FCB1C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E0BBA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301B2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33195A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A52E578"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4D447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2524" w:type="pct"/>
            <w:tcBorders>
              <w:top w:val="nil"/>
              <w:left w:val="nil"/>
              <w:bottom w:val="single" w:sz="4" w:space="0" w:color="auto"/>
              <w:right w:val="single" w:sz="4" w:space="0" w:color="auto"/>
            </w:tcBorders>
            <w:shd w:val="clear" w:color="auto" w:fill="auto"/>
            <w:vAlign w:val="center"/>
            <w:hideMark/>
          </w:tcPr>
          <w:p w14:paraId="4EC9E7D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379" w:type="pct"/>
            <w:tcBorders>
              <w:top w:val="nil"/>
              <w:left w:val="nil"/>
              <w:bottom w:val="single" w:sz="4" w:space="0" w:color="auto"/>
              <w:right w:val="single" w:sz="4" w:space="0" w:color="auto"/>
            </w:tcBorders>
            <w:shd w:val="clear" w:color="auto" w:fill="auto"/>
            <w:vAlign w:val="center"/>
            <w:hideMark/>
          </w:tcPr>
          <w:p w14:paraId="32D08B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5776C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17BE5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91ADD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36A3F09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C6A0A49"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93A01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2524" w:type="pct"/>
            <w:tcBorders>
              <w:top w:val="nil"/>
              <w:left w:val="nil"/>
              <w:bottom w:val="single" w:sz="4" w:space="0" w:color="auto"/>
              <w:right w:val="single" w:sz="4" w:space="0" w:color="auto"/>
            </w:tcBorders>
            <w:shd w:val="clear" w:color="auto" w:fill="auto"/>
            <w:vAlign w:val="center"/>
            <w:hideMark/>
          </w:tcPr>
          <w:p w14:paraId="7146AB4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379" w:type="pct"/>
            <w:tcBorders>
              <w:top w:val="nil"/>
              <w:left w:val="nil"/>
              <w:bottom w:val="single" w:sz="4" w:space="0" w:color="auto"/>
              <w:right w:val="single" w:sz="4" w:space="0" w:color="auto"/>
            </w:tcBorders>
            <w:shd w:val="clear" w:color="auto" w:fill="auto"/>
            <w:vAlign w:val="center"/>
            <w:hideMark/>
          </w:tcPr>
          <w:p w14:paraId="3F26C4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D5C85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17085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4C306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8D91E3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A71DB1E"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B1983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2524" w:type="pct"/>
            <w:tcBorders>
              <w:top w:val="nil"/>
              <w:left w:val="nil"/>
              <w:bottom w:val="single" w:sz="4" w:space="0" w:color="auto"/>
              <w:right w:val="single" w:sz="4" w:space="0" w:color="auto"/>
            </w:tcBorders>
            <w:shd w:val="clear" w:color="auto" w:fill="auto"/>
            <w:vAlign w:val="center"/>
            <w:hideMark/>
          </w:tcPr>
          <w:p w14:paraId="3CD9EF0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379" w:type="pct"/>
            <w:tcBorders>
              <w:top w:val="nil"/>
              <w:left w:val="nil"/>
              <w:bottom w:val="single" w:sz="4" w:space="0" w:color="auto"/>
              <w:right w:val="single" w:sz="4" w:space="0" w:color="auto"/>
            </w:tcBorders>
            <w:shd w:val="clear" w:color="auto" w:fill="auto"/>
            <w:vAlign w:val="center"/>
            <w:hideMark/>
          </w:tcPr>
          <w:p w14:paraId="0FB2C7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89158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AF396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DD5DB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0460D1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BEA01A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CEFCF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2524" w:type="pct"/>
            <w:tcBorders>
              <w:top w:val="nil"/>
              <w:left w:val="nil"/>
              <w:bottom w:val="single" w:sz="4" w:space="0" w:color="auto"/>
              <w:right w:val="single" w:sz="4" w:space="0" w:color="auto"/>
            </w:tcBorders>
            <w:shd w:val="clear" w:color="auto" w:fill="auto"/>
            <w:vAlign w:val="center"/>
            <w:hideMark/>
          </w:tcPr>
          <w:p w14:paraId="56FC78F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379" w:type="pct"/>
            <w:tcBorders>
              <w:top w:val="nil"/>
              <w:left w:val="nil"/>
              <w:bottom w:val="single" w:sz="4" w:space="0" w:color="auto"/>
              <w:right w:val="single" w:sz="4" w:space="0" w:color="auto"/>
            </w:tcBorders>
            <w:shd w:val="clear" w:color="auto" w:fill="auto"/>
            <w:vAlign w:val="center"/>
            <w:hideMark/>
          </w:tcPr>
          <w:p w14:paraId="2EB9D8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AB289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E3EA6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47A23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3CA187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E4282E2"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B4EEF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2904439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8A3CA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2524" w:type="pct"/>
            <w:tcBorders>
              <w:top w:val="nil"/>
              <w:left w:val="nil"/>
              <w:bottom w:val="single" w:sz="4" w:space="0" w:color="auto"/>
              <w:right w:val="single" w:sz="4" w:space="0" w:color="auto"/>
            </w:tcBorders>
            <w:shd w:val="clear" w:color="auto" w:fill="auto"/>
            <w:vAlign w:val="center"/>
            <w:hideMark/>
          </w:tcPr>
          <w:p w14:paraId="3E97C08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379" w:type="pct"/>
            <w:tcBorders>
              <w:top w:val="nil"/>
              <w:left w:val="nil"/>
              <w:bottom w:val="single" w:sz="4" w:space="0" w:color="auto"/>
              <w:right w:val="single" w:sz="4" w:space="0" w:color="auto"/>
            </w:tcBorders>
            <w:shd w:val="clear" w:color="auto" w:fill="auto"/>
            <w:vAlign w:val="center"/>
            <w:hideMark/>
          </w:tcPr>
          <w:p w14:paraId="5EC109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EA891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3F56C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94C8E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913D5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D938116"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3A1D0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2524" w:type="pct"/>
            <w:tcBorders>
              <w:top w:val="nil"/>
              <w:left w:val="nil"/>
              <w:bottom w:val="single" w:sz="4" w:space="0" w:color="auto"/>
              <w:right w:val="single" w:sz="4" w:space="0" w:color="auto"/>
            </w:tcBorders>
            <w:shd w:val="clear" w:color="auto" w:fill="auto"/>
            <w:vAlign w:val="center"/>
            <w:hideMark/>
          </w:tcPr>
          <w:p w14:paraId="11B72E2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379" w:type="pct"/>
            <w:tcBorders>
              <w:top w:val="nil"/>
              <w:left w:val="nil"/>
              <w:bottom w:val="single" w:sz="4" w:space="0" w:color="auto"/>
              <w:right w:val="single" w:sz="4" w:space="0" w:color="auto"/>
            </w:tcBorders>
            <w:shd w:val="clear" w:color="auto" w:fill="auto"/>
            <w:vAlign w:val="center"/>
            <w:hideMark/>
          </w:tcPr>
          <w:p w14:paraId="3B7382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9507F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03C9C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05C0E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6B29F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4DE1449"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ECBFC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2524" w:type="pct"/>
            <w:tcBorders>
              <w:top w:val="nil"/>
              <w:left w:val="nil"/>
              <w:bottom w:val="single" w:sz="4" w:space="0" w:color="auto"/>
              <w:right w:val="single" w:sz="4" w:space="0" w:color="auto"/>
            </w:tcBorders>
            <w:shd w:val="clear" w:color="auto" w:fill="auto"/>
            <w:vAlign w:val="center"/>
            <w:hideMark/>
          </w:tcPr>
          <w:p w14:paraId="32B5412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379" w:type="pct"/>
            <w:tcBorders>
              <w:top w:val="nil"/>
              <w:left w:val="nil"/>
              <w:bottom w:val="single" w:sz="4" w:space="0" w:color="auto"/>
              <w:right w:val="single" w:sz="4" w:space="0" w:color="auto"/>
            </w:tcBorders>
            <w:shd w:val="clear" w:color="auto" w:fill="auto"/>
            <w:vAlign w:val="center"/>
            <w:hideMark/>
          </w:tcPr>
          <w:p w14:paraId="6E90C3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2AE41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224B2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4F25D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0EFA6C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3F59123"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6BCEE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2524" w:type="pct"/>
            <w:tcBorders>
              <w:top w:val="nil"/>
              <w:left w:val="nil"/>
              <w:bottom w:val="single" w:sz="4" w:space="0" w:color="auto"/>
              <w:right w:val="single" w:sz="4" w:space="0" w:color="auto"/>
            </w:tcBorders>
            <w:shd w:val="clear" w:color="auto" w:fill="auto"/>
            <w:vAlign w:val="center"/>
            <w:hideMark/>
          </w:tcPr>
          <w:p w14:paraId="4925676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379" w:type="pct"/>
            <w:tcBorders>
              <w:top w:val="nil"/>
              <w:left w:val="nil"/>
              <w:bottom w:val="single" w:sz="4" w:space="0" w:color="auto"/>
              <w:right w:val="single" w:sz="4" w:space="0" w:color="auto"/>
            </w:tcBorders>
            <w:shd w:val="clear" w:color="auto" w:fill="auto"/>
            <w:vAlign w:val="center"/>
            <w:hideMark/>
          </w:tcPr>
          <w:p w14:paraId="3AFD05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7BC8D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79F88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E48AB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4F69D1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6747AEA"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ECDC9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2524" w:type="pct"/>
            <w:tcBorders>
              <w:top w:val="nil"/>
              <w:left w:val="nil"/>
              <w:bottom w:val="single" w:sz="4" w:space="0" w:color="auto"/>
              <w:right w:val="single" w:sz="4" w:space="0" w:color="auto"/>
            </w:tcBorders>
            <w:shd w:val="clear" w:color="auto" w:fill="auto"/>
            <w:vAlign w:val="center"/>
            <w:hideMark/>
          </w:tcPr>
          <w:p w14:paraId="77B343A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379" w:type="pct"/>
            <w:tcBorders>
              <w:top w:val="nil"/>
              <w:left w:val="nil"/>
              <w:bottom w:val="single" w:sz="4" w:space="0" w:color="auto"/>
              <w:right w:val="single" w:sz="4" w:space="0" w:color="auto"/>
            </w:tcBorders>
            <w:shd w:val="clear" w:color="auto" w:fill="auto"/>
            <w:vAlign w:val="center"/>
            <w:hideMark/>
          </w:tcPr>
          <w:p w14:paraId="333797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76C701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B99A1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FD375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E5CBAB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A29405"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D9C3A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2524" w:type="pct"/>
            <w:tcBorders>
              <w:top w:val="nil"/>
              <w:left w:val="nil"/>
              <w:bottom w:val="single" w:sz="4" w:space="0" w:color="auto"/>
              <w:right w:val="single" w:sz="4" w:space="0" w:color="auto"/>
            </w:tcBorders>
            <w:shd w:val="clear" w:color="auto" w:fill="auto"/>
            <w:vAlign w:val="center"/>
            <w:hideMark/>
          </w:tcPr>
          <w:p w14:paraId="7D8985F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379" w:type="pct"/>
            <w:tcBorders>
              <w:top w:val="nil"/>
              <w:left w:val="nil"/>
              <w:bottom w:val="single" w:sz="4" w:space="0" w:color="auto"/>
              <w:right w:val="single" w:sz="4" w:space="0" w:color="auto"/>
            </w:tcBorders>
            <w:shd w:val="clear" w:color="auto" w:fill="auto"/>
            <w:vAlign w:val="center"/>
            <w:hideMark/>
          </w:tcPr>
          <w:p w14:paraId="1FE65D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3927E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60C53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1F16B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5AAA5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537C540"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E156A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2524" w:type="pct"/>
            <w:tcBorders>
              <w:top w:val="nil"/>
              <w:left w:val="nil"/>
              <w:bottom w:val="single" w:sz="4" w:space="0" w:color="auto"/>
              <w:right w:val="single" w:sz="4" w:space="0" w:color="auto"/>
            </w:tcBorders>
            <w:shd w:val="clear" w:color="auto" w:fill="auto"/>
            <w:vAlign w:val="center"/>
            <w:hideMark/>
          </w:tcPr>
          <w:p w14:paraId="1696D21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379" w:type="pct"/>
            <w:tcBorders>
              <w:top w:val="nil"/>
              <w:left w:val="nil"/>
              <w:bottom w:val="single" w:sz="4" w:space="0" w:color="auto"/>
              <w:right w:val="single" w:sz="4" w:space="0" w:color="auto"/>
            </w:tcBorders>
            <w:shd w:val="clear" w:color="auto" w:fill="auto"/>
            <w:vAlign w:val="center"/>
            <w:hideMark/>
          </w:tcPr>
          <w:p w14:paraId="330731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60681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2A745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61CFF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3173DED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3AD2874"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79713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2524" w:type="pct"/>
            <w:tcBorders>
              <w:top w:val="nil"/>
              <w:left w:val="nil"/>
              <w:bottom w:val="single" w:sz="4" w:space="0" w:color="auto"/>
              <w:right w:val="single" w:sz="4" w:space="0" w:color="auto"/>
            </w:tcBorders>
            <w:shd w:val="clear" w:color="auto" w:fill="auto"/>
            <w:vAlign w:val="center"/>
            <w:hideMark/>
          </w:tcPr>
          <w:p w14:paraId="49D2E00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379" w:type="pct"/>
            <w:tcBorders>
              <w:top w:val="nil"/>
              <w:left w:val="nil"/>
              <w:bottom w:val="single" w:sz="4" w:space="0" w:color="auto"/>
              <w:right w:val="single" w:sz="4" w:space="0" w:color="auto"/>
            </w:tcBorders>
            <w:shd w:val="clear" w:color="auto" w:fill="auto"/>
            <w:vAlign w:val="center"/>
            <w:hideMark/>
          </w:tcPr>
          <w:p w14:paraId="39E922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FDFED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C9772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9006A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006105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52DAC26"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4F5BD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2524" w:type="pct"/>
            <w:tcBorders>
              <w:top w:val="nil"/>
              <w:left w:val="nil"/>
              <w:bottom w:val="single" w:sz="4" w:space="0" w:color="auto"/>
              <w:right w:val="single" w:sz="4" w:space="0" w:color="auto"/>
            </w:tcBorders>
            <w:shd w:val="clear" w:color="auto" w:fill="auto"/>
            <w:vAlign w:val="center"/>
            <w:hideMark/>
          </w:tcPr>
          <w:p w14:paraId="5286503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379" w:type="pct"/>
            <w:tcBorders>
              <w:top w:val="nil"/>
              <w:left w:val="nil"/>
              <w:bottom w:val="single" w:sz="4" w:space="0" w:color="auto"/>
              <w:right w:val="single" w:sz="4" w:space="0" w:color="auto"/>
            </w:tcBorders>
            <w:shd w:val="clear" w:color="auto" w:fill="auto"/>
            <w:vAlign w:val="center"/>
            <w:hideMark/>
          </w:tcPr>
          <w:p w14:paraId="05BFA4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41E17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16FFE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073CF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5FA0F6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192DB6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431FD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2524" w:type="pct"/>
            <w:tcBorders>
              <w:top w:val="nil"/>
              <w:left w:val="nil"/>
              <w:bottom w:val="single" w:sz="4" w:space="0" w:color="auto"/>
              <w:right w:val="single" w:sz="4" w:space="0" w:color="auto"/>
            </w:tcBorders>
            <w:shd w:val="clear" w:color="auto" w:fill="auto"/>
            <w:vAlign w:val="center"/>
            <w:hideMark/>
          </w:tcPr>
          <w:p w14:paraId="0CD5283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379" w:type="pct"/>
            <w:tcBorders>
              <w:top w:val="nil"/>
              <w:left w:val="nil"/>
              <w:bottom w:val="single" w:sz="4" w:space="0" w:color="auto"/>
              <w:right w:val="single" w:sz="4" w:space="0" w:color="auto"/>
            </w:tcBorders>
            <w:shd w:val="clear" w:color="auto" w:fill="auto"/>
            <w:vAlign w:val="center"/>
            <w:hideMark/>
          </w:tcPr>
          <w:p w14:paraId="68741D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994AE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67ED85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E1CA9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C9EC25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A5D6BC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9F7B6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2524" w:type="pct"/>
            <w:tcBorders>
              <w:top w:val="nil"/>
              <w:left w:val="nil"/>
              <w:bottom w:val="single" w:sz="4" w:space="0" w:color="auto"/>
              <w:right w:val="single" w:sz="4" w:space="0" w:color="auto"/>
            </w:tcBorders>
            <w:shd w:val="clear" w:color="auto" w:fill="auto"/>
            <w:vAlign w:val="center"/>
            <w:hideMark/>
          </w:tcPr>
          <w:p w14:paraId="2F28679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379" w:type="pct"/>
            <w:tcBorders>
              <w:top w:val="nil"/>
              <w:left w:val="nil"/>
              <w:bottom w:val="single" w:sz="4" w:space="0" w:color="auto"/>
              <w:right w:val="single" w:sz="4" w:space="0" w:color="auto"/>
            </w:tcBorders>
            <w:shd w:val="clear" w:color="auto" w:fill="auto"/>
            <w:vAlign w:val="center"/>
            <w:hideMark/>
          </w:tcPr>
          <w:p w14:paraId="3C1ACF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B8C56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1D138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26ECB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F7AF0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A48151F"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CFBB0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2524" w:type="pct"/>
            <w:tcBorders>
              <w:top w:val="nil"/>
              <w:left w:val="nil"/>
              <w:bottom w:val="single" w:sz="4" w:space="0" w:color="auto"/>
              <w:right w:val="single" w:sz="4" w:space="0" w:color="auto"/>
            </w:tcBorders>
            <w:shd w:val="clear" w:color="auto" w:fill="auto"/>
            <w:vAlign w:val="center"/>
            <w:hideMark/>
          </w:tcPr>
          <w:p w14:paraId="3EBFE19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379" w:type="pct"/>
            <w:tcBorders>
              <w:top w:val="nil"/>
              <w:left w:val="nil"/>
              <w:bottom w:val="single" w:sz="4" w:space="0" w:color="auto"/>
              <w:right w:val="single" w:sz="4" w:space="0" w:color="auto"/>
            </w:tcBorders>
            <w:shd w:val="clear" w:color="auto" w:fill="auto"/>
            <w:vAlign w:val="center"/>
            <w:hideMark/>
          </w:tcPr>
          <w:p w14:paraId="623F62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4C434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662AC0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138AB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6287CC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4AA3CFD"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A5F01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2524" w:type="pct"/>
            <w:tcBorders>
              <w:top w:val="nil"/>
              <w:left w:val="nil"/>
              <w:bottom w:val="single" w:sz="4" w:space="0" w:color="auto"/>
              <w:right w:val="single" w:sz="4" w:space="0" w:color="auto"/>
            </w:tcBorders>
            <w:shd w:val="clear" w:color="auto" w:fill="auto"/>
            <w:vAlign w:val="center"/>
            <w:hideMark/>
          </w:tcPr>
          <w:p w14:paraId="09CA8BE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379" w:type="pct"/>
            <w:tcBorders>
              <w:top w:val="nil"/>
              <w:left w:val="nil"/>
              <w:bottom w:val="single" w:sz="4" w:space="0" w:color="auto"/>
              <w:right w:val="single" w:sz="4" w:space="0" w:color="auto"/>
            </w:tcBorders>
            <w:shd w:val="clear" w:color="auto" w:fill="auto"/>
            <w:vAlign w:val="center"/>
            <w:hideMark/>
          </w:tcPr>
          <w:p w14:paraId="3A652F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6EB59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DD0BB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BB123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5A20BC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809D05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1F287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2524" w:type="pct"/>
            <w:tcBorders>
              <w:top w:val="nil"/>
              <w:left w:val="nil"/>
              <w:bottom w:val="single" w:sz="4" w:space="0" w:color="auto"/>
              <w:right w:val="single" w:sz="4" w:space="0" w:color="auto"/>
            </w:tcBorders>
            <w:shd w:val="clear" w:color="auto" w:fill="auto"/>
            <w:vAlign w:val="center"/>
            <w:hideMark/>
          </w:tcPr>
          <w:p w14:paraId="5036F94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379" w:type="pct"/>
            <w:tcBorders>
              <w:top w:val="nil"/>
              <w:left w:val="nil"/>
              <w:bottom w:val="single" w:sz="4" w:space="0" w:color="auto"/>
              <w:right w:val="single" w:sz="4" w:space="0" w:color="auto"/>
            </w:tcBorders>
            <w:shd w:val="clear" w:color="auto" w:fill="auto"/>
            <w:vAlign w:val="center"/>
            <w:hideMark/>
          </w:tcPr>
          <w:p w14:paraId="680699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0301A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063A3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97CF7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A40EE7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0DF2DE4"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B8B0D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2524" w:type="pct"/>
            <w:tcBorders>
              <w:top w:val="nil"/>
              <w:left w:val="nil"/>
              <w:bottom w:val="single" w:sz="4" w:space="0" w:color="auto"/>
              <w:right w:val="single" w:sz="4" w:space="0" w:color="auto"/>
            </w:tcBorders>
            <w:shd w:val="clear" w:color="auto" w:fill="auto"/>
            <w:vAlign w:val="center"/>
            <w:hideMark/>
          </w:tcPr>
          <w:p w14:paraId="5094841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379" w:type="pct"/>
            <w:tcBorders>
              <w:top w:val="nil"/>
              <w:left w:val="nil"/>
              <w:bottom w:val="single" w:sz="4" w:space="0" w:color="auto"/>
              <w:right w:val="single" w:sz="4" w:space="0" w:color="auto"/>
            </w:tcBorders>
            <w:shd w:val="clear" w:color="auto" w:fill="auto"/>
            <w:vAlign w:val="center"/>
            <w:hideMark/>
          </w:tcPr>
          <w:p w14:paraId="6C9B34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93BDD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8B85C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3CE38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948973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56E465E"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CF074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2524" w:type="pct"/>
            <w:tcBorders>
              <w:top w:val="nil"/>
              <w:left w:val="nil"/>
              <w:bottom w:val="single" w:sz="4" w:space="0" w:color="auto"/>
              <w:right w:val="single" w:sz="4" w:space="0" w:color="auto"/>
            </w:tcBorders>
            <w:shd w:val="clear" w:color="auto" w:fill="auto"/>
            <w:vAlign w:val="center"/>
            <w:hideMark/>
          </w:tcPr>
          <w:p w14:paraId="4FA493F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379" w:type="pct"/>
            <w:tcBorders>
              <w:top w:val="nil"/>
              <w:left w:val="nil"/>
              <w:bottom w:val="single" w:sz="4" w:space="0" w:color="auto"/>
              <w:right w:val="single" w:sz="4" w:space="0" w:color="auto"/>
            </w:tcBorders>
            <w:shd w:val="clear" w:color="auto" w:fill="auto"/>
            <w:vAlign w:val="center"/>
            <w:hideMark/>
          </w:tcPr>
          <w:p w14:paraId="77CE6E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56BA4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D9CF7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9BCA8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58F4C4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5E5385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28E40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2524" w:type="pct"/>
            <w:tcBorders>
              <w:top w:val="nil"/>
              <w:left w:val="nil"/>
              <w:bottom w:val="single" w:sz="4" w:space="0" w:color="auto"/>
              <w:right w:val="single" w:sz="4" w:space="0" w:color="auto"/>
            </w:tcBorders>
            <w:shd w:val="clear" w:color="auto" w:fill="auto"/>
            <w:vAlign w:val="center"/>
            <w:hideMark/>
          </w:tcPr>
          <w:p w14:paraId="664637C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379" w:type="pct"/>
            <w:tcBorders>
              <w:top w:val="nil"/>
              <w:left w:val="nil"/>
              <w:bottom w:val="single" w:sz="4" w:space="0" w:color="auto"/>
              <w:right w:val="single" w:sz="4" w:space="0" w:color="auto"/>
            </w:tcBorders>
            <w:shd w:val="clear" w:color="auto" w:fill="auto"/>
            <w:vAlign w:val="center"/>
            <w:hideMark/>
          </w:tcPr>
          <w:p w14:paraId="2ED754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5DDA9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3B2AF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8F545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46F88E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C7C75B8"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5AFB4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2524" w:type="pct"/>
            <w:tcBorders>
              <w:top w:val="nil"/>
              <w:left w:val="nil"/>
              <w:bottom w:val="single" w:sz="4" w:space="0" w:color="auto"/>
              <w:right w:val="single" w:sz="4" w:space="0" w:color="auto"/>
            </w:tcBorders>
            <w:shd w:val="clear" w:color="auto" w:fill="auto"/>
            <w:vAlign w:val="center"/>
            <w:hideMark/>
          </w:tcPr>
          <w:p w14:paraId="20A7C55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379" w:type="pct"/>
            <w:tcBorders>
              <w:top w:val="nil"/>
              <w:left w:val="nil"/>
              <w:bottom w:val="single" w:sz="4" w:space="0" w:color="auto"/>
              <w:right w:val="single" w:sz="4" w:space="0" w:color="auto"/>
            </w:tcBorders>
            <w:shd w:val="clear" w:color="auto" w:fill="auto"/>
            <w:vAlign w:val="center"/>
            <w:hideMark/>
          </w:tcPr>
          <w:p w14:paraId="5F4AFE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B221C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69C8A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E7388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3149EF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03E8D9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DBD04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2524" w:type="pct"/>
            <w:tcBorders>
              <w:top w:val="nil"/>
              <w:left w:val="nil"/>
              <w:bottom w:val="single" w:sz="4" w:space="0" w:color="auto"/>
              <w:right w:val="single" w:sz="4" w:space="0" w:color="auto"/>
            </w:tcBorders>
            <w:shd w:val="clear" w:color="auto" w:fill="auto"/>
            <w:vAlign w:val="center"/>
            <w:hideMark/>
          </w:tcPr>
          <w:p w14:paraId="67699CB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379" w:type="pct"/>
            <w:tcBorders>
              <w:top w:val="nil"/>
              <w:left w:val="nil"/>
              <w:bottom w:val="single" w:sz="4" w:space="0" w:color="auto"/>
              <w:right w:val="single" w:sz="4" w:space="0" w:color="auto"/>
            </w:tcBorders>
            <w:shd w:val="clear" w:color="auto" w:fill="auto"/>
            <w:vAlign w:val="center"/>
            <w:hideMark/>
          </w:tcPr>
          <w:p w14:paraId="59AD1A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0DC9A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A0EAA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FA66F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EFE63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22504C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ACB95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2524" w:type="pct"/>
            <w:tcBorders>
              <w:top w:val="nil"/>
              <w:left w:val="nil"/>
              <w:bottom w:val="single" w:sz="4" w:space="0" w:color="auto"/>
              <w:right w:val="single" w:sz="4" w:space="0" w:color="auto"/>
            </w:tcBorders>
            <w:shd w:val="clear" w:color="auto" w:fill="auto"/>
            <w:vAlign w:val="center"/>
            <w:hideMark/>
          </w:tcPr>
          <w:p w14:paraId="4F20207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379" w:type="pct"/>
            <w:tcBorders>
              <w:top w:val="nil"/>
              <w:left w:val="nil"/>
              <w:bottom w:val="single" w:sz="4" w:space="0" w:color="auto"/>
              <w:right w:val="single" w:sz="4" w:space="0" w:color="auto"/>
            </w:tcBorders>
            <w:shd w:val="clear" w:color="auto" w:fill="auto"/>
            <w:vAlign w:val="center"/>
            <w:hideMark/>
          </w:tcPr>
          <w:p w14:paraId="1E89DA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99DDF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89F5F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522EC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7D645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65E374D"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13531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2524" w:type="pct"/>
            <w:tcBorders>
              <w:top w:val="nil"/>
              <w:left w:val="nil"/>
              <w:bottom w:val="single" w:sz="4" w:space="0" w:color="auto"/>
              <w:right w:val="single" w:sz="4" w:space="0" w:color="auto"/>
            </w:tcBorders>
            <w:shd w:val="clear" w:color="auto" w:fill="auto"/>
            <w:vAlign w:val="center"/>
            <w:hideMark/>
          </w:tcPr>
          <w:p w14:paraId="30B68C2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379" w:type="pct"/>
            <w:tcBorders>
              <w:top w:val="nil"/>
              <w:left w:val="nil"/>
              <w:bottom w:val="single" w:sz="4" w:space="0" w:color="auto"/>
              <w:right w:val="single" w:sz="4" w:space="0" w:color="auto"/>
            </w:tcBorders>
            <w:shd w:val="clear" w:color="auto" w:fill="auto"/>
            <w:vAlign w:val="center"/>
            <w:hideMark/>
          </w:tcPr>
          <w:p w14:paraId="662B6E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B33CB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D038E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C860B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D822F5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BBB074C"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77C6E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3309112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113E6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2524" w:type="pct"/>
            <w:tcBorders>
              <w:top w:val="nil"/>
              <w:left w:val="nil"/>
              <w:bottom w:val="single" w:sz="4" w:space="0" w:color="auto"/>
              <w:right w:val="single" w:sz="4" w:space="0" w:color="auto"/>
            </w:tcBorders>
            <w:shd w:val="clear" w:color="auto" w:fill="auto"/>
            <w:vAlign w:val="center"/>
            <w:hideMark/>
          </w:tcPr>
          <w:p w14:paraId="0387014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6D48D1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DA7F9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0216A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D1048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4C9F6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8390DE0"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DE307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35</w:t>
            </w:r>
          </w:p>
        </w:tc>
        <w:tc>
          <w:tcPr>
            <w:tcW w:w="2524" w:type="pct"/>
            <w:tcBorders>
              <w:top w:val="nil"/>
              <w:left w:val="nil"/>
              <w:bottom w:val="single" w:sz="4" w:space="0" w:color="auto"/>
              <w:right w:val="single" w:sz="4" w:space="0" w:color="auto"/>
            </w:tcBorders>
            <w:shd w:val="clear" w:color="auto" w:fill="auto"/>
            <w:vAlign w:val="center"/>
            <w:hideMark/>
          </w:tcPr>
          <w:p w14:paraId="099E559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379" w:type="pct"/>
            <w:tcBorders>
              <w:top w:val="nil"/>
              <w:left w:val="nil"/>
              <w:bottom w:val="single" w:sz="4" w:space="0" w:color="auto"/>
              <w:right w:val="single" w:sz="4" w:space="0" w:color="auto"/>
            </w:tcBorders>
            <w:shd w:val="clear" w:color="auto" w:fill="auto"/>
            <w:vAlign w:val="center"/>
            <w:hideMark/>
          </w:tcPr>
          <w:p w14:paraId="1A46AE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4927F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321F5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8CEB5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D0732E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E9A8E0E"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FD646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2524" w:type="pct"/>
            <w:tcBorders>
              <w:top w:val="nil"/>
              <w:left w:val="nil"/>
              <w:bottom w:val="single" w:sz="4" w:space="0" w:color="auto"/>
              <w:right w:val="single" w:sz="4" w:space="0" w:color="auto"/>
            </w:tcBorders>
            <w:shd w:val="clear" w:color="auto" w:fill="auto"/>
            <w:vAlign w:val="center"/>
            <w:hideMark/>
          </w:tcPr>
          <w:p w14:paraId="1A5CA88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6FB8E8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3C9CF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0279F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B2D4A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388B52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989AD11"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A4896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2524" w:type="pct"/>
            <w:tcBorders>
              <w:top w:val="nil"/>
              <w:left w:val="nil"/>
              <w:bottom w:val="single" w:sz="4" w:space="0" w:color="auto"/>
              <w:right w:val="single" w:sz="4" w:space="0" w:color="auto"/>
            </w:tcBorders>
            <w:shd w:val="clear" w:color="auto" w:fill="auto"/>
            <w:vAlign w:val="center"/>
            <w:hideMark/>
          </w:tcPr>
          <w:p w14:paraId="7DCAA5F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624E23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AC1B5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4611E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CED45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58064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E97426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1C147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2524" w:type="pct"/>
            <w:tcBorders>
              <w:top w:val="nil"/>
              <w:left w:val="nil"/>
              <w:bottom w:val="single" w:sz="4" w:space="0" w:color="auto"/>
              <w:right w:val="single" w:sz="4" w:space="0" w:color="auto"/>
            </w:tcBorders>
            <w:shd w:val="clear" w:color="auto" w:fill="auto"/>
            <w:vAlign w:val="center"/>
            <w:hideMark/>
          </w:tcPr>
          <w:p w14:paraId="3ED77FE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6C527A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3450C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B0FE7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C38BB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770D48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3A560F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BDC06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2524" w:type="pct"/>
            <w:tcBorders>
              <w:top w:val="nil"/>
              <w:left w:val="nil"/>
              <w:bottom w:val="single" w:sz="4" w:space="0" w:color="auto"/>
              <w:right w:val="single" w:sz="4" w:space="0" w:color="auto"/>
            </w:tcBorders>
            <w:shd w:val="clear" w:color="auto" w:fill="auto"/>
            <w:vAlign w:val="center"/>
            <w:hideMark/>
          </w:tcPr>
          <w:p w14:paraId="72E77C2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35925D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B0E4B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E75AB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34425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8619B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6CA3C24"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A8632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2524" w:type="pct"/>
            <w:tcBorders>
              <w:top w:val="nil"/>
              <w:left w:val="nil"/>
              <w:bottom w:val="single" w:sz="4" w:space="0" w:color="auto"/>
              <w:right w:val="single" w:sz="4" w:space="0" w:color="auto"/>
            </w:tcBorders>
            <w:shd w:val="clear" w:color="auto" w:fill="auto"/>
            <w:vAlign w:val="center"/>
            <w:hideMark/>
          </w:tcPr>
          <w:p w14:paraId="0953319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57A1B1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712A8C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85328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9467C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01814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2FD3E5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77203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2524" w:type="pct"/>
            <w:tcBorders>
              <w:top w:val="nil"/>
              <w:left w:val="nil"/>
              <w:bottom w:val="single" w:sz="4" w:space="0" w:color="auto"/>
              <w:right w:val="single" w:sz="4" w:space="0" w:color="auto"/>
            </w:tcBorders>
            <w:shd w:val="clear" w:color="auto" w:fill="auto"/>
            <w:vAlign w:val="center"/>
            <w:hideMark/>
          </w:tcPr>
          <w:p w14:paraId="5BF7581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379" w:type="pct"/>
            <w:tcBorders>
              <w:top w:val="nil"/>
              <w:left w:val="nil"/>
              <w:bottom w:val="single" w:sz="4" w:space="0" w:color="auto"/>
              <w:right w:val="single" w:sz="4" w:space="0" w:color="auto"/>
            </w:tcBorders>
            <w:shd w:val="clear" w:color="auto" w:fill="auto"/>
            <w:vAlign w:val="center"/>
            <w:hideMark/>
          </w:tcPr>
          <w:p w14:paraId="3AFBD7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A8465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43ECD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8563F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FBC39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80B08B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84CAA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2524" w:type="pct"/>
            <w:tcBorders>
              <w:top w:val="nil"/>
              <w:left w:val="nil"/>
              <w:bottom w:val="single" w:sz="4" w:space="0" w:color="auto"/>
              <w:right w:val="single" w:sz="4" w:space="0" w:color="auto"/>
            </w:tcBorders>
            <w:shd w:val="clear" w:color="auto" w:fill="auto"/>
            <w:vAlign w:val="center"/>
            <w:hideMark/>
          </w:tcPr>
          <w:p w14:paraId="0036D59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52AD8F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77916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B54B8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C4845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B8FD5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FE0AA93"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A5976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2524" w:type="pct"/>
            <w:tcBorders>
              <w:top w:val="nil"/>
              <w:left w:val="nil"/>
              <w:bottom w:val="single" w:sz="4" w:space="0" w:color="auto"/>
              <w:right w:val="single" w:sz="4" w:space="0" w:color="auto"/>
            </w:tcBorders>
            <w:shd w:val="clear" w:color="auto" w:fill="auto"/>
            <w:vAlign w:val="center"/>
            <w:hideMark/>
          </w:tcPr>
          <w:p w14:paraId="0535EDE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00F54A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D4393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46C7D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11F92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33D408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A1D7C18"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8FC79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2524" w:type="pct"/>
            <w:tcBorders>
              <w:top w:val="nil"/>
              <w:left w:val="nil"/>
              <w:bottom w:val="single" w:sz="4" w:space="0" w:color="auto"/>
              <w:right w:val="single" w:sz="4" w:space="0" w:color="auto"/>
            </w:tcBorders>
            <w:shd w:val="clear" w:color="auto" w:fill="auto"/>
            <w:vAlign w:val="center"/>
            <w:hideMark/>
          </w:tcPr>
          <w:p w14:paraId="58D6DAD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379" w:type="pct"/>
            <w:tcBorders>
              <w:top w:val="nil"/>
              <w:left w:val="nil"/>
              <w:bottom w:val="single" w:sz="4" w:space="0" w:color="auto"/>
              <w:right w:val="single" w:sz="4" w:space="0" w:color="auto"/>
            </w:tcBorders>
            <w:shd w:val="clear" w:color="auto" w:fill="auto"/>
            <w:vAlign w:val="center"/>
            <w:hideMark/>
          </w:tcPr>
          <w:p w14:paraId="459657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3994B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AF173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BF7D3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D6F83B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BA9AC7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82E72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2524" w:type="pct"/>
            <w:tcBorders>
              <w:top w:val="nil"/>
              <w:left w:val="nil"/>
              <w:bottom w:val="single" w:sz="4" w:space="0" w:color="auto"/>
              <w:right w:val="single" w:sz="4" w:space="0" w:color="auto"/>
            </w:tcBorders>
            <w:shd w:val="clear" w:color="auto" w:fill="auto"/>
            <w:vAlign w:val="center"/>
            <w:hideMark/>
          </w:tcPr>
          <w:p w14:paraId="38E85A9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44E77B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7F87AB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2CCE0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8D3CC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05DDB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E2E928D"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74AE9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2524" w:type="pct"/>
            <w:tcBorders>
              <w:top w:val="nil"/>
              <w:left w:val="nil"/>
              <w:bottom w:val="single" w:sz="4" w:space="0" w:color="auto"/>
              <w:right w:val="single" w:sz="4" w:space="0" w:color="auto"/>
            </w:tcBorders>
            <w:shd w:val="clear" w:color="auto" w:fill="auto"/>
            <w:vAlign w:val="center"/>
            <w:hideMark/>
          </w:tcPr>
          <w:p w14:paraId="0FE57AD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71A6E0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9FE75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1F426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E68F0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AD87C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FDBDDDE"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BB8EB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2524" w:type="pct"/>
            <w:tcBorders>
              <w:top w:val="nil"/>
              <w:left w:val="nil"/>
              <w:bottom w:val="single" w:sz="4" w:space="0" w:color="auto"/>
              <w:right w:val="single" w:sz="4" w:space="0" w:color="auto"/>
            </w:tcBorders>
            <w:shd w:val="clear" w:color="auto" w:fill="auto"/>
            <w:vAlign w:val="center"/>
            <w:hideMark/>
          </w:tcPr>
          <w:p w14:paraId="1032B47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0441B3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7944F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FCCD7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06C88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EC2524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6FDC02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0DB40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2524" w:type="pct"/>
            <w:tcBorders>
              <w:top w:val="nil"/>
              <w:left w:val="nil"/>
              <w:bottom w:val="single" w:sz="4" w:space="0" w:color="auto"/>
              <w:right w:val="single" w:sz="4" w:space="0" w:color="auto"/>
            </w:tcBorders>
            <w:shd w:val="clear" w:color="auto" w:fill="auto"/>
            <w:vAlign w:val="center"/>
            <w:hideMark/>
          </w:tcPr>
          <w:p w14:paraId="763BBBD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6CA258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B22CA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0BBCD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FC499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4485B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9F77D8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FC201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2524" w:type="pct"/>
            <w:tcBorders>
              <w:top w:val="nil"/>
              <w:left w:val="nil"/>
              <w:bottom w:val="single" w:sz="4" w:space="0" w:color="auto"/>
              <w:right w:val="single" w:sz="4" w:space="0" w:color="auto"/>
            </w:tcBorders>
            <w:shd w:val="clear" w:color="auto" w:fill="auto"/>
            <w:vAlign w:val="center"/>
            <w:hideMark/>
          </w:tcPr>
          <w:p w14:paraId="20C030B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379" w:type="pct"/>
            <w:tcBorders>
              <w:top w:val="nil"/>
              <w:left w:val="nil"/>
              <w:bottom w:val="single" w:sz="4" w:space="0" w:color="auto"/>
              <w:right w:val="single" w:sz="4" w:space="0" w:color="auto"/>
            </w:tcBorders>
            <w:shd w:val="clear" w:color="auto" w:fill="auto"/>
            <w:vAlign w:val="center"/>
            <w:hideMark/>
          </w:tcPr>
          <w:p w14:paraId="081AA7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187F9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88C3F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77E76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99C3DB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7B34166"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6976F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2524" w:type="pct"/>
            <w:tcBorders>
              <w:top w:val="nil"/>
              <w:left w:val="nil"/>
              <w:bottom w:val="single" w:sz="4" w:space="0" w:color="auto"/>
              <w:right w:val="single" w:sz="4" w:space="0" w:color="auto"/>
            </w:tcBorders>
            <w:shd w:val="clear" w:color="auto" w:fill="auto"/>
            <w:vAlign w:val="center"/>
            <w:hideMark/>
          </w:tcPr>
          <w:p w14:paraId="4AA8B11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449E79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EB65A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4C9D8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E9054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212D64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8F9D2E9"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2E0DD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2524" w:type="pct"/>
            <w:tcBorders>
              <w:top w:val="nil"/>
              <w:left w:val="nil"/>
              <w:bottom w:val="single" w:sz="4" w:space="0" w:color="auto"/>
              <w:right w:val="single" w:sz="4" w:space="0" w:color="auto"/>
            </w:tcBorders>
            <w:shd w:val="clear" w:color="auto" w:fill="auto"/>
            <w:vAlign w:val="center"/>
            <w:hideMark/>
          </w:tcPr>
          <w:p w14:paraId="77A0D2B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6FC0F5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88D5D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24551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85FD1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F075FF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6DF7FE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31D0D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2524" w:type="pct"/>
            <w:tcBorders>
              <w:top w:val="nil"/>
              <w:left w:val="nil"/>
              <w:bottom w:val="single" w:sz="4" w:space="0" w:color="auto"/>
              <w:right w:val="single" w:sz="4" w:space="0" w:color="auto"/>
            </w:tcBorders>
            <w:shd w:val="clear" w:color="auto" w:fill="auto"/>
            <w:vAlign w:val="center"/>
            <w:hideMark/>
          </w:tcPr>
          <w:p w14:paraId="5C965EA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0FBA43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77CAB0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5F467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C2F82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5A2F0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03C6B6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739C9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2524" w:type="pct"/>
            <w:tcBorders>
              <w:top w:val="nil"/>
              <w:left w:val="nil"/>
              <w:bottom w:val="single" w:sz="4" w:space="0" w:color="auto"/>
              <w:right w:val="single" w:sz="4" w:space="0" w:color="auto"/>
            </w:tcBorders>
            <w:shd w:val="clear" w:color="auto" w:fill="auto"/>
            <w:vAlign w:val="center"/>
            <w:hideMark/>
          </w:tcPr>
          <w:p w14:paraId="1EE7DFE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379" w:type="pct"/>
            <w:tcBorders>
              <w:top w:val="nil"/>
              <w:left w:val="nil"/>
              <w:bottom w:val="single" w:sz="4" w:space="0" w:color="auto"/>
              <w:right w:val="single" w:sz="4" w:space="0" w:color="auto"/>
            </w:tcBorders>
            <w:shd w:val="clear" w:color="auto" w:fill="auto"/>
            <w:vAlign w:val="center"/>
            <w:hideMark/>
          </w:tcPr>
          <w:p w14:paraId="408459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0578A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95FA2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4D6B1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B5C552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94130AF"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8F10F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2524" w:type="pct"/>
            <w:tcBorders>
              <w:top w:val="nil"/>
              <w:left w:val="nil"/>
              <w:bottom w:val="single" w:sz="4" w:space="0" w:color="auto"/>
              <w:right w:val="single" w:sz="4" w:space="0" w:color="auto"/>
            </w:tcBorders>
            <w:shd w:val="clear" w:color="auto" w:fill="auto"/>
            <w:vAlign w:val="center"/>
            <w:hideMark/>
          </w:tcPr>
          <w:p w14:paraId="72FC07A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49BF74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0DAC2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3774F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337C1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D07A4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BA6776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4F573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2524" w:type="pct"/>
            <w:tcBorders>
              <w:top w:val="nil"/>
              <w:left w:val="nil"/>
              <w:bottom w:val="single" w:sz="4" w:space="0" w:color="auto"/>
              <w:right w:val="single" w:sz="4" w:space="0" w:color="auto"/>
            </w:tcBorders>
            <w:shd w:val="clear" w:color="auto" w:fill="auto"/>
            <w:vAlign w:val="center"/>
            <w:hideMark/>
          </w:tcPr>
          <w:p w14:paraId="275DE69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379" w:type="pct"/>
            <w:tcBorders>
              <w:top w:val="nil"/>
              <w:left w:val="nil"/>
              <w:bottom w:val="single" w:sz="4" w:space="0" w:color="auto"/>
              <w:right w:val="single" w:sz="4" w:space="0" w:color="auto"/>
            </w:tcBorders>
            <w:shd w:val="clear" w:color="auto" w:fill="auto"/>
            <w:vAlign w:val="center"/>
            <w:hideMark/>
          </w:tcPr>
          <w:p w14:paraId="58644C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ACF31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9B1E4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8850D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375DCD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B10BFE6"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C3F8C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2524" w:type="pct"/>
            <w:tcBorders>
              <w:top w:val="nil"/>
              <w:left w:val="nil"/>
              <w:bottom w:val="single" w:sz="4" w:space="0" w:color="auto"/>
              <w:right w:val="single" w:sz="4" w:space="0" w:color="auto"/>
            </w:tcBorders>
            <w:shd w:val="clear" w:color="auto" w:fill="auto"/>
            <w:vAlign w:val="center"/>
            <w:hideMark/>
          </w:tcPr>
          <w:p w14:paraId="4D0F1AA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577E1A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BB8B8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8876D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E7C2F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D2DA49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F53D16A"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C9EC2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57</w:t>
            </w:r>
          </w:p>
        </w:tc>
        <w:tc>
          <w:tcPr>
            <w:tcW w:w="2524" w:type="pct"/>
            <w:tcBorders>
              <w:top w:val="nil"/>
              <w:left w:val="nil"/>
              <w:bottom w:val="single" w:sz="4" w:space="0" w:color="auto"/>
              <w:right w:val="single" w:sz="4" w:space="0" w:color="auto"/>
            </w:tcBorders>
            <w:shd w:val="clear" w:color="auto" w:fill="auto"/>
            <w:vAlign w:val="center"/>
            <w:hideMark/>
          </w:tcPr>
          <w:p w14:paraId="0197C02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35B264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7C5F9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104BD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DDAE8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2165F5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6BF63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D9596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2524" w:type="pct"/>
            <w:tcBorders>
              <w:top w:val="nil"/>
              <w:left w:val="nil"/>
              <w:bottom w:val="single" w:sz="4" w:space="0" w:color="auto"/>
              <w:right w:val="single" w:sz="4" w:space="0" w:color="auto"/>
            </w:tcBorders>
            <w:shd w:val="clear" w:color="auto" w:fill="auto"/>
            <w:vAlign w:val="center"/>
            <w:hideMark/>
          </w:tcPr>
          <w:p w14:paraId="0EB46DD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379" w:type="pct"/>
            <w:tcBorders>
              <w:top w:val="nil"/>
              <w:left w:val="nil"/>
              <w:bottom w:val="single" w:sz="4" w:space="0" w:color="auto"/>
              <w:right w:val="single" w:sz="4" w:space="0" w:color="auto"/>
            </w:tcBorders>
            <w:shd w:val="clear" w:color="auto" w:fill="auto"/>
            <w:vAlign w:val="center"/>
            <w:hideMark/>
          </w:tcPr>
          <w:p w14:paraId="3AE728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10A7E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AB0AF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74EB6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1AF3A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0D602B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AD25C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2524" w:type="pct"/>
            <w:tcBorders>
              <w:top w:val="nil"/>
              <w:left w:val="nil"/>
              <w:bottom w:val="single" w:sz="4" w:space="0" w:color="auto"/>
              <w:right w:val="single" w:sz="4" w:space="0" w:color="auto"/>
            </w:tcBorders>
            <w:shd w:val="clear" w:color="auto" w:fill="auto"/>
            <w:vAlign w:val="center"/>
            <w:hideMark/>
          </w:tcPr>
          <w:p w14:paraId="0342BC2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379" w:type="pct"/>
            <w:tcBorders>
              <w:top w:val="nil"/>
              <w:left w:val="nil"/>
              <w:bottom w:val="single" w:sz="4" w:space="0" w:color="auto"/>
              <w:right w:val="single" w:sz="4" w:space="0" w:color="auto"/>
            </w:tcBorders>
            <w:shd w:val="clear" w:color="auto" w:fill="auto"/>
            <w:vAlign w:val="center"/>
            <w:hideMark/>
          </w:tcPr>
          <w:p w14:paraId="3237BF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FBCCA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89F9A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DE8BC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3488028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0BFBCA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D33AC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2524" w:type="pct"/>
            <w:tcBorders>
              <w:top w:val="nil"/>
              <w:left w:val="nil"/>
              <w:bottom w:val="single" w:sz="4" w:space="0" w:color="auto"/>
              <w:right w:val="single" w:sz="4" w:space="0" w:color="auto"/>
            </w:tcBorders>
            <w:shd w:val="clear" w:color="auto" w:fill="auto"/>
            <w:vAlign w:val="center"/>
            <w:hideMark/>
          </w:tcPr>
          <w:p w14:paraId="126512A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4A89A2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D254E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B434F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04D47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FB152B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AE893E"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6B542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2524" w:type="pct"/>
            <w:tcBorders>
              <w:top w:val="nil"/>
              <w:left w:val="nil"/>
              <w:bottom w:val="single" w:sz="4" w:space="0" w:color="auto"/>
              <w:right w:val="single" w:sz="4" w:space="0" w:color="auto"/>
            </w:tcBorders>
            <w:shd w:val="clear" w:color="auto" w:fill="auto"/>
            <w:vAlign w:val="center"/>
            <w:hideMark/>
          </w:tcPr>
          <w:p w14:paraId="62B243C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6BDF2F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C3094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EB765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CC983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9C4B70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2003F8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4D3F9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2524" w:type="pct"/>
            <w:tcBorders>
              <w:top w:val="nil"/>
              <w:left w:val="nil"/>
              <w:bottom w:val="single" w:sz="4" w:space="0" w:color="auto"/>
              <w:right w:val="single" w:sz="4" w:space="0" w:color="auto"/>
            </w:tcBorders>
            <w:shd w:val="clear" w:color="auto" w:fill="auto"/>
            <w:vAlign w:val="center"/>
            <w:hideMark/>
          </w:tcPr>
          <w:p w14:paraId="13166AA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5E065E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55FCE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76F1E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D037C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9DEC38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CD3A795"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E90FE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2524" w:type="pct"/>
            <w:tcBorders>
              <w:top w:val="nil"/>
              <w:left w:val="nil"/>
              <w:bottom w:val="single" w:sz="4" w:space="0" w:color="auto"/>
              <w:right w:val="single" w:sz="4" w:space="0" w:color="auto"/>
            </w:tcBorders>
            <w:shd w:val="clear" w:color="auto" w:fill="auto"/>
            <w:vAlign w:val="center"/>
            <w:hideMark/>
          </w:tcPr>
          <w:p w14:paraId="7B7E394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346920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00928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A5ED5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322F5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F3DB19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E47972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ED0C6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2524" w:type="pct"/>
            <w:tcBorders>
              <w:top w:val="nil"/>
              <w:left w:val="nil"/>
              <w:bottom w:val="single" w:sz="4" w:space="0" w:color="auto"/>
              <w:right w:val="single" w:sz="4" w:space="0" w:color="auto"/>
            </w:tcBorders>
            <w:shd w:val="clear" w:color="auto" w:fill="auto"/>
            <w:vAlign w:val="center"/>
            <w:hideMark/>
          </w:tcPr>
          <w:p w14:paraId="1A6BB2F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379" w:type="pct"/>
            <w:tcBorders>
              <w:top w:val="nil"/>
              <w:left w:val="nil"/>
              <w:bottom w:val="single" w:sz="4" w:space="0" w:color="auto"/>
              <w:right w:val="single" w:sz="4" w:space="0" w:color="auto"/>
            </w:tcBorders>
            <w:shd w:val="clear" w:color="auto" w:fill="auto"/>
            <w:vAlign w:val="center"/>
            <w:hideMark/>
          </w:tcPr>
          <w:p w14:paraId="30BC4F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353B7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DB679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C55F6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8D0D35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BD55C9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B7E8D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2524" w:type="pct"/>
            <w:tcBorders>
              <w:top w:val="nil"/>
              <w:left w:val="nil"/>
              <w:bottom w:val="single" w:sz="4" w:space="0" w:color="auto"/>
              <w:right w:val="single" w:sz="4" w:space="0" w:color="auto"/>
            </w:tcBorders>
            <w:shd w:val="clear" w:color="auto" w:fill="auto"/>
            <w:vAlign w:val="center"/>
            <w:hideMark/>
          </w:tcPr>
          <w:p w14:paraId="10F4576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08C9BD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E758C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EA13B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A6DF7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7CA6D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A9F42EE"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34D22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2524" w:type="pct"/>
            <w:tcBorders>
              <w:top w:val="nil"/>
              <w:left w:val="nil"/>
              <w:bottom w:val="single" w:sz="4" w:space="0" w:color="auto"/>
              <w:right w:val="single" w:sz="4" w:space="0" w:color="auto"/>
            </w:tcBorders>
            <w:shd w:val="clear" w:color="auto" w:fill="auto"/>
            <w:vAlign w:val="center"/>
            <w:hideMark/>
          </w:tcPr>
          <w:p w14:paraId="31385EA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5A9406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7BD03A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E6676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BE58C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0507B8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D416F19"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AD785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2524" w:type="pct"/>
            <w:tcBorders>
              <w:top w:val="nil"/>
              <w:left w:val="nil"/>
              <w:bottom w:val="single" w:sz="4" w:space="0" w:color="auto"/>
              <w:right w:val="single" w:sz="4" w:space="0" w:color="auto"/>
            </w:tcBorders>
            <w:shd w:val="clear" w:color="auto" w:fill="auto"/>
            <w:vAlign w:val="center"/>
            <w:hideMark/>
          </w:tcPr>
          <w:p w14:paraId="2929153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282045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7923EE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28429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34B85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348DC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500799A"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25011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2524" w:type="pct"/>
            <w:tcBorders>
              <w:top w:val="nil"/>
              <w:left w:val="nil"/>
              <w:bottom w:val="single" w:sz="4" w:space="0" w:color="auto"/>
              <w:right w:val="single" w:sz="4" w:space="0" w:color="auto"/>
            </w:tcBorders>
            <w:shd w:val="clear" w:color="auto" w:fill="auto"/>
            <w:vAlign w:val="center"/>
            <w:hideMark/>
          </w:tcPr>
          <w:p w14:paraId="54BD8D8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06EC8A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B7CFD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524FA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69BB5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0E8810F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DC50924"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E45CB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2524" w:type="pct"/>
            <w:tcBorders>
              <w:top w:val="nil"/>
              <w:left w:val="nil"/>
              <w:bottom w:val="single" w:sz="4" w:space="0" w:color="auto"/>
              <w:right w:val="single" w:sz="4" w:space="0" w:color="auto"/>
            </w:tcBorders>
            <w:shd w:val="clear" w:color="auto" w:fill="auto"/>
            <w:vAlign w:val="center"/>
            <w:hideMark/>
          </w:tcPr>
          <w:p w14:paraId="669EF2C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379" w:type="pct"/>
            <w:tcBorders>
              <w:top w:val="nil"/>
              <w:left w:val="nil"/>
              <w:bottom w:val="single" w:sz="4" w:space="0" w:color="auto"/>
              <w:right w:val="single" w:sz="4" w:space="0" w:color="auto"/>
            </w:tcBorders>
            <w:shd w:val="clear" w:color="auto" w:fill="auto"/>
            <w:vAlign w:val="center"/>
            <w:hideMark/>
          </w:tcPr>
          <w:p w14:paraId="7AD4C7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FF992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47C87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8693F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8C2A1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99D0723"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AFC66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2524" w:type="pct"/>
            <w:tcBorders>
              <w:top w:val="nil"/>
              <w:left w:val="nil"/>
              <w:bottom w:val="single" w:sz="4" w:space="0" w:color="auto"/>
              <w:right w:val="single" w:sz="4" w:space="0" w:color="auto"/>
            </w:tcBorders>
            <w:shd w:val="clear" w:color="auto" w:fill="auto"/>
            <w:vAlign w:val="center"/>
            <w:hideMark/>
          </w:tcPr>
          <w:p w14:paraId="1FEB534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379" w:type="pct"/>
            <w:tcBorders>
              <w:top w:val="nil"/>
              <w:left w:val="nil"/>
              <w:bottom w:val="single" w:sz="4" w:space="0" w:color="auto"/>
              <w:right w:val="single" w:sz="4" w:space="0" w:color="auto"/>
            </w:tcBorders>
            <w:shd w:val="clear" w:color="auto" w:fill="auto"/>
            <w:vAlign w:val="center"/>
            <w:hideMark/>
          </w:tcPr>
          <w:p w14:paraId="21E5D2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8D056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BA268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08D2A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2A89D0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016FA2A"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8278B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3925A2D6"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C87C8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2524" w:type="pct"/>
            <w:tcBorders>
              <w:top w:val="nil"/>
              <w:left w:val="nil"/>
              <w:bottom w:val="single" w:sz="4" w:space="0" w:color="auto"/>
              <w:right w:val="single" w:sz="4" w:space="0" w:color="auto"/>
            </w:tcBorders>
            <w:shd w:val="clear" w:color="auto" w:fill="auto"/>
            <w:vAlign w:val="center"/>
            <w:hideMark/>
          </w:tcPr>
          <w:p w14:paraId="502EDB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379" w:type="pct"/>
            <w:tcBorders>
              <w:top w:val="nil"/>
              <w:left w:val="nil"/>
              <w:bottom w:val="single" w:sz="4" w:space="0" w:color="auto"/>
              <w:right w:val="single" w:sz="4" w:space="0" w:color="auto"/>
            </w:tcBorders>
            <w:shd w:val="clear" w:color="auto" w:fill="auto"/>
            <w:vAlign w:val="center"/>
            <w:hideMark/>
          </w:tcPr>
          <w:p w14:paraId="30AE71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F4DDA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8B859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3550D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0F1D92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49DE9C4"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3E4BF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2524" w:type="pct"/>
            <w:tcBorders>
              <w:top w:val="nil"/>
              <w:left w:val="nil"/>
              <w:bottom w:val="single" w:sz="4" w:space="0" w:color="auto"/>
              <w:right w:val="single" w:sz="4" w:space="0" w:color="auto"/>
            </w:tcBorders>
            <w:shd w:val="clear" w:color="auto" w:fill="auto"/>
            <w:vAlign w:val="center"/>
            <w:hideMark/>
          </w:tcPr>
          <w:p w14:paraId="2993E14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379" w:type="pct"/>
            <w:tcBorders>
              <w:top w:val="nil"/>
              <w:left w:val="nil"/>
              <w:bottom w:val="single" w:sz="4" w:space="0" w:color="auto"/>
              <w:right w:val="single" w:sz="4" w:space="0" w:color="auto"/>
            </w:tcBorders>
            <w:shd w:val="clear" w:color="auto" w:fill="auto"/>
            <w:vAlign w:val="center"/>
            <w:hideMark/>
          </w:tcPr>
          <w:p w14:paraId="29362E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EADFE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41AD5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47770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52C6EA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707781D"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91DC9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2524" w:type="pct"/>
            <w:tcBorders>
              <w:top w:val="nil"/>
              <w:left w:val="nil"/>
              <w:bottom w:val="single" w:sz="4" w:space="0" w:color="auto"/>
              <w:right w:val="single" w:sz="4" w:space="0" w:color="auto"/>
            </w:tcBorders>
            <w:shd w:val="clear" w:color="auto" w:fill="auto"/>
            <w:vAlign w:val="center"/>
            <w:hideMark/>
          </w:tcPr>
          <w:p w14:paraId="66CE40D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379" w:type="pct"/>
            <w:tcBorders>
              <w:top w:val="nil"/>
              <w:left w:val="nil"/>
              <w:bottom w:val="single" w:sz="4" w:space="0" w:color="auto"/>
              <w:right w:val="single" w:sz="4" w:space="0" w:color="auto"/>
            </w:tcBorders>
            <w:shd w:val="clear" w:color="auto" w:fill="auto"/>
            <w:vAlign w:val="center"/>
            <w:hideMark/>
          </w:tcPr>
          <w:p w14:paraId="119A80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F36F2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A082E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6E582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DD45D2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779BEA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497D8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2524" w:type="pct"/>
            <w:tcBorders>
              <w:top w:val="nil"/>
              <w:left w:val="nil"/>
              <w:bottom w:val="single" w:sz="4" w:space="0" w:color="auto"/>
              <w:right w:val="single" w:sz="4" w:space="0" w:color="auto"/>
            </w:tcBorders>
            <w:shd w:val="clear" w:color="auto" w:fill="auto"/>
            <w:vAlign w:val="center"/>
            <w:hideMark/>
          </w:tcPr>
          <w:p w14:paraId="605DBDF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379" w:type="pct"/>
            <w:tcBorders>
              <w:top w:val="nil"/>
              <w:left w:val="nil"/>
              <w:bottom w:val="single" w:sz="4" w:space="0" w:color="auto"/>
              <w:right w:val="single" w:sz="4" w:space="0" w:color="auto"/>
            </w:tcBorders>
            <w:shd w:val="clear" w:color="auto" w:fill="auto"/>
            <w:vAlign w:val="center"/>
            <w:hideMark/>
          </w:tcPr>
          <w:p w14:paraId="074DE9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302B6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A0CFF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FA678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05A68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3A6E7E2"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49498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3E9342C7"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51A7B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2524" w:type="pct"/>
            <w:tcBorders>
              <w:top w:val="nil"/>
              <w:left w:val="nil"/>
              <w:bottom w:val="single" w:sz="4" w:space="0" w:color="auto"/>
              <w:right w:val="single" w:sz="4" w:space="0" w:color="auto"/>
            </w:tcBorders>
            <w:shd w:val="clear" w:color="auto" w:fill="auto"/>
            <w:vAlign w:val="center"/>
            <w:hideMark/>
          </w:tcPr>
          <w:p w14:paraId="63FC0D8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379" w:type="pct"/>
            <w:tcBorders>
              <w:top w:val="nil"/>
              <w:left w:val="nil"/>
              <w:bottom w:val="single" w:sz="4" w:space="0" w:color="auto"/>
              <w:right w:val="single" w:sz="4" w:space="0" w:color="auto"/>
            </w:tcBorders>
            <w:shd w:val="clear" w:color="auto" w:fill="auto"/>
            <w:vAlign w:val="center"/>
            <w:hideMark/>
          </w:tcPr>
          <w:p w14:paraId="579F02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A3C47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58619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491CB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83970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272A9B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275A0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2524" w:type="pct"/>
            <w:tcBorders>
              <w:top w:val="nil"/>
              <w:left w:val="nil"/>
              <w:bottom w:val="single" w:sz="4" w:space="0" w:color="auto"/>
              <w:right w:val="single" w:sz="4" w:space="0" w:color="auto"/>
            </w:tcBorders>
            <w:shd w:val="clear" w:color="auto" w:fill="auto"/>
            <w:vAlign w:val="center"/>
            <w:hideMark/>
          </w:tcPr>
          <w:p w14:paraId="65A4415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379" w:type="pct"/>
            <w:tcBorders>
              <w:top w:val="nil"/>
              <w:left w:val="nil"/>
              <w:bottom w:val="single" w:sz="4" w:space="0" w:color="auto"/>
              <w:right w:val="single" w:sz="4" w:space="0" w:color="auto"/>
            </w:tcBorders>
            <w:shd w:val="clear" w:color="auto" w:fill="auto"/>
            <w:vAlign w:val="center"/>
            <w:hideMark/>
          </w:tcPr>
          <w:p w14:paraId="696B4F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4D37B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03C0B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AA0E9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A1FD67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CAFE79F"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3E64E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2524" w:type="pct"/>
            <w:tcBorders>
              <w:top w:val="nil"/>
              <w:left w:val="nil"/>
              <w:bottom w:val="single" w:sz="4" w:space="0" w:color="auto"/>
              <w:right w:val="single" w:sz="4" w:space="0" w:color="auto"/>
            </w:tcBorders>
            <w:shd w:val="clear" w:color="auto" w:fill="auto"/>
            <w:vAlign w:val="center"/>
            <w:hideMark/>
          </w:tcPr>
          <w:p w14:paraId="6559210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379" w:type="pct"/>
            <w:tcBorders>
              <w:top w:val="nil"/>
              <w:left w:val="nil"/>
              <w:bottom w:val="single" w:sz="4" w:space="0" w:color="auto"/>
              <w:right w:val="single" w:sz="4" w:space="0" w:color="auto"/>
            </w:tcBorders>
            <w:shd w:val="clear" w:color="auto" w:fill="auto"/>
            <w:vAlign w:val="center"/>
            <w:hideMark/>
          </w:tcPr>
          <w:p w14:paraId="2755AC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CC71D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DB6A1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2591C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FB062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4DD885A"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35592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6D5FFC69"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1C4BA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2524" w:type="pct"/>
            <w:tcBorders>
              <w:top w:val="nil"/>
              <w:left w:val="nil"/>
              <w:bottom w:val="single" w:sz="4" w:space="0" w:color="auto"/>
              <w:right w:val="single" w:sz="4" w:space="0" w:color="auto"/>
            </w:tcBorders>
            <w:shd w:val="clear" w:color="auto" w:fill="auto"/>
            <w:vAlign w:val="center"/>
            <w:hideMark/>
          </w:tcPr>
          <w:p w14:paraId="534185C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379" w:type="pct"/>
            <w:tcBorders>
              <w:top w:val="nil"/>
              <w:left w:val="nil"/>
              <w:bottom w:val="single" w:sz="4" w:space="0" w:color="auto"/>
              <w:right w:val="single" w:sz="4" w:space="0" w:color="auto"/>
            </w:tcBorders>
            <w:shd w:val="clear" w:color="auto" w:fill="auto"/>
            <w:vAlign w:val="center"/>
            <w:hideMark/>
          </w:tcPr>
          <w:p w14:paraId="13B606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92FA2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373C2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AF827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D0D2C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119C22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166334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2524" w:type="pct"/>
            <w:tcBorders>
              <w:top w:val="nil"/>
              <w:left w:val="nil"/>
              <w:bottom w:val="single" w:sz="4" w:space="0" w:color="auto"/>
              <w:right w:val="single" w:sz="4" w:space="0" w:color="auto"/>
            </w:tcBorders>
            <w:shd w:val="clear" w:color="auto" w:fill="auto"/>
            <w:vAlign w:val="center"/>
            <w:hideMark/>
          </w:tcPr>
          <w:p w14:paraId="76E1926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379" w:type="pct"/>
            <w:tcBorders>
              <w:top w:val="nil"/>
              <w:left w:val="nil"/>
              <w:bottom w:val="single" w:sz="4" w:space="0" w:color="auto"/>
              <w:right w:val="single" w:sz="4" w:space="0" w:color="auto"/>
            </w:tcBorders>
            <w:shd w:val="clear" w:color="auto" w:fill="auto"/>
            <w:vAlign w:val="center"/>
            <w:hideMark/>
          </w:tcPr>
          <w:p w14:paraId="46BB32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68BFB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33D9D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DD88B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3774A6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000E46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4395B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2524" w:type="pct"/>
            <w:tcBorders>
              <w:top w:val="nil"/>
              <w:left w:val="nil"/>
              <w:bottom w:val="single" w:sz="4" w:space="0" w:color="auto"/>
              <w:right w:val="single" w:sz="4" w:space="0" w:color="auto"/>
            </w:tcBorders>
            <w:shd w:val="clear" w:color="auto" w:fill="auto"/>
            <w:vAlign w:val="center"/>
            <w:hideMark/>
          </w:tcPr>
          <w:p w14:paraId="477D220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379" w:type="pct"/>
            <w:tcBorders>
              <w:top w:val="nil"/>
              <w:left w:val="nil"/>
              <w:bottom w:val="single" w:sz="4" w:space="0" w:color="auto"/>
              <w:right w:val="single" w:sz="4" w:space="0" w:color="auto"/>
            </w:tcBorders>
            <w:shd w:val="clear" w:color="auto" w:fill="auto"/>
            <w:vAlign w:val="center"/>
            <w:hideMark/>
          </w:tcPr>
          <w:p w14:paraId="269042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75463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4B836D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BFF58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DE186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5322761"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D47C5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2524" w:type="pct"/>
            <w:tcBorders>
              <w:top w:val="nil"/>
              <w:left w:val="nil"/>
              <w:bottom w:val="single" w:sz="4" w:space="0" w:color="auto"/>
              <w:right w:val="single" w:sz="4" w:space="0" w:color="auto"/>
            </w:tcBorders>
            <w:shd w:val="clear" w:color="auto" w:fill="auto"/>
            <w:vAlign w:val="center"/>
            <w:hideMark/>
          </w:tcPr>
          <w:p w14:paraId="3580BB8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379" w:type="pct"/>
            <w:tcBorders>
              <w:top w:val="nil"/>
              <w:left w:val="nil"/>
              <w:bottom w:val="single" w:sz="4" w:space="0" w:color="auto"/>
              <w:right w:val="single" w:sz="4" w:space="0" w:color="auto"/>
            </w:tcBorders>
            <w:shd w:val="clear" w:color="auto" w:fill="auto"/>
            <w:vAlign w:val="center"/>
            <w:hideMark/>
          </w:tcPr>
          <w:p w14:paraId="26A757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7CD796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5AE7B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1B8D1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A4FDF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FD15D6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01D80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82</w:t>
            </w:r>
          </w:p>
        </w:tc>
        <w:tc>
          <w:tcPr>
            <w:tcW w:w="2524" w:type="pct"/>
            <w:tcBorders>
              <w:top w:val="nil"/>
              <w:left w:val="nil"/>
              <w:bottom w:val="single" w:sz="4" w:space="0" w:color="auto"/>
              <w:right w:val="single" w:sz="4" w:space="0" w:color="auto"/>
            </w:tcBorders>
            <w:shd w:val="clear" w:color="auto" w:fill="auto"/>
            <w:vAlign w:val="center"/>
            <w:hideMark/>
          </w:tcPr>
          <w:p w14:paraId="46C9BEF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379" w:type="pct"/>
            <w:tcBorders>
              <w:top w:val="nil"/>
              <w:left w:val="nil"/>
              <w:bottom w:val="single" w:sz="4" w:space="0" w:color="auto"/>
              <w:right w:val="single" w:sz="4" w:space="0" w:color="auto"/>
            </w:tcBorders>
            <w:shd w:val="clear" w:color="auto" w:fill="auto"/>
            <w:vAlign w:val="center"/>
            <w:hideMark/>
          </w:tcPr>
          <w:p w14:paraId="44B0EE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52CA5C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842DE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85A90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5768B7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7586E0F"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F9E8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7857CDB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682F1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2524" w:type="pct"/>
            <w:tcBorders>
              <w:top w:val="nil"/>
              <w:left w:val="nil"/>
              <w:bottom w:val="single" w:sz="4" w:space="0" w:color="auto"/>
              <w:right w:val="single" w:sz="4" w:space="0" w:color="auto"/>
            </w:tcBorders>
            <w:shd w:val="clear" w:color="auto" w:fill="auto"/>
            <w:vAlign w:val="center"/>
            <w:hideMark/>
          </w:tcPr>
          <w:p w14:paraId="4884AE6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379" w:type="pct"/>
            <w:tcBorders>
              <w:top w:val="nil"/>
              <w:left w:val="nil"/>
              <w:bottom w:val="single" w:sz="4" w:space="0" w:color="auto"/>
              <w:right w:val="single" w:sz="4" w:space="0" w:color="auto"/>
            </w:tcBorders>
            <w:shd w:val="clear" w:color="auto" w:fill="auto"/>
            <w:vAlign w:val="center"/>
            <w:hideMark/>
          </w:tcPr>
          <w:p w14:paraId="2522A0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C8538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DCFF0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D3ABE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1A2A9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E45D91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B7B0B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2524" w:type="pct"/>
            <w:tcBorders>
              <w:top w:val="nil"/>
              <w:left w:val="nil"/>
              <w:bottom w:val="single" w:sz="4" w:space="0" w:color="auto"/>
              <w:right w:val="single" w:sz="4" w:space="0" w:color="auto"/>
            </w:tcBorders>
            <w:shd w:val="clear" w:color="auto" w:fill="auto"/>
            <w:vAlign w:val="center"/>
            <w:hideMark/>
          </w:tcPr>
          <w:p w14:paraId="1A71D52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379" w:type="pct"/>
            <w:tcBorders>
              <w:top w:val="nil"/>
              <w:left w:val="nil"/>
              <w:bottom w:val="single" w:sz="4" w:space="0" w:color="auto"/>
              <w:right w:val="single" w:sz="4" w:space="0" w:color="auto"/>
            </w:tcBorders>
            <w:shd w:val="clear" w:color="auto" w:fill="auto"/>
            <w:vAlign w:val="center"/>
            <w:hideMark/>
          </w:tcPr>
          <w:p w14:paraId="1C09EA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376A5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9AA32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515078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1723AA3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B6A79DA"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A560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2FBD5DC8"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ED16A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2524" w:type="pct"/>
            <w:tcBorders>
              <w:top w:val="nil"/>
              <w:left w:val="nil"/>
              <w:bottom w:val="single" w:sz="4" w:space="0" w:color="auto"/>
              <w:right w:val="single" w:sz="4" w:space="0" w:color="auto"/>
            </w:tcBorders>
            <w:shd w:val="clear" w:color="auto" w:fill="auto"/>
            <w:vAlign w:val="center"/>
            <w:hideMark/>
          </w:tcPr>
          <w:p w14:paraId="32F6377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379" w:type="pct"/>
            <w:tcBorders>
              <w:top w:val="nil"/>
              <w:left w:val="nil"/>
              <w:bottom w:val="single" w:sz="4" w:space="0" w:color="auto"/>
              <w:right w:val="single" w:sz="4" w:space="0" w:color="auto"/>
            </w:tcBorders>
            <w:shd w:val="clear" w:color="auto" w:fill="auto"/>
            <w:vAlign w:val="center"/>
            <w:hideMark/>
          </w:tcPr>
          <w:p w14:paraId="2ABA37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4EA6C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04618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C22F7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47E638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4163629"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EC381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2524" w:type="pct"/>
            <w:tcBorders>
              <w:top w:val="nil"/>
              <w:left w:val="nil"/>
              <w:bottom w:val="single" w:sz="4" w:space="0" w:color="auto"/>
              <w:right w:val="single" w:sz="4" w:space="0" w:color="auto"/>
            </w:tcBorders>
            <w:shd w:val="clear" w:color="auto" w:fill="auto"/>
            <w:vAlign w:val="center"/>
            <w:hideMark/>
          </w:tcPr>
          <w:p w14:paraId="7D48D5C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379" w:type="pct"/>
            <w:tcBorders>
              <w:top w:val="nil"/>
              <w:left w:val="nil"/>
              <w:bottom w:val="single" w:sz="4" w:space="0" w:color="auto"/>
              <w:right w:val="single" w:sz="4" w:space="0" w:color="auto"/>
            </w:tcBorders>
            <w:shd w:val="clear" w:color="auto" w:fill="auto"/>
            <w:vAlign w:val="center"/>
            <w:hideMark/>
          </w:tcPr>
          <w:p w14:paraId="6E3F74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36A76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65475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13C83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99CEBF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15AB74F"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3286F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17A6D82E"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0370D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2524" w:type="pct"/>
            <w:tcBorders>
              <w:top w:val="nil"/>
              <w:left w:val="nil"/>
              <w:bottom w:val="single" w:sz="4" w:space="0" w:color="auto"/>
              <w:right w:val="single" w:sz="4" w:space="0" w:color="auto"/>
            </w:tcBorders>
            <w:shd w:val="clear" w:color="auto" w:fill="auto"/>
            <w:vAlign w:val="center"/>
            <w:hideMark/>
          </w:tcPr>
          <w:p w14:paraId="4B1BD20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379" w:type="pct"/>
            <w:tcBorders>
              <w:top w:val="nil"/>
              <w:left w:val="nil"/>
              <w:bottom w:val="single" w:sz="4" w:space="0" w:color="auto"/>
              <w:right w:val="single" w:sz="4" w:space="0" w:color="auto"/>
            </w:tcBorders>
            <w:shd w:val="clear" w:color="auto" w:fill="auto"/>
            <w:vAlign w:val="center"/>
            <w:hideMark/>
          </w:tcPr>
          <w:p w14:paraId="0554D1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1F6D5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5563A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8051C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72F2B8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4FFD4B3"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6C01E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2524" w:type="pct"/>
            <w:tcBorders>
              <w:top w:val="nil"/>
              <w:left w:val="nil"/>
              <w:bottom w:val="single" w:sz="4" w:space="0" w:color="auto"/>
              <w:right w:val="single" w:sz="4" w:space="0" w:color="auto"/>
            </w:tcBorders>
            <w:shd w:val="clear" w:color="auto" w:fill="auto"/>
            <w:vAlign w:val="center"/>
            <w:hideMark/>
          </w:tcPr>
          <w:p w14:paraId="43563AC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379" w:type="pct"/>
            <w:tcBorders>
              <w:top w:val="nil"/>
              <w:left w:val="nil"/>
              <w:bottom w:val="single" w:sz="4" w:space="0" w:color="auto"/>
              <w:right w:val="single" w:sz="4" w:space="0" w:color="auto"/>
            </w:tcBorders>
            <w:shd w:val="clear" w:color="auto" w:fill="auto"/>
            <w:vAlign w:val="center"/>
            <w:hideMark/>
          </w:tcPr>
          <w:p w14:paraId="5E1A76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833B2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24FD3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3B5FF4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B2A68B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521FF14"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8FB5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0289958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4437B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2524" w:type="pct"/>
            <w:tcBorders>
              <w:top w:val="nil"/>
              <w:left w:val="nil"/>
              <w:bottom w:val="single" w:sz="4" w:space="0" w:color="auto"/>
              <w:right w:val="single" w:sz="4" w:space="0" w:color="auto"/>
            </w:tcBorders>
            <w:shd w:val="clear" w:color="auto" w:fill="auto"/>
            <w:vAlign w:val="center"/>
            <w:hideMark/>
          </w:tcPr>
          <w:p w14:paraId="4BDA6B0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379" w:type="pct"/>
            <w:tcBorders>
              <w:top w:val="nil"/>
              <w:left w:val="nil"/>
              <w:bottom w:val="single" w:sz="4" w:space="0" w:color="auto"/>
              <w:right w:val="single" w:sz="4" w:space="0" w:color="auto"/>
            </w:tcBorders>
            <w:shd w:val="clear" w:color="auto" w:fill="auto"/>
            <w:vAlign w:val="center"/>
            <w:hideMark/>
          </w:tcPr>
          <w:p w14:paraId="1548F6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B20FD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2BB165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4F888B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44E150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773C01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33AD3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2524" w:type="pct"/>
            <w:tcBorders>
              <w:top w:val="nil"/>
              <w:left w:val="nil"/>
              <w:bottom w:val="single" w:sz="4" w:space="0" w:color="auto"/>
              <w:right w:val="single" w:sz="4" w:space="0" w:color="auto"/>
            </w:tcBorders>
            <w:shd w:val="clear" w:color="auto" w:fill="auto"/>
            <w:vAlign w:val="center"/>
            <w:hideMark/>
          </w:tcPr>
          <w:p w14:paraId="32DD602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379" w:type="pct"/>
            <w:tcBorders>
              <w:top w:val="nil"/>
              <w:left w:val="nil"/>
              <w:bottom w:val="single" w:sz="4" w:space="0" w:color="auto"/>
              <w:right w:val="single" w:sz="4" w:space="0" w:color="auto"/>
            </w:tcBorders>
            <w:shd w:val="clear" w:color="auto" w:fill="auto"/>
            <w:vAlign w:val="center"/>
            <w:hideMark/>
          </w:tcPr>
          <w:p w14:paraId="71BEBD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D889C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CED0E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6D4D3C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7154E9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2508FDF"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E9DA4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2524" w:type="pct"/>
            <w:tcBorders>
              <w:top w:val="nil"/>
              <w:left w:val="nil"/>
              <w:bottom w:val="single" w:sz="4" w:space="0" w:color="auto"/>
              <w:right w:val="single" w:sz="4" w:space="0" w:color="auto"/>
            </w:tcBorders>
            <w:shd w:val="clear" w:color="auto" w:fill="auto"/>
            <w:vAlign w:val="center"/>
            <w:hideMark/>
          </w:tcPr>
          <w:p w14:paraId="10C9046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379" w:type="pct"/>
            <w:tcBorders>
              <w:top w:val="nil"/>
              <w:left w:val="nil"/>
              <w:bottom w:val="single" w:sz="4" w:space="0" w:color="auto"/>
              <w:right w:val="single" w:sz="4" w:space="0" w:color="auto"/>
            </w:tcBorders>
            <w:shd w:val="clear" w:color="auto" w:fill="auto"/>
            <w:vAlign w:val="center"/>
            <w:hideMark/>
          </w:tcPr>
          <w:p w14:paraId="0ABA9D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3435B5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B8514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B6357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D28D3C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6D42B2B"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7AC22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2524" w:type="pct"/>
            <w:tcBorders>
              <w:top w:val="nil"/>
              <w:left w:val="nil"/>
              <w:bottom w:val="single" w:sz="4" w:space="0" w:color="auto"/>
              <w:right w:val="single" w:sz="4" w:space="0" w:color="auto"/>
            </w:tcBorders>
            <w:shd w:val="clear" w:color="auto" w:fill="auto"/>
            <w:vAlign w:val="center"/>
            <w:hideMark/>
          </w:tcPr>
          <w:p w14:paraId="71A5DD5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379" w:type="pct"/>
            <w:tcBorders>
              <w:top w:val="nil"/>
              <w:left w:val="nil"/>
              <w:bottom w:val="single" w:sz="4" w:space="0" w:color="auto"/>
              <w:right w:val="single" w:sz="4" w:space="0" w:color="auto"/>
            </w:tcBorders>
            <w:shd w:val="clear" w:color="auto" w:fill="auto"/>
            <w:vAlign w:val="center"/>
            <w:hideMark/>
          </w:tcPr>
          <w:p w14:paraId="032A64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C67C8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47584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B6A77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E845C4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E2B2100"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488C6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20379721"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579DF8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2524" w:type="pct"/>
            <w:tcBorders>
              <w:top w:val="nil"/>
              <w:left w:val="nil"/>
              <w:bottom w:val="single" w:sz="4" w:space="0" w:color="auto"/>
              <w:right w:val="single" w:sz="4" w:space="0" w:color="auto"/>
            </w:tcBorders>
            <w:shd w:val="clear" w:color="auto" w:fill="auto"/>
            <w:vAlign w:val="center"/>
            <w:hideMark/>
          </w:tcPr>
          <w:p w14:paraId="624CAE1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32C09B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221C44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171E3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9343F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486BE1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D6B7BE0"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0FADA2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2524" w:type="pct"/>
            <w:tcBorders>
              <w:top w:val="nil"/>
              <w:left w:val="nil"/>
              <w:bottom w:val="single" w:sz="4" w:space="0" w:color="auto"/>
              <w:right w:val="single" w:sz="4" w:space="0" w:color="auto"/>
            </w:tcBorders>
            <w:shd w:val="clear" w:color="auto" w:fill="auto"/>
            <w:vAlign w:val="center"/>
            <w:hideMark/>
          </w:tcPr>
          <w:p w14:paraId="134D8B8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379" w:type="pct"/>
            <w:tcBorders>
              <w:top w:val="nil"/>
              <w:left w:val="nil"/>
              <w:bottom w:val="single" w:sz="4" w:space="0" w:color="auto"/>
              <w:right w:val="single" w:sz="4" w:space="0" w:color="auto"/>
            </w:tcBorders>
            <w:shd w:val="clear" w:color="auto" w:fill="auto"/>
            <w:vAlign w:val="center"/>
            <w:hideMark/>
          </w:tcPr>
          <w:p w14:paraId="20EF21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0D682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06C37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28F3D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C2CCA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C2456B4"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6F7BFC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2524" w:type="pct"/>
            <w:tcBorders>
              <w:top w:val="nil"/>
              <w:left w:val="nil"/>
              <w:bottom w:val="single" w:sz="4" w:space="0" w:color="auto"/>
              <w:right w:val="single" w:sz="4" w:space="0" w:color="auto"/>
            </w:tcBorders>
            <w:shd w:val="clear" w:color="auto" w:fill="auto"/>
            <w:vAlign w:val="center"/>
            <w:hideMark/>
          </w:tcPr>
          <w:p w14:paraId="029434D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379" w:type="pct"/>
            <w:tcBorders>
              <w:top w:val="nil"/>
              <w:left w:val="nil"/>
              <w:bottom w:val="single" w:sz="4" w:space="0" w:color="auto"/>
              <w:right w:val="single" w:sz="4" w:space="0" w:color="auto"/>
            </w:tcBorders>
            <w:shd w:val="clear" w:color="auto" w:fill="auto"/>
            <w:vAlign w:val="center"/>
            <w:hideMark/>
          </w:tcPr>
          <w:p w14:paraId="0ABCF0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D6366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39519B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ABDDB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30A2445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456F034"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791F31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2524" w:type="pct"/>
            <w:tcBorders>
              <w:top w:val="nil"/>
              <w:left w:val="nil"/>
              <w:bottom w:val="single" w:sz="4" w:space="0" w:color="auto"/>
              <w:right w:val="single" w:sz="4" w:space="0" w:color="auto"/>
            </w:tcBorders>
            <w:shd w:val="clear" w:color="auto" w:fill="auto"/>
            <w:vAlign w:val="center"/>
            <w:hideMark/>
          </w:tcPr>
          <w:p w14:paraId="3CC73DD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379" w:type="pct"/>
            <w:tcBorders>
              <w:top w:val="nil"/>
              <w:left w:val="nil"/>
              <w:bottom w:val="single" w:sz="4" w:space="0" w:color="auto"/>
              <w:right w:val="single" w:sz="4" w:space="0" w:color="auto"/>
            </w:tcBorders>
            <w:shd w:val="clear" w:color="auto" w:fill="auto"/>
            <w:vAlign w:val="center"/>
            <w:hideMark/>
          </w:tcPr>
          <w:p w14:paraId="429C91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0B8ED1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01147C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9F03D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606601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10F47E" w14:textId="77777777" w:rsidTr="00A431A0">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49D8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2DFC2A22"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78062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2524" w:type="pct"/>
            <w:tcBorders>
              <w:top w:val="nil"/>
              <w:left w:val="nil"/>
              <w:bottom w:val="single" w:sz="4" w:space="0" w:color="auto"/>
              <w:right w:val="single" w:sz="4" w:space="0" w:color="auto"/>
            </w:tcBorders>
            <w:shd w:val="clear" w:color="auto" w:fill="auto"/>
            <w:vAlign w:val="center"/>
            <w:hideMark/>
          </w:tcPr>
          <w:p w14:paraId="0356B66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379" w:type="pct"/>
            <w:tcBorders>
              <w:top w:val="nil"/>
              <w:left w:val="nil"/>
              <w:bottom w:val="single" w:sz="4" w:space="0" w:color="auto"/>
              <w:right w:val="single" w:sz="4" w:space="0" w:color="auto"/>
            </w:tcBorders>
            <w:shd w:val="clear" w:color="auto" w:fill="auto"/>
            <w:vAlign w:val="center"/>
            <w:hideMark/>
          </w:tcPr>
          <w:p w14:paraId="30A07D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80199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107D07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27827C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53EFB4E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AE09A1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3DE92B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2524" w:type="pct"/>
            <w:tcBorders>
              <w:top w:val="nil"/>
              <w:left w:val="nil"/>
              <w:bottom w:val="single" w:sz="4" w:space="0" w:color="auto"/>
              <w:right w:val="single" w:sz="4" w:space="0" w:color="auto"/>
            </w:tcBorders>
            <w:shd w:val="clear" w:color="auto" w:fill="auto"/>
            <w:vAlign w:val="center"/>
            <w:hideMark/>
          </w:tcPr>
          <w:p w14:paraId="3544FBD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379" w:type="pct"/>
            <w:tcBorders>
              <w:top w:val="nil"/>
              <w:left w:val="nil"/>
              <w:bottom w:val="single" w:sz="4" w:space="0" w:color="auto"/>
              <w:right w:val="single" w:sz="4" w:space="0" w:color="auto"/>
            </w:tcBorders>
            <w:shd w:val="clear" w:color="auto" w:fill="auto"/>
            <w:vAlign w:val="center"/>
            <w:hideMark/>
          </w:tcPr>
          <w:p w14:paraId="327DCA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1ECDC2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569A3F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768C3F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7D769FE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2653E0D"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25850B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2524" w:type="pct"/>
            <w:tcBorders>
              <w:top w:val="nil"/>
              <w:left w:val="nil"/>
              <w:bottom w:val="single" w:sz="4" w:space="0" w:color="auto"/>
              <w:right w:val="single" w:sz="4" w:space="0" w:color="auto"/>
            </w:tcBorders>
            <w:shd w:val="clear" w:color="auto" w:fill="auto"/>
            <w:vAlign w:val="center"/>
            <w:hideMark/>
          </w:tcPr>
          <w:p w14:paraId="7C16F37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379" w:type="pct"/>
            <w:tcBorders>
              <w:top w:val="nil"/>
              <w:left w:val="nil"/>
              <w:bottom w:val="single" w:sz="4" w:space="0" w:color="auto"/>
              <w:right w:val="single" w:sz="4" w:space="0" w:color="auto"/>
            </w:tcBorders>
            <w:shd w:val="clear" w:color="auto" w:fill="auto"/>
            <w:vAlign w:val="center"/>
            <w:hideMark/>
          </w:tcPr>
          <w:p w14:paraId="1787A8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4A59EE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771532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033CC6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4DA4B2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C49129C" w14:textId="77777777" w:rsidTr="00A431A0">
        <w:trPr>
          <w:trHeight w:val="255"/>
        </w:trPr>
        <w:tc>
          <w:tcPr>
            <w:tcW w:w="507" w:type="pct"/>
            <w:tcBorders>
              <w:top w:val="nil"/>
              <w:left w:val="single" w:sz="4" w:space="0" w:color="auto"/>
              <w:bottom w:val="single" w:sz="4" w:space="0" w:color="auto"/>
              <w:right w:val="single" w:sz="4" w:space="0" w:color="auto"/>
            </w:tcBorders>
            <w:shd w:val="clear" w:color="auto" w:fill="auto"/>
            <w:vAlign w:val="center"/>
            <w:hideMark/>
          </w:tcPr>
          <w:p w14:paraId="410A63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2524" w:type="pct"/>
            <w:tcBorders>
              <w:top w:val="nil"/>
              <w:left w:val="nil"/>
              <w:bottom w:val="single" w:sz="4" w:space="0" w:color="auto"/>
              <w:right w:val="single" w:sz="4" w:space="0" w:color="auto"/>
            </w:tcBorders>
            <w:shd w:val="clear" w:color="auto" w:fill="auto"/>
            <w:vAlign w:val="center"/>
            <w:hideMark/>
          </w:tcPr>
          <w:p w14:paraId="46A0725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379" w:type="pct"/>
            <w:tcBorders>
              <w:top w:val="nil"/>
              <w:left w:val="nil"/>
              <w:bottom w:val="single" w:sz="4" w:space="0" w:color="auto"/>
              <w:right w:val="single" w:sz="4" w:space="0" w:color="auto"/>
            </w:tcBorders>
            <w:shd w:val="clear" w:color="auto" w:fill="auto"/>
            <w:vAlign w:val="center"/>
            <w:hideMark/>
          </w:tcPr>
          <w:p w14:paraId="145068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80" w:type="pct"/>
            <w:tcBorders>
              <w:top w:val="nil"/>
              <w:left w:val="nil"/>
              <w:bottom w:val="single" w:sz="4" w:space="0" w:color="auto"/>
              <w:right w:val="single" w:sz="4" w:space="0" w:color="auto"/>
            </w:tcBorders>
            <w:shd w:val="clear" w:color="auto" w:fill="auto"/>
            <w:vAlign w:val="center"/>
            <w:hideMark/>
          </w:tcPr>
          <w:p w14:paraId="6BD516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455" w:type="pct"/>
            <w:tcBorders>
              <w:top w:val="nil"/>
              <w:left w:val="nil"/>
              <w:bottom w:val="single" w:sz="4" w:space="0" w:color="auto"/>
              <w:right w:val="single" w:sz="4" w:space="0" w:color="auto"/>
            </w:tcBorders>
            <w:shd w:val="clear" w:color="auto" w:fill="auto"/>
            <w:vAlign w:val="center"/>
            <w:hideMark/>
          </w:tcPr>
          <w:p w14:paraId="68DA4D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8" w:type="pct"/>
            <w:tcBorders>
              <w:top w:val="nil"/>
              <w:left w:val="nil"/>
              <w:bottom w:val="single" w:sz="4" w:space="0" w:color="auto"/>
              <w:right w:val="single" w:sz="4" w:space="0" w:color="auto"/>
            </w:tcBorders>
            <w:shd w:val="clear" w:color="auto" w:fill="auto"/>
            <w:vAlign w:val="center"/>
            <w:hideMark/>
          </w:tcPr>
          <w:p w14:paraId="19E5FD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377" w:type="pct"/>
            <w:tcBorders>
              <w:top w:val="nil"/>
              <w:left w:val="nil"/>
              <w:bottom w:val="single" w:sz="4" w:space="0" w:color="auto"/>
              <w:right w:val="single" w:sz="4" w:space="0" w:color="auto"/>
            </w:tcBorders>
            <w:shd w:val="clear" w:color="auto" w:fill="auto"/>
            <w:vAlign w:val="center"/>
            <w:hideMark/>
          </w:tcPr>
          <w:p w14:paraId="2749FBA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bl>
    <w:p w14:paraId="59635668" w14:textId="77777777" w:rsidR="00036B9D" w:rsidRPr="00A431A0" w:rsidRDefault="00036B9D" w:rsidP="0033768E">
      <w:pPr>
        <w:spacing w:after="0" w:line="240" w:lineRule="auto"/>
        <w:jc w:val="both"/>
        <w:rPr>
          <w:rFonts w:ascii="Times New Roman" w:hAnsi="Times New Roman" w:cs="Times New Roman"/>
          <w:sz w:val="20"/>
          <w:szCs w:val="20"/>
        </w:rPr>
      </w:pPr>
      <w:r w:rsidRPr="00A431A0">
        <w:rPr>
          <w:rFonts w:ascii="Times New Roman" w:hAnsi="Times New Roman" w:cs="Times New Roman"/>
          <w:sz w:val="20"/>
          <w:szCs w:val="20"/>
        </w:rPr>
        <w:t>*Форма для подачи электронного обращения или получения консультации</w:t>
      </w:r>
      <w:r w:rsidR="00D65F21" w:rsidRPr="00A431A0">
        <w:rPr>
          <w:rFonts w:ascii="Times New Roman" w:hAnsi="Times New Roman" w:cs="Times New Roman"/>
          <w:sz w:val="20"/>
          <w:szCs w:val="20"/>
        </w:rPr>
        <w:t xml:space="preserve"> и/или раздел «</w:t>
      </w:r>
      <w:r w:rsidRPr="00A431A0">
        <w:rPr>
          <w:rFonts w:ascii="Times New Roman" w:hAnsi="Times New Roman" w:cs="Times New Roman"/>
          <w:sz w:val="20"/>
          <w:szCs w:val="20"/>
        </w:rPr>
        <w:t>Часто задаваемые вопросы</w:t>
      </w:r>
      <w:r w:rsidR="00D65F21" w:rsidRPr="00A431A0">
        <w:rPr>
          <w:rFonts w:ascii="Times New Roman" w:hAnsi="Times New Roman" w:cs="Times New Roman"/>
          <w:sz w:val="20"/>
          <w:szCs w:val="20"/>
        </w:rPr>
        <w:t>»</w:t>
      </w:r>
    </w:p>
    <w:p w14:paraId="52F6B87C" w14:textId="77777777" w:rsidR="00036B9D" w:rsidRPr="00A431A0" w:rsidRDefault="00036B9D" w:rsidP="0033768E">
      <w:pPr>
        <w:spacing w:after="0" w:line="240" w:lineRule="auto"/>
        <w:jc w:val="both"/>
        <w:rPr>
          <w:rFonts w:ascii="Times New Roman" w:hAnsi="Times New Roman" w:cs="Times New Roman"/>
          <w:sz w:val="20"/>
          <w:szCs w:val="20"/>
        </w:rPr>
      </w:pPr>
      <w:r w:rsidRPr="00A431A0">
        <w:rPr>
          <w:rFonts w:ascii="Times New Roman" w:hAnsi="Times New Roman" w:cs="Times New Roman"/>
          <w:sz w:val="20"/>
          <w:szCs w:val="20"/>
        </w:rPr>
        <w:t>**Обеспечение технической возможности выражения получателями услуг мнения о качестве оказания услуг</w:t>
      </w:r>
    </w:p>
    <w:p w14:paraId="11C51071" w14:textId="77777777" w:rsidR="00A431A0" w:rsidRDefault="00A431A0" w:rsidP="00154E09">
      <w:pPr>
        <w:spacing w:after="0" w:line="360" w:lineRule="auto"/>
        <w:ind w:firstLine="709"/>
        <w:jc w:val="both"/>
        <w:rPr>
          <w:rFonts w:ascii="Times New Roman" w:hAnsi="Times New Roman" w:cs="Times New Roman"/>
          <w:i/>
          <w:sz w:val="28"/>
          <w:szCs w:val="28"/>
        </w:rPr>
      </w:pPr>
    </w:p>
    <w:p w14:paraId="5E104BAE" w14:textId="238072E9" w:rsidR="00E51E09" w:rsidRPr="00A431A0" w:rsidRDefault="00E51E09" w:rsidP="00154E09">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lastRenderedPageBreak/>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w:t>
      </w:r>
    </w:p>
    <w:p w14:paraId="32343BDC" w14:textId="77777777" w:rsidR="00941EFE" w:rsidRPr="00A431A0" w:rsidRDefault="00E51E09" w:rsidP="00941EFE">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4.</w:t>
      </w:r>
    </w:p>
    <w:p w14:paraId="18E9451C" w14:textId="77777777" w:rsidR="00941EFE" w:rsidRPr="00A431A0" w:rsidRDefault="00941EFE" w:rsidP="00941EFE">
      <w:pPr>
        <w:spacing w:after="0" w:line="360" w:lineRule="auto"/>
        <w:ind w:firstLine="708"/>
        <w:jc w:val="both"/>
        <w:rPr>
          <w:rFonts w:ascii="Times New Roman" w:hAnsi="Times New Roman" w:cs="Times New Roman"/>
          <w:sz w:val="28"/>
          <w:szCs w:val="28"/>
        </w:rPr>
      </w:pPr>
    </w:p>
    <w:p w14:paraId="480D0303" w14:textId="77777777" w:rsidR="00EA6D05" w:rsidRPr="00A431A0" w:rsidRDefault="00E51E09" w:rsidP="0050110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4. Баллы по критерию 1.3</w:t>
      </w:r>
    </w:p>
    <w:tbl>
      <w:tblPr>
        <w:tblW w:w="0" w:type="auto"/>
        <w:tblLook w:val="04A0" w:firstRow="1" w:lastRow="0" w:firstColumn="1" w:lastColumn="0" w:noHBand="0" w:noVBand="1"/>
      </w:tblPr>
      <w:tblGrid>
        <w:gridCol w:w="593"/>
        <w:gridCol w:w="4540"/>
        <w:gridCol w:w="576"/>
        <w:gridCol w:w="576"/>
        <w:gridCol w:w="636"/>
        <w:gridCol w:w="576"/>
        <w:gridCol w:w="576"/>
        <w:gridCol w:w="636"/>
        <w:gridCol w:w="636"/>
      </w:tblGrid>
      <w:tr w:rsidR="00FC72D1" w:rsidRPr="00A431A0" w14:paraId="6DE3C0E6" w14:textId="77777777" w:rsidTr="00A431A0">
        <w:trPr>
          <w:cantSplit/>
          <w:trHeight w:val="3684"/>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441FCC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2F6F4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270F6E1B"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оценивших стенд</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15FFC8D8"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10C8C171"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Баллы по стенду</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00B1BDA8"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оценивших сайт</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3DC592F3"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5FA3419A" w14:textId="77777777" w:rsidR="00FC72D1" w:rsidRPr="00A431A0" w:rsidRDefault="00FC72D1" w:rsidP="00A431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Баллы по сайту</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1518A7A2" w14:textId="77777777" w:rsidR="00FC72D1" w:rsidRPr="00A431A0" w:rsidRDefault="00FC72D1" w:rsidP="00A431A0">
            <w:pPr>
              <w:spacing w:after="0" w:line="240" w:lineRule="auto"/>
              <w:ind w:left="113" w:right="113"/>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318497BE"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56C29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6C7F714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E20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06F57F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133681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2D1C55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32F6C2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3F9C74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702137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455A94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3EF2324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345E26A"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2AC1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6A2A5DA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BCE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2F05B3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08B85C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23D0FE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23C64C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98,6</w:t>
            </w:r>
          </w:p>
        </w:tc>
        <w:tc>
          <w:tcPr>
            <w:tcW w:w="0" w:type="auto"/>
            <w:tcBorders>
              <w:top w:val="nil"/>
              <w:left w:val="nil"/>
              <w:bottom w:val="single" w:sz="4" w:space="0" w:color="auto"/>
              <w:right w:val="single" w:sz="4" w:space="0" w:color="auto"/>
            </w:tcBorders>
            <w:shd w:val="clear" w:color="auto" w:fill="auto"/>
            <w:vAlign w:val="center"/>
            <w:hideMark/>
          </w:tcPr>
          <w:p w14:paraId="097A18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2C1BB7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3E4F53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04451B0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78C2EDA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5739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0B4DF2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486A79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37B96C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5F7EA1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87,5</w:t>
            </w:r>
          </w:p>
        </w:tc>
        <w:tc>
          <w:tcPr>
            <w:tcW w:w="0" w:type="auto"/>
            <w:tcBorders>
              <w:top w:val="nil"/>
              <w:left w:val="nil"/>
              <w:bottom w:val="single" w:sz="4" w:space="0" w:color="auto"/>
              <w:right w:val="single" w:sz="4" w:space="0" w:color="auto"/>
            </w:tcBorders>
            <w:shd w:val="clear" w:color="auto" w:fill="auto"/>
            <w:vAlign w:val="center"/>
            <w:hideMark/>
          </w:tcPr>
          <w:p w14:paraId="17F60A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54F7FE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48E0E7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772245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91,1</w:t>
            </w:r>
          </w:p>
        </w:tc>
      </w:tr>
      <w:tr w:rsidR="00FC72D1" w:rsidRPr="00A431A0" w14:paraId="55EB84CD"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92545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078C4C7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5289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446797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53333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284893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033EF5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21593E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77BC6C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128B50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05AE374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97,5</w:t>
            </w:r>
          </w:p>
        </w:tc>
      </w:tr>
      <w:tr w:rsidR="00FC72D1" w:rsidRPr="00A431A0" w14:paraId="2A916FB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5DE2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28D736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6364D3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2E2549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677273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95,5</w:t>
            </w:r>
          </w:p>
        </w:tc>
        <w:tc>
          <w:tcPr>
            <w:tcW w:w="0" w:type="auto"/>
            <w:tcBorders>
              <w:top w:val="nil"/>
              <w:left w:val="nil"/>
              <w:bottom w:val="single" w:sz="4" w:space="0" w:color="auto"/>
              <w:right w:val="single" w:sz="4" w:space="0" w:color="auto"/>
            </w:tcBorders>
            <w:shd w:val="clear" w:color="auto" w:fill="auto"/>
            <w:vAlign w:val="center"/>
            <w:hideMark/>
          </w:tcPr>
          <w:p w14:paraId="2CC564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2BB5A6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72B9F8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63896F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646102E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77C4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15BC45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72D023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vAlign w:val="center"/>
            <w:hideMark/>
          </w:tcPr>
          <w:p w14:paraId="35E20F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vAlign w:val="center"/>
            <w:hideMark/>
          </w:tcPr>
          <w:p w14:paraId="3C6DE4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98,1</w:t>
            </w:r>
          </w:p>
        </w:tc>
        <w:tc>
          <w:tcPr>
            <w:tcW w:w="0" w:type="auto"/>
            <w:tcBorders>
              <w:top w:val="nil"/>
              <w:left w:val="nil"/>
              <w:bottom w:val="single" w:sz="4" w:space="0" w:color="auto"/>
              <w:right w:val="single" w:sz="4" w:space="0" w:color="auto"/>
            </w:tcBorders>
            <w:shd w:val="clear" w:color="auto" w:fill="auto"/>
            <w:vAlign w:val="center"/>
            <w:hideMark/>
          </w:tcPr>
          <w:p w14:paraId="5EE8CA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23B924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10B11F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762429B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2EF0B06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BA60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210827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50D447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7AB6F6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581B3D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2804F0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608A82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3CB14D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78FD77F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6A26AD7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AB24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5AAE87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749EEB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vAlign w:val="center"/>
            <w:hideMark/>
          </w:tcPr>
          <w:p w14:paraId="0FAFDD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vAlign w:val="center"/>
            <w:hideMark/>
          </w:tcPr>
          <w:p w14:paraId="68D844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4BBACA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vAlign w:val="center"/>
            <w:hideMark/>
          </w:tcPr>
          <w:p w14:paraId="57E759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vAlign w:val="center"/>
            <w:hideMark/>
          </w:tcPr>
          <w:p w14:paraId="616257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14D5D3A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20BAF7F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D8FC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675D9D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0D5D7C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164</w:t>
            </w:r>
          </w:p>
        </w:tc>
        <w:tc>
          <w:tcPr>
            <w:tcW w:w="0" w:type="auto"/>
            <w:tcBorders>
              <w:top w:val="nil"/>
              <w:left w:val="nil"/>
              <w:bottom w:val="single" w:sz="4" w:space="0" w:color="auto"/>
              <w:right w:val="single" w:sz="4" w:space="0" w:color="auto"/>
            </w:tcBorders>
            <w:shd w:val="clear" w:color="auto" w:fill="auto"/>
            <w:noWrap/>
            <w:vAlign w:val="center"/>
            <w:hideMark/>
          </w:tcPr>
          <w:p w14:paraId="56819A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161</w:t>
            </w:r>
          </w:p>
        </w:tc>
        <w:tc>
          <w:tcPr>
            <w:tcW w:w="0" w:type="auto"/>
            <w:tcBorders>
              <w:top w:val="nil"/>
              <w:left w:val="nil"/>
              <w:bottom w:val="single" w:sz="4" w:space="0" w:color="auto"/>
              <w:right w:val="single" w:sz="4" w:space="0" w:color="auto"/>
            </w:tcBorders>
            <w:shd w:val="clear" w:color="auto" w:fill="auto"/>
            <w:noWrap/>
            <w:vAlign w:val="center"/>
            <w:hideMark/>
          </w:tcPr>
          <w:p w14:paraId="450D2A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98,2</w:t>
            </w:r>
          </w:p>
        </w:tc>
        <w:tc>
          <w:tcPr>
            <w:tcW w:w="0" w:type="auto"/>
            <w:tcBorders>
              <w:top w:val="nil"/>
              <w:left w:val="nil"/>
              <w:bottom w:val="single" w:sz="4" w:space="0" w:color="auto"/>
              <w:right w:val="single" w:sz="4" w:space="0" w:color="auto"/>
            </w:tcBorders>
            <w:shd w:val="clear" w:color="auto" w:fill="auto"/>
            <w:noWrap/>
            <w:vAlign w:val="center"/>
            <w:hideMark/>
          </w:tcPr>
          <w:p w14:paraId="251D81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142</w:t>
            </w:r>
          </w:p>
        </w:tc>
        <w:tc>
          <w:tcPr>
            <w:tcW w:w="0" w:type="auto"/>
            <w:tcBorders>
              <w:top w:val="nil"/>
              <w:left w:val="nil"/>
              <w:bottom w:val="single" w:sz="4" w:space="0" w:color="auto"/>
              <w:right w:val="single" w:sz="4" w:space="0" w:color="auto"/>
            </w:tcBorders>
            <w:shd w:val="clear" w:color="auto" w:fill="auto"/>
            <w:noWrap/>
            <w:vAlign w:val="center"/>
            <w:hideMark/>
          </w:tcPr>
          <w:p w14:paraId="780C52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137</w:t>
            </w:r>
          </w:p>
        </w:tc>
        <w:tc>
          <w:tcPr>
            <w:tcW w:w="0" w:type="auto"/>
            <w:tcBorders>
              <w:top w:val="nil"/>
              <w:left w:val="nil"/>
              <w:bottom w:val="single" w:sz="4" w:space="0" w:color="auto"/>
              <w:right w:val="single" w:sz="4" w:space="0" w:color="auto"/>
            </w:tcBorders>
            <w:shd w:val="clear" w:color="auto" w:fill="auto"/>
            <w:noWrap/>
            <w:vAlign w:val="center"/>
            <w:hideMark/>
          </w:tcPr>
          <w:p w14:paraId="0BC226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96,5</w:t>
            </w:r>
          </w:p>
        </w:tc>
        <w:tc>
          <w:tcPr>
            <w:tcW w:w="0" w:type="auto"/>
            <w:tcBorders>
              <w:top w:val="nil"/>
              <w:left w:val="nil"/>
              <w:bottom w:val="single" w:sz="4" w:space="0" w:color="auto"/>
              <w:right w:val="single" w:sz="4" w:space="0" w:color="auto"/>
            </w:tcBorders>
            <w:shd w:val="clear" w:color="auto" w:fill="auto"/>
            <w:noWrap/>
            <w:vAlign w:val="center"/>
            <w:hideMark/>
          </w:tcPr>
          <w:p w14:paraId="323B1C5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14F3C36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C8A2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0F115F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288D89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58DB76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noWrap/>
            <w:vAlign w:val="center"/>
            <w:hideMark/>
          </w:tcPr>
          <w:p w14:paraId="76552B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95,7</w:t>
            </w:r>
          </w:p>
        </w:tc>
        <w:tc>
          <w:tcPr>
            <w:tcW w:w="0" w:type="auto"/>
            <w:tcBorders>
              <w:top w:val="nil"/>
              <w:left w:val="nil"/>
              <w:bottom w:val="single" w:sz="4" w:space="0" w:color="auto"/>
              <w:right w:val="single" w:sz="4" w:space="0" w:color="auto"/>
            </w:tcBorders>
            <w:shd w:val="clear" w:color="auto" w:fill="auto"/>
            <w:noWrap/>
            <w:vAlign w:val="center"/>
            <w:hideMark/>
          </w:tcPr>
          <w:p w14:paraId="3C7F3A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77E232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3BC4B4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94,7</w:t>
            </w:r>
          </w:p>
        </w:tc>
        <w:tc>
          <w:tcPr>
            <w:tcW w:w="0" w:type="auto"/>
            <w:tcBorders>
              <w:top w:val="nil"/>
              <w:left w:val="nil"/>
              <w:bottom w:val="single" w:sz="4" w:space="0" w:color="auto"/>
              <w:right w:val="single" w:sz="4" w:space="0" w:color="auto"/>
            </w:tcBorders>
            <w:shd w:val="clear" w:color="auto" w:fill="auto"/>
            <w:noWrap/>
            <w:vAlign w:val="center"/>
            <w:hideMark/>
          </w:tcPr>
          <w:p w14:paraId="04498EB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FC72D1" w:rsidRPr="00A431A0" w14:paraId="415F82B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C8C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1EBF5B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2E1911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12AF31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660254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99,1</w:t>
            </w:r>
          </w:p>
        </w:tc>
        <w:tc>
          <w:tcPr>
            <w:tcW w:w="0" w:type="auto"/>
            <w:tcBorders>
              <w:top w:val="nil"/>
              <w:left w:val="nil"/>
              <w:bottom w:val="single" w:sz="4" w:space="0" w:color="auto"/>
              <w:right w:val="single" w:sz="4" w:space="0" w:color="auto"/>
            </w:tcBorders>
            <w:shd w:val="clear" w:color="auto" w:fill="auto"/>
            <w:noWrap/>
            <w:vAlign w:val="center"/>
            <w:hideMark/>
          </w:tcPr>
          <w:p w14:paraId="027729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111</w:t>
            </w:r>
          </w:p>
        </w:tc>
        <w:tc>
          <w:tcPr>
            <w:tcW w:w="0" w:type="auto"/>
            <w:tcBorders>
              <w:top w:val="nil"/>
              <w:left w:val="nil"/>
              <w:bottom w:val="single" w:sz="4" w:space="0" w:color="auto"/>
              <w:right w:val="single" w:sz="4" w:space="0" w:color="auto"/>
            </w:tcBorders>
            <w:shd w:val="clear" w:color="auto" w:fill="auto"/>
            <w:noWrap/>
            <w:vAlign w:val="center"/>
            <w:hideMark/>
          </w:tcPr>
          <w:p w14:paraId="30742D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73FF3B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99,1</w:t>
            </w:r>
          </w:p>
        </w:tc>
        <w:tc>
          <w:tcPr>
            <w:tcW w:w="0" w:type="auto"/>
            <w:tcBorders>
              <w:top w:val="nil"/>
              <w:left w:val="nil"/>
              <w:bottom w:val="single" w:sz="4" w:space="0" w:color="auto"/>
              <w:right w:val="single" w:sz="4" w:space="0" w:color="auto"/>
            </w:tcBorders>
            <w:shd w:val="clear" w:color="auto" w:fill="auto"/>
            <w:noWrap/>
            <w:vAlign w:val="center"/>
            <w:hideMark/>
          </w:tcPr>
          <w:p w14:paraId="21AB3D6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7B8E4B4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2783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6EE0FC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4848F3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31B239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1D5EB3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97,9</w:t>
            </w:r>
          </w:p>
        </w:tc>
        <w:tc>
          <w:tcPr>
            <w:tcW w:w="0" w:type="auto"/>
            <w:tcBorders>
              <w:top w:val="nil"/>
              <w:left w:val="nil"/>
              <w:bottom w:val="single" w:sz="4" w:space="0" w:color="auto"/>
              <w:right w:val="single" w:sz="4" w:space="0" w:color="auto"/>
            </w:tcBorders>
            <w:shd w:val="clear" w:color="auto" w:fill="auto"/>
            <w:noWrap/>
            <w:vAlign w:val="center"/>
            <w:hideMark/>
          </w:tcPr>
          <w:p w14:paraId="5519F2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5F7F85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noWrap/>
            <w:vAlign w:val="center"/>
            <w:hideMark/>
          </w:tcPr>
          <w:p w14:paraId="3A40CB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97,8</w:t>
            </w:r>
          </w:p>
        </w:tc>
        <w:tc>
          <w:tcPr>
            <w:tcW w:w="0" w:type="auto"/>
            <w:tcBorders>
              <w:top w:val="nil"/>
              <w:left w:val="nil"/>
              <w:bottom w:val="single" w:sz="4" w:space="0" w:color="auto"/>
              <w:right w:val="single" w:sz="4" w:space="0" w:color="auto"/>
            </w:tcBorders>
            <w:shd w:val="clear" w:color="auto" w:fill="auto"/>
            <w:noWrap/>
            <w:vAlign w:val="center"/>
            <w:hideMark/>
          </w:tcPr>
          <w:p w14:paraId="62CA077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57DC8C5D"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CE9FE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1979B03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1B1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32F948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2068D4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208</w:t>
            </w:r>
          </w:p>
        </w:tc>
        <w:tc>
          <w:tcPr>
            <w:tcW w:w="0" w:type="auto"/>
            <w:tcBorders>
              <w:top w:val="nil"/>
              <w:left w:val="nil"/>
              <w:bottom w:val="single" w:sz="4" w:space="0" w:color="auto"/>
              <w:right w:val="single" w:sz="4" w:space="0" w:color="auto"/>
            </w:tcBorders>
            <w:shd w:val="clear" w:color="auto" w:fill="auto"/>
            <w:noWrap/>
            <w:vAlign w:val="center"/>
            <w:hideMark/>
          </w:tcPr>
          <w:p w14:paraId="70AF07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203</w:t>
            </w:r>
          </w:p>
        </w:tc>
        <w:tc>
          <w:tcPr>
            <w:tcW w:w="0" w:type="auto"/>
            <w:tcBorders>
              <w:top w:val="nil"/>
              <w:left w:val="nil"/>
              <w:bottom w:val="single" w:sz="4" w:space="0" w:color="auto"/>
              <w:right w:val="single" w:sz="4" w:space="0" w:color="auto"/>
            </w:tcBorders>
            <w:shd w:val="clear" w:color="auto" w:fill="auto"/>
            <w:noWrap/>
            <w:vAlign w:val="center"/>
            <w:hideMark/>
          </w:tcPr>
          <w:p w14:paraId="05B24C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97,6</w:t>
            </w:r>
          </w:p>
        </w:tc>
        <w:tc>
          <w:tcPr>
            <w:tcW w:w="0" w:type="auto"/>
            <w:tcBorders>
              <w:top w:val="nil"/>
              <w:left w:val="nil"/>
              <w:bottom w:val="single" w:sz="4" w:space="0" w:color="auto"/>
              <w:right w:val="single" w:sz="4" w:space="0" w:color="auto"/>
            </w:tcBorders>
            <w:shd w:val="clear" w:color="auto" w:fill="auto"/>
            <w:noWrap/>
            <w:vAlign w:val="center"/>
            <w:hideMark/>
          </w:tcPr>
          <w:p w14:paraId="242E4C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177</w:t>
            </w:r>
          </w:p>
        </w:tc>
        <w:tc>
          <w:tcPr>
            <w:tcW w:w="0" w:type="auto"/>
            <w:tcBorders>
              <w:top w:val="nil"/>
              <w:left w:val="nil"/>
              <w:bottom w:val="single" w:sz="4" w:space="0" w:color="auto"/>
              <w:right w:val="single" w:sz="4" w:space="0" w:color="auto"/>
            </w:tcBorders>
            <w:shd w:val="clear" w:color="auto" w:fill="auto"/>
            <w:noWrap/>
            <w:vAlign w:val="center"/>
            <w:hideMark/>
          </w:tcPr>
          <w:p w14:paraId="1F444C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168</w:t>
            </w:r>
          </w:p>
        </w:tc>
        <w:tc>
          <w:tcPr>
            <w:tcW w:w="0" w:type="auto"/>
            <w:tcBorders>
              <w:top w:val="nil"/>
              <w:left w:val="nil"/>
              <w:bottom w:val="single" w:sz="4" w:space="0" w:color="auto"/>
              <w:right w:val="single" w:sz="4" w:space="0" w:color="auto"/>
            </w:tcBorders>
            <w:shd w:val="clear" w:color="auto" w:fill="auto"/>
            <w:noWrap/>
            <w:vAlign w:val="center"/>
            <w:hideMark/>
          </w:tcPr>
          <w:p w14:paraId="1A39AA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94,9</w:t>
            </w:r>
          </w:p>
        </w:tc>
        <w:tc>
          <w:tcPr>
            <w:tcW w:w="0" w:type="auto"/>
            <w:tcBorders>
              <w:top w:val="nil"/>
              <w:left w:val="nil"/>
              <w:bottom w:val="single" w:sz="4" w:space="0" w:color="auto"/>
              <w:right w:val="single" w:sz="4" w:space="0" w:color="auto"/>
            </w:tcBorders>
            <w:shd w:val="clear" w:color="auto" w:fill="auto"/>
            <w:noWrap/>
            <w:vAlign w:val="center"/>
            <w:hideMark/>
          </w:tcPr>
          <w:p w14:paraId="314AB11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0CCFA68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6A83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4D391F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238BFC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4C6C50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725A31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9342D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31C381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345226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EA0E0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7003E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350B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2F0BA6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6D008C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noWrap/>
            <w:vAlign w:val="center"/>
            <w:hideMark/>
          </w:tcPr>
          <w:p w14:paraId="490B42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50088A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72AA09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noWrap/>
            <w:vAlign w:val="center"/>
            <w:hideMark/>
          </w:tcPr>
          <w:p w14:paraId="003CAC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noWrap/>
            <w:vAlign w:val="center"/>
            <w:hideMark/>
          </w:tcPr>
          <w:p w14:paraId="32A536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97,3</w:t>
            </w:r>
          </w:p>
        </w:tc>
        <w:tc>
          <w:tcPr>
            <w:tcW w:w="0" w:type="auto"/>
            <w:tcBorders>
              <w:top w:val="nil"/>
              <w:left w:val="nil"/>
              <w:bottom w:val="single" w:sz="4" w:space="0" w:color="auto"/>
              <w:right w:val="single" w:sz="4" w:space="0" w:color="auto"/>
            </w:tcBorders>
            <w:shd w:val="clear" w:color="auto" w:fill="auto"/>
            <w:noWrap/>
            <w:vAlign w:val="center"/>
            <w:hideMark/>
          </w:tcPr>
          <w:p w14:paraId="0736052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4826423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5390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22E45C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2DCC02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145</w:t>
            </w:r>
          </w:p>
        </w:tc>
        <w:tc>
          <w:tcPr>
            <w:tcW w:w="0" w:type="auto"/>
            <w:tcBorders>
              <w:top w:val="nil"/>
              <w:left w:val="nil"/>
              <w:bottom w:val="single" w:sz="4" w:space="0" w:color="auto"/>
              <w:right w:val="single" w:sz="4" w:space="0" w:color="auto"/>
            </w:tcBorders>
            <w:shd w:val="clear" w:color="auto" w:fill="auto"/>
            <w:noWrap/>
            <w:vAlign w:val="center"/>
            <w:hideMark/>
          </w:tcPr>
          <w:p w14:paraId="06923F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339B74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99,3</w:t>
            </w:r>
          </w:p>
        </w:tc>
        <w:tc>
          <w:tcPr>
            <w:tcW w:w="0" w:type="auto"/>
            <w:tcBorders>
              <w:top w:val="nil"/>
              <w:left w:val="nil"/>
              <w:bottom w:val="single" w:sz="4" w:space="0" w:color="auto"/>
              <w:right w:val="single" w:sz="4" w:space="0" w:color="auto"/>
            </w:tcBorders>
            <w:shd w:val="clear" w:color="auto" w:fill="auto"/>
            <w:noWrap/>
            <w:vAlign w:val="center"/>
            <w:hideMark/>
          </w:tcPr>
          <w:p w14:paraId="6DD26D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3CBEEC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03966F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94,7</w:t>
            </w:r>
          </w:p>
        </w:tc>
        <w:tc>
          <w:tcPr>
            <w:tcW w:w="0" w:type="auto"/>
            <w:tcBorders>
              <w:top w:val="nil"/>
              <w:left w:val="nil"/>
              <w:bottom w:val="single" w:sz="4" w:space="0" w:color="auto"/>
              <w:right w:val="single" w:sz="4" w:space="0" w:color="auto"/>
            </w:tcBorders>
            <w:shd w:val="clear" w:color="auto" w:fill="auto"/>
            <w:noWrap/>
            <w:vAlign w:val="center"/>
            <w:hideMark/>
          </w:tcPr>
          <w:p w14:paraId="3D42D65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97,0</w:t>
            </w:r>
          </w:p>
        </w:tc>
      </w:tr>
      <w:tr w:rsidR="00FC72D1" w:rsidRPr="00A431A0" w14:paraId="6D8184C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80E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17</w:t>
            </w:r>
          </w:p>
        </w:tc>
        <w:tc>
          <w:tcPr>
            <w:tcW w:w="0" w:type="auto"/>
            <w:tcBorders>
              <w:top w:val="nil"/>
              <w:left w:val="nil"/>
              <w:bottom w:val="single" w:sz="4" w:space="0" w:color="auto"/>
              <w:right w:val="single" w:sz="4" w:space="0" w:color="auto"/>
            </w:tcBorders>
            <w:shd w:val="clear" w:color="auto" w:fill="auto"/>
            <w:vAlign w:val="center"/>
            <w:hideMark/>
          </w:tcPr>
          <w:p w14:paraId="5BE322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33B8C6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529240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187</w:t>
            </w:r>
          </w:p>
        </w:tc>
        <w:tc>
          <w:tcPr>
            <w:tcW w:w="0" w:type="auto"/>
            <w:tcBorders>
              <w:top w:val="nil"/>
              <w:left w:val="nil"/>
              <w:bottom w:val="single" w:sz="4" w:space="0" w:color="auto"/>
              <w:right w:val="single" w:sz="4" w:space="0" w:color="auto"/>
            </w:tcBorders>
            <w:shd w:val="clear" w:color="auto" w:fill="auto"/>
            <w:noWrap/>
            <w:vAlign w:val="center"/>
            <w:hideMark/>
          </w:tcPr>
          <w:p w14:paraId="4FC16A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99,5</w:t>
            </w:r>
          </w:p>
        </w:tc>
        <w:tc>
          <w:tcPr>
            <w:tcW w:w="0" w:type="auto"/>
            <w:tcBorders>
              <w:top w:val="nil"/>
              <w:left w:val="nil"/>
              <w:bottom w:val="single" w:sz="4" w:space="0" w:color="auto"/>
              <w:right w:val="single" w:sz="4" w:space="0" w:color="auto"/>
            </w:tcBorders>
            <w:shd w:val="clear" w:color="auto" w:fill="auto"/>
            <w:noWrap/>
            <w:vAlign w:val="center"/>
            <w:hideMark/>
          </w:tcPr>
          <w:p w14:paraId="4A2588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1CE106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7FB41A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95,3</w:t>
            </w:r>
          </w:p>
        </w:tc>
        <w:tc>
          <w:tcPr>
            <w:tcW w:w="0" w:type="auto"/>
            <w:tcBorders>
              <w:top w:val="nil"/>
              <w:left w:val="nil"/>
              <w:bottom w:val="single" w:sz="4" w:space="0" w:color="auto"/>
              <w:right w:val="single" w:sz="4" w:space="0" w:color="auto"/>
            </w:tcBorders>
            <w:shd w:val="clear" w:color="auto" w:fill="auto"/>
            <w:noWrap/>
            <w:vAlign w:val="center"/>
            <w:hideMark/>
          </w:tcPr>
          <w:p w14:paraId="3B5CADB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2BFEFEC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CF6F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5CEFBE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74611A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noWrap/>
            <w:vAlign w:val="center"/>
            <w:hideMark/>
          </w:tcPr>
          <w:p w14:paraId="4C4BF8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noWrap/>
            <w:vAlign w:val="center"/>
            <w:hideMark/>
          </w:tcPr>
          <w:p w14:paraId="19800B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97,8</w:t>
            </w:r>
          </w:p>
        </w:tc>
        <w:tc>
          <w:tcPr>
            <w:tcW w:w="0" w:type="auto"/>
            <w:tcBorders>
              <w:top w:val="nil"/>
              <w:left w:val="nil"/>
              <w:bottom w:val="single" w:sz="4" w:space="0" w:color="auto"/>
              <w:right w:val="single" w:sz="4" w:space="0" w:color="auto"/>
            </w:tcBorders>
            <w:shd w:val="clear" w:color="auto" w:fill="auto"/>
            <w:noWrap/>
            <w:vAlign w:val="center"/>
            <w:hideMark/>
          </w:tcPr>
          <w:p w14:paraId="603EE8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noWrap/>
            <w:vAlign w:val="center"/>
            <w:hideMark/>
          </w:tcPr>
          <w:p w14:paraId="686110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noWrap/>
            <w:vAlign w:val="center"/>
            <w:hideMark/>
          </w:tcPr>
          <w:p w14:paraId="6ED261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7F1A2C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58548B6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8087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0DE6EB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6EE6D0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27E4D6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11024B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20264A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77F8DD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2157E9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4AA679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F1C59D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74EB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266EE1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06C943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7238B3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044664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B8B9C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5602DE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472028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7CD03E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85CB55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E5B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74FFD0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14FD9A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602BCB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0B1F9A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98,1</w:t>
            </w:r>
          </w:p>
        </w:tc>
        <w:tc>
          <w:tcPr>
            <w:tcW w:w="0" w:type="auto"/>
            <w:tcBorders>
              <w:top w:val="nil"/>
              <w:left w:val="nil"/>
              <w:bottom w:val="single" w:sz="4" w:space="0" w:color="auto"/>
              <w:right w:val="single" w:sz="4" w:space="0" w:color="auto"/>
            </w:tcBorders>
            <w:shd w:val="clear" w:color="auto" w:fill="auto"/>
            <w:noWrap/>
            <w:vAlign w:val="center"/>
            <w:hideMark/>
          </w:tcPr>
          <w:p w14:paraId="56828F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69C9EF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02EF8B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94,2</w:t>
            </w:r>
          </w:p>
        </w:tc>
        <w:tc>
          <w:tcPr>
            <w:tcW w:w="0" w:type="auto"/>
            <w:tcBorders>
              <w:top w:val="nil"/>
              <w:left w:val="nil"/>
              <w:bottom w:val="single" w:sz="4" w:space="0" w:color="auto"/>
              <w:right w:val="single" w:sz="4" w:space="0" w:color="auto"/>
            </w:tcBorders>
            <w:shd w:val="clear" w:color="auto" w:fill="auto"/>
            <w:noWrap/>
            <w:vAlign w:val="center"/>
            <w:hideMark/>
          </w:tcPr>
          <w:p w14:paraId="3ABF4F9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2EE554F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67E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493E03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6B1A07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184</w:t>
            </w:r>
          </w:p>
        </w:tc>
        <w:tc>
          <w:tcPr>
            <w:tcW w:w="0" w:type="auto"/>
            <w:tcBorders>
              <w:top w:val="nil"/>
              <w:left w:val="nil"/>
              <w:bottom w:val="single" w:sz="4" w:space="0" w:color="auto"/>
              <w:right w:val="single" w:sz="4" w:space="0" w:color="auto"/>
            </w:tcBorders>
            <w:shd w:val="clear" w:color="auto" w:fill="auto"/>
            <w:noWrap/>
            <w:vAlign w:val="center"/>
            <w:hideMark/>
          </w:tcPr>
          <w:p w14:paraId="608C0E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182</w:t>
            </w:r>
          </w:p>
        </w:tc>
        <w:tc>
          <w:tcPr>
            <w:tcW w:w="0" w:type="auto"/>
            <w:tcBorders>
              <w:top w:val="nil"/>
              <w:left w:val="nil"/>
              <w:bottom w:val="single" w:sz="4" w:space="0" w:color="auto"/>
              <w:right w:val="single" w:sz="4" w:space="0" w:color="auto"/>
            </w:tcBorders>
            <w:shd w:val="clear" w:color="auto" w:fill="auto"/>
            <w:noWrap/>
            <w:vAlign w:val="center"/>
            <w:hideMark/>
          </w:tcPr>
          <w:p w14:paraId="781159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98,9</w:t>
            </w:r>
          </w:p>
        </w:tc>
        <w:tc>
          <w:tcPr>
            <w:tcW w:w="0" w:type="auto"/>
            <w:tcBorders>
              <w:top w:val="nil"/>
              <w:left w:val="nil"/>
              <w:bottom w:val="single" w:sz="4" w:space="0" w:color="auto"/>
              <w:right w:val="single" w:sz="4" w:space="0" w:color="auto"/>
            </w:tcBorders>
            <w:shd w:val="clear" w:color="auto" w:fill="auto"/>
            <w:noWrap/>
            <w:vAlign w:val="center"/>
            <w:hideMark/>
          </w:tcPr>
          <w:p w14:paraId="4C9A42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159</w:t>
            </w:r>
          </w:p>
        </w:tc>
        <w:tc>
          <w:tcPr>
            <w:tcW w:w="0" w:type="auto"/>
            <w:tcBorders>
              <w:top w:val="nil"/>
              <w:left w:val="nil"/>
              <w:bottom w:val="single" w:sz="4" w:space="0" w:color="auto"/>
              <w:right w:val="single" w:sz="4" w:space="0" w:color="auto"/>
            </w:tcBorders>
            <w:shd w:val="clear" w:color="auto" w:fill="auto"/>
            <w:noWrap/>
            <w:vAlign w:val="center"/>
            <w:hideMark/>
          </w:tcPr>
          <w:p w14:paraId="5508FA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548257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96,2</w:t>
            </w:r>
          </w:p>
        </w:tc>
        <w:tc>
          <w:tcPr>
            <w:tcW w:w="0" w:type="auto"/>
            <w:tcBorders>
              <w:top w:val="nil"/>
              <w:left w:val="nil"/>
              <w:bottom w:val="single" w:sz="4" w:space="0" w:color="auto"/>
              <w:right w:val="single" w:sz="4" w:space="0" w:color="auto"/>
            </w:tcBorders>
            <w:shd w:val="clear" w:color="auto" w:fill="auto"/>
            <w:noWrap/>
            <w:vAlign w:val="center"/>
            <w:hideMark/>
          </w:tcPr>
          <w:p w14:paraId="276027D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06959B1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A98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5EA8D7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0E6B0D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3BEE7B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162</w:t>
            </w:r>
          </w:p>
        </w:tc>
        <w:tc>
          <w:tcPr>
            <w:tcW w:w="0" w:type="auto"/>
            <w:tcBorders>
              <w:top w:val="nil"/>
              <w:left w:val="nil"/>
              <w:bottom w:val="single" w:sz="4" w:space="0" w:color="auto"/>
              <w:right w:val="single" w:sz="4" w:space="0" w:color="auto"/>
            </w:tcBorders>
            <w:shd w:val="clear" w:color="auto" w:fill="auto"/>
            <w:noWrap/>
            <w:vAlign w:val="center"/>
            <w:hideMark/>
          </w:tcPr>
          <w:p w14:paraId="470CFE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99,4</w:t>
            </w:r>
          </w:p>
        </w:tc>
        <w:tc>
          <w:tcPr>
            <w:tcW w:w="0" w:type="auto"/>
            <w:tcBorders>
              <w:top w:val="nil"/>
              <w:left w:val="nil"/>
              <w:bottom w:val="single" w:sz="4" w:space="0" w:color="auto"/>
              <w:right w:val="single" w:sz="4" w:space="0" w:color="auto"/>
            </w:tcBorders>
            <w:shd w:val="clear" w:color="auto" w:fill="auto"/>
            <w:noWrap/>
            <w:vAlign w:val="center"/>
            <w:hideMark/>
          </w:tcPr>
          <w:p w14:paraId="58798D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139</w:t>
            </w:r>
          </w:p>
        </w:tc>
        <w:tc>
          <w:tcPr>
            <w:tcW w:w="0" w:type="auto"/>
            <w:tcBorders>
              <w:top w:val="nil"/>
              <w:left w:val="nil"/>
              <w:bottom w:val="single" w:sz="4" w:space="0" w:color="auto"/>
              <w:right w:val="single" w:sz="4" w:space="0" w:color="auto"/>
            </w:tcBorders>
            <w:shd w:val="clear" w:color="auto" w:fill="auto"/>
            <w:noWrap/>
            <w:vAlign w:val="center"/>
            <w:hideMark/>
          </w:tcPr>
          <w:p w14:paraId="4A34AF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139</w:t>
            </w:r>
          </w:p>
        </w:tc>
        <w:tc>
          <w:tcPr>
            <w:tcW w:w="0" w:type="auto"/>
            <w:tcBorders>
              <w:top w:val="nil"/>
              <w:left w:val="nil"/>
              <w:bottom w:val="single" w:sz="4" w:space="0" w:color="auto"/>
              <w:right w:val="single" w:sz="4" w:space="0" w:color="auto"/>
            </w:tcBorders>
            <w:shd w:val="clear" w:color="auto" w:fill="auto"/>
            <w:noWrap/>
            <w:vAlign w:val="center"/>
            <w:hideMark/>
          </w:tcPr>
          <w:p w14:paraId="62406D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CBE2B7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1DFB8AB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AAF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7BCEF6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4DC85D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1AB974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57C7F4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98,3</w:t>
            </w:r>
          </w:p>
        </w:tc>
        <w:tc>
          <w:tcPr>
            <w:tcW w:w="0" w:type="auto"/>
            <w:tcBorders>
              <w:top w:val="nil"/>
              <w:left w:val="nil"/>
              <w:bottom w:val="single" w:sz="4" w:space="0" w:color="auto"/>
              <w:right w:val="single" w:sz="4" w:space="0" w:color="auto"/>
            </w:tcBorders>
            <w:shd w:val="clear" w:color="auto" w:fill="auto"/>
            <w:noWrap/>
            <w:vAlign w:val="center"/>
            <w:hideMark/>
          </w:tcPr>
          <w:p w14:paraId="2CEA80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3B5FB9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62676A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96,9</w:t>
            </w:r>
          </w:p>
        </w:tc>
        <w:tc>
          <w:tcPr>
            <w:tcW w:w="0" w:type="auto"/>
            <w:tcBorders>
              <w:top w:val="nil"/>
              <w:left w:val="nil"/>
              <w:bottom w:val="single" w:sz="4" w:space="0" w:color="auto"/>
              <w:right w:val="single" w:sz="4" w:space="0" w:color="auto"/>
            </w:tcBorders>
            <w:shd w:val="clear" w:color="auto" w:fill="auto"/>
            <w:noWrap/>
            <w:vAlign w:val="center"/>
            <w:hideMark/>
          </w:tcPr>
          <w:p w14:paraId="345E3A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3A284C5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04E3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14A8A7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25411A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noWrap/>
            <w:vAlign w:val="center"/>
            <w:hideMark/>
          </w:tcPr>
          <w:p w14:paraId="4DA0BE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2AC8EA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97,1</w:t>
            </w:r>
          </w:p>
        </w:tc>
        <w:tc>
          <w:tcPr>
            <w:tcW w:w="0" w:type="auto"/>
            <w:tcBorders>
              <w:top w:val="nil"/>
              <w:left w:val="nil"/>
              <w:bottom w:val="single" w:sz="4" w:space="0" w:color="auto"/>
              <w:right w:val="single" w:sz="4" w:space="0" w:color="auto"/>
            </w:tcBorders>
            <w:shd w:val="clear" w:color="auto" w:fill="auto"/>
            <w:noWrap/>
            <w:vAlign w:val="center"/>
            <w:hideMark/>
          </w:tcPr>
          <w:p w14:paraId="78DDF1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757C87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456077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96,8</w:t>
            </w:r>
          </w:p>
        </w:tc>
        <w:tc>
          <w:tcPr>
            <w:tcW w:w="0" w:type="auto"/>
            <w:tcBorders>
              <w:top w:val="nil"/>
              <w:left w:val="nil"/>
              <w:bottom w:val="single" w:sz="4" w:space="0" w:color="auto"/>
              <w:right w:val="single" w:sz="4" w:space="0" w:color="auto"/>
            </w:tcBorders>
            <w:shd w:val="clear" w:color="auto" w:fill="auto"/>
            <w:noWrap/>
            <w:vAlign w:val="center"/>
            <w:hideMark/>
          </w:tcPr>
          <w:p w14:paraId="20C82B0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97,0</w:t>
            </w:r>
          </w:p>
        </w:tc>
      </w:tr>
      <w:tr w:rsidR="00FC72D1" w:rsidRPr="00A431A0" w14:paraId="082D1D5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49A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46B7D4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156130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noWrap/>
            <w:vAlign w:val="center"/>
            <w:hideMark/>
          </w:tcPr>
          <w:p w14:paraId="4C9C3E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21124D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98,6</w:t>
            </w:r>
          </w:p>
        </w:tc>
        <w:tc>
          <w:tcPr>
            <w:tcW w:w="0" w:type="auto"/>
            <w:tcBorders>
              <w:top w:val="nil"/>
              <w:left w:val="nil"/>
              <w:bottom w:val="single" w:sz="4" w:space="0" w:color="auto"/>
              <w:right w:val="single" w:sz="4" w:space="0" w:color="auto"/>
            </w:tcBorders>
            <w:shd w:val="clear" w:color="auto" w:fill="auto"/>
            <w:noWrap/>
            <w:vAlign w:val="center"/>
            <w:hideMark/>
          </w:tcPr>
          <w:p w14:paraId="562D88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2BE9C3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41F598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5E047B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34E682D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CB59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254343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207447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27E7B7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7F7912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2BE41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37ED19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noWrap/>
            <w:vAlign w:val="center"/>
            <w:hideMark/>
          </w:tcPr>
          <w:p w14:paraId="1DED7B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98,9</w:t>
            </w:r>
          </w:p>
        </w:tc>
        <w:tc>
          <w:tcPr>
            <w:tcW w:w="0" w:type="auto"/>
            <w:tcBorders>
              <w:top w:val="nil"/>
              <w:left w:val="nil"/>
              <w:bottom w:val="single" w:sz="4" w:space="0" w:color="auto"/>
              <w:right w:val="single" w:sz="4" w:space="0" w:color="auto"/>
            </w:tcBorders>
            <w:shd w:val="clear" w:color="auto" w:fill="auto"/>
            <w:noWrap/>
            <w:vAlign w:val="center"/>
            <w:hideMark/>
          </w:tcPr>
          <w:p w14:paraId="3AAA5E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99,5</w:t>
            </w:r>
          </w:p>
        </w:tc>
      </w:tr>
      <w:tr w:rsidR="00FC72D1" w:rsidRPr="00A431A0" w14:paraId="6D0C13D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670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659294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43695A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3BB1EB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339496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66A92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noWrap/>
            <w:vAlign w:val="center"/>
            <w:hideMark/>
          </w:tcPr>
          <w:p w14:paraId="21705E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6EF46C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94,4</w:t>
            </w:r>
          </w:p>
        </w:tc>
        <w:tc>
          <w:tcPr>
            <w:tcW w:w="0" w:type="auto"/>
            <w:tcBorders>
              <w:top w:val="nil"/>
              <w:left w:val="nil"/>
              <w:bottom w:val="single" w:sz="4" w:space="0" w:color="auto"/>
              <w:right w:val="single" w:sz="4" w:space="0" w:color="auto"/>
            </w:tcBorders>
            <w:shd w:val="clear" w:color="auto" w:fill="auto"/>
            <w:noWrap/>
            <w:vAlign w:val="center"/>
            <w:hideMark/>
          </w:tcPr>
          <w:p w14:paraId="31F05C2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269C48B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6115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3E9555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01FC85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4FA605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2F3E49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98,4</w:t>
            </w:r>
          </w:p>
        </w:tc>
        <w:tc>
          <w:tcPr>
            <w:tcW w:w="0" w:type="auto"/>
            <w:tcBorders>
              <w:top w:val="nil"/>
              <w:left w:val="nil"/>
              <w:bottom w:val="single" w:sz="4" w:space="0" w:color="auto"/>
              <w:right w:val="single" w:sz="4" w:space="0" w:color="auto"/>
            </w:tcBorders>
            <w:shd w:val="clear" w:color="auto" w:fill="auto"/>
            <w:noWrap/>
            <w:vAlign w:val="center"/>
            <w:hideMark/>
          </w:tcPr>
          <w:p w14:paraId="03A947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101C62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2BEDBB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94,1</w:t>
            </w:r>
          </w:p>
        </w:tc>
        <w:tc>
          <w:tcPr>
            <w:tcW w:w="0" w:type="auto"/>
            <w:tcBorders>
              <w:top w:val="nil"/>
              <w:left w:val="nil"/>
              <w:bottom w:val="single" w:sz="4" w:space="0" w:color="auto"/>
              <w:right w:val="single" w:sz="4" w:space="0" w:color="auto"/>
            </w:tcBorders>
            <w:shd w:val="clear" w:color="auto" w:fill="auto"/>
            <w:noWrap/>
            <w:vAlign w:val="center"/>
            <w:hideMark/>
          </w:tcPr>
          <w:p w14:paraId="5A4F13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0D9348D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DD1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45835F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5BFD35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1C04AB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7A3114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99,1</w:t>
            </w:r>
          </w:p>
        </w:tc>
        <w:tc>
          <w:tcPr>
            <w:tcW w:w="0" w:type="auto"/>
            <w:tcBorders>
              <w:top w:val="nil"/>
              <w:left w:val="nil"/>
              <w:bottom w:val="single" w:sz="4" w:space="0" w:color="auto"/>
              <w:right w:val="single" w:sz="4" w:space="0" w:color="auto"/>
            </w:tcBorders>
            <w:shd w:val="clear" w:color="auto" w:fill="auto"/>
            <w:noWrap/>
            <w:vAlign w:val="center"/>
            <w:hideMark/>
          </w:tcPr>
          <w:p w14:paraId="47EA14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7A1FAB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2C00C6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99,1</w:t>
            </w:r>
          </w:p>
        </w:tc>
        <w:tc>
          <w:tcPr>
            <w:tcW w:w="0" w:type="auto"/>
            <w:tcBorders>
              <w:top w:val="nil"/>
              <w:left w:val="nil"/>
              <w:bottom w:val="single" w:sz="4" w:space="0" w:color="auto"/>
              <w:right w:val="single" w:sz="4" w:space="0" w:color="auto"/>
            </w:tcBorders>
            <w:shd w:val="clear" w:color="auto" w:fill="auto"/>
            <w:noWrap/>
            <w:vAlign w:val="center"/>
            <w:hideMark/>
          </w:tcPr>
          <w:p w14:paraId="34D940A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7BE6197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5E8D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5463FA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A8E80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67D46F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5BBB2C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97,7</w:t>
            </w:r>
          </w:p>
        </w:tc>
        <w:tc>
          <w:tcPr>
            <w:tcW w:w="0" w:type="auto"/>
            <w:tcBorders>
              <w:top w:val="nil"/>
              <w:left w:val="nil"/>
              <w:bottom w:val="single" w:sz="4" w:space="0" w:color="auto"/>
              <w:right w:val="single" w:sz="4" w:space="0" w:color="auto"/>
            </w:tcBorders>
            <w:shd w:val="clear" w:color="auto" w:fill="auto"/>
            <w:noWrap/>
            <w:vAlign w:val="center"/>
            <w:hideMark/>
          </w:tcPr>
          <w:p w14:paraId="36A077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45217C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30C318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96,9</w:t>
            </w:r>
          </w:p>
        </w:tc>
        <w:tc>
          <w:tcPr>
            <w:tcW w:w="0" w:type="auto"/>
            <w:tcBorders>
              <w:top w:val="nil"/>
              <w:left w:val="nil"/>
              <w:bottom w:val="single" w:sz="4" w:space="0" w:color="auto"/>
              <w:right w:val="single" w:sz="4" w:space="0" w:color="auto"/>
            </w:tcBorders>
            <w:shd w:val="clear" w:color="auto" w:fill="auto"/>
            <w:noWrap/>
            <w:vAlign w:val="center"/>
            <w:hideMark/>
          </w:tcPr>
          <w:p w14:paraId="4793606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65D4A95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6B15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383564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736A5E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132</w:t>
            </w:r>
          </w:p>
        </w:tc>
        <w:tc>
          <w:tcPr>
            <w:tcW w:w="0" w:type="auto"/>
            <w:tcBorders>
              <w:top w:val="nil"/>
              <w:left w:val="nil"/>
              <w:bottom w:val="single" w:sz="4" w:space="0" w:color="auto"/>
              <w:right w:val="single" w:sz="4" w:space="0" w:color="auto"/>
            </w:tcBorders>
            <w:shd w:val="clear" w:color="auto" w:fill="auto"/>
            <w:noWrap/>
            <w:vAlign w:val="center"/>
            <w:hideMark/>
          </w:tcPr>
          <w:p w14:paraId="52CA72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132</w:t>
            </w:r>
          </w:p>
        </w:tc>
        <w:tc>
          <w:tcPr>
            <w:tcW w:w="0" w:type="auto"/>
            <w:tcBorders>
              <w:top w:val="nil"/>
              <w:left w:val="nil"/>
              <w:bottom w:val="single" w:sz="4" w:space="0" w:color="auto"/>
              <w:right w:val="single" w:sz="4" w:space="0" w:color="auto"/>
            </w:tcBorders>
            <w:shd w:val="clear" w:color="auto" w:fill="auto"/>
            <w:noWrap/>
            <w:vAlign w:val="center"/>
            <w:hideMark/>
          </w:tcPr>
          <w:p w14:paraId="3B9BCA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2A606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164E13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4C5C0F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99,2</w:t>
            </w:r>
          </w:p>
        </w:tc>
        <w:tc>
          <w:tcPr>
            <w:tcW w:w="0" w:type="auto"/>
            <w:tcBorders>
              <w:top w:val="nil"/>
              <w:left w:val="nil"/>
              <w:bottom w:val="single" w:sz="4" w:space="0" w:color="auto"/>
              <w:right w:val="single" w:sz="4" w:space="0" w:color="auto"/>
            </w:tcBorders>
            <w:shd w:val="clear" w:color="auto" w:fill="auto"/>
            <w:noWrap/>
            <w:vAlign w:val="center"/>
            <w:hideMark/>
          </w:tcPr>
          <w:p w14:paraId="02DCA5E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99,6</w:t>
            </w:r>
          </w:p>
        </w:tc>
      </w:tr>
      <w:tr w:rsidR="00FC72D1" w:rsidRPr="00A431A0" w14:paraId="0EB9A9A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056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32B647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5E3D9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612063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329ED4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96,1</w:t>
            </w:r>
          </w:p>
        </w:tc>
        <w:tc>
          <w:tcPr>
            <w:tcW w:w="0" w:type="auto"/>
            <w:tcBorders>
              <w:top w:val="nil"/>
              <w:left w:val="nil"/>
              <w:bottom w:val="single" w:sz="4" w:space="0" w:color="auto"/>
              <w:right w:val="single" w:sz="4" w:space="0" w:color="auto"/>
            </w:tcBorders>
            <w:shd w:val="clear" w:color="auto" w:fill="auto"/>
            <w:noWrap/>
            <w:vAlign w:val="center"/>
            <w:hideMark/>
          </w:tcPr>
          <w:p w14:paraId="125A5E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2FF505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65D048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96,3</w:t>
            </w:r>
          </w:p>
        </w:tc>
        <w:tc>
          <w:tcPr>
            <w:tcW w:w="0" w:type="auto"/>
            <w:tcBorders>
              <w:top w:val="nil"/>
              <w:left w:val="nil"/>
              <w:bottom w:val="single" w:sz="4" w:space="0" w:color="auto"/>
              <w:right w:val="single" w:sz="4" w:space="0" w:color="auto"/>
            </w:tcBorders>
            <w:shd w:val="clear" w:color="auto" w:fill="auto"/>
            <w:noWrap/>
            <w:vAlign w:val="center"/>
            <w:hideMark/>
          </w:tcPr>
          <w:p w14:paraId="0276482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49B71993"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3AE1D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15DEB68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5CEE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582EC7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5B7D1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148</w:t>
            </w:r>
          </w:p>
        </w:tc>
        <w:tc>
          <w:tcPr>
            <w:tcW w:w="0" w:type="auto"/>
            <w:tcBorders>
              <w:top w:val="nil"/>
              <w:left w:val="nil"/>
              <w:bottom w:val="single" w:sz="4" w:space="0" w:color="auto"/>
              <w:right w:val="single" w:sz="4" w:space="0" w:color="auto"/>
            </w:tcBorders>
            <w:shd w:val="clear" w:color="auto" w:fill="auto"/>
            <w:noWrap/>
            <w:vAlign w:val="center"/>
            <w:hideMark/>
          </w:tcPr>
          <w:p w14:paraId="47DF45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145</w:t>
            </w:r>
          </w:p>
        </w:tc>
        <w:tc>
          <w:tcPr>
            <w:tcW w:w="0" w:type="auto"/>
            <w:tcBorders>
              <w:top w:val="nil"/>
              <w:left w:val="nil"/>
              <w:bottom w:val="single" w:sz="4" w:space="0" w:color="auto"/>
              <w:right w:val="single" w:sz="4" w:space="0" w:color="auto"/>
            </w:tcBorders>
            <w:shd w:val="clear" w:color="auto" w:fill="auto"/>
            <w:noWrap/>
            <w:vAlign w:val="center"/>
            <w:hideMark/>
          </w:tcPr>
          <w:p w14:paraId="5B731C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6A0DC0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131</w:t>
            </w:r>
          </w:p>
        </w:tc>
        <w:tc>
          <w:tcPr>
            <w:tcW w:w="0" w:type="auto"/>
            <w:tcBorders>
              <w:top w:val="nil"/>
              <w:left w:val="nil"/>
              <w:bottom w:val="single" w:sz="4" w:space="0" w:color="auto"/>
              <w:right w:val="single" w:sz="4" w:space="0" w:color="auto"/>
            </w:tcBorders>
            <w:shd w:val="clear" w:color="auto" w:fill="auto"/>
            <w:noWrap/>
            <w:vAlign w:val="center"/>
            <w:hideMark/>
          </w:tcPr>
          <w:p w14:paraId="2C97E3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5A0FE8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94,7</w:t>
            </w:r>
          </w:p>
        </w:tc>
        <w:tc>
          <w:tcPr>
            <w:tcW w:w="0" w:type="auto"/>
            <w:tcBorders>
              <w:top w:val="nil"/>
              <w:left w:val="nil"/>
              <w:bottom w:val="single" w:sz="4" w:space="0" w:color="auto"/>
              <w:right w:val="single" w:sz="4" w:space="0" w:color="auto"/>
            </w:tcBorders>
            <w:shd w:val="clear" w:color="auto" w:fill="auto"/>
            <w:noWrap/>
            <w:vAlign w:val="center"/>
            <w:hideMark/>
          </w:tcPr>
          <w:p w14:paraId="2F5CCAD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4B91397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E49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6B2AF8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6A9313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152</w:t>
            </w:r>
          </w:p>
        </w:tc>
        <w:tc>
          <w:tcPr>
            <w:tcW w:w="0" w:type="auto"/>
            <w:tcBorders>
              <w:top w:val="nil"/>
              <w:left w:val="nil"/>
              <w:bottom w:val="single" w:sz="4" w:space="0" w:color="auto"/>
              <w:right w:val="single" w:sz="4" w:space="0" w:color="auto"/>
            </w:tcBorders>
            <w:shd w:val="clear" w:color="auto" w:fill="auto"/>
            <w:noWrap/>
            <w:vAlign w:val="center"/>
            <w:hideMark/>
          </w:tcPr>
          <w:p w14:paraId="27633C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25103B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98,7</w:t>
            </w:r>
          </w:p>
        </w:tc>
        <w:tc>
          <w:tcPr>
            <w:tcW w:w="0" w:type="auto"/>
            <w:tcBorders>
              <w:top w:val="nil"/>
              <w:left w:val="nil"/>
              <w:bottom w:val="single" w:sz="4" w:space="0" w:color="auto"/>
              <w:right w:val="single" w:sz="4" w:space="0" w:color="auto"/>
            </w:tcBorders>
            <w:shd w:val="clear" w:color="auto" w:fill="auto"/>
            <w:noWrap/>
            <w:vAlign w:val="center"/>
            <w:hideMark/>
          </w:tcPr>
          <w:p w14:paraId="7AD0AE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147</w:t>
            </w:r>
          </w:p>
        </w:tc>
        <w:tc>
          <w:tcPr>
            <w:tcW w:w="0" w:type="auto"/>
            <w:tcBorders>
              <w:top w:val="nil"/>
              <w:left w:val="nil"/>
              <w:bottom w:val="single" w:sz="4" w:space="0" w:color="auto"/>
              <w:right w:val="single" w:sz="4" w:space="0" w:color="auto"/>
            </w:tcBorders>
            <w:shd w:val="clear" w:color="auto" w:fill="auto"/>
            <w:noWrap/>
            <w:vAlign w:val="center"/>
            <w:hideMark/>
          </w:tcPr>
          <w:p w14:paraId="32B32F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142</w:t>
            </w:r>
          </w:p>
        </w:tc>
        <w:tc>
          <w:tcPr>
            <w:tcW w:w="0" w:type="auto"/>
            <w:tcBorders>
              <w:top w:val="nil"/>
              <w:left w:val="nil"/>
              <w:bottom w:val="single" w:sz="4" w:space="0" w:color="auto"/>
              <w:right w:val="single" w:sz="4" w:space="0" w:color="auto"/>
            </w:tcBorders>
            <w:shd w:val="clear" w:color="auto" w:fill="auto"/>
            <w:noWrap/>
            <w:vAlign w:val="center"/>
            <w:hideMark/>
          </w:tcPr>
          <w:p w14:paraId="1F22B9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96,6</w:t>
            </w:r>
          </w:p>
        </w:tc>
        <w:tc>
          <w:tcPr>
            <w:tcW w:w="0" w:type="auto"/>
            <w:tcBorders>
              <w:top w:val="nil"/>
              <w:left w:val="nil"/>
              <w:bottom w:val="single" w:sz="4" w:space="0" w:color="auto"/>
              <w:right w:val="single" w:sz="4" w:space="0" w:color="auto"/>
            </w:tcBorders>
            <w:shd w:val="clear" w:color="auto" w:fill="auto"/>
            <w:noWrap/>
            <w:vAlign w:val="center"/>
            <w:hideMark/>
          </w:tcPr>
          <w:p w14:paraId="122FB7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19A0B0B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75B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3B660C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50579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246</w:t>
            </w:r>
          </w:p>
        </w:tc>
        <w:tc>
          <w:tcPr>
            <w:tcW w:w="0" w:type="auto"/>
            <w:tcBorders>
              <w:top w:val="nil"/>
              <w:left w:val="nil"/>
              <w:bottom w:val="single" w:sz="4" w:space="0" w:color="auto"/>
              <w:right w:val="single" w:sz="4" w:space="0" w:color="auto"/>
            </w:tcBorders>
            <w:shd w:val="clear" w:color="auto" w:fill="auto"/>
            <w:noWrap/>
            <w:vAlign w:val="center"/>
            <w:hideMark/>
          </w:tcPr>
          <w:p w14:paraId="4E18AE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239</w:t>
            </w:r>
          </w:p>
        </w:tc>
        <w:tc>
          <w:tcPr>
            <w:tcW w:w="0" w:type="auto"/>
            <w:tcBorders>
              <w:top w:val="nil"/>
              <w:left w:val="nil"/>
              <w:bottom w:val="single" w:sz="4" w:space="0" w:color="auto"/>
              <w:right w:val="single" w:sz="4" w:space="0" w:color="auto"/>
            </w:tcBorders>
            <w:shd w:val="clear" w:color="auto" w:fill="auto"/>
            <w:noWrap/>
            <w:vAlign w:val="center"/>
            <w:hideMark/>
          </w:tcPr>
          <w:p w14:paraId="23DBB1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97,2</w:t>
            </w:r>
          </w:p>
        </w:tc>
        <w:tc>
          <w:tcPr>
            <w:tcW w:w="0" w:type="auto"/>
            <w:tcBorders>
              <w:top w:val="nil"/>
              <w:left w:val="nil"/>
              <w:bottom w:val="single" w:sz="4" w:space="0" w:color="auto"/>
              <w:right w:val="single" w:sz="4" w:space="0" w:color="auto"/>
            </w:tcBorders>
            <w:shd w:val="clear" w:color="auto" w:fill="auto"/>
            <w:noWrap/>
            <w:vAlign w:val="center"/>
            <w:hideMark/>
          </w:tcPr>
          <w:p w14:paraId="3E4597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227</w:t>
            </w:r>
          </w:p>
        </w:tc>
        <w:tc>
          <w:tcPr>
            <w:tcW w:w="0" w:type="auto"/>
            <w:tcBorders>
              <w:top w:val="nil"/>
              <w:left w:val="nil"/>
              <w:bottom w:val="single" w:sz="4" w:space="0" w:color="auto"/>
              <w:right w:val="single" w:sz="4" w:space="0" w:color="auto"/>
            </w:tcBorders>
            <w:shd w:val="clear" w:color="auto" w:fill="auto"/>
            <w:noWrap/>
            <w:vAlign w:val="center"/>
            <w:hideMark/>
          </w:tcPr>
          <w:p w14:paraId="0ED02C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213</w:t>
            </w:r>
          </w:p>
        </w:tc>
        <w:tc>
          <w:tcPr>
            <w:tcW w:w="0" w:type="auto"/>
            <w:tcBorders>
              <w:top w:val="nil"/>
              <w:left w:val="nil"/>
              <w:bottom w:val="single" w:sz="4" w:space="0" w:color="auto"/>
              <w:right w:val="single" w:sz="4" w:space="0" w:color="auto"/>
            </w:tcBorders>
            <w:shd w:val="clear" w:color="auto" w:fill="auto"/>
            <w:noWrap/>
            <w:vAlign w:val="center"/>
            <w:hideMark/>
          </w:tcPr>
          <w:p w14:paraId="634767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93,8</w:t>
            </w:r>
          </w:p>
        </w:tc>
        <w:tc>
          <w:tcPr>
            <w:tcW w:w="0" w:type="auto"/>
            <w:tcBorders>
              <w:top w:val="nil"/>
              <w:left w:val="nil"/>
              <w:bottom w:val="single" w:sz="4" w:space="0" w:color="auto"/>
              <w:right w:val="single" w:sz="4" w:space="0" w:color="auto"/>
            </w:tcBorders>
            <w:shd w:val="clear" w:color="auto" w:fill="auto"/>
            <w:noWrap/>
            <w:vAlign w:val="center"/>
            <w:hideMark/>
          </w:tcPr>
          <w:p w14:paraId="45639D9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95,5</w:t>
            </w:r>
          </w:p>
        </w:tc>
      </w:tr>
      <w:tr w:rsidR="00FC72D1" w:rsidRPr="00A431A0" w14:paraId="6AC4136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781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692091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17BA3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1F2C61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04B5A0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6D1D1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7A65C1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2CBF00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97,1</w:t>
            </w:r>
          </w:p>
        </w:tc>
        <w:tc>
          <w:tcPr>
            <w:tcW w:w="0" w:type="auto"/>
            <w:tcBorders>
              <w:top w:val="nil"/>
              <w:left w:val="nil"/>
              <w:bottom w:val="single" w:sz="4" w:space="0" w:color="auto"/>
              <w:right w:val="single" w:sz="4" w:space="0" w:color="auto"/>
            </w:tcBorders>
            <w:shd w:val="clear" w:color="auto" w:fill="auto"/>
            <w:noWrap/>
            <w:vAlign w:val="center"/>
            <w:hideMark/>
          </w:tcPr>
          <w:p w14:paraId="368A17E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7F4BEEB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9DE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044B38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4D048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557574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160416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5EE02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noWrap/>
            <w:vAlign w:val="center"/>
            <w:hideMark/>
          </w:tcPr>
          <w:p w14:paraId="06E245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noWrap/>
            <w:vAlign w:val="center"/>
            <w:hideMark/>
          </w:tcPr>
          <w:p w14:paraId="31A2AB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8ABBBA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6D0DBC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170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7B09EA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8692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33A415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noWrap/>
            <w:vAlign w:val="center"/>
            <w:hideMark/>
          </w:tcPr>
          <w:p w14:paraId="38CF5C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97,2</w:t>
            </w:r>
          </w:p>
        </w:tc>
        <w:tc>
          <w:tcPr>
            <w:tcW w:w="0" w:type="auto"/>
            <w:tcBorders>
              <w:top w:val="nil"/>
              <w:left w:val="nil"/>
              <w:bottom w:val="single" w:sz="4" w:space="0" w:color="auto"/>
              <w:right w:val="single" w:sz="4" w:space="0" w:color="auto"/>
            </w:tcBorders>
            <w:shd w:val="clear" w:color="auto" w:fill="auto"/>
            <w:noWrap/>
            <w:vAlign w:val="center"/>
            <w:hideMark/>
          </w:tcPr>
          <w:p w14:paraId="0623A7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20CF52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4CA213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noWrap/>
            <w:vAlign w:val="center"/>
            <w:hideMark/>
          </w:tcPr>
          <w:p w14:paraId="00C5942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94,6</w:t>
            </w:r>
          </w:p>
        </w:tc>
      </w:tr>
      <w:tr w:rsidR="00FC72D1" w:rsidRPr="00A431A0" w14:paraId="177C681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8D46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17D876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65724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168</w:t>
            </w:r>
          </w:p>
        </w:tc>
        <w:tc>
          <w:tcPr>
            <w:tcW w:w="0" w:type="auto"/>
            <w:tcBorders>
              <w:top w:val="nil"/>
              <w:left w:val="nil"/>
              <w:bottom w:val="single" w:sz="4" w:space="0" w:color="auto"/>
              <w:right w:val="single" w:sz="4" w:space="0" w:color="auto"/>
            </w:tcBorders>
            <w:shd w:val="clear" w:color="auto" w:fill="auto"/>
            <w:noWrap/>
            <w:vAlign w:val="center"/>
            <w:hideMark/>
          </w:tcPr>
          <w:p w14:paraId="382260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19D1BE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1E8328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147</w:t>
            </w:r>
          </w:p>
        </w:tc>
        <w:tc>
          <w:tcPr>
            <w:tcW w:w="0" w:type="auto"/>
            <w:tcBorders>
              <w:top w:val="nil"/>
              <w:left w:val="nil"/>
              <w:bottom w:val="single" w:sz="4" w:space="0" w:color="auto"/>
              <w:right w:val="single" w:sz="4" w:space="0" w:color="auto"/>
            </w:tcBorders>
            <w:shd w:val="clear" w:color="auto" w:fill="auto"/>
            <w:noWrap/>
            <w:vAlign w:val="center"/>
            <w:hideMark/>
          </w:tcPr>
          <w:p w14:paraId="28A352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142</w:t>
            </w:r>
          </w:p>
        </w:tc>
        <w:tc>
          <w:tcPr>
            <w:tcW w:w="0" w:type="auto"/>
            <w:tcBorders>
              <w:top w:val="nil"/>
              <w:left w:val="nil"/>
              <w:bottom w:val="single" w:sz="4" w:space="0" w:color="auto"/>
              <w:right w:val="single" w:sz="4" w:space="0" w:color="auto"/>
            </w:tcBorders>
            <w:shd w:val="clear" w:color="auto" w:fill="auto"/>
            <w:noWrap/>
            <w:vAlign w:val="center"/>
            <w:hideMark/>
          </w:tcPr>
          <w:p w14:paraId="1CA127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96,6</w:t>
            </w:r>
          </w:p>
        </w:tc>
        <w:tc>
          <w:tcPr>
            <w:tcW w:w="0" w:type="auto"/>
            <w:tcBorders>
              <w:top w:val="nil"/>
              <w:left w:val="nil"/>
              <w:bottom w:val="single" w:sz="4" w:space="0" w:color="auto"/>
              <w:right w:val="single" w:sz="4" w:space="0" w:color="auto"/>
            </w:tcBorders>
            <w:shd w:val="clear" w:color="auto" w:fill="auto"/>
            <w:noWrap/>
            <w:vAlign w:val="center"/>
            <w:hideMark/>
          </w:tcPr>
          <w:p w14:paraId="6D70B27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37944FC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B1E5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14:paraId="35BBE4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043B36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6EA132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3909F3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96,4</w:t>
            </w:r>
          </w:p>
        </w:tc>
        <w:tc>
          <w:tcPr>
            <w:tcW w:w="0" w:type="auto"/>
            <w:tcBorders>
              <w:top w:val="nil"/>
              <w:left w:val="nil"/>
              <w:bottom w:val="single" w:sz="4" w:space="0" w:color="auto"/>
              <w:right w:val="single" w:sz="4" w:space="0" w:color="auto"/>
            </w:tcBorders>
            <w:shd w:val="clear" w:color="auto" w:fill="auto"/>
            <w:noWrap/>
            <w:vAlign w:val="center"/>
            <w:hideMark/>
          </w:tcPr>
          <w:p w14:paraId="4DC649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4B0820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11D82D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96,5</w:t>
            </w:r>
          </w:p>
        </w:tc>
        <w:tc>
          <w:tcPr>
            <w:tcW w:w="0" w:type="auto"/>
            <w:tcBorders>
              <w:top w:val="nil"/>
              <w:left w:val="nil"/>
              <w:bottom w:val="single" w:sz="4" w:space="0" w:color="auto"/>
              <w:right w:val="single" w:sz="4" w:space="0" w:color="auto"/>
            </w:tcBorders>
            <w:shd w:val="clear" w:color="auto" w:fill="auto"/>
            <w:noWrap/>
            <w:vAlign w:val="center"/>
            <w:hideMark/>
          </w:tcPr>
          <w:p w14:paraId="2D51D6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FC72D1" w:rsidRPr="00A431A0" w14:paraId="2BC9C47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C658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073ADE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88082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182</w:t>
            </w:r>
          </w:p>
        </w:tc>
        <w:tc>
          <w:tcPr>
            <w:tcW w:w="0" w:type="auto"/>
            <w:tcBorders>
              <w:top w:val="nil"/>
              <w:left w:val="nil"/>
              <w:bottom w:val="single" w:sz="4" w:space="0" w:color="auto"/>
              <w:right w:val="single" w:sz="4" w:space="0" w:color="auto"/>
            </w:tcBorders>
            <w:shd w:val="clear" w:color="auto" w:fill="auto"/>
            <w:noWrap/>
            <w:vAlign w:val="center"/>
            <w:hideMark/>
          </w:tcPr>
          <w:p w14:paraId="7526F9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182</w:t>
            </w:r>
          </w:p>
        </w:tc>
        <w:tc>
          <w:tcPr>
            <w:tcW w:w="0" w:type="auto"/>
            <w:tcBorders>
              <w:top w:val="nil"/>
              <w:left w:val="nil"/>
              <w:bottom w:val="single" w:sz="4" w:space="0" w:color="auto"/>
              <w:right w:val="single" w:sz="4" w:space="0" w:color="auto"/>
            </w:tcBorders>
            <w:shd w:val="clear" w:color="auto" w:fill="auto"/>
            <w:noWrap/>
            <w:vAlign w:val="center"/>
            <w:hideMark/>
          </w:tcPr>
          <w:p w14:paraId="734C9C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D1065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174</w:t>
            </w:r>
          </w:p>
        </w:tc>
        <w:tc>
          <w:tcPr>
            <w:tcW w:w="0" w:type="auto"/>
            <w:tcBorders>
              <w:top w:val="nil"/>
              <w:left w:val="nil"/>
              <w:bottom w:val="single" w:sz="4" w:space="0" w:color="auto"/>
              <w:right w:val="single" w:sz="4" w:space="0" w:color="auto"/>
            </w:tcBorders>
            <w:shd w:val="clear" w:color="auto" w:fill="auto"/>
            <w:noWrap/>
            <w:vAlign w:val="center"/>
            <w:hideMark/>
          </w:tcPr>
          <w:p w14:paraId="59057E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42CA66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99,4</w:t>
            </w:r>
          </w:p>
        </w:tc>
        <w:tc>
          <w:tcPr>
            <w:tcW w:w="0" w:type="auto"/>
            <w:tcBorders>
              <w:top w:val="nil"/>
              <w:left w:val="nil"/>
              <w:bottom w:val="single" w:sz="4" w:space="0" w:color="auto"/>
              <w:right w:val="single" w:sz="4" w:space="0" w:color="auto"/>
            </w:tcBorders>
            <w:shd w:val="clear" w:color="auto" w:fill="auto"/>
            <w:noWrap/>
            <w:vAlign w:val="center"/>
            <w:hideMark/>
          </w:tcPr>
          <w:p w14:paraId="69C453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7F80BE2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822B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7AD137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7568B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533</w:t>
            </w:r>
          </w:p>
        </w:tc>
        <w:tc>
          <w:tcPr>
            <w:tcW w:w="0" w:type="auto"/>
            <w:tcBorders>
              <w:top w:val="nil"/>
              <w:left w:val="nil"/>
              <w:bottom w:val="single" w:sz="4" w:space="0" w:color="auto"/>
              <w:right w:val="single" w:sz="4" w:space="0" w:color="auto"/>
            </w:tcBorders>
            <w:shd w:val="clear" w:color="auto" w:fill="auto"/>
            <w:noWrap/>
            <w:vAlign w:val="center"/>
            <w:hideMark/>
          </w:tcPr>
          <w:p w14:paraId="5E3E8A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532</w:t>
            </w:r>
          </w:p>
        </w:tc>
        <w:tc>
          <w:tcPr>
            <w:tcW w:w="0" w:type="auto"/>
            <w:tcBorders>
              <w:top w:val="nil"/>
              <w:left w:val="nil"/>
              <w:bottom w:val="single" w:sz="4" w:space="0" w:color="auto"/>
              <w:right w:val="single" w:sz="4" w:space="0" w:color="auto"/>
            </w:tcBorders>
            <w:shd w:val="clear" w:color="auto" w:fill="auto"/>
            <w:noWrap/>
            <w:vAlign w:val="center"/>
            <w:hideMark/>
          </w:tcPr>
          <w:p w14:paraId="20502A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99,8</w:t>
            </w:r>
          </w:p>
        </w:tc>
        <w:tc>
          <w:tcPr>
            <w:tcW w:w="0" w:type="auto"/>
            <w:tcBorders>
              <w:top w:val="nil"/>
              <w:left w:val="nil"/>
              <w:bottom w:val="single" w:sz="4" w:space="0" w:color="auto"/>
              <w:right w:val="single" w:sz="4" w:space="0" w:color="auto"/>
            </w:tcBorders>
            <w:shd w:val="clear" w:color="auto" w:fill="auto"/>
            <w:noWrap/>
            <w:vAlign w:val="center"/>
            <w:hideMark/>
          </w:tcPr>
          <w:p w14:paraId="3E84A4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529</w:t>
            </w:r>
          </w:p>
        </w:tc>
        <w:tc>
          <w:tcPr>
            <w:tcW w:w="0" w:type="auto"/>
            <w:tcBorders>
              <w:top w:val="nil"/>
              <w:left w:val="nil"/>
              <w:bottom w:val="single" w:sz="4" w:space="0" w:color="auto"/>
              <w:right w:val="single" w:sz="4" w:space="0" w:color="auto"/>
            </w:tcBorders>
            <w:shd w:val="clear" w:color="auto" w:fill="auto"/>
            <w:noWrap/>
            <w:vAlign w:val="center"/>
            <w:hideMark/>
          </w:tcPr>
          <w:p w14:paraId="019459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517</w:t>
            </w:r>
          </w:p>
        </w:tc>
        <w:tc>
          <w:tcPr>
            <w:tcW w:w="0" w:type="auto"/>
            <w:tcBorders>
              <w:top w:val="nil"/>
              <w:left w:val="nil"/>
              <w:bottom w:val="single" w:sz="4" w:space="0" w:color="auto"/>
              <w:right w:val="single" w:sz="4" w:space="0" w:color="auto"/>
            </w:tcBorders>
            <w:shd w:val="clear" w:color="auto" w:fill="auto"/>
            <w:noWrap/>
            <w:vAlign w:val="center"/>
            <w:hideMark/>
          </w:tcPr>
          <w:p w14:paraId="334725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97,7</w:t>
            </w:r>
          </w:p>
        </w:tc>
        <w:tc>
          <w:tcPr>
            <w:tcW w:w="0" w:type="auto"/>
            <w:tcBorders>
              <w:top w:val="nil"/>
              <w:left w:val="nil"/>
              <w:bottom w:val="single" w:sz="4" w:space="0" w:color="auto"/>
              <w:right w:val="single" w:sz="4" w:space="0" w:color="auto"/>
            </w:tcBorders>
            <w:shd w:val="clear" w:color="auto" w:fill="auto"/>
            <w:noWrap/>
            <w:vAlign w:val="center"/>
            <w:hideMark/>
          </w:tcPr>
          <w:p w14:paraId="4B6F14E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06D9003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0C18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3023AF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640455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154079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658E1E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1832B4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6C5228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26DB49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96,7</w:t>
            </w:r>
          </w:p>
        </w:tc>
        <w:tc>
          <w:tcPr>
            <w:tcW w:w="0" w:type="auto"/>
            <w:tcBorders>
              <w:top w:val="nil"/>
              <w:left w:val="nil"/>
              <w:bottom w:val="single" w:sz="4" w:space="0" w:color="auto"/>
              <w:right w:val="single" w:sz="4" w:space="0" w:color="auto"/>
            </w:tcBorders>
            <w:shd w:val="clear" w:color="auto" w:fill="auto"/>
            <w:noWrap/>
            <w:vAlign w:val="center"/>
            <w:hideMark/>
          </w:tcPr>
          <w:p w14:paraId="4591D6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FC72D1" w:rsidRPr="00A431A0" w14:paraId="5B27895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AA0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3D1BB9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B97C3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382D34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3945C0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98,5</w:t>
            </w:r>
          </w:p>
        </w:tc>
        <w:tc>
          <w:tcPr>
            <w:tcW w:w="0" w:type="auto"/>
            <w:tcBorders>
              <w:top w:val="nil"/>
              <w:left w:val="nil"/>
              <w:bottom w:val="single" w:sz="4" w:space="0" w:color="auto"/>
              <w:right w:val="single" w:sz="4" w:space="0" w:color="auto"/>
            </w:tcBorders>
            <w:shd w:val="clear" w:color="auto" w:fill="auto"/>
            <w:noWrap/>
            <w:vAlign w:val="center"/>
            <w:hideMark/>
          </w:tcPr>
          <w:p w14:paraId="43EAEF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26FD15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62E03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97,4</w:t>
            </w:r>
          </w:p>
        </w:tc>
        <w:tc>
          <w:tcPr>
            <w:tcW w:w="0" w:type="auto"/>
            <w:tcBorders>
              <w:top w:val="nil"/>
              <w:left w:val="nil"/>
              <w:bottom w:val="single" w:sz="4" w:space="0" w:color="auto"/>
              <w:right w:val="single" w:sz="4" w:space="0" w:color="auto"/>
            </w:tcBorders>
            <w:shd w:val="clear" w:color="auto" w:fill="auto"/>
            <w:noWrap/>
            <w:vAlign w:val="center"/>
            <w:hideMark/>
          </w:tcPr>
          <w:p w14:paraId="3E443EB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98,0</w:t>
            </w:r>
          </w:p>
        </w:tc>
      </w:tr>
      <w:tr w:rsidR="00FC72D1" w:rsidRPr="00A431A0" w14:paraId="593D20F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D91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67471D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E3FB8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199</w:t>
            </w:r>
          </w:p>
        </w:tc>
        <w:tc>
          <w:tcPr>
            <w:tcW w:w="0" w:type="auto"/>
            <w:tcBorders>
              <w:top w:val="nil"/>
              <w:left w:val="nil"/>
              <w:bottom w:val="single" w:sz="4" w:space="0" w:color="auto"/>
              <w:right w:val="single" w:sz="4" w:space="0" w:color="auto"/>
            </w:tcBorders>
            <w:shd w:val="clear" w:color="auto" w:fill="auto"/>
            <w:noWrap/>
            <w:vAlign w:val="center"/>
            <w:hideMark/>
          </w:tcPr>
          <w:p w14:paraId="5DA0AB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197</w:t>
            </w:r>
          </w:p>
        </w:tc>
        <w:tc>
          <w:tcPr>
            <w:tcW w:w="0" w:type="auto"/>
            <w:tcBorders>
              <w:top w:val="nil"/>
              <w:left w:val="nil"/>
              <w:bottom w:val="single" w:sz="4" w:space="0" w:color="auto"/>
              <w:right w:val="single" w:sz="4" w:space="0" w:color="auto"/>
            </w:tcBorders>
            <w:shd w:val="clear" w:color="auto" w:fill="auto"/>
            <w:noWrap/>
            <w:vAlign w:val="center"/>
            <w:hideMark/>
          </w:tcPr>
          <w:p w14:paraId="77E4B9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1CBB61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172</w:t>
            </w:r>
          </w:p>
        </w:tc>
        <w:tc>
          <w:tcPr>
            <w:tcW w:w="0" w:type="auto"/>
            <w:tcBorders>
              <w:top w:val="nil"/>
              <w:left w:val="nil"/>
              <w:bottom w:val="single" w:sz="4" w:space="0" w:color="auto"/>
              <w:right w:val="single" w:sz="4" w:space="0" w:color="auto"/>
            </w:tcBorders>
            <w:shd w:val="clear" w:color="auto" w:fill="auto"/>
            <w:noWrap/>
            <w:vAlign w:val="center"/>
            <w:hideMark/>
          </w:tcPr>
          <w:p w14:paraId="5BA97B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0FE537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97,1</w:t>
            </w:r>
          </w:p>
        </w:tc>
        <w:tc>
          <w:tcPr>
            <w:tcW w:w="0" w:type="auto"/>
            <w:tcBorders>
              <w:top w:val="nil"/>
              <w:left w:val="nil"/>
              <w:bottom w:val="single" w:sz="4" w:space="0" w:color="auto"/>
              <w:right w:val="single" w:sz="4" w:space="0" w:color="auto"/>
            </w:tcBorders>
            <w:shd w:val="clear" w:color="auto" w:fill="auto"/>
            <w:noWrap/>
            <w:vAlign w:val="center"/>
            <w:hideMark/>
          </w:tcPr>
          <w:p w14:paraId="679EFC2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1A1AC8C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267C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74899D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E62F7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15C9FD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00FF58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99,1</w:t>
            </w:r>
          </w:p>
        </w:tc>
        <w:tc>
          <w:tcPr>
            <w:tcW w:w="0" w:type="auto"/>
            <w:tcBorders>
              <w:top w:val="nil"/>
              <w:left w:val="nil"/>
              <w:bottom w:val="single" w:sz="4" w:space="0" w:color="auto"/>
              <w:right w:val="single" w:sz="4" w:space="0" w:color="auto"/>
            </w:tcBorders>
            <w:shd w:val="clear" w:color="auto" w:fill="auto"/>
            <w:noWrap/>
            <w:vAlign w:val="center"/>
            <w:hideMark/>
          </w:tcPr>
          <w:p w14:paraId="5EECB4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39C939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77BD50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4B836C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99,6</w:t>
            </w:r>
          </w:p>
        </w:tc>
      </w:tr>
      <w:tr w:rsidR="00FC72D1" w:rsidRPr="00A431A0" w14:paraId="20F38D2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94B1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3368E6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A6AB4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4AAC48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4E553E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7466A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237450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40371A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96,6</w:t>
            </w:r>
          </w:p>
        </w:tc>
        <w:tc>
          <w:tcPr>
            <w:tcW w:w="0" w:type="auto"/>
            <w:tcBorders>
              <w:top w:val="nil"/>
              <w:left w:val="nil"/>
              <w:bottom w:val="single" w:sz="4" w:space="0" w:color="auto"/>
              <w:right w:val="single" w:sz="4" w:space="0" w:color="auto"/>
            </w:tcBorders>
            <w:shd w:val="clear" w:color="auto" w:fill="auto"/>
            <w:noWrap/>
            <w:vAlign w:val="center"/>
            <w:hideMark/>
          </w:tcPr>
          <w:p w14:paraId="1CF292B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7B3B637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7B42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25B106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135241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169</w:t>
            </w:r>
          </w:p>
        </w:tc>
        <w:tc>
          <w:tcPr>
            <w:tcW w:w="0" w:type="auto"/>
            <w:tcBorders>
              <w:top w:val="nil"/>
              <w:left w:val="nil"/>
              <w:bottom w:val="single" w:sz="4" w:space="0" w:color="auto"/>
              <w:right w:val="single" w:sz="4" w:space="0" w:color="auto"/>
            </w:tcBorders>
            <w:shd w:val="clear" w:color="auto" w:fill="auto"/>
            <w:noWrap/>
            <w:vAlign w:val="center"/>
            <w:hideMark/>
          </w:tcPr>
          <w:p w14:paraId="55B4FF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168</w:t>
            </w:r>
          </w:p>
        </w:tc>
        <w:tc>
          <w:tcPr>
            <w:tcW w:w="0" w:type="auto"/>
            <w:tcBorders>
              <w:top w:val="nil"/>
              <w:left w:val="nil"/>
              <w:bottom w:val="single" w:sz="4" w:space="0" w:color="auto"/>
              <w:right w:val="single" w:sz="4" w:space="0" w:color="auto"/>
            </w:tcBorders>
            <w:shd w:val="clear" w:color="auto" w:fill="auto"/>
            <w:noWrap/>
            <w:vAlign w:val="center"/>
            <w:hideMark/>
          </w:tcPr>
          <w:p w14:paraId="1BB1C0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99,4</w:t>
            </w:r>
          </w:p>
        </w:tc>
        <w:tc>
          <w:tcPr>
            <w:tcW w:w="0" w:type="auto"/>
            <w:tcBorders>
              <w:top w:val="nil"/>
              <w:left w:val="nil"/>
              <w:bottom w:val="single" w:sz="4" w:space="0" w:color="auto"/>
              <w:right w:val="single" w:sz="4" w:space="0" w:color="auto"/>
            </w:tcBorders>
            <w:shd w:val="clear" w:color="auto" w:fill="auto"/>
            <w:noWrap/>
            <w:vAlign w:val="center"/>
            <w:hideMark/>
          </w:tcPr>
          <w:p w14:paraId="0D43FD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142</w:t>
            </w:r>
          </w:p>
        </w:tc>
        <w:tc>
          <w:tcPr>
            <w:tcW w:w="0" w:type="auto"/>
            <w:tcBorders>
              <w:top w:val="nil"/>
              <w:left w:val="nil"/>
              <w:bottom w:val="single" w:sz="4" w:space="0" w:color="auto"/>
              <w:right w:val="single" w:sz="4" w:space="0" w:color="auto"/>
            </w:tcBorders>
            <w:shd w:val="clear" w:color="auto" w:fill="auto"/>
            <w:noWrap/>
            <w:vAlign w:val="center"/>
            <w:hideMark/>
          </w:tcPr>
          <w:p w14:paraId="04678F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140</w:t>
            </w:r>
          </w:p>
        </w:tc>
        <w:tc>
          <w:tcPr>
            <w:tcW w:w="0" w:type="auto"/>
            <w:tcBorders>
              <w:top w:val="nil"/>
              <w:left w:val="nil"/>
              <w:bottom w:val="single" w:sz="4" w:space="0" w:color="auto"/>
              <w:right w:val="single" w:sz="4" w:space="0" w:color="auto"/>
            </w:tcBorders>
            <w:shd w:val="clear" w:color="auto" w:fill="auto"/>
            <w:noWrap/>
            <w:vAlign w:val="center"/>
            <w:hideMark/>
          </w:tcPr>
          <w:p w14:paraId="14005B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98,6</w:t>
            </w:r>
          </w:p>
        </w:tc>
        <w:tc>
          <w:tcPr>
            <w:tcW w:w="0" w:type="auto"/>
            <w:tcBorders>
              <w:top w:val="nil"/>
              <w:left w:val="nil"/>
              <w:bottom w:val="single" w:sz="4" w:space="0" w:color="auto"/>
              <w:right w:val="single" w:sz="4" w:space="0" w:color="auto"/>
            </w:tcBorders>
            <w:shd w:val="clear" w:color="auto" w:fill="auto"/>
            <w:noWrap/>
            <w:vAlign w:val="center"/>
            <w:hideMark/>
          </w:tcPr>
          <w:p w14:paraId="6CCFCEB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99,0</w:t>
            </w:r>
          </w:p>
        </w:tc>
      </w:tr>
      <w:tr w:rsidR="00FC72D1" w:rsidRPr="00A431A0" w14:paraId="45CAD76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352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6D7021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1CEF8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7C1632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7AA69E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98,8</w:t>
            </w:r>
          </w:p>
        </w:tc>
        <w:tc>
          <w:tcPr>
            <w:tcW w:w="0" w:type="auto"/>
            <w:tcBorders>
              <w:top w:val="nil"/>
              <w:left w:val="nil"/>
              <w:bottom w:val="single" w:sz="4" w:space="0" w:color="auto"/>
              <w:right w:val="single" w:sz="4" w:space="0" w:color="auto"/>
            </w:tcBorders>
            <w:shd w:val="clear" w:color="auto" w:fill="auto"/>
            <w:noWrap/>
            <w:vAlign w:val="center"/>
            <w:hideMark/>
          </w:tcPr>
          <w:p w14:paraId="6508BF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1BB94F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2F3398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98,7</w:t>
            </w:r>
          </w:p>
        </w:tc>
        <w:tc>
          <w:tcPr>
            <w:tcW w:w="0" w:type="auto"/>
            <w:tcBorders>
              <w:top w:val="nil"/>
              <w:left w:val="nil"/>
              <w:bottom w:val="single" w:sz="4" w:space="0" w:color="auto"/>
              <w:right w:val="single" w:sz="4" w:space="0" w:color="auto"/>
            </w:tcBorders>
            <w:shd w:val="clear" w:color="auto" w:fill="auto"/>
            <w:noWrap/>
            <w:vAlign w:val="center"/>
            <w:hideMark/>
          </w:tcPr>
          <w:p w14:paraId="6971976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32BB1D9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B6B4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2934BF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79A95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306DF9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0616E3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99,3</w:t>
            </w:r>
          </w:p>
        </w:tc>
        <w:tc>
          <w:tcPr>
            <w:tcW w:w="0" w:type="auto"/>
            <w:tcBorders>
              <w:top w:val="nil"/>
              <w:left w:val="nil"/>
              <w:bottom w:val="single" w:sz="4" w:space="0" w:color="auto"/>
              <w:right w:val="single" w:sz="4" w:space="0" w:color="auto"/>
            </w:tcBorders>
            <w:shd w:val="clear" w:color="auto" w:fill="auto"/>
            <w:noWrap/>
            <w:vAlign w:val="center"/>
            <w:hideMark/>
          </w:tcPr>
          <w:p w14:paraId="371EE4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371D97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055B88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98,4</w:t>
            </w:r>
          </w:p>
        </w:tc>
        <w:tc>
          <w:tcPr>
            <w:tcW w:w="0" w:type="auto"/>
            <w:tcBorders>
              <w:top w:val="nil"/>
              <w:left w:val="nil"/>
              <w:bottom w:val="single" w:sz="4" w:space="0" w:color="auto"/>
              <w:right w:val="single" w:sz="4" w:space="0" w:color="auto"/>
            </w:tcBorders>
            <w:shd w:val="clear" w:color="auto" w:fill="auto"/>
            <w:noWrap/>
            <w:vAlign w:val="center"/>
            <w:hideMark/>
          </w:tcPr>
          <w:p w14:paraId="2391FD9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7009BD2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6B14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59FD78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BFF85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154</w:t>
            </w:r>
          </w:p>
        </w:tc>
        <w:tc>
          <w:tcPr>
            <w:tcW w:w="0" w:type="auto"/>
            <w:tcBorders>
              <w:top w:val="nil"/>
              <w:left w:val="nil"/>
              <w:bottom w:val="single" w:sz="4" w:space="0" w:color="auto"/>
              <w:right w:val="single" w:sz="4" w:space="0" w:color="auto"/>
            </w:tcBorders>
            <w:shd w:val="clear" w:color="auto" w:fill="auto"/>
            <w:noWrap/>
            <w:vAlign w:val="center"/>
            <w:hideMark/>
          </w:tcPr>
          <w:p w14:paraId="44A38B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512B63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97,4</w:t>
            </w:r>
          </w:p>
        </w:tc>
        <w:tc>
          <w:tcPr>
            <w:tcW w:w="0" w:type="auto"/>
            <w:tcBorders>
              <w:top w:val="nil"/>
              <w:left w:val="nil"/>
              <w:bottom w:val="single" w:sz="4" w:space="0" w:color="auto"/>
              <w:right w:val="single" w:sz="4" w:space="0" w:color="auto"/>
            </w:tcBorders>
            <w:shd w:val="clear" w:color="auto" w:fill="auto"/>
            <w:noWrap/>
            <w:vAlign w:val="center"/>
            <w:hideMark/>
          </w:tcPr>
          <w:p w14:paraId="089BA3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55E927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6C92B7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96,9</w:t>
            </w:r>
          </w:p>
        </w:tc>
        <w:tc>
          <w:tcPr>
            <w:tcW w:w="0" w:type="auto"/>
            <w:tcBorders>
              <w:top w:val="nil"/>
              <w:left w:val="nil"/>
              <w:bottom w:val="single" w:sz="4" w:space="0" w:color="auto"/>
              <w:right w:val="single" w:sz="4" w:space="0" w:color="auto"/>
            </w:tcBorders>
            <w:shd w:val="clear" w:color="auto" w:fill="auto"/>
            <w:noWrap/>
            <w:vAlign w:val="center"/>
            <w:hideMark/>
          </w:tcPr>
          <w:p w14:paraId="53A15A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7DB9A10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A86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68E703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017212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10358B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7122C6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98,9</w:t>
            </w:r>
          </w:p>
        </w:tc>
        <w:tc>
          <w:tcPr>
            <w:tcW w:w="0" w:type="auto"/>
            <w:tcBorders>
              <w:top w:val="nil"/>
              <w:left w:val="nil"/>
              <w:bottom w:val="single" w:sz="4" w:space="0" w:color="auto"/>
              <w:right w:val="single" w:sz="4" w:space="0" w:color="auto"/>
            </w:tcBorders>
            <w:shd w:val="clear" w:color="auto" w:fill="auto"/>
            <w:noWrap/>
            <w:vAlign w:val="center"/>
            <w:hideMark/>
          </w:tcPr>
          <w:p w14:paraId="5E35AF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4C92E6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3A9AF7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61CE6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99,5</w:t>
            </w:r>
          </w:p>
        </w:tc>
      </w:tr>
      <w:tr w:rsidR="00FC72D1" w:rsidRPr="00A431A0" w14:paraId="4D5B4F5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6469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0829B4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2F3E0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20F66B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287E51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11977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18F7BB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72E8CD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98,1</w:t>
            </w:r>
          </w:p>
        </w:tc>
        <w:tc>
          <w:tcPr>
            <w:tcW w:w="0" w:type="auto"/>
            <w:tcBorders>
              <w:top w:val="nil"/>
              <w:left w:val="nil"/>
              <w:bottom w:val="single" w:sz="4" w:space="0" w:color="auto"/>
              <w:right w:val="single" w:sz="4" w:space="0" w:color="auto"/>
            </w:tcBorders>
            <w:shd w:val="clear" w:color="auto" w:fill="auto"/>
            <w:noWrap/>
            <w:vAlign w:val="center"/>
            <w:hideMark/>
          </w:tcPr>
          <w:p w14:paraId="682ACF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0E9410C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05D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00222C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3A1959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297</w:t>
            </w:r>
          </w:p>
        </w:tc>
        <w:tc>
          <w:tcPr>
            <w:tcW w:w="0" w:type="auto"/>
            <w:tcBorders>
              <w:top w:val="nil"/>
              <w:left w:val="nil"/>
              <w:bottom w:val="single" w:sz="4" w:space="0" w:color="auto"/>
              <w:right w:val="single" w:sz="4" w:space="0" w:color="auto"/>
            </w:tcBorders>
            <w:shd w:val="clear" w:color="auto" w:fill="auto"/>
            <w:noWrap/>
            <w:vAlign w:val="center"/>
            <w:hideMark/>
          </w:tcPr>
          <w:p w14:paraId="798087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297</w:t>
            </w:r>
          </w:p>
        </w:tc>
        <w:tc>
          <w:tcPr>
            <w:tcW w:w="0" w:type="auto"/>
            <w:tcBorders>
              <w:top w:val="nil"/>
              <w:left w:val="nil"/>
              <w:bottom w:val="single" w:sz="4" w:space="0" w:color="auto"/>
              <w:right w:val="single" w:sz="4" w:space="0" w:color="auto"/>
            </w:tcBorders>
            <w:shd w:val="clear" w:color="auto" w:fill="auto"/>
            <w:noWrap/>
            <w:vAlign w:val="center"/>
            <w:hideMark/>
          </w:tcPr>
          <w:p w14:paraId="52E665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BDBD7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297</w:t>
            </w:r>
          </w:p>
        </w:tc>
        <w:tc>
          <w:tcPr>
            <w:tcW w:w="0" w:type="auto"/>
            <w:tcBorders>
              <w:top w:val="nil"/>
              <w:left w:val="nil"/>
              <w:bottom w:val="single" w:sz="4" w:space="0" w:color="auto"/>
              <w:right w:val="single" w:sz="4" w:space="0" w:color="auto"/>
            </w:tcBorders>
            <w:shd w:val="clear" w:color="auto" w:fill="auto"/>
            <w:noWrap/>
            <w:vAlign w:val="center"/>
            <w:hideMark/>
          </w:tcPr>
          <w:p w14:paraId="6BEF5F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296</w:t>
            </w:r>
          </w:p>
        </w:tc>
        <w:tc>
          <w:tcPr>
            <w:tcW w:w="0" w:type="auto"/>
            <w:tcBorders>
              <w:top w:val="nil"/>
              <w:left w:val="nil"/>
              <w:bottom w:val="single" w:sz="4" w:space="0" w:color="auto"/>
              <w:right w:val="single" w:sz="4" w:space="0" w:color="auto"/>
            </w:tcBorders>
            <w:shd w:val="clear" w:color="auto" w:fill="auto"/>
            <w:noWrap/>
            <w:vAlign w:val="center"/>
            <w:hideMark/>
          </w:tcPr>
          <w:p w14:paraId="592D7B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99,7</w:t>
            </w:r>
          </w:p>
        </w:tc>
        <w:tc>
          <w:tcPr>
            <w:tcW w:w="0" w:type="auto"/>
            <w:tcBorders>
              <w:top w:val="nil"/>
              <w:left w:val="nil"/>
              <w:bottom w:val="single" w:sz="4" w:space="0" w:color="auto"/>
              <w:right w:val="single" w:sz="4" w:space="0" w:color="auto"/>
            </w:tcBorders>
            <w:shd w:val="clear" w:color="auto" w:fill="auto"/>
            <w:noWrap/>
            <w:vAlign w:val="center"/>
            <w:hideMark/>
          </w:tcPr>
          <w:p w14:paraId="40F4E8C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99,9</w:t>
            </w:r>
          </w:p>
        </w:tc>
      </w:tr>
      <w:tr w:rsidR="00FC72D1" w:rsidRPr="00A431A0" w14:paraId="4019F30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4C2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0BBEBC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F46C2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48A357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3D57D2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96,6</w:t>
            </w:r>
          </w:p>
        </w:tc>
        <w:tc>
          <w:tcPr>
            <w:tcW w:w="0" w:type="auto"/>
            <w:tcBorders>
              <w:top w:val="nil"/>
              <w:left w:val="nil"/>
              <w:bottom w:val="single" w:sz="4" w:space="0" w:color="auto"/>
              <w:right w:val="single" w:sz="4" w:space="0" w:color="auto"/>
            </w:tcBorders>
            <w:shd w:val="clear" w:color="auto" w:fill="auto"/>
            <w:noWrap/>
            <w:vAlign w:val="center"/>
            <w:hideMark/>
          </w:tcPr>
          <w:p w14:paraId="6D220A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4DF3D9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1EDB27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893FB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0F6478D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8C4E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27B6BA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81D9F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1382E4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137</w:t>
            </w:r>
          </w:p>
        </w:tc>
        <w:tc>
          <w:tcPr>
            <w:tcW w:w="0" w:type="auto"/>
            <w:tcBorders>
              <w:top w:val="nil"/>
              <w:left w:val="nil"/>
              <w:bottom w:val="single" w:sz="4" w:space="0" w:color="auto"/>
              <w:right w:val="single" w:sz="4" w:space="0" w:color="auto"/>
            </w:tcBorders>
            <w:shd w:val="clear" w:color="auto" w:fill="auto"/>
            <w:noWrap/>
            <w:vAlign w:val="center"/>
            <w:hideMark/>
          </w:tcPr>
          <w:p w14:paraId="1F7554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95,1</w:t>
            </w:r>
          </w:p>
        </w:tc>
        <w:tc>
          <w:tcPr>
            <w:tcW w:w="0" w:type="auto"/>
            <w:tcBorders>
              <w:top w:val="nil"/>
              <w:left w:val="nil"/>
              <w:bottom w:val="single" w:sz="4" w:space="0" w:color="auto"/>
              <w:right w:val="single" w:sz="4" w:space="0" w:color="auto"/>
            </w:tcBorders>
            <w:shd w:val="clear" w:color="auto" w:fill="auto"/>
            <w:noWrap/>
            <w:vAlign w:val="center"/>
            <w:hideMark/>
          </w:tcPr>
          <w:p w14:paraId="733475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3E940B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509A4A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4A17D57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014459D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D99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196ABD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2EFA62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366</w:t>
            </w:r>
          </w:p>
        </w:tc>
        <w:tc>
          <w:tcPr>
            <w:tcW w:w="0" w:type="auto"/>
            <w:tcBorders>
              <w:top w:val="nil"/>
              <w:left w:val="nil"/>
              <w:bottom w:val="single" w:sz="4" w:space="0" w:color="auto"/>
              <w:right w:val="single" w:sz="4" w:space="0" w:color="auto"/>
            </w:tcBorders>
            <w:shd w:val="clear" w:color="auto" w:fill="auto"/>
            <w:noWrap/>
            <w:vAlign w:val="center"/>
            <w:hideMark/>
          </w:tcPr>
          <w:p w14:paraId="56ABF4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363</w:t>
            </w:r>
          </w:p>
        </w:tc>
        <w:tc>
          <w:tcPr>
            <w:tcW w:w="0" w:type="auto"/>
            <w:tcBorders>
              <w:top w:val="nil"/>
              <w:left w:val="nil"/>
              <w:bottom w:val="single" w:sz="4" w:space="0" w:color="auto"/>
              <w:right w:val="single" w:sz="4" w:space="0" w:color="auto"/>
            </w:tcBorders>
            <w:shd w:val="clear" w:color="auto" w:fill="auto"/>
            <w:noWrap/>
            <w:vAlign w:val="center"/>
            <w:hideMark/>
          </w:tcPr>
          <w:p w14:paraId="1DD9A4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99,2</w:t>
            </w:r>
          </w:p>
        </w:tc>
        <w:tc>
          <w:tcPr>
            <w:tcW w:w="0" w:type="auto"/>
            <w:tcBorders>
              <w:top w:val="nil"/>
              <w:left w:val="nil"/>
              <w:bottom w:val="single" w:sz="4" w:space="0" w:color="auto"/>
              <w:right w:val="single" w:sz="4" w:space="0" w:color="auto"/>
            </w:tcBorders>
            <w:shd w:val="clear" w:color="auto" w:fill="auto"/>
            <w:noWrap/>
            <w:vAlign w:val="center"/>
            <w:hideMark/>
          </w:tcPr>
          <w:p w14:paraId="418782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339</w:t>
            </w:r>
          </w:p>
        </w:tc>
        <w:tc>
          <w:tcPr>
            <w:tcW w:w="0" w:type="auto"/>
            <w:tcBorders>
              <w:top w:val="nil"/>
              <w:left w:val="nil"/>
              <w:bottom w:val="single" w:sz="4" w:space="0" w:color="auto"/>
              <w:right w:val="single" w:sz="4" w:space="0" w:color="auto"/>
            </w:tcBorders>
            <w:shd w:val="clear" w:color="auto" w:fill="auto"/>
            <w:noWrap/>
            <w:vAlign w:val="center"/>
            <w:hideMark/>
          </w:tcPr>
          <w:p w14:paraId="069EEE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332</w:t>
            </w:r>
          </w:p>
        </w:tc>
        <w:tc>
          <w:tcPr>
            <w:tcW w:w="0" w:type="auto"/>
            <w:tcBorders>
              <w:top w:val="nil"/>
              <w:left w:val="nil"/>
              <w:bottom w:val="single" w:sz="4" w:space="0" w:color="auto"/>
              <w:right w:val="single" w:sz="4" w:space="0" w:color="auto"/>
            </w:tcBorders>
            <w:shd w:val="clear" w:color="auto" w:fill="auto"/>
            <w:noWrap/>
            <w:vAlign w:val="center"/>
            <w:hideMark/>
          </w:tcPr>
          <w:p w14:paraId="1A1F9B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97,9</w:t>
            </w:r>
          </w:p>
        </w:tc>
        <w:tc>
          <w:tcPr>
            <w:tcW w:w="0" w:type="auto"/>
            <w:tcBorders>
              <w:top w:val="nil"/>
              <w:left w:val="nil"/>
              <w:bottom w:val="single" w:sz="4" w:space="0" w:color="auto"/>
              <w:right w:val="single" w:sz="4" w:space="0" w:color="auto"/>
            </w:tcBorders>
            <w:shd w:val="clear" w:color="auto" w:fill="auto"/>
            <w:noWrap/>
            <w:vAlign w:val="center"/>
            <w:hideMark/>
          </w:tcPr>
          <w:p w14:paraId="49A6061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3AC0A840"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36D9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714AB7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5A6962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17F28C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4F010E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99,2</w:t>
            </w:r>
          </w:p>
        </w:tc>
        <w:tc>
          <w:tcPr>
            <w:tcW w:w="0" w:type="auto"/>
            <w:tcBorders>
              <w:top w:val="nil"/>
              <w:left w:val="nil"/>
              <w:bottom w:val="single" w:sz="4" w:space="0" w:color="auto"/>
              <w:right w:val="single" w:sz="4" w:space="0" w:color="auto"/>
            </w:tcBorders>
            <w:shd w:val="clear" w:color="auto" w:fill="auto"/>
            <w:noWrap/>
            <w:vAlign w:val="center"/>
            <w:hideMark/>
          </w:tcPr>
          <w:p w14:paraId="76A3AD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003CDA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119</w:t>
            </w:r>
          </w:p>
        </w:tc>
        <w:tc>
          <w:tcPr>
            <w:tcW w:w="0" w:type="auto"/>
            <w:tcBorders>
              <w:top w:val="nil"/>
              <w:left w:val="nil"/>
              <w:bottom w:val="single" w:sz="4" w:space="0" w:color="auto"/>
              <w:right w:val="single" w:sz="4" w:space="0" w:color="auto"/>
            </w:tcBorders>
            <w:shd w:val="clear" w:color="auto" w:fill="auto"/>
            <w:noWrap/>
            <w:vAlign w:val="center"/>
            <w:hideMark/>
          </w:tcPr>
          <w:p w14:paraId="3992D9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98,3</w:t>
            </w:r>
          </w:p>
        </w:tc>
        <w:tc>
          <w:tcPr>
            <w:tcW w:w="0" w:type="auto"/>
            <w:tcBorders>
              <w:top w:val="nil"/>
              <w:left w:val="nil"/>
              <w:bottom w:val="single" w:sz="4" w:space="0" w:color="auto"/>
              <w:right w:val="single" w:sz="4" w:space="0" w:color="auto"/>
            </w:tcBorders>
            <w:shd w:val="clear" w:color="auto" w:fill="auto"/>
            <w:noWrap/>
            <w:vAlign w:val="center"/>
            <w:hideMark/>
          </w:tcPr>
          <w:p w14:paraId="51AB7BF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4FDE5A4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365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7949BB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AD2A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noWrap/>
            <w:vAlign w:val="center"/>
            <w:hideMark/>
          </w:tcPr>
          <w:p w14:paraId="3A35EB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noWrap/>
            <w:vAlign w:val="center"/>
            <w:hideMark/>
          </w:tcPr>
          <w:p w14:paraId="41878B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98,6</w:t>
            </w:r>
          </w:p>
        </w:tc>
        <w:tc>
          <w:tcPr>
            <w:tcW w:w="0" w:type="auto"/>
            <w:tcBorders>
              <w:top w:val="nil"/>
              <w:left w:val="nil"/>
              <w:bottom w:val="single" w:sz="4" w:space="0" w:color="auto"/>
              <w:right w:val="single" w:sz="4" w:space="0" w:color="auto"/>
            </w:tcBorders>
            <w:shd w:val="clear" w:color="auto" w:fill="auto"/>
            <w:noWrap/>
            <w:vAlign w:val="center"/>
            <w:hideMark/>
          </w:tcPr>
          <w:p w14:paraId="0806FF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0F73C2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66FF89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93,5</w:t>
            </w:r>
          </w:p>
        </w:tc>
        <w:tc>
          <w:tcPr>
            <w:tcW w:w="0" w:type="auto"/>
            <w:tcBorders>
              <w:top w:val="nil"/>
              <w:left w:val="nil"/>
              <w:bottom w:val="single" w:sz="4" w:space="0" w:color="auto"/>
              <w:right w:val="single" w:sz="4" w:space="0" w:color="auto"/>
            </w:tcBorders>
            <w:shd w:val="clear" w:color="auto" w:fill="auto"/>
            <w:noWrap/>
            <w:vAlign w:val="center"/>
            <w:hideMark/>
          </w:tcPr>
          <w:p w14:paraId="744D2DA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751CC97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3A4F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61</w:t>
            </w:r>
          </w:p>
        </w:tc>
        <w:tc>
          <w:tcPr>
            <w:tcW w:w="0" w:type="auto"/>
            <w:tcBorders>
              <w:top w:val="nil"/>
              <w:left w:val="nil"/>
              <w:bottom w:val="single" w:sz="4" w:space="0" w:color="auto"/>
              <w:right w:val="single" w:sz="4" w:space="0" w:color="auto"/>
            </w:tcBorders>
            <w:shd w:val="clear" w:color="auto" w:fill="auto"/>
            <w:vAlign w:val="center"/>
            <w:hideMark/>
          </w:tcPr>
          <w:p w14:paraId="780AB4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DB8C2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440A30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55E8A3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58C2C6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433361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251FAC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4B2212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7A1004B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6963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222752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99D38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7F8126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18B4F5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98,1</w:t>
            </w:r>
          </w:p>
        </w:tc>
        <w:tc>
          <w:tcPr>
            <w:tcW w:w="0" w:type="auto"/>
            <w:tcBorders>
              <w:top w:val="nil"/>
              <w:left w:val="nil"/>
              <w:bottom w:val="single" w:sz="4" w:space="0" w:color="auto"/>
              <w:right w:val="single" w:sz="4" w:space="0" w:color="auto"/>
            </w:tcBorders>
            <w:shd w:val="clear" w:color="auto" w:fill="auto"/>
            <w:noWrap/>
            <w:vAlign w:val="center"/>
            <w:hideMark/>
          </w:tcPr>
          <w:p w14:paraId="712B49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24A20F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noWrap/>
            <w:vAlign w:val="center"/>
            <w:hideMark/>
          </w:tcPr>
          <w:p w14:paraId="7845BD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97,6</w:t>
            </w:r>
          </w:p>
        </w:tc>
        <w:tc>
          <w:tcPr>
            <w:tcW w:w="0" w:type="auto"/>
            <w:tcBorders>
              <w:top w:val="nil"/>
              <w:left w:val="nil"/>
              <w:bottom w:val="single" w:sz="4" w:space="0" w:color="auto"/>
              <w:right w:val="single" w:sz="4" w:space="0" w:color="auto"/>
            </w:tcBorders>
            <w:shd w:val="clear" w:color="auto" w:fill="auto"/>
            <w:noWrap/>
            <w:vAlign w:val="center"/>
            <w:hideMark/>
          </w:tcPr>
          <w:p w14:paraId="2671E2A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2568D79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2C7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40EC7D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B9FD6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4E008A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05C6BA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98,1</w:t>
            </w:r>
          </w:p>
        </w:tc>
        <w:tc>
          <w:tcPr>
            <w:tcW w:w="0" w:type="auto"/>
            <w:tcBorders>
              <w:top w:val="nil"/>
              <w:left w:val="nil"/>
              <w:bottom w:val="single" w:sz="4" w:space="0" w:color="auto"/>
              <w:right w:val="single" w:sz="4" w:space="0" w:color="auto"/>
            </w:tcBorders>
            <w:shd w:val="clear" w:color="auto" w:fill="auto"/>
            <w:noWrap/>
            <w:vAlign w:val="center"/>
            <w:hideMark/>
          </w:tcPr>
          <w:p w14:paraId="33F2D3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0597CA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2B3137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93,1</w:t>
            </w:r>
          </w:p>
        </w:tc>
        <w:tc>
          <w:tcPr>
            <w:tcW w:w="0" w:type="auto"/>
            <w:tcBorders>
              <w:top w:val="nil"/>
              <w:left w:val="nil"/>
              <w:bottom w:val="single" w:sz="4" w:space="0" w:color="auto"/>
              <w:right w:val="single" w:sz="4" w:space="0" w:color="auto"/>
            </w:tcBorders>
            <w:shd w:val="clear" w:color="auto" w:fill="auto"/>
            <w:noWrap/>
            <w:vAlign w:val="center"/>
            <w:hideMark/>
          </w:tcPr>
          <w:p w14:paraId="1A2F58A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FC72D1" w:rsidRPr="00A431A0" w14:paraId="5EEF521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2446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04AF8E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5DF143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149</w:t>
            </w:r>
          </w:p>
        </w:tc>
        <w:tc>
          <w:tcPr>
            <w:tcW w:w="0" w:type="auto"/>
            <w:tcBorders>
              <w:top w:val="nil"/>
              <w:left w:val="nil"/>
              <w:bottom w:val="single" w:sz="4" w:space="0" w:color="auto"/>
              <w:right w:val="single" w:sz="4" w:space="0" w:color="auto"/>
            </w:tcBorders>
            <w:shd w:val="clear" w:color="auto" w:fill="auto"/>
            <w:noWrap/>
            <w:vAlign w:val="center"/>
            <w:hideMark/>
          </w:tcPr>
          <w:p w14:paraId="0BBF46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143</w:t>
            </w:r>
          </w:p>
        </w:tc>
        <w:tc>
          <w:tcPr>
            <w:tcW w:w="0" w:type="auto"/>
            <w:tcBorders>
              <w:top w:val="nil"/>
              <w:left w:val="nil"/>
              <w:bottom w:val="single" w:sz="4" w:space="0" w:color="auto"/>
              <w:right w:val="single" w:sz="4" w:space="0" w:color="auto"/>
            </w:tcBorders>
            <w:shd w:val="clear" w:color="auto" w:fill="auto"/>
            <w:noWrap/>
            <w:vAlign w:val="center"/>
            <w:hideMark/>
          </w:tcPr>
          <w:p w14:paraId="43FCBA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518ACB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549DF2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131</w:t>
            </w:r>
          </w:p>
        </w:tc>
        <w:tc>
          <w:tcPr>
            <w:tcW w:w="0" w:type="auto"/>
            <w:tcBorders>
              <w:top w:val="nil"/>
              <w:left w:val="nil"/>
              <w:bottom w:val="single" w:sz="4" w:space="0" w:color="auto"/>
              <w:right w:val="single" w:sz="4" w:space="0" w:color="auto"/>
            </w:tcBorders>
            <w:shd w:val="clear" w:color="auto" w:fill="auto"/>
            <w:noWrap/>
            <w:vAlign w:val="center"/>
            <w:hideMark/>
          </w:tcPr>
          <w:p w14:paraId="4A7FD8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25A5A67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FC72D1" w:rsidRPr="00A431A0" w14:paraId="4B42C53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2CD4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38DA9F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6264E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769458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340E0E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A427E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03FD0B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1DA9AE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188E19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E47D79C"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43E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613FA8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237AC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0CD7E9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5219E3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6432C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1A138A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7AB560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98,8</w:t>
            </w:r>
          </w:p>
        </w:tc>
        <w:tc>
          <w:tcPr>
            <w:tcW w:w="0" w:type="auto"/>
            <w:tcBorders>
              <w:top w:val="nil"/>
              <w:left w:val="nil"/>
              <w:bottom w:val="single" w:sz="4" w:space="0" w:color="auto"/>
              <w:right w:val="single" w:sz="4" w:space="0" w:color="auto"/>
            </w:tcBorders>
            <w:shd w:val="clear" w:color="auto" w:fill="auto"/>
            <w:noWrap/>
            <w:vAlign w:val="center"/>
            <w:hideMark/>
          </w:tcPr>
          <w:p w14:paraId="1B3BC0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99,4</w:t>
            </w:r>
          </w:p>
        </w:tc>
      </w:tr>
      <w:tr w:rsidR="00FC72D1" w:rsidRPr="00A431A0" w14:paraId="1C54682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2759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518F6E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682D8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64BBF8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1A405D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96,9</w:t>
            </w:r>
          </w:p>
        </w:tc>
        <w:tc>
          <w:tcPr>
            <w:tcW w:w="0" w:type="auto"/>
            <w:tcBorders>
              <w:top w:val="nil"/>
              <w:left w:val="nil"/>
              <w:bottom w:val="single" w:sz="4" w:space="0" w:color="auto"/>
              <w:right w:val="single" w:sz="4" w:space="0" w:color="auto"/>
            </w:tcBorders>
            <w:shd w:val="clear" w:color="auto" w:fill="auto"/>
            <w:noWrap/>
            <w:vAlign w:val="center"/>
            <w:hideMark/>
          </w:tcPr>
          <w:p w14:paraId="32629B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0C0319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120</w:t>
            </w:r>
          </w:p>
        </w:tc>
        <w:tc>
          <w:tcPr>
            <w:tcW w:w="0" w:type="auto"/>
            <w:tcBorders>
              <w:top w:val="nil"/>
              <w:left w:val="nil"/>
              <w:bottom w:val="single" w:sz="4" w:space="0" w:color="auto"/>
              <w:right w:val="single" w:sz="4" w:space="0" w:color="auto"/>
            </w:tcBorders>
            <w:shd w:val="clear" w:color="auto" w:fill="auto"/>
            <w:noWrap/>
            <w:vAlign w:val="center"/>
            <w:hideMark/>
          </w:tcPr>
          <w:p w14:paraId="6DEE5D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99,2</w:t>
            </w:r>
          </w:p>
        </w:tc>
        <w:tc>
          <w:tcPr>
            <w:tcW w:w="0" w:type="auto"/>
            <w:tcBorders>
              <w:top w:val="nil"/>
              <w:left w:val="nil"/>
              <w:bottom w:val="single" w:sz="4" w:space="0" w:color="auto"/>
              <w:right w:val="single" w:sz="4" w:space="0" w:color="auto"/>
            </w:tcBorders>
            <w:shd w:val="clear" w:color="auto" w:fill="auto"/>
            <w:noWrap/>
            <w:vAlign w:val="center"/>
            <w:hideMark/>
          </w:tcPr>
          <w:p w14:paraId="6C87444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023B5C0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2BCD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447E19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4B276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noWrap/>
            <w:vAlign w:val="center"/>
            <w:hideMark/>
          </w:tcPr>
          <w:p w14:paraId="3D685B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677897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98,5</w:t>
            </w:r>
          </w:p>
        </w:tc>
        <w:tc>
          <w:tcPr>
            <w:tcW w:w="0" w:type="auto"/>
            <w:tcBorders>
              <w:top w:val="nil"/>
              <w:left w:val="nil"/>
              <w:bottom w:val="single" w:sz="4" w:space="0" w:color="auto"/>
              <w:right w:val="single" w:sz="4" w:space="0" w:color="auto"/>
            </w:tcBorders>
            <w:shd w:val="clear" w:color="auto" w:fill="auto"/>
            <w:noWrap/>
            <w:vAlign w:val="center"/>
            <w:hideMark/>
          </w:tcPr>
          <w:p w14:paraId="1855E4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3229DD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0B33B8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98,4</w:t>
            </w:r>
          </w:p>
        </w:tc>
        <w:tc>
          <w:tcPr>
            <w:tcW w:w="0" w:type="auto"/>
            <w:tcBorders>
              <w:top w:val="nil"/>
              <w:left w:val="nil"/>
              <w:bottom w:val="single" w:sz="4" w:space="0" w:color="auto"/>
              <w:right w:val="single" w:sz="4" w:space="0" w:color="auto"/>
            </w:tcBorders>
            <w:shd w:val="clear" w:color="auto" w:fill="auto"/>
            <w:noWrap/>
            <w:vAlign w:val="center"/>
            <w:hideMark/>
          </w:tcPr>
          <w:p w14:paraId="5A3018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35777A41"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475D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5ECC7E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62C37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495D31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1746F4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98,4</w:t>
            </w:r>
          </w:p>
        </w:tc>
        <w:tc>
          <w:tcPr>
            <w:tcW w:w="0" w:type="auto"/>
            <w:tcBorders>
              <w:top w:val="nil"/>
              <w:left w:val="nil"/>
              <w:bottom w:val="single" w:sz="4" w:space="0" w:color="auto"/>
              <w:right w:val="single" w:sz="4" w:space="0" w:color="auto"/>
            </w:tcBorders>
            <w:shd w:val="clear" w:color="auto" w:fill="auto"/>
            <w:noWrap/>
            <w:vAlign w:val="center"/>
            <w:hideMark/>
          </w:tcPr>
          <w:p w14:paraId="1828CA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6FFD1F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noWrap/>
            <w:vAlign w:val="center"/>
            <w:hideMark/>
          </w:tcPr>
          <w:p w14:paraId="5CC01F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97,9</w:t>
            </w:r>
          </w:p>
        </w:tc>
        <w:tc>
          <w:tcPr>
            <w:tcW w:w="0" w:type="auto"/>
            <w:tcBorders>
              <w:top w:val="nil"/>
              <w:left w:val="nil"/>
              <w:bottom w:val="single" w:sz="4" w:space="0" w:color="auto"/>
              <w:right w:val="single" w:sz="4" w:space="0" w:color="auto"/>
            </w:tcBorders>
            <w:shd w:val="clear" w:color="auto" w:fill="auto"/>
            <w:noWrap/>
            <w:vAlign w:val="center"/>
            <w:hideMark/>
          </w:tcPr>
          <w:p w14:paraId="519753D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7C4D43C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99D6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7FCF39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4BD014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08A718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0D5A20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558B58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5DD5BE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6BED18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96,7</w:t>
            </w:r>
          </w:p>
        </w:tc>
        <w:tc>
          <w:tcPr>
            <w:tcW w:w="0" w:type="auto"/>
            <w:tcBorders>
              <w:top w:val="nil"/>
              <w:left w:val="nil"/>
              <w:bottom w:val="single" w:sz="4" w:space="0" w:color="auto"/>
              <w:right w:val="single" w:sz="4" w:space="0" w:color="auto"/>
            </w:tcBorders>
            <w:shd w:val="clear" w:color="auto" w:fill="auto"/>
            <w:noWrap/>
            <w:vAlign w:val="center"/>
            <w:hideMark/>
          </w:tcPr>
          <w:p w14:paraId="01D24F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61A7D474"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B2DA8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3347E73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8E5E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36DC7C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439EEC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42F1D7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52D664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96,8</w:t>
            </w:r>
          </w:p>
        </w:tc>
        <w:tc>
          <w:tcPr>
            <w:tcW w:w="0" w:type="auto"/>
            <w:tcBorders>
              <w:top w:val="nil"/>
              <w:left w:val="nil"/>
              <w:bottom w:val="single" w:sz="4" w:space="0" w:color="auto"/>
              <w:right w:val="single" w:sz="4" w:space="0" w:color="auto"/>
            </w:tcBorders>
            <w:shd w:val="clear" w:color="auto" w:fill="auto"/>
            <w:noWrap/>
            <w:vAlign w:val="center"/>
            <w:hideMark/>
          </w:tcPr>
          <w:p w14:paraId="05E9C4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noWrap/>
            <w:vAlign w:val="center"/>
            <w:hideMark/>
          </w:tcPr>
          <w:p w14:paraId="74350E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328A1E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95,7</w:t>
            </w:r>
          </w:p>
        </w:tc>
        <w:tc>
          <w:tcPr>
            <w:tcW w:w="0" w:type="auto"/>
            <w:tcBorders>
              <w:top w:val="nil"/>
              <w:left w:val="nil"/>
              <w:bottom w:val="single" w:sz="4" w:space="0" w:color="auto"/>
              <w:right w:val="single" w:sz="4" w:space="0" w:color="auto"/>
            </w:tcBorders>
            <w:shd w:val="clear" w:color="auto" w:fill="auto"/>
            <w:noWrap/>
            <w:vAlign w:val="center"/>
            <w:hideMark/>
          </w:tcPr>
          <w:p w14:paraId="77B3441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6158B7A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7F1B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6F3DA0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2A3ACC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2CD110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B6462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512A9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37F980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79CB3A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4879B2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96F136A"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8B80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39BE42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53189E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7297FC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4BCF89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73E4BA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28C0B3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03A38D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489117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EF48DC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88A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4AF7E9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23D198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3AE541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080402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CD608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5A0BD8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138975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B60785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44B9633"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EFB0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4F4D269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DF1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21BC66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53ADF2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5335CC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51F0DB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98,2</w:t>
            </w:r>
          </w:p>
        </w:tc>
        <w:tc>
          <w:tcPr>
            <w:tcW w:w="0" w:type="auto"/>
            <w:tcBorders>
              <w:top w:val="nil"/>
              <w:left w:val="nil"/>
              <w:bottom w:val="single" w:sz="4" w:space="0" w:color="auto"/>
              <w:right w:val="single" w:sz="4" w:space="0" w:color="auto"/>
            </w:tcBorders>
            <w:shd w:val="clear" w:color="auto" w:fill="auto"/>
            <w:noWrap/>
            <w:vAlign w:val="center"/>
            <w:hideMark/>
          </w:tcPr>
          <w:p w14:paraId="202840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noWrap/>
            <w:vAlign w:val="center"/>
            <w:hideMark/>
          </w:tcPr>
          <w:p w14:paraId="433BB7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64F54B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93,7</w:t>
            </w:r>
          </w:p>
        </w:tc>
        <w:tc>
          <w:tcPr>
            <w:tcW w:w="0" w:type="auto"/>
            <w:tcBorders>
              <w:top w:val="nil"/>
              <w:left w:val="nil"/>
              <w:bottom w:val="single" w:sz="4" w:space="0" w:color="auto"/>
              <w:right w:val="single" w:sz="4" w:space="0" w:color="auto"/>
            </w:tcBorders>
            <w:shd w:val="clear" w:color="auto" w:fill="auto"/>
            <w:noWrap/>
            <w:vAlign w:val="center"/>
            <w:hideMark/>
          </w:tcPr>
          <w:p w14:paraId="314F6E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96,0</w:t>
            </w:r>
          </w:p>
        </w:tc>
      </w:tr>
      <w:tr w:rsidR="00FC72D1" w:rsidRPr="00A431A0" w14:paraId="7D4932D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CE4F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4ECD3A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324CAE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42D639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2F69D4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A0DC2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4CE30F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3DDD8A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77045B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14C27D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30B5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73AEF2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19A912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0636EA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03BDC7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22A4A7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21C467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06D241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B3953A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4AE175D"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1A0E6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5681A25F"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C33D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2E0CD5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3D67B0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4DF465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3D4AE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149D3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08450E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5C4570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6EF560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95,0</w:t>
            </w:r>
          </w:p>
        </w:tc>
      </w:tr>
      <w:tr w:rsidR="00FC72D1" w:rsidRPr="00A431A0" w14:paraId="594E440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3EEF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77807F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17A466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18F9BB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3FA6E3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062E2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CA9F0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E691A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13500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57ECC9D"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9407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0BF170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487F64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5A30C2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1B92DB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BFA99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07D08D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66C124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A9808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959BDB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7C7F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4F288B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616ACB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90B42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1FF4DF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03E7A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47F556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29FBBF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9E6E1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612A675"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FCF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695FE5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1EE270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6FFEC2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1B7DA8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EC671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5DFC25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2D4879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068F88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0319478"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488D3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52CF63C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19A0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83</w:t>
            </w:r>
          </w:p>
        </w:tc>
        <w:tc>
          <w:tcPr>
            <w:tcW w:w="0" w:type="auto"/>
            <w:tcBorders>
              <w:top w:val="nil"/>
              <w:left w:val="nil"/>
              <w:bottom w:val="single" w:sz="4" w:space="0" w:color="auto"/>
              <w:right w:val="single" w:sz="4" w:space="0" w:color="auto"/>
            </w:tcBorders>
            <w:shd w:val="clear" w:color="auto" w:fill="auto"/>
            <w:vAlign w:val="center"/>
            <w:hideMark/>
          </w:tcPr>
          <w:p w14:paraId="77287D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675405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1D75C5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noWrap/>
            <w:vAlign w:val="center"/>
            <w:hideMark/>
          </w:tcPr>
          <w:p w14:paraId="4A2681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96,3</w:t>
            </w:r>
          </w:p>
        </w:tc>
        <w:tc>
          <w:tcPr>
            <w:tcW w:w="0" w:type="auto"/>
            <w:tcBorders>
              <w:top w:val="nil"/>
              <w:left w:val="nil"/>
              <w:bottom w:val="single" w:sz="4" w:space="0" w:color="auto"/>
              <w:right w:val="single" w:sz="4" w:space="0" w:color="auto"/>
            </w:tcBorders>
            <w:shd w:val="clear" w:color="auto" w:fill="auto"/>
            <w:noWrap/>
            <w:vAlign w:val="center"/>
            <w:hideMark/>
          </w:tcPr>
          <w:p w14:paraId="4234FA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056992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3E2600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52F9C38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95,7</w:t>
            </w:r>
          </w:p>
        </w:tc>
      </w:tr>
      <w:tr w:rsidR="00FC72D1" w:rsidRPr="00A431A0" w14:paraId="2595874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333F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3E256C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3CBBAB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06AFBE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1F2AE1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B16F8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4B4DE1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05C84C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703E6AD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597381B"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473B2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2E71CAC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010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4BA8A8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2043FB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B0F66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48EF05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86,7</w:t>
            </w:r>
          </w:p>
        </w:tc>
        <w:tc>
          <w:tcPr>
            <w:tcW w:w="0" w:type="auto"/>
            <w:tcBorders>
              <w:top w:val="nil"/>
              <w:left w:val="nil"/>
              <w:bottom w:val="single" w:sz="4" w:space="0" w:color="auto"/>
              <w:right w:val="single" w:sz="4" w:space="0" w:color="auto"/>
            </w:tcBorders>
            <w:shd w:val="clear" w:color="auto" w:fill="auto"/>
            <w:noWrap/>
            <w:vAlign w:val="center"/>
            <w:hideMark/>
          </w:tcPr>
          <w:p w14:paraId="14AB2B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5B171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35349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2D40EA8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93,4</w:t>
            </w:r>
          </w:p>
        </w:tc>
      </w:tr>
      <w:tr w:rsidR="00FC72D1" w:rsidRPr="00A431A0" w14:paraId="56F0B10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7C48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60E995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7C20EC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161B5A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326DD9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B4643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1194C5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1360D5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4F570B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DD5E5E4"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54A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1894A9DE"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11A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33D560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BF0AE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7B526E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246FE5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73BA2A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47F1EC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271BFB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98,1</w:t>
            </w:r>
          </w:p>
        </w:tc>
        <w:tc>
          <w:tcPr>
            <w:tcW w:w="0" w:type="auto"/>
            <w:tcBorders>
              <w:top w:val="nil"/>
              <w:left w:val="nil"/>
              <w:bottom w:val="single" w:sz="4" w:space="0" w:color="auto"/>
              <w:right w:val="single" w:sz="4" w:space="0" w:color="auto"/>
            </w:tcBorders>
            <w:shd w:val="clear" w:color="auto" w:fill="auto"/>
            <w:noWrap/>
            <w:vAlign w:val="center"/>
            <w:hideMark/>
          </w:tcPr>
          <w:p w14:paraId="7779D95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2A30EE04"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455E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724623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07DEBD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706B0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26BF3A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87,5</w:t>
            </w:r>
          </w:p>
        </w:tc>
        <w:tc>
          <w:tcPr>
            <w:tcW w:w="0" w:type="auto"/>
            <w:tcBorders>
              <w:top w:val="nil"/>
              <w:left w:val="nil"/>
              <w:bottom w:val="single" w:sz="4" w:space="0" w:color="auto"/>
              <w:right w:val="single" w:sz="4" w:space="0" w:color="auto"/>
            </w:tcBorders>
            <w:shd w:val="clear" w:color="auto" w:fill="auto"/>
            <w:noWrap/>
            <w:vAlign w:val="center"/>
            <w:hideMark/>
          </w:tcPr>
          <w:p w14:paraId="112DC9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24A4F3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6718B1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94BC0D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3BC9C67C"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227CB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7C04C95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D05C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4279E2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58FE00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236BD3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noWrap/>
            <w:vAlign w:val="center"/>
            <w:hideMark/>
          </w:tcPr>
          <w:p w14:paraId="7A8B44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80,9</w:t>
            </w:r>
          </w:p>
        </w:tc>
        <w:tc>
          <w:tcPr>
            <w:tcW w:w="0" w:type="auto"/>
            <w:tcBorders>
              <w:top w:val="nil"/>
              <w:left w:val="nil"/>
              <w:bottom w:val="single" w:sz="4" w:space="0" w:color="auto"/>
              <w:right w:val="single" w:sz="4" w:space="0" w:color="auto"/>
            </w:tcBorders>
            <w:shd w:val="clear" w:color="auto" w:fill="auto"/>
            <w:noWrap/>
            <w:vAlign w:val="center"/>
            <w:hideMark/>
          </w:tcPr>
          <w:p w14:paraId="4BC358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202BC9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4AE658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92,6</w:t>
            </w:r>
          </w:p>
        </w:tc>
        <w:tc>
          <w:tcPr>
            <w:tcW w:w="0" w:type="auto"/>
            <w:tcBorders>
              <w:top w:val="nil"/>
              <w:left w:val="nil"/>
              <w:bottom w:val="single" w:sz="4" w:space="0" w:color="auto"/>
              <w:right w:val="single" w:sz="4" w:space="0" w:color="auto"/>
            </w:tcBorders>
            <w:shd w:val="clear" w:color="auto" w:fill="auto"/>
            <w:noWrap/>
            <w:vAlign w:val="center"/>
            <w:hideMark/>
          </w:tcPr>
          <w:p w14:paraId="01D5A4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86,8</w:t>
            </w:r>
          </w:p>
        </w:tc>
      </w:tr>
      <w:tr w:rsidR="00FC72D1" w:rsidRPr="00A431A0" w14:paraId="3A5D3E6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ACF7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2C976C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482997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7E93DA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092EB3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F98E4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077B36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1CDC9A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6313F7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545FFD8"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2FE4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1667E3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2A90B8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0CFBC2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315184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F544F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007152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166468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25136CE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F62451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4F7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3753F6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2B18E4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74F8A6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020E67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90,9</w:t>
            </w:r>
          </w:p>
        </w:tc>
        <w:tc>
          <w:tcPr>
            <w:tcW w:w="0" w:type="auto"/>
            <w:tcBorders>
              <w:top w:val="nil"/>
              <w:left w:val="nil"/>
              <w:bottom w:val="single" w:sz="4" w:space="0" w:color="auto"/>
              <w:right w:val="single" w:sz="4" w:space="0" w:color="auto"/>
            </w:tcBorders>
            <w:shd w:val="clear" w:color="auto" w:fill="auto"/>
            <w:noWrap/>
            <w:vAlign w:val="center"/>
            <w:hideMark/>
          </w:tcPr>
          <w:p w14:paraId="7D99DE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13081E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39975C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7EB3B63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90,5</w:t>
            </w:r>
          </w:p>
        </w:tc>
      </w:tr>
      <w:tr w:rsidR="00FC72D1" w:rsidRPr="00A431A0" w14:paraId="4D7A1A52"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801F0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0A46FE6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50AB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11E1AC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9A828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632E4C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022CF2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92,9</w:t>
            </w:r>
          </w:p>
        </w:tc>
        <w:tc>
          <w:tcPr>
            <w:tcW w:w="0" w:type="auto"/>
            <w:tcBorders>
              <w:top w:val="nil"/>
              <w:left w:val="nil"/>
              <w:bottom w:val="single" w:sz="4" w:space="0" w:color="auto"/>
              <w:right w:val="single" w:sz="4" w:space="0" w:color="auto"/>
            </w:tcBorders>
            <w:shd w:val="clear" w:color="auto" w:fill="auto"/>
            <w:noWrap/>
            <w:vAlign w:val="center"/>
            <w:hideMark/>
          </w:tcPr>
          <w:p w14:paraId="115099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5C1122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187884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94,7</w:t>
            </w:r>
          </w:p>
        </w:tc>
        <w:tc>
          <w:tcPr>
            <w:tcW w:w="0" w:type="auto"/>
            <w:tcBorders>
              <w:top w:val="nil"/>
              <w:left w:val="nil"/>
              <w:bottom w:val="single" w:sz="4" w:space="0" w:color="auto"/>
              <w:right w:val="single" w:sz="4" w:space="0" w:color="auto"/>
            </w:tcBorders>
            <w:shd w:val="clear" w:color="auto" w:fill="auto"/>
            <w:noWrap/>
            <w:vAlign w:val="center"/>
            <w:hideMark/>
          </w:tcPr>
          <w:p w14:paraId="6287AEB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41BE015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9A46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19A0C5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47C399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35D944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6B1AFA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508D8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3F6250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39BF54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96,2</w:t>
            </w:r>
          </w:p>
        </w:tc>
        <w:tc>
          <w:tcPr>
            <w:tcW w:w="0" w:type="auto"/>
            <w:tcBorders>
              <w:top w:val="nil"/>
              <w:left w:val="nil"/>
              <w:bottom w:val="single" w:sz="4" w:space="0" w:color="auto"/>
              <w:right w:val="single" w:sz="4" w:space="0" w:color="auto"/>
            </w:tcBorders>
            <w:shd w:val="clear" w:color="auto" w:fill="auto"/>
            <w:noWrap/>
            <w:vAlign w:val="center"/>
            <w:hideMark/>
          </w:tcPr>
          <w:p w14:paraId="7C28BBE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7B8E7306"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4607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669A89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194F3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5A4D73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685D69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29EB5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7DAB7D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370D47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37145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256C1BB"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DFB2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7AE010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00F084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261BC7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12BDDB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88FAA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5A93A1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6C9FDF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C3FB02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D5E9698" w14:textId="77777777" w:rsidTr="00A431A0">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55307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09A26FE3"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400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1A4AE9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46E401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341DCB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7616EE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94,4</w:t>
            </w:r>
          </w:p>
        </w:tc>
        <w:tc>
          <w:tcPr>
            <w:tcW w:w="0" w:type="auto"/>
            <w:tcBorders>
              <w:top w:val="nil"/>
              <w:left w:val="nil"/>
              <w:bottom w:val="single" w:sz="4" w:space="0" w:color="auto"/>
              <w:right w:val="single" w:sz="4" w:space="0" w:color="auto"/>
            </w:tcBorders>
            <w:shd w:val="clear" w:color="auto" w:fill="auto"/>
            <w:noWrap/>
            <w:vAlign w:val="center"/>
            <w:hideMark/>
          </w:tcPr>
          <w:p w14:paraId="68C04F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34B0C1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7BF49B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98,7</w:t>
            </w:r>
          </w:p>
        </w:tc>
        <w:tc>
          <w:tcPr>
            <w:tcW w:w="0" w:type="auto"/>
            <w:tcBorders>
              <w:top w:val="nil"/>
              <w:left w:val="nil"/>
              <w:bottom w:val="single" w:sz="4" w:space="0" w:color="auto"/>
              <w:right w:val="single" w:sz="4" w:space="0" w:color="auto"/>
            </w:tcBorders>
            <w:shd w:val="clear" w:color="auto" w:fill="auto"/>
            <w:noWrap/>
            <w:vAlign w:val="center"/>
            <w:hideMark/>
          </w:tcPr>
          <w:p w14:paraId="71EF6FD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62E4F777"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AB16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3995BC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40786B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noWrap/>
            <w:vAlign w:val="center"/>
            <w:hideMark/>
          </w:tcPr>
          <w:p w14:paraId="66CD3A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noWrap/>
            <w:vAlign w:val="center"/>
            <w:hideMark/>
          </w:tcPr>
          <w:p w14:paraId="6A4420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2A95D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noWrap/>
            <w:vAlign w:val="center"/>
            <w:hideMark/>
          </w:tcPr>
          <w:p w14:paraId="466E82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noWrap/>
            <w:vAlign w:val="center"/>
            <w:hideMark/>
          </w:tcPr>
          <w:p w14:paraId="18852C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7F6D20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55BB282"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F679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7EA5EB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3E4128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64B288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302002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96,2</w:t>
            </w:r>
          </w:p>
        </w:tc>
        <w:tc>
          <w:tcPr>
            <w:tcW w:w="0" w:type="auto"/>
            <w:tcBorders>
              <w:top w:val="nil"/>
              <w:left w:val="nil"/>
              <w:bottom w:val="single" w:sz="4" w:space="0" w:color="auto"/>
              <w:right w:val="single" w:sz="4" w:space="0" w:color="auto"/>
            </w:tcBorders>
            <w:shd w:val="clear" w:color="auto" w:fill="auto"/>
            <w:noWrap/>
            <w:vAlign w:val="center"/>
            <w:hideMark/>
          </w:tcPr>
          <w:p w14:paraId="56FA26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559474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noWrap/>
            <w:vAlign w:val="center"/>
            <w:hideMark/>
          </w:tcPr>
          <w:p w14:paraId="3B3FC6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97,2</w:t>
            </w:r>
          </w:p>
        </w:tc>
        <w:tc>
          <w:tcPr>
            <w:tcW w:w="0" w:type="auto"/>
            <w:tcBorders>
              <w:top w:val="nil"/>
              <w:left w:val="nil"/>
              <w:bottom w:val="single" w:sz="4" w:space="0" w:color="auto"/>
              <w:right w:val="single" w:sz="4" w:space="0" w:color="auto"/>
            </w:tcBorders>
            <w:shd w:val="clear" w:color="auto" w:fill="auto"/>
            <w:noWrap/>
            <w:vAlign w:val="center"/>
            <w:hideMark/>
          </w:tcPr>
          <w:p w14:paraId="18A5A29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1F4D4989" w14:textId="77777777" w:rsidTr="00A431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DBE0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133D55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330F30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68D55C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5C374C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97,2</w:t>
            </w:r>
          </w:p>
        </w:tc>
        <w:tc>
          <w:tcPr>
            <w:tcW w:w="0" w:type="auto"/>
            <w:tcBorders>
              <w:top w:val="nil"/>
              <w:left w:val="nil"/>
              <w:bottom w:val="single" w:sz="4" w:space="0" w:color="auto"/>
              <w:right w:val="single" w:sz="4" w:space="0" w:color="auto"/>
            </w:tcBorders>
            <w:shd w:val="clear" w:color="auto" w:fill="auto"/>
            <w:noWrap/>
            <w:vAlign w:val="center"/>
            <w:hideMark/>
          </w:tcPr>
          <w:p w14:paraId="5084AF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0D3AC1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222713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501A62C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bl>
    <w:p w14:paraId="68232FE3" w14:textId="77777777" w:rsidR="00AB3706" w:rsidRPr="00A431A0" w:rsidRDefault="00AB3706" w:rsidP="0050110E">
      <w:pPr>
        <w:spacing w:after="0" w:line="240" w:lineRule="auto"/>
        <w:jc w:val="center"/>
        <w:rPr>
          <w:rFonts w:ascii="Times New Roman" w:hAnsi="Times New Roman" w:cs="Times New Roman"/>
          <w:sz w:val="28"/>
          <w:szCs w:val="28"/>
        </w:rPr>
      </w:pPr>
    </w:p>
    <w:p w14:paraId="28F101CA" w14:textId="77777777" w:rsidR="00E51E09" w:rsidRPr="00A431A0" w:rsidRDefault="00A83639" w:rsidP="003063C3">
      <w:pPr>
        <w:pStyle w:val="a7"/>
        <w:numPr>
          <w:ilvl w:val="0"/>
          <w:numId w:val="18"/>
        </w:numPr>
        <w:spacing w:line="360" w:lineRule="auto"/>
        <w:ind w:left="0"/>
        <w:jc w:val="center"/>
        <w:rPr>
          <w:sz w:val="28"/>
          <w:szCs w:val="28"/>
        </w:rPr>
      </w:pPr>
      <w:r w:rsidRPr="00A431A0">
        <w:br w:type="page"/>
      </w:r>
      <w:r w:rsidR="00E51E09" w:rsidRPr="00A431A0">
        <w:rPr>
          <w:sz w:val="28"/>
          <w:szCs w:val="28"/>
        </w:rPr>
        <w:lastRenderedPageBreak/>
        <w:t>Показатели, характеризующие комфортность условий предоставления услуг.</w:t>
      </w:r>
    </w:p>
    <w:p w14:paraId="40DE728E" w14:textId="77777777" w:rsidR="00C03AA4" w:rsidRPr="00A431A0" w:rsidRDefault="00C03AA4" w:rsidP="003063C3">
      <w:pPr>
        <w:spacing w:after="0" w:line="360" w:lineRule="auto"/>
        <w:jc w:val="center"/>
        <w:rPr>
          <w:rFonts w:ascii="Times New Roman" w:hAnsi="Times New Roman" w:cs="Times New Roman"/>
          <w:sz w:val="28"/>
          <w:szCs w:val="28"/>
        </w:rPr>
      </w:pPr>
    </w:p>
    <w:p w14:paraId="30DD9910" w14:textId="77777777" w:rsidR="00E51E09" w:rsidRPr="00A431A0" w:rsidRDefault="00E51E09" w:rsidP="003063C3">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2.1 Обеспечение в организации социальной сферы комфортных условий предоставления услуг.</w:t>
      </w:r>
    </w:p>
    <w:p w14:paraId="4045CEBC" w14:textId="77777777" w:rsidR="00A83639" w:rsidRPr="00A431A0" w:rsidRDefault="00E51E09" w:rsidP="003063C3">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за наличие каждого из условий комфортности организации присваивается 20 баллов. При наличии пяти (5) и более условий организации присваивается 100 баллов. </w:t>
      </w:r>
      <w:r w:rsidRPr="00A431A0">
        <w:rPr>
          <w:rFonts w:ascii="Times New Roman" w:hAnsi="Times New Roman" w:cs="Times New Roman"/>
          <w:b/>
          <w:sz w:val="28"/>
          <w:szCs w:val="28"/>
          <w:u w:val="single"/>
        </w:rPr>
        <w:t>Максимальное значение баллов по данному критерию – 100 баллов</w:t>
      </w:r>
      <w:r w:rsidRPr="00A431A0">
        <w:rPr>
          <w:rFonts w:ascii="Times New Roman" w:hAnsi="Times New Roman" w:cs="Times New Roman"/>
          <w:sz w:val="28"/>
          <w:szCs w:val="28"/>
        </w:rPr>
        <w:t>. Итоговые баллы представлены в Таблице 5.</w:t>
      </w:r>
    </w:p>
    <w:p w14:paraId="5118C68E" w14:textId="77777777" w:rsidR="006030DC" w:rsidRPr="00A431A0" w:rsidRDefault="006030DC" w:rsidP="000B06FB">
      <w:pPr>
        <w:spacing w:after="0" w:line="360" w:lineRule="auto"/>
        <w:jc w:val="both"/>
        <w:rPr>
          <w:rFonts w:ascii="Times New Roman" w:hAnsi="Times New Roman" w:cs="Times New Roman"/>
          <w:sz w:val="28"/>
          <w:szCs w:val="28"/>
        </w:rPr>
      </w:pPr>
    </w:p>
    <w:p w14:paraId="3E8621A2" w14:textId="77777777" w:rsidR="00E51E09" w:rsidRPr="00A431A0" w:rsidRDefault="00E51E09" w:rsidP="0018601C">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5. Баллы по критерию 2.1</w:t>
      </w:r>
    </w:p>
    <w:tbl>
      <w:tblPr>
        <w:tblW w:w="0" w:type="auto"/>
        <w:tblLook w:val="04A0" w:firstRow="1" w:lastRow="0" w:firstColumn="1" w:lastColumn="0" w:noHBand="0" w:noVBand="1"/>
      </w:tblPr>
      <w:tblGrid>
        <w:gridCol w:w="593"/>
        <w:gridCol w:w="4505"/>
        <w:gridCol w:w="709"/>
        <w:gridCol w:w="709"/>
        <w:gridCol w:w="709"/>
        <w:gridCol w:w="1038"/>
        <w:gridCol w:w="506"/>
        <w:gridCol w:w="576"/>
      </w:tblGrid>
      <w:tr w:rsidR="00FC72D1" w:rsidRPr="00A431A0" w14:paraId="098AF198" w14:textId="77777777" w:rsidTr="003C10A0">
        <w:trPr>
          <w:cantSplit/>
          <w:trHeight w:val="3776"/>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600B54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4505" w:type="dxa"/>
            <w:tcBorders>
              <w:top w:val="single" w:sz="4" w:space="0" w:color="auto"/>
              <w:left w:val="nil"/>
              <w:bottom w:val="single" w:sz="4" w:space="0" w:color="auto"/>
              <w:right w:val="single" w:sz="4" w:space="0" w:color="auto"/>
            </w:tcBorders>
            <w:shd w:val="clear" w:color="000000" w:fill="9BC2E6"/>
            <w:vAlign w:val="center"/>
            <w:hideMark/>
          </w:tcPr>
          <w:p w14:paraId="2DC2BA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2277179B" w14:textId="77777777" w:rsidR="00FC72D1" w:rsidRPr="00A431A0" w:rsidRDefault="00FC72D1" w:rsidP="003C10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Наличие комфортной зоны отдыха</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4DD162A2" w14:textId="77777777" w:rsidR="00FC72D1" w:rsidRPr="00A431A0" w:rsidRDefault="00FC72D1" w:rsidP="003C10A0">
            <w:pPr>
              <w:spacing w:after="0" w:line="240" w:lineRule="auto"/>
              <w:ind w:left="113" w:right="113"/>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Наличие и понятность навигации внутри организации</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74C1CC12" w14:textId="77777777" w:rsidR="00FC72D1" w:rsidRPr="00A431A0" w:rsidRDefault="00FC72D1" w:rsidP="003C10A0">
            <w:pPr>
              <w:spacing w:after="0" w:line="240" w:lineRule="auto"/>
              <w:ind w:left="113" w:right="113"/>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Наличие и доступность питьевой воды</w:t>
            </w:r>
          </w:p>
        </w:tc>
        <w:tc>
          <w:tcPr>
            <w:tcW w:w="1038"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49BECBF8" w14:textId="77777777" w:rsidR="00FC72D1" w:rsidRPr="00A431A0" w:rsidRDefault="00FC72D1" w:rsidP="003C10A0">
            <w:pPr>
              <w:spacing w:after="0" w:line="240" w:lineRule="auto"/>
              <w:ind w:left="113" w:right="113"/>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Наличие и доступность санитарно-гигиенических помещений</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37A3C5A2" w14:textId="77777777" w:rsidR="00FC72D1" w:rsidRPr="00A431A0" w:rsidRDefault="00FC72D1" w:rsidP="003C10A0">
            <w:pPr>
              <w:spacing w:after="0" w:line="240" w:lineRule="auto"/>
              <w:ind w:left="113" w:right="113"/>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Санитарное состояние помещений организации</w:t>
            </w:r>
          </w:p>
        </w:tc>
        <w:tc>
          <w:tcPr>
            <w:tcW w:w="0" w:type="auto"/>
            <w:tcBorders>
              <w:top w:val="single" w:sz="4" w:space="0" w:color="auto"/>
              <w:left w:val="nil"/>
              <w:bottom w:val="single" w:sz="4" w:space="0" w:color="auto"/>
              <w:right w:val="single" w:sz="4" w:space="0" w:color="auto"/>
            </w:tcBorders>
            <w:shd w:val="clear" w:color="000000" w:fill="9BC2E6"/>
            <w:textDirection w:val="btLr"/>
            <w:vAlign w:val="center"/>
            <w:hideMark/>
          </w:tcPr>
          <w:p w14:paraId="20E197D8" w14:textId="77777777" w:rsidR="00FC72D1" w:rsidRPr="00A431A0" w:rsidRDefault="00FC72D1" w:rsidP="003C10A0">
            <w:pPr>
              <w:spacing w:after="0" w:line="240" w:lineRule="auto"/>
              <w:ind w:left="113" w:right="113"/>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1C72E61B"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26309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2657DA2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F258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4505" w:type="dxa"/>
            <w:tcBorders>
              <w:top w:val="nil"/>
              <w:left w:val="nil"/>
              <w:bottom w:val="single" w:sz="4" w:space="0" w:color="auto"/>
              <w:right w:val="single" w:sz="4" w:space="0" w:color="auto"/>
            </w:tcBorders>
            <w:shd w:val="clear" w:color="auto" w:fill="auto"/>
            <w:vAlign w:val="center"/>
            <w:hideMark/>
          </w:tcPr>
          <w:p w14:paraId="3249472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709" w:type="dxa"/>
            <w:tcBorders>
              <w:top w:val="nil"/>
              <w:left w:val="nil"/>
              <w:bottom w:val="single" w:sz="4" w:space="0" w:color="auto"/>
              <w:right w:val="single" w:sz="4" w:space="0" w:color="auto"/>
            </w:tcBorders>
            <w:shd w:val="clear" w:color="auto" w:fill="auto"/>
            <w:vAlign w:val="center"/>
            <w:hideMark/>
          </w:tcPr>
          <w:p w14:paraId="403B3D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BAC35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88696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E43F0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F6613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A0E016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42D1287"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58E3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54835CA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2CA2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4505" w:type="dxa"/>
            <w:tcBorders>
              <w:top w:val="nil"/>
              <w:left w:val="nil"/>
              <w:bottom w:val="single" w:sz="4" w:space="0" w:color="auto"/>
              <w:right w:val="single" w:sz="4" w:space="0" w:color="auto"/>
            </w:tcBorders>
            <w:shd w:val="clear" w:color="auto" w:fill="auto"/>
            <w:vAlign w:val="center"/>
            <w:hideMark/>
          </w:tcPr>
          <w:p w14:paraId="2B64EF7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709" w:type="dxa"/>
            <w:tcBorders>
              <w:top w:val="nil"/>
              <w:left w:val="nil"/>
              <w:bottom w:val="single" w:sz="4" w:space="0" w:color="auto"/>
              <w:right w:val="single" w:sz="4" w:space="0" w:color="auto"/>
            </w:tcBorders>
            <w:shd w:val="clear" w:color="auto" w:fill="auto"/>
            <w:vAlign w:val="center"/>
            <w:hideMark/>
          </w:tcPr>
          <w:p w14:paraId="5A426A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10E3F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AB82C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687D2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3A8F3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3A10D2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9DEADD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863C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4505" w:type="dxa"/>
            <w:tcBorders>
              <w:top w:val="nil"/>
              <w:left w:val="nil"/>
              <w:bottom w:val="single" w:sz="4" w:space="0" w:color="auto"/>
              <w:right w:val="single" w:sz="4" w:space="0" w:color="auto"/>
            </w:tcBorders>
            <w:shd w:val="clear" w:color="auto" w:fill="auto"/>
            <w:vAlign w:val="center"/>
            <w:hideMark/>
          </w:tcPr>
          <w:p w14:paraId="0EC504D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709" w:type="dxa"/>
            <w:tcBorders>
              <w:top w:val="nil"/>
              <w:left w:val="nil"/>
              <w:bottom w:val="single" w:sz="4" w:space="0" w:color="auto"/>
              <w:right w:val="single" w:sz="4" w:space="0" w:color="auto"/>
            </w:tcBorders>
            <w:shd w:val="clear" w:color="auto" w:fill="auto"/>
            <w:vAlign w:val="center"/>
            <w:hideMark/>
          </w:tcPr>
          <w:p w14:paraId="375740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9549E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E4B5B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BF3CD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321FF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A56AAA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437D8B3"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EC059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271B8B2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135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4505" w:type="dxa"/>
            <w:tcBorders>
              <w:top w:val="nil"/>
              <w:left w:val="nil"/>
              <w:bottom w:val="single" w:sz="4" w:space="0" w:color="auto"/>
              <w:right w:val="single" w:sz="4" w:space="0" w:color="auto"/>
            </w:tcBorders>
            <w:shd w:val="clear" w:color="auto" w:fill="auto"/>
            <w:vAlign w:val="center"/>
            <w:hideMark/>
          </w:tcPr>
          <w:p w14:paraId="60EE4D9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312438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5A7F0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6D37D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A9023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6B8A4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480AA8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6E9E85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676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4505" w:type="dxa"/>
            <w:tcBorders>
              <w:top w:val="nil"/>
              <w:left w:val="nil"/>
              <w:bottom w:val="single" w:sz="4" w:space="0" w:color="auto"/>
              <w:right w:val="single" w:sz="4" w:space="0" w:color="auto"/>
            </w:tcBorders>
            <w:shd w:val="clear" w:color="auto" w:fill="auto"/>
            <w:vAlign w:val="center"/>
            <w:hideMark/>
          </w:tcPr>
          <w:p w14:paraId="00F1534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709" w:type="dxa"/>
            <w:tcBorders>
              <w:top w:val="nil"/>
              <w:left w:val="nil"/>
              <w:bottom w:val="single" w:sz="4" w:space="0" w:color="auto"/>
              <w:right w:val="single" w:sz="4" w:space="0" w:color="auto"/>
            </w:tcBorders>
            <w:shd w:val="clear" w:color="auto" w:fill="auto"/>
            <w:vAlign w:val="center"/>
            <w:hideMark/>
          </w:tcPr>
          <w:p w14:paraId="4513C5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29ACD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7B7B8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E3164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7DC0A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F80452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03B412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8274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4505" w:type="dxa"/>
            <w:tcBorders>
              <w:top w:val="nil"/>
              <w:left w:val="nil"/>
              <w:bottom w:val="single" w:sz="4" w:space="0" w:color="auto"/>
              <w:right w:val="single" w:sz="4" w:space="0" w:color="auto"/>
            </w:tcBorders>
            <w:shd w:val="clear" w:color="auto" w:fill="auto"/>
            <w:vAlign w:val="center"/>
            <w:hideMark/>
          </w:tcPr>
          <w:p w14:paraId="45CF20F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709" w:type="dxa"/>
            <w:tcBorders>
              <w:top w:val="nil"/>
              <w:left w:val="nil"/>
              <w:bottom w:val="single" w:sz="4" w:space="0" w:color="auto"/>
              <w:right w:val="single" w:sz="4" w:space="0" w:color="auto"/>
            </w:tcBorders>
            <w:shd w:val="clear" w:color="auto" w:fill="auto"/>
            <w:vAlign w:val="center"/>
            <w:hideMark/>
          </w:tcPr>
          <w:p w14:paraId="36319F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8C547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3451D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D8080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5C92E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201202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930B88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3F25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4505" w:type="dxa"/>
            <w:tcBorders>
              <w:top w:val="nil"/>
              <w:left w:val="nil"/>
              <w:bottom w:val="single" w:sz="4" w:space="0" w:color="auto"/>
              <w:right w:val="single" w:sz="4" w:space="0" w:color="auto"/>
            </w:tcBorders>
            <w:shd w:val="clear" w:color="auto" w:fill="auto"/>
            <w:vAlign w:val="center"/>
            <w:hideMark/>
          </w:tcPr>
          <w:p w14:paraId="2D8E590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709" w:type="dxa"/>
            <w:tcBorders>
              <w:top w:val="nil"/>
              <w:left w:val="nil"/>
              <w:bottom w:val="single" w:sz="4" w:space="0" w:color="auto"/>
              <w:right w:val="single" w:sz="4" w:space="0" w:color="auto"/>
            </w:tcBorders>
            <w:shd w:val="clear" w:color="auto" w:fill="auto"/>
            <w:vAlign w:val="center"/>
            <w:hideMark/>
          </w:tcPr>
          <w:p w14:paraId="48FAE8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CA3C6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1FB8A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A0CC7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75589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7970F4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DD14BB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2503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4505" w:type="dxa"/>
            <w:tcBorders>
              <w:top w:val="nil"/>
              <w:left w:val="nil"/>
              <w:bottom w:val="single" w:sz="4" w:space="0" w:color="auto"/>
              <w:right w:val="single" w:sz="4" w:space="0" w:color="auto"/>
            </w:tcBorders>
            <w:shd w:val="clear" w:color="auto" w:fill="auto"/>
            <w:vAlign w:val="center"/>
            <w:hideMark/>
          </w:tcPr>
          <w:p w14:paraId="3FF74B7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709" w:type="dxa"/>
            <w:tcBorders>
              <w:top w:val="nil"/>
              <w:left w:val="nil"/>
              <w:bottom w:val="single" w:sz="4" w:space="0" w:color="auto"/>
              <w:right w:val="single" w:sz="4" w:space="0" w:color="auto"/>
            </w:tcBorders>
            <w:shd w:val="clear" w:color="auto" w:fill="auto"/>
            <w:vAlign w:val="center"/>
            <w:hideMark/>
          </w:tcPr>
          <w:p w14:paraId="0D16A2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85AFD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5AC29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8C6E4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14287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067165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19BA9A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1AC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4505" w:type="dxa"/>
            <w:tcBorders>
              <w:top w:val="nil"/>
              <w:left w:val="nil"/>
              <w:bottom w:val="single" w:sz="4" w:space="0" w:color="auto"/>
              <w:right w:val="single" w:sz="4" w:space="0" w:color="auto"/>
            </w:tcBorders>
            <w:shd w:val="clear" w:color="auto" w:fill="auto"/>
            <w:vAlign w:val="center"/>
            <w:hideMark/>
          </w:tcPr>
          <w:p w14:paraId="255B50B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709" w:type="dxa"/>
            <w:tcBorders>
              <w:top w:val="nil"/>
              <w:left w:val="nil"/>
              <w:bottom w:val="single" w:sz="4" w:space="0" w:color="auto"/>
              <w:right w:val="single" w:sz="4" w:space="0" w:color="auto"/>
            </w:tcBorders>
            <w:shd w:val="clear" w:color="auto" w:fill="auto"/>
            <w:vAlign w:val="center"/>
            <w:hideMark/>
          </w:tcPr>
          <w:p w14:paraId="3B3421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9F8B4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531AA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D5C6C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DB981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0B818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DE49C2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C8C6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4505" w:type="dxa"/>
            <w:tcBorders>
              <w:top w:val="nil"/>
              <w:left w:val="nil"/>
              <w:bottom w:val="single" w:sz="4" w:space="0" w:color="auto"/>
              <w:right w:val="single" w:sz="4" w:space="0" w:color="auto"/>
            </w:tcBorders>
            <w:shd w:val="clear" w:color="auto" w:fill="auto"/>
            <w:vAlign w:val="center"/>
            <w:hideMark/>
          </w:tcPr>
          <w:p w14:paraId="20612B9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709" w:type="dxa"/>
            <w:tcBorders>
              <w:top w:val="nil"/>
              <w:left w:val="nil"/>
              <w:bottom w:val="single" w:sz="4" w:space="0" w:color="auto"/>
              <w:right w:val="single" w:sz="4" w:space="0" w:color="auto"/>
            </w:tcBorders>
            <w:shd w:val="clear" w:color="auto" w:fill="auto"/>
            <w:vAlign w:val="center"/>
            <w:hideMark/>
          </w:tcPr>
          <w:p w14:paraId="4AD2B8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10161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CF475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9554A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80A44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CFBAB3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ACC91C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4639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4505" w:type="dxa"/>
            <w:tcBorders>
              <w:top w:val="nil"/>
              <w:left w:val="nil"/>
              <w:bottom w:val="single" w:sz="4" w:space="0" w:color="auto"/>
              <w:right w:val="single" w:sz="4" w:space="0" w:color="auto"/>
            </w:tcBorders>
            <w:shd w:val="clear" w:color="auto" w:fill="auto"/>
            <w:vAlign w:val="center"/>
            <w:hideMark/>
          </w:tcPr>
          <w:p w14:paraId="1F0CBDC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709" w:type="dxa"/>
            <w:tcBorders>
              <w:top w:val="nil"/>
              <w:left w:val="nil"/>
              <w:bottom w:val="single" w:sz="4" w:space="0" w:color="auto"/>
              <w:right w:val="single" w:sz="4" w:space="0" w:color="auto"/>
            </w:tcBorders>
            <w:shd w:val="clear" w:color="auto" w:fill="auto"/>
            <w:vAlign w:val="center"/>
            <w:hideMark/>
          </w:tcPr>
          <w:p w14:paraId="46DA59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1B149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9531E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4BE16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B717A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B81BA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BF7CE2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0F9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4505" w:type="dxa"/>
            <w:tcBorders>
              <w:top w:val="nil"/>
              <w:left w:val="nil"/>
              <w:bottom w:val="single" w:sz="4" w:space="0" w:color="auto"/>
              <w:right w:val="single" w:sz="4" w:space="0" w:color="auto"/>
            </w:tcBorders>
            <w:shd w:val="clear" w:color="auto" w:fill="auto"/>
            <w:vAlign w:val="center"/>
            <w:hideMark/>
          </w:tcPr>
          <w:p w14:paraId="117A03A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709" w:type="dxa"/>
            <w:tcBorders>
              <w:top w:val="nil"/>
              <w:left w:val="nil"/>
              <w:bottom w:val="single" w:sz="4" w:space="0" w:color="auto"/>
              <w:right w:val="single" w:sz="4" w:space="0" w:color="auto"/>
            </w:tcBorders>
            <w:shd w:val="clear" w:color="auto" w:fill="auto"/>
            <w:vAlign w:val="center"/>
            <w:hideMark/>
          </w:tcPr>
          <w:p w14:paraId="10EB13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561B7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0BBCC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FA9BD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DDAD7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F9B18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DAC46B4"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CAD41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26941DC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2152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4505" w:type="dxa"/>
            <w:tcBorders>
              <w:top w:val="nil"/>
              <w:left w:val="nil"/>
              <w:bottom w:val="single" w:sz="4" w:space="0" w:color="auto"/>
              <w:right w:val="single" w:sz="4" w:space="0" w:color="auto"/>
            </w:tcBorders>
            <w:shd w:val="clear" w:color="auto" w:fill="auto"/>
            <w:vAlign w:val="center"/>
            <w:hideMark/>
          </w:tcPr>
          <w:p w14:paraId="7A59E8F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709" w:type="dxa"/>
            <w:tcBorders>
              <w:top w:val="nil"/>
              <w:left w:val="nil"/>
              <w:bottom w:val="single" w:sz="4" w:space="0" w:color="auto"/>
              <w:right w:val="single" w:sz="4" w:space="0" w:color="auto"/>
            </w:tcBorders>
            <w:shd w:val="clear" w:color="auto" w:fill="auto"/>
            <w:vAlign w:val="center"/>
            <w:hideMark/>
          </w:tcPr>
          <w:p w14:paraId="664AAE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A0FD1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BE3BE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B0E94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9713C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837250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64A38D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469F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4505" w:type="dxa"/>
            <w:tcBorders>
              <w:top w:val="nil"/>
              <w:left w:val="nil"/>
              <w:bottom w:val="single" w:sz="4" w:space="0" w:color="auto"/>
              <w:right w:val="single" w:sz="4" w:space="0" w:color="auto"/>
            </w:tcBorders>
            <w:shd w:val="clear" w:color="auto" w:fill="auto"/>
            <w:vAlign w:val="center"/>
            <w:hideMark/>
          </w:tcPr>
          <w:p w14:paraId="7F6A6CE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709" w:type="dxa"/>
            <w:tcBorders>
              <w:top w:val="nil"/>
              <w:left w:val="nil"/>
              <w:bottom w:val="single" w:sz="4" w:space="0" w:color="auto"/>
              <w:right w:val="single" w:sz="4" w:space="0" w:color="auto"/>
            </w:tcBorders>
            <w:shd w:val="clear" w:color="auto" w:fill="auto"/>
            <w:vAlign w:val="center"/>
            <w:hideMark/>
          </w:tcPr>
          <w:p w14:paraId="30E094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2B121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04CB7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A2A63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74874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1B4F5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9C4386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738A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15</w:t>
            </w:r>
          </w:p>
        </w:tc>
        <w:tc>
          <w:tcPr>
            <w:tcW w:w="4505" w:type="dxa"/>
            <w:tcBorders>
              <w:top w:val="nil"/>
              <w:left w:val="nil"/>
              <w:bottom w:val="single" w:sz="4" w:space="0" w:color="auto"/>
              <w:right w:val="single" w:sz="4" w:space="0" w:color="auto"/>
            </w:tcBorders>
            <w:shd w:val="clear" w:color="auto" w:fill="auto"/>
            <w:vAlign w:val="center"/>
            <w:hideMark/>
          </w:tcPr>
          <w:p w14:paraId="7399823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709" w:type="dxa"/>
            <w:tcBorders>
              <w:top w:val="nil"/>
              <w:left w:val="nil"/>
              <w:bottom w:val="single" w:sz="4" w:space="0" w:color="auto"/>
              <w:right w:val="single" w:sz="4" w:space="0" w:color="auto"/>
            </w:tcBorders>
            <w:shd w:val="clear" w:color="auto" w:fill="auto"/>
            <w:vAlign w:val="center"/>
            <w:hideMark/>
          </w:tcPr>
          <w:p w14:paraId="6324BE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3A1F5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75FD8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2EF1F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A8A94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16CE61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E98D39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3BF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4505" w:type="dxa"/>
            <w:tcBorders>
              <w:top w:val="nil"/>
              <w:left w:val="nil"/>
              <w:bottom w:val="single" w:sz="4" w:space="0" w:color="auto"/>
              <w:right w:val="single" w:sz="4" w:space="0" w:color="auto"/>
            </w:tcBorders>
            <w:shd w:val="clear" w:color="auto" w:fill="auto"/>
            <w:vAlign w:val="center"/>
            <w:hideMark/>
          </w:tcPr>
          <w:p w14:paraId="75BDB8B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709" w:type="dxa"/>
            <w:tcBorders>
              <w:top w:val="nil"/>
              <w:left w:val="nil"/>
              <w:bottom w:val="single" w:sz="4" w:space="0" w:color="auto"/>
              <w:right w:val="single" w:sz="4" w:space="0" w:color="auto"/>
            </w:tcBorders>
            <w:shd w:val="clear" w:color="auto" w:fill="auto"/>
            <w:vAlign w:val="center"/>
            <w:hideMark/>
          </w:tcPr>
          <w:p w14:paraId="0A635D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1050E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A0712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C5FE3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59AE6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2785D1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A892DC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FA08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4505" w:type="dxa"/>
            <w:tcBorders>
              <w:top w:val="nil"/>
              <w:left w:val="nil"/>
              <w:bottom w:val="single" w:sz="4" w:space="0" w:color="auto"/>
              <w:right w:val="single" w:sz="4" w:space="0" w:color="auto"/>
            </w:tcBorders>
            <w:shd w:val="clear" w:color="auto" w:fill="auto"/>
            <w:vAlign w:val="center"/>
            <w:hideMark/>
          </w:tcPr>
          <w:p w14:paraId="3E1A3E4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709" w:type="dxa"/>
            <w:tcBorders>
              <w:top w:val="nil"/>
              <w:left w:val="nil"/>
              <w:bottom w:val="single" w:sz="4" w:space="0" w:color="auto"/>
              <w:right w:val="single" w:sz="4" w:space="0" w:color="auto"/>
            </w:tcBorders>
            <w:shd w:val="clear" w:color="auto" w:fill="auto"/>
            <w:vAlign w:val="center"/>
            <w:hideMark/>
          </w:tcPr>
          <w:p w14:paraId="0FD541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32F6B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D3E93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4B948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32E11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95E1CF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423968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F2A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4505" w:type="dxa"/>
            <w:tcBorders>
              <w:top w:val="nil"/>
              <w:left w:val="nil"/>
              <w:bottom w:val="single" w:sz="4" w:space="0" w:color="auto"/>
              <w:right w:val="single" w:sz="4" w:space="0" w:color="auto"/>
            </w:tcBorders>
            <w:shd w:val="clear" w:color="auto" w:fill="auto"/>
            <w:vAlign w:val="center"/>
            <w:hideMark/>
          </w:tcPr>
          <w:p w14:paraId="59EC217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709" w:type="dxa"/>
            <w:tcBorders>
              <w:top w:val="nil"/>
              <w:left w:val="nil"/>
              <w:bottom w:val="single" w:sz="4" w:space="0" w:color="auto"/>
              <w:right w:val="single" w:sz="4" w:space="0" w:color="auto"/>
            </w:tcBorders>
            <w:shd w:val="clear" w:color="auto" w:fill="auto"/>
            <w:vAlign w:val="center"/>
            <w:hideMark/>
          </w:tcPr>
          <w:p w14:paraId="52CD95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3E08D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8AFC2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9D34E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A8144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C278B9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5A0AFA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5244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4505" w:type="dxa"/>
            <w:tcBorders>
              <w:top w:val="nil"/>
              <w:left w:val="nil"/>
              <w:bottom w:val="single" w:sz="4" w:space="0" w:color="auto"/>
              <w:right w:val="single" w:sz="4" w:space="0" w:color="auto"/>
            </w:tcBorders>
            <w:shd w:val="clear" w:color="auto" w:fill="auto"/>
            <w:vAlign w:val="center"/>
            <w:hideMark/>
          </w:tcPr>
          <w:p w14:paraId="4320C0C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709" w:type="dxa"/>
            <w:tcBorders>
              <w:top w:val="nil"/>
              <w:left w:val="nil"/>
              <w:bottom w:val="single" w:sz="4" w:space="0" w:color="auto"/>
              <w:right w:val="single" w:sz="4" w:space="0" w:color="auto"/>
            </w:tcBorders>
            <w:shd w:val="clear" w:color="auto" w:fill="auto"/>
            <w:vAlign w:val="center"/>
            <w:hideMark/>
          </w:tcPr>
          <w:p w14:paraId="5A90E4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39996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628D9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83F0D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6055F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71CC4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632CA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7E5C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4505" w:type="dxa"/>
            <w:tcBorders>
              <w:top w:val="nil"/>
              <w:left w:val="nil"/>
              <w:bottom w:val="single" w:sz="4" w:space="0" w:color="auto"/>
              <w:right w:val="single" w:sz="4" w:space="0" w:color="auto"/>
            </w:tcBorders>
            <w:shd w:val="clear" w:color="auto" w:fill="auto"/>
            <w:vAlign w:val="center"/>
            <w:hideMark/>
          </w:tcPr>
          <w:p w14:paraId="4AB7151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709" w:type="dxa"/>
            <w:tcBorders>
              <w:top w:val="nil"/>
              <w:left w:val="nil"/>
              <w:bottom w:val="single" w:sz="4" w:space="0" w:color="auto"/>
              <w:right w:val="single" w:sz="4" w:space="0" w:color="auto"/>
            </w:tcBorders>
            <w:shd w:val="clear" w:color="auto" w:fill="auto"/>
            <w:vAlign w:val="center"/>
            <w:hideMark/>
          </w:tcPr>
          <w:p w14:paraId="6CB214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6D44A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9407D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A29BD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E525B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87D9E6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56E7E7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9C19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4505" w:type="dxa"/>
            <w:tcBorders>
              <w:top w:val="nil"/>
              <w:left w:val="nil"/>
              <w:bottom w:val="single" w:sz="4" w:space="0" w:color="auto"/>
              <w:right w:val="single" w:sz="4" w:space="0" w:color="auto"/>
            </w:tcBorders>
            <w:shd w:val="clear" w:color="auto" w:fill="auto"/>
            <w:vAlign w:val="center"/>
            <w:hideMark/>
          </w:tcPr>
          <w:p w14:paraId="007A197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709" w:type="dxa"/>
            <w:tcBorders>
              <w:top w:val="nil"/>
              <w:left w:val="nil"/>
              <w:bottom w:val="single" w:sz="4" w:space="0" w:color="auto"/>
              <w:right w:val="single" w:sz="4" w:space="0" w:color="auto"/>
            </w:tcBorders>
            <w:shd w:val="clear" w:color="auto" w:fill="auto"/>
            <w:vAlign w:val="center"/>
            <w:hideMark/>
          </w:tcPr>
          <w:p w14:paraId="672F82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4B169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51F50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D4E1A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86CA0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A49347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EC1AE0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F66E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4505" w:type="dxa"/>
            <w:tcBorders>
              <w:top w:val="nil"/>
              <w:left w:val="nil"/>
              <w:bottom w:val="single" w:sz="4" w:space="0" w:color="auto"/>
              <w:right w:val="single" w:sz="4" w:space="0" w:color="auto"/>
            </w:tcBorders>
            <w:shd w:val="clear" w:color="auto" w:fill="auto"/>
            <w:vAlign w:val="center"/>
            <w:hideMark/>
          </w:tcPr>
          <w:p w14:paraId="5B04901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709" w:type="dxa"/>
            <w:tcBorders>
              <w:top w:val="nil"/>
              <w:left w:val="nil"/>
              <w:bottom w:val="single" w:sz="4" w:space="0" w:color="auto"/>
              <w:right w:val="single" w:sz="4" w:space="0" w:color="auto"/>
            </w:tcBorders>
            <w:shd w:val="clear" w:color="auto" w:fill="auto"/>
            <w:vAlign w:val="center"/>
            <w:hideMark/>
          </w:tcPr>
          <w:p w14:paraId="591803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94503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7AA49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AC63A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1CFB8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8F01E2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FB617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3E70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4505" w:type="dxa"/>
            <w:tcBorders>
              <w:top w:val="nil"/>
              <w:left w:val="nil"/>
              <w:bottom w:val="single" w:sz="4" w:space="0" w:color="auto"/>
              <w:right w:val="single" w:sz="4" w:space="0" w:color="auto"/>
            </w:tcBorders>
            <w:shd w:val="clear" w:color="auto" w:fill="auto"/>
            <w:vAlign w:val="center"/>
            <w:hideMark/>
          </w:tcPr>
          <w:p w14:paraId="7169FC4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709" w:type="dxa"/>
            <w:tcBorders>
              <w:top w:val="nil"/>
              <w:left w:val="nil"/>
              <w:bottom w:val="single" w:sz="4" w:space="0" w:color="auto"/>
              <w:right w:val="single" w:sz="4" w:space="0" w:color="auto"/>
            </w:tcBorders>
            <w:shd w:val="clear" w:color="auto" w:fill="auto"/>
            <w:vAlign w:val="center"/>
            <w:hideMark/>
          </w:tcPr>
          <w:p w14:paraId="0A00DF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E818C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B09BD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FA801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B537B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CB0A4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94557F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641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4505" w:type="dxa"/>
            <w:tcBorders>
              <w:top w:val="nil"/>
              <w:left w:val="nil"/>
              <w:bottom w:val="single" w:sz="4" w:space="0" w:color="auto"/>
              <w:right w:val="single" w:sz="4" w:space="0" w:color="auto"/>
            </w:tcBorders>
            <w:shd w:val="clear" w:color="auto" w:fill="auto"/>
            <w:vAlign w:val="center"/>
            <w:hideMark/>
          </w:tcPr>
          <w:p w14:paraId="20360EC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709" w:type="dxa"/>
            <w:tcBorders>
              <w:top w:val="nil"/>
              <w:left w:val="nil"/>
              <w:bottom w:val="single" w:sz="4" w:space="0" w:color="auto"/>
              <w:right w:val="single" w:sz="4" w:space="0" w:color="auto"/>
            </w:tcBorders>
            <w:shd w:val="clear" w:color="auto" w:fill="auto"/>
            <w:vAlign w:val="center"/>
            <w:hideMark/>
          </w:tcPr>
          <w:p w14:paraId="54E133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E8BD9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62D2B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DE355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54109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B11145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7F426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4C98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4505" w:type="dxa"/>
            <w:tcBorders>
              <w:top w:val="nil"/>
              <w:left w:val="nil"/>
              <w:bottom w:val="single" w:sz="4" w:space="0" w:color="auto"/>
              <w:right w:val="single" w:sz="4" w:space="0" w:color="auto"/>
            </w:tcBorders>
            <w:shd w:val="clear" w:color="auto" w:fill="auto"/>
            <w:vAlign w:val="center"/>
            <w:hideMark/>
          </w:tcPr>
          <w:p w14:paraId="197D13E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709" w:type="dxa"/>
            <w:tcBorders>
              <w:top w:val="nil"/>
              <w:left w:val="nil"/>
              <w:bottom w:val="single" w:sz="4" w:space="0" w:color="auto"/>
              <w:right w:val="single" w:sz="4" w:space="0" w:color="auto"/>
            </w:tcBorders>
            <w:shd w:val="clear" w:color="auto" w:fill="auto"/>
            <w:vAlign w:val="center"/>
            <w:hideMark/>
          </w:tcPr>
          <w:p w14:paraId="6E7063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8987C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CEA30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F4D9C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F79AF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A6186D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3B46FC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2F7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4505" w:type="dxa"/>
            <w:tcBorders>
              <w:top w:val="nil"/>
              <w:left w:val="nil"/>
              <w:bottom w:val="single" w:sz="4" w:space="0" w:color="auto"/>
              <w:right w:val="single" w:sz="4" w:space="0" w:color="auto"/>
            </w:tcBorders>
            <w:shd w:val="clear" w:color="auto" w:fill="auto"/>
            <w:vAlign w:val="center"/>
            <w:hideMark/>
          </w:tcPr>
          <w:p w14:paraId="6B7B0F8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709" w:type="dxa"/>
            <w:tcBorders>
              <w:top w:val="nil"/>
              <w:left w:val="nil"/>
              <w:bottom w:val="single" w:sz="4" w:space="0" w:color="auto"/>
              <w:right w:val="single" w:sz="4" w:space="0" w:color="auto"/>
            </w:tcBorders>
            <w:shd w:val="clear" w:color="auto" w:fill="auto"/>
            <w:vAlign w:val="center"/>
            <w:hideMark/>
          </w:tcPr>
          <w:p w14:paraId="6B0F7C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C220E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19D44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94A7D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9BF57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C8BA13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8091C5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320D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4505" w:type="dxa"/>
            <w:tcBorders>
              <w:top w:val="nil"/>
              <w:left w:val="nil"/>
              <w:bottom w:val="single" w:sz="4" w:space="0" w:color="auto"/>
              <w:right w:val="single" w:sz="4" w:space="0" w:color="auto"/>
            </w:tcBorders>
            <w:shd w:val="clear" w:color="auto" w:fill="auto"/>
            <w:vAlign w:val="center"/>
            <w:hideMark/>
          </w:tcPr>
          <w:p w14:paraId="174A19C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709" w:type="dxa"/>
            <w:tcBorders>
              <w:top w:val="nil"/>
              <w:left w:val="nil"/>
              <w:bottom w:val="single" w:sz="4" w:space="0" w:color="auto"/>
              <w:right w:val="single" w:sz="4" w:space="0" w:color="auto"/>
            </w:tcBorders>
            <w:shd w:val="clear" w:color="auto" w:fill="auto"/>
            <w:vAlign w:val="center"/>
            <w:hideMark/>
          </w:tcPr>
          <w:p w14:paraId="10CB6F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782B3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C3AD7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86F64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46D80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7EC1C5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D19359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91E9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4505" w:type="dxa"/>
            <w:tcBorders>
              <w:top w:val="nil"/>
              <w:left w:val="nil"/>
              <w:bottom w:val="single" w:sz="4" w:space="0" w:color="auto"/>
              <w:right w:val="single" w:sz="4" w:space="0" w:color="auto"/>
            </w:tcBorders>
            <w:shd w:val="clear" w:color="auto" w:fill="auto"/>
            <w:vAlign w:val="center"/>
            <w:hideMark/>
          </w:tcPr>
          <w:p w14:paraId="08C860F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709" w:type="dxa"/>
            <w:tcBorders>
              <w:top w:val="nil"/>
              <w:left w:val="nil"/>
              <w:bottom w:val="single" w:sz="4" w:space="0" w:color="auto"/>
              <w:right w:val="single" w:sz="4" w:space="0" w:color="auto"/>
            </w:tcBorders>
            <w:shd w:val="clear" w:color="auto" w:fill="auto"/>
            <w:vAlign w:val="center"/>
            <w:hideMark/>
          </w:tcPr>
          <w:p w14:paraId="0A3D00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14B28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B4DF8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94D14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D20EC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328538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75C13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29A9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4505" w:type="dxa"/>
            <w:tcBorders>
              <w:top w:val="nil"/>
              <w:left w:val="nil"/>
              <w:bottom w:val="single" w:sz="4" w:space="0" w:color="auto"/>
              <w:right w:val="single" w:sz="4" w:space="0" w:color="auto"/>
            </w:tcBorders>
            <w:shd w:val="clear" w:color="auto" w:fill="auto"/>
            <w:vAlign w:val="center"/>
            <w:hideMark/>
          </w:tcPr>
          <w:p w14:paraId="485DAC8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709" w:type="dxa"/>
            <w:tcBorders>
              <w:top w:val="nil"/>
              <w:left w:val="nil"/>
              <w:bottom w:val="single" w:sz="4" w:space="0" w:color="auto"/>
              <w:right w:val="single" w:sz="4" w:space="0" w:color="auto"/>
            </w:tcBorders>
            <w:shd w:val="clear" w:color="auto" w:fill="auto"/>
            <w:vAlign w:val="center"/>
            <w:hideMark/>
          </w:tcPr>
          <w:p w14:paraId="4CAFA5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97F75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9C069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58C74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85817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689966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BA4C10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777C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4505" w:type="dxa"/>
            <w:tcBorders>
              <w:top w:val="nil"/>
              <w:left w:val="nil"/>
              <w:bottom w:val="single" w:sz="4" w:space="0" w:color="auto"/>
              <w:right w:val="single" w:sz="4" w:space="0" w:color="auto"/>
            </w:tcBorders>
            <w:shd w:val="clear" w:color="auto" w:fill="auto"/>
            <w:vAlign w:val="center"/>
            <w:hideMark/>
          </w:tcPr>
          <w:p w14:paraId="0CE549B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709" w:type="dxa"/>
            <w:tcBorders>
              <w:top w:val="nil"/>
              <w:left w:val="nil"/>
              <w:bottom w:val="single" w:sz="4" w:space="0" w:color="auto"/>
              <w:right w:val="single" w:sz="4" w:space="0" w:color="auto"/>
            </w:tcBorders>
            <w:shd w:val="clear" w:color="auto" w:fill="auto"/>
            <w:vAlign w:val="center"/>
            <w:hideMark/>
          </w:tcPr>
          <w:p w14:paraId="534A7F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C0B03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D8F85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5F9BC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8AE54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2FBA99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F330B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DB0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4505" w:type="dxa"/>
            <w:tcBorders>
              <w:top w:val="nil"/>
              <w:left w:val="nil"/>
              <w:bottom w:val="single" w:sz="4" w:space="0" w:color="auto"/>
              <w:right w:val="single" w:sz="4" w:space="0" w:color="auto"/>
            </w:tcBorders>
            <w:shd w:val="clear" w:color="auto" w:fill="auto"/>
            <w:vAlign w:val="center"/>
            <w:hideMark/>
          </w:tcPr>
          <w:p w14:paraId="28AB07F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709" w:type="dxa"/>
            <w:tcBorders>
              <w:top w:val="nil"/>
              <w:left w:val="nil"/>
              <w:bottom w:val="single" w:sz="4" w:space="0" w:color="auto"/>
              <w:right w:val="single" w:sz="4" w:space="0" w:color="auto"/>
            </w:tcBorders>
            <w:shd w:val="clear" w:color="auto" w:fill="auto"/>
            <w:vAlign w:val="center"/>
            <w:hideMark/>
          </w:tcPr>
          <w:p w14:paraId="445D02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F30AB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9213E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B6D01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FEDE8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5007FC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D2132A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5974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4505" w:type="dxa"/>
            <w:tcBorders>
              <w:top w:val="nil"/>
              <w:left w:val="nil"/>
              <w:bottom w:val="single" w:sz="4" w:space="0" w:color="auto"/>
              <w:right w:val="single" w:sz="4" w:space="0" w:color="auto"/>
            </w:tcBorders>
            <w:shd w:val="clear" w:color="auto" w:fill="auto"/>
            <w:vAlign w:val="center"/>
            <w:hideMark/>
          </w:tcPr>
          <w:p w14:paraId="76CE540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709" w:type="dxa"/>
            <w:tcBorders>
              <w:top w:val="nil"/>
              <w:left w:val="nil"/>
              <w:bottom w:val="single" w:sz="4" w:space="0" w:color="auto"/>
              <w:right w:val="single" w:sz="4" w:space="0" w:color="auto"/>
            </w:tcBorders>
            <w:shd w:val="clear" w:color="auto" w:fill="auto"/>
            <w:vAlign w:val="center"/>
            <w:hideMark/>
          </w:tcPr>
          <w:p w14:paraId="64799B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84F88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E3421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0F3B3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0386D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FC67F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AD588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A1E1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4505" w:type="dxa"/>
            <w:tcBorders>
              <w:top w:val="nil"/>
              <w:left w:val="nil"/>
              <w:bottom w:val="single" w:sz="4" w:space="0" w:color="auto"/>
              <w:right w:val="single" w:sz="4" w:space="0" w:color="auto"/>
            </w:tcBorders>
            <w:shd w:val="clear" w:color="auto" w:fill="auto"/>
            <w:vAlign w:val="center"/>
            <w:hideMark/>
          </w:tcPr>
          <w:p w14:paraId="3649CC6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709" w:type="dxa"/>
            <w:tcBorders>
              <w:top w:val="nil"/>
              <w:left w:val="nil"/>
              <w:bottom w:val="single" w:sz="4" w:space="0" w:color="auto"/>
              <w:right w:val="single" w:sz="4" w:space="0" w:color="auto"/>
            </w:tcBorders>
            <w:shd w:val="clear" w:color="auto" w:fill="auto"/>
            <w:vAlign w:val="center"/>
            <w:hideMark/>
          </w:tcPr>
          <w:p w14:paraId="48345C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BCB5C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3955C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41D52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3FEED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5F95F9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17D1A5F"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F516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0143251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69A9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4505" w:type="dxa"/>
            <w:tcBorders>
              <w:top w:val="nil"/>
              <w:left w:val="nil"/>
              <w:bottom w:val="single" w:sz="4" w:space="0" w:color="auto"/>
              <w:right w:val="single" w:sz="4" w:space="0" w:color="auto"/>
            </w:tcBorders>
            <w:shd w:val="clear" w:color="auto" w:fill="auto"/>
            <w:vAlign w:val="center"/>
            <w:hideMark/>
          </w:tcPr>
          <w:p w14:paraId="4B85FDF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6E6D65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5E9CD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587A3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F873B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2069C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2A50F2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87DD6B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26F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4505" w:type="dxa"/>
            <w:tcBorders>
              <w:top w:val="nil"/>
              <w:left w:val="nil"/>
              <w:bottom w:val="single" w:sz="4" w:space="0" w:color="auto"/>
              <w:right w:val="single" w:sz="4" w:space="0" w:color="auto"/>
            </w:tcBorders>
            <w:shd w:val="clear" w:color="auto" w:fill="auto"/>
            <w:vAlign w:val="center"/>
            <w:hideMark/>
          </w:tcPr>
          <w:p w14:paraId="7AA37F5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709" w:type="dxa"/>
            <w:tcBorders>
              <w:top w:val="nil"/>
              <w:left w:val="nil"/>
              <w:bottom w:val="single" w:sz="4" w:space="0" w:color="auto"/>
              <w:right w:val="single" w:sz="4" w:space="0" w:color="auto"/>
            </w:tcBorders>
            <w:shd w:val="clear" w:color="auto" w:fill="auto"/>
            <w:vAlign w:val="center"/>
            <w:hideMark/>
          </w:tcPr>
          <w:p w14:paraId="6D58E0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5A366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8B1C0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6409B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79786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B1C51E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4DD991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A30A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4505" w:type="dxa"/>
            <w:tcBorders>
              <w:top w:val="nil"/>
              <w:left w:val="nil"/>
              <w:bottom w:val="single" w:sz="4" w:space="0" w:color="auto"/>
              <w:right w:val="single" w:sz="4" w:space="0" w:color="auto"/>
            </w:tcBorders>
            <w:shd w:val="clear" w:color="auto" w:fill="auto"/>
            <w:vAlign w:val="center"/>
            <w:hideMark/>
          </w:tcPr>
          <w:p w14:paraId="7FCCA53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68EC28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6E201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75393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C508C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92F88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F824D5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CDD98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46A7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4505" w:type="dxa"/>
            <w:tcBorders>
              <w:top w:val="nil"/>
              <w:left w:val="nil"/>
              <w:bottom w:val="single" w:sz="4" w:space="0" w:color="auto"/>
              <w:right w:val="single" w:sz="4" w:space="0" w:color="auto"/>
            </w:tcBorders>
            <w:shd w:val="clear" w:color="auto" w:fill="auto"/>
            <w:vAlign w:val="center"/>
            <w:hideMark/>
          </w:tcPr>
          <w:p w14:paraId="258EF0A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77B3F3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D92D5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503CD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DF564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A1E2E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2F99B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F70E6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15B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4505" w:type="dxa"/>
            <w:tcBorders>
              <w:top w:val="nil"/>
              <w:left w:val="nil"/>
              <w:bottom w:val="single" w:sz="4" w:space="0" w:color="auto"/>
              <w:right w:val="single" w:sz="4" w:space="0" w:color="auto"/>
            </w:tcBorders>
            <w:shd w:val="clear" w:color="auto" w:fill="auto"/>
            <w:vAlign w:val="center"/>
            <w:hideMark/>
          </w:tcPr>
          <w:p w14:paraId="224FB59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66F6BC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2B2CE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0AE1D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2A8F3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6885A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801FDC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42D4E9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698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4505" w:type="dxa"/>
            <w:tcBorders>
              <w:top w:val="nil"/>
              <w:left w:val="nil"/>
              <w:bottom w:val="single" w:sz="4" w:space="0" w:color="auto"/>
              <w:right w:val="single" w:sz="4" w:space="0" w:color="auto"/>
            </w:tcBorders>
            <w:shd w:val="clear" w:color="auto" w:fill="auto"/>
            <w:vAlign w:val="center"/>
            <w:hideMark/>
          </w:tcPr>
          <w:p w14:paraId="24548F6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5B0F6C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9CC74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38D9A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A6731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3CFEA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A52C3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65A4FF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D7B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40</w:t>
            </w:r>
          </w:p>
        </w:tc>
        <w:tc>
          <w:tcPr>
            <w:tcW w:w="4505" w:type="dxa"/>
            <w:tcBorders>
              <w:top w:val="nil"/>
              <w:left w:val="nil"/>
              <w:bottom w:val="single" w:sz="4" w:space="0" w:color="auto"/>
              <w:right w:val="single" w:sz="4" w:space="0" w:color="auto"/>
            </w:tcBorders>
            <w:shd w:val="clear" w:color="auto" w:fill="auto"/>
            <w:vAlign w:val="center"/>
            <w:hideMark/>
          </w:tcPr>
          <w:p w14:paraId="30EEA74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4E949C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657B7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E2E6E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64921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E9D2D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ED46CA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8BAF2F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B986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4505" w:type="dxa"/>
            <w:tcBorders>
              <w:top w:val="nil"/>
              <w:left w:val="nil"/>
              <w:bottom w:val="single" w:sz="4" w:space="0" w:color="auto"/>
              <w:right w:val="single" w:sz="4" w:space="0" w:color="auto"/>
            </w:tcBorders>
            <w:shd w:val="clear" w:color="auto" w:fill="auto"/>
            <w:vAlign w:val="center"/>
            <w:hideMark/>
          </w:tcPr>
          <w:p w14:paraId="65610E5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576FCA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6A8AD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02126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2CE2A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A4B01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A82D8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B0B019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7C1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4505" w:type="dxa"/>
            <w:tcBorders>
              <w:top w:val="nil"/>
              <w:left w:val="nil"/>
              <w:bottom w:val="single" w:sz="4" w:space="0" w:color="auto"/>
              <w:right w:val="single" w:sz="4" w:space="0" w:color="auto"/>
            </w:tcBorders>
            <w:shd w:val="clear" w:color="auto" w:fill="auto"/>
            <w:vAlign w:val="center"/>
            <w:hideMark/>
          </w:tcPr>
          <w:p w14:paraId="0F9FC7C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7FC0C5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153C1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5385C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E384C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0D06D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6FB8AD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3ADC6B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A19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4505" w:type="dxa"/>
            <w:tcBorders>
              <w:top w:val="nil"/>
              <w:left w:val="nil"/>
              <w:bottom w:val="single" w:sz="4" w:space="0" w:color="auto"/>
              <w:right w:val="single" w:sz="4" w:space="0" w:color="auto"/>
            </w:tcBorders>
            <w:shd w:val="clear" w:color="auto" w:fill="auto"/>
            <w:vAlign w:val="center"/>
            <w:hideMark/>
          </w:tcPr>
          <w:p w14:paraId="45C46DC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1BB34B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87469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4F32E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04122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DE350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487AAB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468290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D1A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4505" w:type="dxa"/>
            <w:tcBorders>
              <w:top w:val="nil"/>
              <w:left w:val="nil"/>
              <w:bottom w:val="single" w:sz="4" w:space="0" w:color="auto"/>
              <w:right w:val="single" w:sz="4" w:space="0" w:color="auto"/>
            </w:tcBorders>
            <w:shd w:val="clear" w:color="auto" w:fill="auto"/>
            <w:vAlign w:val="center"/>
            <w:hideMark/>
          </w:tcPr>
          <w:p w14:paraId="17EBAB6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709" w:type="dxa"/>
            <w:tcBorders>
              <w:top w:val="nil"/>
              <w:left w:val="nil"/>
              <w:bottom w:val="single" w:sz="4" w:space="0" w:color="auto"/>
              <w:right w:val="single" w:sz="4" w:space="0" w:color="auto"/>
            </w:tcBorders>
            <w:shd w:val="clear" w:color="auto" w:fill="auto"/>
            <w:vAlign w:val="center"/>
            <w:hideMark/>
          </w:tcPr>
          <w:p w14:paraId="471C88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CB08C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BF7CD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CA561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F8C3E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245A2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9ED052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B58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4505" w:type="dxa"/>
            <w:tcBorders>
              <w:top w:val="nil"/>
              <w:left w:val="nil"/>
              <w:bottom w:val="single" w:sz="4" w:space="0" w:color="auto"/>
              <w:right w:val="single" w:sz="4" w:space="0" w:color="auto"/>
            </w:tcBorders>
            <w:shd w:val="clear" w:color="auto" w:fill="auto"/>
            <w:vAlign w:val="center"/>
            <w:hideMark/>
          </w:tcPr>
          <w:p w14:paraId="378F2BF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0A96F2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BD993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4FDF7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E15E8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99868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6F116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3E7E6B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EBA1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4505" w:type="dxa"/>
            <w:tcBorders>
              <w:top w:val="nil"/>
              <w:left w:val="nil"/>
              <w:bottom w:val="single" w:sz="4" w:space="0" w:color="auto"/>
              <w:right w:val="single" w:sz="4" w:space="0" w:color="auto"/>
            </w:tcBorders>
            <w:shd w:val="clear" w:color="auto" w:fill="auto"/>
            <w:vAlign w:val="center"/>
            <w:hideMark/>
          </w:tcPr>
          <w:p w14:paraId="0EA280A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0B2DA6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16BED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47423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688F8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FA541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1BE12E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D5508C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A8F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4505" w:type="dxa"/>
            <w:tcBorders>
              <w:top w:val="nil"/>
              <w:left w:val="nil"/>
              <w:bottom w:val="single" w:sz="4" w:space="0" w:color="auto"/>
              <w:right w:val="single" w:sz="4" w:space="0" w:color="auto"/>
            </w:tcBorders>
            <w:shd w:val="clear" w:color="auto" w:fill="auto"/>
            <w:vAlign w:val="center"/>
            <w:hideMark/>
          </w:tcPr>
          <w:p w14:paraId="08BCD5A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4F5DBB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9E317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817B4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06FDC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E6857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3E1826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1A8F31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3EA6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4505" w:type="dxa"/>
            <w:tcBorders>
              <w:top w:val="nil"/>
              <w:left w:val="nil"/>
              <w:bottom w:val="single" w:sz="4" w:space="0" w:color="auto"/>
              <w:right w:val="single" w:sz="4" w:space="0" w:color="auto"/>
            </w:tcBorders>
            <w:shd w:val="clear" w:color="auto" w:fill="auto"/>
            <w:vAlign w:val="center"/>
            <w:hideMark/>
          </w:tcPr>
          <w:p w14:paraId="187A6ED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2BFBA5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FFE31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5AFAC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F750C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87E04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58A9CA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05696F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257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4505" w:type="dxa"/>
            <w:tcBorders>
              <w:top w:val="nil"/>
              <w:left w:val="nil"/>
              <w:bottom w:val="single" w:sz="4" w:space="0" w:color="auto"/>
              <w:right w:val="single" w:sz="4" w:space="0" w:color="auto"/>
            </w:tcBorders>
            <w:shd w:val="clear" w:color="auto" w:fill="auto"/>
            <w:vAlign w:val="center"/>
            <w:hideMark/>
          </w:tcPr>
          <w:p w14:paraId="38711D4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709" w:type="dxa"/>
            <w:tcBorders>
              <w:top w:val="nil"/>
              <w:left w:val="nil"/>
              <w:bottom w:val="single" w:sz="4" w:space="0" w:color="auto"/>
              <w:right w:val="single" w:sz="4" w:space="0" w:color="auto"/>
            </w:tcBorders>
            <w:shd w:val="clear" w:color="auto" w:fill="auto"/>
            <w:vAlign w:val="center"/>
            <w:hideMark/>
          </w:tcPr>
          <w:p w14:paraId="667C6F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ED70A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ACD4C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0F3F4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9F38D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F93B36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D3CCE0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EB4B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4505" w:type="dxa"/>
            <w:tcBorders>
              <w:top w:val="nil"/>
              <w:left w:val="nil"/>
              <w:bottom w:val="single" w:sz="4" w:space="0" w:color="auto"/>
              <w:right w:val="single" w:sz="4" w:space="0" w:color="auto"/>
            </w:tcBorders>
            <w:shd w:val="clear" w:color="auto" w:fill="auto"/>
            <w:vAlign w:val="center"/>
            <w:hideMark/>
          </w:tcPr>
          <w:p w14:paraId="21BEC37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2E5E2A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D97BE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165FA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03FBD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8660D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E166C1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B15ABB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B799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4505" w:type="dxa"/>
            <w:tcBorders>
              <w:top w:val="nil"/>
              <w:left w:val="nil"/>
              <w:bottom w:val="single" w:sz="4" w:space="0" w:color="auto"/>
              <w:right w:val="single" w:sz="4" w:space="0" w:color="auto"/>
            </w:tcBorders>
            <w:shd w:val="clear" w:color="auto" w:fill="auto"/>
            <w:vAlign w:val="center"/>
            <w:hideMark/>
          </w:tcPr>
          <w:p w14:paraId="5E7D83D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10376C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95205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AAC4C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F0AB5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8DA35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646F44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FEFBC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8A1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4505" w:type="dxa"/>
            <w:tcBorders>
              <w:top w:val="nil"/>
              <w:left w:val="nil"/>
              <w:bottom w:val="single" w:sz="4" w:space="0" w:color="auto"/>
              <w:right w:val="single" w:sz="4" w:space="0" w:color="auto"/>
            </w:tcBorders>
            <w:shd w:val="clear" w:color="auto" w:fill="auto"/>
            <w:vAlign w:val="center"/>
            <w:hideMark/>
          </w:tcPr>
          <w:p w14:paraId="1DF87F2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613354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941C3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AE8B1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BE47D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7C0B8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77BB58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86DDBC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E9C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4505" w:type="dxa"/>
            <w:tcBorders>
              <w:top w:val="nil"/>
              <w:left w:val="nil"/>
              <w:bottom w:val="single" w:sz="4" w:space="0" w:color="auto"/>
              <w:right w:val="single" w:sz="4" w:space="0" w:color="auto"/>
            </w:tcBorders>
            <w:shd w:val="clear" w:color="auto" w:fill="auto"/>
            <w:vAlign w:val="center"/>
            <w:hideMark/>
          </w:tcPr>
          <w:p w14:paraId="506B1C7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709" w:type="dxa"/>
            <w:tcBorders>
              <w:top w:val="nil"/>
              <w:left w:val="nil"/>
              <w:bottom w:val="single" w:sz="4" w:space="0" w:color="auto"/>
              <w:right w:val="single" w:sz="4" w:space="0" w:color="auto"/>
            </w:tcBorders>
            <w:shd w:val="clear" w:color="auto" w:fill="auto"/>
            <w:vAlign w:val="center"/>
            <w:hideMark/>
          </w:tcPr>
          <w:p w14:paraId="382FA4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6B912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4F4A6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896EE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141BC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1F96A4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65B470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593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4505" w:type="dxa"/>
            <w:tcBorders>
              <w:top w:val="nil"/>
              <w:left w:val="nil"/>
              <w:bottom w:val="single" w:sz="4" w:space="0" w:color="auto"/>
              <w:right w:val="single" w:sz="4" w:space="0" w:color="auto"/>
            </w:tcBorders>
            <w:shd w:val="clear" w:color="auto" w:fill="auto"/>
            <w:vAlign w:val="center"/>
            <w:hideMark/>
          </w:tcPr>
          <w:p w14:paraId="3A3EC0F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147C83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7E061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6119D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CD005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36E24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36FE2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F4D3CE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1B3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4505" w:type="dxa"/>
            <w:tcBorders>
              <w:top w:val="nil"/>
              <w:left w:val="nil"/>
              <w:bottom w:val="single" w:sz="4" w:space="0" w:color="auto"/>
              <w:right w:val="single" w:sz="4" w:space="0" w:color="auto"/>
            </w:tcBorders>
            <w:shd w:val="clear" w:color="auto" w:fill="auto"/>
            <w:vAlign w:val="center"/>
            <w:hideMark/>
          </w:tcPr>
          <w:p w14:paraId="200D90E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709" w:type="dxa"/>
            <w:tcBorders>
              <w:top w:val="nil"/>
              <w:left w:val="nil"/>
              <w:bottom w:val="single" w:sz="4" w:space="0" w:color="auto"/>
              <w:right w:val="single" w:sz="4" w:space="0" w:color="auto"/>
            </w:tcBorders>
            <w:shd w:val="clear" w:color="auto" w:fill="auto"/>
            <w:vAlign w:val="center"/>
            <w:hideMark/>
          </w:tcPr>
          <w:p w14:paraId="437BBC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CF23C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414F0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25C3E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7D9EE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EA79D6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80AC6F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251E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4505" w:type="dxa"/>
            <w:tcBorders>
              <w:top w:val="nil"/>
              <w:left w:val="nil"/>
              <w:bottom w:val="single" w:sz="4" w:space="0" w:color="auto"/>
              <w:right w:val="single" w:sz="4" w:space="0" w:color="auto"/>
            </w:tcBorders>
            <w:shd w:val="clear" w:color="auto" w:fill="auto"/>
            <w:vAlign w:val="center"/>
            <w:hideMark/>
          </w:tcPr>
          <w:p w14:paraId="280C957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05CE98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1B394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1570C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385F4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510A9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B43185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348738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7E91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4505" w:type="dxa"/>
            <w:tcBorders>
              <w:top w:val="nil"/>
              <w:left w:val="nil"/>
              <w:bottom w:val="single" w:sz="4" w:space="0" w:color="auto"/>
              <w:right w:val="single" w:sz="4" w:space="0" w:color="auto"/>
            </w:tcBorders>
            <w:shd w:val="clear" w:color="auto" w:fill="auto"/>
            <w:vAlign w:val="center"/>
            <w:hideMark/>
          </w:tcPr>
          <w:p w14:paraId="3294105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75448F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239B2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A8736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045FF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87101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24F9D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9A35E3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85F0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4505" w:type="dxa"/>
            <w:tcBorders>
              <w:top w:val="nil"/>
              <w:left w:val="nil"/>
              <w:bottom w:val="single" w:sz="4" w:space="0" w:color="auto"/>
              <w:right w:val="single" w:sz="4" w:space="0" w:color="auto"/>
            </w:tcBorders>
            <w:shd w:val="clear" w:color="auto" w:fill="auto"/>
            <w:vAlign w:val="center"/>
            <w:hideMark/>
          </w:tcPr>
          <w:p w14:paraId="365A81F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709" w:type="dxa"/>
            <w:tcBorders>
              <w:top w:val="nil"/>
              <w:left w:val="nil"/>
              <w:bottom w:val="single" w:sz="4" w:space="0" w:color="auto"/>
              <w:right w:val="single" w:sz="4" w:space="0" w:color="auto"/>
            </w:tcBorders>
            <w:shd w:val="clear" w:color="auto" w:fill="auto"/>
            <w:vAlign w:val="center"/>
            <w:hideMark/>
          </w:tcPr>
          <w:p w14:paraId="49381E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8EB32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20191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13F19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CB99A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774746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A387C9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62AE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4505" w:type="dxa"/>
            <w:tcBorders>
              <w:top w:val="nil"/>
              <w:left w:val="nil"/>
              <w:bottom w:val="single" w:sz="4" w:space="0" w:color="auto"/>
              <w:right w:val="single" w:sz="4" w:space="0" w:color="auto"/>
            </w:tcBorders>
            <w:shd w:val="clear" w:color="auto" w:fill="auto"/>
            <w:vAlign w:val="center"/>
            <w:hideMark/>
          </w:tcPr>
          <w:p w14:paraId="33D92FF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709" w:type="dxa"/>
            <w:tcBorders>
              <w:top w:val="nil"/>
              <w:left w:val="nil"/>
              <w:bottom w:val="single" w:sz="4" w:space="0" w:color="auto"/>
              <w:right w:val="single" w:sz="4" w:space="0" w:color="auto"/>
            </w:tcBorders>
            <w:shd w:val="clear" w:color="auto" w:fill="auto"/>
            <w:vAlign w:val="center"/>
            <w:hideMark/>
          </w:tcPr>
          <w:p w14:paraId="2E10E3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902F2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11CED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DD387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6FB9A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D69ADA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1B8C2D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11B1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60</w:t>
            </w:r>
          </w:p>
        </w:tc>
        <w:tc>
          <w:tcPr>
            <w:tcW w:w="4505" w:type="dxa"/>
            <w:tcBorders>
              <w:top w:val="nil"/>
              <w:left w:val="nil"/>
              <w:bottom w:val="single" w:sz="4" w:space="0" w:color="auto"/>
              <w:right w:val="single" w:sz="4" w:space="0" w:color="auto"/>
            </w:tcBorders>
            <w:shd w:val="clear" w:color="auto" w:fill="auto"/>
            <w:vAlign w:val="center"/>
            <w:hideMark/>
          </w:tcPr>
          <w:p w14:paraId="15C5496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4C9CFA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D5198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E535B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EDC06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A00FC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2EBF8E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2FC72A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83E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4505" w:type="dxa"/>
            <w:tcBorders>
              <w:top w:val="nil"/>
              <w:left w:val="nil"/>
              <w:bottom w:val="single" w:sz="4" w:space="0" w:color="auto"/>
              <w:right w:val="single" w:sz="4" w:space="0" w:color="auto"/>
            </w:tcBorders>
            <w:shd w:val="clear" w:color="auto" w:fill="auto"/>
            <w:vAlign w:val="center"/>
            <w:hideMark/>
          </w:tcPr>
          <w:p w14:paraId="0533BFA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2D4B44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B967B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715C1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8B89B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D3383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C570F8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CF2CBC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685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4505" w:type="dxa"/>
            <w:tcBorders>
              <w:top w:val="nil"/>
              <w:left w:val="nil"/>
              <w:bottom w:val="single" w:sz="4" w:space="0" w:color="auto"/>
              <w:right w:val="single" w:sz="4" w:space="0" w:color="auto"/>
            </w:tcBorders>
            <w:shd w:val="clear" w:color="auto" w:fill="auto"/>
            <w:vAlign w:val="center"/>
            <w:hideMark/>
          </w:tcPr>
          <w:p w14:paraId="500002C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2B76FE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F0BAB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DAC5E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8C131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69A07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E28C3F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12ACB6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812E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4505" w:type="dxa"/>
            <w:tcBorders>
              <w:top w:val="nil"/>
              <w:left w:val="nil"/>
              <w:bottom w:val="single" w:sz="4" w:space="0" w:color="auto"/>
              <w:right w:val="single" w:sz="4" w:space="0" w:color="auto"/>
            </w:tcBorders>
            <w:shd w:val="clear" w:color="auto" w:fill="auto"/>
            <w:vAlign w:val="center"/>
            <w:hideMark/>
          </w:tcPr>
          <w:p w14:paraId="6BE9377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6D025B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E7194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65D14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BE787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C34EB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5469E1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573EED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A88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4505" w:type="dxa"/>
            <w:tcBorders>
              <w:top w:val="nil"/>
              <w:left w:val="nil"/>
              <w:bottom w:val="single" w:sz="4" w:space="0" w:color="auto"/>
              <w:right w:val="single" w:sz="4" w:space="0" w:color="auto"/>
            </w:tcBorders>
            <w:shd w:val="clear" w:color="auto" w:fill="auto"/>
            <w:vAlign w:val="center"/>
            <w:hideMark/>
          </w:tcPr>
          <w:p w14:paraId="71D660E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484FD6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9D3BF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B53AD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43233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4EABE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C95448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345F6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9DFC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4505" w:type="dxa"/>
            <w:tcBorders>
              <w:top w:val="nil"/>
              <w:left w:val="nil"/>
              <w:bottom w:val="single" w:sz="4" w:space="0" w:color="auto"/>
              <w:right w:val="single" w:sz="4" w:space="0" w:color="auto"/>
            </w:tcBorders>
            <w:shd w:val="clear" w:color="auto" w:fill="auto"/>
            <w:vAlign w:val="center"/>
            <w:hideMark/>
          </w:tcPr>
          <w:p w14:paraId="76E9D17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0315A3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02AE3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86ACA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3DA8C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25811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7B4845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A6E5E9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046C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4505" w:type="dxa"/>
            <w:tcBorders>
              <w:top w:val="nil"/>
              <w:left w:val="nil"/>
              <w:bottom w:val="single" w:sz="4" w:space="0" w:color="auto"/>
              <w:right w:val="single" w:sz="4" w:space="0" w:color="auto"/>
            </w:tcBorders>
            <w:shd w:val="clear" w:color="auto" w:fill="auto"/>
            <w:vAlign w:val="center"/>
            <w:hideMark/>
          </w:tcPr>
          <w:p w14:paraId="4AD3E07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3D5644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181D5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CE58C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D3C31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951A7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C86621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81DA9D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302E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4505" w:type="dxa"/>
            <w:tcBorders>
              <w:top w:val="nil"/>
              <w:left w:val="nil"/>
              <w:bottom w:val="single" w:sz="4" w:space="0" w:color="auto"/>
              <w:right w:val="single" w:sz="4" w:space="0" w:color="auto"/>
            </w:tcBorders>
            <w:shd w:val="clear" w:color="auto" w:fill="auto"/>
            <w:vAlign w:val="center"/>
            <w:hideMark/>
          </w:tcPr>
          <w:p w14:paraId="2E61EA6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7D6B40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6934D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C10C8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AD91B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5F0D0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283DF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F1B1A3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086A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4505" w:type="dxa"/>
            <w:tcBorders>
              <w:top w:val="nil"/>
              <w:left w:val="nil"/>
              <w:bottom w:val="single" w:sz="4" w:space="0" w:color="auto"/>
              <w:right w:val="single" w:sz="4" w:space="0" w:color="auto"/>
            </w:tcBorders>
            <w:shd w:val="clear" w:color="auto" w:fill="auto"/>
            <w:vAlign w:val="center"/>
            <w:hideMark/>
          </w:tcPr>
          <w:p w14:paraId="7ED863B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4E7711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8DF36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63E68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34CCB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4345B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7A850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5ACA57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C972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4505" w:type="dxa"/>
            <w:tcBorders>
              <w:top w:val="nil"/>
              <w:left w:val="nil"/>
              <w:bottom w:val="single" w:sz="4" w:space="0" w:color="auto"/>
              <w:right w:val="single" w:sz="4" w:space="0" w:color="auto"/>
            </w:tcBorders>
            <w:shd w:val="clear" w:color="auto" w:fill="auto"/>
            <w:vAlign w:val="center"/>
            <w:hideMark/>
          </w:tcPr>
          <w:p w14:paraId="043DF70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709" w:type="dxa"/>
            <w:tcBorders>
              <w:top w:val="nil"/>
              <w:left w:val="nil"/>
              <w:bottom w:val="single" w:sz="4" w:space="0" w:color="auto"/>
              <w:right w:val="single" w:sz="4" w:space="0" w:color="auto"/>
            </w:tcBorders>
            <w:shd w:val="clear" w:color="auto" w:fill="auto"/>
            <w:vAlign w:val="center"/>
            <w:hideMark/>
          </w:tcPr>
          <w:p w14:paraId="583B92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075DD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4CC84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50DBF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B7579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4BCAFA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41F244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53A3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4505" w:type="dxa"/>
            <w:tcBorders>
              <w:top w:val="nil"/>
              <w:left w:val="nil"/>
              <w:bottom w:val="single" w:sz="4" w:space="0" w:color="auto"/>
              <w:right w:val="single" w:sz="4" w:space="0" w:color="auto"/>
            </w:tcBorders>
            <w:shd w:val="clear" w:color="auto" w:fill="auto"/>
            <w:vAlign w:val="center"/>
            <w:hideMark/>
          </w:tcPr>
          <w:p w14:paraId="42C2178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709" w:type="dxa"/>
            <w:tcBorders>
              <w:top w:val="nil"/>
              <w:left w:val="nil"/>
              <w:bottom w:val="single" w:sz="4" w:space="0" w:color="auto"/>
              <w:right w:val="single" w:sz="4" w:space="0" w:color="auto"/>
            </w:tcBorders>
            <w:shd w:val="clear" w:color="auto" w:fill="auto"/>
            <w:vAlign w:val="center"/>
            <w:hideMark/>
          </w:tcPr>
          <w:p w14:paraId="2B0D39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551E1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14277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DE9A6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7A8C2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02B31B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1D5CBE9"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9BEA5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4A77314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FCA9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4505" w:type="dxa"/>
            <w:tcBorders>
              <w:top w:val="nil"/>
              <w:left w:val="nil"/>
              <w:bottom w:val="single" w:sz="4" w:space="0" w:color="auto"/>
              <w:right w:val="single" w:sz="4" w:space="0" w:color="auto"/>
            </w:tcBorders>
            <w:shd w:val="clear" w:color="auto" w:fill="auto"/>
            <w:vAlign w:val="center"/>
            <w:hideMark/>
          </w:tcPr>
          <w:p w14:paraId="44F5049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709" w:type="dxa"/>
            <w:tcBorders>
              <w:top w:val="nil"/>
              <w:left w:val="nil"/>
              <w:bottom w:val="single" w:sz="4" w:space="0" w:color="auto"/>
              <w:right w:val="single" w:sz="4" w:space="0" w:color="auto"/>
            </w:tcBorders>
            <w:shd w:val="clear" w:color="auto" w:fill="auto"/>
            <w:vAlign w:val="center"/>
            <w:hideMark/>
          </w:tcPr>
          <w:p w14:paraId="06BDEB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F0519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1B56B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7DB1C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BEB4D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D17F0A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6E527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AFE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4505" w:type="dxa"/>
            <w:tcBorders>
              <w:top w:val="nil"/>
              <w:left w:val="nil"/>
              <w:bottom w:val="single" w:sz="4" w:space="0" w:color="auto"/>
              <w:right w:val="single" w:sz="4" w:space="0" w:color="auto"/>
            </w:tcBorders>
            <w:shd w:val="clear" w:color="auto" w:fill="auto"/>
            <w:vAlign w:val="center"/>
            <w:hideMark/>
          </w:tcPr>
          <w:p w14:paraId="0FE544A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709" w:type="dxa"/>
            <w:tcBorders>
              <w:top w:val="nil"/>
              <w:left w:val="nil"/>
              <w:bottom w:val="single" w:sz="4" w:space="0" w:color="auto"/>
              <w:right w:val="single" w:sz="4" w:space="0" w:color="auto"/>
            </w:tcBorders>
            <w:shd w:val="clear" w:color="auto" w:fill="auto"/>
            <w:vAlign w:val="center"/>
            <w:hideMark/>
          </w:tcPr>
          <w:p w14:paraId="6987D2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A93E6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70223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80838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E7864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BA6BE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002D73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38B8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4505" w:type="dxa"/>
            <w:tcBorders>
              <w:top w:val="nil"/>
              <w:left w:val="nil"/>
              <w:bottom w:val="single" w:sz="4" w:space="0" w:color="auto"/>
              <w:right w:val="single" w:sz="4" w:space="0" w:color="auto"/>
            </w:tcBorders>
            <w:shd w:val="clear" w:color="auto" w:fill="auto"/>
            <w:vAlign w:val="center"/>
            <w:hideMark/>
          </w:tcPr>
          <w:p w14:paraId="4B18B7F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709" w:type="dxa"/>
            <w:tcBorders>
              <w:top w:val="nil"/>
              <w:left w:val="nil"/>
              <w:bottom w:val="single" w:sz="4" w:space="0" w:color="auto"/>
              <w:right w:val="single" w:sz="4" w:space="0" w:color="auto"/>
            </w:tcBorders>
            <w:shd w:val="clear" w:color="auto" w:fill="auto"/>
            <w:vAlign w:val="center"/>
            <w:hideMark/>
          </w:tcPr>
          <w:p w14:paraId="0E5797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14945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2EBD4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C5084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7ECD2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346038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1BA299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847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4505" w:type="dxa"/>
            <w:tcBorders>
              <w:top w:val="nil"/>
              <w:left w:val="nil"/>
              <w:bottom w:val="single" w:sz="4" w:space="0" w:color="auto"/>
              <w:right w:val="single" w:sz="4" w:space="0" w:color="auto"/>
            </w:tcBorders>
            <w:shd w:val="clear" w:color="auto" w:fill="auto"/>
            <w:vAlign w:val="center"/>
            <w:hideMark/>
          </w:tcPr>
          <w:p w14:paraId="3098D75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709" w:type="dxa"/>
            <w:tcBorders>
              <w:top w:val="nil"/>
              <w:left w:val="nil"/>
              <w:bottom w:val="single" w:sz="4" w:space="0" w:color="auto"/>
              <w:right w:val="single" w:sz="4" w:space="0" w:color="auto"/>
            </w:tcBorders>
            <w:shd w:val="clear" w:color="auto" w:fill="auto"/>
            <w:vAlign w:val="center"/>
            <w:hideMark/>
          </w:tcPr>
          <w:p w14:paraId="728A06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42C7E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A1094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91F49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05F04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84B098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3CB7230"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DDA1E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00AF1FF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E848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4505" w:type="dxa"/>
            <w:tcBorders>
              <w:top w:val="nil"/>
              <w:left w:val="nil"/>
              <w:bottom w:val="single" w:sz="4" w:space="0" w:color="auto"/>
              <w:right w:val="single" w:sz="4" w:space="0" w:color="auto"/>
            </w:tcBorders>
            <w:shd w:val="clear" w:color="auto" w:fill="auto"/>
            <w:vAlign w:val="center"/>
            <w:hideMark/>
          </w:tcPr>
          <w:p w14:paraId="203F632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709" w:type="dxa"/>
            <w:tcBorders>
              <w:top w:val="nil"/>
              <w:left w:val="nil"/>
              <w:bottom w:val="single" w:sz="4" w:space="0" w:color="auto"/>
              <w:right w:val="single" w:sz="4" w:space="0" w:color="auto"/>
            </w:tcBorders>
            <w:shd w:val="clear" w:color="auto" w:fill="auto"/>
            <w:vAlign w:val="center"/>
            <w:hideMark/>
          </w:tcPr>
          <w:p w14:paraId="3ACBC3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61635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D18BC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911B0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6A210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26325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7ABAC8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6A1A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4505" w:type="dxa"/>
            <w:tcBorders>
              <w:top w:val="nil"/>
              <w:left w:val="nil"/>
              <w:bottom w:val="single" w:sz="4" w:space="0" w:color="auto"/>
              <w:right w:val="single" w:sz="4" w:space="0" w:color="auto"/>
            </w:tcBorders>
            <w:shd w:val="clear" w:color="auto" w:fill="auto"/>
            <w:vAlign w:val="center"/>
            <w:hideMark/>
          </w:tcPr>
          <w:p w14:paraId="56849D5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709" w:type="dxa"/>
            <w:tcBorders>
              <w:top w:val="nil"/>
              <w:left w:val="nil"/>
              <w:bottom w:val="single" w:sz="4" w:space="0" w:color="auto"/>
              <w:right w:val="single" w:sz="4" w:space="0" w:color="auto"/>
            </w:tcBorders>
            <w:shd w:val="clear" w:color="auto" w:fill="auto"/>
            <w:vAlign w:val="center"/>
            <w:hideMark/>
          </w:tcPr>
          <w:p w14:paraId="389409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24E0A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6E3F0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19DD4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EFC01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4CA805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C173EF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6A6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4505" w:type="dxa"/>
            <w:tcBorders>
              <w:top w:val="nil"/>
              <w:left w:val="nil"/>
              <w:bottom w:val="single" w:sz="4" w:space="0" w:color="auto"/>
              <w:right w:val="single" w:sz="4" w:space="0" w:color="auto"/>
            </w:tcBorders>
            <w:shd w:val="clear" w:color="auto" w:fill="auto"/>
            <w:vAlign w:val="center"/>
            <w:hideMark/>
          </w:tcPr>
          <w:p w14:paraId="6A1E7B5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709" w:type="dxa"/>
            <w:tcBorders>
              <w:top w:val="nil"/>
              <w:left w:val="nil"/>
              <w:bottom w:val="single" w:sz="4" w:space="0" w:color="auto"/>
              <w:right w:val="single" w:sz="4" w:space="0" w:color="auto"/>
            </w:tcBorders>
            <w:shd w:val="clear" w:color="auto" w:fill="auto"/>
            <w:vAlign w:val="center"/>
            <w:hideMark/>
          </w:tcPr>
          <w:p w14:paraId="2E6DF7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BAE1D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1A23B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7BFB3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055BF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4B057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67362CA"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D6D3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6108963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A1DB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4505" w:type="dxa"/>
            <w:tcBorders>
              <w:top w:val="nil"/>
              <w:left w:val="nil"/>
              <w:bottom w:val="single" w:sz="4" w:space="0" w:color="auto"/>
              <w:right w:val="single" w:sz="4" w:space="0" w:color="auto"/>
            </w:tcBorders>
            <w:shd w:val="clear" w:color="auto" w:fill="auto"/>
            <w:vAlign w:val="center"/>
            <w:hideMark/>
          </w:tcPr>
          <w:p w14:paraId="235ED6E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709" w:type="dxa"/>
            <w:tcBorders>
              <w:top w:val="nil"/>
              <w:left w:val="nil"/>
              <w:bottom w:val="single" w:sz="4" w:space="0" w:color="auto"/>
              <w:right w:val="single" w:sz="4" w:space="0" w:color="auto"/>
            </w:tcBorders>
            <w:shd w:val="clear" w:color="auto" w:fill="auto"/>
            <w:vAlign w:val="center"/>
            <w:hideMark/>
          </w:tcPr>
          <w:p w14:paraId="086806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9C8BD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50B8B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6FF0C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19E63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456CD2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2CE3A9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76FE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4505" w:type="dxa"/>
            <w:tcBorders>
              <w:top w:val="nil"/>
              <w:left w:val="nil"/>
              <w:bottom w:val="single" w:sz="4" w:space="0" w:color="auto"/>
              <w:right w:val="single" w:sz="4" w:space="0" w:color="auto"/>
            </w:tcBorders>
            <w:shd w:val="clear" w:color="auto" w:fill="auto"/>
            <w:vAlign w:val="center"/>
            <w:hideMark/>
          </w:tcPr>
          <w:p w14:paraId="6D04509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709" w:type="dxa"/>
            <w:tcBorders>
              <w:top w:val="nil"/>
              <w:left w:val="nil"/>
              <w:bottom w:val="single" w:sz="4" w:space="0" w:color="auto"/>
              <w:right w:val="single" w:sz="4" w:space="0" w:color="auto"/>
            </w:tcBorders>
            <w:shd w:val="clear" w:color="auto" w:fill="auto"/>
            <w:vAlign w:val="center"/>
            <w:hideMark/>
          </w:tcPr>
          <w:p w14:paraId="59946F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E976E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27CF1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E45FC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DF371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F5D8BE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68C1FC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AAD3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4505" w:type="dxa"/>
            <w:tcBorders>
              <w:top w:val="nil"/>
              <w:left w:val="nil"/>
              <w:bottom w:val="single" w:sz="4" w:space="0" w:color="auto"/>
              <w:right w:val="single" w:sz="4" w:space="0" w:color="auto"/>
            </w:tcBorders>
            <w:shd w:val="clear" w:color="auto" w:fill="auto"/>
            <w:vAlign w:val="center"/>
            <w:hideMark/>
          </w:tcPr>
          <w:p w14:paraId="7078209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709" w:type="dxa"/>
            <w:tcBorders>
              <w:top w:val="nil"/>
              <w:left w:val="nil"/>
              <w:bottom w:val="single" w:sz="4" w:space="0" w:color="auto"/>
              <w:right w:val="single" w:sz="4" w:space="0" w:color="auto"/>
            </w:tcBorders>
            <w:shd w:val="clear" w:color="auto" w:fill="auto"/>
            <w:vAlign w:val="center"/>
            <w:hideMark/>
          </w:tcPr>
          <w:p w14:paraId="4B86F3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33B73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ADAE1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A0CB1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3F3E1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E25AD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C731C7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ACC2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81</w:t>
            </w:r>
          </w:p>
        </w:tc>
        <w:tc>
          <w:tcPr>
            <w:tcW w:w="4505" w:type="dxa"/>
            <w:tcBorders>
              <w:top w:val="nil"/>
              <w:left w:val="nil"/>
              <w:bottom w:val="single" w:sz="4" w:space="0" w:color="auto"/>
              <w:right w:val="single" w:sz="4" w:space="0" w:color="auto"/>
            </w:tcBorders>
            <w:shd w:val="clear" w:color="auto" w:fill="auto"/>
            <w:vAlign w:val="center"/>
            <w:hideMark/>
          </w:tcPr>
          <w:p w14:paraId="66AEB03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709" w:type="dxa"/>
            <w:tcBorders>
              <w:top w:val="nil"/>
              <w:left w:val="nil"/>
              <w:bottom w:val="single" w:sz="4" w:space="0" w:color="auto"/>
              <w:right w:val="single" w:sz="4" w:space="0" w:color="auto"/>
            </w:tcBorders>
            <w:shd w:val="clear" w:color="auto" w:fill="auto"/>
            <w:vAlign w:val="center"/>
            <w:hideMark/>
          </w:tcPr>
          <w:p w14:paraId="56AA46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D5143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18E7B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22096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73C76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592D14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1BD81E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881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4505" w:type="dxa"/>
            <w:tcBorders>
              <w:top w:val="nil"/>
              <w:left w:val="nil"/>
              <w:bottom w:val="single" w:sz="4" w:space="0" w:color="auto"/>
              <w:right w:val="single" w:sz="4" w:space="0" w:color="auto"/>
            </w:tcBorders>
            <w:shd w:val="clear" w:color="auto" w:fill="auto"/>
            <w:vAlign w:val="center"/>
            <w:hideMark/>
          </w:tcPr>
          <w:p w14:paraId="6229741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709" w:type="dxa"/>
            <w:tcBorders>
              <w:top w:val="nil"/>
              <w:left w:val="nil"/>
              <w:bottom w:val="single" w:sz="4" w:space="0" w:color="auto"/>
              <w:right w:val="single" w:sz="4" w:space="0" w:color="auto"/>
            </w:tcBorders>
            <w:shd w:val="clear" w:color="auto" w:fill="auto"/>
            <w:vAlign w:val="center"/>
            <w:hideMark/>
          </w:tcPr>
          <w:p w14:paraId="6B581D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E6815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9FE0D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25B30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F7263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26F452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C561502"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E2E2B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2512D55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709F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4505" w:type="dxa"/>
            <w:tcBorders>
              <w:top w:val="nil"/>
              <w:left w:val="nil"/>
              <w:bottom w:val="single" w:sz="4" w:space="0" w:color="auto"/>
              <w:right w:val="single" w:sz="4" w:space="0" w:color="auto"/>
            </w:tcBorders>
            <w:shd w:val="clear" w:color="auto" w:fill="auto"/>
            <w:vAlign w:val="center"/>
            <w:hideMark/>
          </w:tcPr>
          <w:p w14:paraId="5491BD5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709" w:type="dxa"/>
            <w:tcBorders>
              <w:top w:val="nil"/>
              <w:left w:val="nil"/>
              <w:bottom w:val="single" w:sz="4" w:space="0" w:color="auto"/>
              <w:right w:val="single" w:sz="4" w:space="0" w:color="auto"/>
            </w:tcBorders>
            <w:shd w:val="clear" w:color="auto" w:fill="auto"/>
            <w:vAlign w:val="center"/>
            <w:hideMark/>
          </w:tcPr>
          <w:p w14:paraId="761883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587EB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A6B70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6C8AD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BBDAB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6722C1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0C4EC2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9004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4505" w:type="dxa"/>
            <w:tcBorders>
              <w:top w:val="nil"/>
              <w:left w:val="nil"/>
              <w:bottom w:val="single" w:sz="4" w:space="0" w:color="auto"/>
              <w:right w:val="single" w:sz="4" w:space="0" w:color="auto"/>
            </w:tcBorders>
            <w:shd w:val="clear" w:color="auto" w:fill="auto"/>
            <w:vAlign w:val="center"/>
            <w:hideMark/>
          </w:tcPr>
          <w:p w14:paraId="55FD702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709" w:type="dxa"/>
            <w:tcBorders>
              <w:top w:val="nil"/>
              <w:left w:val="nil"/>
              <w:bottom w:val="single" w:sz="4" w:space="0" w:color="auto"/>
              <w:right w:val="single" w:sz="4" w:space="0" w:color="auto"/>
            </w:tcBorders>
            <w:shd w:val="clear" w:color="auto" w:fill="auto"/>
            <w:vAlign w:val="center"/>
            <w:hideMark/>
          </w:tcPr>
          <w:p w14:paraId="76C3F2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63E58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0DDE7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BF7B7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95A8C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1CDD72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A6A0A9E"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A3A7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2282DF4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2615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4505" w:type="dxa"/>
            <w:tcBorders>
              <w:top w:val="nil"/>
              <w:left w:val="nil"/>
              <w:bottom w:val="single" w:sz="4" w:space="0" w:color="auto"/>
              <w:right w:val="single" w:sz="4" w:space="0" w:color="auto"/>
            </w:tcBorders>
            <w:shd w:val="clear" w:color="auto" w:fill="auto"/>
            <w:vAlign w:val="center"/>
            <w:hideMark/>
          </w:tcPr>
          <w:p w14:paraId="5D0F1D1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709" w:type="dxa"/>
            <w:tcBorders>
              <w:top w:val="nil"/>
              <w:left w:val="nil"/>
              <w:bottom w:val="single" w:sz="4" w:space="0" w:color="auto"/>
              <w:right w:val="single" w:sz="4" w:space="0" w:color="auto"/>
            </w:tcBorders>
            <w:shd w:val="clear" w:color="auto" w:fill="auto"/>
            <w:vAlign w:val="center"/>
            <w:hideMark/>
          </w:tcPr>
          <w:p w14:paraId="27DC59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B6E8B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AFAFD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9DFFC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0E58D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17D646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54413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BD52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4505" w:type="dxa"/>
            <w:tcBorders>
              <w:top w:val="nil"/>
              <w:left w:val="nil"/>
              <w:bottom w:val="single" w:sz="4" w:space="0" w:color="auto"/>
              <w:right w:val="single" w:sz="4" w:space="0" w:color="auto"/>
            </w:tcBorders>
            <w:shd w:val="clear" w:color="auto" w:fill="auto"/>
            <w:vAlign w:val="center"/>
            <w:hideMark/>
          </w:tcPr>
          <w:p w14:paraId="271E8DC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709" w:type="dxa"/>
            <w:tcBorders>
              <w:top w:val="nil"/>
              <w:left w:val="nil"/>
              <w:bottom w:val="single" w:sz="4" w:space="0" w:color="auto"/>
              <w:right w:val="single" w:sz="4" w:space="0" w:color="auto"/>
            </w:tcBorders>
            <w:shd w:val="clear" w:color="auto" w:fill="auto"/>
            <w:vAlign w:val="center"/>
            <w:hideMark/>
          </w:tcPr>
          <w:p w14:paraId="5A3165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40B17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8924E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FED1B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646A9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FDA72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4DC1182"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D56C5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4CAE629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88F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4505" w:type="dxa"/>
            <w:tcBorders>
              <w:top w:val="nil"/>
              <w:left w:val="nil"/>
              <w:bottom w:val="single" w:sz="4" w:space="0" w:color="auto"/>
              <w:right w:val="single" w:sz="4" w:space="0" w:color="auto"/>
            </w:tcBorders>
            <w:shd w:val="clear" w:color="auto" w:fill="auto"/>
            <w:vAlign w:val="center"/>
            <w:hideMark/>
          </w:tcPr>
          <w:p w14:paraId="7CCDC04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709" w:type="dxa"/>
            <w:tcBorders>
              <w:top w:val="nil"/>
              <w:left w:val="nil"/>
              <w:bottom w:val="single" w:sz="4" w:space="0" w:color="auto"/>
              <w:right w:val="single" w:sz="4" w:space="0" w:color="auto"/>
            </w:tcBorders>
            <w:shd w:val="clear" w:color="auto" w:fill="auto"/>
            <w:vAlign w:val="center"/>
            <w:hideMark/>
          </w:tcPr>
          <w:p w14:paraId="7C5781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40912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B2752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E9BB5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68DE2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C282F6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00A30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950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4505" w:type="dxa"/>
            <w:tcBorders>
              <w:top w:val="nil"/>
              <w:left w:val="nil"/>
              <w:bottom w:val="single" w:sz="4" w:space="0" w:color="auto"/>
              <w:right w:val="single" w:sz="4" w:space="0" w:color="auto"/>
            </w:tcBorders>
            <w:shd w:val="clear" w:color="auto" w:fill="auto"/>
            <w:vAlign w:val="center"/>
            <w:hideMark/>
          </w:tcPr>
          <w:p w14:paraId="55647B0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709" w:type="dxa"/>
            <w:tcBorders>
              <w:top w:val="nil"/>
              <w:left w:val="nil"/>
              <w:bottom w:val="single" w:sz="4" w:space="0" w:color="auto"/>
              <w:right w:val="single" w:sz="4" w:space="0" w:color="auto"/>
            </w:tcBorders>
            <w:shd w:val="clear" w:color="auto" w:fill="auto"/>
            <w:vAlign w:val="center"/>
            <w:hideMark/>
          </w:tcPr>
          <w:p w14:paraId="0ACFB5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D6A05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75201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01DA80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CC469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5FE839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F3AF3A4"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032F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7EA737F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A1C3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4505" w:type="dxa"/>
            <w:tcBorders>
              <w:top w:val="nil"/>
              <w:left w:val="nil"/>
              <w:bottom w:val="single" w:sz="4" w:space="0" w:color="auto"/>
              <w:right w:val="single" w:sz="4" w:space="0" w:color="auto"/>
            </w:tcBorders>
            <w:shd w:val="clear" w:color="auto" w:fill="auto"/>
            <w:vAlign w:val="center"/>
            <w:hideMark/>
          </w:tcPr>
          <w:p w14:paraId="0FE09B0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709" w:type="dxa"/>
            <w:tcBorders>
              <w:top w:val="nil"/>
              <w:left w:val="nil"/>
              <w:bottom w:val="single" w:sz="4" w:space="0" w:color="auto"/>
              <w:right w:val="single" w:sz="4" w:space="0" w:color="auto"/>
            </w:tcBorders>
            <w:shd w:val="clear" w:color="auto" w:fill="auto"/>
            <w:vAlign w:val="center"/>
            <w:hideMark/>
          </w:tcPr>
          <w:p w14:paraId="36A877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8078F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5204B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30E6A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B0E92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91751B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0FA3F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9FD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4505" w:type="dxa"/>
            <w:tcBorders>
              <w:top w:val="nil"/>
              <w:left w:val="nil"/>
              <w:bottom w:val="single" w:sz="4" w:space="0" w:color="auto"/>
              <w:right w:val="single" w:sz="4" w:space="0" w:color="auto"/>
            </w:tcBorders>
            <w:shd w:val="clear" w:color="auto" w:fill="auto"/>
            <w:vAlign w:val="center"/>
            <w:hideMark/>
          </w:tcPr>
          <w:p w14:paraId="302104B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709" w:type="dxa"/>
            <w:tcBorders>
              <w:top w:val="nil"/>
              <w:left w:val="nil"/>
              <w:bottom w:val="single" w:sz="4" w:space="0" w:color="auto"/>
              <w:right w:val="single" w:sz="4" w:space="0" w:color="auto"/>
            </w:tcBorders>
            <w:shd w:val="clear" w:color="auto" w:fill="auto"/>
            <w:vAlign w:val="center"/>
            <w:hideMark/>
          </w:tcPr>
          <w:p w14:paraId="7DBF53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FE6A5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E6D32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7E31CC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78276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2FC748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E9F2ED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11AE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4505" w:type="dxa"/>
            <w:tcBorders>
              <w:top w:val="nil"/>
              <w:left w:val="nil"/>
              <w:bottom w:val="single" w:sz="4" w:space="0" w:color="auto"/>
              <w:right w:val="single" w:sz="4" w:space="0" w:color="auto"/>
            </w:tcBorders>
            <w:shd w:val="clear" w:color="auto" w:fill="auto"/>
            <w:vAlign w:val="center"/>
            <w:hideMark/>
          </w:tcPr>
          <w:p w14:paraId="4272261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709" w:type="dxa"/>
            <w:tcBorders>
              <w:top w:val="nil"/>
              <w:left w:val="nil"/>
              <w:bottom w:val="single" w:sz="4" w:space="0" w:color="auto"/>
              <w:right w:val="single" w:sz="4" w:space="0" w:color="auto"/>
            </w:tcBorders>
            <w:shd w:val="clear" w:color="auto" w:fill="auto"/>
            <w:vAlign w:val="center"/>
            <w:hideMark/>
          </w:tcPr>
          <w:p w14:paraId="302B99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3BC9F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4635E3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1C5E73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E7F87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D897D7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56095F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D514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4505" w:type="dxa"/>
            <w:tcBorders>
              <w:top w:val="nil"/>
              <w:left w:val="nil"/>
              <w:bottom w:val="single" w:sz="4" w:space="0" w:color="auto"/>
              <w:right w:val="single" w:sz="4" w:space="0" w:color="auto"/>
            </w:tcBorders>
            <w:shd w:val="clear" w:color="auto" w:fill="auto"/>
            <w:vAlign w:val="center"/>
            <w:hideMark/>
          </w:tcPr>
          <w:p w14:paraId="088F7BC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709" w:type="dxa"/>
            <w:tcBorders>
              <w:top w:val="nil"/>
              <w:left w:val="nil"/>
              <w:bottom w:val="single" w:sz="4" w:space="0" w:color="auto"/>
              <w:right w:val="single" w:sz="4" w:space="0" w:color="auto"/>
            </w:tcBorders>
            <w:shd w:val="clear" w:color="auto" w:fill="auto"/>
            <w:vAlign w:val="center"/>
            <w:hideMark/>
          </w:tcPr>
          <w:p w14:paraId="038C01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D25F3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3FDE9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5EE930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3080D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6FAFA4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962147A"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566F2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46890D2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B868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4505" w:type="dxa"/>
            <w:tcBorders>
              <w:top w:val="nil"/>
              <w:left w:val="nil"/>
              <w:bottom w:val="single" w:sz="4" w:space="0" w:color="auto"/>
              <w:right w:val="single" w:sz="4" w:space="0" w:color="auto"/>
            </w:tcBorders>
            <w:shd w:val="clear" w:color="auto" w:fill="auto"/>
            <w:vAlign w:val="center"/>
            <w:hideMark/>
          </w:tcPr>
          <w:p w14:paraId="677BE15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16805F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5D617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14F3D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7F32D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72A16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49F18D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19E6CB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CA86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4505" w:type="dxa"/>
            <w:tcBorders>
              <w:top w:val="nil"/>
              <w:left w:val="nil"/>
              <w:bottom w:val="single" w:sz="4" w:space="0" w:color="auto"/>
              <w:right w:val="single" w:sz="4" w:space="0" w:color="auto"/>
            </w:tcBorders>
            <w:shd w:val="clear" w:color="auto" w:fill="auto"/>
            <w:vAlign w:val="center"/>
            <w:hideMark/>
          </w:tcPr>
          <w:p w14:paraId="7E99CDC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709" w:type="dxa"/>
            <w:tcBorders>
              <w:top w:val="nil"/>
              <w:left w:val="nil"/>
              <w:bottom w:val="single" w:sz="4" w:space="0" w:color="auto"/>
              <w:right w:val="single" w:sz="4" w:space="0" w:color="auto"/>
            </w:tcBorders>
            <w:shd w:val="clear" w:color="auto" w:fill="auto"/>
            <w:vAlign w:val="center"/>
            <w:hideMark/>
          </w:tcPr>
          <w:p w14:paraId="6D7943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0142D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11BF1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27FBF5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07FA0E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F0659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8AC2F6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BD34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4505" w:type="dxa"/>
            <w:tcBorders>
              <w:top w:val="nil"/>
              <w:left w:val="nil"/>
              <w:bottom w:val="single" w:sz="4" w:space="0" w:color="auto"/>
              <w:right w:val="single" w:sz="4" w:space="0" w:color="auto"/>
            </w:tcBorders>
            <w:shd w:val="clear" w:color="auto" w:fill="auto"/>
            <w:vAlign w:val="center"/>
            <w:hideMark/>
          </w:tcPr>
          <w:p w14:paraId="06A28B1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24BE7B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A8DD8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EBF11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3164B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95881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5365EFC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4E195D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A396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4505" w:type="dxa"/>
            <w:tcBorders>
              <w:top w:val="nil"/>
              <w:left w:val="nil"/>
              <w:bottom w:val="single" w:sz="4" w:space="0" w:color="auto"/>
              <w:right w:val="single" w:sz="4" w:space="0" w:color="auto"/>
            </w:tcBorders>
            <w:shd w:val="clear" w:color="auto" w:fill="auto"/>
            <w:vAlign w:val="center"/>
            <w:hideMark/>
          </w:tcPr>
          <w:p w14:paraId="2ED65CE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709" w:type="dxa"/>
            <w:tcBorders>
              <w:top w:val="nil"/>
              <w:left w:val="nil"/>
              <w:bottom w:val="single" w:sz="4" w:space="0" w:color="auto"/>
              <w:right w:val="single" w:sz="4" w:space="0" w:color="auto"/>
            </w:tcBorders>
            <w:shd w:val="clear" w:color="auto" w:fill="auto"/>
            <w:vAlign w:val="center"/>
            <w:hideMark/>
          </w:tcPr>
          <w:p w14:paraId="70B6EF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50FA6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4808B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42654E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371CC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FCEA01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9BE3FB8" w14:textId="77777777" w:rsidTr="003C10A0">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3D0A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70E92CC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9F37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4505" w:type="dxa"/>
            <w:tcBorders>
              <w:top w:val="nil"/>
              <w:left w:val="nil"/>
              <w:bottom w:val="single" w:sz="4" w:space="0" w:color="auto"/>
              <w:right w:val="single" w:sz="4" w:space="0" w:color="auto"/>
            </w:tcBorders>
            <w:shd w:val="clear" w:color="auto" w:fill="auto"/>
            <w:vAlign w:val="center"/>
            <w:hideMark/>
          </w:tcPr>
          <w:p w14:paraId="412EA75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709" w:type="dxa"/>
            <w:tcBorders>
              <w:top w:val="nil"/>
              <w:left w:val="nil"/>
              <w:bottom w:val="single" w:sz="4" w:space="0" w:color="auto"/>
              <w:right w:val="single" w:sz="4" w:space="0" w:color="auto"/>
            </w:tcBorders>
            <w:shd w:val="clear" w:color="auto" w:fill="auto"/>
            <w:vAlign w:val="center"/>
            <w:hideMark/>
          </w:tcPr>
          <w:p w14:paraId="35D7C7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1FBE1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27083E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024821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4444F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B9FEA3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2525F8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79E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4505" w:type="dxa"/>
            <w:tcBorders>
              <w:top w:val="nil"/>
              <w:left w:val="nil"/>
              <w:bottom w:val="single" w:sz="4" w:space="0" w:color="auto"/>
              <w:right w:val="single" w:sz="4" w:space="0" w:color="auto"/>
            </w:tcBorders>
            <w:shd w:val="clear" w:color="auto" w:fill="auto"/>
            <w:vAlign w:val="center"/>
            <w:hideMark/>
          </w:tcPr>
          <w:p w14:paraId="6E2E832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709" w:type="dxa"/>
            <w:tcBorders>
              <w:top w:val="nil"/>
              <w:left w:val="nil"/>
              <w:bottom w:val="single" w:sz="4" w:space="0" w:color="auto"/>
              <w:right w:val="single" w:sz="4" w:space="0" w:color="auto"/>
            </w:tcBorders>
            <w:shd w:val="clear" w:color="auto" w:fill="auto"/>
            <w:vAlign w:val="center"/>
            <w:hideMark/>
          </w:tcPr>
          <w:p w14:paraId="096AEF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68123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33D43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05ABF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1483E2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2294D23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82A068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2791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4505" w:type="dxa"/>
            <w:tcBorders>
              <w:top w:val="nil"/>
              <w:left w:val="nil"/>
              <w:bottom w:val="single" w:sz="4" w:space="0" w:color="auto"/>
              <w:right w:val="single" w:sz="4" w:space="0" w:color="auto"/>
            </w:tcBorders>
            <w:shd w:val="clear" w:color="auto" w:fill="auto"/>
            <w:vAlign w:val="center"/>
            <w:hideMark/>
          </w:tcPr>
          <w:p w14:paraId="21F4F68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709" w:type="dxa"/>
            <w:tcBorders>
              <w:top w:val="nil"/>
              <w:left w:val="nil"/>
              <w:bottom w:val="single" w:sz="4" w:space="0" w:color="auto"/>
              <w:right w:val="single" w:sz="4" w:space="0" w:color="auto"/>
            </w:tcBorders>
            <w:shd w:val="clear" w:color="auto" w:fill="auto"/>
            <w:vAlign w:val="center"/>
            <w:hideMark/>
          </w:tcPr>
          <w:p w14:paraId="4DA303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1C420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5C1D17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631C10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6C31D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4654A42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84C48D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49D9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100</w:t>
            </w:r>
          </w:p>
        </w:tc>
        <w:tc>
          <w:tcPr>
            <w:tcW w:w="4505" w:type="dxa"/>
            <w:tcBorders>
              <w:top w:val="nil"/>
              <w:left w:val="nil"/>
              <w:bottom w:val="single" w:sz="4" w:space="0" w:color="auto"/>
              <w:right w:val="single" w:sz="4" w:space="0" w:color="auto"/>
            </w:tcBorders>
            <w:shd w:val="clear" w:color="auto" w:fill="auto"/>
            <w:vAlign w:val="center"/>
            <w:hideMark/>
          </w:tcPr>
          <w:p w14:paraId="0F3AA50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709" w:type="dxa"/>
            <w:tcBorders>
              <w:top w:val="nil"/>
              <w:left w:val="nil"/>
              <w:bottom w:val="single" w:sz="4" w:space="0" w:color="auto"/>
              <w:right w:val="single" w:sz="4" w:space="0" w:color="auto"/>
            </w:tcBorders>
            <w:shd w:val="clear" w:color="auto" w:fill="auto"/>
            <w:vAlign w:val="center"/>
            <w:hideMark/>
          </w:tcPr>
          <w:p w14:paraId="57DACD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019B2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74ECDF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1038" w:type="dxa"/>
            <w:tcBorders>
              <w:top w:val="nil"/>
              <w:left w:val="nil"/>
              <w:bottom w:val="single" w:sz="4" w:space="0" w:color="auto"/>
              <w:right w:val="single" w:sz="4" w:space="0" w:color="auto"/>
            </w:tcBorders>
            <w:shd w:val="clear" w:color="auto" w:fill="auto"/>
            <w:vAlign w:val="center"/>
            <w:hideMark/>
          </w:tcPr>
          <w:p w14:paraId="3E37BB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7B2575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6719152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bl>
    <w:p w14:paraId="4204F9A7" w14:textId="77777777" w:rsidR="00F1520F" w:rsidRPr="00A431A0" w:rsidRDefault="00F1520F" w:rsidP="006030DC">
      <w:pPr>
        <w:spacing w:after="0" w:line="240" w:lineRule="auto"/>
        <w:rPr>
          <w:rFonts w:ascii="Times New Roman" w:hAnsi="Times New Roman" w:cs="Times New Roman"/>
          <w:sz w:val="28"/>
          <w:szCs w:val="28"/>
        </w:rPr>
      </w:pPr>
    </w:p>
    <w:p w14:paraId="53EA54D5" w14:textId="77777777" w:rsidR="00E51E09" w:rsidRPr="00A431A0" w:rsidRDefault="00E51E09" w:rsidP="003063C3">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2.2 Время ожидания предоставления услуги.</w:t>
      </w:r>
    </w:p>
    <w:p w14:paraId="5FC54F10" w14:textId="77777777" w:rsidR="002D52D7" w:rsidRPr="00A431A0" w:rsidRDefault="00E51E09" w:rsidP="007439E5">
      <w:pPr>
        <w:spacing w:after="0" w:line="360" w:lineRule="auto"/>
        <w:ind w:firstLine="709"/>
        <w:jc w:val="both"/>
        <w:rPr>
          <w:rFonts w:ascii="Times New Roman" w:hAnsi="Times New Roman" w:cs="Times New Roman"/>
          <w:b/>
          <w:sz w:val="28"/>
          <w:szCs w:val="28"/>
          <w:u w:val="single"/>
        </w:rPr>
      </w:pPr>
      <w:r w:rsidRPr="00A431A0">
        <w:rPr>
          <w:rFonts w:ascii="Times New Roman" w:hAnsi="Times New Roman" w:cs="Times New Roman"/>
          <w:sz w:val="28"/>
          <w:szCs w:val="28"/>
        </w:rPr>
        <w:t>В соответствии с Единым порядком расчета</w:t>
      </w:r>
      <w:r w:rsidR="00B900CF" w:rsidRPr="00A431A0">
        <w:rPr>
          <w:rFonts w:ascii="Times New Roman" w:hAnsi="Times New Roman" w:cs="Times New Roman"/>
          <w:sz w:val="28"/>
          <w:szCs w:val="28"/>
        </w:rPr>
        <w:t xml:space="preserve"> в</w:t>
      </w:r>
      <w:r w:rsidRPr="00A431A0">
        <w:rPr>
          <w:rFonts w:ascii="Times New Roman" w:hAnsi="Times New Roman" w:cs="Times New Roman"/>
          <w:b/>
          <w:sz w:val="28"/>
          <w:szCs w:val="28"/>
          <w:u w:val="single"/>
        </w:rPr>
        <w:t xml:space="preserve"> учреждениях </w:t>
      </w:r>
      <w:r w:rsidR="00B900CF" w:rsidRPr="00A431A0">
        <w:rPr>
          <w:rFonts w:ascii="Times New Roman" w:hAnsi="Times New Roman" w:cs="Times New Roman"/>
          <w:b/>
          <w:sz w:val="28"/>
          <w:szCs w:val="28"/>
          <w:u w:val="single"/>
        </w:rPr>
        <w:t>образования</w:t>
      </w:r>
      <w:r w:rsidRPr="00A431A0">
        <w:rPr>
          <w:rFonts w:ascii="Times New Roman" w:hAnsi="Times New Roman" w:cs="Times New Roman"/>
          <w:b/>
          <w:sz w:val="28"/>
          <w:szCs w:val="28"/>
          <w:u w:val="single"/>
        </w:rPr>
        <w:t xml:space="preserve"> п</w:t>
      </w:r>
      <w:r w:rsidR="00E021A8" w:rsidRPr="00A431A0">
        <w:rPr>
          <w:rFonts w:ascii="Times New Roman" w:hAnsi="Times New Roman" w:cs="Times New Roman"/>
          <w:b/>
          <w:sz w:val="28"/>
          <w:szCs w:val="28"/>
          <w:u w:val="single"/>
        </w:rPr>
        <w:t>оказатель 2.2 не применяется. Рассчитывается как среднее арифметическое между значениями показателей 2.1 и 2.3.</w:t>
      </w:r>
    </w:p>
    <w:p w14:paraId="2F76F0EE" w14:textId="77777777" w:rsidR="00FF247F" w:rsidRPr="00A431A0" w:rsidRDefault="00FF247F" w:rsidP="007439E5">
      <w:pPr>
        <w:spacing w:after="0" w:line="360" w:lineRule="auto"/>
        <w:ind w:firstLine="709"/>
        <w:jc w:val="both"/>
        <w:rPr>
          <w:rFonts w:ascii="Times New Roman" w:hAnsi="Times New Roman" w:cs="Times New Roman"/>
          <w:b/>
          <w:sz w:val="28"/>
          <w:szCs w:val="28"/>
          <w:u w:val="single"/>
        </w:rPr>
      </w:pPr>
    </w:p>
    <w:p w14:paraId="0105A552" w14:textId="77777777" w:rsidR="00E51E09" w:rsidRPr="00A431A0" w:rsidRDefault="00E51E09" w:rsidP="003063C3">
      <w:pPr>
        <w:spacing w:after="0" w:line="360" w:lineRule="auto"/>
        <w:ind w:firstLine="708"/>
        <w:jc w:val="both"/>
        <w:rPr>
          <w:rFonts w:ascii="Times New Roman" w:hAnsi="Times New Roman" w:cs="Times New Roman"/>
          <w:i/>
          <w:sz w:val="28"/>
          <w:szCs w:val="28"/>
        </w:rPr>
      </w:pPr>
      <w:r w:rsidRPr="00A431A0">
        <w:rPr>
          <w:rFonts w:ascii="Times New Roman" w:hAnsi="Times New Roman" w:cs="Times New Roman"/>
          <w:i/>
          <w:sz w:val="28"/>
          <w:szCs w:val="28"/>
        </w:rPr>
        <w:t>2.3 Доля получателей услуг, удовлетворенных комфортностью предоставления услуг организацией.</w:t>
      </w:r>
    </w:p>
    <w:p w14:paraId="50A3D982" w14:textId="77777777" w:rsidR="00F1520F" w:rsidRPr="00A431A0" w:rsidRDefault="00E51E09" w:rsidP="003333A5">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6.</w:t>
      </w:r>
    </w:p>
    <w:p w14:paraId="38DC3C33"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6. Баллы по критерию 2.3</w:t>
      </w:r>
    </w:p>
    <w:tbl>
      <w:tblPr>
        <w:tblW w:w="0" w:type="auto"/>
        <w:tblLook w:val="04A0" w:firstRow="1" w:lastRow="0" w:firstColumn="1" w:lastColumn="0" w:noHBand="0" w:noVBand="1"/>
      </w:tblPr>
      <w:tblGrid>
        <w:gridCol w:w="593"/>
        <w:gridCol w:w="3516"/>
        <w:gridCol w:w="1624"/>
        <w:gridCol w:w="2204"/>
        <w:gridCol w:w="1408"/>
      </w:tblGrid>
      <w:tr w:rsidR="00FC72D1" w:rsidRPr="00A431A0" w14:paraId="5932985B"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2E96CA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9E1BA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3AF47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464C6C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7CF835B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311B7FB4"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0BCF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4D8D2D1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FEFC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7F3BBB7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3193AA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08FB55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2CFBA8F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84,6</w:t>
            </w:r>
          </w:p>
        </w:tc>
      </w:tr>
      <w:tr w:rsidR="00FC72D1" w:rsidRPr="00A431A0" w14:paraId="157A37B2"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C07E2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1E53532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B774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74F33A6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321541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747F17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4AAB07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327B655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A962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662AE06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15EECC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053457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43FF415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722F385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2EBFB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4252E3D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91E9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30AF2A2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AEFE5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7047B5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09FCCD0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28AC533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FC1F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6356198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791D8F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7E040B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7C3C198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91,5</w:t>
            </w:r>
          </w:p>
        </w:tc>
      </w:tr>
      <w:tr w:rsidR="00FC72D1" w:rsidRPr="00A431A0" w14:paraId="14D1F7E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024D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51627CD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4A5BF6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vAlign w:val="center"/>
            <w:hideMark/>
          </w:tcPr>
          <w:p w14:paraId="451EE1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vAlign w:val="center"/>
            <w:hideMark/>
          </w:tcPr>
          <w:p w14:paraId="4CCAA2B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95,9</w:t>
            </w:r>
          </w:p>
        </w:tc>
      </w:tr>
      <w:tr w:rsidR="00FC72D1" w:rsidRPr="00A431A0" w14:paraId="794F4CA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1FA7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w:t>
            </w:r>
          </w:p>
        </w:tc>
        <w:tc>
          <w:tcPr>
            <w:tcW w:w="0" w:type="auto"/>
            <w:tcBorders>
              <w:top w:val="nil"/>
              <w:left w:val="nil"/>
              <w:bottom w:val="single" w:sz="4" w:space="0" w:color="auto"/>
              <w:right w:val="single" w:sz="4" w:space="0" w:color="auto"/>
            </w:tcBorders>
            <w:shd w:val="clear" w:color="auto" w:fill="auto"/>
            <w:vAlign w:val="center"/>
            <w:hideMark/>
          </w:tcPr>
          <w:p w14:paraId="17657EB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2BBA44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23E510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25AD02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27FE2EB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3B7D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6F59D06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639DA0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vAlign w:val="center"/>
            <w:hideMark/>
          </w:tcPr>
          <w:p w14:paraId="311FF2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146</w:t>
            </w:r>
          </w:p>
        </w:tc>
        <w:tc>
          <w:tcPr>
            <w:tcW w:w="0" w:type="auto"/>
            <w:tcBorders>
              <w:top w:val="nil"/>
              <w:left w:val="nil"/>
              <w:bottom w:val="single" w:sz="4" w:space="0" w:color="auto"/>
              <w:right w:val="single" w:sz="4" w:space="0" w:color="auto"/>
            </w:tcBorders>
            <w:shd w:val="clear" w:color="auto" w:fill="auto"/>
            <w:vAlign w:val="center"/>
            <w:hideMark/>
          </w:tcPr>
          <w:p w14:paraId="31B92CF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5487877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53AE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6E5D13C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03CD3D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73AF8B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308AB67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FC72D1" w:rsidRPr="00A431A0" w14:paraId="0AED7F8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65BB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4FD4F9F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3886C5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2553F6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211DAFC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6394973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40FD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5C5A88A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183925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635E31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126</w:t>
            </w:r>
          </w:p>
        </w:tc>
        <w:tc>
          <w:tcPr>
            <w:tcW w:w="0" w:type="auto"/>
            <w:tcBorders>
              <w:top w:val="nil"/>
              <w:left w:val="nil"/>
              <w:bottom w:val="single" w:sz="4" w:space="0" w:color="auto"/>
              <w:right w:val="single" w:sz="4" w:space="0" w:color="auto"/>
            </w:tcBorders>
            <w:shd w:val="clear" w:color="auto" w:fill="auto"/>
            <w:noWrap/>
            <w:vAlign w:val="center"/>
            <w:hideMark/>
          </w:tcPr>
          <w:p w14:paraId="2F9AE01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99,2</w:t>
            </w:r>
          </w:p>
        </w:tc>
      </w:tr>
      <w:tr w:rsidR="00FC72D1" w:rsidRPr="00A431A0" w14:paraId="68681DA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B16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4B0D3D2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55EF74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5E5B1E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689CF4C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1CF22BA9"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D46B7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47D5194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81B8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388E0D9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3CAD00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540663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231</w:t>
            </w:r>
          </w:p>
        </w:tc>
        <w:tc>
          <w:tcPr>
            <w:tcW w:w="0" w:type="auto"/>
            <w:tcBorders>
              <w:top w:val="nil"/>
              <w:left w:val="nil"/>
              <w:bottom w:val="single" w:sz="4" w:space="0" w:color="auto"/>
              <w:right w:val="single" w:sz="4" w:space="0" w:color="auto"/>
            </w:tcBorders>
            <w:shd w:val="clear" w:color="auto" w:fill="auto"/>
            <w:noWrap/>
            <w:vAlign w:val="center"/>
            <w:hideMark/>
          </w:tcPr>
          <w:p w14:paraId="141A164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31DC304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691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29721EA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1A0DDB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20ABD0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7A6939D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43BF9F4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3467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607998C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33E626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1F6245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1806463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FC72D1" w:rsidRPr="00A431A0" w14:paraId="340B1E7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4DC8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2820E73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1151E8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0E5C6A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0A77E14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92,2</w:t>
            </w:r>
          </w:p>
        </w:tc>
      </w:tr>
      <w:tr w:rsidR="00FC72D1" w:rsidRPr="00A431A0" w14:paraId="301EF7C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9D81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1A740D9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7139A9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4C23B4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205</w:t>
            </w:r>
          </w:p>
        </w:tc>
        <w:tc>
          <w:tcPr>
            <w:tcW w:w="0" w:type="auto"/>
            <w:tcBorders>
              <w:top w:val="nil"/>
              <w:left w:val="nil"/>
              <w:bottom w:val="single" w:sz="4" w:space="0" w:color="auto"/>
              <w:right w:val="single" w:sz="4" w:space="0" w:color="auto"/>
            </w:tcBorders>
            <w:shd w:val="clear" w:color="auto" w:fill="auto"/>
            <w:noWrap/>
            <w:vAlign w:val="center"/>
            <w:hideMark/>
          </w:tcPr>
          <w:p w14:paraId="10BFFB7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95,3</w:t>
            </w:r>
          </w:p>
        </w:tc>
      </w:tr>
      <w:tr w:rsidR="00FC72D1" w:rsidRPr="00A431A0" w14:paraId="136CCC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41D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31CA138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305B17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31A168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1844689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05D1F8F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0A3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438D826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26D06A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2493B7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51ECD5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7DDE12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4965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11D3B1F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015FC6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525767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7E1EC7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6602E9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77D7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4F86686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72604B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7330DE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34DB914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7F70CA7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E78D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582F27E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2419B6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098135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198</w:t>
            </w:r>
          </w:p>
        </w:tc>
        <w:tc>
          <w:tcPr>
            <w:tcW w:w="0" w:type="auto"/>
            <w:tcBorders>
              <w:top w:val="nil"/>
              <w:left w:val="nil"/>
              <w:bottom w:val="single" w:sz="4" w:space="0" w:color="auto"/>
              <w:right w:val="single" w:sz="4" w:space="0" w:color="auto"/>
            </w:tcBorders>
            <w:shd w:val="clear" w:color="auto" w:fill="auto"/>
            <w:noWrap/>
            <w:vAlign w:val="center"/>
            <w:hideMark/>
          </w:tcPr>
          <w:p w14:paraId="3CF433B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032F2F6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1459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18B5946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090B66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1567F4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5020537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1417E06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9A8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72F0F8A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218102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6D4F99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119</w:t>
            </w:r>
          </w:p>
        </w:tc>
        <w:tc>
          <w:tcPr>
            <w:tcW w:w="0" w:type="auto"/>
            <w:tcBorders>
              <w:top w:val="nil"/>
              <w:left w:val="nil"/>
              <w:bottom w:val="single" w:sz="4" w:space="0" w:color="auto"/>
              <w:right w:val="single" w:sz="4" w:space="0" w:color="auto"/>
            </w:tcBorders>
            <w:shd w:val="clear" w:color="auto" w:fill="auto"/>
            <w:noWrap/>
            <w:vAlign w:val="center"/>
            <w:hideMark/>
          </w:tcPr>
          <w:p w14:paraId="21C4C0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21C5AB1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08CD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33BE7C2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2DAEF4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2BF84B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6F7CCCB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204C8E6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4291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0FE0B25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3A260B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608940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0C89DF6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1018E31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007F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1226642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65DCEB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6753F9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1B93CC7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FC72D1" w:rsidRPr="00A431A0" w14:paraId="1D677E3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CC3F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27BD096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1A1F08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339D38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3186DA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74C61BB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1A9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0BB12D3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272109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3965F3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172EAD9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6F0C48D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2265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15ADB16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437AC6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8201A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6297A7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9A2A47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527D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08AE0F8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89688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61FBD9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noWrap/>
            <w:vAlign w:val="center"/>
            <w:hideMark/>
          </w:tcPr>
          <w:p w14:paraId="15E1FC8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85,1</w:t>
            </w:r>
          </w:p>
        </w:tc>
      </w:tr>
      <w:tr w:rsidR="00FC72D1" w:rsidRPr="00A431A0" w14:paraId="1D88553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8B0F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64E98D9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6EE92E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02A5CB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2D79323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2656BA0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3A7C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68C5DEB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09FEB5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0B8B9B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05EB137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7210368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2BC4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24DB84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089B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34</w:t>
            </w:r>
          </w:p>
        </w:tc>
        <w:tc>
          <w:tcPr>
            <w:tcW w:w="0" w:type="auto"/>
            <w:tcBorders>
              <w:top w:val="nil"/>
              <w:left w:val="nil"/>
              <w:bottom w:val="single" w:sz="4" w:space="0" w:color="auto"/>
              <w:right w:val="single" w:sz="4" w:space="0" w:color="auto"/>
            </w:tcBorders>
            <w:shd w:val="clear" w:color="auto" w:fill="auto"/>
            <w:vAlign w:val="center"/>
            <w:hideMark/>
          </w:tcPr>
          <w:p w14:paraId="2C39E28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B38E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5A7B7A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158</w:t>
            </w:r>
          </w:p>
        </w:tc>
        <w:tc>
          <w:tcPr>
            <w:tcW w:w="0" w:type="auto"/>
            <w:tcBorders>
              <w:top w:val="nil"/>
              <w:left w:val="nil"/>
              <w:bottom w:val="single" w:sz="4" w:space="0" w:color="auto"/>
              <w:right w:val="single" w:sz="4" w:space="0" w:color="auto"/>
            </w:tcBorders>
            <w:shd w:val="clear" w:color="auto" w:fill="auto"/>
            <w:noWrap/>
            <w:vAlign w:val="center"/>
            <w:hideMark/>
          </w:tcPr>
          <w:p w14:paraId="4E04AF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0633518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8687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07F7141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2CC9F2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5A64F0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169</w:t>
            </w:r>
          </w:p>
        </w:tc>
        <w:tc>
          <w:tcPr>
            <w:tcW w:w="0" w:type="auto"/>
            <w:tcBorders>
              <w:top w:val="nil"/>
              <w:left w:val="nil"/>
              <w:bottom w:val="single" w:sz="4" w:space="0" w:color="auto"/>
              <w:right w:val="single" w:sz="4" w:space="0" w:color="auto"/>
            </w:tcBorders>
            <w:shd w:val="clear" w:color="auto" w:fill="auto"/>
            <w:noWrap/>
            <w:vAlign w:val="center"/>
            <w:hideMark/>
          </w:tcPr>
          <w:p w14:paraId="6D5F906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657F721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C66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3187821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695CB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2BB73F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262</w:t>
            </w:r>
          </w:p>
        </w:tc>
        <w:tc>
          <w:tcPr>
            <w:tcW w:w="0" w:type="auto"/>
            <w:tcBorders>
              <w:top w:val="nil"/>
              <w:left w:val="nil"/>
              <w:bottom w:val="single" w:sz="4" w:space="0" w:color="auto"/>
              <w:right w:val="single" w:sz="4" w:space="0" w:color="auto"/>
            </w:tcBorders>
            <w:shd w:val="clear" w:color="auto" w:fill="auto"/>
            <w:noWrap/>
            <w:vAlign w:val="center"/>
            <w:hideMark/>
          </w:tcPr>
          <w:p w14:paraId="300FB4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91,9</w:t>
            </w:r>
          </w:p>
        </w:tc>
      </w:tr>
      <w:tr w:rsidR="00FC72D1" w:rsidRPr="00A431A0" w14:paraId="40C64C4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48DD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3764AA1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BDD42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625A04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327800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92,2</w:t>
            </w:r>
          </w:p>
        </w:tc>
      </w:tr>
      <w:tr w:rsidR="00FC72D1" w:rsidRPr="00A431A0" w14:paraId="2D6930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68C4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5836813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E07E7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505984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1531AA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E362D7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82F8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368ADF8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8AD76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019BE1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434874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94,2</w:t>
            </w:r>
          </w:p>
        </w:tc>
      </w:tr>
      <w:tr w:rsidR="00FC72D1" w:rsidRPr="00A431A0" w14:paraId="1A5A7FB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7A49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115DD58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7D439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039ED3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7F271B9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88,1</w:t>
            </w:r>
          </w:p>
        </w:tc>
      </w:tr>
      <w:tr w:rsidR="00FC72D1" w:rsidRPr="00A431A0" w14:paraId="617009F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E286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393F0EC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43279E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61EFA8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420F565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95,3</w:t>
            </w:r>
          </w:p>
        </w:tc>
      </w:tr>
      <w:tr w:rsidR="00FC72D1" w:rsidRPr="00A431A0" w14:paraId="751465E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3C2C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7986819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826E3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46ED28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193</w:t>
            </w:r>
          </w:p>
        </w:tc>
        <w:tc>
          <w:tcPr>
            <w:tcW w:w="0" w:type="auto"/>
            <w:tcBorders>
              <w:top w:val="nil"/>
              <w:left w:val="nil"/>
              <w:bottom w:val="single" w:sz="4" w:space="0" w:color="auto"/>
              <w:right w:val="single" w:sz="4" w:space="0" w:color="auto"/>
            </w:tcBorders>
            <w:shd w:val="clear" w:color="auto" w:fill="auto"/>
            <w:noWrap/>
            <w:vAlign w:val="center"/>
            <w:hideMark/>
          </w:tcPr>
          <w:p w14:paraId="1331B5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1661665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96FD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7D75DDC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DC99B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2A5D25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529</w:t>
            </w:r>
          </w:p>
        </w:tc>
        <w:tc>
          <w:tcPr>
            <w:tcW w:w="0" w:type="auto"/>
            <w:tcBorders>
              <w:top w:val="nil"/>
              <w:left w:val="nil"/>
              <w:bottom w:val="single" w:sz="4" w:space="0" w:color="auto"/>
              <w:right w:val="single" w:sz="4" w:space="0" w:color="auto"/>
            </w:tcBorders>
            <w:shd w:val="clear" w:color="auto" w:fill="auto"/>
            <w:noWrap/>
            <w:vAlign w:val="center"/>
            <w:hideMark/>
          </w:tcPr>
          <w:p w14:paraId="5286BF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6D3BECC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FB9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578FB53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3F27A5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6F04BA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23757CA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91,4</w:t>
            </w:r>
          </w:p>
        </w:tc>
      </w:tr>
      <w:tr w:rsidR="00FC72D1" w:rsidRPr="00A431A0" w14:paraId="77F5704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888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0F94E0A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D7B6A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62B8E4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139</w:t>
            </w:r>
          </w:p>
        </w:tc>
        <w:tc>
          <w:tcPr>
            <w:tcW w:w="0" w:type="auto"/>
            <w:tcBorders>
              <w:top w:val="nil"/>
              <w:left w:val="nil"/>
              <w:bottom w:val="single" w:sz="4" w:space="0" w:color="auto"/>
              <w:right w:val="single" w:sz="4" w:space="0" w:color="auto"/>
            </w:tcBorders>
            <w:shd w:val="clear" w:color="auto" w:fill="auto"/>
            <w:noWrap/>
            <w:vAlign w:val="center"/>
            <w:hideMark/>
          </w:tcPr>
          <w:p w14:paraId="6A130D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FC72D1" w:rsidRPr="00A431A0" w14:paraId="60E1365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E1EB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7F1749D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B784B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10FAB5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221</w:t>
            </w:r>
          </w:p>
        </w:tc>
        <w:tc>
          <w:tcPr>
            <w:tcW w:w="0" w:type="auto"/>
            <w:tcBorders>
              <w:top w:val="nil"/>
              <w:left w:val="nil"/>
              <w:bottom w:val="single" w:sz="4" w:space="0" w:color="auto"/>
              <w:right w:val="single" w:sz="4" w:space="0" w:color="auto"/>
            </w:tcBorders>
            <w:shd w:val="clear" w:color="auto" w:fill="auto"/>
            <w:noWrap/>
            <w:vAlign w:val="center"/>
            <w:hideMark/>
          </w:tcPr>
          <w:p w14:paraId="7D19C68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18C40DA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EE0A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592550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794FA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795532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546DF10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569B7AE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4BB7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57DAC74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F1C99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072C78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501BD3D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05C907C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C7FE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048553D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09ED05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64F0C0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183</w:t>
            </w:r>
          </w:p>
        </w:tc>
        <w:tc>
          <w:tcPr>
            <w:tcW w:w="0" w:type="auto"/>
            <w:tcBorders>
              <w:top w:val="nil"/>
              <w:left w:val="nil"/>
              <w:bottom w:val="single" w:sz="4" w:space="0" w:color="auto"/>
              <w:right w:val="single" w:sz="4" w:space="0" w:color="auto"/>
            </w:tcBorders>
            <w:shd w:val="clear" w:color="auto" w:fill="auto"/>
            <w:noWrap/>
            <w:vAlign w:val="center"/>
            <w:hideMark/>
          </w:tcPr>
          <w:p w14:paraId="031989D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6DE59D4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3BD9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6F075E3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8B559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304A30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292AE6D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7806B43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D017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760FED7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C15AF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46EBF7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141</w:t>
            </w:r>
          </w:p>
        </w:tc>
        <w:tc>
          <w:tcPr>
            <w:tcW w:w="0" w:type="auto"/>
            <w:tcBorders>
              <w:top w:val="nil"/>
              <w:left w:val="nil"/>
              <w:bottom w:val="single" w:sz="4" w:space="0" w:color="auto"/>
              <w:right w:val="single" w:sz="4" w:space="0" w:color="auto"/>
            </w:tcBorders>
            <w:shd w:val="clear" w:color="auto" w:fill="auto"/>
            <w:noWrap/>
            <w:vAlign w:val="center"/>
            <w:hideMark/>
          </w:tcPr>
          <w:p w14:paraId="657FEF2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47A286C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3C5D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0AEC0C9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AAC4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5E3CB5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5A1736E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485AB11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1842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5AAD9F5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51C5AA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271DC8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3CA2B08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4D78F5A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4974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4F01CA8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2C4A1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1C6DAA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363940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61DEA9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7421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6645F49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24C4EB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318C1C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298</w:t>
            </w:r>
          </w:p>
        </w:tc>
        <w:tc>
          <w:tcPr>
            <w:tcW w:w="0" w:type="auto"/>
            <w:tcBorders>
              <w:top w:val="nil"/>
              <w:left w:val="nil"/>
              <w:bottom w:val="single" w:sz="4" w:space="0" w:color="auto"/>
              <w:right w:val="single" w:sz="4" w:space="0" w:color="auto"/>
            </w:tcBorders>
            <w:shd w:val="clear" w:color="auto" w:fill="auto"/>
            <w:noWrap/>
            <w:vAlign w:val="center"/>
            <w:hideMark/>
          </w:tcPr>
          <w:p w14:paraId="67348D4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7A5378E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BD62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108B96B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620FE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4AC245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19F22A7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AC83A4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5160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1FF5A58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DDC3B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74E4A4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145</w:t>
            </w:r>
          </w:p>
        </w:tc>
        <w:tc>
          <w:tcPr>
            <w:tcW w:w="0" w:type="auto"/>
            <w:tcBorders>
              <w:top w:val="nil"/>
              <w:left w:val="nil"/>
              <w:bottom w:val="single" w:sz="4" w:space="0" w:color="auto"/>
              <w:right w:val="single" w:sz="4" w:space="0" w:color="auto"/>
            </w:tcBorders>
            <w:shd w:val="clear" w:color="auto" w:fill="auto"/>
            <w:noWrap/>
            <w:vAlign w:val="center"/>
            <w:hideMark/>
          </w:tcPr>
          <w:p w14:paraId="027B2F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92,9</w:t>
            </w:r>
          </w:p>
        </w:tc>
      </w:tr>
      <w:tr w:rsidR="00FC72D1" w:rsidRPr="00A431A0" w14:paraId="7190EF4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046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58</w:t>
            </w:r>
          </w:p>
        </w:tc>
        <w:tc>
          <w:tcPr>
            <w:tcW w:w="0" w:type="auto"/>
            <w:tcBorders>
              <w:top w:val="nil"/>
              <w:left w:val="nil"/>
              <w:bottom w:val="single" w:sz="4" w:space="0" w:color="auto"/>
              <w:right w:val="single" w:sz="4" w:space="0" w:color="auto"/>
            </w:tcBorders>
            <w:shd w:val="clear" w:color="auto" w:fill="auto"/>
            <w:vAlign w:val="center"/>
            <w:hideMark/>
          </w:tcPr>
          <w:p w14:paraId="3445012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564972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5ABC9F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398</w:t>
            </w:r>
          </w:p>
        </w:tc>
        <w:tc>
          <w:tcPr>
            <w:tcW w:w="0" w:type="auto"/>
            <w:tcBorders>
              <w:top w:val="nil"/>
              <w:left w:val="nil"/>
              <w:bottom w:val="single" w:sz="4" w:space="0" w:color="auto"/>
              <w:right w:val="single" w:sz="4" w:space="0" w:color="auto"/>
            </w:tcBorders>
            <w:shd w:val="clear" w:color="auto" w:fill="auto"/>
            <w:noWrap/>
            <w:vAlign w:val="center"/>
            <w:hideMark/>
          </w:tcPr>
          <w:p w14:paraId="113D23B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2FABEF5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7C2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563B9D4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480DBC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521109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7293EB0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4DE0A0D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0AA6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1DAE663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93E7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332FA60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4601CB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5F86229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8617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5C44C9E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601D9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200FC9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18AA7C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42ABFDD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942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0AB7BE0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0107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3085C8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17696DF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93,4</w:t>
            </w:r>
          </w:p>
        </w:tc>
      </w:tr>
      <w:tr w:rsidR="00FC72D1" w:rsidRPr="00A431A0" w14:paraId="354603A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6C1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5E9911A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146E5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07EA8A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120</w:t>
            </w:r>
          </w:p>
        </w:tc>
        <w:tc>
          <w:tcPr>
            <w:tcW w:w="0" w:type="auto"/>
            <w:tcBorders>
              <w:top w:val="nil"/>
              <w:left w:val="nil"/>
              <w:bottom w:val="single" w:sz="4" w:space="0" w:color="auto"/>
              <w:right w:val="single" w:sz="4" w:space="0" w:color="auto"/>
            </w:tcBorders>
            <w:shd w:val="clear" w:color="auto" w:fill="auto"/>
            <w:noWrap/>
            <w:vAlign w:val="center"/>
            <w:hideMark/>
          </w:tcPr>
          <w:p w14:paraId="4BCDE7E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47244A2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07C2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76B469F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025128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7E7B65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5F01123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94,5</w:t>
            </w:r>
          </w:p>
        </w:tc>
      </w:tr>
      <w:tr w:rsidR="00FC72D1" w:rsidRPr="00A431A0" w14:paraId="472820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3D9E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14EDB0A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D9FE7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7A7F9B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0C7A33F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5D386F2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863B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5DA0342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5FCAB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294E51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C888A8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2811881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E32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10BD869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1E1AB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596F85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26550E4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FC72D1" w:rsidRPr="00A431A0" w14:paraId="1E2C7B4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9ED3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3F225DE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4796E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619275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4AA45A6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1D3529E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8241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3F19107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F9899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5C4813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noWrap/>
            <w:vAlign w:val="center"/>
            <w:hideMark/>
          </w:tcPr>
          <w:p w14:paraId="541AA4E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19EE8C4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946F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28794A3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5021F7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423028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4C8B5FF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64A5B42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F888D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3A7E8A7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FD59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6962E7B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126167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3DD8D0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41C4EB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91,2</w:t>
            </w:r>
          </w:p>
        </w:tc>
      </w:tr>
      <w:tr w:rsidR="00FC72D1" w:rsidRPr="00A431A0" w14:paraId="18630BD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2D9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53B8E23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76CAF9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63CBB8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1970D33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7CC955F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C924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019A3CF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152191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43CFC1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144381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8E84E0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F2D7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4941C7A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7B9430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7F183D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5FE96C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68E28C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305F4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059E29C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BF4A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738FC7D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6DF39B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359A3C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78FFBA6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94,6</w:t>
            </w:r>
          </w:p>
        </w:tc>
      </w:tr>
      <w:tr w:rsidR="00FC72D1" w:rsidRPr="00A431A0" w14:paraId="4FD2D37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B497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6E18467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3453B7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0AAC7C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1640D25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1C224E8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0821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60FA031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725570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52BC90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26FEE84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9A5094F"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B2B5D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56F7974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630A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318BDD3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5DB141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743AB9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0BDDCC6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CFD432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7490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59CF16A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78A50D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F0061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CBA2A7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75FCF3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05C9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80</w:t>
            </w:r>
          </w:p>
        </w:tc>
        <w:tc>
          <w:tcPr>
            <w:tcW w:w="0" w:type="auto"/>
            <w:tcBorders>
              <w:top w:val="nil"/>
              <w:left w:val="nil"/>
              <w:bottom w:val="single" w:sz="4" w:space="0" w:color="auto"/>
              <w:right w:val="single" w:sz="4" w:space="0" w:color="auto"/>
            </w:tcBorders>
            <w:shd w:val="clear" w:color="auto" w:fill="auto"/>
            <w:vAlign w:val="center"/>
            <w:hideMark/>
          </w:tcPr>
          <w:p w14:paraId="581A508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0490FD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49684D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41683FA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615A7E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9DB5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6A54F34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580601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797923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74A3D1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ADD3B6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D6B3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02A51EB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13982A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4F92DB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4FF5918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r w:rsidR="00FC72D1" w:rsidRPr="00A431A0" w14:paraId="2C0D8BF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43D3B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38A15FA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BFBD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3CE516B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3BA555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50CD11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6632743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4D921D5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DEBB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78BE467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36A337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2E99C5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5C413B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5AA3559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97D65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26A3332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178B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6D49BB1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409B08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169257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0724B79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70,6</w:t>
            </w:r>
          </w:p>
        </w:tc>
      </w:tr>
      <w:tr w:rsidR="00FC72D1" w:rsidRPr="00A431A0" w14:paraId="088415A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EF4F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40B9137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172CC9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2C4289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0F92A9A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92,9</w:t>
            </w:r>
          </w:p>
        </w:tc>
      </w:tr>
      <w:tr w:rsidR="00FC72D1" w:rsidRPr="00A431A0" w14:paraId="7D4E2E34"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E3FB6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3D55581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4F7A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7318730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0C0290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596272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30E0DB9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0944BC3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207C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0F443D4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47EF30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E17D2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330606E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FC72D1" w:rsidRPr="00A431A0" w14:paraId="3928FDE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CF474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1BAD6C1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139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6835E74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76F612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591DF6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noWrap/>
            <w:vAlign w:val="center"/>
            <w:hideMark/>
          </w:tcPr>
          <w:p w14:paraId="6D74249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61,7</w:t>
            </w:r>
          </w:p>
        </w:tc>
      </w:tr>
      <w:tr w:rsidR="00FC72D1" w:rsidRPr="00A431A0" w14:paraId="576A25D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1936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4D460B4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132BB0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0E0D0B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258AC31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9CE4D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3B5C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664898C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0A1ABE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3EF8C5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68CE9F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49F39FC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FB1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5599246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6F16B0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5486AE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4DE449E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367E8E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24530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10DC6F5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5DEF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32C3AE2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7FD15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6336D7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49F681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75,8</w:t>
            </w:r>
          </w:p>
        </w:tc>
      </w:tr>
      <w:tr w:rsidR="00FC72D1" w:rsidRPr="00A431A0" w14:paraId="6BB007A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A7B5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03E7A3C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68832E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0BA1DE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5BE7EE5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52F242B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226F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5318A53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38852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4FC399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1DE7714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6E5F6DA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F6DC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43804D6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2C2742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940B4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25C6A1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71D939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DFE12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1AA802B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B4C1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657BD8A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5B341A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78E396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E0B18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31FF0E0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7C46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4CA67C5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29FC1C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47DF06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51FB55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043810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A71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99</w:t>
            </w:r>
          </w:p>
        </w:tc>
        <w:tc>
          <w:tcPr>
            <w:tcW w:w="0" w:type="auto"/>
            <w:tcBorders>
              <w:top w:val="nil"/>
              <w:left w:val="nil"/>
              <w:bottom w:val="single" w:sz="4" w:space="0" w:color="auto"/>
              <w:right w:val="single" w:sz="4" w:space="0" w:color="auto"/>
            </w:tcBorders>
            <w:shd w:val="clear" w:color="auto" w:fill="auto"/>
            <w:vAlign w:val="center"/>
            <w:hideMark/>
          </w:tcPr>
          <w:p w14:paraId="115FA3E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D2017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733585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6744AA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725A468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BAFE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48BAD8B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4318D1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2A2160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119</w:t>
            </w:r>
          </w:p>
        </w:tc>
        <w:tc>
          <w:tcPr>
            <w:tcW w:w="0" w:type="auto"/>
            <w:tcBorders>
              <w:top w:val="nil"/>
              <w:left w:val="nil"/>
              <w:bottom w:val="single" w:sz="4" w:space="0" w:color="auto"/>
              <w:right w:val="single" w:sz="4" w:space="0" w:color="auto"/>
            </w:tcBorders>
            <w:shd w:val="clear" w:color="auto" w:fill="auto"/>
            <w:noWrap/>
            <w:vAlign w:val="center"/>
            <w:hideMark/>
          </w:tcPr>
          <w:p w14:paraId="5D892B9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93,7</w:t>
            </w:r>
          </w:p>
        </w:tc>
      </w:tr>
    </w:tbl>
    <w:p w14:paraId="73FE4C03" w14:textId="77777777" w:rsidR="00036B9D" w:rsidRPr="00A431A0" w:rsidRDefault="00036B9D" w:rsidP="003333A5">
      <w:pPr>
        <w:spacing w:after="0" w:line="240" w:lineRule="auto"/>
        <w:rPr>
          <w:rFonts w:ascii="Times New Roman" w:hAnsi="Times New Roman" w:cs="Times New Roman"/>
          <w:sz w:val="28"/>
          <w:szCs w:val="28"/>
        </w:rPr>
      </w:pPr>
    </w:p>
    <w:p w14:paraId="0DEA4D13" w14:textId="77777777" w:rsidR="00FF247F" w:rsidRPr="00A431A0" w:rsidRDefault="00FF247F" w:rsidP="003333A5">
      <w:pPr>
        <w:spacing w:after="0" w:line="240" w:lineRule="auto"/>
        <w:rPr>
          <w:rFonts w:ascii="Times New Roman" w:hAnsi="Times New Roman" w:cs="Times New Roman"/>
          <w:sz w:val="28"/>
          <w:szCs w:val="28"/>
        </w:rPr>
      </w:pPr>
    </w:p>
    <w:p w14:paraId="709B9D6D" w14:textId="77777777" w:rsidR="00A83639" w:rsidRPr="00A431A0" w:rsidRDefault="00A83639" w:rsidP="0033768E">
      <w:pPr>
        <w:spacing w:after="160" w:line="240" w:lineRule="auto"/>
        <w:rPr>
          <w:rFonts w:ascii="Times New Roman" w:hAnsi="Times New Roman" w:cs="Times New Roman"/>
          <w:sz w:val="28"/>
          <w:szCs w:val="28"/>
        </w:rPr>
      </w:pPr>
      <w:r w:rsidRPr="00A431A0">
        <w:rPr>
          <w:rFonts w:ascii="Times New Roman" w:hAnsi="Times New Roman" w:cs="Times New Roman"/>
          <w:sz w:val="28"/>
          <w:szCs w:val="28"/>
        </w:rPr>
        <w:br w:type="page"/>
      </w:r>
    </w:p>
    <w:p w14:paraId="1CF36266" w14:textId="77777777" w:rsidR="00E51E09" w:rsidRPr="00A431A0" w:rsidRDefault="00E51E09" w:rsidP="002C1AD7">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3. Показатели, характеризующие доступность услуг для инвалидов.</w:t>
      </w:r>
    </w:p>
    <w:p w14:paraId="4012AA03" w14:textId="77777777" w:rsidR="003D5FEA" w:rsidRPr="00A431A0" w:rsidRDefault="003D5FEA" w:rsidP="002C1AD7">
      <w:pPr>
        <w:spacing w:after="0" w:line="360" w:lineRule="auto"/>
        <w:ind w:firstLine="709"/>
        <w:jc w:val="both"/>
        <w:rPr>
          <w:rFonts w:ascii="Times New Roman" w:hAnsi="Times New Roman" w:cs="Times New Roman"/>
          <w:sz w:val="28"/>
          <w:szCs w:val="28"/>
        </w:rPr>
      </w:pPr>
    </w:p>
    <w:p w14:paraId="27110F75" w14:textId="77777777" w:rsidR="00E51E09" w:rsidRPr="00A431A0" w:rsidRDefault="00E51E09" w:rsidP="002C1AD7">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3.1 Оборудование помещений организации социальной сферы и прилегающей к ней территории с учетом доступности для инвалидов.</w:t>
      </w:r>
    </w:p>
    <w:p w14:paraId="548AB13A" w14:textId="77777777" w:rsidR="00E51E09" w:rsidRPr="00A431A0" w:rsidRDefault="00E51E09" w:rsidP="002C1AD7">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за наличие каждого из условий доступности организации присваивается 20 баллов. При наличии пяти (5) условий организации присваивается 100 баллов. </w:t>
      </w:r>
      <w:r w:rsidRPr="00A431A0">
        <w:rPr>
          <w:rFonts w:ascii="Times New Roman" w:hAnsi="Times New Roman" w:cs="Times New Roman"/>
          <w:b/>
          <w:sz w:val="28"/>
          <w:szCs w:val="28"/>
          <w:u w:val="single"/>
        </w:rPr>
        <w:t>Максимальное значение баллов по данному критерию – 100 баллов</w:t>
      </w:r>
      <w:r w:rsidRPr="00A431A0">
        <w:rPr>
          <w:rFonts w:ascii="Times New Roman" w:hAnsi="Times New Roman" w:cs="Times New Roman"/>
          <w:sz w:val="28"/>
          <w:szCs w:val="28"/>
        </w:rPr>
        <w:t>. Итоговые баллы представлены в Таблице 7.</w:t>
      </w:r>
    </w:p>
    <w:p w14:paraId="67BDE0F9" w14:textId="77777777" w:rsidR="00AD0386" w:rsidRPr="00A431A0" w:rsidRDefault="00AD0386" w:rsidP="00AD0386">
      <w:pPr>
        <w:spacing w:after="0" w:line="360" w:lineRule="auto"/>
        <w:jc w:val="both"/>
        <w:rPr>
          <w:rFonts w:ascii="Times New Roman" w:hAnsi="Times New Roman" w:cs="Times New Roman"/>
          <w:sz w:val="28"/>
          <w:szCs w:val="28"/>
        </w:rPr>
      </w:pPr>
    </w:p>
    <w:p w14:paraId="7A6CA7AA" w14:textId="77777777" w:rsidR="0050749B" w:rsidRPr="00A431A0" w:rsidRDefault="00E51E09" w:rsidP="00B83E20">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7. Баллы по критерию 3.1</w:t>
      </w:r>
    </w:p>
    <w:tbl>
      <w:tblPr>
        <w:tblW w:w="0" w:type="auto"/>
        <w:tblLook w:val="04A0" w:firstRow="1" w:lastRow="0" w:firstColumn="1" w:lastColumn="0" w:noHBand="0" w:noVBand="1"/>
      </w:tblPr>
      <w:tblGrid>
        <w:gridCol w:w="593"/>
        <w:gridCol w:w="4222"/>
        <w:gridCol w:w="709"/>
        <w:gridCol w:w="992"/>
        <w:gridCol w:w="709"/>
        <w:gridCol w:w="567"/>
        <w:gridCol w:w="850"/>
        <w:gridCol w:w="703"/>
      </w:tblGrid>
      <w:tr w:rsidR="002F3FDE" w:rsidRPr="002F3FDE" w14:paraId="1F4B917D" w14:textId="77777777" w:rsidTr="002F3FDE">
        <w:trPr>
          <w:cantSplit/>
          <w:trHeight w:val="4626"/>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5DAE68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r w:rsidRPr="002F3FDE">
              <w:rPr>
                <w:rFonts w:ascii="Times New Roman" w:eastAsia="Times New Roman" w:hAnsi="Times New Roman" w:cs="Times New Roman"/>
                <w:color w:val="000000"/>
                <w:sz w:val="24"/>
                <w:szCs w:val="24"/>
                <w:lang w:val="en-US"/>
              </w:rPr>
              <w:br/>
              <w:t>п.п.</w:t>
            </w:r>
          </w:p>
        </w:tc>
        <w:tc>
          <w:tcPr>
            <w:tcW w:w="4222" w:type="dxa"/>
            <w:tcBorders>
              <w:top w:val="single" w:sz="4" w:space="0" w:color="auto"/>
              <w:left w:val="nil"/>
              <w:bottom w:val="single" w:sz="4" w:space="0" w:color="auto"/>
              <w:right w:val="single" w:sz="4" w:space="0" w:color="auto"/>
            </w:tcBorders>
            <w:shd w:val="clear" w:color="000000" w:fill="9BC2E6"/>
            <w:vAlign w:val="center"/>
            <w:hideMark/>
          </w:tcPr>
          <w:p w14:paraId="06E9B94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Организация</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4F75BDCC"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Оборудование входных групп пандусами</w:t>
            </w:r>
          </w:p>
        </w:tc>
        <w:tc>
          <w:tcPr>
            <w:tcW w:w="992"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72FF0F40"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Наличие выделенных стоянок для автотранспортных средств инвалидов</w:t>
            </w:r>
          </w:p>
        </w:tc>
        <w:tc>
          <w:tcPr>
            <w:tcW w:w="709"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3DF909C7"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Наличие адаптированных лифтов, поручней, расширенных дверных проемов</w:t>
            </w:r>
          </w:p>
        </w:tc>
        <w:tc>
          <w:tcPr>
            <w:tcW w:w="567"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15F8F721"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Наличие сменных кресел-колясок</w:t>
            </w:r>
          </w:p>
        </w:tc>
        <w:tc>
          <w:tcPr>
            <w:tcW w:w="850"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0B2D6CAE"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Наличие специально оборудованного санитарно-гигиенического помещения</w:t>
            </w:r>
          </w:p>
        </w:tc>
        <w:tc>
          <w:tcPr>
            <w:tcW w:w="703"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68AF11D2" w14:textId="77777777" w:rsidR="002F3FDE" w:rsidRPr="002F3FDE" w:rsidRDefault="002F3FDE" w:rsidP="002F3FDE">
            <w:pPr>
              <w:spacing w:after="0" w:line="240" w:lineRule="auto"/>
              <w:ind w:left="113" w:right="113"/>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Итоговый балл</w:t>
            </w:r>
          </w:p>
        </w:tc>
      </w:tr>
      <w:tr w:rsidR="002F3FDE" w:rsidRPr="002F3FDE" w14:paraId="2CF911FF"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11926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Алеутский муниципальный округ</w:t>
            </w:r>
          </w:p>
        </w:tc>
      </w:tr>
      <w:tr w:rsidR="002F3FDE" w:rsidRPr="002F3FDE" w14:paraId="1B45EBC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440E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w:t>
            </w:r>
          </w:p>
        </w:tc>
        <w:tc>
          <w:tcPr>
            <w:tcW w:w="4222" w:type="dxa"/>
            <w:tcBorders>
              <w:top w:val="nil"/>
              <w:left w:val="nil"/>
              <w:bottom w:val="single" w:sz="4" w:space="0" w:color="auto"/>
              <w:right w:val="single" w:sz="4" w:space="0" w:color="auto"/>
            </w:tcBorders>
            <w:shd w:val="clear" w:color="auto" w:fill="auto"/>
            <w:vAlign w:val="center"/>
            <w:hideMark/>
          </w:tcPr>
          <w:p w14:paraId="71AB7D0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«Никольский детский сад»</w:t>
            </w:r>
          </w:p>
        </w:tc>
        <w:tc>
          <w:tcPr>
            <w:tcW w:w="709" w:type="dxa"/>
            <w:tcBorders>
              <w:top w:val="nil"/>
              <w:left w:val="nil"/>
              <w:bottom w:val="single" w:sz="4" w:space="0" w:color="auto"/>
              <w:right w:val="single" w:sz="4" w:space="0" w:color="auto"/>
            </w:tcBorders>
            <w:shd w:val="clear" w:color="auto" w:fill="auto"/>
            <w:vAlign w:val="center"/>
            <w:hideMark/>
          </w:tcPr>
          <w:p w14:paraId="5AE8EAA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347E286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6E028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4070E68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4649007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79A3C83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0F2ABAD3"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472476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Быстринский муниципальный округ</w:t>
            </w:r>
          </w:p>
        </w:tc>
      </w:tr>
      <w:tr w:rsidR="002F3FDE" w:rsidRPr="002F3FDE" w14:paraId="42EDAC7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4DFA2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w:t>
            </w:r>
          </w:p>
        </w:tc>
        <w:tc>
          <w:tcPr>
            <w:tcW w:w="4222" w:type="dxa"/>
            <w:tcBorders>
              <w:top w:val="nil"/>
              <w:left w:val="nil"/>
              <w:bottom w:val="single" w:sz="4" w:space="0" w:color="auto"/>
              <w:right w:val="single" w:sz="4" w:space="0" w:color="auto"/>
            </w:tcBorders>
            <w:shd w:val="clear" w:color="auto" w:fill="auto"/>
            <w:vAlign w:val="center"/>
            <w:hideMark/>
          </w:tcPr>
          <w:p w14:paraId="4B82B1A3"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«Брусничка»</w:t>
            </w:r>
          </w:p>
        </w:tc>
        <w:tc>
          <w:tcPr>
            <w:tcW w:w="709" w:type="dxa"/>
            <w:tcBorders>
              <w:top w:val="nil"/>
              <w:left w:val="nil"/>
              <w:bottom w:val="single" w:sz="4" w:space="0" w:color="auto"/>
              <w:right w:val="single" w:sz="4" w:space="0" w:color="auto"/>
            </w:tcBorders>
            <w:shd w:val="clear" w:color="auto" w:fill="auto"/>
            <w:vAlign w:val="center"/>
            <w:hideMark/>
          </w:tcPr>
          <w:p w14:paraId="6FE5A3A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57C393D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050C2B4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3EE4F9C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714FA0A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16D34AE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C062541"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FEAA6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w:t>
            </w:r>
          </w:p>
        </w:tc>
        <w:tc>
          <w:tcPr>
            <w:tcW w:w="4222" w:type="dxa"/>
            <w:tcBorders>
              <w:top w:val="nil"/>
              <w:left w:val="nil"/>
              <w:bottom w:val="single" w:sz="4" w:space="0" w:color="auto"/>
              <w:right w:val="single" w:sz="4" w:space="0" w:color="auto"/>
            </w:tcBorders>
            <w:shd w:val="clear" w:color="auto" w:fill="auto"/>
            <w:vAlign w:val="center"/>
            <w:hideMark/>
          </w:tcPr>
          <w:p w14:paraId="6EDAE77C"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«Родничок»</w:t>
            </w:r>
          </w:p>
        </w:tc>
        <w:tc>
          <w:tcPr>
            <w:tcW w:w="709" w:type="dxa"/>
            <w:tcBorders>
              <w:top w:val="nil"/>
              <w:left w:val="nil"/>
              <w:bottom w:val="single" w:sz="4" w:space="0" w:color="auto"/>
              <w:right w:val="single" w:sz="4" w:space="0" w:color="auto"/>
            </w:tcBorders>
            <w:shd w:val="clear" w:color="auto" w:fill="auto"/>
            <w:vAlign w:val="center"/>
            <w:hideMark/>
          </w:tcPr>
          <w:p w14:paraId="5EEF6C3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22186B7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DDF0E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113516B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3CB523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0C1CE83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243CC0A8"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D018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Вилючинский городской округ</w:t>
            </w:r>
          </w:p>
        </w:tc>
      </w:tr>
      <w:tr w:rsidR="002F3FDE" w:rsidRPr="002F3FDE" w14:paraId="384831E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B7B0F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w:t>
            </w:r>
          </w:p>
        </w:tc>
        <w:tc>
          <w:tcPr>
            <w:tcW w:w="4222" w:type="dxa"/>
            <w:tcBorders>
              <w:top w:val="nil"/>
              <w:left w:val="nil"/>
              <w:bottom w:val="single" w:sz="4" w:space="0" w:color="auto"/>
              <w:right w:val="single" w:sz="4" w:space="0" w:color="auto"/>
            </w:tcBorders>
            <w:shd w:val="clear" w:color="auto" w:fill="auto"/>
            <w:vAlign w:val="center"/>
            <w:hideMark/>
          </w:tcPr>
          <w:p w14:paraId="270DD073"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 комбинированного вида</w:t>
            </w:r>
          </w:p>
        </w:tc>
        <w:tc>
          <w:tcPr>
            <w:tcW w:w="709" w:type="dxa"/>
            <w:tcBorders>
              <w:top w:val="nil"/>
              <w:left w:val="nil"/>
              <w:bottom w:val="single" w:sz="4" w:space="0" w:color="auto"/>
              <w:right w:val="single" w:sz="4" w:space="0" w:color="auto"/>
            </w:tcBorders>
            <w:shd w:val="clear" w:color="auto" w:fill="auto"/>
            <w:vAlign w:val="center"/>
            <w:hideMark/>
          </w:tcPr>
          <w:p w14:paraId="58028CE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74E3DAB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44BBC0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487884D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528D56C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13477B0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0D1202A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F741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w:t>
            </w:r>
          </w:p>
        </w:tc>
        <w:tc>
          <w:tcPr>
            <w:tcW w:w="4222" w:type="dxa"/>
            <w:tcBorders>
              <w:top w:val="nil"/>
              <w:left w:val="nil"/>
              <w:bottom w:val="single" w:sz="4" w:space="0" w:color="auto"/>
              <w:right w:val="single" w:sz="4" w:space="0" w:color="auto"/>
            </w:tcBorders>
            <w:shd w:val="clear" w:color="auto" w:fill="auto"/>
            <w:vAlign w:val="center"/>
            <w:hideMark/>
          </w:tcPr>
          <w:p w14:paraId="1A06466B"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№2»</w:t>
            </w:r>
          </w:p>
        </w:tc>
        <w:tc>
          <w:tcPr>
            <w:tcW w:w="709" w:type="dxa"/>
            <w:tcBorders>
              <w:top w:val="nil"/>
              <w:left w:val="nil"/>
              <w:bottom w:val="single" w:sz="4" w:space="0" w:color="auto"/>
              <w:right w:val="single" w:sz="4" w:space="0" w:color="auto"/>
            </w:tcBorders>
            <w:shd w:val="clear" w:color="auto" w:fill="auto"/>
            <w:vAlign w:val="center"/>
            <w:hideMark/>
          </w:tcPr>
          <w:p w14:paraId="7DC82E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039D238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3E6930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646E417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74D2C0C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543B96B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15BA6C4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FCE3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w:t>
            </w:r>
          </w:p>
        </w:tc>
        <w:tc>
          <w:tcPr>
            <w:tcW w:w="4222" w:type="dxa"/>
            <w:tcBorders>
              <w:top w:val="nil"/>
              <w:left w:val="nil"/>
              <w:bottom w:val="single" w:sz="4" w:space="0" w:color="auto"/>
              <w:right w:val="single" w:sz="4" w:space="0" w:color="auto"/>
            </w:tcBorders>
            <w:shd w:val="clear" w:color="auto" w:fill="auto"/>
            <w:vAlign w:val="center"/>
            <w:hideMark/>
          </w:tcPr>
          <w:p w14:paraId="2EBE604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w:t>
            </w:r>
          </w:p>
        </w:tc>
        <w:tc>
          <w:tcPr>
            <w:tcW w:w="709" w:type="dxa"/>
            <w:tcBorders>
              <w:top w:val="nil"/>
              <w:left w:val="nil"/>
              <w:bottom w:val="single" w:sz="4" w:space="0" w:color="auto"/>
              <w:right w:val="single" w:sz="4" w:space="0" w:color="auto"/>
            </w:tcBorders>
            <w:shd w:val="clear" w:color="auto" w:fill="auto"/>
            <w:vAlign w:val="center"/>
            <w:hideMark/>
          </w:tcPr>
          <w:p w14:paraId="5880C9E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5FCE86A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1105F1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3C1C54C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25EC962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004943C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4720A15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7EB9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w:t>
            </w:r>
          </w:p>
        </w:tc>
        <w:tc>
          <w:tcPr>
            <w:tcW w:w="4222" w:type="dxa"/>
            <w:tcBorders>
              <w:top w:val="nil"/>
              <w:left w:val="nil"/>
              <w:bottom w:val="single" w:sz="4" w:space="0" w:color="auto"/>
              <w:right w:val="single" w:sz="4" w:space="0" w:color="auto"/>
            </w:tcBorders>
            <w:shd w:val="clear" w:color="auto" w:fill="auto"/>
            <w:vAlign w:val="center"/>
            <w:hideMark/>
          </w:tcPr>
          <w:p w14:paraId="15757F8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4»</w:t>
            </w:r>
          </w:p>
        </w:tc>
        <w:tc>
          <w:tcPr>
            <w:tcW w:w="709" w:type="dxa"/>
            <w:tcBorders>
              <w:top w:val="nil"/>
              <w:left w:val="nil"/>
              <w:bottom w:val="single" w:sz="4" w:space="0" w:color="auto"/>
              <w:right w:val="single" w:sz="4" w:space="0" w:color="auto"/>
            </w:tcBorders>
            <w:shd w:val="clear" w:color="auto" w:fill="auto"/>
            <w:vAlign w:val="center"/>
            <w:hideMark/>
          </w:tcPr>
          <w:p w14:paraId="57AA96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466E66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14652E9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08B8745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2753737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4781518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632C308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D9B05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w:t>
            </w:r>
          </w:p>
        </w:tc>
        <w:tc>
          <w:tcPr>
            <w:tcW w:w="4222" w:type="dxa"/>
            <w:tcBorders>
              <w:top w:val="nil"/>
              <w:left w:val="nil"/>
              <w:bottom w:val="single" w:sz="4" w:space="0" w:color="auto"/>
              <w:right w:val="single" w:sz="4" w:space="0" w:color="auto"/>
            </w:tcBorders>
            <w:shd w:val="clear" w:color="auto" w:fill="auto"/>
            <w:vAlign w:val="center"/>
            <w:hideMark/>
          </w:tcPr>
          <w:p w14:paraId="3F4FB701"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5»</w:t>
            </w:r>
          </w:p>
        </w:tc>
        <w:tc>
          <w:tcPr>
            <w:tcW w:w="709" w:type="dxa"/>
            <w:tcBorders>
              <w:top w:val="nil"/>
              <w:left w:val="nil"/>
              <w:bottom w:val="single" w:sz="4" w:space="0" w:color="auto"/>
              <w:right w:val="single" w:sz="4" w:space="0" w:color="auto"/>
            </w:tcBorders>
            <w:shd w:val="clear" w:color="auto" w:fill="auto"/>
            <w:vAlign w:val="center"/>
            <w:hideMark/>
          </w:tcPr>
          <w:p w14:paraId="702C65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vAlign w:val="center"/>
            <w:hideMark/>
          </w:tcPr>
          <w:p w14:paraId="7237F15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vAlign w:val="center"/>
            <w:hideMark/>
          </w:tcPr>
          <w:p w14:paraId="6731E4C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0022883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47D0DC0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vAlign w:val="center"/>
            <w:hideMark/>
          </w:tcPr>
          <w:p w14:paraId="3296EDC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5067E38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4F5B7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w:t>
            </w:r>
          </w:p>
        </w:tc>
        <w:tc>
          <w:tcPr>
            <w:tcW w:w="4222" w:type="dxa"/>
            <w:tcBorders>
              <w:top w:val="nil"/>
              <w:left w:val="nil"/>
              <w:bottom w:val="single" w:sz="4" w:space="0" w:color="auto"/>
              <w:right w:val="single" w:sz="4" w:space="0" w:color="auto"/>
            </w:tcBorders>
            <w:shd w:val="clear" w:color="auto" w:fill="auto"/>
            <w:vAlign w:val="center"/>
            <w:hideMark/>
          </w:tcPr>
          <w:p w14:paraId="4C753162"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6»</w:t>
            </w:r>
          </w:p>
        </w:tc>
        <w:tc>
          <w:tcPr>
            <w:tcW w:w="709" w:type="dxa"/>
            <w:tcBorders>
              <w:top w:val="nil"/>
              <w:left w:val="nil"/>
              <w:bottom w:val="single" w:sz="4" w:space="0" w:color="auto"/>
              <w:right w:val="single" w:sz="4" w:space="0" w:color="auto"/>
            </w:tcBorders>
            <w:shd w:val="clear" w:color="auto" w:fill="auto"/>
            <w:noWrap/>
            <w:vAlign w:val="center"/>
            <w:hideMark/>
          </w:tcPr>
          <w:p w14:paraId="46F4632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88DA8B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D8F2A0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84B764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2055CA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2C165B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2223F85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0F89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10</w:t>
            </w:r>
          </w:p>
        </w:tc>
        <w:tc>
          <w:tcPr>
            <w:tcW w:w="4222" w:type="dxa"/>
            <w:tcBorders>
              <w:top w:val="nil"/>
              <w:left w:val="nil"/>
              <w:bottom w:val="single" w:sz="4" w:space="0" w:color="auto"/>
              <w:right w:val="single" w:sz="4" w:space="0" w:color="auto"/>
            </w:tcBorders>
            <w:shd w:val="clear" w:color="auto" w:fill="auto"/>
            <w:vAlign w:val="center"/>
            <w:hideMark/>
          </w:tcPr>
          <w:p w14:paraId="209E2A20"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7»</w:t>
            </w:r>
          </w:p>
        </w:tc>
        <w:tc>
          <w:tcPr>
            <w:tcW w:w="709" w:type="dxa"/>
            <w:tcBorders>
              <w:top w:val="nil"/>
              <w:left w:val="nil"/>
              <w:bottom w:val="single" w:sz="4" w:space="0" w:color="auto"/>
              <w:right w:val="single" w:sz="4" w:space="0" w:color="auto"/>
            </w:tcBorders>
            <w:shd w:val="clear" w:color="auto" w:fill="auto"/>
            <w:noWrap/>
            <w:vAlign w:val="center"/>
            <w:hideMark/>
          </w:tcPr>
          <w:p w14:paraId="6EC2E2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58A19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E07530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A08AC8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9CE817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24A943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0B7B66D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FAE19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11</w:t>
            </w:r>
          </w:p>
        </w:tc>
        <w:tc>
          <w:tcPr>
            <w:tcW w:w="4222" w:type="dxa"/>
            <w:tcBorders>
              <w:top w:val="nil"/>
              <w:left w:val="nil"/>
              <w:bottom w:val="single" w:sz="4" w:space="0" w:color="auto"/>
              <w:right w:val="single" w:sz="4" w:space="0" w:color="auto"/>
            </w:tcBorders>
            <w:shd w:val="clear" w:color="auto" w:fill="auto"/>
            <w:vAlign w:val="center"/>
            <w:hideMark/>
          </w:tcPr>
          <w:p w14:paraId="2BAD62B4"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8»</w:t>
            </w:r>
          </w:p>
        </w:tc>
        <w:tc>
          <w:tcPr>
            <w:tcW w:w="709" w:type="dxa"/>
            <w:tcBorders>
              <w:top w:val="nil"/>
              <w:left w:val="nil"/>
              <w:bottom w:val="single" w:sz="4" w:space="0" w:color="auto"/>
              <w:right w:val="single" w:sz="4" w:space="0" w:color="auto"/>
            </w:tcBorders>
            <w:shd w:val="clear" w:color="auto" w:fill="auto"/>
            <w:noWrap/>
            <w:vAlign w:val="center"/>
            <w:hideMark/>
          </w:tcPr>
          <w:p w14:paraId="35B06F1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CA31E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8E4367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60A4AD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3E541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CFEF14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769EBE9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263B7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12</w:t>
            </w:r>
          </w:p>
        </w:tc>
        <w:tc>
          <w:tcPr>
            <w:tcW w:w="4222" w:type="dxa"/>
            <w:tcBorders>
              <w:top w:val="nil"/>
              <w:left w:val="nil"/>
              <w:bottom w:val="single" w:sz="4" w:space="0" w:color="auto"/>
              <w:right w:val="single" w:sz="4" w:space="0" w:color="auto"/>
            </w:tcBorders>
            <w:shd w:val="clear" w:color="auto" w:fill="auto"/>
            <w:vAlign w:val="center"/>
            <w:hideMark/>
          </w:tcPr>
          <w:p w14:paraId="0DC46F38"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9»</w:t>
            </w:r>
          </w:p>
        </w:tc>
        <w:tc>
          <w:tcPr>
            <w:tcW w:w="709" w:type="dxa"/>
            <w:tcBorders>
              <w:top w:val="nil"/>
              <w:left w:val="nil"/>
              <w:bottom w:val="single" w:sz="4" w:space="0" w:color="auto"/>
              <w:right w:val="single" w:sz="4" w:space="0" w:color="auto"/>
            </w:tcBorders>
            <w:shd w:val="clear" w:color="auto" w:fill="auto"/>
            <w:noWrap/>
            <w:vAlign w:val="center"/>
            <w:hideMark/>
          </w:tcPr>
          <w:p w14:paraId="43EB7E2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C536A9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72D2D8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B39360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CDA0F5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48B7F4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65DBBA7B"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30304C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Елизовский муниципальный район</w:t>
            </w:r>
          </w:p>
        </w:tc>
      </w:tr>
      <w:tr w:rsidR="002F3FDE" w:rsidRPr="002F3FDE" w14:paraId="1ED898A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8DFF9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13</w:t>
            </w:r>
          </w:p>
        </w:tc>
        <w:tc>
          <w:tcPr>
            <w:tcW w:w="4222" w:type="dxa"/>
            <w:tcBorders>
              <w:top w:val="nil"/>
              <w:left w:val="nil"/>
              <w:bottom w:val="single" w:sz="4" w:space="0" w:color="auto"/>
              <w:right w:val="single" w:sz="4" w:space="0" w:color="auto"/>
            </w:tcBorders>
            <w:shd w:val="clear" w:color="auto" w:fill="auto"/>
            <w:vAlign w:val="center"/>
            <w:hideMark/>
          </w:tcPr>
          <w:p w14:paraId="1793F85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МАДОУ  «Детский сад № 1 «Ласточка»</w:t>
            </w:r>
          </w:p>
        </w:tc>
        <w:tc>
          <w:tcPr>
            <w:tcW w:w="709" w:type="dxa"/>
            <w:tcBorders>
              <w:top w:val="nil"/>
              <w:left w:val="nil"/>
              <w:bottom w:val="single" w:sz="4" w:space="0" w:color="auto"/>
              <w:right w:val="single" w:sz="4" w:space="0" w:color="auto"/>
            </w:tcBorders>
            <w:shd w:val="clear" w:color="auto" w:fill="auto"/>
            <w:noWrap/>
            <w:vAlign w:val="center"/>
            <w:hideMark/>
          </w:tcPr>
          <w:p w14:paraId="22AACD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DAC449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4D00F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CF909B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8F7CB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551D15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13E6011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3F76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14</w:t>
            </w:r>
          </w:p>
        </w:tc>
        <w:tc>
          <w:tcPr>
            <w:tcW w:w="4222" w:type="dxa"/>
            <w:tcBorders>
              <w:top w:val="nil"/>
              <w:left w:val="nil"/>
              <w:bottom w:val="single" w:sz="4" w:space="0" w:color="auto"/>
              <w:right w:val="single" w:sz="4" w:space="0" w:color="auto"/>
            </w:tcBorders>
            <w:shd w:val="clear" w:color="auto" w:fill="auto"/>
            <w:vAlign w:val="center"/>
            <w:hideMark/>
          </w:tcPr>
          <w:p w14:paraId="741837D6"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4 «Малыш»</w:t>
            </w:r>
          </w:p>
        </w:tc>
        <w:tc>
          <w:tcPr>
            <w:tcW w:w="709" w:type="dxa"/>
            <w:tcBorders>
              <w:top w:val="nil"/>
              <w:left w:val="nil"/>
              <w:bottom w:val="single" w:sz="4" w:space="0" w:color="auto"/>
              <w:right w:val="single" w:sz="4" w:space="0" w:color="auto"/>
            </w:tcBorders>
            <w:shd w:val="clear" w:color="auto" w:fill="auto"/>
            <w:noWrap/>
            <w:vAlign w:val="center"/>
            <w:hideMark/>
          </w:tcPr>
          <w:p w14:paraId="6022F6C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86197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30ED11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A793A3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7BA893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A30241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3DFF19E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3BA2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15</w:t>
            </w:r>
          </w:p>
        </w:tc>
        <w:tc>
          <w:tcPr>
            <w:tcW w:w="4222" w:type="dxa"/>
            <w:tcBorders>
              <w:top w:val="nil"/>
              <w:left w:val="nil"/>
              <w:bottom w:val="single" w:sz="4" w:space="0" w:color="auto"/>
              <w:right w:val="single" w:sz="4" w:space="0" w:color="auto"/>
            </w:tcBorders>
            <w:shd w:val="clear" w:color="auto" w:fill="auto"/>
            <w:vAlign w:val="center"/>
            <w:hideMark/>
          </w:tcPr>
          <w:p w14:paraId="64CA1162"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5 «Ромашка»</w:t>
            </w:r>
          </w:p>
        </w:tc>
        <w:tc>
          <w:tcPr>
            <w:tcW w:w="709" w:type="dxa"/>
            <w:tcBorders>
              <w:top w:val="nil"/>
              <w:left w:val="nil"/>
              <w:bottom w:val="single" w:sz="4" w:space="0" w:color="auto"/>
              <w:right w:val="single" w:sz="4" w:space="0" w:color="auto"/>
            </w:tcBorders>
            <w:shd w:val="clear" w:color="auto" w:fill="auto"/>
            <w:noWrap/>
            <w:vAlign w:val="center"/>
            <w:hideMark/>
          </w:tcPr>
          <w:p w14:paraId="3709CFE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E7A32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0F9DB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C6398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3E7C16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CF3BF4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0B1BC26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1BBC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16</w:t>
            </w:r>
          </w:p>
        </w:tc>
        <w:tc>
          <w:tcPr>
            <w:tcW w:w="4222" w:type="dxa"/>
            <w:tcBorders>
              <w:top w:val="nil"/>
              <w:left w:val="nil"/>
              <w:bottom w:val="single" w:sz="4" w:space="0" w:color="auto"/>
              <w:right w:val="single" w:sz="4" w:space="0" w:color="auto"/>
            </w:tcBorders>
            <w:shd w:val="clear" w:color="auto" w:fill="auto"/>
            <w:vAlign w:val="center"/>
            <w:hideMark/>
          </w:tcPr>
          <w:p w14:paraId="37DEEEEF"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8 «Алёнушка»</w:t>
            </w:r>
          </w:p>
        </w:tc>
        <w:tc>
          <w:tcPr>
            <w:tcW w:w="709" w:type="dxa"/>
            <w:tcBorders>
              <w:top w:val="nil"/>
              <w:left w:val="nil"/>
              <w:bottom w:val="single" w:sz="4" w:space="0" w:color="auto"/>
              <w:right w:val="single" w:sz="4" w:space="0" w:color="auto"/>
            </w:tcBorders>
            <w:shd w:val="clear" w:color="auto" w:fill="auto"/>
            <w:noWrap/>
            <w:vAlign w:val="center"/>
            <w:hideMark/>
          </w:tcPr>
          <w:p w14:paraId="7E810E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81D0A7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D276EB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CD03DF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BE74AB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5329F15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183D320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FD238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17</w:t>
            </w:r>
          </w:p>
        </w:tc>
        <w:tc>
          <w:tcPr>
            <w:tcW w:w="4222" w:type="dxa"/>
            <w:tcBorders>
              <w:top w:val="nil"/>
              <w:left w:val="nil"/>
              <w:bottom w:val="single" w:sz="4" w:space="0" w:color="auto"/>
              <w:right w:val="single" w:sz="4" w:space="0" w:color="auto"/>
            </w:tcBorders>
            <w:shd w:val="clear" w:color="auto" w:fill="auto"/>
            <w:vAlign w:val="center"/>
            <w:hideMark/>
          </w:tcPr>
          <w:p w14:paraId="04482060"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9 «Звездочка»</w:t>
            </w:r>
          </w:p>
        </w:tc>
        <w:tc>
          <w:tcPr>
            <w:tcW w:w="709" w:type="dxa"/>
            <w:tcBorders>
              <w:top w:val="nil"/>
              <w:left w:val="nil"/>
              <w:bottom w:val="single" w:sz="4" w:space="0" w:color="auto"/>
              <w:right w:val="single" w:sz="4" w:space="0" w:color="auto"/>
            </w:tcBorders>
            <w:shd w:val="clear" w:color="auto" w:fill="auto"/>
            <w:noWrap/>
            <w:vAlign w:val="center"/>
            <w:hideMark/>
          </w:tcPr>
          <w:p w14:paraId="5E0EB6C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587AB9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0CEA6E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2E4FCA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5BD505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ABFB98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402F38D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B61DE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18</w:t>
            </w:r>
          </w:p>
        </w:tc>
        <w:tc>
          <w:tcPr>
            <w:tcW w:w="4222" w:type="dxa"/>
            <w:tcBorders>
              <w:top w:val="nil"/>
              <w:left w:val="nil"/>
              <w:bottom w:val="single" w:sz="4" w:space="0" w:color="auto"/>
              <w:right w:val="single" w:sz="4" w:space="0" w:color="auto"/>
            </w:tcBorders>
            <w:shd w:val="clear" w:color="auto" w:fill="auto"/>
            <w:vAlign w:val="center"/>
            <w:hideMark/>
          </w:tcPr>
          <w:p w14:paraId="2BA5E01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10 «Радуга»</w:t>
            </w:r>
          </w:p>
        </w:tc>
        <w:tc>
          <w:tcPr>
            <w:tcW w:w="709" w:type="dxa"/>
            <w:tcBorders>
              <w:top w:val="nil"/>
              <w:left w:val="nil"/>
              <w:bottom w:val="single" w:sz="4" w:space="0" w:color="auto"/>
              <w:right w:val="single" w:sz="4" w:space="0" w:color="auto"/>
            </w:tcBorders>
            <w:shd w:val="clear" w:color="auto" w:fill="auto"/>
            <w:noWrap/>
            <w:vAlign w:val="center"/>
            <w:hideMark/>
          </w:tcPr>
          <w:p w14:paraId="15929C9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48EE6B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936A0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FC67E6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CEC04C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57FBAD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2E95FA6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A5A58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19</w:t>
            </w:r>
          </w:p>
        </w:tc>
        <w:tc>
          <w:tcPr>
            <w:tcW w:w="4222" w:type="dxa"/>
            <w:tcBorders>
              <w:top w:val="nil"/>
              <w:left w:val="nil"/>
              <w:bottom w:val="single" w:sz="4" w:space="0" w:color="auto"/>
              <w:right w:val="single" w:sz="4" w:space="0" w:color="auto"/>
            </w:tcBorders>
            <w:shd w:val="clear" w:color="auto" w:fill="auto"/>
            <w:vAlign w:val="center"/>
            <w:hideMark/>
          </w:tcPr>
          <w:p w14:paraId="63CC99D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11»</w:t>
            </w:r>
          </w:p>
        </w:tc>
        <w:tc>
          <w:tcPr>
            <w:tcW w:w="709" w:type="dxa"/>
            <w:tcBorders>
              <w:top w:val="nil"/>
              <w:left w:val="nil"/>
              <w:bottom w:val="single" w:sz="4" w:space="0" w:color="auto"/>
              <w:right w:val="single" w:sz="4" w:space="0" w:color="auto"/>
            </w:tcBorders>
            <w:shd w:val="clear" w:color="auto" w:fill="auto"/>
            <w:noWrap/>
            <w:vAlign w:val="center"/>
            <w:hideMark/>
          </w:tcPr>
          <w:p w14:paraId="3B37A18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603BB31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D537D4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6F9346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15B3A3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3D4322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2AE8987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B35C3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20</w:t>
            </w:r>
          </w:p>
        </w:tc>
        <w:tc>
          <w:tcPr>
            <w:tcW w:w="4222" w:type="dxa"/>
            <w:tcBorders>
              <w:top w:val="nil"/>
              <w:left w:val="nil"/>
              <w:bottom w:val="single" w:sz="4" w:space="0" w:color="auto"/>
              <w:right w:val="single" w:sz="4" w:space="0" w:color="auto"/>
            </w:tcBorders>
            <w:shd w:val="clear" w:color="auto" w:fill="auto"/>
            <w:vAlign w:val="center"/>
            <w:hideMark/>
          </w:tcPr>
          <w:p w14:paraId="5DE48E6E"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МАДОУ  «Детский сад № 12 «Улыбка»</w:t>
            </w:r>
          </w:p>
        </w:tc>
        <w:tc>
          <w:tcPr>
            <w:tcW w:w="709" w:type="dxa"/>
            <w:tcBorders>
              <w:top w:val="nil"/>
              <w:left w:val="nil"/>
              <w:bottom w:val="single" w:sz="4" w:space="0" w:color="auto"/>
              <w:right w:val="single" w:sz="4" w:space="0" w:color="auto"/>
            </w:tcBorders>
            <w:shd w:val="clear" w:color="auto" w:fill="auto"/>
            <w:noWrap/>
            <w:vAlign w:val="center"/>
            <w:hideMark/>
          </w:tcPr>
          <w:p w14:paraId="2438E88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63C6ED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774D6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85B35A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E2747D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13FB4DE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7D73E771"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2E0F9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21</w:t>
            </w:r>
          </w:p>
        </w:tc>
        <w:tc>
          <w:tcPr>
            <w:tcW w:w="4222" w:type="dxa"/>
            <w:tcBorders>
              <w:top w:val="nil"/>
              <w:left w:val="nil"/>
              <w:bottom w:val="single" w:sz="4" w:space="0" w:color="auto"/>
              <w:right w:val="single" w:sz="4" w:space="0" w:color="auto"/>
            </w:tcBorders>
            <w:shd w:val="clear" w:color="auto" w:fill="auto"/>
            <w:vAlign w:val="center"/>
            <w:hideMark/>
          </w:tcPr>
          <w:p w14:paraId="5A19893F"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14 «Сказка»</w:t>
            </w:r>
          </w:p>
        </w:tc>
        <w:tc>
          <w:tcPr>
            <w:tcW w:w="709" w:type="dxa"/>
            <w:tcBorders>
              <w:top w:val="nil"/>
              <w:left w:val="nil"/>
              <w:bottom w:val="single" w:sz="4" w:space="0" w:color="auto"/>
              <w:right w:val="single" w:sz="4" w:space="0" w:color="auto"/>
            </w:tcBorders>
            <w:shd w:val="clear" w:color="auto" w:fill="auto"/>
            <w:noWrap/>
            <w:vAlign w:val="center"/>
            <w:hideMark/>
          </w:tcPr>
          <w:p w14:paraId="20B30AD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FB44C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2ED55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5E37D0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3414C9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B231F4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0B39520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82D58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22</w:t>
            </w:r>
          </w:p>
        </w:tc>
        <w:tc>
          <w:tcPr>
            <w:tcW w:w="4222" w:type="dxa"/>
            <w:tcBorders>
              <w:top w:val="nil"/>
              <w:left w:val="nil"/>
              <w:bottom w:val="single" w:sz="4" w:space="0" w:color="auto"/>
              <w:right w:val="single" w:sz="4" w:space="0" w:color="auto"/>
            </w:tcBorders>
            <w:shd w:val="clear" w:color="auto" w:fill="auto"/>
            <w:vAlign w:val="center"/>
            <w:hideMark/>
          </w:tcPr>
          <w:p w14:paraId="5046A96F"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22 «Веселинка»</w:t>
            </w:r>
          </w:p>
        </w:tc>
        <w:tc>
          <w:tcPr>
            <w:tcW w:w="709" w:type="dxa"/>
            <w:tcBorders>
              <w:top w:val="nil"/>
              <w:left w:val="nil"/>
              <w:bottom w:val="single" w:sz="4" w:space="0" w:color="auto"/>
              <w:right w:val="single" w:sz="4" w:space="0" w:color="auto"/>
            </w:tcBorders>
            <w:shd w:val="clear" w:color="auto" w:fill="auto"/>
            <w:noWrap/>
            <w:vAlign w:val="center"/>
            <w:hideMark/>
          </w:tcPr>
          <w:p w14:paraId="41DED7C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1D098A1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203A48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0CB481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198DE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0AA959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5E4B61E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0D37E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23</w:t>
            </w:r>
          </w:p>
        </w:tc>
        <w:tc>
          <w:tcPr>
            <w:tcW w:w="4222" w:type="dxa"/>
            <w:tcBorders>
              <w:top w:val="nil"/>
              <w:left w:val="nil"/>
              <w:bottom w:val="single" w:sz="4" w:space="0" w:color="auto"/>
              <w:right w:val="single" w:sz="4" w:space="0" w:color="auto"/>
            </w:tcBorders>
            <w:shd w:val="clear" w:color="auto" w:fill="auto"/>
            <w:vAlign w:val="center"/>
            <w:hideMark/>
          </w:tcPr>
          <w:p w14:paraId="63276752"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23 «Василек»</w:t>
            </w:r>
          </w:p>
        </w:tc>
        <w:tc>
          <w:tcPr>
            <w:tcW w:w="709" w:type="dxa"/>
            <w:tcBorders>
              <w:top w:val="nil"/>
              <w:left w:val="nil"/>
              <w:bottom w:val="single" w:sz="4" w:space="0" w:color="auto"/>
              <w:right w:val="single" w:sz="4" w:space="0" w:color="auto"/>
            </w:tcBorders>
            <w:shd w:val="clear" w:color="auto" w:fill="auto"/>
            <w:noWrap/>
            <w:vAlign w:val="center"/>
            <w:hideMark/>
          </w:tcPr>
          <w:p w14:paraId="79B3A80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C41FC5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A799F4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6E0E1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C3502F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8C08F7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458BDAC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7A6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24</w:t>
            </w:r>
          </w:p>
        </w:tc>
        <w:tc>
          <w:tcPr>
            <w:tcW w:w="4222" w:type="dxa"/>
            <w:tcBorders>
              <w:top w:val="nil"/>
              <w:left w:val="nil"/>
              <w:bottom w:val="single" w:sz="4" w:space="0" w:color="auto"/>
              <w:right w:val="single" w:sz="4" w:space="0" w:color="auto"/>
            </w:tcBorders>
            <w:shd w:val="clear" w:color="auto" w:fill="auto"/>
            <w:vAlign w:val="center"/>
            <w:hideMark/>
          </w:tcPr>
          <w:p w14:paraId="13C7A035"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№2 «Жемчужинка»</w:t>
            </w:r>
          </w:p>
        </w:tc>
        <w:tc>
          <w:tcPr>
            <w:tcW w:w="709" w:type="dxa"/>
            <w:tcBorders>
              <w:top w:val="nil"/>
              <w:left w:val="nil"/>
              <w:bottom w:val="single" w:sz="4" w:space="0" w:color="auto"/>
              <w:right w:val="single" w:sz="4" w:space="0" w:color="auto"/>
            </w:tcBorders>
            <w:shd w:val="clear" w:color="auto" w:fill="auto"/>
            <w:noWrap/>
            <w:vAlign w:val="center"/>
            <w:hideMark/>
          </w:tcPr>
          <w:p w14:paraId="6C59C3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AAF0D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38AC749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B01E7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324863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B3EDC0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6C741DA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54BCC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25</w:t>
            </w:r>
          </w:p>
        </w:tc>
        <w:tc>
          <w:tcPr>
            <w:tcW w:w="4222" w:type="dxa"/>
            <w:tcBorders>
              <w:top w:val="nil"/>
              <w:left w:val="nil"/>
              <w:bottom w:val="single" w:sz="4" w:space="0" w:color="auto"/>
              <w:right w:val="single" w:sz="4" w:space="0" w:color="auto"/>
            </w:tcBorders>
            <w:shd w:val="clear" w:color="auto" w:fill="auto"/>
            <w:vAlign w:val="center"/>
            <w:hideMark/>
          </w:tcPr>
          <w:p w14:paraId="4ADB6993"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№3 «Жар-птица»</w:t>
            </w:r>
          </w:p>
        </w:tc>
        <w:tc>
          <w:tcPr>
            <w:tcW w:w="709" w:type="dxa"/>
            <w:tcBorders>
              <w:top w:val="nil"/>
              <w:left w:val="nil"/>
              <w:bottom w:val="single" w:sz="4" w:space="0" w:color="auto"/>
              <w:right w:val="single" w:sz="4" w:space="0" w:color="auto"/>
            </w:tcBorders>
            <w:shd w:val="clear" w:color="auto" w:fill="auto"/>
            <w:noWrap/>
            <w:vAlign w:val="center"/>
            <w:hideMark/>
          </w:tcPr>
          <w:p w14:paraId="5E6DFE3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CBEB80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BA6F74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F68451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E3054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F362D4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7CEB483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A2DBE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26</w:t>
            </w:r>
          </w:p>
        </w:tc>
        <w:tc>
          <w:tcPr>
            <w:tcW w:w="4222" w:type="dxa"/>
            <w:tcBorders>
              <w:top w:val="nil"/>
              <w:left w:val="nil"/>
              <w:bottom w:val="single" w:sz="4" w:space="0" w:color="auto"/>
              <w:right w:val="single" w:sz="4" w:space="0" w:color="auto"/>
            </w:tcBorders>
            <w:shd w:val="clear" w:color="auto" w:fill="auto"/>
            <w:vAlign w:val="center"/>
            <w:hideMark/>
          </w:tcPr>
          <w:p w14:paraId="2BDBCC92"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20 «Антошка»</w:t>
            </w:r>
          </w:p>
        </w:tc>
        <w:tc>
          <w:tcPr>
            <w:tcW w:w="709" w:type="dxa"/>
            <w:tcBorders>
              <w:top w:val="nil"/>
              <w:left w:val="nil"/>
              <w:bottom w:val="single" w:sz="4" w:space="0" w:color="auto"/>
              <w:right w:val="single" w:sz="4" w:space="0" w:color="auto"/>
            </w:tcBorders>
            <w:shd w:val="clear" w:color="auto" w:fill="auto"/>
            <w:noWrap/>
            <w:vAlign w:val="center"/>
            <w:hideMark/>
          </w:tcPr>
          <w:p w14:paraId="2A43BCB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3AC148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B9D04B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1C9DF3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885A7A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A7EC8D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4A119C7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3DCEE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27</w:t>
            </w:r>
          </w:p>
        </w:tc>
        <w:tc>
          <w:tcPr>
            <w:tcW w:w="4222" w:type="dxa"/>
            <w:tcBorders>
              <w:top w:val="nil"/>
              <w:left w:val="nil"/>
              <w:bottom w:val="single" w:sz="4" w:space="0" w:color="auto"/>
              <w:right w:val="single" w:sz="4" w:space="0" w:color="auto"/>
            </w:tcBorders>
            <w:shd w:val="clear" w:color="auto" w:fill="auto"/>
            <w:vAlign w:val="center"/>
            <w:hideMark/>
          </w:tcPr>
          <w:p w14:paraId="03374FDC"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24 «Журавлик»</w:t>
            </w:r>
          </w:p>
        </w:tc>
        <w:tc>
          <w:tcPr>
            <w:tcW w:w="709" w:type="dxa"/>
            <w:tcBorders>
              <w:top w:val="nil"/>
              <w:left w:val="nil"/>
              <w:bottom w:val="single" w:sz="4" w:space="0" w:color="auto"/>
              <w:right w:val="single" w:sz="4" w:space="0" w:color="auto"/>
            </w:tcBorders>
            <w:shd w:val="clear" w:color="auto" w:fill="auto"/>
            <w:noWrap/>
            <w:vAlign w:val="center"/>
            <w:hideMark/>
          </w:tcPr>
          <w:p w14:paraId="7BFF598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E1A69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6402D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70DDEB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A25B76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53FA72C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3AB42F3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ABBA0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28</w:t>
            </w:r>
          </w:p>
        </w:tc>
        <w:tc>
          <w:tcPr>
            <w:tcW w:w="4222" w:type="dxa"/>
            <w:tcBorders>
              <w:top w:val="nil"/>
              <w:left w:val="nil"/>
              <w:bottom w:val="single" w:sz="4" w:space="0" w:color="auto"/>
              <w:right w:val="single" w:sz="4" w:space="0" w:color="auto"/>
            </w:tcBorders>
            <w:shd w:val="clear" w:color="auto" w:fill="auto"/>
            <w:vAlign w:val="center"/>
            <w:hideMark/>
          </w:tcPr>
          <w:p w14:paraId="770D4921"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26 «Росинка»</w:t>
            </w:r>
          </w:p>
        </w:tc>
        <w:tc>
          <w:tcPr>
            <w:tcW w:w="709" w:type="dxa"/>
            <w:tcBorders>
              <w:top w:val="nil"/>
              <w:left w:val="nil"/>
              <w:bottom w:val="single" w:sz="4" w:space="0" w:color="auto"/>
              <w:right w:val="single" w:sz="4" w:space="0" w:color="auto"/>
            </w:tcBorders>
            <w:shd w:val="clear" w:color="auto" w:fill="auto"/>
            <w:noWrap/>
            <w:vAlign w:val="center"/>
            <w:hideMark/>
          </w:tcPr>
          <w:p w14:paraId="53BB70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8E9CF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CBEFA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599D6B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9CF811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897982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11886A5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8402C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29</w:t>
            </w:r>
          </w:p>
        </w:tc>
        <w:tc>
          <w:tcPr>
            <w:tcW w:w="4222" w:type="dxa"/>
            <w:tcBorders>
              <w:top w:val="nil"/>
              <w:left w:val="nil"/>
              <w:bottom w:val="single" w:sz="4" w:space="0" w:color="auto"/>
              <w:right w:val="single" w:sz="4" w:space="0" w:color="auto"/>
            </w:tcBorders>
            <w:shd w:val="clear" w:color="auto" w:fill="auto"/>
            <w:vAlign w:val="center"/>
            <w:hideMark/>
          </w:tcPr>
          <w:p w14:paraId="3C6C9105"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27 «Почемучка»</w:t>
            </w:r>
          </w:p>
        </w:tc>
        <w:tc>
          <w:tcPr>
            <w:tcW w:w="709" w:type="dxa"/>
            <w:tcBorders>
              <w:top w:val="nil"/>
              <w:left w:val="nil"/>
              <w:bottom w:val="single" w:sz="4" w:space="0" w:color="auto"/>
              <w:right w:val="single" w:sz="4" w:space="0" w:color="auto"/>
            </w:tcBorders>
            <w:shd w:val="clear" w:color="auto" w:fill="auto"/>
            <w:noWrap/>
            <w:vAlign w:val="center"/>
            <w:hideMark/>
          </w:tcPr>
          <w:p w14:paraId="2C04542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D1CD5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634831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796416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A57044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574BC9C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10A1350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63D1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30</w:t>
            </w:r>
          </w:p>
        </w:tc>
        <w:tc>
          <w:tcPr>
            <w:tcW w:w="4222" w:type="dxa"/>
            <w:tcBorders>
              <w:top w:val="nil"/>
              <w:left w:val="nil"/>
              <w:bottom w:val="single" w:sz="4" w:space="0" w:color="auto"/>
              <w:right w:val="single" w:sz="4" w:space="0" w:color="auto"/>
            </w:tcBorders>
            <w:shd w:val="clear" w:color="auto" w:fill="auto"/>
            <w:vAlign w:val="center"/>
            <w:hideMark/>
          </w:tcPr>
          <w:p w14:paraId="455ED7E4"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28 «Рябинушка»</w:t>
            </w:r>
          </w:p>
        </w:tc>
        <w:tc>
          <w:tcPr>
            <w:tcW w:w="709" w:type="dxa"/>
            <w:tcBorders>
              <w:top w:val="nil"/>
              <w:left w:val="nil"/>
              <w:bottom w:val="single" w:sz="4" w:space="0" w:color="auto"/>
              <w:right w:val="single" w:sz="4" w:space="0" w:color="auto"/>
            </w:tcBorders>
            <w:shd w:val="clear" w:color="auto" w:fill="auto"/>
            <w:noWrap/>
            <w:vAlign w:val="center"/>
            <w:hideMark/>
          </w:tcPr>
          <w:p w14:paraId="628D31A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DB695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09BEEE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928A29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6F2DED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E5C93D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733DE431"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BA8F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31</w:t>
            </w:r>
          </w:p>
        </w:tc>
        <w:tc>
          <w:tcPr>
            <w:tcW w:w="4222" w:type="dxa"/>
            <w:tcBorders>
              <w:top w:val="nil"/>
              <w:left w:val="nil"/>
              <w:bottom w:val="single" w:sz="4" w:space="0" w:color="auto"/>
              <w:right w:val="single" w:sz="4" w:space="0" w:color="auto"/>
            </w:tcBorders>
            <w:shd w:val="clear" w:color="auto" w:fill="auto"/>
            <w:vAlign w:val="center"/>
            <w:hideMark/>
          </w:tcPr>
          <w:p w14:paraId="0A0E6673"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31 «Солнышко»</w:t>
            </w:r>
          </w:p>
        </w:tc>
        <w:tc>
          <w:tcPr>
            <w:tcW w:w="709" w:type="dxa"/>
            <w:tcBorders>
              <w:top w:val="nil"/>
              <w:left w:val="nil"/>
              <w:bottom w:val="single" w:sz="4" w:space="0" w:color="auto"/>
              <w:right w:val="single" w:sz="4" w:space="0" w:color="auto"/>
            </w:tcBorders>
            <w:shd w:val="clear" w:color="auto" w:fill="auto"/>
            <w:noWrap/>
            <w:vAlign w:val="center"/>
            <w:hideMark/>
          </w:tcPr>
          <w:p w14:paraId="657D054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8400A7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BDDA43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0F17B9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B1E3C3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1FA1D2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2231017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68296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32</w:t>
            </w:r>
          </w:p>
        </w:tc>
        <w:tc>
          <w:tcPr>
            <w:tcW w:w="4222" w:type="dxa"/>
            <w:tcBorders>
              <w:top w:val="nil"/>
              <w:left w:val="nil"/>
              <w:bottom w:val="single" w:sz="4" w:space="0" w:color="auto"/>
              <w:right w:val="single" w:sz="4" w:space="0" w:color="auto"/>
            </w:tcBorders>
            <w:shd w:val="clear" w:color="auto" w:fill="auto"/>
            <w:vAlign w:val="center"/>
            <w:hideMark/>
          </w:tcPr>
          <w:p w14:paraId="3F086FA4"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36 «Ручеек»</w:t>
            </w:r>
          </w:p>
        </w:tc>
        <w:tc>
          <w:tcPr>
            <w:tcW w:w="709" w:type="dxa"/>
            <w:tcBorders>
              <w:top w:val="nil"/>
              <w:left w:val="nil"/>
              <w:bottom w:val="single" w:sz="4" w:space="0" w:color="auto"/>
              <w:right w:val="single" w:sz="4" w:space="0" w:color="auto"/>
            </w:tcBorders>
            <w:shd w:val="clear" w:color="auto" w:fill="auto"/>
            <w:noWrap/>
            <w:vAlign w:val="center"/>
            <w:hideMark/>
          </w:tcPr>
          <w:p w14:paraId="41AFB4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CB24E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F87AF0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35365D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1775E1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B62A3C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4DDB7BB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11668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33</w:t>
            </w:r>
          </w:p>
        </w:tc>
        <w:tc>
          <w:tcPr>
            <w:tcW w:w="4222" w:type="dxa"/>
            <w:tcBorders>
              <w:top w:val="nil"/>
              <w:left w:val="nil"/>
              <w:bottom w:val="single" w:sz="4" w:space="0" w:color="auto"/>
              <w:right w:val="single" w:sz="4" w:space="0" w:color="auto"/>
            </w:tcBorders>
            <w:shd w:val="clear" w:color="auto" w:fill="auto"/>
            <w:vAlign w:val="center"/>
            <w:hideMark/>
          </w:tcPr>
          <w:p w14:paraId="2F981DE5"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37 «Белочка»</w:t>
            </w:r>
          </w:p>
        </w:tc>
        <w:tc>
          <w:tcPr>
            <w:tcW w:w="709" w:type="dxa"/>
            <w:tcBorders>
              <w:top w:val="nil"/>
              <w:left w:val="nil"/>
              <w:bottom w:val="single" w:sz="4" w:space="0" w:color="auto"/>
              <w:right w:val="single" w:sz="4" w:space="0" w:color="auto"/>
            </w:tcBorders>
            <w:shd w:val="clear" w:color="auto" w:fill="auto"/>
            <w:noWrap/>
            <w:vAlign w:val="center"/>
            <w:hideMark/>
          </w:tcPr>
          <w:p w14:paraId="79BF98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64B780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849015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3C5E53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9F72AB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A2DE5F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5C33EDAD"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825C64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Петропавловск-Камчатский городской округ</w:t>
            </w:r>
          </w:p>
        </w:tc>
      </w:tr>
      <w:tr w:rsidR="002F3FDE" w:rsidRPr="002F3FDE" w14:paraId="7CD1837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31F1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34</w:t>
            </w:r>
          </w:p>
        </w:tc>
        <w:tc>
          <w:tcPr>
            <w:tcW w:w="4222" w:type="dxa"/>
            <w:tcBorders>
              <w:top w:val="nil"/>
              <w:left w:val="nil"/>
              <w:bottom w:val="single" w:sz="4" w:space="0" w:color="auto"/>
              <w:right w:val="single" w:sz="4" w:space="0" w:color="auto"/>
            </w:tcBorders>
            <w:shd w:val="clear" w:color="auto" w:fill="auto"/>
            <w:vAlign w:val="center"/>
            <w:hideMark/>
          </w:tcPr>
          <w:p w14:paraId="49FA169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1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1A4214B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420C91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8CEEAF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519ED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EB1E4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989F6E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1D99E26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AE132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35</w:t>
            </w:r>
          </w:p>
        </w:tc>
        <w:tc>
          <w:tcPr>
            <w:tcW w:w="4222" w:type="dxa"/>
            <w:tcBorders>
              <w:top w:val="nil"/>
              <w:left w:val="nil"/>
              <w:bottom w:val="single" w:sz="4" w:space="0" w:color="auto"/>
              <w:right w:val="single" w:sz="4" w:space="0" w:color="auto"/>
            </w:tcBorders>
            <w:shd w:val="clear" w:color="auto" w:fill="auto"/>
            <w:vAlign w:val="center"/>
            <w:hideMark/>
          </w:tcPr>
          <w:p w14:paraId="0D217040"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Центр развития ребёнка – детский сад № 2</w:t>
            </w:r>
          </w:p>
        </w:tc>
        <w:tc>
          <w:tcPr>
            <w:tcW w:w="709" w:type="dxa"/>
            <w:tcBorders>
              <w:top w:val="nil"/>
              <w:left w:val="nil"/>
              <w:bottom w:val="single" w:sz="4" w:space="0" w:color="auto"/>
              <w:right w:val="single" w:sz="4" w:space="0" w:color="auto"/>
            </w:tcBorders>
            <w:shd w:val="clear" w:color="auto" w:fill="auto"/>
            <w:noWrap/>
            <w:vAlign w:val="center"/>
            <w:hideMark/>
          </w:tcPr>
          <w:p w14:paraId="56DBF9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00924E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9DA5A5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8C85E9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9E1E6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A5E456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76FAE2B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8F5CA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36</w:t>
            </w:r>
          </w:p>
        </w:tc>
        <w:tc>
          <w:tcPr>
            <w:tcW w:w="4222" w:type="dxa"/>
            <w:tcBorders>
              <w:top w:val="nil"/>
              <w:left w:val="nil"/>
              <w:bottom w:val="single" w:sz="4" w:space="0" w:color="auto"/>
              <w:right w:val="single" w:sz="4" w:space="0" w:color="auto"/>
            </w:tcBorders>
            <w:shd w:val="clear" w:color="auto" w:fill="auto"/>
            <w:vAlign w:val="center"/>
            <w:hideMark/>
          </w:tcPr>
          <w:p w14:paraId="1DE2B808"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3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1DBACF5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2B02A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B49DD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BB4515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FA14C1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9F13E9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CED374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8B2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37</w:t>
            </w:r>
          </w:p>
        </w:tc>
        <w:tc>
          <w:tcPr>
            <w:tcW w:w="4222" w:type="dxa"/>
            <w:tcBorders>
              <w:top w:val="nil"/>
              <w:left w:val="nil"/>
              <w:bottom w:val="single" w:sz="4" w:space="0" w:color="auto"/>
              <w:right w:val="single" w:sz="4" w:space="0" w:color="auto"/>
            </w:tcBorders>
            <w:shd w:val="clear" w:color="auto" w:fill="auto"/>
            <w:vAlign w:val="center"/>
            <w:hideMark/>
          </w:tcPr>
          <w:p w14:paraId="41340E84"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051DBDB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6103CE3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A0A679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C362A9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50C7E9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B60D58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0D284E3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6E42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38</w:t>
            </w:r>
          </w:p>
        </w:tc>
        <w:tc>
          <w:tcPr>
            <w:tcW w:w="4222" w:type="dxa"/>
            <w:tcBorders>
              <w:top w:val="nil"/>
              <w:left w:val="nil"/>
              <w:bottom w:val="single" w:sz="4" w:space="0" w:color="auto"/>
              <w:right w:val="single" w:sz="4" w:space="0" w:color="auto"/>
            </w:tcBorders>
            <w:shd w:val="clear" w:color="auto" w:fill="auto"/>
            <w:vAlign w:val="center"/>
            <w:hideMark/>
          </w:tcPr>
          <w:p w14:paraId="380C8D1F"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5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548EB4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1A9D59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B739C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D5179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9C10D0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E1D17D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736BBBF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4DC69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39</w:t>
            </w:r>
          </w:p>
        </w:tc>
        <w:tc>
          <w:tcPr>
            <w:tcW w:w="4222" w:type="dxa"/>
            <w:tcBorders>
              <w:top w:val="nil"/>
              <w:left w:val="nil"/>
              <w:bottom w:val="single" w:sz="4" w:space="0" w:color="auto"/>
              <w:right w:val="single" w:sz="4" w:space="0" w:color="auto"/>
            </w:tcBorders>
            <w:shd w:val="clear" w:color="auto" w:fill="auto"/>
            <w:vAlign w:val="center"/>
            <w:hideMark/>
          </w:tcPr>
          <w:p w14:paraId="68C929B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6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0851F93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BD1B0F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67F61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FC88C8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BC4D8C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9BD6F8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29C3862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1803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40</w:t>
            </w:r>
          </w:p>
        </w:tc>
        <w:tc>
          <w:tcPr>
            <w:tcW w:w="4222" w:type="dxa"/>
            <w:tcBorders>
              <w:top w:val="nil"/>
              <w:left w:val="nil"/>
              <w:bottom w:val="single" w:sz="4" w:space="0" w:color="auto"/>
              <w:right w:val="single" w:sz="4" w:space="0" w:color="auto"/>
            </w:tcBorders>
            <w:shd w:val="clear" w:color="auto" w:fill="auto"/>
            <w:vAlign w:val="center"/>
            <w:hideMark/>
          </w:tcPr>
          <w:p w14:paraId="3F4BF61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7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602C6BA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329DD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82FB56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950054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DE6E66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E22026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094D29E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E8A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41</w:t>
            </w:r>
          </w:p>
        </w:tc>
        <w:tc>
          <w:tcPr>
            <w:tcW w:w="4222" w:type="dxa"/>
            <w:tcBorders>
              <w:top w:val="nil"/>
              <w:left w:val="nil"/>
              <w:bottom w:val="single" w:sz="4" w:space="0" w:color="auto"/>
              <w:right w:val="single" w:sz="4" w:space="0" w:color="auto"/>
            </w:tcBorders>
            <w:shd w:val="clear" w:color="auto" w:fill="auto"/>
            <w:vAlign w:val="center"/>
            <w:hideMark/>
          </w:tcPr>
          <w:p w14:paraId="5C22346C"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709" w:type="dxa"/>
            <w:tcBorders>
              <w:top w:val="nil"/>
              <w:left w:val="nil"/>
              <w:bottom w:val="single" w:sz="4" w:space="0" w:color="auto"/>
              <w:right w:val="single" w:sz="4" w:space="0" w:color="auto"/>
            </w:tcBorders>
            <w:shd w:val="clear" w:color="auto" w:fill="auto"/>
            <w:noWrap/>
            <w:vAlign w:val="center"/>
            <w:hideMark/>
          </w:tcPr>
          <w:p w14:paraId="274201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A4FDFA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542B56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B35CD5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A1360C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4750BA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61968E7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4DAF7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42</w:t>
            </w:r>
          </w:p>
        </w:tc>
        <w:tc>
          <w:tcPr>
            <w:tcW w:w="4222" w:type="dxa"/>
            <w:tcBorders>
              <w:top w:val="nil"/>
              <w:left w:val="nil"/>
              <w:bottom w:val="single" w:sz="4" w:space="0" w:color="auto"/>
              <w:right w:val="single" w:sz="4" w:space="0" w:color="auto"/>
            </w:tcBorders>
            <w:shd w:val="clear" w:color="auto" w:fill="auto"/>
            <w:vAlign w:val="center"/>
            <w:hideMark/>
          </w:tcPr>
          <w:p w14:paraId="6F51C15F"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10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2E7442A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D2D3B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B3F921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0D4DF9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19360A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DEFBF9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2FC8CA4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E3B64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43</w:t>
            </w:r>
          </w:p>
        </w:tc>
        <w:tc>
          <w:tcPr>
            <w:tcW w:w="4222" w:type="dxa"/>
            <w:tcBorders>
              <w:top w:val="nil"/>
              <w:left w:val="nil"/>
              <w:bottom w:val="single" w:sz="4" w:space="0" w:color="auto"/>
              <w:right w:val="single" w:sz="4" w:space="0" w:color="auto"/>
            </w:tcBorders>
            <w:shd w:val="clear" w:color="auto" w:fill="auto"/>
            <w:vAlign w:val="center"/>
            <w:hideMark/>
          </w:tcPr>
          <w:p w14:paraId="25D3CBB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11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493AAE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6B41827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B37731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946FB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31AA07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F8B585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42D9308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533B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44</w:t>
            </w:r>
          </w:p>
        </w:tc>
        <w:tc>
          <w:tcPr>
            <w:tcW w:w="4222" w:type="dxa"/>
            <w:tcBorders>
              <w:top w:val="nil"/>
              <w:left w:val="nil"/>
              <w:bottom w:val="single" w:sz="4" w:space="0" w:color="auto"/>
              <w:right w:val="single" w:sz="4" w:space="0" w:color="auto"/>
            </w:tcBorders>
            <w:shd w:val="clear" w:color="auto" w:fill="auto"/>
            <w:vAlign w:val="center"/>
            <w:hideMark/>
          </w:tcPr>
          <w:p w14:paraId="739D4A6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12 присмотра и оздоровления»</w:t>
            </w:r>
          </w:p>
        </w:tc>
        <w:tc>
          <w:tcPr>
            <w:tcW w:w="709" w:type="dxa"/>
            <w:tcBorders>
              <w:top w:val="nil"/>
              <w:left w:val="nil"/>
              <w:bottom w:val="single" w:sz="4" w:space="0" w:color="auto"/>
              <w:right w:val="single" w:sz="4" w:space="0" w:color="auto"/>
            </w:tcBorders>
            <w:shd w:val="clear" w:color="auto" w:fill="auto"/>
            <w:noWrap/>
            <w:vAlign w:val="center"/>
            <w:hideMark/>
          </w:tcPr>
          <w:p w14:paraId="743CD66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CF9AD5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17BDBE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7B07CC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8AF669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C004EB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36033D2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2787A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45</w:t>
            </w:r>
          </w:p>
        </w:tc>
        <w:tc>
          <w:tcPr>
            <w:tcW w:w="4222" w:type="dxa"/>
            <w:tcBorders>
              <w:top w:val="nil"/>
              <w:left w:val="nil"/>
              <w:bottom w:val="single" w:sz="4" w:space="0" w:color="auto"/>
              <w:right w:val="single" w:sz="4" w:space="0" w:color="auto"/>
            </w:tcBorders>
            <w:shd w:val="clear" w:color="auto" w:fill="auto"/>
            <w:vAlign w:val="center"/>
            <w:hideMark/>
          </w:tcPr>
          <w:p w14:paraId="048BFEF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15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09C20A4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410FB8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A8DD9D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EEB9DC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010680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073D01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3EEB184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DD47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46</w:t>
            </w:r>
          </w:p>
        </w:tc>
        <w:tc>
          <w:tcPr>
            <w:tcW w:w="4222" w:type="dxa"/>
            <w:tcBorders>
              <w:top w:val="nil"/>
              <w:left w:val="nil"/>
              <w:bottom w:val="single" w:sz="4" w:space="0" w:color="auto"/>
              <w:right w:val="single" w:sz="4" w:space="0" w:color="auto"/>
            </w:tcBorders>
            <w:shd w:val="clear" w:color="auto" w:fill="auto"/>
            <w:vAlign w:val="center"/>
            <w:hideMark/>
          </w:tcPr>
          <w:p w14:paraId="05DD98A7"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17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2135FE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F82D10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898B83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5E070F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E5BBE0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1094FE4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3E43578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EF74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47</w:t>
            </w:r>
          </w:p>
        </w:tc>
        <w:tc>
          <w:tcPr>
            <w:tcW w:w="4222" w:type="dxa"/>
            <w:tcBorders>
              <w:top w:val="nil"/>
              <w:left w:val="nil"/>
              <w:bottom w:val="single" w:sz="4" w:space="0" w:color="auto"/>
              <w:right w:val="single" w:sz="4" w:space="0" w:color="auto"/>
            </w:tcBorders>
            <w:shd w:val="clear" w:color="auto" w:fill="auto"/>
            <w:vAlign w:val="center"/>
            <w:hideMark/>
          </w:tcPr>
          <w:p w14:paraId="4531C51F"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18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21641E0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18E12F1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1D752F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C9621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69C648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8CA91A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57FE2D1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8129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48</w:t>
            </w:r>
          </w:p>
        </w:tc>
        <w:tc>
          <w:tcPr>
            <w:tcW w:w="4222" w:type="dxa"/>
            <w:tcBorders>
              <w:top w:val="nil"/>
              <w:left w:val="nil"/>
              <w:bottom w:val="single" w:sz="4" w:space="0" w:color="auto"/>
              <w:right w:val="single" w:sz="4" w:space="0" w:color="auto"/>
            </w:tcBorders>
            <w:shd w:val="clear" w:color="auto" w:fill="auto"/>
            <w:vAlign w:val="center"/>
            <w:hideMark/>
          </w:tcPr>
          <w:p w14:paraId="4E17CB2C"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24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01DA31C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AB53EA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6310A2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25E315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298780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E427E8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0BC9C4D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155A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49</w:t>
            </w:r>
          </w:p>
        </w:tc>
        <w:tc>
          <w:tcPr>
            <w:tcW w:w="4222" w:type="dxa"/>
            <w:tcBorders>
              <w:top w:val="nil"/>
              <w:left w:val="nil"/>
              <w:bottom w:val="single" w:sz="4" w:space="0" w:color="auto"/>
              <w:right w:val="single" w:sz="4" w:space="0" w:color="auto"/>
            </w:tcBorders>
            <w:shd w:val="clear" w:color="auto" w:fill="auto"/>
            <w:vAlign w:val="center"/>
            <w:hideMark/>
          </w:tcPr>
          <w:p w14:paraId="472D48A5"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МАДОУ  «Детский сад № 25»</w:t>
            </w:r>
          </w:p>
        </w:tc>
        <w:tc>
          <w:tcPr>
            <w:tcW w:w="709" w:type="dxa"/>
            <w:tcBorders>
              <w:top w:val="nil"/>
              <w:left w:val="nil"/>
              <w:bottom w:val="single" w:sz="4" w:space="0" w:color="auto"/>
              <w:right w:val="single" w:sz="4" w:space="0" w:color="auto"/>
            </w:tcBorders>
            <w:shd w:val="clear" w:color="auto" w:fill="auto"/>
            <w:noWrap/>
            <w:vAlign w:val="center"/>
            <w:hideMark/>
          </w:tcPr>
          <w:p w14:paraId="2F48AF3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1275CF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C95274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11084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1B5BE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46CC4E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0F1696F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90D1C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50</w:t>
            </w:r>
          </w:p>
        </w:tc>
        <w:tc>
          <w:tcPr>
            <w:tcW w:w="4222" w:type="dxa"/>
            <w:tcBorders>
              <w:top w:val="nil"/>
              <w:left w:val="nil"/>
              <w:bottom w:val="single" w:sz="4" w:space="0" w:color="auto"/>
              <w:right w:val="single" w:sz="4" w:space="0" w:color="auto"/>
            </w:tcBorders>
            <w:shd w:val="clear" w:color="auto" w:fill="auto"/>
            <w:vAlign w:val="center"/>
            <w:hideMark/>
          </w:tcPr>
          <w:p w14:paraId="0CCDAF0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26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49C0FF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C110F0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57AC95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28A55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FEE0D7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A87997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11F009B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AB22F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51</w:t>
            </w:r>
          </w:p>
        </w:tc>
        <w:tc>
          <w:tcPr>
            <w:tcW w:w="4222" w:type="dxa"/>
            <w:tcBorders>
              <w:top w:val="nil"/>
              <w:left w:val="nil"/>
              <w:bottom w:val="single" w:sz="4" w:space="0" w:color="auto"/>
              <w:right w:val="single" w:sz="4" w:space="0" w:color="auto"/>
            </w:tcBorders>
            <w:shd w:val="clear" w:color="auto" w:fill="auto"/>
            <w:vAlign w:val="center"/>
            <w:hideMark/>
          </w:tcPr>
          <w:p w14:paraId="7068C99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29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7F09EBA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AA1A0F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5A8C1A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619032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89B85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16F9D3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1303582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B0D80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52</w:t>
            </w:r>
          </w:p>
        </w:tc>
        <w:tc>
          <w:tcPr>
            <w:tcW w:w="4222" w:type="dxa"/>
            <w:tcBorders>
              <w:top w:val="nil"/>
              <w:left w:val="nil"/>
              <w:bottom w:val="single" w:sz="4" w:space="0" w:color="auto"/>
              <w:right w:val="single" w:sz="4" w:space="0" w:color="auto"/>
            </w:tcBorders>
            <w:shd w:val="clear" w:color="auto" w:fill="auto"/>
            <w:vAlign w:val="center"/>
            <w:hideMark/>
          </w:tcPr>
          <w:p w14:paraId="5B5BEFF0"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31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7110A5E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6B94EF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E17D8B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3E19C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1447B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1B43CC5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5ADAC59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9F0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53</w:t>
            </w:r>
          </w:p>
        </w:tc>
        <w:tc>
          <w:tcPr>
            <w:tcW w:w="4222" w:type="dxa"/>
            <w:tcBorders>
              <w:top w:val="nil"/>
              <w:left w:val="nil"/>
              <w:bottom w:val="single" w:sz="4" w:space="0" w:color="auto"/>
              <w:right w:val="single" w:sz="4" w:space="0" w:color="auto"/>
            </w:tcBorders>
            <w:shd w:val="clear" w:color="auto" w:fill="auto"/>
            <w:vAlign w:val="center"/>
            <w:hideMark/>
          </w:tcPr>
          <w:p w14:paraId="4F7E05E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35»</w:t>
            </w:r>
          </w:p>
        </w:tc>
        <w:tc>
          <w:tcPr>
            <w:tcW w:w="709" w:type="dxa"/>
            <w:tcBorders>
              <w:top w:val="nil"/>
              <w:left w:val="nil"/>
              <w:bottom w:val="single" w:sz="4" w:space="0" w:color="auto"/>
              <w:right w:val="single" w:sz="4" w:space="0" w:color="auto"/>
            </w:tcBorders>
            <w:shd w:val="clear" w:color="auto" w:fill="auto"/>
            <w:noWrap/>
            <w:vAlign w:val="center"/>
            <w:hideMark/>
          </w:tcPr>
          <w:p w14:paraId="30B638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9B1E4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89E13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34E4DB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E0742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7A0B20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06C2645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DAB57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54</w:t>
            </w:r>
          </w:p>
        </w:tc>
        <w:tc>
          <w:tcPr>
            <w:tcW w:w="4222" w:type="dxa"/>
            <w:tcBorders>
              <w:top w:val="nil"/>
              <w:left w:val="nil"/>
              <w:bottom w:val="single" w:sz="4" w:space="0" w:color="auto"/>
              <w:right w:val="single" w:sz="4" w:space="0" w:color="auto"/>
            </w:tcBorders>
            <w:shd w:val="clear" w:color="auto" w:fill="auto"/>
            <w:vAlign w:val="center"/>
            <w:hideMark/>
          </w:tcPr>
          <w:p w14:paraId="026FF23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37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1BAB0D7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C30ECB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BF53E4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A6427C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F56D7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118DC4C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18A71FF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909F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55</w:t>
            </w:r>
          </w:p>
        </w:tc>
        <w:tc>
          <w:tcPr>
            <w:tcW w:w="4222" w:type="dxa"/>
            <w:tcBorders>
              <w:top w:val="nil"/>
              <w:left w:val="nil"/>
              <w:bottom w:val="single" w:sz="4" w:space="0" w:color="auto"/>
              <w:right w:val="single" w:sz="4" w:space="0" w:color="auto"/>
            </w:tcBorders>
            <w:shd w:val="clear" w:color="auto" w:fill="auto"/>
            <w:vAlign w:val="center"/>
            <w:hideMark/>
          </w:tcPr>
          <w:p w14:paraId="494A4E3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«Центр развития ребенка - детский сад № 39»</w:t>
            </w:r>
          </w:p>
        </w:tc>
        <w:tc>
          <w:tcPr>
            <w:tcW w:w="709" w:type="dxa"/>
            <w:tcBorders>
              <w:top w:val="nil"/>
              <w:left w:val="nil"/>
              <w:bottom w:val="single" w:sz="4" w:space="0" w:color="auto"/>
              <w:right w:val="single" w:sz="4" w:space="0" w:color="auto"/>
            </w:tcBorders>
            <w:shd w:val="clear" w:color="auto" w:fill="auto"/>
            <w:noWrap/>
            <w:vAlign w:val="center"/>
            <w:hideMark/>
          </w:tcPr>
          <w:p w14:paraId="42A69D4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CED2AE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192AB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2B88C6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CEF293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E0D8B5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E219CA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2D3C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56</w:t>
            </w:r>
          </w:p>
        </w:tc>
        <w:tc>
          <w:tcPr>
            <w:tcW w:w="4222" w:type="dxa"/>
            <w:tcBorders>
              <w:top w:val="nil"/>
              <w:left w:val="nil"/>
              <w:bottom w:val="single" w:sz="4" w:space="0" w:color="auto"/>
              <w:right w:val="single" w:sz="4" w:space="0" w:color="auto"/>
            </w:tcBorders>
            <w:shd w:val="clear" w:color="auto" w:fill="auto"/>
            <w:vAlign w:val="center"/>
            <w:hideMark/>
          </w:tcPr>
          <w:p w14:paraId="5C041D5D"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40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24E753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98D537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DC7FE8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C7C7C6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EBC47F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821A77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09396DA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37D2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57</w:t>
            </w:r>
          </w:p>
        </w:tc>
        <w:tc>
          <w:tcPr>
            <w:tcW w:w="4222" w:type="dxa"/>
            <w:tcBorders>
              <w:top w:val="nil"/>
              <w:left w:val="nil"/>
              <w:bottom w:val="single" w:sz="4" w:space="0" w:color="auto"/>
              <w:right w:val="single" w:sz="4" w:space="0" w:color="auto"/>
            </w:tcBorders>
            <w:shd w:val="clear" w:color="auto" w:fill="auto"/>
            <w:vAlign w:val="center"/>
            <w:hideMark/>
          </w:tcPr>
          <w:p w14:paraId="2164E36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42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36750D6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391307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33FC461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0193DB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36258A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EEF9BD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40685F7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30798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58</w:t>
            </w:r>
          </w:p>
        </w:tc>
        <w:tc>
          <w:tcPr>
            <w:tcW w:w="4222" w:type="dxa"/>
            <w:tcBorders>
              <w:top w:val="nil"/>
              <w:left w:val="nil"/>
              <w:bottom w:val="single" w:sz="4" w:space="0" w:color="auto"/>
              <w:right w:val="single" w:sz="4" w:space="0" w:color="auto"/>
            </w:tcBorders>
            <w:shd w:val="clear" w:color="auto" w:fill="auto"/>
            <w:vAlign w:val="center"/>
            <w:hideMark/>
          </w:tcPr>
          <w:p w14:paraId="0DB241E7"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43 – Центр развития ребёнка»</w:t>
            </w:r>
          </w:p>
        </w:tc>
        <w:tc>
          <w:tcPr>
            <w:tcW w:w="709" w:type="dxa"/>
            <w:tcBorders>
              <w:top w:val="nil"/>
              <w:left w:val="nil"/>
              <w:bottom w:val="single" w:sz="4" w:space="0" w:color="auto"/>
              <w:right w:val="single" w:sz="4" w:space="0" w:color="auto"/>
            </w:tcBorders>
            <w:shd w:val="clear" w:color="auto" w:fill="auto"/>
            <w:noWrap/>
            <w:vAlign w:val="center"/>
            <w:hideMark/>
          </w:tcPr>
          <w:p w14:paraId="0A96EE1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B38EAE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3197A39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16C8AC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C1434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E35C8E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0856E96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432F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59</w:t>
            </w:r>
          </w:p>
        </w:tc>
        <w:tc>
          <w:tcPr>
            <w:tcW w:w="4222" w:type="dxa"/>
            <w:tcBorders>
              <w:top w:val="nil"/>
              <w:left w:val="nil"/>
              <w:bottom w:val="single" w:sz="4" w:space="0" w:color="auto"/>
              <w:right w:val="single" w:sz="4" w:space="0" w:color="auto"/>
            </w:tcBorders>
            <w:shd w:val="clear" w:color="auto" w:fill="auto"/>
            <w:vAlign w:val="center"/>
            <w:hideMark/>
          </w:tcPr>
          <w:p w14:paraId="2AC552C1"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44»</w:t>
            </w:r>
          </w:p>
        </w:tc>
        <w:tc>
          <w:tcPr>
            <w:tcW w:w="709" w:type="dxa"/>
            <w:tcBorders>
              <w:top w:val="nil"/>
              <w:left w:val="nil"/>
              <w:bottom w:val="single" w:sz="4" w:space="0" w:color="auto"/>
              <w:right w:val="single" w:sz="4" w:space="0" w:color="auto"/>
            </w:tcBorders>
            <w:shd w:val="clear" w:color="auto" w:fill="auto"/>
            <w:noWrap/>
            <w:vAlign w:val="center"/>
            <w:hideMark/>
          </w:tcPr>
          <w:p w14:paraId="6F04822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1B026D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7209BB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902C5C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A6B08C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73CF38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33E4557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4846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60</w:t>
            </w:r>
          </w:p>
        </w:tc>
        <w:tc>
          <w:tcPr>
            <w:tcW w:w="4222" w:type="dxa"/>
            <w:tcBorders>
              <w:top w:val="nil"/>
              <w:left w:val="nil"/>
              <w:bottom w:val="single" w:sz="4" w:space="0" w:color="auto"/>
              <w:right w:val="single" w:sz="4" w:space="0" w:color="auto"/>
            </w:tcBorders>
            <w:shd w:val="clear" w:color="auto" w:fill="auto"/>
            <w:vAlign w:val="center"/>
            <w:hideMark/>
          </w:tcPr>
          <w:p w14:paraId="24978263"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45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6371E12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2D8C46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0F2A4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791B54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BE5528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79B825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65E242D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B08F5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61</w:t>
            </w:r>
          </w:p>
        </w:tc>
        <w:tc>
          <w:tcPr>
            <w:tcW w:w="4222" w:type="dxa"/>
            <w:tcBorders>
              <w:top w:val="nil"/>
              <w:left w:val="nil"/>
              <w:bottom w:val="single" w:sz="4" w:space="0" w:color="auto"/>
              <w:right w:val="single" w:sz="4" w:space="0" w:color="auto"/>
            </w:tcBorders>
            <w:shd w:val="clear" w:color="auto" w:fill="auto"/>
            <w:vAlign w:val="center"/>
            <w:hideMark/>
          </w:tcPr>
          <w:p w14:paraId="65783B99"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46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5093367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A9E7EC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D726D8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9E1FBE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D8A08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36DC9C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5F19467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2AF56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62</w:t>
            </w:r>
          </w:p>
        </w:tc>
        <w:tc>
          <w:tcPr>
            <w:tcW w:w="4222" w:type="dxa"/>
            <w:tcBorders>
              <w:top w:val="nil"/>
              <w:left w:val="nil"/>
              <w:bottom w:val="single" w:sz="4" w:space="0" w:color="auto"/>
              <w:right w:val="single" w:sz="4" w:space="0" w:color="auto"/>
            </w:tcBorders>
            <w:shd w:val="clear" w:color="auto" w:fill="auto"/>
            <w:vAlign w:val="center"/>
            <w:hideMark/>
          </w:tcPr>
          <w:p w14:paraId="6F14DB83"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47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0E3616C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C153A4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56A333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63B11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30FE46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3B9846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19C1AC61"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16EB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63</w:t>
            </w:r>
          </w:p>
        </w:tc>
        <w:tc>
          <w:tcPr>
            <w:tcW w:w="4222" w:type="dxa"/>
            <w:tcBorders>
              <w:top w:val="nil"/>
              <w:left w:val="nil"/>
              <w:bottom w:val="single" w:sz="4" w:space="0" w:color="auto"/>
              <w:right w:val="single" w:sz="4" w:space="0" w:color="auto"/>
            </w:tcBorders>
            <w:shd w:val="clear" w:color="auto" w:fill="auto"/>
            <w:vAlign w:val="center"/>
            <w:hideMark/>
          </w:tcPr>
          <w:p w14:paraId="1CF24040"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48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149786D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141C59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EB4489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551F6B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471A75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72E641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1D5793F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ED4A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64</w:t>
            </w:r>
          </w:p>
        </w:tc>
        <w:tc>
          <w:tcPr>
            <w:tcW w:w="4222" w:type="dxa"/>
            <w:tcBorders>
              <w:top w:val="nil"/>
              <w:left w:val="nil"/>
              <w:bottom w:val="single" w:sz="4" w:space="0" w:color="auto"/>
              <w:right w:val="single" w:sz="4" w:space="0" w:color="auto"/>
            </w:tcBorders>
            <w:shd w:val="clear" w:color="auto" w:fill="auto"/>
            <w:vAlign w:val="center"/>
            <w:hideMark/>
          </w:tcPr>
          <w:p w14:paraId="0C3145E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709" w:type="dxa"/>
            <w:tcBorders>
              <w:top w:val="nil"/>
              <w:left w:val="nil"/>
              <w:bottom w:val="single" w:sz="4" w:space="0" w:color="auto"/>
              <w:right w:val="single" w:sz="4" w:space="0" w:color="auto"/>
            </w:tcBorders>
            <w:shd w:val="clear" w:color="auto" w:fill="auto"/>
            <w:noWrap/>
            <w:vAlign w:val="center"/>
            <w:hideMark/>
          </w:tcPr>
          <w:p w14:paraId="5953F8C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57BAAC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45489B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A34D68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816BBC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B2FA19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4294470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56BA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65</w:t>
            </w:r>
          </w:p>
        </w:tc>
        <w:tc>
          <w:tcPr>
            <w:tcW w:w="4222" w:type="dxa"/>
            <w:tcBorders>
              <w:top w:val="nil"/>
              <w:left w:val="nil"/>
              <w:bottom w:val="single" w:sz="4" w:space="0" w:color="auto"/>
              <w:right w:val="single" w:sz="4" w:space="0" w:color="auto"/>
            </w:tcBorders>
            <w:shd w:val="clear" w:color="auto" w:fill="auto"/>
            <w:vAlign w:val="center"/>
            <w:hideMark/>
          </w:tcPr>
          <w:p w14:paraId="6D8F296C"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51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283512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172461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9AAE2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BCE479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39E8AF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445BDE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65D1EC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4A8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66</w:t>
            </w:r>
          </w:p>
        </w:tc>
        <w:tc>
          <w:tcPr>
            <w:tcW w:w="4222" w:type="dxa"/>
            <w:tcBorders>
              <w:top w:val="nil"/>
              <w:left w:val="nil"/>
              <w:bottom w:val="single" w:sz="4" w:space="0" w:color="auto"/>
              <w:right w:val="single" w:sz="4" w:space="0" w:color="auto"/>
            </w:tcBorders>
            <w:shd w:val="clear" w:color="auto" w:fill="auto"/>
            <w:vAlign w:val="center"/>
            <w:hideMark/>
          </w:tcPr>
          <w:p w14:paraId="0F68D7D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53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442CBB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327D52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A28163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EE879B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7936F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E2396C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56B6037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265C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67</w:t>
            </w:r>
          </w:p>
        </w:tc>
        <w:tc>
          <w:tcPr>
            <w:tcW w:w="4222" w:type="dxa"/>
            <w:tcBorders>
              <w:top w:val="nil"/>
              <w:left w:val="nil"/>
              <w:bottom w:val="single" w:sz="4" w:space="0" w:color="auto"/>
              <w:right w:val="single" w:sz="4" w:space="0" w:color="auto"/>
            </w:tcBorders>
            <w:shd w:val="clear" w:color="auto" w:fill="auto"/>
            <w:vAlign w:val="center"/>
            <w:hideMark/>
          </w:tcPr>
          <w:p w14:paraId="68B7409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56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5935844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5212E3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4F7400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C5F7D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66F720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1C752FC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4708056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AEB0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68</w:t>
            </w:r>
          </w:p>
        </w:tc>
        <w:tc>
          <w:tcPr>
            <w:tcW w:w="4222" w:type="dxa"/>
            <w:tcBorders>
              <w:top w:val="nil"/>
              <w:left w:val="nil"/>
              <w:bottom w:val="single" w:sz="4" w:space="0" w:color="auto"/>
              <w:right w:val="single" w:sz="4" w:space="0" w:color="auto"/>
            </w:tcBorders>
            <w:shd w:val="clear" w:color="auto" w:fill="auto"/>
            <w:vAlign w:val="center"/>
            <w:hideMark/>
          </w:tcPr>
          <w:p w14:paraId="0BC89076"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58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285ABB5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BD19C1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35F2ED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5950F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28644D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540B0D3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00E692D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C3056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69</w:t>
            </w:r>
          </w:p>
        </w:tc>
        <w:tc>
          <w:tcPr>
            <w:tcW w:w="4222" w:type="dxa"/>
            <w:tcBorders>
              <w:top w:val="nil"/>
              <w:left w:val="nil"/>
              <w:bottom w:val="single" w:sz="4" w:space="0" w:color="auto"/>
              <w:right w:val="single" w:sz="4" w:space="0" w:color="auto"/>
            </w:tcBorders>
            <w:shd w:val="clear" w:color="auto" w:fill="auto"/>
            <w:vAlign w:val="center"/>
            <w:hideMark/>
          </w:tcPr>
          <w:p w14:paraId="69B2E581"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63 общеразвивающего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0F1B82B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D71B1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DB9C0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A0D08C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117BE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6E2ABD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5F3A127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9C567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70</w:t>
            </w:r>
          </w:p>
        </w:tc>
        <w:tc>
          <w:tcPr>
            <w:tcW w:w="4222" w:type="dxa"/>
            <w:tcBorders>
              <w:top w:val="nil"/>
              <w:left w:val="nil"/>
              <w:bottom w:val="single" w:sz="4" w:space="0" w:color="auto"/>
              <w:right w:val="single" w:sz="4" w:space="0" w:color="auto"/>
            </w:tcBorders>
            <w:shd w:val="clear" w:color="auto" w:fill="auto"/>
            <w:vAlign w:val="center"/>
            <w:hideMark/>
          </w:tcPr>
          <w:p w14:paraId="10ADDF96"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709" w:type="dxa"/>
            <w:tcBorders>
              <w:top w:val="nil"/>
              <w:left w:val="nil"/>
              <w:bottom w:val="single" w:sz="4" w:space="0" w:color="auto"/>
              <w:right w:val="single" w:sz="4" w:space="0" w:color="auto"/>
            </w:tcBorders>
            <w:shd w:val="clear" w:color="auto" w:fill="auto"/>
            <w:noWrap/>
            <w:vAlign w:val="center"/>
            <w:hideMark/>
          </w:tcPr>
          <w:p w14:paraId="79673F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90EC1D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62F06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52410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3A95D7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37449A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34DAEB17"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1E40D3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Карагинский муниципальный район</w:t>
            </w:r>
          </w:p>
        </w:tc>
      </w:tr>
      <w:tr w:rsidR="002F3FDE" w:rsidRPr="002F3FDE" w14:paraId="6387119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9A67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71</w:t>
            </w:r>
          </w:p>
        </w:tc>
        <w:tc>
          <w:tcPr>
            <w:tcW w:w="4222" w:type="dxa"/>
            <w:tcBorders>
              <w:top w:val="nil"/>
              <w:left w:val="nil"/>
              <w:bottom w:val="single" w:sz="4" w:space="0" w:color="auto"/>
              <w:right w:val="single" w:sz="4" w:space="0" w:color="auto"/>
            </w:tcBorders>
            <w:shd w:val="clear" w:color="auto" w:fill="auto"/>
            <w:vAlign w:val="center"/>
            <w:hideMark/>
          </w:tcPr>
          <w:p w14:paraId="4EF456FC"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 п. Оссора</w:t>
            </w:r>
          </w:p>
        </w:tc>
        <w:tc>
          <w:tcPr>
            <w:tcW w:w="709" w:type="dxa"/>
            <w:tcBorders>
              <w:top w:val="nil"/>
              <w:left w:val="nil"/>
              <w:bottom w:val="single" w:sz="4" w:space="0" w:color="auto"/>
              <w:right w:val="single" w:sz="4" w:space="0" w:color="auto"/>
            </w:tcBorders>
            <w:shd w:val="clear" w:color="auto" w:fill="auto"/>
            <w:noWrap/>
            <w:vAlign w:val="center"/>
            <w:hideMark/>
          </w:tcPr>
          <w:p w14:paraId="0EB9D2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09BAE6C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235304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D89B3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6AC16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62E4185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1A1558F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B4A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72</w:t>
            </w:r>
          </w:p>
        </w:tc>
        <w:tc>
          <w:tcPr>
            <w:tcW w:w="4222" w:type="dxa"/>
            <w:tcBorders>
              <w:top w:val="nil"/>
              <w:left w:val="nil"/>
              <w:bottom w:val="single" w:sz="4" w:space="0" w:color="auto"/>
              <w:right w:val="single" w:sz="4" w:space="0" w:color="auto"/>
            </w:tcBorders>
            <w:shd w:val="clear" w:color="auto" w:fill="auto"/>
            <w:vAlign w:val="center"/>
            <w:hideMark/>
          </w:tcPr>
          <w:p w14:paraId="5F1810F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с. Карага*</w:t>
            </w:r>
          </w:p>
        </w:tc>
        <w:tc>
          <w:tcPr>
            <w:tcW w:w="709" w:type="dxa"/>
            <w:tcBorders>
              <w:top w:val="nil"/>
              <w:left w:val="nil"/>
              <w:bottom w:val="single" w:sz="4" w:space="0" w:color="auto"/>
              <w:right w:val="single" w:sz="4" w:space="0" w:color="auto"/>
            </w:tcBorders>
            <w:shd w:val="clear" w:color="auto" w:fill="auto"/>
            <w:noWrap/>
            <w:vAlign w:val="center"/>
            <w:hideMark/>
          </w:tcPr>
          <w:p w14:paraId="394F649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35D2C9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28FBCF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0F5289F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C8357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3" w:type="dxa"/>
            <w:tcBorders>
              <w:top w:val="nil"/>
              <w:left w:val="nil"/>
              <w:bottom w:val="single" w:sz="4" w:space="0" w:color="auto"/>
              <w:right w:val="single" w:sz="4" w:space="0" w:color="auto"/>
            </w:tcBorders>
            <w:shd w:val="clear" w:color="auto" w:fill="auto"/>
            <w:noWrap/>
            <w:vAlign w:val="center"/>
            <w:hideMark/>
          </w:tcPr>
          <w:p w14:paraId="05C60E0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7524FC2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03ED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73</w:t>
            </w:r>
          </w:p>
        </w:tc>
        <w:tc>
          <w:tcPr>
            <w:tcW w:w="4222" w:type="dxa"/>
            <w:tcBorders>
              <w:top w:val="nil"/>
              <w:left w:val="nil"/>
              <w:bottom w:val="single" w:sz="4" w:space="0" w:color="auto"/>
              <w:right w:val="single" w:sz="4" w:space="0" w:color="auto"/>
            </w:tcBorders>
            <w:shd w:val="clear" w:color="auto" w:fill="auto"/>
            <w:vAlign w:val="center"/>
            <w:hideMark/>
          </w:tcPr>
          <w:p w14:paraId="71B850AD"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с. Ивашка</w:t>
            </w:r>
          </w:p>
        </w:tc>
        <w:tc>
          <w:tcPr>
            <w:tcW w:w="709" w:type="dxa"/>
            <w:tcBorders>
              <w:top w:val="nil"/>
              <w:left w:val="nil"/>
              <w:bottom w:val="single" w:sz="4" w:space="0" w:color="auto"/>
              <w:right w:val="single" w:sz="4" w:space="0" w:color="auto"/>
            </w:tcBorders>
            <w:shd w:val="clear" w:color="auto" w:fill="auto"/>
            <w:noWrap/>
            <w:vAlign w:val="center"/>
            <w:hideMark/>
          </w:tcPr>
          <w:p w14:paraId="46FBF42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AD19C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6789C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C090CB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23A04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6C7AC2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725298D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E990A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74</w:t>
            </w:r>
          </w:p>
        </w:tc>
        <w:tc>
          <w:tcPr>
            <w:tcW w:w="4222" w:type="dxa"/>
            <w:tcBorders>
              <w:top w:val="nil"/>
              <w:left w:val="nil"/>
              <w:bottom w:val="single" w:sz="4" w:space="0" w:color="auto"/>
              <w:right w:val="single" w:sz="4" w:space="0" w:color="auto"/>
            </w:tcBorders>
            <w:shd w:val="clear" w:color="auto" w:fill="auto"/>
            <w:vAlign w:val="center"/>
            <w:hideMark/>
          </w:tcPr>
          <w:p w14:paraId="695E0FB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с. Тымлат*</w:t>
            </w:r>
          </w:p>
        </w:tc>
        <w:tc>
          <w:tcPr>
            <w:tcW w:w="709" w:type="dxa"/>
            <w:tcBorders>
              <w:top w:val="nil"/>
              <w:left w:val="nil"/>
              <w:bottom w:val="single" w:sz="4" w:space="0" w:color="auto"/>
              <w:right w:val="single" w:sz="4" w:space="0" w:color="auto"/>
            </w:tcBorders>
            <w:shd w:val="clear" w:color="auto" w:fill="auto"/>
            <w:noWrap/>
            <w:vAlign w:val="center"/>
            <w:hideMark/>
          </w:tcPr>
          <w:p w14:paraId="588E6F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6B51765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F3550A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2B64E6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8F9D3A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3" w:type="dxa"/>
            <w:tcBorders>
              <w:top w:val="nil"/>
              <w:left w:val="nil"/>
              <w:bottom w:val="single" w:sz="4" w:space="0" w:color="auto"/>
              <w:right w:val="single" w:sz="4" w:space="0" w:color="auto"/>
            </w:tcBorders>
            <w:shd w:val="clear" w:color="auto" w:fill="auto"/>
            <w:noWrap/>
            <w:vAlign w:val="center"/>
            <w:hideMark/>
          </w:tcPr>
          <w:p w14:paraId="033A657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494880BC"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5BE1C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Мильковский муниципальный округ</w:t>
            </w:r>
          </w:p>
        </w:tc>
      </w:tr>
      <w:tr w:rsidR="002F3FDE" w:rsidRPr="002F3FDE" w14:paraId="627A837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F99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75</w:t>
            </w:r>
          </w:p>
        </w:tc>
        <w:tc>
          <w:tcPr>
            <w:tcW w:w="4222" w:type="dxa"/>
            <w:tcBorders>
              <w:top w:val="nil"/>
              <w:left w:val="nil"/>
              <w:bottom w:val="single" w:sz="4" w:space="0" w:color="auto"/>
              <w:right w:val="single" w:sz="4" w:space="0" w:color="auto"/>
            </w:tcBorders>
            <w:shd w:val="clear" w:color="auto" w:fill="auto"/>
            <w:vAlign w:val="center"/>
            <w:hideMark/>
          </w:tcPr>
          <w:p w14:paraId="2320FDAB"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«Светлячок»</w:t>
            </w:r>
          </w:p>
        </w:tc>
        <w:tc>
          <w:tcPr>
            <w:tcW w:w="709" w:type="dxa"/>
            <w:tcBorders>
              <w:top w:val="nil"/>
              <w:left w:val="nil"/>
              <w:bottom w:val="single" w:sz="4" w:space="0" w:color="auto"/>
              <w:right w:val="single" w:sz="4" w:space="0" w:color="auto"/>
            </w:tcBorders>
            <w:shd w:val="clear" w:color="auto" w:fill="auto"/>
            <w:noWrap/>
            <w:vAlign w:val="center"/>
            <w:hideMark/>
          </w:tcPr>
          <w:p w14:paraId="43B05BC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FBD557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D84288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21346F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89550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32F23B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0F03307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15CF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76</w:t>
            </w:r>
          </w:p>
        </w:tc>
        <w:tc>
          <w:tcPr>
            <w:tcW w:w="4222" w:type="dxa"/>
            <w:tcBorders>
              <w:top w:val="nil"/>
              <w:left w:val="nil"/>
              <w:bottom w:val="single" w:sz="4" w:space="0" w:color="auto"/>
              <w:right w:val="single" w:sz="4" w:space="0" w:color="auto"/>
            </w:tcBorders>
            <w:shd w:val="clear" w:color="auto" w:fill="auto"/>
            <w:vAlign w:val="center"/>
            <w:hideMark/>
          </w:tcPr>
          <w:p w14:paraId="6228648B"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«Тополёк»</w:t>
            </w:r>
          </w:p>
        </w:tc>
        <w:tc>
          <w:tcPr>
            <w:tcW w:w="709" w:type="dxa"/>
            <w:tcBorders>
              <w:top w:val="nil"/>
              <w:left w:val="nil"/>
              <w:bottom w:val="single" w:sz="4" w:space="0" w:color="auto"/>
              <w:right w:val="single" w:sz="4" w:space="0" w:color="auto"/>
            </w:tcBorders>
            <w:shd w:val="clear" w:color="auto" w:fill="auto"/>
            <w:noWrap/>
            <w:vAlign w:val="center"/>
            <w:hideMark/>
          </w:tcPr>
          <w:p w14:paraId="42A6092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6BA03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91784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640F9B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5B95F7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3910F4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7319447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66343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77</w:t>
            </w:r>
          </w:p>
        </w:tc>
        <w:tc>
          <w:tcPr>
            <w:tcW w:w="4222" w:type="dxa"/>
            <w:tcBorders>
              <w:top w:val="nil"/>
              <w:left w:val="nil"/>
              <w:bottom w:val="single" w:sz="4" w:space="0" w:color="auto"/>
              <w:right w:val="single" w:sz="4" w:space="0" w:color="auto"/>
            </w:tcBorders>
            <w:shd w:val="clear" w:color="auto" w:fill="auto"/>
            <w:vAlign w:val="center"/>
            <w:hideMark/>
          </w:tcPr>
          <w:p w14:paraId="53EF1C84"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«Ручеёк»</w:t>
            </w:r>
          </w:p>
        </w:tc>
        <w:tc>
          <w:tcPr>
            <w:tcW w:w="709" w:type="dxa"/>
            <w:tcBorders>
              <w:top w:val="nil"/>
              <w:left w:val="nil"/>
              <w:bottom w:val="single" w:sz="4" w:space="0" w:color="auto"/>
              <w:right w:val="single" w:sz="4" w:space="0" w:color="auto"/>
            </w:tcBorders>
            <w:shd w:val="clear" w:color="auto" w:fill="auto"/>
            <w:noWrap/>
            <w:vAlign w:val="center"/>
            <w:hideMark/>
          </w:tcPr>
          <w:p w14:paraId="1725E6A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240F0B7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03853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BF9DBE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B754CE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5E1552E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780E51E6"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B65B64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Олюторский муниципальный район</w:t>
            </w:r>
          </w:p>
        </w:tc>
      </w:tr>
      <w:tr w:rsidR="002F3FDE" w:rsidRPr="002F3FDE" w14:paraId="3663E8D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68E6C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78</w:t>
            </w:r>
          </w:p>
        </w:tc>
        <w:tc>
          <w:tcPr>
            <w:tcW w:w="4222" w:type="dxa"/>
            <w:tcBorders>
              <w:top w:val="nil"/>
              <w:left w:val="nil"/>
              <w:bottom w:val="single" w:sz="4" w:space="0" w:color="auto"/>
              <w:right w:val="single" w:sz="4" w:space="0" w:color="auto"/>
            </w:tcBorders>
            <w:shd w:val="clear" w:color="auto" w:fill="auto"/>
            <w:vAlign w:val="center"/>
            <w:hideMark/>
          </w:tcPr>
          <w:p w14:paraId="4B6A54CE"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xml:space="preserve">МКДОУ  детский сад «Ягодка» </w:t>
            </w:r>
          </w:p>
        </w:tc>
        <w:tc>
          <w:tcPr>
            <w:tcW w:w="709" w:type="dxa"/>
            <w:tcBorders>
              <w:top w:val="nil"/>
              <w:left w:val="nil"/>
              <w:bottom w:val="single" w:sz="4" w:space="0" w:color="auto"/>
              <w:right w:val="single" w:sz="4" w:space="0" w:color="auto"/>
            </w:tcBorders>
            <w:shd w:val="clear" w:color="auto" w:fill="auto"/>
            <w:noWrap/>
            <w:vAlign w:val="center"/>
            <w:hideMark/>
          </w:tcPr>
          <w:p w14:paraId="49444DF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5C708CA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4D076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C5CF1D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4B5C92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CF38C8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50BC242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E793D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79</w:t>
            </w:r>
          </w:p>
        </w:tc>
        <w:tc>
          <w:tcPr>
            <w:tcW w:w="4222" w:type="dxa"/>
            <w:tcBorders>
              <w:top w:val="nil"/>
              <w:left w:val="nil"/>
              <w:bottom w:val="single" w:sz="4" w:space="0" w:color="auto"/>
              <w:right w:val="single" w:sz="4" w:space="0" w:color="auto"/>
            </w:tcBorders>
            <w:shd w:val="clear" w:color="auto" w:fill="auto"/>
            <w:vAlign w:val="center"/>
            <w:hideMark/>
          </w:tcPr>
          <w:p w14:paraId="1C1F408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xml:space="preserve">МКДОУ  детский сад «Северяночка» </w:t>
            </w:r>
          </w:p>
        </w:tc>
        <w:tc>
          <w:tcPr>
            <w:tcW w:w="709" w:type="dxa"/>
            <w:tcBorders>
              <w:top w:val="nil"/>
              <w:left w:val="nil"/>
              <w:bottom w:val="single" w:sz="4" w:space="0" w:color="auto"/>
              <w:right w:val="single" w:sz="4" w:space="0" w:color="auto"/>
            </w:tcBorders>
            <w:shd w:val="clear" w:color="auto" w:fill="auto"/>
            <w:noWrap/>
            <w:vAlign w:val="center"/>
            <w:hideMark/>
          </w:tcPr>
          <w:p w14:paraId="75FB2E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045B53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D45BFA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7D5ED6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501D87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2DB439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3BED03D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416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80</w:t>
            </w:r>
          </w:p>
        </w:tc>
        <w:tc>
          <w:tcPr>
            <w:tcW w:w="4222" w:type="dxa"/>
            <w:tcBorders>
              <w:top w:val="nil"/>
              <w:left w:val="nil"/>
              <w:bottom w:val="single" w:sz="4" w:space="0" w:color="auto"/>
              <w:right w:val="single" w:sz="4" w:space="0" w:color="auto"/>
            </w:tcBorders>
            <w:shd w:val="clear" w:color="auto" w:fill="auto"/>
            <w:vAlign w:val="center"/>
            <w:hideMark/>
          </w:tcPr>
          <w:p w14:paraId="69ADA0DB"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xml:space="preserve">МКДОУ  детский сад «Снежинка» </w:t>
            </w:r>
          </w:p>
        </w:tc>
        <w:tc>
          <w:tcPr>
            <w:tcW w:w="709" w:type="dxa"/>
            <w:tcBorders>
              <w:top w:val="nil"/>
              <w:left w:val="nil"/>
              <w:bottom w:val="single" w:sz="4" w:space="0" w:color="auto"/>
              <w:right w:val="single" w:sz="4" w:space="0" w:color="auto"/>
            </w:tcBorders>
            <w:shd w:val="clear" w:color="auto" w:fill="auto"/>
            <w:noWrap/>
            <w:vAlign w:val="center"/>
            <w:hideMark/>
          </w:tcPr>
          <w:p w14:paraId="4500CE7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AFDB46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1FF837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263BC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752E51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122BF89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7026414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905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81</w:t>
            </w:r>
          </w:p>
        </w:tc>
        <w:tc>
          <w:tcPr>
            <w:tcW w:w="4222" w:type="dxa"/>
            <w:tcBorders>
              <w:top w:val="nil"/>
              <w:left w:val="nil"/>
              <w:bottom w:val="single" w:sz="4" w:space="0" w:color="auto"/>
              <w:right w:val="single" w:sz="4" w:space="0" w:color="auto"/>
            </w:tcBorders>
            <w:shd w:val="clear" w:color="auto" w:fill="auto"/>
            <w:vAlign w:val="center"/>
            <w:hideMark/>
          </w:tcPr>
          <w:p w14:paraId="6B03BB88"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детский сад «Солнышко» </w:t>
            </w:r>
          </w:p>
        </w:tc>
        <w:tc>
          <w:tcPr>
            <w:tcW w:w="709" w:type="dxa"/>
            <w:tcBorders>
              <w:top w:val="nil"/>
              <w:left w:val="nil"/>
              <w:bottom w:val="single" w:sz="4" w:space="0" w:color="auto"/>
              <w:right w:val="single" w:sz="4" w:space="0" w:color="auto"/>
            </w:tcBorders>
            <w:shd w:val="clear" w:color="auto" w:fill="auto"/>
            <w:noWrap/>
            <w:vAlign w:val="center"/>
            <w:hideMark/>
          </w:tcPr>
          <w:p w14:paraId="093E3B4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37407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54AE04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48A38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65ABBE4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8B057D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6FDB5C9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A2EB6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82</w:t>
            </w:r>
          </w:p>
        </w:tc>
        <w:tc>
          <w:tcPr>
            <w:tcW w:w="4222" w:type="dxa"/>
            <w:tcBorders>
              <w:top w:val="nil"/>
              <w:left w:val="nil"/>
              <w:bottom w:val="single" w:sz="4" w:space="0" w:color="auto"/>
              <w:right w:val="single" w:sz="4" w:space="0" w:color="auto"/>
            </w:tcBorders>
            <w:shd w:val="clear" w:color="auto" w:fill="auto"/>
            <w:vAlign w:val="center"/>
            <w:hideMark/>
          </w:tcPr>
          <w:p w14:paraId="332E9C13"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xml:space="preserve">МКДОУ  детский сад «Оленёнок» </w:t>
            </w:r>
          </w:p>
        </w:tc>
        <w:tc>
          <w:tcPr>
            <w:tcW w:w="709" w:type="dxa"/>
            <w:tcBorders>
              <w:top w:val="nil"/>
              <w:left w:val="nil"/>
              <w:bottom w:val="single" w:sz="4" w:space="0" w:color="auto"/>
              <w:right w:val="single" w:sz="4" w:space="0" w:color="auto"/>
            </w:tcBorders>
            <w:shd w:val="clear" w:color="auto" w:fill="auto"/>
            <w:noWrap/>
            <w:vAlign w:val="center"/>
            <w:hideMark/>
          </w:tcPr>
          <w:p w14:paraId="1E2658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02A5AE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33EE88B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0FEC54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28E3A3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00A8D4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317FBFF7"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D7C381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Городской округ «поселок Палана»</w:t>
            </w:r>
          </w:p>
        </w:tc>
      </w:tr>
      <w:tr w:rsidR="002F3FDE" w:rsidRPr="002F3FDE" w14:paraId="67CF40F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42DC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83</w:t>
            </w:r>
          </w:p>
        </w:tc>
        <w:tc>
          <w:tcPr>
            <w:tcW w:w="4222" w:type="dxa"/>
            <w:tcBorders>
              <w:top w:val="nil"/>
              <w:left w:val="nil"/>
              <w:bottom w:val="single" w:sz="4" w:space="0" w:color="auto"/>
              <w:right w:val="single" w:sz="4" w:space="0" w:color="auto"/>
            </w:tcBorders>
            <w:shd w:val="clear" w:color="auto" w:fill="auto"/>
            <w:vAlign w:val="center"/>
            <w:hideMark/>
          </w:tcPr>
          <w:p w14:paraId="0E8C732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 1 «Детский сад «Рябинка»*</w:t>
            </w:r>
          </w:p>
        </w:tc>
        <w:tc>
          <w:tcPr>
            <w:tcW w:w="709" w:type="dxa"/>
            <w:tcBorders>
              <w:top w:val="nil"/>
              <w:left w:val="nil"/>
              <w:bottom w:val="single" w:sz="4" w:space="0" w:color="auto"/>
              <w:right w:val="single" w:sz="4" w:space="0" w:color="auto"/>
            </w:tcBorders>
            <w:shd w:val="clear" w:color="auto" w:fill="auto"/>
            <w:noWrap/>
            <w:vAlign w:val="center"/>
            <w:hideMark/>
          </w:tcPr>
          <w:p w14:paraId="3D2B36F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3DE7EB8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5449A4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33DF5A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AA58FB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3" w:type="dxa"/>
            <w:tcBorders>
              <w:top w:val="nil"/>
              <w:left w:val="nil"/>
              <w:bottom w:val="single" w:sz="4" w:space="0" w:color="auto"/>
              <w:right w:val="single" w:sz="4" w:space="0" w:color="auto"/>
            </w:tcBorders>
            <w:shd w:val="clear" w:color="auto" w:fill="auto"/>
            <w:noWrap/>
            <w:vAlign w:val="center"/>
            <w:hideMark/>
          </w:tcPr>
          <w:p w14:paraId="5C87FBA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87E856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FD10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84</w:t>
            </w:r>
          </w:p>
        </w:tc>
        <w:tc>
          <w:tcPr>
            <w:tcW w:w="4222" w:type="dxa"/>
            <w:tcBorders>
              <w:top w:val="nil"/>
              <w:left w:val="nil"/>
              <w:bottom w:val="single" w:sz="4" w:space="0" w:color="auto"/>
              <w:right w:val="single" w:sz="4" w:space="0" w:color="auto"/>
            </w:tcBorders>
            <w:shd w:val="clear" w:color="auto" w:fill="auto"/>
            <w:vAlign w:val="center"/>
            <w:hideMark/>
          </w:tcPr>
          <w:p w14:paraId="4B74182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 2 детский сад «Солнышко»</w:t>
            </w:r>
          </w:p>
        </w:tc>
        <w:tc>
          <w:tcPr>
            <w:tcW w:w="709" w:type="dxa"/>
            <w:tcBorders>
              <w:top w:val="nil"/>
              <w:left w:val="nil"/>
              <w:bottom w:val="single" w:sz="4" w:space="0" w:color="auto"/>
              <w:right w:val="single" w:sz="4" w:space="0" w:color="auto"/>
            </w:tcBorders>
            <w:shd w:val="clear" w:color="auto" w:fill="auto"/>
            <w:noWrap/>
            <w:vAlign w:val="center"/>
            <w:hideMark/>
          </w:tcPr>
          <w:p w14:paraId="3FD063D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892313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B7751E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B8E61A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045808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561EAE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7378E1A4"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8D08B3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Пенжинский муниципальный район</w:t>
            </w:r>
          </w:p>
        </w:tc>
      </w:tr>
      <w:tr w:rsidR="002F3FDE" w:rsidRPr="002F3FDE" w14:paraId="48FFA68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7540B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85</w:t>
            </w:r>
          </w:p>
        </w:tc>
        <w:tc>
          <w:tcPr>
            <w:tcW w:w="4222" w:type="dxa"/>
            <w:tcBorders>
              <w:top w:val="nil"/>
              <w:left w:val="nil"/>
              <w:bottom w:val="single" w:sz="4" w:space="0" w:color="auto"/>
              <w:right w:val="single" w:sz="4" w:space="0" w:color="auto"/>
            </w:tcBorders>
            <w:shd w:val="clear" w:color="auto" w:fill="auto"/>
            <w:vAlign w:val="center"/>
            <w:hideMark/>
          </w:tcPr>
          <w:p w14:paraId="5041B614"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МКДОУ  «Каменский детский сад «Теремок»</w:t>
            </w:r>
          </w:p>
        </w:tc>
        <w:tc>
          <w:tcPr>
            <w:tcW w:w="709" w:type="dxa"/>
            <w:tcBorders>
              <w:top w:val="nil"/>
              <w:left w:val="nil"/>
              <w:bottom w:val="single" w:sz="4" w:space="0" w:color="auto"/>
              <w:right w:val="single" w:sz="4" w:space="0" w:color="auto"/>
            </w:tcBorders>
            <w:shd w:val="clear" w:color="auto" w:fill="auto"/>
            <w:noWrap/>
            <w:vAlign w:val="center"/>
            <w:hideMark/>
          </w:tcPr>
          <w:p w14:paraId="03F2FD4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1BEA4DE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6BA6B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8ABD7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380E50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2DDFB5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447FBF8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A52B6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86</w:t>
            </w:r>
          </w:p>
        </w:tc>
        <w:tc>
          <w:tcPr>
            <w:tcW w:w="4222" w:type="dxa"/>
            <w:tcBorders>
              <w:top w:val="nil"/>
              <w:left w:val="nil"/>
              <w:bottom w:val="single" w:sz="4" w:space="0" w:color="auto"/>
              <w:right w:val="single" w:sz="4" w:space="0" w:color="auto"/>
            </w:tcBorders>
            <w:shd w:val="clear" w:color="auto" w:fill="auto"/>
            <w:vAlign w:val="center"/>
            <w:hideMark/>
          </w:tcPr>
          <w:p w14:paraId="657E6FB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МКДОУ  «Манильский детский сад «Олешек»</w:t>
            </w:r>
          </w:p>
        </w:tc>
        <w:tc>
          <w:tcPr>
            <w:tcW w:w="709" w:type="dxa"/>
            <w:tcBorders>
              <w:top w:val="nil"/>
              <w:left w:val="nil"/>
              <w:bottom w:val="single" w:sz="4" w:space="0" w:color="auto"/>
              <w:right w:val="single" w:sz="4" w:space="0" w:color="auto"/>
            </w:tcBorders>
            <w:shd w:val="clear" w:color="auto" w:fill="auto"/>
            <w:noWrap/>
            <w:vAlign w:val="center"/>
            <w:hideMark/>
          </w:tcPr>
          <w:p w14:paraId="3E8FEDB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2A0189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2DD3EA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CB8D9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A8AEDA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5ECB9E2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14DAC3F8"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3E4353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Соболевский муниципальный район</w:t>
            </w:r>
          </w:p>
        </w:tc>
      </w:tr>
      <w:tr w:rsidR="002F3FDE" w:rsidRPr="002F3FDE" w14:paraId="182378D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9CC91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87</w:t>
            </w:r>
          </w:p>
        </w:tc>
        <w:tc>
          <w:tcPr>
            <w:tcW w:w="4222" w:type="dxa"/>
            <w:tcBorders>
              <w:top w:val="nil"/>
              <w:left w:val="nil"/>
              <w:bottom w:val="single" w:sz="4" w:space="0" w:color="auto"/>
              <w:right w:val="single" w:sz="4" w:space="0" w:color="auto"/>
            </w:tcBorders>
            <w:shd w:val="clear" w:color="auto" w:fill="auto"/>
            <w:vAlign w:val="center"/>
            <w:hideMark/>
          </w:tcPr>
          <w:p w14:paraId="44DBB34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МДОКУ «Детский сад «Солнышко»</w:t>
            </w:r>
          </w:p>
        </w:tc>
        <w:tc>
          <w:tcPr>
            <w:tcW w:w="709" w:type="dxa"/>
            <w:tcBorders>
              <w:top w:val="nil"/>
              <w:left w:val="nil"/>
              <w:bottom w:val="single" w:sz="4" w:space="0" w:color="auto"/>
              <w:right w:val="single" w:sz="4" w:space="0" w:color="auto"/>
            </w:tcBorders>
            <w:shd w:val="clear" w:color="auto" w:fill="auto"/>
            <w:noWrap/>
            <w:vAlign w:val="center"/>
            <w:hideMark/>
          </w:tcPr>
          <w:p w14:paraId="3B79738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D52AA0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750FB0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8B9F48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0E6F4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74B204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7AE8157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E00A4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88</w:t>
            </w:r>
          </w:p>
        </w:tc>
        <w:tc>
          <w:tcPr>
            <w:tcW w:w="4222" w:type="dxa"/>
            <w:tcBorders>
              <w:top w:val="nil"/>
              <w:left w:val="nil"/>
              <w:bottom w:val="single" w:sz="4" w:space="0" w:color="auto"/>
              <w:right w:val="single" w:sz="4" w:space="0" w:color="auto"/>
            </w:tcBorders>
            <w:shd w:val="clear" w:color="auto" w:fill="auto"/>
            <w:vAlign w:val="center"/>
            <w:hideMark/>
          </w:tcPr>
          <w:p w14:paraId="64F81445"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МДОКУ «Детский сад «Чайка»</w:t>
            </w:r>
          </w:p>
        </w:tc>
        <w:tc>
          <w:tcPr>
            <w:tcW w:w="709" w:type="dxa"/>
            <w:tcBorders>
              <w:top w:val="nil"/>
              <w:left w:val="nil"/>
              <w:bottom w:val="single" w:sz="4" w:space="0" w:color="auto"/>
              <w:right w:val="single" w:sz="4" w:space="0" w:color="auto"/>
            </w:tcBorders>
            <w:shd w:val="clear" w:color="auto" w:fill="auto"/>
            <w:noWrap/>
            <w:vAlign w:val="center"/>
            <w:hideMark/>
          </w:tcPr>
          <w:p w14:paraId="1C2E954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221821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A884FC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A6A1BB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53B6878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1C79777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369E2345"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48D95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Тигильский  муниципальный округ</w:t>
            </w:r>
          </w:p>
        </w:tc>
      </w:tr>
      <w:tr w:rsidR="002F3FDE" w:rsidRPr="002F3FDE" w14:paraId="65EC017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BEE9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89</w:t>
            </w:r>
          </w:p>
        </w:tc>
        <w:tc>
          <w:tcPr>
            <w:tcW w:w="4222" w:type="dxa"/>
            <w:tcBorders>
              <w:top w:val="nil"/>
              <w:left w:val="nil"/>
              <w:bottom w:val="single" w:sz="4" w:space="0" w:color="auto"/>
              <w:right w:val="single" w:sz="4" w:space="0" w:color="auto"/>
            </w:tcBorders>
            <w:shd w:val="clear" w:color="auto" w:fill="auto"/>
            <w:vAlign w:val="center"/>
            <w:hideMark/>
          </w:tcPr>
          <w:p w14:paraId="23BC557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«Тигильский детский сад «Каюмка»</w:t>
            </w:r>
          </w:p>
        </w:tc>
        <w:tc>
          <w:tcPr>
            <w:tcW w:w="709" w:type="dxa"/>
            <w:tcBorders>
              <w:top w:val="nil"/>
              <w:left w:val="nil"/>
              <w:bottom w:val="single" w:sz="4" w:space="0" w:color="auto"/>
              <w:right w:val="single" w:sz="4" w:space="0" w:color="auto"/>
            </w:tcBorders>
            <w:shd w:val="clear" w:color="auto" w:fill="auto"/>
            <w:noWrap/>
            <w:vAlign w:val="center"/>
            <w:hideMark/>
          </w:tcPr>
          <w:p w14:paraId="0B26BA6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67C8C5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1C3C44D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F2999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9F8D30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9C42C8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124CC11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02143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90</w:t>
            </w:r>
          </w:p>
        </w:tc>
        <w:tc>
          <w:tcPr>
            <w:tcW w:w="4222" w:type="dxa"/>
            <w:tcBorders>
              <w:top w:val="nil"/>
              <w:left w:val="nil"/>
              <w:bottom w:val="single" w:sz="4" w:space="0" w:color="auto"/>
              <w:right w:val="single" w:sz="4" w:space="0" w:color="auto"/>
            </w:tcBorders>
            <w:shd w:val="clear" w:color="auto" w:fill="auto"/>
            <w:vAlign w:val="center"/>
            <w:hideMark/>
          </w:tcPr>
          <w:p w14:paraId="2CCD7857"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Седанкинский детский сад «Эльгай»*</w:t>
            </w:r>
          </w:p>
        </w:tc>
        <w:tc>
          <w:tcPr>
            <w:tcW w:w="709" w:type="dxa"/>
            <w:tcBorders>
              <w:top w:val="nil"/>
              <w:left w:val="nil"/>
              <w:bottom w:val="single" w:sz="4" w:space="0" w:color="auto"/>
              <w:right w:val="single" w:sz="4" w:space="0" w:color="auto"/>
            </w:tcBorders>
            <w:shd w:val="clear" w:color="auto" w:fill="auto"/>
            <w:noWrap/>
            <w:vAlign w:val="center"/>
            <w:hideMark/>
          </w:tcPr>
          <w:p w14:paraId="618E619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2E42E2B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6FFEF1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33849EE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1CFB67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3" w:type="dxa"/>
            <w:tcBorders>
              <w:top w:val="nil"/>
              <w:left w:val="nil"/>
              <w:bottom w:val="single" w:sz="4" w:space="0" w:color="auto"/>
              <w:right w:val="single" w:sz="4" w:space="0" w:color="auto"/>
            </w:tcBorders>
            <w:shd w:val="clear" w:color="auto" w:fill="auto"/>
            <w:noWrap/>
            <w:vAlign w:val="center"/>
            <w:hideMark/>
          </w:tcPr>
          <w:p w14:paraId="1897CAD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AA1A2F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98884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91</w:t>
            </w:r>
          </w:p>
        </w:tc>
        <w:tc>
          <w:tcPr>
            <w:tcW w:w="4222" w:type="dxa"/>
            <w:tcBorders>
              <w:top w:val="nil"/>
              <w:left w:val="nil"/>
              <w:bottom w:val="single" w:sz="4" w:space="0" w:color="auto"/>
              <w:right w:val="single" w:sz="4" w:space="0" w:color="auto"/>
            </w:tcBorders>
            <w:shd w:val="clear" w:color="auto" w:fill="auto"/>
            <w:vAlign w:val="center"/>
            <w:hideMark/>
          </w:tcPr>
          <w:p w14:paraId="67B15F2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Ковранский детский сад «Ийаночх»*</w:t>
            </w:r>
          </w:p>
        </w:tc>
        <w:tc>
          <w:tcPr>
            <w:tcW w:w="709" w:type="dxa"/>
            <w:tcBorders>
              <w:top w:val="nil"/>
              <w:left w:val="nil"/>
              <w:bottom w:val="single" w:sz="4" w:space="0" w:color="auto"/>
              <w:right w:val="single" w:sz="4" w:space="0" w:color="auto"/>
            </w:tcBorders>
            <w:shd w:val="clear" w:color="auto" w:fill="auto"/>
            <w:noWrap/>
            <w:vAlign w:val="center"/>
            <w:hideMark/>
          </w:tcPr>
          <w:p w14:paraId="1A9CB7C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09425DB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21270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2878867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2CB6E3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3" w:type="dxa"/>
            <w:tcBorders>
              <w:top w:val="nil"/>
              <w:left w:val="nil"/>
              <w:bottom w:val="single" w:sz="4" w:space="0" w:color="auto"/>
              <w:right w:val="single" w:sz="4" w:space="0" w:color="auto"/>
            </w:tcBorders>
            <w:shd w:val="clear" w:color="auto" w:fill="auto"/>
            <w:noWrap/>
            <w:vAlign w:val="center"/>
            <w:hideMark/>
          </w:tcPr>
          <w:p w14:paraId="41508F9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DAD7A9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5DB6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92</w:t>
            </w:r>
          </w:p>
        </w:tc>
        <w:tc>
          <w:tcPr>
            <w:tcW w:w="4222" w:type="dxa"/>
            <w:tcBorders>
              <w:top w:val="nil"/>
              <w:left w:val="nil"/>
              <w:bottom w:val="single" w:sz="4" w:space="0" w:color="auto"/>
              <w:right w:val="single" w:sz="4" w:space="0" w:color="auto"/>
            </w:tcBorders>
            <w:shd w:val="clear" w:color="auto" w:fill="auto"/>
            <w:vAlign w:val="center"/>
            <w:hideMark/>
          </w:tcPr>
          <w:p w14:paraId="33EE2FE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Лесновский детский сад «Буратино»*</w:t>
            </w:r>
          </w:p>
        </w:tc>
        <w:tc>
          <w:tcPr>
            <w:tcW w:w="709" w:type="dxa"/>
            <w:tcBorders>
              <w:top w:val="nil"/>
              <w:left w:val="nil"/>
              <w:bottom w:val="single" w:sz="4" w:space="0" w:color="auto"/>
              <w:right w:val="single" w:sz="4" w:space="0" w:color="auto"/>
            </w:tcBorders>
            <w:shd w:val="clear" w:color="auto" w:fill="auto"/>
            <w:noWrap/>
            <w:vAlign w:val="center"/>
            <w:hideMark/>
          </w:tcPr>
          <w:p w14:paraId="53B0303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2937A26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65D0D4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4AD30C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D915F5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3" w:type="dxa"/>
            <w:tcBorders>
              <w:top w:val="nil"/>
              <w:left w:val="nil"/>
              <w:bottom w:val="single" w:sz="4" w:space="0" w:color="auto"/>
              <w:right w:val="single" w:sz="4" w:space="0" w:color="auto"/>
            </w:tcBorders>
            <w:shd w:val="clear" w:color="auto" w:fill="auto"/>
            <w:noWrap/>
            <w:vAlign w:val="center"/>
            <w:hideMark/>
          </w:tcPr>
          <w:p w14:paraId="6D032BA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A3E3C87"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345724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Усть-Большерецкий муниципальный район</w:t>
            </w:r>
          </w:p>
        </w:tc>
      </w:tr>
      <w:tr w:rsidR="002F3FDE" w:rsidRPr="002F3FDE" w14:paraId="266AE5A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A4D0F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93</w:t>
            </w:r>
          </w:p>
        </w:tc>
        <w:tc>
          <w:tcPr>
            <w:tcW w:w="4222" w:type="dxa"/>
            <w:tcBorders>
              <w:top w:val="nil"/>
              <w:left w:val="nil"/>
              <w:bottom w:val="single" w:sz="4" w:space="0" w:color="auto"/>
              <w:right w:val="single" w:sz="4" w:space="0" w:color="auto"/>
            </w:tcBorders>
            <w:shd w:val="clear" w:color="auto" w:fill="auto"/>
            <w:vAlign w:val="center"/>
            <w:hideMark/>
          </w:tcPr>
          <w:p w14:paraId="5DF2AB30"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«Ромашка»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419E478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029C5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D787AF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212B6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2E25D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127942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67CA034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7EC9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94</w:t>
            </w:r>
          </w:p>
        </w:tc>
        <w:tc>
          <w:tcPr>
            <w:tcW w:w="4222" w:type="dxa"/>
            <w:tcBorders>
              <w:top w:val="nil"/>
              <w:left w:val="nil"/>
              <w:bottom w:val="single" w:sz="4" w:space="0" w:color="auto"/>
              <w:right w:val="single" w:sz="4" w:space="0" w:color="auto"/>
            </w:tcBorders>
            <w:shd w:val="clear" w:color="auto" w:fill="auto"/>
            <w:vAlign w:val="center"/>
            <w:hideMark/>
          </w:tcPr>
          <w:p w14:paraId="5B3D136F"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709" w:type="dxa"/>
            <w:tcBorders>
              <w:top w:val="nil"/>
              <w:left w:val="nil"/>
              <w:bottom w:val="single" w:sz="4" w:space="0" w:color="auto"/>
              <w:right w:val="single" w:sz="4" w:space="0" w:color="auto"/>
            </w:tcBorders>
            <w:shd w:val="clear" w:color="auto" w:fill="auto"/>
            <w:noWrap/>
            <w:vAlign w:val="center"/>
            <w:hideMark/>
          </w:tcPr>
          <w:p w14:paraId="511F5F6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B9C5A6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844BC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FF9514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1AB019B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70D6496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4613528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C8A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95</w:t>
            </w:r>
          </w:p>
        </w:tc>
        <w:tc>
          <w:tcPr>
            <w:tcW w:w="4222" w:type="dxa"/>
            <w:tcBorders>
              <w:top w:val="nil"/>
              <w:left w:val="nil"/>
              <w:bottom w:val="single" w:sz="4" w:space="0" w:color="auto"/>
              <w:right w:val="single" w:sz="4" w:space="0" w:color="auto"/>
            </w:tcBorders>
            <w:shd w:val="clear" w:color="auto" w:fill="auto"/>
            <w:vAlign w:val="center"/>
            <w:hideMark/>
          </w:tcPr>
          <w:p w14:paraId="4C7C6EA1"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«Чебурашка» комбинированного вида</w:t>
            </w:r>
          </w:p>
        </w:tc>
        <w:tc>
          <w:tcPr>
            <w:tcW w:w="709" w:type="dxa"/>
            <w:tcBorders>
              <w:top w:val="nil"/>
              <w:left w:val="nil"/>
              <w:bottom w:val="single" w:sz="4" w:space="0" w:color="auto"/>
              <w:right w:val="single" w:sz="4" w:space="0" w:color="auto"/>
            </w:tcBorders>
            <w:shd w:val="clear" w:color="auto" w:fill="auto"/>
            <w:noWrap/>
            <w:vAlign w:val="center"/>
            <w:hideMark/>
          </w:tcPr>
          <w:p w14:paraId="5CACF16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1B4D66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41910D4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4B7F02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F84F6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AEA358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63134D8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52F05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96</w:t>
            </w:r>
          </w:p>
        </w:tc>
        <w:tc>
          <w:tcPr>
            <w:tcW w:w="4222" w:type="dxa"/>
            <w:tcBorders>
              <w:top w:val="nil"/>
              <w:left w:val="nil"/>
              <w:bottom w:val="single" w:sz="4" w:space="0" w:color="auto"/>
              <w:right w:val="single" w:sz="4" w:space="0" w:color="auto"/>
            </w:tcBorders>
            <w:shd w:val="clear" w:color="auto" w:fill="auto"/>
            <w:vAlign w:val="center"/>
            <w:hideMark/>
          </w:tcPr>
          <w:p w14:paraId="7EDC3DB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709" w:type="dxa"/>
            <w:tcBorders>
              <w:top w:val="nil"/>
              <w:left w:val="nil"/>
              <w:bottom w:val="single" w:sz="4" w:space="0" w:color="auto"/>
              <w:right w:val="single" w:sz="4" w:space="0" w:color="auto"/>
            </w:tcBorders>
            <w:shd w:val="clear" w:color="auto" w:fill="auto"/>
            <w:noWrap/>
            <w:vAlign w:val="center"/>
            <w:hideMark/>
          </w:tcPr>
          <w:p w14:paraId="62392B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63CAA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2059C3E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EBD9EA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3B7B704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098F8CA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0</w:t>
            </w:r>
          </w:p>
        </w:tc>
      </w:tr>
      <w:tr w:rsidR="002F3FDE" w:rsidRPr="002F3FDE" w14:paraId="6C22F0DF" w14:textId="77777777" w:rsidTr="002F3FDE">
        <w:trPr>
          <w:trHeight w:val="255"/>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69278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Усть-Камчатский муниципальный округ</w:t>
            </w:r>
          </w:p>
        </w:tc>
      </w:tr>
      <w:tr w:rsidR="002F3FDE" w:rsidRPr="002F3FDE" w14:paraId="7830962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F7DD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97</w:t>
            </w:r>
          </w:p>
        </w:tc>
        <w:tc>
          <w:tcPr>
            <w:tcW w:w="4222" w:type="dxa"/>
            <w:tcBorders>
              <w:top w:val="nil"/>
              <w:left w:val="nil"/>
              <w:bottom w:val="single" w:sz="4" w:space="0" w:color="auto"/>
              <w:right w:val="single" w:sz="4" w:space="0" w:color="auto"/>
            </w:tcBorders>
            <w:shd w:val="clear" w:color="auto" w:fill="auto"/>
            <w:vAlign w:val="center"/>
            <w:hideMark/>
          </w:tcPr>
          <w:p w14:paraId="1D0B916D"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 6 детский сад общеразвивающего вида «Снежинка»</w:t>
            </w:r>
          </w:p>
        </w:tc>
        <w:tc>
          <w:tcPr>
            <w:tcW w:w="709" w:type="dxa"/>
            <w:tcBorders>
              <w:top w:val="nil"/>
              <w:left w:val="nil"/>
              <w:bottom w:val="single" w:sz="4" w:space="0" w:color="auto"/>
              <w:right w:val="single" w:sz="4" w:space="0" w:color="auto"/>
            </w:tcBorders>
            <w:shd w:val="clear" w:color="auto" w:fill="auto"/>
            <w:noWrap/>
            <w:vAlign w:val="center"/>
            <w:hideMark/>
          </w:tcPr>
          <w:p w14:paraId="5FD6C0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4CAED61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6A57AF2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0E76E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0998E6F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49E1D83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322ADFF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FE91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98</w:t>
            </w:r>
          </w:p>
        </w:tc>
        <w:tc>
          <w:tcPr>
            <w:tcW w:w="4222" w:type="dxa"/>
            <w:tcBorders>
              <w:top w:val="nil"/>
              <w:left w:val="nil"/>
              <w:bottom w:val="single" w:sz="4" w:space="0" w:color="auto"/>
              <w:right w:val="single" w:sz="4" w:space="0" w:color="auto"/>
            </w:tcBorders>
            <w:shd w:val="clear" w:color="auto" w:fill="auto"/>
            <w:vAlign w:val="center"/>
            <w:hideMark/>
          </w:tcPr>
          <w:p w14:paraId="1332AB8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 8 детский сад «Ромашка»</w:t>
            </w:r>
          </w:p>
        </w:tc>
        <w:tc>
          <w:tcPr>
            <w:tcW w:w="709" w:type="dxa"/>
            <w:tcBorders>
              <w:top w:val="nil"/>
              <w:left w:val="nil"/>
              <w:bottom w:val="single" w:sz="4" w:space="0" w:color="auto"/>
              <w:right w:val="single" w:sz="4" w:space="0" w:color="auto"/>
            </w:tcBorders>
            <w:shd w:val="clear" w:color="auto" w:fill="auto"/>
            <w:noWrap/>
            <w:vAlign w:val="center"/>
            <w:hideMark/>
          </w:tcPr>
          <w:p w14:paraId="19EB9BE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EC8034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5A32438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556A8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88C2C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348A214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20</w:t>
            </w:r>
          </w:p>
        </w:tc>
      </w:tr>
      <w:tr w:rsidR="002F3FDE" w:rsidRPr="002F3FDE" w14:paraId="3ACF3D4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DF757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99</w:t>
            </w:r>
          </w:p>
        </w:tc>
        <w:tc>
          <w:tcPr>
            <w:tcW w:w="4222" w:type="dxa"/>
            <w:tcBorders>
              <w:top w:val="nil"/>
              <w:left w:val="nil"/>
              <w:bottom w:val="single" w:sz="4" w:space="0" w:color="auto"/>
              <w:right w:val="single" w:sz="4" w:space="0" w:color="auto"/>
            </w:tcBorders>
            <w:shd w:val="clear" w:color="auto" w:fill="auto"/>
            <w:vAlign w:val="center"/>
            <w:hideMark/>
          </w:tcPr>
          <w:p w14:paraId="64A9B1B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 9 детский сад «Елочка»</w:t>
            </w:r>
          </w:p>
        </w:tc>
        <w:tc>
          <w:tcPr>
            <w:tcW w:w="709" w:type="dxa"/>
            <w:tcBorders>
              <w:top w:val="nil"/>
              <w:left w:val="nil"/>
              <w:bottom w:val="single" w:sz="4" w:space="0" w:color="auto"/>
              <w:right w:val="single" w:sz="4" w:space="0" w:color="auto"/>
            </w:tcBorders>
            <w:shd w:val="clear" w:color="auto" w:fill="auto"/>
            <w:noWrap/>
            <w:vAlign w:val="center"/>
            <w:hideMark/>
          </w:tcPr>
          <w:p w14:paraId="5D148E4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8A2315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014C06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C92636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76FCC92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5ABDB4D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C1FCEB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6F785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100</w:t>
            </w:r>
          </w:p>
        </w:tc>
        <w:tc>
          <w:tcPr>
            <w:tcW w:w="4222" w:type="dxa"/>
            <w:tcBorders>
              <w:top w:val="nil"/>
              <w:left w:val="nil"/>
              <w:bottom w:val="single" w:sz="4" w:space="0" w:color="auto"/>
              <w:right w:val="single" w:sz="4" w:space="0" w:color="auto"/>
            </w:tcBorders>
            <w:shd w:val="clear" w:color="auto" w:fill="auto"/>
            <w:vAlign w:val="center"/>
            <w:hideMark/>
          </w:tcPr>
          <w:p w14:paraId="3E691C8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 40 детский сад «Золотой ключик»</w:t>
            </w:r>
          </w:p>
        </w:tc>
        <w:tc>
          <w:tcPr>
            <w:tcW w:w="709" w:type="dxa"/>
            <w:tcBorders>
              <w:top w:val="nil"/>
              <w:left w:val="nil"/>
              <w:bottom w:val="single" w:sz="4" w:space="0" w:color="auto"/>
              <w:right w:val="single" w:sz="4" w:space="0" w:color="auto"/>
            </w:tcBorders>
            <w:shd w:val="clear" w:color="auto" w:fill="auto"/>
            <w:noWrap/>
            <w:vAlign w:val="center"/>
            <w:hideMark/>
          </w:tcPr>
          <w:p w14:paraId="6178C00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706BF44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9" w:type="dxa"/>
            <w:tcBorders>
              <w:top w:val="nil"/>
              <w:left w:val="nil"/>
              <w:bottom w:val="single" w:sz="4" w:space="0" w:color="auto"/>
              <w:right w:val="single" w:sz="4" w:space="0" w:color="auto"/>
            </w:tcBorders>
            <w:shd w:val="clear" w:color="auto" w:fill="auto"/>
            <w:noWrap/>
            <w:vAlign w:val="center"/>
            <w:hideMark/>
          </w:tcPr>
          <w:p w14:paraId="788848C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F5CB84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0" w:type="dxa"/>
            <w:tcBorders>
              <w:top w:val="nil"/>
              <w:left w:val="nil"/>
              <w:bottom w:val="single" w:sz="4" w:space="0" w:color="auto"/>
              <w:right w:val="single" w:sz="4" w:space="0" w:color="auto"/>
            </w:tcBorders>
            <w:shd w:val="clear" w:color="auto" w:fill="auto"/>
            <w:noWrap/>
            <w:vAlign w:val="center"/>
            <w:hideMark/>
          </w:tcPr>
          <w:p w14:paraId="43159E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3" w:type="dxa"/>
            <w:tcBorders>
              <w:top w:val="nil"/>
              <w:left w:val="nil"/>
              <w:bottom w:val="single" w:sz="4" w:space="0" w:color="auto"/>
              <w:right w:val="single" w:sz="4" w:space="0" w:color="auto"/>
            </w:tcBorders>
            <w:shd w:val="clear" w:color="auto" w:fill="auto"/>
            <w:noWrap/>
            <w:vAlign w:val="center"/>
            <w:hideMark/>
          </w:tcPr>
          <w:p w14:paraId="2F63361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bl>
    <w:p w14:paraId="35692496" w14:textId="77777777" w:rsidR="00FF247F" w:rsidRPr="00A431A0" w:rsidRDefault="00FF247F" w:rsidP="00B83E20">
      <w:pPr>
        <w:spacing w:after="0" w:line="240" w:lineRule="auto"/>
        <w:jc w:val="center"/>
        <w:rPr>
          <w:rFonts w:ascii="Times New Roman" w:hAnsi="Times New Roman" w:cs="Times New Roman"/>
          <w:sz w:val="28"/>
          <w:szCs w:val="28"/>
        </w:rPr>
      </w:pPr>
    </w:p>
    <w:p w14:paraId="0933B751" w14:textId="520B7B6A" w:rsidR="00FF247F" w:rsidRDefault="00FF247F" w:rsidP="00B83E20">
      <w:pPr>
        <w:spacing w:after="0" w:line="240" w:lineRule="auto"/>
        <w:jc w:val="center"/>
        <w:rPr>
          <w:rFonts w:ascii="Times New Roman" w:hAnsi="Times New Roman" w:cs="Times New Roman"/>
          <w:sz w:val="28"/>
          <w:szCs w:val="28"/>
        </w:rPr>
      </w:pPr>
    </w:p>
    <w:p w14:paraId="1D8A7FF4" w14:textId="77777777" w:rsidR="002F3FDE" w:rsidRPr="00A431A0" w:rsidRDefault="002F3FDE" w:rsidP="00B83E20">
      <w:pPr>
        <w:spacing w:after="0" w:line="240" w:lineRule="auto"/>
        <w:jc w:val="center"/>
        <w:rPr>
          <w:rFonts w:ascii="Times New Roman" w:hAnsi="Times New Roman" w:cs="Times New Roman"/>
          <w:sz w:val="28"/>
          <w:szCs w:val="28"/>
        </w:rPr>
      </w:pPr>
    </w:p>
    <w:p w14:paraId="200C488A" w14:textId="77777777" w:rsidR="00E51E09" w:rsidRPr="00A431A0" w:rsidRDefault="00E51E09" w:rsidP="00F368C6">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lastRenderedPageBreak/>
        <w:t>3.2 Обеспечение в организации социальной сферы условий доступности, позволяющих инвалидам получать услуги наравне с другими.</w:t>
      </w:r>
    </w:p>
    <w:p w14:paraId="12478CC2" w14:textId="77777777" w:rsidR="00F16E20" w:rsidRPr="00A431A0" w:rsidRDefault="00E51E09" w:rsidP="005A09A4">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за наличие каждого из условий доступности организации присваивается 20 баллов. При наличии пяти (5) и более условий организации присваивается 100 баллов. </w:t>
      </w:r>
      <w:r w:rsidRPr="00A431A0">
        <w:rPr>
          <w:rFonts w:ascii="Times New Roman" w:hAnsi="Times New Roman" w:cs="Times New Roman"/>
          <w:b/>
          <w:sz w:val="28"/>
          <w:szCs w:val="28"/>
          <w:u w:val="single"/>
        </w:rPr>
        <w:t>Максимальное значение баллов по данному критерию – 100 баллов</w:t>
      </w:r>
      <w:r w:rsidRPr="00A431A0">
        <w:rPr>
          <w:rFonts w:ascii="Times New Roman" w:hAnsi="Times New Roman" w:cs="Times New Roman"/>
          <w:sz w:val="28"/>
          <w:szCs w:val="28"/>
        </w:rPr>
        <w:t>. Итоговые баллы представлены в Таблице 8.</w:t>
      </w:r>
    </w:p>
    <w:p w14:paraId="039DA30C" w14:textId="77777777" w:rsidR="00FF247F" w:rsidRPr="00A431A0" w:rsidRDefault="00FF247F" w:rsidP="005A09A4">
      <w:pPr>
        <w:spacing w:after="0" w:line="360" w:lineRule="auto"/>
        <w:ind w:firstLine="709"/>
        <w:jc w:val="both"/>
        <w:rPr>
          <w:rFonts w:ascii="Times New Roman" w:hAnsi="Times New Roman" w:cs="Times New Roman"/>
          <w:sz w:val="28"/>
          <w:szCs w:val="28"/>
        </w:rPr>
      </w:pPr>
    </w:p>
    <w:p w14:paraId="5184B1D0" w14:textId="7EFC5D70" w:rsidR="00E021A8" w:rsidRPr="00A431A0" w:rsidRDefault="00E51E09" w:rsidP="00ED00BF">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8. Баллы по критерию 3.2</w:t>
      </w:r>
    </w:p>
    <w:tbl>
      <w:tblPr>
        <w:tblW w:w="0" w:type="auto"/>
        <w:tblLook w:val="04A0" w:firstRow="1" w:lastRow="0" w:firstColumn="1" w:lastColumn="0" w:noHBand="0" w:noVBand="1"/>
      </w:tblPr>
      <w:tblGrid>
        <w:gridCol w:w="593"/>
        <w:gridCol w:w="3513"/>
        <w:gridCol w:w="567"/>
        <w:gridCol w:w="851"/>
        <w:gridCol w:w="708"/>
        <w:gridCol w:w="567"/>
        <w:gridCol w:w="993"/>
        <w:gridCol w:w="708"/>
        <w:gridCol w:w="845"/>
      </w:tblGrid>
      <w:tr w:rsidR="002F3FDE" w:rsidRPr="002F3FDE" w14:paraId="4354A31A" w14:textId="77777777" w:rsidTr="002F3FDE">
        <w:trPr>
          <w:cantSplit/>
          <w:trHeight w:val="543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5D188C2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r w:rsidRPr="002F3FDE">
              <w:rPr>
                <w:rFonts w:ascii="Times New Roman" w:eastAsia="Times New Roman" w:hAnsi="Times New Roman" w:cs="Times New Roman"/>
                <w:color w:val="000000"/>
                <w:sz w:val="24"/>
                <w:szCs w:val="24"/>
                <w:lang w:val="en-US"/>
              </w:rPr>
              <w:br/>
              <w:t>п.п.</w:t>
            </w:r>
          </w:p>
        </w:tc>
        <w:tc>
          <w:tcPr>
            <w:tcW w:w="3513" w:type="dxa"/>
            <w:tcBorders>
              <w:top w:val="single" w:sz="4" w:space="0" w:color="auto"/>
              <w:left w:val="nil"/>
              <w:bottom w:val="single" w:sz="4" w:space="0" w:color="auto"/>
              <w:right w:val="single" w:sz="4" w:space="0" w:color="auto"/>
            </w:tcBorders>
            <w:shd w:val="clear" w:color="000000" w:fill="9BC2E6"/>
            <w:vAlign w:val="center"/>
            <w:hideMark/>
          </w:tcPr>
          <w:p w14:paraId="11C6710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Организация</w:t>
            </w:r>
          </w:p>
        </w:tc>
        <w:tc>
          <w:tcPr>
            <w:tcW w:w="567"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04EB6C8C"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0"/>
                <w:szCs w:val="20"/>
              </w:rPr>
            </w:pPr>
            <w:r w:rsidRPr="002F3FDE">
              <w:rPr>
                <w:rFonts w:ascii="Times New Roman" w:eastAsia="Times New Roman" w:hAnsi="Times New Roman" w:cs="Times New Roman"/>
                <w:color w:val="000000"/>
                <w:sz w:val="20"/>
                <w:szCs w:val="20"/>
              </w:rPr>
              <w:t>Дублирование для инвалидов по слуху и зрению звуковой и зрительной информации</w:t>
            </w:r>
          </w:p>
        </w:tc>
        <w:tc>
          <w:tcPr>
            <w:tcW w:w="851"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56AFD727"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0"/>
                <w:szCs w:val="20"/>
              </w:rPr>
            </w:pPr>
            <w:r w:rsidRPr="002F3FDE">
              <w:rPr>
                <w:rFonts w:ascii="Times New Roman" w:eastAsia="Times New Roman" w:hAnsi="Times New Roman" w:cs="Times New Roman"/>
                <w:color w:val="000000"/>
                <w:sz w:val="20"/>
                <w:szCs w:val="20"/>
              </w:rPr>
              <w:t>Дублирование надписей, знаков и иной текстовой и графической информации знаками, выполненными рельефно-точечным шрифтом Брайля</w:t>
            </w:r>
          </w:p>
        </w:tc>
        <w:tc>
          <w:tcPr>
            <w:tcW w:w="708"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32DDD806"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0"/>
                <w:szCs w:val="20"/>
              </w:rPr>
            </w:pPr>
            <w:r w:rsidRPr="002F3FDE">
              <w:rPr>
                <w:rFonts w:ascii="Times New Roman" w:eastAsia="Times New Roman" w:hAnsi="Times New Roman" w:cs="Times New Roman"/>
                <w:color w:val="000000"/>
                <w:sz w:val="20"/>
                <w:szCs w:val="20"/>
              </w:rPr>
              <w:t>Возможность предоставления инвалидам по слуху (слуху и зрению) услуг сурдопереводчика (тифлосурдопереводчика)</w:t>
            </w:r>
          </w:p>
        </w:tc>
        <w:tc>
          <w:tcPr>
            <w:tcW w:w="567"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03B52464"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0"/>
                <w:szCs w:val="20"/>
              </w:rPr>
            </w:pPr>
            <w:r w:rsidRPr="002F3FDE">
              <w:rPr>
                <w:rFonts w:ascii="Times New Roman" w:eastAsia="Times New Roman" w:hAnsi="Times New Roman" w:cs="Times New Roman"/>
                <w:color w:val="000000"/>
                <w:sz w:val="20"/>
                <w:szCs w:val="20"/>
              </w:rPr>
              <w:t>Наличие альтернативной версии сайта организации для инвалидов по зрению</w:t>
            </w:r>
          </w:p>
        </w:tc>
        <w:tc>
          <w:tcPr>
            <w:tcW w:w="993"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5741CB5F"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0"/>
                <w:szCs w:val="20"/>
              </w:rPr>
            </w:pPr>
            <w:r w:rsidRPr="002F3FDE">
              <w:rPr>
                <w:rFonts w:ascii="Times New Roman" w:eastAsia="Times New Roman" w:hAnsi="Times New Roman" w:cs="Times New Roman"/>
                <w:color w:val="000000"/>
                <w:sz w:val="20"/>
                <w:szCs w:val="20"/>
              </w:rPr>
              <w:t>Помощь, оказываемая работниками организации, прошедшими необходимое обучение по сопровождению инвалидов в организации</w:t>
            </w:r>
          </w:p>
        </w:tc>
        <w:tc>
          <w:tcPr>
            <w:tcW w:w="708"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1223DA73" w14:textId="77777777" w:rsidR="002F3FDE" w:rsidRPr="002F3FDE" w:rsidRDefault="002F3FDE" w:rsidP="002F3FDE">
            <w:pPr>
              <w:spacing w:after="0" w:line="240" w:lineRule="auto"/>
              <w:ind w:left="113" w:right="113"/>
              <w:jc w:val="center"/>
              <w:rPr>
                <w:rFonts w:ascii="Times New Roman" w:eastAsia="Times New Roman" w:hAnsi="Times New Roman" w:cs="Times New Roman"/>
                <w:color w:val="000000"/>
                <w:sz w:val="20"/>
                <w:szCs w:val="20"/>
              </w:rPr>
            </w:pPr>
            <w:r w:rsidRPr="002F3FDE">
              <w:rPr>
                <w:rFonts w:ascii="Times New Roman" w:eastAsia="Times New Roman" w:hAnsi="Times New Roman" w:cs="Times New Roman"/>
                <w:color w:val="000000"/>
                <w:sz w:val="20"/>
                <w:szCs w:val="20"/>
              </w:rPr>
              <w:t>Наличие возможности предоставления образовательных услуг в дистанционном режиме или на дому</w:t>
            </w:r>
          </w:p>
        </w:tc>
        <w:tc>
          <w:tcPr>
            <w:tcW w:w="845" w:type="dxa"/>
            <w:tcBorders>
              <w:top w:val="single" w:sz="4" w:space="0" w:color="auto"/>
              <w:left w:val="nil"/>
              <w:bottom w:val="single" w:sz="4" w:space="0" w:color="auto"/>
              <w:right w:val="single" w:sz="4" w:space="0" w:color="auto"/>
            </w:tcBorders>
            <w:shd w:val="clear" w:color="000000" w:fill="9BC2E6"/>
            <w:textDirection w:val="btLr"/>
            <w:vAlign w:val="center"/>
            <w:hideMark/>
          </w:tcPr>
          <w:p w14:paraId="04802694" w14:textId="77777777" w:rsidR="002F3FDE" w:rsidRPr="002F3FDE" w:rsidRDefault="002F3FDE" w:rsidP="002F3FDE">
            <w:pPr>
              <w:spacing w:after="0" w:line="240" w:lineRule="auto"/>
              <w:ind w:left="113" w:right="113"/>
              <w:jc w:val="center"/>
              <w:rPr>
                <w:rFonts w:ascii="Times New Roman" w:eastAsia="Times New Roman" w:hAnsi="Times New Roman" w:cs="Times New Roman"/>
                <w:b/>
                <w:bCs/>
                <w:color w:val="000000"/>
                <w:sz w:val="20"/>
                <w:szCs w:val="20"/>
                <w:lang w:val="en-US"/>
              </w:rPr>
            </w:pPr>
            <w:r w:rsidRPr="002F3FDE">
              <w:rPr>
                <w:rFonts w:ascii="Times New Roman" w:eastAsia="Times New Roman" w:hAnsi="Times New Roman" w:cs="Times New Roman"/>
                <w:b/>
                <w:bCs/>
                <w:color w:val="000000"/>
                <w:sz w:val="20"/>
                <w:szCs w:val="20"/>
                <w:lang w:val="en-US"/>
              </w:rPr>
              <w:t>Итоговый балл</w:t>
            </w:r>
          </w:p>
        </w:tc>
      </w:tr>
      <w:tr w:rsidR="002F3FDE" w:rsidRPr="002F3FDE" w14:paraId="6565E844"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102042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Алеутский муниципальный округ</w:t>
            </w:r>
          </w:p>
        </w:tc>
      </w:tr>
      <w:tr w:rsidR="002F3FDE" w:rsidRPr="002F3FDE" w14:paraId="03EC8D9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8C56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w:t>
            </w:r>
          </w:p>
        </w:tc>
        <w:tc>
          <w:tcPr>
            <w:tcW w:w="3513" w:type="dxa"/>
            <w:tcBorders>
              <w:top w:val="nil"/>
              <w:left w:val="nil"/>
              <w:bottom w:val="single" w:sz="4" w:space="0" w:color="auto"/>
              <w:right w:val="single" w:sz="4" w:space="0" w:color="auto"/>
            </w:tcBorders>
            <w:shd w:val="clear" w:color="auto" w:fill="auto"/>
            <w:vAlign w:val="center"/>
            <w:hideMark/>
          </w:tcPr>
          <w:p w14:paraId="4FF10889"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«Никольский детский сад»</w:t>
            </w:r>
          </w:p>
        </w:tc>
        <w:tc>
          <w:tcPr>
            <w:tcW w:w="567" w:type="dxa"/>
            <w:tcBorders>
              <w:top w:val="nil"/>
              <w:left w:val="nil"/>
              <w:bottom w:val="single" w:sz="4" w:space="0" w:color="auto"/>
              <w:right w:val="single" w:sz="4" w:space="0" w:color="auto"/>
            </w:tcBorders>
            <w:shd w:val="clear" w:color="auto" w:fill="auto"/>
            <w:vAlign w:val="center"/>
            <w:hideMark/>
          </w:tcPr>
          <w:p w14:paraId="6CE1628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1D8EEC4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vAlign w:val="center"/>
            <w:hideMark/>
          </w:tcPr>
          <w:p w14:paraId="0F0B420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vAlign w:val="center"/>
            <w:hideMark/>
          </w:tcPr>
          <w:p w14:paraId="3DF0BF0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57DDBA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7055027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84CC34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14C6F6FA"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003A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Быстринский муниципальный округ</w:t>
            </w:r>
          </w:p>
        </w:tc>
      </w:tr>
      <w:tr w:rsidR="002F3FDE" w:rsidRPr="002F3FDE" w14:paraId="317ABAC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FD8C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w:t>
            </w:r>
          </w:p>
        </w:tc>
        <w:tc>
          <w:tcPr>
            <w:tcW w:w="3513" w:type="dxa"/>
            <w:tcBorders>
              <w:top w:val="nil"/>
              <w:left w:val="nil"/>
              <w:bottom w:val="single" w:sz="4" w:space="0" w:color="auto"/>
              <w:right w:val="single" w:sz="4" w:space="0" w:color="auto"/>
            </w:tcBorders>
            <w:shd w:val="clear" w:color="auto" w:fill="auto"/>
            <w:vAlign w:val="center"/>
            <w:hideMark/>
          </w:tcPr>
          <w:p w14:paraId="2D11F565"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«Брусничка»*</w:t>
            </w:r>
          </w:p>
        </w:tc>
        <w:tc>
          <w:tcPr>
            <w:tcW w:w="567" w:type="dxa"/>
            <w:tcBorders>
              <w:top w:val="nil"/>
              <w:left w:val="nil"/>
              <w:bottom w:val="single" w:sz="4" w:space="0" w:color="auto"/>
              <w:right w:val="single" w:sz="4" w:space="0" w:color="auto"/>
            </w:tcBorders>
            <w:shd w:val="clear" w:color="auto" w:fill="auto"/>
            <w:vAlign w:val="center"/>
            <w:hideMark/>
          </w:tcPr>
          <w:p w14:paraId="24FFE7E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vAlign w:val="center"/>
            <w:hideMark/>
          </w:tcPr>
          <w:p w14:paraId="086F617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vAlign w:val="center"/>
            <w:hideMark/>
          </w:tcPr>
          <w:p w14:paraId="33FA7A4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vAlign w:val="center"/>
            <w:hideMark/>
          </w:tcPr>
          <w:p w14:paraId="2B30E4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0DC0E1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B8803F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6C0C5DE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7B3FD4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5C8B7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w:t>
            </w:r>
          </w:p>
        </w:tc>
        <w:tc>
          <w:tcPr>
            <w:tcW w:w="3513" w:type="dxa"/>
            <w:tcBorders>
              <w:top w:val="nil"/>
              <w:left w:val="nil"/>
              <w:bottom w:val="single" w:sz="4" w:space="0" w:color="auto"/>
              <w:right w:val="single" w:sz="4" w:space="0" w:color="auto"/>
            </w:tcBorders>
            <w:shd w:val="clear" w:color="auto" w:fill="auto"/>
            <w:vAlign w:val="center"/>
            <w:hideMark/>
          </w:tcPr>
          <w:p w14:paraId="155EEA90"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«Родничок»</w:t>
            </w:r>
          </w:p>
        </w:tc>
        <w:tc>
          <w:tcPr>
            <w:tcW w:w="567" w:type="dxa"/>
            <w:tcBorders>
              <w:top w:val="nil"/>
              <w:left w:val="nil"/>
              <w:bottom w:val="single" w:sz="4" w:space="0" w:color="auto"/>
              <w:right w:val="single" w:sz="4" w:space="0" w:color="auto"/>
            </w:tcBorders>
            <w:shd w:val="clear" w:color="auto" w:fill="auto"/>
            <w:vAlign w:val="center"/>
            <w:hideMark/>
          </w:tcPr>
          <w:p w14:paraId="75594EB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vAlign w:val="center"/>
            <w:hideMark/>
          </w:tcPr>
          <w:p w14:paraId="7E2E538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5246EB4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05BC2A0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1EA438D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1D2546B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A17375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3574C3D7"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F081E0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Вилючинский городской округ</w:t>
            </w:r>
          </w:p>
        </w:tc>
      </w:tr>
      <w:tr w:rsidR="002F3FDE" w:rsidRPr="002F3FDE" w14:paraId="1ADE825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9EC0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w:t>
            </w:r>
          </w:p>
        </w:tc>
        <w:tc>
          <w:tcPr>
            <w:tcW w:w="3513" w:type="dxa"/>
            <w:tcBorders>
              <w:top w:val="nil"/>
              <w:left w:val="nil"/>
              <w:bottom w:val="single" w:sz="4" w:space="0" w:color="auto"/>
              <w:right w:val="single" w:sz="4" w:space="0" w:color="auto"/>
            </w:tcBorders>
            <w:shd w:val="clear" w:color="auto" w:fill="auto"/>
            <w:vAlign w:val="center"/>
            <w:hideMark/>
          </w:tcPr>
          <w:p w14:paraId="55303848"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 комбинированного вида</w:t>
            </w:r>
          </w:p>
        </w:tc>
        <w:tc>
          <w:tcPr>
            <w:tcW w:w="567" w:type="dxa"/>
            <w:tcBorders>
              <w:top w:val="nil"/>
              <w:left w:val="nil"/>
              <w:bottom w:val="single" w:sz="4" w:space="0" w:color="auto"/>
              <w:right w:val="single" w:sz="4" w:space="0" w:color="auto"/>
            </w:tcBorders>
            <w:shd w:val="clear" w:color="auto" w:fill="auto"/>
            <w:vAlign w:val="center"/>
            <w:hideMark/>
          </w:tcPr>
          <w:p w14:paraId="35EC126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vAlign w:val="center"/>
            <w:hideMark/>
          </w:tcPr>
          <w:p w14:paraId="3C8AB0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2FA7586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41F70C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3D9C2E3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2BA5A91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D55425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3754DD6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3ACD5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w:t>
            </w:r>
          </w:p>
        </w:tc>
        <w:tc>
          <w:tcPr>
            <w:tcW w:w="3513" w:type="dxa"/>
            <w:tcBorders>
              <w:top w:val="nil"/>
              <w:left w:val="nil"/>
              <w:bottom w:val="single" w:sz="4" w:space="0" w:color="auto"/>
              <w:right w:val="single" w:sz="4" w:space="0" w:color="auto"/>
            </w:tcBorders>
            <w:shd w:val="clear" w:color="auto" w:fill="auto"/>
            <w:vAlign w:val="center"/>
            <w:hideMark/>
          </w:tcPr>
          <w:p w14:paraId="1BE49A56"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№2»</w:t>
            </w:r>
          </w:p>
        </w:tc>
        <w:tc>
          <w:tcPr>
            <w:tcW w:w="567" w:type="dxa"/>
            <w:tcBorders>
              <w:top w:val="nil"/>
              <w:left w:val="nil"/>
              <w:bottom w:val="single" w:sz="4" w:space="0" w:color="auto"/>
              <w:right w:val="single" w:sz="4" w:space="0" w:color="auto"/>
            </w:tcBorders>
            <w:shd w:val="clear" w:color="auto" w:fill="auto"/>
            <w:vAlign w:val="center"/>
            <w:hideMark/>
          </w:tcPr>
          <w:p w14:paraId="2C01A84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vAlign w:val="center"/>
            <w:hideMark/>
          </w:tcPr>
          <w:p w14:paraId="56A0F61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780CE14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212C8C9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4519235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706D8ED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60D4D2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28E74BC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BEA04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w:t>
            </w:r>
          </w:p>
        </w:tc>
        <w:tc>
          <w:tcPr>
            <w:tcW w:w="3513" w:type="dxa"/>
            <w:tcBorders>
              <w:top w:val="nil"/>
              <w:left w:val="nil"/>
              <w:bottom w:val="single" w:sz="4" w:space="0" w:color="auto"/>
              <w:right w:val="single" w:sz="4" w:space="0" w:color="auto"/>
            </w:tcBorders>
            <w:shd w:val="clear" w:color="auto" w:fill="auto"/>
            <w:vAlign w:val="center"/>
            <w:hideMark/>
          </w:tcPr>
          <w:p w14:paraId="2517477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w:t>
            </w:r>
          </w:p>
        </w:tc>
        <w:tc>
          <w:tcPr>
            <w:tcW w:w="567" w:type="dxa"/>
            <w:tcBorders>
              <w:top w:val="nil"/>
              <w:left w:val="nil"/>
              <w:bottom w:val="single" w:sz="4" w:space="0" w:color="auto"/>
              <w:right w:val="single" w:sz="4" w:space="0" w:color="auto"/>
            </w:tcBorders>
            <w:shd w:val="clear" w:color="auto" w:fill="auto"/>
            <w:vAlign w:val="center"/>
            <w:hideMark/>
          </w:tcPr>
          <w:p w14:paraId="091D764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vAlign w:val="center"/>
            <w:hideMark/>
          </w:tcPr>
          <w:p w14:paraId="4A4E3CC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67F969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57C0B39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16B74D9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1127DB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411A4C2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7F7147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53F20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w:t>
            </w:r>
          </w:p>
        </w:tc>
        <w:tc>
          <w:tcPr>
            <w:tcW w:w="3513" w:type="dxa"/>
            <w:tcBorders>
              <w:top w:val="nil"/>
              <w:left w:val="nil"/>
              <w:bottom w:val="single" w:sz="4" w:space="0" w:color="auto"/>
              <w:right w:val="single" w:sz="4" w:space="0" w:color="auto"/>
            </w:tcBorders>
            <w:shd w:val="clear" w:color="auto" w:fill="auto"/>
            <w:vAlign w:val="center"/>
            <w:hideMark/>
          </w:tcPr>
          <w:p w14:paraId="4B79E338"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4»</w:t>
            </w:r>
          </w:p>
        </w:tc>
        <w:tc>
          <w:tcPr>
            <w:tcW w:w="567" w:type="dxa"/>
            <w:tcBorders>
              <w:top w:val="nil"/>
              <w:left w:val="nil"/>
              <w:bottom w:val="single" w:sz="4" w:space="0" w:color="auto"/>
              <w:right w:val="single" w:sz="4" w:space="0" w:color="auto"/>
            </w:tcBorders>
            <w:shd w:val="clear" w:color="auto" w:fill="auto"/>
            <w:vAlign w:val="center"/>
            <w:hideMark/>
          </w:tcPr>
          <w:p w14:paraId="1E0EB6E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vAlign w:val="center"/>
            <w:hideMark/>
          </w:tcPr>
          <w:p w14:paraId="358BBAC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C89054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3F9BB22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530F7C8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142A385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2C12D6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137FE7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DA045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w:t>
            </w:r>
          </w:p>
        </w:tc>
        <w:tc>
          <w:tcPr>
            <w:tcW w:w="3513" w:type="dxa"/>
            <w:tcBorders>
              <w:top w:val="nil"/>
              <w:left w:val="nil"/>
              <w:bottom w:val="single" w:sz="4" w:space="0" w:color="auto"/>
              <w:right w:val="single" w:sz="4" w:space="0" w:color="auto"/>
            </w:tcBorders>
            <w:shd w:val="clear" w:color="auto" w:fill="auto"/>
            <w:vAlign w:val="center"/>
            <w:hideMark/>
          </w:tcPr>
          <w:p w14:paraId="72E5138F"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5»</w:t>
            </w:r>
          </w:p>
        </w:tc>
        <w:tc>
          <w:tcPr>
            <w:tcW w:w="567" w:type="dxa"/>
            <w:tcBorders>
              <w:top w:val="nil"/>
              <w:left w:val="nil"/>
              <w:bottom w:val="single" w:sz="4" w:space="0" w:color="auto"/>
              <w:right w:val="single" w:sz="4" w:space="0" w:color="auto"/>
            </w:tcBorders>
            <w:shd w:val="clear" w:color="auto" w:fill="auto"/>
            <w:vAlign w:val="center"/>
            <w:hideMark/>
          </w:tcPr>
          <w:p w14:paraId="592C374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vAlign w:val="center"/>
            <w:hideMark/>
          </w:tcPr>
          <w:p w14:paraId="10509E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7FDB291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15C55C7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vAlign w:val="center"/>
            <w:hideMark/>
          </w:tcPr>
          <w:p w14:paraId="4F78D86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A12064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088F55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3CEF2BB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2AE7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w:t>
            </w:r>
          </w:p>
        </w:tc>
        <w:tc>
          <w:tcPr>
            <w:tcW w:w="3513" w:type="dxa"/>
            <w:tcBorders>
              <w:top w:val="nil"/>
              <w:left w:val="nil"/>
              <w:bottom w:val="single" w:sz="4" w:space="0" w:color="auto"/>
              <w:right w:val="single" w:sz="4" w:space="0" w:color="auto"/>
            </w:tcBorders>
            <w:shd w:val="clear" w:color="auto" w:fill="auto"/>
            <w:vAlign w:val="center"/>
            <w:hideMark/>
          </w:tcPr>
          <w:p w14:paraId="2512A1F0"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6»</w:t>
            </w:r>
          </w:p>
        </w:tc>
        <w:tc>
          <w:tcPr>
            <w:tcW w:w="567" w:type="dxa"/>
            <w:tcBorders>
              <w:top w:val="nil"/>
              <w:left w:val="nil"/>
              <w:bottom w:val="single" w:sz="4" w:space="0" w:color="auto"/>
              <w:right w:val="single" w:sz="4" w:space="0" w:color="auto"/>
            </w:tcBorders>
            <w:shd w:val="clear" w:color="auto" w:fill="auto"/>
            <w:noWrap/>
            <w:vAlign w:val="center"/>
            <w:hideMark/>
          </w:tcPr>
          <w:p w14:paraId="56DB438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34BAC6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C5712A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3745D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22E0BC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B85BE9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4ED414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1024B29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6E132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10</w:t>
            </w:r>
          </w:p>
        </w:tc>
        <w:tc>
          <w:tcPr>
            <w:tcW w:w="3513" w:type="dxa"/>
            <w:tcBorders>
              <w:top w:val="nil"/>
              <w:left w:val="nil"/>
              <w:bottom w:val="single" w:sz="4" w:space="0" w:color="auto"/>
              <w:right w:val="single" w:sz="4" w:space="0" w:color="auto"/>
            </w:tcBorders>
            <w:shd w:val="clear" w:color="auto" w:fill="auto"/>
            <w:vAlign w:val="center"/>
            <w:hideMark/>
          </w:tcPr>
          <w:p w14:paraId="1FE0C38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7»</w:t>
            </w:r>
          </w:p>
        </w:tc>
        <w:tc>
          <w:tcPr>
            <w:tcW w:w="567" w:type="dxa"/>
            <w:tcBorders>
              <w:top w:val="nil"/>
              <w:left w:val="nil"/>
              <w:bottom w:val="single" w:sz="4" w:space="0" w:color="auto"/>
              <w:right w:val="single" w:sz="4" w:space="0" w:color="auto"/>
            </w:tcBorders>
            <w:shd w:val="clear" w:color="auto" w:fill="auto"/>
            <w:noWrap/>
            <w:vAlign w:val="center"/>
            <w:hideMark/>
          </w:tcPr>
          <w:p w14:paraId="0CBA43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0C9B6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57C36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95535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4E17B6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948217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0F38C68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C6CAD1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E2F46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11</w:t>
            </w:r>
          </w:p>
        </w:tc>
        <w:tc>
          <w:tcPr>
            <w:tcW w:w="3513" w:type="dxa"/>
            <w:tcBorders>
              <w:top w:val="nil"/>
              <w:left w:val="nil"/>
              <w:bottom w:val="single" w:sz="4" w:space="0" w:color="auto"/>
              <w:right w:val="single" w:sz="4" w:space="0" w:color="auto"/>
            </w:tcBorders>
            <w:shd w:val="clear" w:color="auto" w:fill="auto"/>
            <w:vAlign w:val="center"/>
            <w:hideMark/>
          </w:tcPr>
          <w:p w14:paraId="1FC73F88"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8»*</w:t>
            </w:r>
          </w:p>
        </w:tc>
        <w:tc>
          <w:tcPr>
            <w:tcW w:w="567" w:type="dxa"/>
            <w:tcBorders>
              <w:top w:val="nil"/>
              <w:left w:val="nil"/>
              <w:bottom w:val="single" w:sz="4" w:space="0" w:color="auto"/>
              <w:right w:val="single" w:sz="4" w:space="0" w:color="auto"/>
            </w:tcBorders>
            <w:shd w:val="clear" w:color="auto" w:fill="auto"/>
            <w:noWrap/>
            <w:vAlign w:val="center"/>
            <w:hideMark/>
          </w:tcPr>
          <w:p w14:paraId="39DD00B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6E719B8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1767D66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05999B0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0DCC19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FFCAA1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B15BFD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6BE2551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39F28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12</w:t>
            </w:r>
          </w:p>
        </w:tc>
        <w:tc>
          <w:tcPr>
            <w:tcW w:w="3513" w:type="dxa"/>
            <w:tcBorders>
              <w:top w:val="nil"/>
              <w:left w:val="nil"/>
              <w:bottom w:val="single" w:sz="4" w:space="0" w:color="auto"/>
              <w:right w:val="single" w:sz="4" w:space="0" w:color="auto"/>
            </w:tcBorders>
            <w:shd w:val="clear" w:color="auto" w:fill="auto"/>
            <w:vAlign w:val="center"/>
            <w:hideMark/>
          </w:tcPr>
          <w:p w14:paraId="0A18DE7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9»</w:t>
            </w:r>
          </w:p>
        </w:tc>
        <w:tc>
          <w:tcPr>
            <w:tcW w:w="567" w:type="dxa"/>
            <w:tcBorders>
              <w:top w:val="nil"/>
              <w:left w:val="nil"/>
              <w:bottom w:val="single" w:sz="4" w:space="0" w:color="auto"/>
              <w:right w:val="single" w:sz="4" w:space="0" w:color="auto"/>
            </w:tcBorders>
            <w:shd w:val="clear" w:color="auto" w:fill="auto"/>
            <w:noWrap/>
            <w:vAlign w:val="center"/>
            <w:hideMark/>
          </w:tcPr>
          <w:p w14:paraId="771C078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95A712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DB3E99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A1437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4B2F17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FE7398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2497BAB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4034A8C8"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4E855E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Елизовский муниципальный район</w:t>
            </w:r>
          </w:p>
        </w:tc>
      </w:tr>
      <w:tr w:rsidR="002F3FDE" w:rsidRPr="002F3FDE" w14:paraId="1CCA453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3BD20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13</w:t>
            </w:r>
          </w:p>
        </w:tc>
        <w:tc>
          <w:tcPr>
            <w:tcW w:w="3513" w:type="dxa"/>
            <w:tcBorders>
              <w:top w:val="nil"/>
              <w:left w:val="nil"/>
              <w:bottom w:val="single" w:sz="4" w:space="0" w:color="auto"/>
              <w:right w:val="single" w:sz="4" w:space="0" w:color="auto"/>
            </w:tcBorders>
            <w:shd w:val="clear" w:color="auto" w:fill="auto"/>
            <w:vAlign w:val="center"/>
            <w:hideMark/>
          </w:tcPr>
          <w:p w14:paraId="74F53A6B"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МАДОУ  «Детский сад № 1 «Ласточка»</w:t>
            </w:r>
          </w:p>
        </w:tc>
        <w:tc>
          <w:tcPr>
            <w:tcW w:w="567" w:type="dxa"/>
            <w:tcBorders>
              <w:top w:val="nil"/>
              <w:left w:val="nil"/>
              <w:bottom w:val="single" w:sz="4" w:space="0" w:color="auto"/>
              <w:right w:val="single" w:sz="4" w:space="0" w:color="auto"/>
            </w:tcBorders>
            <w:shd w:val="clear" w:color="auto" w:fill="auto"/>
            <w:noWrap/>
            <w:vAlign w:val="center"/>
            <w:hideMark/>
          </w:tcPr>
          <w:p w14:paraId="7ECF1F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B09512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F7BB8C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86BD81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C4E06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86DB09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531D0EB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553502D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F2F4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14</w:t>
            </w:r>
          </w:p>
        </w:tc>
        <w:tc>
          <w:tcPr>
            <w:tcW w:w="3513" w:type="dxa"/>
            <w:tcBorders>
              <w:top w:val="nil"/>
              <w:left w:val="nil"/>
              <w:bottom w:val="single" w:sz="4" w:space="0" w:color="auto"/>
              <w:right w:val="single" w:sz="4" w:space="0" w:color="auto"/>
            </w:tcBorders>
            <w:shd w:val="clear" w:color="auto" w:fill="auto"/>
            <w:vAlign w:val="center"/>
            <w:hideMark/>
          </w:tcPr>
          <w:p w14:paraId="25562CEF"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4 «Малыш»</w:t>
            </w:r>
          </w:p>
        </w:tc>
        <w:tc>
          <w:tcPr>
            <w:tcW w:w="567" w:type="dxa"/>
            <w:tcBorders>
              <w:top w:val="nil"/>
              <w:left w:val="nil"/>
              <w:bottom w:val="single" w:sz="4" w:space="0" w:color="auto"/>
              <w:right w:val="single" w:sz="4" w:space="0" w:color="auto"/>
            </w:tcBorders>
            <w:shd w:val="clear" w:color="auto" w:fill="auto"/>
            <w:noWrap/>
            <w:vAlign w:val="center"/>
            <w:hideMark/>
          </w:tcPr>
          <w:p w14:paraId="76069AB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66B8D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73325D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03E5CA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3744B9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F84445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403F3DD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36E6776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BB4E8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15</w:t>
            </w:r>
          </w:p>
        </w:tc>
        <w:tc>
          <w:tcPr>
            <w:tcW w:w="3513" w:type="dxa"/>
            <w:tcBorders>
              <w:top w:val="nil"/>
              <w:left w:val="nil"/>
              <w:bottom w:val="single" w:sz="4" w:space="0" w:color="auto"/>
              <w:right w:val="single" w:sz="4" w:space="0" w:color="auto"/>
            </w:tcBorders>
            <w:shd w:val="clear" w:color="auto" w:fill="auto"/>
            <w:vAlign w:val="center"/>
            <w:hideMark/>
          </w:tcPr>
          <w:p w14:paraId="45C1132C"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5 «Ромашка»</w:t>
            </w:r>
          </w:p>
        </w:tc>
        <w:tc>
          <w:tcPr>
            <w:tcW w:w="567" w:type="dxa"/>
            <w:tcBorders>
              <w:top w:val="nil"/>
              <w:left w:val="nil"/>
              <w:bottom w:val="single" w:sz="4" w:space="0" w:color="auto"/>
              <w:right w:val="single" w:sz="4" w:space="0" w:color="auto"/>
            </w:tcBorders>
            <w:shd w:val="clear" w:color="auto" w:fill="auto"/>
            <w:noWrap/>
            <w:vAlign w:val="center"/>
            <w:hideMark/>
          </w:tcPr>
          <w:p w14:paraId="1B094F6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F37389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483F3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51A562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E68B77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125336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1D50916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43C1124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7F8E9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16</w:t>
            </w:r>
          </w:p>
        </w:tc>
        <w:tc>
          <w:tcPr>
            <w:tcW w:w="3513" w:type="dxa"/>
            <w:tcBorders>
              <w:top w:val="nil"/>
              <w:left w:val="nil"/>
              <w:bottom w:val="single" w:sz="4" w:space="0" w:color="auto"/>
              <w:right w:val="single" w:sz="4" w:space="0" w:color="auto"/>
            </w:tcBorders>
            <w:shd w:val="clear" w:color="auto" w:fill="auto"/>
            <w:vAlign w:val="center"/>
            <w:hideMark/>
          </w:tcPr>
          <w:p w14:paraId="328E57C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8 «Алёнушка»</w:t>
            </w:r>
          </w:p>
        </w:tc>
        <w:tc>
          <w:tcPr>
            <w:tcW w:w="567" w:type="dxa"/>
            <w:tcBorders>
              <w:top w:val="nil"/>
              <w:left w:val="nil"/>
              <w:bottom w:val="single" w:sz="4" w:space="0" w:color="auto"/>
              <w:right w:val="single" w:sz="4" w:space="0" w:color="auto"/>
            </w:tcBorders>
            <w:shd w:val="clear" w:color="auto" w:fill="auto"/>
            <w:noWrap/>
            <w:vAlign w:val="center"/>
            <w:hideMark/>
          </w:tcPr>
          <w:p w14:paraId="19CB339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3879C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499EF8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085EF3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D36280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1A99C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2DA822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569481A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5FEA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17</w:t>
            </w:r>
          </w:p>
        </w:tc>
        <w:tc>
          <w:tcPr>
            <w:tcW w:w="3513" w:type="dxa"/>
            <w:tcBorders>
              <w:top w:val="nil"/>
              <w:left w:val="nil"/>
              <w:bottom w:val="single" w:sz="4" w:space="0" w:color="auto"/>
              <w:right w:val="single" w:sz="4" w:space="0" w:color="auto"/>
            </w:tcBorders>
            <w:shd w:val="clear" w:color="auto" w:fill="auto"/>
            <w:vAlign w:val="center"/>
            <w:hideMark/>
          </w:tcPr>
          <w:p w14:paraId="72686CD1"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9 «Звездочка»</w:t>
            </w:r>
          </w:p>
        </w:tc>
        <w:tc>
          <w:tcPr>
            <w:tcW w:w="567" w:type="dxa"/>
            <w:tcBorders>
              <w:top w:val="nil"/>
              <w:left w:val="nil"/>
              <w:bottom w:val="single" w:sz="4" w:space="0" w:color="auto"/>
              <w:right w:val="single" w:sz="4" w:space="0" w:color="auto"/>
            </w:tcBorders>
            <w:shd w:val="clear" w:color="auto" w:fill="auto"/>
            <w:noWrap/>
            <w:vAlign w:val="center"/>
            <w:hideMark/>
          </w:tcPr>
          <w:p w14:paraId="2B2387B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D1924D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8A7CF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8BF42B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C6E951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95B232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585F2ED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7FA21FA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3F19E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18</w:t>
            </w:r>
          </w:p>
        </w:tc>
        <w:tc>
          <w:tcPr>
            <w:tcW w:w="3513" w:type="dxa"/>
            <w:tcBorders>
              <w:top w:val="nil"/>
              <w:left w:val="nil"/>
              <w:bottom w:val="single" w:sz="4" w:space="0" w:color="auto"/>
              <w:right w:val="single" w:sz="4" w:space="0" w:color="auto"/>
            </w:tcBorders>
            <w:shd w:val="clear" w:color="auto" w:fill="auto"/>
            <w:vAlign w:val="center"/>
            <w:hideMark/>
          </w:tcPr>
          <w:p w14:paraId="01D13672"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10 «Радуга»</w:t>
            </w:r>
          </w:p>
        </w:tc>
        <w:tc>
          <w:tcPr>
            <w:tcW w:w="567" w:type="dxa"/>
            <w:tcBorders>
              <w:top w:val="nil"/>
              <w:left w:val="nil"/>
              <w:bottom w:val="single" w:sz="4" w:space="0" w:color="auto"/>
              <w:right w:val="single" w:sz="4" w:space="0" w:color="auto"/>
            </w:tcBorders>
            <w:shd w:val="clear" w:color="auto" w:fill="auto"/>
            <w:noWrap/>
            <w:vAlign w:val="center"/>
            <w:hideMark/>
          </w:tcPr>
          <w:p w14:paraId="5222552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A28C92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9B9B8C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4F3964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FD9A4D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B94E38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49E8B63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5A16BC8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A66B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19</w:t>
            </w:r>
          </w:p>
        </w:tc>
        <w:tc>
          <w:tcPr>
            <w:tcW w:w="3513" w:type="dxa"/>
            <w:tcBorders>
              <w:top w:val="nil"/>
              <w:left w:val="nil"/>
              <w:bottom w:val="single" w:sz="4" w:space="0" w:color="auto"/>
              <w:right w:val="single" w:sz="4" w:space="0" w:color="auto"/>
            </w:tcBorders>
            <w:shd w:val="clear" w:color="auto" w:fill="auto"/>
            <w:vAlign w:val="center"/>
            <w:hideMark/>
          </w:tcPr>
          <w:p w14:paraId="50646EC4"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11»</w:t>
            </w:r>
          </w:p>
        </w:tc>
        <w:tc>
          <w:tcPr>
            <w:tcW w:w="567" w:type="dxa"/>
            <w:tcBorders>
              <w:top w:val="nil"/>
              <w:left w:val="nil"/>
              <w:bottom w:val="single" w:sz="4" w:space="0" w:color="auto"/>
              <w:right w:val="single" w:sz="4" w:space="0" w:color="auto"/>
            </w:tcBorders>
            <w:shd w:val="clear" w:color="auto" w:fill="auto"/>
            <w:noWrap/>
            <w:vAlign w:val="center"/>
            <w:hideMark/>
          </w:tcPr>
          <w:p w14:paraId="37FA27C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12D4B73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5857C1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CF75B2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87088E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0403C6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B5A811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1AF34FE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C306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20</w:t>
            </w:r>
          </w:p>
        </w:tc>
        <w:tc>
          <w:tcPr>
            <w:tcW w:w="3513" w:type="dxa"/>
            <w:tcBorders>
              <w:top w:val="nil"/>
              <w:left w:val="nil"/>
              <w:bottom w:val="single" w:sz="4" w:space="0" w:color="auto"/>
              <w:right w:val="single" w:sz="4" w:space="0" w:color="auto"/>
            </w:tcBorders>
            <w:shd w:val="clear" w:color="auto" w:fill="auto"/>
            <w:vAlign w:val="center"/>
            <w:hideMark/>
          </w:tcPr>
          <w:p w14:paraId="46EAE98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МАДОУ  «Детский сад № 12 «Улыбка»</w:t>
            </w:r>
          </w:p>
        </w:tc>
        <w:tc>
          <w:tcPr>
            <w:tcW w:w="567" w:type="dxa"/>
            <w:tcBorders>
              <w:top w:val="nil"/>
              <w:left w:val="nil"/>
              <w:bottom w:val="single" w:sz="4" w:space="0" w:color="auto"/>
              <w:right w:val="single" w:sz="4" w:space="0" w:color="auto"/>
            </w:tcBorders>
            <w:shd w:val="clear" w:color="auto" w:fill="auto"/>
            <w:noWrap/>
            <w:vAlign w:val="center"/>
            <w:hideMark/>
          </w:tcPr>
          <w:p w14:paraId="3D0E3D7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65881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C73B1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D66911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2D84A2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EA1F2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5F1DE8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4E7C05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4DA08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21</w:t>
            </w:r>
          </w:p>
        </w:tc>
        <w:tc>
          <w:tcPr>
            <w:tcW w:w="3513" w:type="dxa"/>
            <w:tcBorders>
              <w:top w:val="nil"/>
              <w:left w:val="nil"/>
              <w:bottom w:val="single" w:sz="4" w:space="0" w:color="auto"/>
              <w:right w:val="single" w:sz="4" w:space="0" w:color="auto"/>
            </w:tcBorders>
            <w:shd w:val="clear" w:color="auto" w:fill="auto"/>
            <w:vAlign w:val="center"/>
            <w:hideMark/>
          </w:tcPr>
          <w:p w14:paraId="5414DAD9"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14 «Сказка»*</w:t>
            </w:r>
          </w:p>
        </w:tc>
        <w:tc>
          <w:tcPr>
            <w:tcW w:w="567" w:type="dxa"/>
            <w:tcBorders>
              <w:top w:val="nil"/>
              <w:left w:val="nil"/>
              <w:bottom w:val="single" w:sz="4" w:space="0" w:color="auto"/>
              <w:right w:val="single" w:sz="4" w:space="0" w:color="auto"/>
            </w:tcBorders>
            <w:shd w:val="clear" w:color="auto" w:fill="auto"/>
            <w:noWrap/>
            <w:vAlign w:val="center"/>
            <w:hideMark/>
          </w:tcPr>
          <w:p w14:paraId="3F1C95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469937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7EE53D6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3B72D7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FD3F65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19D8E9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547418C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45B0A15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CBBE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22</w:t>
            </w:r>
          </w:p>
        </w:tc>
        <w:tc>
          <w:tcPr>
            <w:tcW w:w="3513" w:type="dxa"/>
            <w:tcBorders>
              <w:top w:val="nil"/>
              <w:left w:val="nil"/>
              <w:bottom w:val="single" w:sz="4" w:space="0" w:color="auto"/>
              <w:right w:val="single" w:sz="4" w:space="0" w:color="auto"/>
            </w:tcBorders>
            <w:shd w:val="clear" w:color="auto" w:fill="auto"/>
            <w:vAlign w:val="center"/>
            <w:hideMark/>
          </w:tcPr>
          <w:p w14:paraId="286474F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22 «Веселинка»</w:t>
            </w:r>
          </w:p>
        </w:tc>
        <w:tc>
          <w:tcPr>
            <w:tcW w:w="567" w:type="dxa"/>
            <w:tcBorders>
              <w:top w:val="nil"/>
              <w:left w:val="nil"/>
              <w:bottom w:val="single" w:sz="4" w:space="0" w:color="auto"/>
              <w:right w:val="single" w:sz="4" w:space="0" w:color="auto"/>
            </w:tcBorders>
            <w:shd w:val="clear" w:color="auto" w:fill="auto"/>
            <w:noWrap/>
            <w:vAlign w:val="center"/>
            <w:hideMark/>
          </w:tcPr>
          <w:p w14:paraId="30E869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F325BB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9F45A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E396DB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C32668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54946EE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D70A68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8F63FB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2A77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23</w:t>
            </w:r>
          </w:p>
        </w:tc>
        <w:tc>
          <w:tcPr>
            <w:tcW w:w="3513" w:type="dxa"/>
            <w:tcBorders>
              <w:top w:val="nil"/>
              <w:left w:val="nil"/>
              <w:bottom w:val="single" w:sz="4" w:space="0" w:color="auto"/>
              <w:right w:val="single" w:sz="4" w:space="0" w:color="auto"/>
            </w:tcBorders>
            <w:shd w:val="clear" w:color="auto" w:fill="auto"/>
            <w:vAlign w:val="center"/>
            <w:hideMark/>
          </w:tcPr>
          <w:p w14:paraId="0C439EB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23 «Василек»</w:t>
            </w:r>
          </w:p>
        </w:tc>
        <w:tc>
          <w:tcPr>
            <w:tcW w:w="567" w:type="dxa"/>
            <w:tcBorders>
              <w:top w:val="nil"/>
              <w:left w:val="nil"/>
              <w:bottom w:val="single" w:sz="4" w:space="0" w:color="auto"/>
              <w:right w:val="single" w:sz="4" w:space="0" w:color="auto"/>
            </w:tcBorders>
            <w:shd w:val="clear" w:color="auto" w:fill="auto"/>
            <w:noWrap/>
            <w:vAlign w:val="center"/>
            <w:hideMark/>
          </w:tcPr>
          <w:p w14:paraId="192D7E4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151ED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F0164E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388815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6D74F0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CFFD0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5D00F65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6222023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F640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24</w:t>
            </w:r>
          </w:p>
        </w:tc>
        <w:tc>
          <w:tcPr>
            <w:tcW w:w="3513" w:type="dxa"/>
            <w:tcBorders>
              <w:top w:val="nil"/>
              <w:left w:val="nil"/>
              <w:bottom w:val="single" w:sz="4" w:space="0" w:color="auto"/>
              <w:right w:val="single" w:sz="4" w:space="0" w:color="auto"/>
            </w:tcBorders>
            <w:shd w:val="clear" w:color="auto" w:fill="auto"/>
            <w:vAlign w:val="center"/>
            <w:hideMark/>
          </w:tcPr>
          <w:p w14:paraId="27273181"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№2 «Жемчужинка»</w:t>
            </w:r>
          </w:p>
        </w:tc>
        <w:tc>
          <w:tcPr>
            <w:tcW w:w="567" w:type="dxa"/>
            <w:tcBorders>
              <w:top w:val="nil"/>
              <w:left w:val="nil"/>
              <w:bottom w:val="single" w:sz="4" w:space="0" w:color="auto"/>
              <w:right w:val="single" w:sz="4" w:space="0" w:color="auto"/>
            </w:tcBorders>
            <w:shd w:val="clear" w:color="auto" w:fill="auto"/>
            <w:noWrap/>
            <w:vAlign w:val="center"/>
            <w:hideMark/>
          </w:tcPr>
          <w:p w14:paraId="25A2D9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377956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DAC356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288F93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BCCD2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BA2085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5227F65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59C2A5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BB71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25</w:t>
            </w:r>
          </w:p>
        </w:tc>
        <w:tc>
          <w:tcPr>
            <w:tcW w:w="3513" w:type="dxa"/>
            <w:tcBorders>
              <w:top w:val="nil"/>
              <w:left w:val="nil"/>
              <w:bottom w:val="single" w:sz="4" w:space="0" w:color="auto"/>
              <w:right w:val="single" w:sz="4" w:space="0" w:color="auto"/>
            </w:tcBorders>
            <w:shd w:val="clear" w:color="auto" w:fill="auto"/>
            <w:vAlign w:val="center"/>
            <w:hideMark/>
          </w:tcPr>
          <w:p w14:paraId="2AF3FDA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№3 «Жар-птица»</w:t>
            </w:r>
          </w:p>
        </w:tc>
        <w:tc>
          <w:tcPr>
            <w:tcW w:w="567" w:type="dxa"/>
            <w:tcBorders>
              <w:top w:val="nil"/>
              <w:left w:val="nil"/>
              <w:bottom w:val="single" w:sz="4" w:space="0" w:color="auto"/>
              <w:right w:val="single" w:sz="4" w:space="0" w:color="auto"/>
            </w:tcBorders>
            <w:shd w:val="clear" w:color="auto" w:fill="auto"/>
            <w:noWrap/>
            <w:vAlign w:val="center"/>
            <w:hideMark/>
          </w:tcPr>
          <w:p w14:paraId="6D5727B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39A8F5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B79AE9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62B69E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A8A088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C76CFF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514AF7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78D2B8A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1047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26</w:t>
            </w:r>
          </w:p>
        </w:tc>
        <w:tc>
          <w:tcPr>
            <w:tcW w:w="3513" w:type="dxa"/>
            <w:tcBorders>
              <w:top w:val="nil"/>
              <w:left w:val="nil"/>
              <w:bottom w:val="single" w:sz="4" w:space="0" w:color="auto"/>
              <w:right w:val="single" w:sz="4" w:space="0" w:color="auto"/>
            </w:tcBorders>
            <w:shd w:val="clear" w:color="auto" w:fill="auto"/>
            <w:vAlign w:val="center"/>
            <w:hideMark/>
          </w:tcPr>
          <w:p w14:paraId="328897AB"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20 «Антошка»</w:t>
            </w:r>
          </w:p>
        </w:tc>
        <w:tc>
          <w:tcPr>
            <w:tcW w:w="567" w:type="dxa"/>
            <w:tcBorders>
              <w:top w:val="nil"/>
              <w:left w:val="nil"/>
              <w:bottom w:val="single" w:sz="4" w:space="0" w:color="auto"/>
              <w:right w:val="single" w:sz="4" w:space="0" w:color="auto"/>
            </w:tcBorders>
            <w:shd w:val="clear" w:color="auto" w:fill="auto"/>
            <w:noWrap/>
            <w:vAlign w:val="center"/>
            <w:hideMark/>
          </w:tcPr>
          <w:p w14:paraId="3D2F45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990CD6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3257E5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06C2B0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0BC064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848F3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1C1F4A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CF3E63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1C0C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27</w:t>
            </w:r>
          </w:p>
        </w:tc>
        <w:tc>
          <w:tcPr>
            <w:tcW w:w="3513" w:type="dxa"/>
            <w:tcBorders>
              <w:top w:val="nil"/>
              <w:left w:val="nil"/>
              <w:bottom w:val="single" w:sz="4" w:space="0" w:color="auto"/>
              <w:right w:val="single" w:sz="4" w:space="0" w:color="auto"/>
            </w:tcBorders>
            <w:shd w:val="clear" w:color="auto" w:fill="auto"/>
            <w:vAlign w:val="center"/>
            <w:hideMark/>
          </w:tcPr>
          <w:p w14:paraId="294E108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24 «Журавлик»</w:t>
            </w:r>
          </w:p>
        </w:tc>
        <w:tc>
          <w:tcPr>
            <w:tcW w:w="567" w:type="dxa"/>
            <w:tcBorders>
              <w:top w:val="nil"/>
              <w:left w:val="nil"/>
              <w:bottom w:val="single" w:sz="4" w:space="0" w:color="auto"/>
              <w:right w:val="single" w:sz="4" w:space="0" w:color="auto"/>
            </w:tcBorders>
            <w:shd w:val="clear" w:color="auto" w:fill="auto"/>
            <w:noWrap/>
            <w:vAlign w:val="center"/>
            <w:hideMark/>
          </w:tcPr>
          <w:p w14:paraId="32DCCA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B4911A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D3845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2C10C0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2F7713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9BF0A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71008B7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811D20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D4BC6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28</w:t>
            </w:r>
          </w:p>
        </w:tc>
        <w:tc>
          <w:tcPr>
            <w:tcW w:w="3513" w:type="dxa"/>
            <w:tcBorders>
              <w:top w:val="nil"/>
              <w:left w:val="nil"/>
              <w:bottom w:val="single" w:sz="4" w:space="0" w:color="auto"/>
              <w:right w:val="single" w:sz="4" w:space="0" w:color="auto"/>
            </w:tcBorders>
            <w:shd w:val="clear" w:color="auto" w:fill="auto"/>
            <w:vAlign w:val="center"/>
            <w:hideMark/>
          </w:tcPr>
          <w:p w14:paraId="434C9A21"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26 «Росинка»</w:t>
            </w:r>
          </w:p>
        </w:tc>
        <w:tc>
          <w:tcPr>
            <w:tcW w:w="567" w:type="dxa"/>
            <w:tcBorders>
              <w:top w:val="nil"/>
              <w:left w:val="nil"/>
              <w:bottom w:val="single" w:sz="4" w:space="0" w:color="auto"/>
              <w:right w:val="single" w:sz="4" w:space="0" w:color="auto"/>
            </w:tcBorders>
            <w:shd w:val="clear" w:color="auto" w:fill="auto"/>
            <w:noWrap/>
            <w:vAlign w:val="center"/>
            <w:hideMark/>
          </w:tcPr>
          <w:p w14:paraId="6CC1AE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D465A9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F0E133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A04264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C3E6BF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1C065E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2D11345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0D37547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B27F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29</w:t>
            </w:r>
          </w:p>
        </w:tc>
        <w:tc>
          <w:tcPr>
            <w:tcW w:w="3513" w:type="dxa"/>
            <w:tcBorders>
              <w:top w:val="nil"/>
              <w:left w:val="nil"/>
              <w:bottom w:val="single" w:sz="4" w:space="0" w:color="auto"/>
              <w:right w:val="single" w:sz="4" w:space="0" w:color="auto"/>
            </w:tcBorders>
            <w:shd w:val="clear" w:color="auto" w:fill="auto"/>
            <w:vAlign w:val="center"/>
            <w:hideMark/>
          </w:tcPr>
          <w:p w14:paraId="10DFA1F8"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27 «Почемучка»</w:t>
            </w:r>
          </w:p>
        </w:tc>
        <w:tc>
          <w:tcPr>
            <w:tcW w:w="567" w:type="dxa"/>
            <w:tcBorders>
              <w:top w:val="nil"/>
              <w:left w:val="nil"/>
              <w:bottom w:val="single" w:sz="4" w:space="0" w:color="auto"/>
              <w:right w:val="single" w:sz="4" w:space="0" w:color="auto"/>
            </w:tcBorders>
            <w:shd w:val="clear" w:color="auto" w:fill="auto"/>
            <w:noWrap/>
            <w:vAlign w:val="center"/>
            <w:hideMark/>
          </w:tcPr>
          <w:p w14:paraId="6E555D6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BED9FC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6182B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843F82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293F5E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14DF49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6AE065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5D771B0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B006B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30</w:t>
            </w:r>
          </w:p>
        </w:tc>
        <w:tc>
          <w:tcPr>
            <w:tcW w:w="3513" w:type="dxa"/>
            <w:tcBorders>
              <w:top w:val="nil"/>
              <w:left w:val="nil"/>
              <w:bottom w:val="single" w:sz="4" w:space="0" w:color="auto"/>
              <w:right w:val="single" w:sz="4" w:space="0" w:color="auto"/>
            </w:tcBorders>
            <w:shd w:val="clear" w:color="auto" w:fill="auto"/>
            <w:vAlign w:val="center"/>
            <w:hideMark/>
          </w:tcPr>
          <w:p w14:paraId="61FE57C5"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28 «Рябинушка»</w:t>
            </w:r>
          </w:p>
        </w:tc>
        <w:tc>
          <w:tcPr>
            <w:tcW w:w="567" w:type="dxa"/>
            <w:tcBorders>
              <w:top w:val="nil"/>
              <w:left w:val="nil"/>
              <w:bottom w:val="single" w:sz="4" w:space="0" w:color="auto"/>
              <w:right w:val="single" w:sz="4" w:space="0" w:color="auto"/>
            </w:tcBorders>
            <w:shd w:val="clear" w:color="auto" w:fill="auto"/>
            <w:noWrap/>
            <w:vAlign w:val="center"/>
            <w:hideMark/>
          </w:tcPr>
          <w:p w14:paraId="757A10B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6E0D2E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A0833F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7BDBC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4E4499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4E7096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E60AA6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1FC4C53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547FB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31</w:t>
            </w:r>
          </w:p>
        </w:tc>
        <w:tc>
          <w:tcPr>
            <w:tcW w:w="3513" w:type="dxa"/>
            <w:tcBorders>
              <w:top w:val="nil"/>
              <w:left w:val="nil"/>
              <w:bottom w:val="single" w:sz="4" w:space="0" w:color="auto"/>
              <w:right w:val="single" w:sz="4" w:space="0" w:color="auto"/>
            </w:tcBorders>
            <w:shd w:val="clear" w:color="auto" w:fill="auto"/>
            <w:vAlign w:val="center"/>
            <w:hideMark/>
          </w:tcPr>
          <w:p w14:paraId="6DB51EDE"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31 «Солнышко»</w:t>
            </w:r>
          </w:p>
        </w:tc>
        <w:tc>
          <w:tcPr>
            <w:tcW w:w="567" w:type="dxa"/>
            <w:tcBorders>
              <w:top w:val="nil"/>
              <w:left w:val="nil"/>
              <w:bottom w:val="single" w:sz="4" w:space="0" w:color="auto"/>
              <w:right w:val="single" w:sz="4" w:space="0" w:color="auto"/>
            </w:tcBorders>
            <w:shd w:val="clear" w:color="auto" w:fill="auto"/>
            <w:noWrap/>
            <w:vAlign w:val="center"/>
            <w:hideMark/>
          </w:tcPr>
          <w:p w14:paraId="586E271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14DF056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ADF556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4DB219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5A5406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FA57F0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0B06D27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6BCF0F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CED2B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32</w:t>
            </w:r>
          </w:p>
        </w:tc>
        <w:tc>
          <w:tcPr>
            <w:tcW w:w="3513" w:type="dxa"/>
            <w:tcBorders>
              <w:top w:val="nil"/>
              <w:left w:val="nil"/>
              <w:bottom w:val="single" w:sz="4" w:space="0" w:color="auto"/>
              <w:right w:val="single" w:sz="4" w:space="0" w:color="auto"/>
            </w:tcBorders>
            <w:shd w:val="clear" w:color="auto" w:fill="auto"/>
            <w:vAlign w:val="center"/>
            <w:hideMark/>
          </w:tcPr>
          <w:p w14:paraId="4B7629AB"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36 «Ручеек»</w:t>
            </w:r>
          </w:p>
        </w:tc>
        <w:tc>
          <w:tcPr>
            <w:tcW w:w="567" w:type="dxa"/>
            <w:tcBorders>
              <w:top w:val="nil"/>
              <w:left w:val="nil"/>
              <w:bottom w:val="single" w:sz="4" w:space="0" w:color="auto"/>
              <w:right w:val="single" w:sz="4" w:space="0" w:color="auto"/>
            </w:tcBorders>
            <w:shd w:val="clear" w:color="auto" w:fill="auto"/>
            <w:noWrap/>
            <w:vAlign w:val="center"/>
            <w:hideMark/>
          </w:tcPr>
          <w:p w14:paraId="0F295C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0D3B9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56EE76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AB0901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295BB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05376C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A4FE97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75AD374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539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33</w:t>
            </w:r>
          </w:p>
        </w:tc>
        <w:tc>
          <w:tcPr>
            <w:tcW w:w="3513" w:type="dxa"/>
            <w:tcBorders>
              <w:top w:val="nil"/>
              <w:left w:val="nil"/>
              <w:bottom w:val="single" w:sz="4" w:space="0" w:color="auto"/>
              <w:right w:val="single" w:sz="4" w:space="0" w:color="auto"/>
            </w:tcBorders>
            <w:shd w:val="clear" w:color="auto" w:fill="auto"/>
            <w:vAlign w:val="center"/>
            <w:hideMark/>
          </w:tcPr>
          <w:p w14:paraId="6128000E"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37 «Белочка»</w:t>
            </w:r>
          </w:p>
        </w:tc>
        <w:tc>
          <w:tcPr>
            <w:tcW w:w="567" w:type="dxa"/>
            <w:tcBorders>
              <w:top w:val="nil"/>
              <w:left w:val="nil"/>
              <w:bottom w:val="single" w:sz="4" w:space="0" w:color="auto"/>
              <w:right w:val="single" w:sz="4" w:space="0" w:color="auto"/>
            </w:tcBorders>
            <w:shd w:val="clear" w:color="auto" w:fill="auto"/>
            <w:noWrap/>
            <w:vAlign w:val="center"/>
            <w:hideMark/>
          </w:tcPr>
          <w:p w14:paraId="5696F88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8C9D61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22647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19BA17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A8D15F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18F604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46D06D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46C9D509"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12EADA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Петропавловск-Камчатский городской округ</w:t>
            </w:r>
          </w:p>
        </w:tc>
      </w:tr>
      <w:tr w:rsidR="002F3FDE" w:rsidRPr="002F3FDE" w14:paraId="6F39666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E98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34</w:t>
            </w:r>
          </w:p>
        </w:tc>
        <w:tc>
          <w:tcPr>
            <w:tcW w:w="3513" w:type="dxa"/>
            <w:tcBorders>
              <w:top w:val="nil"/>
              <w:left w:val="nil"/>
              <w:bottom w:val="single" w:sz="4" w:space="0" w:color="auto"/>
              <w:right w:val="single" w:sz="4" w:space="0" w:color="auto"/>
            </w:tcBorders>
            <w:shd w:val="clear" w:color="auto" w:fill="auto"/>
            <w:vAlign w:val="center"/>
            <w:hideMark/>
          </w:tcPr>
          <w:p w14:paraId="0D2E6038"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1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472DEA6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7867C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D54205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F690E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2C5A88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823D22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0142801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2B1E44D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1A21B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35</w:t>
            </w:r>
          </w:p>
        </w:tc>
        <w:tc>
          <w:tcPr>
            <w:tcW w:w="3513" w:type="dxa"/>
            <w:tcBorders>
              <w:top w:val="nil"/>
              <w:left w:val="nil"/>
              <w:bottom w:val="single" w:sz="4" w:space="0" w:color="auto"/>
              <w:right w:val="single" w:sz="4" w:space="0" w:color="auto"/>
            </w:tcBorders>
            <w:shd w:val="clear" w:color="auto" w:fill="auto"/>
            <w:vAlign w:val="center"/>
            <w:hideMark/>
          </w:tcPr>
          <w:p w14:paraId="6D8B18A7"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Центр развития ребёнка – детский сад № 2</w:t>
            </w:r>
          </w:p>
        </w:tc>
        <w:tc>
          <w:tcPr>
            <w:tcW w:w="567" w:type="dxa"/>
            <w:tcBorders>
              <w:top w:val="nil"/>
              <w:left w:val="nil"/>
              <w:bottom w:val="single" w:sz="4" w:space="0" w:color="auto"/>
              <w:right w:val="single" w:sz="4" w:space="0" w:color="auto"/>
            </w:tcBorders>
            <w:shd w:val="clear" w:color="auto" w:fill="auto"/>
            <w:noWrap/>
            <w:vAlign w:val="center"/>
            <w:hideMark/>
          </w:tcPr>
          <w:p w14:paraId="0C3DB5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367A321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8DFD3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DD3E5D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524BED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DBA539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02589A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73BF7E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4424B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36</w:t>
            </w:r>
          </w:p>
        </w:tc>
        <w:tc>
          <w:tcPr>
            <w:tcW w:w="3513" w:type="dxa"/>
            <w:tcBorders>
              <w:top w:val="nil"/>
              <w:left w:val="nil"/>
              <w:bottom w:val="single" w:sz="4" w:space="0" w:color="auto"/>
              <w:right w:val="single" w:sz="4" w:space="0" w:color="auto"/>
            </w:tcBorders>
            <w:shd w:val="clear" w:color="auto" w:fill="auto"/>
            <w:vAlign w:val="center"/>
            <w:hideMark/>
          </w:tcPr>
          <w:p w14:paraId="2841E2F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3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02ADE19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3B379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75581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644A1B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1FBF8B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A81502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3DECF9E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8065A5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A2ECE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37</w:t>
            </w:r>
          </w:p>
        </w:tc>
        <w:tc>
          <w:tcPr>
            <w:tcW w:w="3513" w:type="dxa"/>
            <w:tcBorders>
              <w:top w:val="nil"/>
              <w:left w:val="nil"/>
              <w:bottom w:val="single" w:sz="4" w:space="0" w:color="auto"/>
              <w:right w:val="single" w:sz="4" w:space="0" w:color="auto"/>
            </w:tcBorders>
            <w:shd w:val="clear" w:color="auto" w:fill="auto"/>
            <w:vAlign w:val="center"/>
            <w:hideMark/>
          </w:tcPr>
          <w:p w14:paraId="1F664CE8"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32A1199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960010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3158D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CE89E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30A1CD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6021A4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59B8223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BFD2A0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C3E5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38</w:t>
            </w:r>
          </w:p>
        </w:tc>
        <w:tc>
          <w:tcPr>
            <w:tcW w:w="3513" w:type="dxa"/>
            <w:tcBorders>
              <w:top w:val="nil"/>
              <w:left w:val="nil"/>
              <w:bottom w:val="single" w:sz="4" w:space="0" w:color="auto"/>
              <w:right w:val="single" w:sz="4" w:space="0" w:color="auto"/>
            </w:tcBorders>
            <w:shd w:val="clear" w:color="auto" w:fill="auto"/>
            <w:vAlign w:val="center"/>
            <w:hideMark/>
          </w:tcPr>
          <w:p w14:paraId="544E777C"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5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614AA9E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8643B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83D87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B74E50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E8356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F87F02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D150F6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10A370E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4224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39</w:t>
            </w:r>
          </w:p>
        </w:tc>
        <w:tc>
          <w:tcPr>
            <w:tcW w:w="3513" w:type="dxa"/>
            <w:tcBorders>
              <w:top w:val="nil"/>
              <w:left w:val="nil"/>
              <w:bottom w:val="single" w:sz="4" w:space="0" w:color="auto"/>
              <w:right w:val="single" w:sz="4" w:space="0" w:color="auto"/>
            </w:tcBorders>
            <w:shd w:val="clear" w:color="auto" w:fill="auto"/>
            <w:vAlign w:val="center"/>
            <w:hideMark/>
          </w:tcPr>
          <w:p w14:paraId="46731084"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6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474D71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1190A2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8A7980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080AC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3789CA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51DB3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4F8DDEA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19CEBA8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3020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40</w:t>
            </w:r>
          </w:p>
        </w:tc>
        <w:tc>
          <w:tcPr>
            <w:tcW w:w="3513" w:type="dxa"/>
            <w:tcBorders>
              <w:top w:val="nil"/>
              <w:left w:val="nil"/>
              <w:bottom w:val="single" w:sz="4" w:space="0" w:color="auto"/>
              <w:right w:val="single" w:sz="4" w:space="0" w:color="auto"/>
            </w:tcBorders>
            <w:shd w:val="clear" w:color="auto" w:fill="auto"/>
            <w:vAlign w:val="center"/>
            <w:hideMark/>
          </w:tcPr>
          <w:p w14:paraId="764E026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7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29C031B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D41228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6D7AE4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B469E7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F39CA3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70F866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9A4293C"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6BAA866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70E8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41</w:t>
            </w:r>
          </w:p>
        </w:tc>
        <w:tc>
          <w:tcPr>
            <w:tcW w:w="3513" w:type="dxa"/>
            <w:tcBorders>
              <w:top w:val="nil"/>
              <w:left w:val="nil"/>
              <w:bottom w:val="single" w:sz="4" w:space="0" w:color="auto"/>
              <w:right w:val="single" w:sz="4" w:space="0" w:color="auto"/>
            </w:tcBorders>
            <w:shd w:val="clear" w:color="auto" w:fill="auto"/>
            <w:vAlign w:val="center"/>
            <w:hideMark/>
          </w:tcPr>
          <w:p w14:paraId="17546AE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567" w:type="dxa"/>
            <w:tcBorders>
              <w:top w:val="nil"/>
              <w:left w:val="nil"/>
              <w:bottom w:val="single" w:sz="4" w:space="0" w:color="auto"/>
              <w:right w:val="single" w:sz="4" w:space="0" w:color="auto"/>
            </w:tcBorders>
            <w:shd w:val="clear" w:color="auto" w:fill="auto"/>
            <w:noWrap/>
            <w:vAlign w:val="center"/>
            <w:hideMark/>
          </w:tcPr>
          <w:p w14:paraId="1C967D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44A567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2E2FA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8B1DFD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AE509E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FBACC9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C47DB0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39311E9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285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42</w:t>
            </w:r>
          </w:p>
        </w:tc>
        <w:tc>
          <w:tcPr>
            <w:tcW w:w="3513" w:type="dxa"/>
            <w:tcBorders>
              <w:top w:val="nil"/>
              <w:left w:val="nil"/>
              <w:bottom w:val="single" w:sz="4" w:space="0" w:color="auto"/>
              <w:right w:val="single" w:sz="4" w:space="0" w:color="auto"/>
            </w:tcBorders>
            <w:shd w:val="clear" w:color="auto" w:fill="auto"/>
            <w:vAlign w:val="center"/>
            <w:hideMark/>
          </w:tcPr>
          <w:p w14:paraId="7DE7B5D0"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10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3D36E83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E7694E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63BAB2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A22B2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039855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9BDA7A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BD6C42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09B0D4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7010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43</w:t>
            </w:r>
          </w:p>
        </w:tc>
        <w:tc>
          <w:tcPr>
            <w:tcW w:w="3513" w:type="dxa"/>
            <w:tcBorders>
              <w:top w:val="nil"/>
              <w:left w:val="nil"/>
              <w:bottom w:val="single" w:sz="4" w:space="0" w:color="auto"/>
              <w:right w:val="single" w:sz="4" w:space="0" w:color="auto"/>
            </w:tcBorders>
            <w:shd w:val="clear" w:color="auto" w:fill="auto"/>
            <w:vAlign w:val="center"/>
            <w:hideMark/>
          </w:tcPr>
          <w:p w14:paraId="62434E4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11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4B1F579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C6FBB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583BA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997A2D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94EC4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DDF183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42B1231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22366D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594F4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44</w:t>
            </w:r>
          </w:p>
        </w:tc>
        <w:tc>
          <w:tcPr>
            <w:tcW w:w="3513" w:type="dxa"/>
            <w:tcBorders>
              <w:top w:val="nil"/>
              <w:left w:val="nil"/>
              <w:bottom w:val="single" w:sz="4" w:space="0" w:color="auto"/>
              <w:right w:val="single" w:sz="4" w:space="0" w:color="auto"/>
            </w:tcBorders>
            <w:shd w:val="clear" w:color="auto" w:fill="auto"/>
            <w:vAlign w:val="center"/>
            <w:hideMark/>
          </w:tcPr>
          <w:p w14:paraId="38436BF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12 присмотра и оздоровления»*</w:t>
            </w:r>
          </w:p>
        </w:tc>
        <w:tc>
          <w:tcPr>
            <w:tcW w:w="567" w:type="dxa"/>
            <w:tcBorders>
              <w:top w:val="nil"/>
              <w:left w:val="nil"/>
              <w:bottom w:val="single" w:sz="4" w:space="0" w:color="auto"/>
              <w:right w:val="single" w:sz="4" w:space="0" w:color="auto"/>
            </w:tcBorders>
            <w:shd w:val="clear" w:color="auto" w:fill="auto"/>
            <w:noWrap/>
            <w:vAlign w:val="center"/>
            <w:hideMark/>
          </w:tcPr>
          <w:p w14:paraId="0D92222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3A35CF5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3D60493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31E6CD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E62C83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EA9254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A08E41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66FD22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2D95E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45</w:t>
            </w:r>
          </w:p>
        </w:tc>
        <w:tc>
          <w:tcPr>
            <w:tcW w:w="3513" w:type="dxa"/>
            <w:tcBorders>
              <w:top w:val="nil"/>
              <w:left w:val="nil"/>
              <w:bottom w:val="single" w:sz="4" w:space="0" w:color="auto"/>
              <w:right w:val="single" w:sz="4" w:space="0" w:color="auto"/>
            </w:tcBorders>
            <w:shd w:val="clear" w:color="auto" w:fill="auto"/>
            <w:vAlign w:val="center"/>
            <w:hideMark/>
          </w:tcPr>
          <w:p w14:paraId="56DBCD07"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15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49555B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AAF0A7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831F01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ED39E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77F39F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16E0AF3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44AEF16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20AB29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DD5AC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46</w:t>
            </w:r>
          </w:p>
        </w:tc>
        <w:tc>
          <w:tcPr>
            <w:tcW w:w="3513" w:type="dxa"/>
            <w:tcBorders>
              <w:top w:val="nil"/>
              <w:left w:val="nil"/>
              <w:bottom w:val="single" w:sz="4" w:space="0" w:color="auto"/>
              <w:right w:val="single" w:sz="4" w:space="0" w:color="auto"/>
            </w:tcBorders>
            <w:shd w:val="clear" w:color="auto" w:fill="auto"/>
            <w:vAlign w:val="center"/>
            <w:hideMark/>
          </w:tcPr>
          <w:p w14:paraId="68EFC0B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17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50C0BFB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D88834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921684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1A94C3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6DCF8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1624D50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1E0E34C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6346979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71587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47</w:t>
            </w:r>
          </w:p>
        </w:tc>
        <w:tc>
          <w:tcPr>
            <w:tcW w:w="3513" w:type="dxa"/>
            <w:tcBorders>
              <w:top w:val="nil"/>
              <w:left w:val="nil"/>
              <w:bottom w:val="single" w:sz="4" w:space="0" w:color="auto"/>
              <w:right w:val="single" w:sz="4" w:space="0" w:color="auto"/>
            </w:tcBorders>
            <w:shd w:val="clear" w:color="auto" w:fill="auto"/>
            <w:vAlign w:val="center"/>
            <w:hideMark/>
          </w:tcPr>
          <w:p w14:paraId="0A5AB2E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18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548D34A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82AFA5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3D28A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F0A32D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54D189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9B4C1A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6750B7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D557E7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33871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48</w:t>
            </w:r>
          </w:p>
        </w:tc>
        <w:tc>
          <w:tcPr>
            <w:tcW w:w="3513" w:type="dxa"/>
            <w:tcBorders>
              <w:top w:val="nil"/>
              <w:left w:val="nil"/>
              <w:bottom w:val="single" w:sz="4" w:space="0" w:color="auto"/>
              <w:right w:val="single" w:sz="4" w:space="0" w:color="auto"/>
            </w:tcBorders>
            <w:shd w:val="clear" w:color="auto" w:fill="auto"/>
            <w:vAlign w:val="center"/>
            <w:hideMark/>
          </w:tcPr>
          <w:p w14:paraId="21D2D03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24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2F8A39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4DEF28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80BF70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E11497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83B7C3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7D18659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2BFDA95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18B9ED6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06B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49</w:t>
            </w:r>
          </w:p>
        </w:tc>
        <w:tc>
          <w:tcPr>
            <w:tcW w:w="3513" w:type="dxa"/>
            <w:tcBorders>
              <w:top w:val="nil"/>
              <w:left w:val="nil"/>
              <w:bottom w:val="single" w:sz="4" w:space="0" w:color="auto"/>
              <w:right w:val="single" w:sz="4" w:space="0" w:color="auto"/>
            </w:tcBorders>
            <w:shd w:val="clear" w:color="auto" w:fill="auto"/>
            <w:vAlign w:val="center"/>
            <w:hideMark/>
          </w:tcPr>
          <w:p w14:paraId="23926F28"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МАДОУ  «Детский сад № 25»</w:t>
            </w:r>
          </w:p>
        </w:tc>
        <w:tc>
          <w:tcPr>
            <w:tcW w:w="567" w:type="dxa"/>
            <w:tcBorders>
              <w:top w:val="nil"/>
              <w:left w:val="nil"/>
              <w:bottom w:val="single" w:sz="4" w:space="0" w:color="auto"/>
              <w:right w:val="single" w:sz="4" w:space="0" w:color="auto"/>
            </w:tcBorders>
            <w:shd w:val="clear" w:color="auto" w:fill="auto"/>
            <w:noWrap/>
            <w:vAlign w:val="center"/>
            <w:hideMark/>
          </w:tcPr>
          <w:p w14:paraId="43BF132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144F36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DFC22C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CCF1A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04A341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9BC752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0DE802A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703DBFC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D629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50</w:t>
            </w:r>
          </w:p>
        </w:tc>
        <w:tc>
          <w:tcPr>
            <w:tcW w:w="3513" w:type="dxa"/>
            <w:tcBorders>
              <w:top w:val="nil"/>
              <w:left w:val="nil"/>
              <w:bottom w:val="single" w:sz="4" w:space="0" w:color="auto"/>
              <w:right w:val="single" w:sz="4" w:space="0" w:color="auto"/>
            </w:tcBorders>
            <w:shd w:val="clear" w:color="auto" w:fill="auto"/>
            <w:vAlign w:val="center"/>
            <w:hideMark/>
          </w:tcPr>
          <w:p w14:paraId="46085783"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26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49121B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56BF627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0730BD7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73E1DA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A7A9BB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CB40F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2BDA3B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10AC983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20BB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51</w:t>
            </w:r>
          </w:p>
        </w:tc>
        <w:tc>
          <w:tcPr>
            <w:tcW w:w="3513" w:type="dxa"/>
            <w:tcBorders>
              <w:top w:val="nil"/>
              <w:left w:val="nil"/>
              <w:bottom w:val="single" w:sz="4" w:space="0" w:color="auto"/>
              <w:right w:val="single" w:sz="4" w:space="0" w:color="auto"/>
            </w:tcBorders>
            <w:shd w:val="clear" w:color="auto" w:fill="auto"/>
            <w:vAlign w:val="center"/>
            <w:hideMark/>
          </w:tcPr>
          <w:p w14:paraId="5FB8DCD3"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29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51FC66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B06E32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246203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74DF8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54CCEB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EA4259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3A41FDA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7E27119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57E6F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52</w:t>
            </w:r>
          </w:p>
        </w:tc>
        <w:tc>
          <w:tcPr>
            <w:tcW w:w="3513" w:type="dxa"/>
            <w:tcBorders>
              <w:top w:val="nil"/>
              <w:left w:val="nil"/>
              <w:bottom w:val="single" w:sz="4" w:space="0" w:color="auto"/>
              <w:right w:val="single" w:sz="4" w:space="0" w:color="auto"/>
            </w:tcBorders>
            <w:shd w:val="clear" w:color="auto" w:fill="auto"/>
            <w:vAlign w:val="center"/>
            <w:hideMark/>
          </w:tcPr>
          <w:p w14:paraId="6F4591E3"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31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5AFA95B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A4E8F2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2D7C1A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A2D441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599FC1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F6836F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C10DE2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62AF437A"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DA0F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53</w:t>
            </w:r>
          </w:p>
        </w:tc>
        <w:tc>
          <w:tcPr>
            <w:tcW w:w="3513" w:type="dxa"/>
            <w:tcBorders>
              <w:top w:val="nil"/>
              <w:left w:val="nil"/>
              <w:bottom w:val="single" w:sz="4" w:space="0" w:color="auto"/>
              <w:right w:val="single" w:sz="4" w:space="0" w:color="auto"/>
            </w:tcBorders>
            <w:shd w:val="clear" w:color="auto" w:fill="auto"/>
            <w:vAlign w:val="center"/>
            <w:hideMark/>
          </w:tcPr>
          <w:p w14:paraId="37A34F5F"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35»*</w:t>
            </w:r>
          </w:p>
        </w:tc>
        <w:tc>
          <w:tcPr>
            <w:tcW w:w="567" w:type="dxa"/>
            <w:tcBorders>
              <w:top w:val="nil"/>
              <w:left w:val="nil"/>
              <w:bottom w:val="single" w:sz="4" w:space="0" w:color="auto"/>
              <w:right w:val="single" w:sz="4" w:space="0" w:color="auto"/>
            </w:tcBorders>
            <w:shd w:val="clear" w:color="auto" w:fill="auto"/>
            <w:noWrap/>
            <w:vAlign w:val="center"/>
            <w:hideMark/>
          </w:tcPr>
          <w:p w14:paraId="0F28C4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2A11FB4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0EE0DB3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63465D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D9095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ECA840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4A38089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60B4838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BC945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54</w:t>
            </w:r>
          </w:p>
        </w:tc>
        <w:tc>
          <w:tcPr>
            <w:tcW w:w="3513" w:type="dxa"/>
            <w:tcBorders>
              <w:top w:val="nil"/>
              <w:left w:val="nil"/>
              <w:bottom w:val="single" w:sz="4" w:space="0" w:color="auto"/>
              <w:right w:val="single" w:sz="4" w:space="0" w:color="auto"/>
            </w:tcBorders>
            <w:shd w:val="clear" w:color="auto" w:fill="auto"/>
            <w:vAlign w:val="center"/>
            <w:hideMark/>
          </w:tcPr>
          <w:p w14:paraId="75945C9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37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57B2197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6873AF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CED64E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A43D5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752CCF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E8DF20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3689D4C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1342F34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2786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55</w:t>
            </w:r>
          </w:p>
        </w:tc>
        <w:tc>
          <w:tcPr>
            <w:tcW w:w="3513" w:type="dxa"/>
            <w:tcBorders>
              <w:top w:val="nil"/>
              <w:left w:val="nil"/>
              <w:bottom w:val="single" w:sz="4" w:space="0" w:color="auto"/>
              <w:right w:val="single" w:sz="4" w:space="0" w:color="auto"/>
            </w:tcBorders>
            <w:shd w:val="clear" w:color="auto" w:fill="auto"/>
            <w:vAlign w:val="center"/>
            <w:hideMark/>
          </w:tcPr>
          <w:p w14:paraId="6F71D49F"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«Центр развития ребенка - детский сад № 39»</w:t>
            </w:r>
          </w:p>
        </w:tc>
        <w:tc>
          <w:tcPr>
            <w:tcW w:w="567" w:type="dxa"/>
            <w:tcBorders>
              <w:top w:val="nil"/>
              <w:left w:val="nil"/>
              <w:bottom w:val="single" w:sz="4" w:space="0" w:color="auto"/>
              <w:right w:val="single" w:sz="4" w:space="0" w:color="auto"/>
            </w:tcBorders>
            <w:shd w:val="clear" w:color="auto" w:fill="auto"/>
            <w:noWrap/>
            <w:vAlign w:val="center"/>
            <w:hideMark/>
          </w:tcPr>
          <w:p w14:paraId="7CF6D39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42137F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96D5B1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34C896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A40EF0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81F47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630D60A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B3CE11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B3B7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56</w:t>
            </w:r>
          </w:p>
        </w:tc>
        <w:tc>
          <w:tcPr>
            <w:tcW w:w="3513" w:type="dxa"/>
            <w:tcBorders>
              <w:top w:val="nil"/>
              <w:left w:val="nil"/>
              <w:bottom w:val="single" w:sz="4" w:space="0" w:color="auto"/>
              <w:right w:val="single" w:sz="4" w:space="0" w:color="auto"/>
            </w:tcBorders>
            <w:shd w:val="clear" w:color="auto" w:fill="auto"/>
            <w:vAlign w:val="center"/>
            <w:hideMark/>
          </w:tcPr>
          <w:p w14:paraId="34A4195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40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166C2C4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EEAFF8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858A05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B0B6D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06C814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DA77EA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DB2463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079FD7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3BD7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57</w:t>
            </w:r>
          </w:p>
        </w:tc>
        <w:tc>
          <w:tcPr>
            <w:tcW w:w="3513" w:type="dxa"/>
            <w:tcBorders>
              <w:top w:val="nil"/>
              <w:left w:val="nil"/>
              <w:bottom w:val="single" w:sz="4" w:space="0" w:color="auto"/>
              <w:right w:val="single" w:sz="4" w:space="0" w:color="auto"/>
            </w:tcBorders>
            <w:shd w:val="clear" w:color="auto" w:fill="auto"/>
            <w:vAlign w:val="center"/>
            <w:hideMark/>
          </w:tcPr>
          <w:p w14:paraId="13D77796"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42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4C137FA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315BC9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3F0647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84AF5E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EC7B1F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0E03734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569374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DAD9591"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FD05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58</w:t>
            </w:r>
          </w:p>
        </w:tc>
        <w:tc>
          <w:tcPr>
            <w:tcW w:w="3513" w:type="dxa"/>
            <w:tcBorders>
              <w:top w:val="nil"/>
              <w:left w:val="nil"/>
              <w:bottom w:val="single" w:sz="4" w:space="0" w:color="auto"/>
              <w:right w:val="single" w:sz="4" w:space="0" w:color="auto"/>
            </w:tcBorders>
            <w:shd w:val="clear" w:color="auto" w:fill="auto"/>
            <w:vAlign w:val="center"/>
            <w:hideMark/>
          </w:tcPr>
          <w:p w14:paraId="3FBAD9D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43 – Центр развития ребёнка»*</w:t>
            </w:r>
          </w:p>
        </w:tc>
        <w:tc>
          <w:tcPr>
            <w:tcW w:w="567" w:type="dxa"/>
            <w:tcBorders>
              <w:top w:val="nil"/>
              <w:left w:val="nil"/>
              <w:bottom w:val="single" w:sz="4" w:space="0" w:color="auto"/>
              <w:right w:val="single" w:sz="4" w:space="0" w:color="auto"/>
            </w:tcBorders>
            <w:shd w:val="clear" w:color="auto" w:fill="auto"/>
            <w:noWrap/>
            <w:vAlign w:val="center"/>
            <w:hideMark/>
          </w:tcPr>
          <w:p w14:paraId="7E43196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6F32FD5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122D693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732B2E6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A9F750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258E76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17B2492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254BF31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4FB6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59</w:t>
            </w:r>
          </w:p>
        </w:tc>
        <w:tc>
          <w:tcPr>
            <w:tcW w:w="3513" w:type="dxa"/>
            <w:tcBorders>
              <w:top w:val="nil"/>
              <w:left w:val="nil"/>
              <w:bottom w:val="single" w:sz="4" w:space="0" w:color="auto"/>
              <w:right w:val="single" w:sz="4" w:space="0" w:color="auto"/>
            </w:tcBorders>
            <w:shd w:val="clear" w:color="auto" w:fill="auto"/>
            <w:vAlign w:val="center"/>
            <w:hideMark/>
          </w:tcPr>
          <w:p w14:paraId="480D3976"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 44»</w:t>
            </w:r>
          </w:p>
        </w:tc>
        <w:tc>
          <w:tcPr>
            <w:tcW w:w="567" w:type="dxa"/>
            <w:tcBorders>
              <w:top w:val="nil"/>
              <w:left w:val="nil"/>
              <w:bottom w:val="single" w:sz="4" w:space="0" w:color="auto"/>
              <w:right w:val="single" w:sz="4" w:space="0" w:color="auto"/>
            </w:tcBorders>
            <w:shd w:val="clear" w:color="auto" w:fill="auto"/>
            <w:noWrap/>
            <w:vAlign w:val="center"/>
            <w:hideMark/>
          </w:tcPr>
          <w:p w14:paraId="3E623E9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A0898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6DD97A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E109A9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E069AE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E71247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59020E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6D43D86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B8E49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60</w:t>
            </w:r>
          </w:p>
        </w:tc>
        <w:tc>
          <w:tcPr>
            <w:tcW w:w="3513" w:type="dxa"/>
            <w:tcBorders>
              <w:top w:val="nil"/>
              <w:left w:val="nil"/>
              <w:bottom w:val="single" w:sz="4" w:space="0" w:color="auto"/>
              <w:right w:val="single" w:sz="4" w:space="0" w:color="auto"/>
            </w:tcBorders>
            <w:shd w:val="clear" w:color="auto" w:fill="auto"/>
            <w:vAlign w:val="center"/>
            <w:hideMark/>
          </w:tcPr>
          <w:p w14:paraId="6927242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45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1DA343E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1B70332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A6666C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580FE4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0A8203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0CE9CFA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0D101E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746F8D5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D1080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61</w:t>
            </w:r>
          </w:p>
        </w:tc>
        <w:tc>
          <w:tcPr>
            <w:tcW w:w="3513" w:type="dxa"/>
            <w:tcBorders>
              <w:top w:val="nil"/>
              <w:left w:val="nil"/>
              <w:bottom w:val="single" w:sz="4" w:space="0" w:color="auto"/>
              <w:right w:val="single" w:sz="4" w:space="0" w:color="auto"/>
            </w:tcBorders>
            <w:shd w:val="clear" w:color="auto" w:fill="auto"/>
            <w:vAlign w:val="center"/>
            <w:hideMark/>
          </w:tcPr>
          <w:p w14:paraId="142E1DF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46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48400DE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C6339B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5A98A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440AC9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0298C5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4FAF3D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6A69B5C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06D816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8E8B6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62</w:t>
            </w:r>
          </w:p>
        </w:tc>
        <w:tc>
          <w:tcPr>
            <w:tcW w:w="3513" w:type="dxa"/>
            <w:tcBorders>
              <w:top w:val="nil"/>
              <w:left w:val="nil"/>
              <w:bottom w:val="single" w:sz="4" w:space="0" w:color="auto"/>
              <w:right w:val="single" w:sz="4" w:space="0" w:color="auto"/>
            </w:tcBorders>
            <w:shd w:val="clear" w:color="auto" w:fill="auto"/>
            <w:vAlign w:val="center"/>
            <w:hideMark/>
          </w:tcPr>
          <w:p w14:paraId="5587338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47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3ED1A48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0BA1B5F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55CFC1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1E3163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7B6EB7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F7556C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038F02D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40E56F9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0ADB5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63</w:t>
            </w:r>
          </w:p>
        </w:tc>
        <w:tc>
          <w:tcPr>
            <w:tcW w:w="3513" w:type="dxa"/>
            <w:tcBorders>
              <w:top w:val="nil"/>
              <w:left w:val="nil"/>
              <w:bottom w:val="single" w:sz="4" w:space="0" w:color="auto"/>
              <w:right w:val="single" w:sz="4" w:space="0" w:color="auto"/>
            </w:tcBorders>
            <w:shd w:val="clear" w:color="auto" w:fill="auto"/>
            <w:vAlign w:val="center"/>
            <w:hideMark/>
          </w:tcPr>
          <w:p w14:paraId="4F8E2B11"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48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1C17126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3C2AC4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FD37B7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F3388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71A9A0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5293521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78C1E11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0E666C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F8043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64</w:t>
            </w:r>
          </w:p>
        </w:tc>
        <w:tc>
          <w:tcPr>
            <w:tcW w:w="3513" w:type="dxa"/>
            <w:tcBorders>
              <w:top w:val="nil"/>
              <w:left w:val="nil"/>
              <w:bottom w:val="single" w:sz="4" w:space="0" w:color="auto"/>
              <w:right w:val="single" w:sz="4" w:space="0" w:color="auto"/>
            </w:tcBorders>
            <w:shd w:val="clear" w:color="auto" w:fill="auto"/>
            <w:vAlign w:val="center"/>
            <w:hideMark/>
          </w:tcPr>
          <w:p w14:paraId="11C5DF6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567" w:type="dxa"/>
            <w:tcBorders>
              <w:top w:val="nil"/>
              <w:left w:val="nil"/>
              <w:bottom w:val="single" w:sz="4" w:space="0" w:color="auto"/>
              <w:right w:val="single" w:sz="4" w:space="0" w:color="auto"/>
            </w:tcBorders>
            <w:shd w:val="clear" w:color="auto" w:fill="auto"/>
            <w:noWrap/>
            <w:vAlign w:val="center"/>
            <w:hideMark/>
          </w:tcPr>
          <w:p w14:paraId="6F18928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1CBA985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D7324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53E27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C6E3EB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C682C5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737A2B9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8032C0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01483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65</w:t>
            </w:r>
          </w:p>
        </w:tc>
        <w:tc>
          <w:tcPr>
            <w:tcW w:w="3513" w:type="dxa"/>
            <w:tcBorders>
              <w:top w:val="nil"/>
              <w:left w:val="nil"/>
              <w:bottom w:val="single" w:sz="4" w:space="0" w:color="auto"/>
              <w:right w:val="single" w:sz="4" w:space="0" w:color="auto"/>
            </w:tcBorders>
            <w:shd w:val="clear" w:color="auto" w:fill="auto"/>
            <w:vAlign w:val="center"/>
            <w:hideMark/>
          </w:tcPr>
          <w:p w14:paraId="563D4099"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51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06E411C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68A3A0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FE2319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394FCC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5B1CA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0B89EF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65B7674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91E11C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BCB2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66</w:t>
            </w:r>
          </w:p>
        </w:tc>
        <w:tc>
          <w:tcPr>
            <w:tcW w:w="3513" w:type="dxa"/>
            <w:tcBorders>
              <w:top w:val="nil"/>
              <w:left w:val="nil"/>
              <w:bottom w:val="single" w:sz="4" w:space="0" w:color="auto"/>
              <w:right w:val="single" w:sz="4" w:space="0" w:color="auto"/>
            </w:tcBorders>
            <w:shd w:val="clear" w:color="auto" w:fill="auto"/>
            <w:vAlign w:val="center"/>
            <w:hideMark/>
          </w:tcPr>
          <w:p w14:paraId="2E130E2C"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53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2C1381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036B658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4A234B2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4707FAB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829A0D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00B01B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114E6FA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FD05F3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9D4E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67</w:t>
            </w:r>
          </w:p>
        </w:tc>
        <w:tc>
          <w:tcPr>
            <w:tcW w:w="3513" w:type="dxa"/>
            <w:tcBorders>
              <w:top w:val="nil"/>
              <w:left w:val="nil"/>
              <w:bottom w:val="single" w:sz="4" w:space="0" w:color="auto"/>
              <w:right w:val="single" w:sz="4" w:space="0" w:color="auto"/>
            </w:tcBorders>
            <w:shd w:val="clear" w:color="auto" w:fill="auto"/>
            <w:vAlign w:val="center"/>
            <w:hideMark/>
          </w:tcPr>
          <w:p w14:paraId="6AC9D525"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56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5C02D1E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33B15E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CC5403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63CBE5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35FED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2336AD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6996232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57208D59"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1DA6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68</w:t>
            </w:r>
          </w:p>
        </w:tc>
        <w:tc>
          <w:tcPr>
            <w:tcW w:w="3513" w:type="dxa"/>
            <w:tcBorders>
              <w:top w:val="nil"/>
              <w:left w:val="nil"/>
              <w:bottom w:val="single" w:sz="4" w:space="0" w:color="auto"/>
              <w:right w:val="single" w:sz="4" w:space="0" w:color="auto"/>
            </w:tcBorders>
            <w:shd w:val="clear" w:color="auto" w:fill="auto"/>
            <w:vAlign w:val="center"/>
            <w:hideMark/>
          </w:tcPr>
          <w:p w14:paraId="6E85AE29"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58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197752E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11B54E0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737E322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4B5738C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C29AA5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579B8F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9B95C8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26348E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B808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69</w:t>
            </w:r>
          </w:p>
        </w:tc>
        <w:tc>
          <w:tcPr>
            <w:tcW w:w="3513" w:type="dxa"/>
            <w:tcBorders>
              <w:top w:val="nil"/>
              <w:left w:val="nil"/>
              <w:bottom w:val="single" w:sz="4" w:space="0" w:color="auto"/>
              <w:right w:val="single" w:sz="4" w:space="0" w:color="auto"/>
            </w:tcBorders>
            <w:shd w:val="clear" w:color="auto" w:fill="auto"/>
            <w:vAlign w:val="center"/>
            <w:hideMark/>
          </w:tcPr>
          <w:p w14:paraId="7DDF664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63 общеразвивающего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7E64AA4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76E668C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004F3AB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7A8B776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36FD7B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4B2C1E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58C46BAA"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7E0AABB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182B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70</w:t>
            </w:r>
          </w:p>
        </w:tc>
        <w:tc>
          <w:tcPr>
            <w:tcW w:w="3513" w:type="dxa"/>
            <w:tcBorders>
              <w:top w:val="nil"/>
              <w:left w:val="nil"/>
              <w:bottom w:val="single" w:sz="4" w:space="0" w:color="auto"/>
              <w:right w:val="single" w:sz="4" w:space="0" w:color="auto"/>
            </w:tcBorders>
            <w:shd w:val="clear" w:color="auto" w:fill="auto"/>
            <w:vAlign w:val="center"/>
            <w:hideMark/>
          </w:tcPr>
          <w:p w14:paraId="0D307F6D"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567" w:type="dxa"/>
            <w:tcBorders>
              <w:top w:val="nil"/>
              <w:left w:val="nil"/>
              <w:bottom w:val="single" w:sz="4" w:space="0" w:color="auto"/>
              <w:right w:val="single" w:sz="4" w:space="0" w:color="auto"/>
            </w:tcBorders>
            <w:shd w:val="clear" w:color="auto" w:fill="auto"/>
            <w:noWrap/>
            <w:vAlign w:val="center"/>
            <w:hideMark/>
          </w:tcPr>
          <w:p w14:paraId="1895340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EF958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ED3073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0C8257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9521C5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E156A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46AD365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ED4A3DD"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A69FB2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Карагинский муниципальный район</w:t>
            </w:r>
          </w:p>
        </w:tc>
      </w:tr>
      <w:tr w:rsidR="002F3FDE" w:rsidRPr="002F3FDE" w14:paraId="7AE8921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9F450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71</w:t>
            </w:r>
          </w:p>
        </w:tc>
        <w:tc>
          <w:tcPr>
            <w:tcW w:w="3513" w:type="dxa"/>
            <w:tcBorders>
              <w:top w:val="nil"/>
              <w:left w:val="nil"/>
              <w:bottom w:val="single" w:sz="4" w:space="0" w:color="auto"/>
              <w:right w:val="single" w:sz="4" w:space="0" w:color="auto"/>
            </w:tcBorders>
            <w:shd w:val="clear" w:color="auto" w:fill="auto"/>
            <w:vAlign w:val="center"/>
            <w:hideMark/>
          </w:tcPr>
          <w:p w14:paraId="4F270A88"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 1» п. Оссора*</w:t>
            </w:r>
          </w:p>
        </w:tc>
        <w:tc>
          <w:tcPr>
            <w:tcW w:w="567" w:type="dxa"/>
            <w:tcBorders>
              <w:top w:val="nil"/>
              <w:left w:val="nil"/>
              <w:bottom w:val="single" w:sz="4" w:space="0" w:color="auto"/>
              <w:right w:val="single" w:sz="4" w:space="0" w:color="auto"/>
            </w:tcBorders>
            <w:shd w:val="clear" w:color="auto" w:fill="auto"/>
            <w:noWrap/>
            <w:vAlign w:val="center"/>
            <w:hideMark/>
          </w:tcPr>
          <w:p w14:paraId="27CBF51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5685A26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5FB54F9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49BA664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EF3CF7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A6B289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C00848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49598E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A84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72</w:t>
            </w:r>
          </w:p>
        </w:tc>
        <w:tc>
          <w:tcPr>
            <w:tcW w:w="3513" w:type="dxa"/>
            <w:tcBorders>
              <w:top w:val="nil"/>
              <w:left w:val="nil"/>
              <w:bottom w:val="single" w:sz="4" w:space="0" w:color="auto"/>
              <w:right w:val="single" w:sz="4" w:space="0" w:color="auto"/>
            </w:tcBorders>
            <w:shd w:val="clear" w:color="auto" w:fill="auto"/>
            <w:vAlign w:val="center"/>
            <w:hideMark/>
          </w:tcPr>
          <w:p w14:paraId="2B03C3B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с. Карага</w:t>
            </w:r>
          </w:p>
        </w:tc>
        <w:tc>
          <w:tcPr>
            <w:tcW w:w="567" w:type="dxa"/>
            <w:tcBorders>
              <w:top w:val="nil"/>
              <w:left w:val="nil"/>
              <w:bottom w:val="single" w:sz="4" w:space="0" w:color="auto"/>
              <w:right w:val="single" w:sz="4" w:space="0" w:color="auto"/>
            </w:tcBorders>
            <w:shd w:val="clear" w:color="auto" w:fill="auto"/>
            <w:noWrap/>
            <w:vAlign w:val="center"/>
            <w:hideMark/>
          </w:tcPr>
          <w:p w14:paraId="4A77468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CD8773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76337B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345DA8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82445D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296E50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1DCF45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761FFA0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168DD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73</w:t>
            </w:r>
          </w:p>
        </w:tc>
        <w:tc>
          <w:tcPr>
            <w:tcW w:w="3513" w:type="dxa"/>
            <w:tcBorders>
              <w:top w:val="nil"/>
              <w:left w:val="nil"/>
              <w:bottom w:val="single" w:sz="4" w:space="0" w:color="auto"/>
              <w:right w:val="single" w:sz="4" w:space="0" w:color="auto"/>
            </w:tcBorders>
            <w:shd w:val="clear" w:color="auto" w:fill="auto"/>
            <w:vAlign w:val="center"/>
            <w:hideMark/>
          </w:tcPr>
          <w:p w14:paraId="7E4D0B82"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с. Ивашка*</w:t>
            </w:r>
          </w:p>
        </w:tc>
        <w:tc>
          <w:tcPr>
            <w:tcW w:w="567" w:type="dxa"/>
            <w:tcBorders>
              <w:top w:val="nil"/>
              <w:left w:val="nil"/>
              <w:bottom w:val="single" w:sz="4" w:space="0" w:color="auto"/>
              <w:right w:val="single" w:sz="4" w:space="0" w:color="auto"/>
            </w:tcBorders>
            <w:shd w:val="clear" w:color="auto" w:fill="auto"/>
            <w:noWrap/>
            <w:vAlign w:val="center"/>
            <w:hideMark/>
          </w:tcPr>
          <w:p w14:paraId="6CBF6B3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068119E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21CAEB8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00B9D67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465267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782570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E51E08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0034F0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C7CDF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74</w:t>
            </w:r>
          </w:p>
        </w:tc>
        <w:tc>
          <w:tcPr>
            <w:tcW w:w="3513" w:type="dxa"/>
            <w:tcBorders>
              <w:top w:val="nil"/>
              <w:left w:val="nil"/>
              <w:bottom w:val="single" w:sz="4" w:space="0" w:color="auto"/>
              <w:right w:val="single" w:sz="4" w:space="0" w:color="auto"/>
            </w:tcBorders>
            <w:shd w:val="clear" w:color="auto" w:fill="auto"/>
            <w:vAlign w:val="center"/>
            <w:hideMark/>
          </w:tcPr>
          <w:p w14:paraId="6335341A"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с. Тымлат*</w:t>
            </w:r>
          </w:p>
        </w:tc>
        <w:tc>
          <w:tcPr>
            <w:tcW w:w="567" w:type="dxa"/>
            <w:tcBorders>
              <w:top w:val="nil"/>
              <w:left w:val="nil"/>
              <w:bottom w:val="single" w:sz="4" w:space="0" w:color="auto"/>
              <w:right w:val="single" w:sz="4" w:space="0" w:color="auto"/>
            </w:tcBorders>
            <w:shd w:val="clear" w:color="auto" w:fill="auto"/>
            <w:noWrap/>
            <w:vAlign w:val="center"/>
            <w:hideMark/>
          </w:tcPr>
          <w:p w14:paraId="0B1CAC3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660709C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370FDF2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76F1BC2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2CC193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AEFD59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3DE25C7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105E22A3"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9FB7FA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Мильковский муниципальный округ</w:t>
            </w:r>
          </w:p>
        </w:tc>
      </w:tr>
      <w:tr w:rsidR="002F3FDE" w:rsidRPr="002F3FDE" w14:paraId="281F001F"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63745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75</w:t>
            </w:r>
          </w:p>
        </w:tc>
        <w:tc>
          <w:tcPr>
            <w:tcW w:w="3513" w:type="dxa"/>
            <w:tcBorders>
              <w:top w:val="nil"/>
              <w:left w:val="nil"/>
              <w:bottom w:val="single" w:sz="4" w:space="0" w:color="auto"/>
              <w:right w:val="single" w:sz="4" w:space="0" w:color="auto"/>
            </w:tcBorders>
            <w:shd w:val="clear" w:color="auto" w:fill="auto"/>
            <w:vAlign w:val="center"/>
            <w:hideMark/>
          </w:tcPr>
          <w:p w14:paraId="307254F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«Светлячок»</w:t>
            </w:r>
          </w:p>
        </w:tc>
        <w:tc>
          <w:tcPr>
            <w:tcW w:w="567" w:type="dxa"/>
            <w:tcBorders>
              <w:top w:val="nil"/>
              <w:left w:val="nil"/>
              <w:bottom w:val="single" w:sz="4" w:space="0" w:color="auto"/>
              <w:right w:val="single" w:sz="4" w:space="0" w:color="auto"/>
            </w:tcBorders>
            <w:shd w:val="clear" w:color="auto" w:fill="auto"/>
            <w:noWrap/>
            <w:vAlign w:val="center"/>
            <w:hideMark/>
          </w:tcPr>
          <w:p w14:paraId="2D3266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018547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1212DD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0E84F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B4B120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59FEFE6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267315F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826FEB3"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54791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76</w:t>
            </w:r>
          </w:p>
        </w:tc>
        <w:tc>
          <w:tcPr>
            <w:tcW w:w="3513" w:type="dxa"/>
            <w:tcBorders>
              <w:top w:val="nil"/>
              <w:left w:val="nil"/>
              <w:bottom w:val="single" w:sz="4" w:space="0" w:color="auto"/>
              <w:right w:val="single" w:sz="4" w:space="0" w:color="auto"/>
            </w:tcBorders>
            <w:shd w:val="clear" w:color="auto" w:fill="auto"/>
            <w:vAlign w:val="center"/>
            <w:hideMark/>
          </w:tcPr>
          <w:p w14:paraId="6BB6E476"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«Тополёк»</w:t>
            </w:r>
          </w:p>
        </w:tc>
        <w:tc>
          <w:tcPr>
            <w:tcW w:w="567" w:type="dxa"/>
            <w:tcBorders>
              <w:top w:val="nil"/>
              <w:left w:val="nil"/>
              <w:bottom w:val="single" w:sz="4" w:space="0" w:color="auto"/>
              <w:right w:val="single" w:sz="4" w:space="0" w:color="auto"/>
            </w:tcBorders>
            <w:shd w:val="clear" w:color="auto" w:fill="auto"/>
            <w:noWrap/>
            <w:vAlign w:val="center"/>
            <w:hideMark/>
          </w:tcPr>
          <w:p w14:paraId="6267730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35B4F6F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7A731B4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CEA397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30AAD5B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4D54DE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61B80C0"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F8C5CF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05CE4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77</w:t>
            </w:r>
          </w:p>
        </w:tc>
        <w:tc>
          <w:tcPr>
            <w:tcW w:w="3513" w:type="dxa"/>
            <w:tcBorders>
              <w:top w:val="nil"/>
              <w:left w:val="nil"/>
              <w:bottom w:val="single" w:sz="4" w:space="0" w:color="auto"/>
              <w:right w:val="single" w:sz="4" w:space="0" w:color="auto"/>
            </w:tcBorders>
            <w:shd w:val="clear" w:color="auto" w:fill="auto"/>
            <w:vAlign w:val="center"/>
            <w:hideMark/>
          </w:tcPr>
          <w:p w14:paraId="08C83F6F"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«Детский сад «Ручеёк»*</w:t>
            </w:r>
          </w:p>
        </w:tc>
        <w:tc>
          <w:tcPr>
            <w:tcW w:w="567" w:type="dxa"/>
            <w:tcBorders>
              <w:top w:val="nil"/>
              <w:left w:val="nil"/>
              <w:bottom w:val="single" w:sz="4" w:space="0" w:color="auto"/>
              <w:right w:val="single" w:sz="4" w:space="0" w:color="auto"/>
            </w:tcBorders>
            <w:shd w:val="clear" w:color="auto" w:fill="auto"/>
            <w:noWrap/>
            <w:vAlign w:val="center"/>
            <w:hideMark/>
          </w:tcPr>
          <w:p w14:paraId="0536488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0E8986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4D0C5BD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6E2D4A2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A83D48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E7DF93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11CEA49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0BCF5BFB"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6D7471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Олюторский муниципальный район</w:t>
            </w:r>
          </w:p>
        </w:tc>
      </w:tr>
      <w:tr w:rsidR="002F3FDE" w:rsidRPr="002F3FDE" w14:paraId="60BB7FE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08741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78</w:t>
            </w:r>
          </w:p>
        </w:tc>
        <w:tc>
          <w:tcPr>
            <w:tcW w:w="3513" w:type="dxa"/>
            <w:tcBorders>
              <w:top w:val="nil"/>
              <w:left w:val="nil"/>
              <w:bottom w:val="single" w:sz="4" w:space="0" w:color="auto"/>
              <w:right w:val="single" w:sz="4" w:space="0" w:color="auto"/>
            </w:tcBorders>
            <w:shd w:val="clear" w:color="auto" w:fill="auto"/>
            <w:vAlign w:val="center"/>
            <w:hideMark/>
          </w:tcPr>
          <w:p w14:paraId="385B64C3"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детский сад «Ягодка» *</w:t>
            </w:r>
          </w:p>
        </w:tc>
        <w:tc>
          <w:tcPr>
            <w:tcW w:w="567" w:type="dxa"/>
            <w:tcBorders>
              <w:top w:val="nil"/>
              <w:left w:val="nil"/>
              <w:bottom w:val="single" w:sz="4" w:space="0" w:color="auto"/>
              <w:right w:val="single" w:sz="4" w:space="0" w:color="auto"/>
            </w:tcBorders>
            <w:shd w:val="clear" w:color="auto" w:fill="auto"/>
            <w:noWrap/>
            <w:vAlign w:val="center"/>
            <w:hideMark/>
          </w:tcPr>
          <w:p w14:paraId="253559B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0ABFA94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75CD12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5747F9E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F4B99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125F752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731DFE8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1AB37781"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27882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79</w:t>
            </w:r>
          </w:p>
        </w:tc>
        <w:tc>
          <w:tcPr>
            <w:tcW w:w="3513" w:type="dxa"/>
            <w:tcBorders>
              <w:top w:val="nil"/>
              <w:left w:val="nil"/>
              <w:bottom w:val="single" w:sz="4" w:space="0" w:color="auto"/>
              <w:right w:val="single" w:sz="4" w:space="0" w:color="auto"/>
            </w:tcBorders>
            <w:shd w:val="clear" w:color="auto" w:fill="auto"/>
            <w:vAlign w:val="center"/>
            <w:hideMark/>
          </w:tcPr>
          <w:p w14:paraId="4B9E3C72"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детский сад «Северяночка» *</w:t>
            </w:r>
          </w:p>
        </w:tc>
        <w:tc>
          <w:tcPr>
            <w:tcW w:w="567" w:type="dxa"/>
            <w:tcBorders>
              <w:top w:val="nil"/>
              <w:left w:val="nil"/>
              <w:bottom w:val="single" w:sz="4" w:space="0" w:color="auto"/>
              <w:right w:val="single" w:sz="4" w:space="0" w:color="auto"/>
            </w:tcBorders>
            <w:shd w:val="clear" w:color="auto" w:fill="auto"/>
            <w:noWrap/>
            <w:vAlign w:val="center"/>
            <w:hideMark/>
          </w:tcPr>
          <w:p w14:paraId="1081AED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5A1C53C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0BC5E61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4217AA3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20E9AE8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FD8A9B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75F387F3"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715A3F8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FC5E0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80</w:t>
            </w:r>
          </w:p>
        </w:tc>
        <w:tc>
          <w:tcPr>
            <w:tcW w:w="3513" w:type="dxa"/>
            <w:tcBorders>
              <w:top w:val="nil"/>
              <w:left w:val="nil"/>
              <w:bottom w:val="single" w:sz="4" w:space="0" w:color="auto"/>
              <w:right w:val="single" w:sz="4" w:space="0" w:color="auto"/>
            </w:tcBorders>
            <w:shd w:val="clear" w:color="auto" w:fill="auto"/>
            <w:vAlign w:val="center"/>
            <w:hideMark/>
          </w:tcPr>
          <w:p w14:paraId="79AF843C"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детский сад «Снежинка» *</w:t>
            </w:r>
          </w:p>
        </w:tc>
        <w:tc>
          <w:tcPr>
            <w:tcW w:w="567" w:type="dxa"/>
            <w:tcBorders>
              <w:top w:val="nil"/>
              <w:left w:val="nil"/>
              <w:bottom w:val="single" w:sz="4" w:space="0" w:color="auto"/>
              <w:right w:val="single" w:sz="4" w:space="0" w:color="auto"/>
            </w:tcBorders>
            <w:shd w:val="clear" w:color="auto" w:fill="auto"/>
            <w:noWrap/>
            <w:vAlign w:val="center"/>
            <w:hideMark/>
          </w:tcPr>
          <w:p w14:paraId="5D70E86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4F90CC4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00FA7CB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2490458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DC881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0236D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0A3A159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7F3CF49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45094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81</w:t>
            </w:r>
          </w:p>
        </w:tc>
        <w:tc>
          <w:tcPr>
            <w:tcW w:w="3513" w:type="dxa"/>
            <w:tcBorders>
              <w:top w:val="nil"/>
              <w:left w:val="nil"/>
              <w:bottom w:val="single" w:sz="4" w:space="0" w:color="auto"/>
              <w:right w:val="single" w:sz="4" w:space="0" w:color="auto"/>
            </w:tcBorders>
            <w:shd w:val="clear" w:color="auto" w:fill="auto"/>
            <w:vAlign w:val="center"/>
            <w:hideMark/>
          </w:tcPr>
          <w:p w14:paraId="298272DD"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детский сад «Солнышко» *</w:t>
            </w:r>
          </w:p>
        </w:tc>
        <w:tc>
          <w:tcPr>
            <w:tcW w:w="567" w:type="dxa"/>
            <w:tcBorders>
              <w:top w:val="nil"/>
              <w:left w:val="nil"/>
              <w:bottom w:val="single" w:sz="4" w:space="0" w:color="auto"/>
              <w:right w:val="single" w:sz="4" w:space="0" w:color="auto"/>
            </w:tcBorders>
            <w:shd w:val="clear" w:color="auto" w:fill="auto"/>
            <w:noWrap/>
            <w:vAlign w:val="center"/>
            <w:hideMark/>
          </w:tcPr>
          <w:p w14:paraId="0C7D62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4132D6E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566B75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738E16D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2D0ED0E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C72158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2FAF9D94"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6776331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7FCC5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82</w:t>
            </w:r>
          </w:p>
        </w:tc>
        <w:tc>
          <w:tcPr>
            <w:tcW w:w="3513" w:type="dxa"/>
            <w:tcBorders>
              <w:top w:val="nil"/>
              <w:left w:val="nil"/>
              <w:bottom w:val="single" w:sz="4" w:space="0" w:color="auto"/>
              <w:right w:val="single" w:sz="4" w:space="0" w:color="auto"/>
            </w:tcBorders>
            <w:shd w:val="clear" w:color="auto" w:fill="auto"/>
            <w:vAlign w:val="center"/>
            <w:hideMark/>
          </w:tcPr>
          <w:p w14:paraId="21CF5278"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детский сад «Оленёнок» *</w:t>
            </w:r>
          </w:p>
        </w:tc>
        <w:tc>
          <w:tcPr>
            <w:tcW w:w="567" w:type="dxa"/>
            <w:tcBorders>
              <w:top w:val="nil"/>
              <w:left w:val="nil"/>
              <w:bottom w:val="single" w:sz="4" w:space="0" w:color="auto"/>
              <w:right w:val="single" w:sz="4" w:space="0" w:color="auto"/>
            </w:tcBorders>
            <w:shd w:val="clear" w:color="auto" w:fill="auto"/>
            <w:noWrap/>
            <w:vAlign w:val="center"/>
            <w:hideMark/>
          </w:tcPr>
          <w:p w14:paraId="299B7AC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4CC2963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600A697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0A7DDD9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9ABBDE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CA0458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B97BE8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0AF08167"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C93BE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Городской округ «поселок Палана»</w:t>
            </w:r>
          </w:p>
        </w:tc>
      </w:tr>
      <w:tr w:rsidR="002F3FDE" w:rsidRPr="002F3FDE" w14:paraId="5C703162"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A1085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83</w:t>
            </w:r>
          </w:p>
        </w:tc>
        <w:tc>
          <w:tcPr>
            <w:tcW w:w="3513" w:type="dxa"/>
            <w:tcBorders>
              <w:top w:val="nil"/>
              <w:left w:val="nil"/>
              <w:bottom w:val="single" w:sz="4" w:space="0" w:color="auto"/>
              <w:right w:val="single" w:sz="4" w:space="0" w:color="auto"/>
            </w:tcBorders>
            <w:shd w:val="clear" w:color="auto" w:fill="auto"/>
            <w:vAlign w:val="center"/>
            <w:hideMark/>
          </w:tcPr>
          <w:p w14:paraId="07CA9741"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 1 «Детский сад «Рябинка»</w:t>
            </w:r>
          </w:p>
        </w:tc>
        <w:tc>
          <w:tcPr>
            <w:tcW w:w="567" w:type="dxa"/>
            <w:tcBorders>
              <w:top w:val="nil"/>
              <w:left w:val="nil"/>
              <w:bottom w:val="single" w:sz="4" w:space="0" w:color="auto"/>
              <w:right w:val="single" w:sz="4" w:space="0" w:color="auto"/>
            </w:tcBorders>
            <w:shd w:val="clear" w:color="auto" w:fill="auto"/>
            <w:noWrap/>
            <w:vAlign w:val="center"/>
            <w:hideMark/>
          </w:tcPr>
          <w:p w14:paraId="0219465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1EAB89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5D96C5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11EA77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00A5F5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8F9270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95A68B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7A01661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2374E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84</w:t>
            </w:r>
          </w:p>
        </w:tc>
        <w:tc>
          <w:tcPr>
            <w:tcW w:w="3513" w:type="dxa"/>
            <w:tcBorders>
              <w:top w:val="nil"/>
              <w:left w:val="nil"/>
              <w:bottom w:val="single" w:sz="4" w:space="0" w:color="auto"/>
              <w:right w:val="single" w:sz="4" w:space="0" w:color="auto"/>
            </w:tcBorders>
            <w:shd w:val="clear" w:color="auto" w:fill="auto"/>
            <w:vAlign w:val="center"/>
            <w:hideMark/>
          </w:tcPr>
          <w:p w14:paraId="0649EA1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МКДОУ № 2 детский сад «Солнышко»</w:t>
            </w:r>
          </w:p>
        </w:tc>
        <w:tc>
          <w:tcPr>
            <w:tcW w:w="567" w:type="dxa"/>
            <w:tcBorders>
              <w:top w:val="nil"/>
              <w:left w:val="nil"/>
              <w:bottom w:val="single" w:sz="4" w:space="0" w:color="auto"/>
              <w:right w:val="single" w:sz="4" w:space="0" w:color="auto"/>
            </w:tcBorders>
            <w:shd w:val="clear" w:color="auto" w:fill="auto"/>
            <w:noWrap/>
            <w:vAlign w:val="center"/>
            <w:hideMark/>
          </w:tcPr>
          <w:p w14:paraId="5CA632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EDCB65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44BBF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8F056B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73A87E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B7BE32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AC6719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C972D45"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B6098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Пенжинский муниципальный район</w:t>
            </w:r>
          </w:p>
        </w:tc>
      </w:tr>
      <w:tr w:rsidR="002F3FDE" w:rsidRPr="002F3FDE" w14:paraId="67EAC9E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08BA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85</w:t>
            </w:r>
          </w:p>
        </w:tc>
        <w:tc>
          <w:tcPr>
            <w:tcW w:w="3513" w:type="dxa"/>
            <w:tcBorders>
              <w:top w:val="nil"/>
              <w:left w:val="nil"/>
              <w:bottom w:val="single" w:sz="4" w:space="0" w:color="auto"/>
              <w:right w:val="single" w:sz="4" w:space="0" w:color="auto"/>
            </w:tcBorders>
            <w:shd w:val="clear" w:color="auto" w:fill="auto"/>
            <w:vAlign w:val="center"/>
            <w:hideMark/>
          </w:tcPr>
          <w:p w14:paraId="25E977F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МКДОУ  «Каменский детский сад «Теремок»*</w:t>
            </w:r>
          </w:p>
        </w:tc>
        <w:tc>
          <w:tcPr>
            <w:tcW w:w="567" w:type="dxa"/>
            <w:tcBorders>
              <w:top w:val="nil"/>
              <w:left w:val="nil"/>
              <w:bottom w:val="single" w:sz="4" w:space="0" w:color="auto"/>
              <w:right w:val="single" w:sz="4" w:space="0" w:color="auto"/>
            </w:tcBorders>
            <w:shd w:val="clear" w:color="auto" w:fill="auto"/>
            <w:noWrap/>
            <w:vAlign w:val="center"/>
            <w:hideMark/>
          </w:tcPr>
          <w:p w14:paraId="08AC9F8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617061C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2F64969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40F203A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F82437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3629EA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96DE4A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A1BAAA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50122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86</w:t>
            </w:r>
          </w:p>
        </w:tc>
        <w:tc>
          <w:tcPr>
            <w:tcW w:w="3513" w:type="dxa"/>
            <w:tcBorders>
              <w:top w:val="nil"/>
              <w:left w:val="nil"/>
              <w:bottom w:val="single" w:sz="4" w:space="0" w:color="auto"/>
              <w:right w:val="single" w:sz="4" w:space="0" w:color="auto"/>
            </w:tcBorders>
            <w:shd w:val="clear" w:color="auto" w:fill="auto"/>
            <w:vAlign w:val="center"/>
            <w:hideMark/>
          </w:tcPr>
          <w:p w14:paraId="5BD4882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МКДОУ  «Манильский детский сад «Олешек»</w:t>
            </w:r>
          </w:p>
        </w:tc>
        <w:tc>
          <w:tcPr>
            <w:tcW w:w="567" w:type="dxa"/>
            <w:tcBorders>
              <w:top w:val="nil"/>
              <w:left w:val="nil"/>
              <w:bottom w:val="single" w:sz="4" w:space="0" w:color="auto"/>
              <w:right w:val="single" w:sz="4" w:space="0" w:color="auto"/>
            </w:tcBorders>
            <w:shd w:val="clear" w:color="auto" w:fill="auto"/>
            <w:noWrap/>
            <w:vAlign w:val="center"/>
            <w:hideMark/>
          </w:tcPr>
          <w:p w14:paraId="037920C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58EB6A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A6F110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1EC04B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67EBB6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6E811E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0034FDD"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0A1E0DA9"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26F7D1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Соболевский муниципальный район</w:t>
            </w:r>
          </w:p>
        </w:tc>
      </w:tr>
      <w:tr w:rsidR="002F3FDE" w:rsidRPr="002F3FDE" w14:paraId="0ABE9968"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FEB20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87</w:t>
            </w:r>
          </w:p>
        </w:tc>
        <w:tc>
          <w:tcPr>
            <w:tcW w:w="3513" w:type="dxa"/>
            <w:tcBorders>
              <w:top w:val="nil"/>
              <w:left w:val="nil"/>
              <w:bottom w:val="single" w:sz="4" w:space="0" w:color="auto"/>
              <w:right w:val="single" w:sz="4" w:space="0" w:color="auto"/>
            </w:tcBorders>
            <w:shd w:val="clear" w:color="auto" w:fill="auto"/>
            <w:vAlign w:val="center"/>
            <w:hideMark/>
          </w:tcPr>
          <w:p w14:paraId="6EFFEE9A"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МДОКУ «Детский сад «Солнышко»*</w:t>
            </w:r>
          </w:p>
        </w:tc>
        <w:tc>
          <w:tcPr>
            <w:tcW w:w="567" w:type="dxa"/>
            <w:tcBorders>
              <w:top w:val="nil"/>
              <w:left w:val="nil"/>
              <w:bottom w:val="single" w:sz="4" w:space="0" w:color="auto"/>
              <w:right w:val="single" w:sz="4" w:space="0" w:color="auto"/>
            </w:tcBorders>
            <w:shd w:val="clear" w:color="auto" w:fill="auto"/>
            <w:noWrap/>
            <w:vAlign w:val="center"/>
            <w:hideMark/>
          </w:tcPr>
          <w:p w14:paraId="6B716C7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795B58C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406925F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1CE1D7E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F23D59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CC4D4B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6620934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48C3C51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0FEE5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88</w:t>
            </w:r>
          </w:p>
        </w:tc>
        <w:tc>
          <w:tcPr>
            <w:tcW w:w="3513" w:type="dxa"/>
            <w:tcBorders>
              <w:top w:val="nil"/>
              <w:left w:val="nil"/>
              <w:bottom w:val="single" w:sz="4" w:space="0" w:color="auto"/>
              <w:right w:val="single" w:sz="4" w:space="0" w:color="auto"/>
            </w:tcBorders>
            <w:shd w:val="clear" w:color="auto" w:fill="auto"/>
            <w:vAlign w:val="center"/>
            <w:hideMark/>
          </w:tcPr>
          <w:p w14:paraId="77385FD7"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МДОКУ «Детский сад «Чайка»*</w:t>
            </w:r>
          </w:p>
        </w:tc>
        <w:tc>
          <w:tcPr>
            <w:tcW w:w="567" w:type="dxa"/>
            <w:tcBorders>
              <w:top w:val="nil"/>
              <w:left w:val="nil"/>
              <w:bottom w:val="single" w:sz="4" w:space="0" w:color="auto"/>
              <w:right w:val="single" w:sz="4" w:space="0" w:color="auto"/>
            </w:tcBorders>
            <w:shd w:val="clear" w:color="auto" w:fill="auto"/>
            <w:noWrap/>
            <w:vAlign w:val="center"/>
            <w:hideMark/>
          </w:tcPr>
          <w:p w14:paraId="48C1B7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4A9D7E7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170A30E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7D0360F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5ACBDE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EFE01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1843A78"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2659CF92"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96DDA3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Тигильский  муниципальный округ</w:t>
            </w:r>
          </w:p>
        </w:tc>
      </w:tr>
      <w:tr w:rsidR="002F3FDE" w:rsidRPr="002F3FDE" w14:paraId="1B2423F6"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7CC81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89</w:t>
            </w:r>
          </w:p>
        </w:tc>
        <w:tc>
          <w:tcPr>
            <w:tcW w:w="3513" w:type="dxa"/>
            <w:tcBorders>
              <w:top w:val="nil"/>
              <w:left w:val="nil"/>
              <w:bottom w:val="single" w:sz="4" w:space="0" w:color="auto"/>
              <w:right w:val="single" w:sz="4" w:space="0" w:color="auto"/>
            </w:tcBorders>
            <w:shd w:val="clear" w:color="auto" w:fill="auto"/>
            <w:vAlign w:val="center"/>
            <w:hideMark/>
          </w:tcPr>
          <w:p w14:paraId="7415E396"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«Тигильский детский сад «Каюмка»</w:t>
            </w:r>
          </w:p>
        </w:tc>
        <w:tc>
          <w:tcPr>
            <w:tcW w:w="567" w:type="dxa"/>
            <w:tcBorders>
              <w:top w:val="nil"/>
              <w:left w:val="nil"/>
              <w:bottom w:val="single" w:sz="4" w:space="0" w:color="auto"/>
              <w:right w:val="single" w:sz="4" w:space="0" w:color="auto"/>
            </w:tcBorders>
            <w:shd w:val="clear" w:color="auto" w:fill="auto"/>
            <w:noWrap/>
            <w:vAlign w:val="center"/>
            <w:hideMark/>
          </w:tcPr>
          <w:p w14:paraId="06C8F6A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66AAC2E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002E8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4A961B5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7BA4159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60DC85F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noWrap/>
            <w:vAlign w:val="center"/>
            <w:hideMark/>
          </w:tcPr>
          <w:p w14:paraId="070D0FCF"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23125C51"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44AD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90</w:t>
            </w:r>
          </w:p>
        </w:tc>
        <w:tc>
          <w:tcPr>
            <w:tcW w:w="3513" w:type="dxa"/>
            <w:tcBorders>
              <w:top w:val="nil"/>
              <w:left w:val="nil"/>
              <w:bottom w:val="single" w:sz="4" w:space="0" w:color="auto"/>
              <w:right w:val="single" w:sz="4" w:space="0" w:color="auto"/>
            </w:tcBorders>
            <w:shd w:val="clear" w:color="auto" w:fill="auto"/>
            <w:vAlign w:val="center"/>
            <w:hideMark/>
          </w:tcPr>
          <w:p w14:paraId="7237F5F7"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Седанкинский детский сад «Эльгай»</w:t>
            </w:r>
          </w:p>
        </w:tc>
        <w:tc>
          <w:tcPr>
            <w:tcW w:w="567" w:type="dxa"/>
            <w:tcBorders>
              <w:top w:val="nil"/>
              <w:left w:val="nil"/>
              <w:bottom w:val="single" w:sz="4" w:space="0" w:color="auto"/>
              <w:right w:val="single" w:sz="4" w:space="0" w:color="auto"/>
            </w:tcBorders>
            <w:shd w:val="clear" w:color="auto" w:fill="auto"/>
            <w:noWrap/>
            <w:vAlign w:val="center"/>
            <w:hideMark/>
          </w:tcPr>
          <w:p w14:paraId="67E3F91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FD7EB0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095F64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BA5F62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8DFE2B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6009966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6ADC5E16"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A93DE07"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6C5F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91</w:t>
            </w:r>
          </w:p>
        </w:tc>
        <w:tc>
          <w:tcPr>
            <w:tcW w:w="3513" w:type="dxa"/>
            <w:tcBorders>
              <w:top w:val="nil"/>
              <w:left w:val="nil"/>
              <w:bottom w:val="single" w:sz="4" w:space="0" w:color="auto"/>
              <w:right w:val="single" w:sz="4" w:space="0" w:color="auto"/>
            </w:tcBorders>
            <w:shd w:val="clear" w:color="auto" w:fill="auto"/>
            <w:vAlign w:val="center"/>
            <w:hideMark/>
          </w:tcPr>
          <w:p w14:paraId="629F37ED"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Ковранский детский сад «Ийаночх»</w:t>
            </w:r>
          </w:p>
        </w:tc>
        <w:tc>
          <w:tcPr>
            <w:tcW w:w="567" w:type="dxa"/>
            <w:tcBorders>
              <w:top w:val="nil"/>
              <w:left w:val="nil"/>
              <w:bottom w:val="single" w:sz="4" w:space="0" w:color="auto"/>
              <w:right w:val="single" w:sz="4" w:space="0" w:color="auto"/>
            </w:tcBorders>
            <w:shd w:val="clear" w:color="auto" w:fill="auto"/>
            <w:noWrap/>
            <w:vAlign w:val="center"/>
            <w:hideMark/>
          </w:tcPr>
          <w:p w14:paraId="1131754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316C4FF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344EBF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261DE4E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3E47C1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F7A55D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233B721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6DB0B7D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982F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92</w:t>
            </w:r>
          </w:p>
        </w:tc>
        <w:tc>
          <w:tcPr>
            <w:tcW w:w="3513" w:type="dxa"/>
            <w:tcBorders>
              <w:top w:val="nil"/>
              <w:left w:val="nil"/>
              <w:bottom w:val="single" w:sz="4" w:space="0" w:color="auto"/>
              <w:right w:val="single" w:sz="4" w:space="0" w:color="auto"/>
            </w:tcBorders>
            <w:shd w:val="clear" w:color="auto" w:fill="auto"/>
            <w:vAlign w:val="center"/>
            <w:hideMark/>
          </w:tcPr>
          <w:p w14:paraId="48E12D91"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Лесновский детский сад «Буратино»*</w:t>
            </w:r>
          </w:p>
        </w:tc>
        <w:tc>
          <w:tcPr>
            <w:tcW w:w="567" w:type="dxa"/>
            <w:tcBorders>
              <w:top w:val="nil"/>
              <w:left w:val="nil"/>
              <w:bottom w:val="single" w:sz="4" w:space="0" w:color="auto"/>
              <w:right w:val="single" w:sz="4" w:space="0" w:color="auto"/>
            </w:tcBorders>
            <w:shd w:val="clear" w:color="auto" w:fill="auto"/>
            <w:noWrap/>
            <w:vAlign w:val="center"/>
            <w:hideMark/>
          </w:tcPr>
          <w:p w14:paraId="019E019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25B00F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6E61583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278201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416E068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4FDC14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05ECEF9B"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100</w:t>
            </w:r>
          </w:p>
        </w:tc>
      </w:tr>
      <w:tr w:rsidR="002F3FDE" w:rsidRPr="002F3FDE" w14:paraId="742C16C6"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F8AA01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Усть-Большерецкий муниципальный район</w:t>
            </w:r>
          </w:p>
        </w:tc>
      </w:tr>
      <w:tr w:rsidR="002F3FDE" w:rsidRPr="002F3FDE" w14:paraId="294894C5"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729F4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93</w:t>
            </w:r>
          </w:p>
        </w:tc>
        <w:tc>
          <w:tcPr>
            <w:tcW w:w="3513" w:type="dxa"/>
            <w:tcBorders>
              <w:top w:val="nil"/>
              <w:left w:val="nil"/>
              <w:bottom w:val="single" w:sz="4" w:space="0" w:color="auto"/>
              <w:right w:val="single" w:sz="4" w:space="0" w:color="auto"/>
            </w:tcBorders>
            <w:shd w:val="clear" w:color="auto" w:fill="auto"/>
            <w:vAlign w:val="center"/>
            <w:hideMark/>
          </w:tcPr>
          <w:p w14:paraId="7A54DEEC"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«Ромашка»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24F9012B"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7FAE84C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6529461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7B730BB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795552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06EFB15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4728AEE"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11A00FC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007E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94</w:t>
            </w:r>
          </w:p>
        </w:tc>
        <w:tc>
          <w:tcPr>
            <w:tcW w:w="3513" w:type="dxa"/>
            <w:tcBorders>
              <w:top w:val="nil"/>
              <w:left w:val="nil"/>
              <w:bottom w:val="single" w:sz="4" w:space="0" w:color="auto"/>
              <w:right w:val="single" w:sz="4" w:space="0" w:color="auto"/>
            </w:tcBorders>
            <w:shd w:val="clear" w:color="auto" w:fill="auto"/>
            <w:vAlign w:val="center"/>
            <w:hideMark/>
          </w:tcPr>
          <w:p w14:paraId="2ABC2DE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567" w:type="dxa"/>
            <w:tcBorders>
              <w:top w:val="nil"/>
              <w:left w:val="nil"/>
              <w:bottom w:val="single" w:sz="4" w:space="0" w:color="auto"/>
              <w:right w:val="single" w:sz="4" w:space="0" w:color="auto"/>
            </w:tcBorders>
            <w:shd w:val="clear" w:color="auto" w:fill="auto"/>
            <w:noWrap/>
            <w:vAlign w:val="center"/>
            <w:hideMark/>
          </w:tcPr>
          <w:p w14:paraId="103A53A9"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8A8323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579B4E2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7C13319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76384B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0FE746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368118C5"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22F8A62D"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898FA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95</w:t>
            </w:r>
          </w:p>
        </w:tc>
        <w:tc>
          <w:tcPr>
            <w:tcW w:w="3513" w:type="dxa"/>
            <w:tcBorders>
              <w:top w:val="nil"/>
              <w:left w:val="nil"/>
              <w:bottom w:val="single" w:sz="4" w:space="0" w:color="auto"/>
              <w:right w:val="single" w:sz="4" w:space="0" w:color="auto"/>
            </w:tcBorders>
            <w:shd w:val="clear" w:color="auto" w:fill="auto"/>
            <w:vAlign w:val="center"/>
            <w:hideMark/>
          </w:tcPr>
          <w:p w14:paraId="6C5884AE"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детский сад «Чебурашка» комбинированного вида</w:t>
            </w:r>
          </w:p>
        </w:tc>
        <w:tc>
          <w:tcPr>
            <w:tcW w:w="567" w:type="dxa"/>
            <w:tcBorders>
              <w:top w:val="nil"/>
              <w:left w:val="nil"/>
              <w:bottom w:val="single" w:sz="4" w:space="0" w:color="auto"/>
              <w:right w:val="single" w:sz="4" w:space="0" w:color="auto"/>
            </w:tcBorders>
            <w:shd w:val="clear" w:color="auto" w:fill="auto"/>
            <w:noWrap/>
            <w:vAlign w:val="center"/>
            <w:hideMark/>
          </w:tcPr>
          <w:p w14:paraId="1AE6FBF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A5C731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7B9179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2CA15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2DA4EB3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2ADF5C3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5E08FC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62B4845B"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0BE0D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96</w:t>
            </w:r>
          </w:p>
        </w:tc>
        <w:tc>
          <w:tcPr>
            <w:tcW w:w="3513" w:type="dxa"/>
            <w:tcBorders>
              <w:top w:val="nil"/>
              <w:left w:val="nil"/>
              <w:bottom w:val="single" w:sz="4" w:space="0" w:color="auto"/>
              <w:right w:val="single" w:sz="4" w:space="0" w:color="auto"/>
            </w:tcBorders>
            <w:shd w:val="clear" w:color="auto" w:fill="auto"/>
            <w:vAlign w:val="center"/>
            <w:hideMark/>
          </w:tcPr>
          <w:p w14:paraId="3ABE7A4B"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567" w:type="dxa"/>
            <w:tcBorders>
              <w:top w:val="nil"/>
              <w:left w:val="nil"/>
              <w:bottom w:val="single" w:sz="4" w:space="0" w:color="auto"/>
              <w:right w:val="single" w:sz="4" w:space="0" w:color="auto"/>
            </w:tcBorders>
            <w:shd w:val="clear" w:color="auto" w:fill="auto"/>
            <w:noWrap/>
            <w:vAlign w:val="center"/>
            <w:hideMark/>
          </w:tcPr>
          <w:p w14:paraId="38665A53"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49A3FC24"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330CD0B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0DAEC1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043237F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1599E9C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4CAB4CF7"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80</w:t>
            </w:r>
          </w:p>
        </w:tc>
      </w:tr>
      <w:tr w:rsidR="002F3FDE" w:rsidRPr="002F3FDE" w14:paraId="28D25AC4" w14:textId="77777777" w:rsidTr="002F3FDE">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246951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Усть-Камчатский муниципальный округ</w:t>
            </w:r>
          </w:p>
        </w:tc>
      </w:tr>
      <w:tr w:rsidR="002F3FDE" w:rsidRPr="002F3FDE" w14:paraId="1D7DD69E"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F0C8A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97</w:t>
            </w:r>
          </w:p>
        </w:tc>
        <w:tc>
          <w:tcPr>
            <w:tcW w:w="3513" w:type="dxa"/>
            <w:tcBorders>
              <w:top w:val="nil"/>
              <w:left w:val="nil"/>
              <w:bottom w:val="single" w:sz="4" w:space="0" w:color="auto"/>
              <w:right w:val="single" w:sz="4" w:space="0" w:color="auto"/>
            </w:tcBorders>
            <w:shd w:val="clear" w:color="auto" w:fill="auto"/>
            <w:vAlign w:val="center"/>
            <w:hideMark/>
          </w:tcPr>
          <w:p w14:paraId="384E7208"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 6 детский сад общеразвивающего вида «Снежинка»*</w:t>
            </w:r>
          </w:p>
        </w:tc>
        <w:tc>
          <w:tcPr>
            <w:tcW w:w="567" w:type="dxa"/>
            <w:tcBorders>
              <w:top w:val="nil"/>
              <w:left w:val="nil"/>
              <w:bottom w:val="single" w:sz="4" w:space="0" w:color="auto"/>
              <w:right w:val="single" w:sz="4" w:space="0" w:color="auto"/>
            </w:tcBorders>
            <w:shd w:val="clear" w:color="auto" w:fill="auto"/>
            <w:noWrap/>
            <w:vAlign w:val="center"/>
            <w:hideMark/>
          </w:tcPr>
          <w:p w14:paraId="34795BB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14:paraId="2EBF9DBF"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708" w:type="dxa"/>
            <w:tcBorders>
              <w:top w:val="nil"/>
              <w:left w:val="nil"/>
              <w:bottom w:val="single" w:sz="4" w:space="0" w:color="auto"/>
              <w:right w:val="single" w:sz="4" w:space="0" w:color="auto"/>
            </w:tcBorders>
            <w:shd w:val="clear" w:color="auto" w:fill="auto"/>
            <w:noWrap/>
            <w:vAlign w:val="center"/>
            <w:hideMark/>
          </w:tcPr>
          <w:p w14:paraId="08137950"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lang w:val="en-US"/>
              </w:rPr>
              <w:t> </w:t>
            </w:r>
          </w:p>
        </w:tc>
        <w:tc>
          <w:tcPr>
            <w:tcW w:w="567" w:type="dxa"/>
            <w:tcBorders>
              <w:top w:val="nil"/>
              <w:left w:val="nil"/>
              <w:bottom w:val="single" w:sz="4" w:space="0" w:color="auto"/>
              <w:right w:val="single" w:sz="4" w:space="0" w:color="auto"/>
            </w:tcBorders>
            <w:shd w:val="clear" w:color="auto" w:fill="auto"/>
            <w:noWrap/>
            <w:vAlign w:val="center"/>
            <w:hideMark/>
          </w:tcPr>
          <w:p w14:paraId="6E21AC2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1CD5656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41A0CEC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12898E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r w:rsidR="002F3FDE" w:rsidRPr="002F3FDE" w14:paraId="3A4AE6D0"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F2DE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lastRenderedPageBreak/>
              <w:t>98</w:t>
            </w:r>
          </w:p>
        </w:tc>
        <w:tc>
          <w:tcPr>
            <w:tcW w:w="3513" w:type="dxa"/>
            <w:tcBorders>
              <w:top w:val="nil"/>
              <w:left w:val="nil"/>
              <w:bottom w:val="single" w:sz="4" w:space="0" w:color="auto"/>
              <w:right w:val="single" w:sz="4" w:space="0" w:color="auto"/>
            </w:tcBorders>
            <w:shd w:val="clear" w:color="auto" w:fill="auto"/>
            <w:vAlign w:val="center"/>
            <w:hideMark/>
          </w:tcPr>
          <w:p w14:paraId="18B20F0E"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 8 детский сад «Ромашка»</w:t>
            </w:r>
          </w:p>
        </w:tc>
        <w:tc>
          <w:tcPr>
            <w:tcW w:w="567" w:type="dxa"/>
            <w:tcBorders>
              <w:top w:val="nil"/>
              <w:left w:val="nil"/>
              <w:bottom w:val="single" w:sz="4" w:space="0" w:color="auto"/>
              <w:right w:val="single" w:sz="4" w:space="0" w:color="auto"/>
            </w:tcBorders>
            <w:shd w:val="clear" w:color="auto" w:fill="auto"/>
            <w:noWrap/>
            <w:vAlign w:val="center"/>
            <w:hideMark/>
          </w:tcPr>
          <w:p w14:paraId="01F84ED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2DF5AE9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53826A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162EF9C8"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23313AD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32AADAAA"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5F938B11"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49BFC004"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85990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99</w:t>
            </w:r>
          </w:p>
        </w:tc>
        <w:tc>
          <w:tcPr>
            <w:tcW w:w="3513" w:type="dxa"/>
            <w:tcBorders>
              <w:top w:val="nil"/>
              <w:left w:val="nil"/>
              <w:bottom w:val="single" w:sz="4" w:space="0" w:color="auto"/>
              <w:right w:val="single" w:sz="4" w:space="0" w:color="auto"/>
            </w:tcBorders>
            <w:shd w:val="clear" w:color="auto" w:fill="auto"/>
            <w:vAlign w:val="center"/>
            <w:hideMark/>
          </w:tcPr>
          <w:p w14:paraId="2E4C3E64" w14:textId="77777777" w:rsidR="002F3FDE" w:rsidRPr="002F3FDE" w:rsidRDefault="002F3FDE" w:rsidP="002F3FDE">
            <w:pPr>
              <w:spacing w:after="0" w:line="240" w:lineRule="auto"/>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МБДОУ  № 9 детский сад «Елочка»</w:t>
            </w:r>
          </w:p>
        </w:tc>
        <w:tc>
          <w:tcPr>
            <w:tcW w:w="567" w:type="dxa"/>
            <w:tcBorders>
              <w:top w:val="nil"/>
              <w:left w:val="nil"/>
              <w:bottom w:val="single" w:sz="4" w:space="0" w:color="auto"/>
              <w:right w:val="single" w:sz="4" w:space="0" w:color="auto"/>
            </w:tcBorders>
            <w:shd w:val="clear" w:color="auto" w:fill="auto"/>
            <w:noWrap/>
            <w:vAlign w:val="center"/>
            <w:hideMark/>
          </w:tcPr>
          <w:p w14:paraId="3E02598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B3213D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4B2F2F7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6C3CA97E"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6E3F28A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08068B06"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7E101342"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40</w:t>
            </w:r>
          </w:p>
        </w:tc>
      </w:tr>
      <w:tr w:rsidR="002F3FDE" w:rsidRPr="002F3FDE" w14:paraId="2CEFED1C" w14:textId="77777777" w:rsidTr="002F3F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3628C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100</w:t>
            </w:r>
          </w:p>
        </w:tc>
        <w:tc>
          <w:tcPr>
            <w:tcW w:w="3513" w:type="dxa"/>
            <w:tcBorders>
              <w:top w:val="nil"/>
              <w:left w:val="nil"/>
              <w:bottom w:val="single" w:sz="4" w:space="0" w:color="auto"/>
              <w:right w:val="single" w:sz="4" w:space="0" w:color="auto"/>
            </w:tcBorders>
            <w:shd w:val="clear" w:color="auto" w:fill="auto"/>
            <w:vAlign w:val="center"/>
            <w:hideMark/>
          </w:tcPr>
          <w:p w14:paraId="24C82807" w14:textId="77777777" w:rsidR="002F3FDE" w:rsidRPr="002F3FDE" w:rsidRDefault="002F3FDE" w:rsidP="002F3FDE">
            <w:pPr>
              <w:spacing w:after="0" w:line="240" w:lineRule="auto"/>
              <w:rPr>
                <w:rFonts w:ascii="Times New Roman" w:eastAsia="Times New Roman" w:hAnsi="Times New Roman" w:cs="Times New Roman"/>
                <w:color w:val="000000"/>
                <w:sz w:val="24"/>
                <w:szCs w:val="24"/>
              </w:rPr>
            </w:pPr>
            <w:r w:rsidRPr="002F3FDE">
              <w:rPr>
                <w:rFonts w:ascii="Times New Roman" w:eastAsia="Times New Roman" w:hAnsi="Times New Roman" w:cs="Times New Roman"/>
                <w:color w:val="000000"/>
                <w:sz w:val="24"/>
                <w:szCs w:val="24"/>
              </w:rPr>
              <w:t>МБДОУ  № 40 детский сад «Золотой ключик»</w:t>
            </w:r>
          </w:p>
        </w:tc>
        <w:tc>
          <w:tcPr>
            <w:tcW w:w="567" w:type="dxa"/>
            <w:tcBorders>
              <w:top w:val="nil"/>
              <w:left w:val="nil"/>
              <w:bottom w:val="single" w:sz="4" w:space="0" w:color="auto"/>
              <w:right w:val="single" w:sz="4" w:space="0" w:color="auto"/>
            </w:tcBorders>
            <w:shd w:val="clear" w:color="auto" w:fill="auto"/>
            <w:noWrap/>
            <w:vAlign w:val="center"/>
            <w:hideMark/>
          </w:tcPr>
          <w:p w14:paraId="2DB44912"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51" w:type="dxa"/>
            <w:tcBorders>
              <w:top w:val="nil"/>
              <w:left w:val="nil"/>
              <w:bottom w:val="single" w:sz="4" w:space="0" w:color="auto"/>
              <w:right w:val="single" w:sz="4" w:space="0" w:color="auto"/>
            </w:tcBorders>
            <w:shd w:val="clear" w:color="auto" w:fill="auto"/>
            <w:noWrap/>
            <w:vAlign w:val="center"/>
            <w:hideMark/>
          </w:tcPr>
          <w:p w14:paraId="7863F7AD"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noWrap/>
            <w:vAlign w:val="center"/>
            <w:hideMark/>
          </w:tcPr>
          <w:p w14:paraId="2E219445"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567" w:type="dxa"/>
            <w:tcBorders>
              <w:top w:val="nil"/>
              <w:left w:val="nil"/>
              <w:bottom w:val="single" w:sz="4" w:space="0" w:color="auto"/>
              <w:right w:val="single" w:sz="4" w:space="0" w:color="auto"/>
            </w:tcBorders>
            <w:shd w:val="clear" w:color="auto" w:fill="auto"/>
            <w:noWrap/>
            <w:vAlign w:val="center"/>
            <w:hideMark/>
          </w:tcPr>
          <w:p w14:paraId="5941EE9C"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993" w:type="dxa"/>
            <w:tcBorders>
              <w:top w:val="nil"/>
              <w:left w:val="nil"/>
              <w:bottom w:val="single" w:sz="4" w:space="0" w:color="auto"/>
              <w:right w:val="single" w:sz="4" w:space="0" w:color="auto"/>
            </w:tcBorders>
            <w:shd w:val="clear" w:color="auto" w:fill="auto"/>
            <w:noWrap/>
            <w:vAlign w:val="center"/>
            <w:hideMark/>
          </w:tcPr>
          <w:p w14:paraId="516BC4D1"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708" w:type="dxa"/>
            <w:tcBorders>
              <w:top w:val="nil"/>
              <w:left w:val="nil"/>
              <w:bottom w:val="single" w:sz="4" w:space="0" w:color="auto"/>
              <w:right w:val="single" w:sz="4" w:space="0" w:color="auto"/>
            </w:tcBorders>
            <w:shd w:val="clear" w:color="auto" w:fill="auto"/>
            <w:vAlign w:val="center"/>
            <w:hideMark/>
          </w:tcPr>
          <w:p w14:paraId="2E6A6037" w14:textId="77777777" w:rsidR="002F3FDE" w:rsidRPr="002F3FDE" w:rsidRDefault="002F3FDE" w:rsidP="002F3FDE">
            <w:pPr>
              <w:spacing w:after="0" w:line="240" w:lineRule="auto"/>
              <w:jc w:val="center"/>
              <w:rPr>
                <w:rFonts w:ascii="Times New Roman" w:eastAsia="Times New Roman" w:hAnsi="Times New Roman" w:cs="Times New Roman"/>
                <w:color w:val="000000"/>
                <w:sz w:val="24"/>
                <w:szCs w:val="24"/>
                <w:lang w:val="en-US"/>
              </w:rPr>
            </w:pPr>
            <w:r w:rsidRPr="002F3FDE">
              <w:rPr>
                <w:rFonts w:ascii="Times New Roman" w:eastAsia="Times New Roman" w:hAnsi="Times New Roman" w:cs="Times New Roman"/>
                <w:color w:val="000000"/>
                <w:sz w:val="24"/>
                <w:szCs w:val="24"/>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41F9F319" w14:textId="77777777" w:rsidR="002F3FDE" w:rsidRPr="002F3FDE" w:rsidRDefault="002F3FDE" w:rsidP="002F3FDE">
            <w:pPr>
              <w:spacing w:after="0" w:line="240" w:lineRule="auto"/>
              <w:jc w:val="center"/>
              <w:rPr>
                <w:rFonts w:ascii="Times New Roman" w:eastAsia="Times New Roman" w:hAnsi="Times New Roman" w:cs="Times New Roman"/>
                <w:b/>
                <w:bCs/>
                <w:color w:val="000000"/>
                <w:sz w:val="24"/>
                <w:szCs w:val="24"/>
                <w:lang w:val="en-US"/>
              </w:rPr>
            </w:pPr>
            <w:r w:rsidRPr="002F3FDE">
              <w:rPr>
                <w:rFonts w:ascii="Times New Roman" w:eastAsia="Times New Roman" w:hAnsi="Times New Roman" w:cs="Times New Roman"/>
                <w:b/>
                <w:bCs/>
                <w:color w:val="000000"/>
                <w:sz w:val="24"/>
                <w:szCs w:val="24"/>
                <w:lang w:val="en-US"/>
              </w:rPr>
              <w:t>60</w:t>
            </w:r>
          </w:p>
        </w:tc>
      </w:tr>
    </w:tbl>
    <w:p w14:paraId="0518DA5A" w14:textId="096F9021" w:rsidR="00E95D32" w:rsidRPr="00A431A0" w:rsidRDefault="00E95D32" w:rsidP="00E95D32">
      <w:pPr>
        <w:rPr>
          <w:rFonts w:ascii="Times New Roman" w:hAnsi="Times New Roman" w:cs="Times New Roman"/>
          <w:sz w:val="24"/>
          <w:szCs w:val="28"/>
        </w:rPr>
      </w:pPr>
      <w:r w:rsidRPr="00A431A0">
        <w:rPr>
          <w:rFonts w:ascii="Times New Roman" w:eastAsia="Times New Roman" w:hAnsi="Times New Roman" w:cs="Times New Roman"/>
          <w:sz w:val="24"/>
          <w:szCs w:val="28"/>
          <w:lang w:eastAsia="x-none"/>
        </w:rPr>
        <w:t>*</w:t>
      </w:r>
      <w:r w:rsidRPr="00A431A0">
        <w:rPr>
          <w:rFonts w:ascii="Times New Roman" w:hAnsi="Times New Roman" w:cs="Times New Roman"/>
          <w:sz w:val="24"/>
          <w:szCs w:val="28"/>
        </w:rPr>
        <w:t xml:space="preserve"> Расчёты произведены с учётом отсутствия в образовательной организации </w:t>
      </w:r>
      <w:r w:rsidR="008E4D41" w:rsidRPr="00A431A0">
        <w:rPr>
          <w:rFonts w:ascii="Times New Roman" w:hAnsi="Times New Roman" w:cs="Times New Roman"/>
          <w:sz w:val="24"/>
          <w:szCs w:val="28"/>
        </w:rPr>
        <w:t>воспитанников</w:t>
      </w:r>
      <w:r w:rsidRPr="00A431A0">
        <w:rPr>
          <w:rFonts w:ascii="Times New Roman" w:hAnsi="Times New Roman" w:cs="Times New Roman"/>
          <w:sz w:val="24"/>
          <w:szCs w:val="28"/>
        </w:rPr>
        <w:t xml:space="preserve"> с ОВЗ</w:t>
      </w:r>
      <w:r w:rsidR="00061486" w:rsidRPr="00A431A0">
        <w:rPr>
          <w:rFonts w:ascii="Times New Roman" w:hAnsi="Times New Roman" w:cs="Times New Roman"/>
          <w:sz w:val="24"/>
          <w:szCs w:val="28"/>
        </w:rPr>
        <w:t>.</w:t>
      </w:r>
    </w:p>
    <w:p w14:paraId="257D6565" w14:textId="77777777" w:rsidR="00F16E20" w:rsidRPr="00A431A0" w:rsidRDefault="00F16E20" w:rsidP="00774CF8">
      <w:pPr>
        <w:spacing w:after="0" w:line="360" w:lineRule="auto"/>
        <w:jc w:val="both"/>
        <w:rPr>
          <w:rFonts w:ascii="Times New Roman" w:hAnsi="Times New Roman" w:cs="Times New Roman"/>
          <w:i/>
          <w:sz w:val="28"/>
          <w:szCs w:val="28"/>
        </w:rPr>
      </w:pPr>
    </w:p>
    <w:p w14:paraId="56A79E18" w14:textId="77777777" w:rsidR="00E51E09" w:rsidRPr="00A431A0" w:rsidRDefault="00E51E09" w:rsidP="00E3004A">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3.3 Доля получателей услуг, удовлетворенных доступностью услуг для инвалидов.</w:t>
      </w:r>
    </w:p>
    <w:p w14:paraId="7768E6B7" w14:textId="77777777" w:rsidR="0036326D" w:rsidRPr="00A431A0" w:rsidRDefault="00E51E09" w:rsidP="002F430D">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9.</w:t>
      </w:r>
    </w:p>
    <w:p w14:paraId="46B55590"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9. Баллы по критерию 3.3</w:t>
      </w:r>
    </w:p>
    <w:tbl>
      <w:tblPr>
        <w:tblW w:w="0" w:type="auto"/>
        <w:tblLook w:val="04A0" w:firstRow="1" w:lastRow="0" w:firstColumn="1" w:lastColumn="0" w:noHBand="0" w:noVBand="1"/>
      </w:tblPr>
      <w:tblGrid>
        <w:gridCol w:w="593"/>
        <w:gridCol w:w="3516"/>
        <w:gridCol w:w="1624"/>
        <w:gridCol w:w="2204"/>
        <w:gridCol w:w="1408"/>
      </w:tblGrid>
      <w:tr w:rsidR="00FC72D1" w:rsidRPr="00A431A0" w14:paraId="6A24D1B2"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6A0984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A1A3B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2B6505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5D98A1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4385413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4CCB340F"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18D82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6DBF87D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98F6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4939FD1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50AE3D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7821C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6578FE4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16</w:t>
            </w:r>
          </w:p>
        </w:tc>
      </w:tr>
      <w:tr w:rsidR="00FC72D1" w:rsidRPr="00A431A0" w14:paraId="7533AC5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7CB16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7DB4D96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669B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2D79DBA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36EC3A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1F889B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56C5CF7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D6058D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042D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1475BD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499B1E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5EE15A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0654C6E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DDF81A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43C71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Вилючинский городской округ</w:t>
            </w:r>
          </w:p>
        </w:tc>
      </w:tr>
      <w:tr w:rsidR="00FC72D1" w:rsidRPr="00A431A0" w14:paraId="1CCEFB0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7DD9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012044C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DFA80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1E1C8C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83B0F8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66,7</w:t>
            </w:r>
          </w:p>
        </w:tc>
      </w:tr>
      <w:tr w:rsidR="00FC72D1" w:rsidRPr="00A431A0" w14:paraId="6A85CAE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80AD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229C74E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673C75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15808E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7FE7611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7AC684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729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5893358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2278AA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0A2439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2AB2C7E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w:t>
            </w:r>
          </w:p>
        </w:tc>
      </w:tr>
      <w:tr w:rsidR="00FC72D1" w:rsidRPr="00A431A0" w14:paraId="5CF52C4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920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70CF69A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6015A9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3A0CC3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16ABEEC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EFA223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B078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4111AF3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5E7B46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3A4C19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146CDA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r w:rsidR="00FC72D1" w:rsidRPr="00A431A0" w14:paraId="65CCECA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EC7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65275DB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324247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33CE86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50E6F3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E5C5BE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9F25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5177E5E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7FBACC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C3A54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24BDBF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07A975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3F2B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0A67366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349F19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69ACA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B4E28A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DE3FD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0CA4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21FF1A9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52ACA4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443DBC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0F7385E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13335D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800B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1D4364E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4C1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3F97DAF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3FB93B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4029E0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2188EEF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F5E6F6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8395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7C0F86B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7AB117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76E4C8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41F5021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413D63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E448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14B512C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019E07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67F79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35FFA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44</w:t>
            </w:r>
          </w:p>
        </w:tc>
      </w:tr>
      <w:tr w:rsidR="00FC72D1" w:rsidRPr="00A431A0" w14:paraId="5B02EC0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0E3F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35A7248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6831E7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5D8DCE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243D34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7B740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26AF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591FEB1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388BEF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6B6C5F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78EAE0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w:t>
            </w:r>
          </w:p>
        </w:tc>
      </w:tr>
      <w:tr w:rsidR="00FC72D1" w:rsidRPr="00A431A0" w14:paraId="277E737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436E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51E60A9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0131FC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75A548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60DD5E7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50</w:t>
            </w:r>
          </w:p>
        </w:tc>
      </w:tr>
      <w:tr w:rsidR="00FC72D1" w:rsidRPr="00A431A0" w14:paraId="2FF03D8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093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31D38ED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1C1CC1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163BFA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1603EEE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AC74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752D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6058955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416693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1734C4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E57D5A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15607D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0DD1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2E1EB6F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6B5CFE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699516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799C63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3DA6CF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77B7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77C653C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0E89E9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noWrap/>
            <w:vAlign w:val="center"/>
            <w:hideMark/>
          </w:tcPr>
          <w:p w14:paraId="5BD510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17DFE82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FC72D1" w:rsidRPr="00A431A0" w14:paraId="2BEBCF9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926A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24F9D6B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1FAF44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21EDA0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42935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68D099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754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32D3F07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07BC99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noWrap/>
            <w:vAlign w:val="center"/>
            <w:hideMark/>
          </w:tcPr>
          <w:p w14:paraId="6949C0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4D57A62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78,3</w:t>
            </w:r>
          </w:p>
        </w:tc>
      </w:tr>
      <w:tr w:rsidR="00FC72D1" w:rsidRPr="00A431A0" w14:paraId="2B23EC6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B4E7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462B960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112860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551421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005DD79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A06308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3223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4A88270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644D65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83017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3801041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A3B850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1A7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5B0D6DB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2D3777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43FE97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18F997A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85,7</w:t>
            </w:r>
          </w:p>
        </w:tc>
      </w:tr>
      <w:tr w:rsidR="00FC72D1" w:rsidRPr="00A431A0" w14:paraId="4CE4B18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6B79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6E31096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6A43B1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420614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E52E33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EAFD55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7BEA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38D6816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182F12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60E4A5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3EB91D8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50</w:t>
            </w:r>
          </w:p>
        </w:tc>
      </w:tr>
      <w:tr w:rsidR="00FC72D1" w:rsidRPr="00A431A0" w14:paraId="77CCBF4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8FF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7A81D8C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62673B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2D725B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1721692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5FF34F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D328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33C51CA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2BE8F2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2BD75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93E4C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48</w:t>
            </w:r>
          </w:p>
        </w:tc>
      </w:tr>
      <w:tr w:rsidR="00FC72D1" w:rsidRPr="00A431A0" w14:paraId="17A821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0F2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32</w:t>
            </w:r>
          </w:p>
        </w:tc>
        <w:tc>
          <w:tcPr>
            <w:tcW w:w="0" w:type="auto"/>
            <w:tcBorders>
              <w:top w:val="nil"/>
              <w:left w:val="nil"/>
              <w:bottom w:val="single" w:sz="4" w:space="0" w:color="auto"/>
              <w:right w:val="single" w:sz="4" w:space="0" w:color="auto"/>
            </w:tcBorders>
            <w:shd w:val="clear" w:color="auto" w:fill="auto"/>
            <w:vAlign w:val="center"/>
            <w:hideMark/>
          </w:tcPr>
          <w:p w14:paraId="3B70E24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74A4EC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7608FB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519D393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207287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C8C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5023510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75E8FD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064DE2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503E8C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6FA316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A819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1AFEE97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4596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33A8D04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E4B17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1C6C0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0E5CD3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E57C38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4F20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36B0A06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3106BF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6AF045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1EAD6DB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ACEA18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5D4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7CE75D3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2EFF1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5A1D2C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2C4AC0A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232E36E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6F1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2F3451E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53785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3E1122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325FE05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71,4</w:t>
            </w:r>
          </w:p>
        </w:tc>
      </w:tr>
      <w:tr w:rsidR="00FC72D1" w:rsidRPr="00A431A0" w14:paraId="49D4E4A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FE33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391197A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2F34A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7A8FBE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777E78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86D642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4F5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615CC0A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E574A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35C042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2BB6371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83,3</w:t>
            </w:r>
          </w:p>
        </w:tc>
      </w:tr>
      <w:tr w:rsidR="00FC72D1" w:rsidRPr="00A431A0" w14:paraId="3A7B278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7CF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2BBD6B5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CB22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7FEF4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4B02837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8F310D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A84D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50A17C0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5E1F5C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741C2E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7838752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66,7</w:t>
            </w:r>
          </w:p>
        </w:tc>
      </w:tr>
      <w:tr w:rsidR="00FC72D1" w:rsidRPr="00A431A0" w14:paraId="687E9FE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D9E0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3484552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3C458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2E7371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1DCD4FE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1C92F6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9B5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414FE1C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09619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noWrap/>
            <w:vAlign w:val="center"/>
            <w:hideMark/>
          </w:tcPr>
          <w:p w14:paraId="09635E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noWrap/>
            <w:vAlign w:val="center"/>
            <w:hideMark/>
          </w:tcPr>
          <w:p w14:paraId="4426B8F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7E91143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19E2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751F010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417858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0E6BA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6E7E4E5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52</w:t>
            </w:r>
          </w:p>
        </w:tc>
      </w:tr>
      <w:tr w:rsidR="00FC72D1" w:rsidRPr="00A431A0" w14:paraId="1A8621A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C222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18B3821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99184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1E9B5A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48E529E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8082CF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C67C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279AA3D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28CF0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23E9FC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629422C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3644B3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B23B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7C931F5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325B8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491673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7D5AE73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DE9F6F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A780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0A08458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A5F32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12D44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0A250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0E7B18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B4DC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7C8DCB2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66B714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18AD4A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4B07AF9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E056F6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296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39A0F21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E7542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3771F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BFB2D4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520191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8FEE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59CA132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84CCA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74F618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2010873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77,8</w:t>
            </w:r>
          </w:p>
        </w:tc>
      </w:tr>
      <w:tr w:rsidR="00FC72D1" w:rsidRPr="00A431A0" w14:paraId="66D17AA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6EF4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5AB127F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9573F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325DC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5E7C6F9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62,5</w:t>
            </w:r>
          </w:p>
        </w:tc>
      </w:tr>
      <w:tr w:rsidR="00FC72D1" w:rsidRPr="00A431A0" w14:paraId="7FBD4FD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5C1D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21E9A11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1AD52B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EFFE4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9EACCB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8A8ABE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ACDB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2E6D82A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A3A59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6B9A71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1EFBB05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943390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D6D2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0151551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283B01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7ABF99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23817A7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843A69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EEFA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56</w:t>
            </w:r>
          </w:p>
        </w:tc>
        <w:tc>
          <w:tcPr>
            <w:tcW w:w="0" w:type="auto"/>
            <w:tcBorders>
              <w:top w:val="nil"/>
              <w:left w:val="nil"/>
              <w:bottom w:val="single" w:sz="4" w:space="0" w:color="auto"/>
              <w:right w:val="single" w:sz="4" w:space="0" w:color="auto"/>
            </w:tcBorders>
            <w:shd w:val="clear" w:color="auto" w:fill="auto"/>
            <w:vAlign w:val="center"/>
            <w:hideMark/>
          </w:tcPr>
          <w:p w14:paraId="050D45F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940D3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770131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03C85A7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AD8B25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5B49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4713E88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1CCED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0DB182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6DF493D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2B72B11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3E8A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6857E50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0EF90D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038927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3FAEAEB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w:t>
            </w:r>
          </w:p>
        </w:tc>
      </w:tr>
      <w:tr w:rsidR="00FC72D1" w:rsidRPr="00A431A0" w14:paraId="5E8E08C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00F2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41644AA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3F91CC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576ABB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349F4E5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BCD2FC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F356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574058D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A9D4B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5F74E8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231305A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83,3</w:t>
            </w:r>
          </w:p>
        </w:tc>
      </w:tr>
      <w:tr w:rsidR="00FC72D1" w:rsidRPr="00A431A0" w14:paraId="39C162A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AE1F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280DDFB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74C28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7FCBD8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4A36F77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66,7</w:t>
            </w:r>
          </w:p>
        </w:tc>
      </w:tr>
      <w:tr w:rsidR="00FC72D1" w:rsidRPr="00A431A0" w14:paraId="34A5584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F399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7E45903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DBADE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14FF87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A0C4AF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28EC1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384E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791ABDA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1EB86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139AFD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3BEAEA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w:t>
            </w:r>
          </w:p>
        </w:tc>
      </w:tr>
      <w:tr w:rsidR="00FC72D1" w:rsidRPr="00A431A0" w14:paraId="2A445F2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F534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53DB85F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7AEE5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7BAD86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noWrap/>
            <w:vAlign w:val="center"/>
            <w:hideMark/>
          </w:tcPr>
          <w:p w14:paraId="4B0F6FE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w:t>
            </w:r>
          </w:p>
        </w:tc>
      </w:tr>
      <w:tr w:rsidR="00FC72D1" w:rsidRPr="00A431A0" w14:paraId="37AC976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37F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4D4CFE3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DC0DE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0B19CF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782ED4F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0299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38AF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60BDD29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D45F4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2FC5A5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4C761B5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w:t>
            </w:r>
          </w:p>
        </w:tc>
      </w:tr>
      <w:tr w:rsidR="00FC72D1" w:rsidRPr="00A431A0" w14:paraId="49860F4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BD96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044172B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DDAFE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356F8F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13DE12D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30D109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43D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38BA3D9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BDA7F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6855BA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BD3450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91,7</w:t>
            </w:r>
          </w:p>
        </w:tc>
      </w:tr>
      <w:tr w:rsidR="00FC72D1" w:rsidRPr="00A431A0" w14:paraId="621CD47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4236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6241827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63769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16D70B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52E2CE9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w:t>
            </w:r>
          </w:p>
        </w:tc>
      </w:tr>
      <w:tr w:rsidR="00FC72D1" w:rsidRPr="00A431A0" w14:paraId="3A35D95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10CA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2A42E84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63D6F3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4851A0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7E771A3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50</w:t>
            </w:r>
          </w:p>
        </w:tc>
      </w:tr>
      <w:tr w:rsidR="00FC72D1" w:rsidRPr="00A431A0" w14:paraId="0820AAC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EDEE5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754C72E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4363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7C59EBA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20B210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6A2281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48D6D8E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73B744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014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7F8BE2D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348ABD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498A59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5BAA81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867537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E86E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35D6CE5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0CB7E4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5BC98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F2CE5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CE5E94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F99E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293BA26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6FD32C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35963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673B66D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64</w:t>
            </w:r>
          </w:p>
        </w:tc>
      </w:tr>
      <w:tr w:rsidR="00FC72D1" w:rsidRPr="00A431A0" w14:paraId="02EFBC2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B331D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4CE2F4C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129C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5EF8B3A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0610E8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51C1F5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18F6BDF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95EEFC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D5C2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589274A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0592C6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6ADE71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72BC358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324CB4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21C7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4CE4509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6DF563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79F2AA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6D7D189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DB4D377"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597DA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5DC1D2A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213B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78</w:t>
            </w:r>
          </w:p>
        </w:tc>
        <w:tc>
          <w:tcPr>
            <w:tcW w:w="0" w:type="auto"/>
            <w:tcBorders>
              <w:top w:val="nil"/>
              <w:left w:val="nil"/>
              <w:bottom w:val="single" w:sz="4" w:space="0" w:color="auto"/>
              <w:right w:val="single" w:sz="4" w:space="0" w:color="auto"/>
            </w:tcBorders>
            <w:shd w:val="clear" w:color="auto" w:fill="auto"/>
            <w:vAlign w:val="center"/>
            <w:hideMark/>
          </w:tcPr>
          <w:p w14:paraId="2EE210E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31AF18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54DC0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32E3871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B85A4A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BAEF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7187348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6AF7C8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EE260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DA9F0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16</w:t>
            </w:r>
          </w:p>
        </w:tc>
      </w:tr>
      <w:tr w:rsidR="00FC72D1" w:rsidRPr="00A431A0" w14:paraId="62D64F6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0A8F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6D35021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259DBD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F767B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6F71264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5D1D5B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B011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478E177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312759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DAC9C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7200DAA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36</w:t>
            </w:r>
          </w:p>
        </w:tc>
      </w:tr>
      <w:tr w:rsidR="00FC72D1" w:rsidRPr="00A431A0" w14:paraId="6A9169B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FFE6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5D27941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526A48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26C04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1501366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28</w:t>
            </w:r>
          </w:p>
        </w:tc>
      </w:tr>
      <w:tr w:rsidR="00FC72D1" w:rsidRPr="00A431A0" w14:paraId="4571FD57"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7911F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4A04B2F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10C0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3AC5570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3FA789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19480A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7BCB86F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F484AF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207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32FA1A9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3FDB4B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AE2D7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4B63D0A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36</w:t>
            </w:r>
          </w:p>
        </w:tc>
      </w:tr>
      <w:tr w:rsidR="00FC72D1" w:rsidRPr="00A431A0" w14:paraId="3BF5A1B9"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370DD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16EB7D8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A08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0836FAF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4046A5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13D97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62EC1B9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16</w:t>
            </w:r>
          </w:p>
        </w:tc>
      </w:tr>
      <w:tr w:rsidR="00FC72D1" w:rsidRPr="00A431A0" w14:paraId="6A3F458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3C29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161E0FF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1A5788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B1842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CB6C20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16</w:t>
            </w:r>
          </w:p>
        </w:tc>
      </w:tr>
      <w:tr w:rsidR="00FC72D1" w:rsidRPr="00A431A0" w14:paraId="66317977"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85A95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465B13D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0DB9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1095131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420A5F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3036A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550BF24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64C89E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41A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31430DD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7475C3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4E25D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B39750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28</w:t>
            </w:r>
          </w:p>
        </w:tc>
      </w:tr>
      <w:tr w:rsidR="00FC72D1" w:rsidRPr="00A431A0" w14:paraId="4EDBBCE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15256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7ECB3E9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B72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0999D8C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6E1DB3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47120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308AC6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4DA3FD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2C15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7438EB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46B656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5C1FEE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50101AA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EACE09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CF31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0E97EBC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753CE0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B88D2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AF0B06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36</w:t>
            </w:r>
          </w:p>
        </w:tc>
      </w:tr>
      <w:tr w:rsidR="00FC72D1" w:rsidRPr="00A431A0" w14:paraId="387458A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3029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27C2E18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7A537E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02F32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5DB309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44</w:t>
            </w:r>
          </w:p>
        </w:tc>
      </w:tr>
      <w:tr w:rsidR="00FC72D1" w:rsidRPr="00A431A0" w14:paraId="0F33536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27A76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3D40B26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125B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3E54A2F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FFDB0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525FA0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399C53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4835E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0A24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7E2A8DA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4188D6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398F16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414FFC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0A49C0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DE46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204A2FB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9165E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4A268E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442D15A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83,3</w:t>
            </w:r>
          </w:p>
        </w:tc>
      </w:tr>
      <w:tr w:rsidR="00FC72D1" w:rsidRPr="00A431A0" w14:paraId="0BCB7CE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2BC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01F7A33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143E3A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326728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3A87EE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BF1D9DE"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88406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2A0D8A5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FC7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97</w:t>
            </w:r>
          </w:p>
        </w:tc>
        <w:tc>
          <w:tcPr>
            <w:tcW w:w="0" w:type="auto"/>
            <w:tcBorders>
              <w:top w:val="nil"/>
              <w:left w:val="nil"/>
              <w:bottom w:val="single" w:sz="4" w:space="0" w:color="auto"/>
              <w:right w:val="single" w:sz="4" w:space="0" w:color="auto"/>
            </w:tcBorders>
            <w:shd w:val="clear" w:color="auto" w:fill="auto"/>
            <w:vAlign w:val="center"/>
            <w:hideMark/>
          </w:tcPr>
          <w:p w14:paraId="31DE1F9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316F72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B96AE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EB6134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w:t>
            </w:r>
          </w:p>
        </w:tc>
      </w:tr>
      <w:tr w:rsidR="00FC72D1" w:rsidRPr="00A431A0" w14:paraId="511CE9D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8205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6B15FE4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45C9F7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70379B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05753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35CEC6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390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0400167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26A01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07C4E5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7A5168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83,3</w:t>
            </w:r>
          </w:p>
        </w:tc>
      </w:tr>
      <w:tr w:rsidR="00FC72D1" w:rsidRPr="00A431A0" w14:paraId="5A39813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E676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0A4AA40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6C82ED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75D067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70E49F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bl>
    <w:p w14:paraId="6339C05C" w14:textId="77777777" w:rsidR="00E95D32" w:rsidRPr="00A431A0" w:rsidRDefault="00E95D32" w:rsidP="00E95D32">
      <w:pPr>
        <w:spacing w:line="240" w:lineRule="auto"/>
        <w:rPr>
          <w:rFonts w:ascii="Times New Roman" w:hAnsi="Times New Roman" w:cs="Times New Roman"/>
        </w:rPr>
      </w:pPr>
      <w:r w:rsidRPr="00A431A0">
        <w:rPr>
          <w:rFonts w:ascii="Times New Roman" w:eastAsia="Times New Roman" w:hAnsi="Times New Roman" w:cs="Times New Roman"/>
          <w:lang w:eastAsia="x-none"/>
        </w:rPr>
        <w:t>*</w:t>
      </w:r>
      <w:r w:rsidRPr="00A431A0">
        <w:rPr>
          <w:rFonts w:ascii="Times New Roman" w:hAnsi="Times New Roman" w:cs="Times New Roman"/>
        </w:rPr>
        <w:t xml:space="preserve"> При отсутствии в образовательной организации лиц с ОВЗ, показатель рассчитывается по формуле: К3 = (К1*0,6+К2*0,4)</w:t>
      </w:r>
    </w:p>
    <w:p w14:paraId="399584E8" w14:textId="77777777" w:rsidR="005564CF" w:rsidRPr="00A431A0" w:rsidRDefault="005564CF" w:rsidP="005564CF">
      <w:pPr>
        <w:spacing w:after="160" w:line="259" w:lineRule="auto"/>
        <w:rPr>
          <w:rFonts w:ascii="Times New Roman" w:hAnsi="Times New Roman" w:cs="Times New Roman"/>
          <w:sz w:val="28"/>
          <w:szCs w:val="28"/>
        </w:rPr>
      </w:pPr>
      <w:r w:rsidRPr="00A431A0">
        <w:rPr>
          <w:rFonts w:ascii="Times New Roman" w:hAnsi="Times New Roman" w:cs="Times New Roman"/>
          <w:sz w:val="28"/>
          <w:szCs w:val="28"/>
        </w:rPr>
        <w:br w:type="page"/>
      </w:r>
    </w:p>
    <w:p w14:paraId="381878F2" w14:textId="77777777" w:rsidR="00E51E09" w:rsidRPr="00A431A0" w:rsidRDefault="00E51E09" w:rsidP="003356AA">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4. Показатели, характеризующие доброжелательность, вежливость работников организации социальной сферы.</w:t>
      </w:r>
    </w:p>
    <w:p w14:paraId="1DE4AC64" w14:textId="77777777" w:rsidR="005A5D85" w:rsidRPr="00A431A0" w:rsidRDefault="005A5D85" w:rsidP="003356AA">
      <w:pPr>
        <w:spacing w:after="0" w:line="360" w:lineRule="auto"/>
        <w:jc w:val="center"/>
        <w:rPr>
          <w:rFonts w:ascii="Times New Roman" w:hAnsi="Times New Roman" w:cs="Times New Roman"/>
          <w:sz w:val="28"/>
          <w:szCs w:val="28"/>
        </w:rPr>
      </w:pPr>
    </w:p>
    <w:p w14:paraId="68B62EF3" w14:textId="77777777" w:rsidR="00E51E09" w:rsidRPr="00A431A0" w:rsidRDefault="00E51E09" w:rsidP="003356AA">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w:t>
      </w:r>
      <w:r w:rsidR="007A25F4" w:rsidRPr="00A431A0">
        <w:rPr>
          <w:rFonts w:ascii="Times New Roman" w:hAnsi="Times New Roman" w:cs="Times New Roman"/>
          <w:i/>
          <w:sz w:val="28"/>
          <w:szCs w:val="28"/>
        </w:rPr>
        <w:t xml:space="preserve"> </w:t>
      </w:r>
    </w:p>
    <w:p w14:paraId="30340A14" w14:textId="77777777" w:rsidR="00E51E09" w:rsidRPr="00A431A0" w:rsidRDefault="00E51E09" w:rsidP="003356AA">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10.</w:t>
      </w:r>
    </w:p>
    <w:p w14:paraId="57736706" w14:textId="77777777" w:rsidR="00E57F43" w:rsidRPr="00A431A0" w:rsidRDefault="00E57F43" w:rsidP="009802B0">
      <w:pPr>
        <w:spacing w:after="0" w:line="360" w:lineRule="auto"/>
        <w:jc w:val="both"/>
        <w:rPr>
          <w:rFonts w:ascii="Times New Roman" w:hAnsi="Times New Roman" w:cs="Times New Roman"/>
          <w:sz w:val="28"/>
          <w:szCs w:val="28"/>
        </w:rPr>
      </w:pPr>
    </w:p>
    <w:p w14:paraId="01442F25"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10. Баллы по критерию 4.1</w:t>
      </w:r>
    </w:p>
    <w:tbl>
      <w:tblPr>
        <w:tblW w:w="0" w:type="auto"/>
        <w:tblLook w:val="04A0" w:firstRow="1" w:lastRow="0" w:firstColumn="1" w:lastColumn="0" w:noHBand="0" w:noVBand="1"/>
      </w:tblPr>
      <w:tblGrid>
        <w:gridCol w:w="593"/>
        <w:gridCol w:w="3516"/>
        <w:gridCol w:w="1624"/>
        <w:gridCol w:w="2204"/>
        <w:gridCol w:w="1408"/>
      </w:tblGrid>
      <w:tr w:rsidR="00FC72D1" w:rsidRPr="00A431A0" w14:paraId="727CE73C"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3001CE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5055F6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CE492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37D242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83CE07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285202A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CBFE2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135435D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C4F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3DCE5FD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313F72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6A0655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101867D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84,6</w:t>
            </w:r>
          </w:p>
        </w:tc>
      </w:tr>
      <w:tr w:rsidR="00FC72D1" w:rsidRPr="00A431A0" w14:paraId="0AF0C6A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0A23C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4D5BAA7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016B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1B954D1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49BB52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326589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7C5113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95,9</w:t>
            </w:r>
          </w:p>
        </w:tc>
      </w:tr>
      <w:tr w:rsidR="00FC72D1" w:rsidRPr="00A431A0" w14:paraId="6F5AB26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A807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59410D0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2F9CDA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2F64D8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4AE286D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7DC4133D"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7BE9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13A374D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2301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680AB0E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7D3099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4C8852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24D828D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41916DB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C6CA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6557560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628B38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1214F7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49579F9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92,7</w:t>
            </w:r>
          </w:p>
        </w:tc>
      </w:tr>
      <w:tr w:rsidR="00FC72D1" w:rsidRPr="00A431A0" w14:paraId="4E69682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2A0E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7F75272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4C6BCD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vAlign w:val="center"/>
            <w:hideMark/>
          </w:tcPr>
          <w:p w14:paraId="5EABF9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vAlign w:val="center"/>
            <w:hideMark/>
          </w:tcPr>
          <w:p w14:paraId="06999EB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95,9</w:t>
            </w:r>
          </w:p>
        </w:tc>
      </w:tr>
      <w:tr w:rsidR="00FC72D1" w:rsidRPr="00A431A0" w14:paraId="7E33601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CE86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5A1B003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58E55C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720895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4E5717A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91,7</w:t>
            </w:r>
          </w:p>
        </w:tc>
      </w:tr>
      <w:tr w:rsidR="00FC72D1" w:rsidRPr="00A431A0" w14:paraId="4E87720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F97C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65351AB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414F97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vAlign w:val="center"/>
            <w:hideMark/>
          </w:tcPr>
          <w:p w14:paraId="258091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152</w:t>
            </w:r>
          </w:p>
        </w:tc>
        <w:tc>
          <w:tcPr>
            <w:tcW w:w="0" w:type="auto"/>
            <w:tcBorders>
              <w:top w:val="nil"/>
              <w:left w:val="nil"/>
              <w:bottom w:val="single" w:sz="4" w:space="0" w:color="auto"/>
              <w:right w:val="single" w:sz="4" w:space="0" w:color="auto"/>
            </w:tcBorders>
            <w:shd w:val="clear" w:color="auto" w:fill="auto"/>
            <w:vAlign w:val="center"/>
            <w:hideMark/>
          </w:tcPr>
          <w:p w14:paraId="5061AF1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1030A30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F55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5BEA6ED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4BAAB5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6EEE8F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185</w:t>
            </w:r>
          </w:p>
        </w:tc>
        <w:tc>
          <w:tcPr>
            <w:tcW w:w="0" w:type="auto"/>
            <w:tcBorders>
              <w:top w:val="nil"/>
              <w:left w:val="nil"/>
              <w:bottom w:val="single" w:sz="4" w:space="0" w:color="auto"/>
              <w:right w:val="single" w:sz="4" w:space="0" w:color="auto"/>
            </w:tcBorders>
            <w:shd w:val="clear" w:color="auto" w:fill="auto"/>
            <w:noWrap/>
            <w:vAlign w:val="center"/>
            <w:hideMark/>
          </w:tcPr>
          <w:p w14:paraId="510D8EE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42F333D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EA9B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275D8A6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4A9324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09E46F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noWrap/>
            <w:vAlign w:val="center"/>
            <w:hideMark/>
          </w:tcPr>
          <w:p w14:paraId="1B87C7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92,9</w:t>
            </w:r>
          </w:p>
        </w:tc>
      </w:tr>
      <w:tr w:rsidR="00FC72D1" w:rsidRPr="00A431A0" w14:paraId="3AC149F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19BB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012D38B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3EE54F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7E24A9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5F8CE1D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5F9E5B7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3FD7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4030E35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2E8EC3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35E604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43A676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13E50AA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928F8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33365EB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D695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4730C62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352FA5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7FE49B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231</w:t>
            </w:r>
          </w:p>
        </w:tc>
        <w:tc>
          <w:tcPr>
            <w:tcW w:w="0" w:type="auto"/>
            <w:tcBorders>
              <w:top w:val="nil"/>
              <w:left w:val="nil"/>
              <w:bottom w:val="single" w:sz="4" w:space="0" w:color="auto"/>
              <w:right w:val="single" w:sz="4" w:space="0" w:color="auto"/>
            </w:tcBorders>
            <w:shd w:val="clear" w:color="auto" w:fill="auto"/>
            <w:noWrap/>
            <w:vAlign w:val="center"/>
            <w:hideMark/>
          </w:tcPr>
          <w:p w14:paraId="002C013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10043A2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DB4E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434CF40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7A398A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0C77BD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68AB55B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0F1FE60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6C6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0956C8D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6162B3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227D90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46142D6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557645F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C840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16</w:t>
            </w:r>
          </w:p>
        </w:tc>
        <w:tc>
          <w:tcPr>
            <w:tcW w:w="0" w:type="auto"/>
            <w:tcBorders>
              <w:top w:val="nil"/>
              <w:left w:val="nil"/>
              <w:bottom w:val="single" w:sz="4" w:space="0" w:color="auto"/>
              <w:right w:val="single" w:sz="4" w:space="0" w:color="auto"/>
            </w:tcBorders>
            <w:shd w:val="clear" w:color="auto" w:fill="auto"/>
            <w:vAlign w:val="center"/>
            <w:hideMark/>
          </w:tcPr>
          <w:p w14:paraId="7E6BFE3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1005B3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45B286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157</w:t>
            </w:r>
          </w:p>
        </w:tc>
        <w:tc>
          <w:tcPr>
            <w:tcW w:w="0" w:type="auto"/>
            <w:tcBorders>
              <w:top w:val="nil"/>
              <w:left w:val="nil"/>
              <w:bottom w:val="single" w:sz="4" w:space="0" w:color="auto"/>
              <w:right w:val="single" w:sz="4" w:space="0" w:color="auto"/>
            </w:tcBorders>
            <w:shd w:val="clear" w:color="auto" w:fill="auto"/>
            <w:noWrap/>
            <w:vAlign w:val="center"/>
            <w:hideMark/>
          </w:tcPr>
          <w:p w14:paraId="6CCED2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94,6</w:t>
            </w:r>
          </w:p>
        </w:tc>
      </w:tr>
      <w:tr w:rsidR="00FC72D1" w:rsidRPr="00A431A0" w14:paraId="7287D3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67EB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6ECEF39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1463BD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517AE1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209</w:t>
            </w:r>
          </w:p>
        </w:tc>
        <w:tc>
          <w:tcPr>
            <w:tcW w:w="0" w:type="auto"/>
            <w:tcBorders>
              <w:top w:val="nil"/>
              <w:left w:val="nil"/>
              <w:bottom w:val="single" w:sz="4" w:space="0" w:color="auto"/>
              <w:right w:val="single" w:sz="4" w:space="0" w:color="auto"/>
            </w:tcBorders>
            <w:shd w:val="clear" w:color="auto" w:fill="auto"/>
            <w:noWrap/>
            <w:vAlign w:val="center"/>
            <w:hideMark/>
          </w:tcPr>
          <w:p w14:paraId="72383CF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7E71A8E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D64E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3B9BA4C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5D0D97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6D7CB3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63EFB7F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E94B0F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6920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01004C7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03819F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1ED30B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216303C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3BB81CC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55B0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475C8E1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44C512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57517D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6C455AC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6B195C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580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1C9DBEC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6AACDB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04678C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177</w:t>
            </w:r>
          </w:p>
        </w:tc>
        <w:tc>
          <w:tcPr>
            <w:tcW w:w="0" w:type="auto"/>
            <w:tcBorders>
              <w:top w:val="nil"/>
              <w:left w:val="nil"/>
              <w:bottom w:val="single" w:sz="4" w:space="0" w:color="auto"/>
              <w:right w:val="single" w:sz="4" w:space="0" w:color="auto"/>
            </w:tcBorders>
            <w:shd w:val="clear" w:color="auto" w:fill="auto"/>
            <w:noWrap/>
            <w:vAlign w:val="center"/>
            <w:hideMark/>
          </w:tcPr>
          <w:p w14:paraId="139503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99,4</w:t>
            </w:r>
          </w:p>
        </w:tc>
      </w:tr>
      <w:tr w:rsidR="00FC72D1" w:rsidRPr="00A431A0" w14:paraId="2B6A8C7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CC1F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32DD950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79AAE2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2BC0CB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201</w:t>
            </w:r>
          </w:p>
        </w:tc>
        <w:tc>
          <w:tcPr>
            <w:tcW w:w="0" w:type="auto"/>
            <w:tcBorders>
              <w:top w:val="nil"/>
              <w:left w:val="nil"/>
              <w:bottom w:val="single" w:sz="4" w:space="0" w:color="auto"/>
              <w:right w:val="single" w:sz="4" w:space="0" w:color="auto"/>
            </w:tcBorders>
            <w:shd w:val="clear" w:color="auto" w:fill="auto"/>
            <w:noWrap/>
            <w:vAlign w:val="center"/>
            <w:hideMark/>
          </w:tcPr>
          <w:p w14:paraId="1E5B30C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99,5</w:t>
            </w:r>
          </w:p>
        </w:tc>
      </w:tr>
      <w:tr w:rsidR="00FC72D1" w:rsidRPr="00A431A0" w14:paraId="7B713F3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9CAD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62C9CD2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72D0C3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4DEB36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159</w:t>
            </w:r>
          </w:p>
        </w:tc>
        <w:tc>
          <w:tcPr>
            <w:tcW w:w="0" w:type="auto"/>
            <w:tcBorders>
              <w:top w:val="nil"/>
              <w:left w:val="nil"/>
              <w:bottom w:val="single" w:sz="4" w:space="0" w:color="auto"/>
              <w:right w:val="single" w:sz="4" w:space="0" w:color="auto"/>
            </w:tcBorders>
            <w:shd w:val="clear" w:color="auto" w:fill="auto"/>
            <w:noWrap/>
            <w:vAlign w:val="center"/>
            <w:hideMark/>
          </w:tcPr>
          <w:p w14:paraId="5386F4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FC72D1" w:rsidRPr="00A431A0" w14:paraId="30B8EDC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2E8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18E9FBD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636FA4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4D0789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353AED9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FC72D1" w:rsidRPr="00A431A0" w14:paraId="53F73EA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87C3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106A23B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52E88D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3E7BE6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3235C5E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w:t>
            </w:r>
          </w:p>
        </w:tc>
      </w:tr>
      <w:tr w:rsidR="00FC72D1" w:rsidRPr="00A431A0" w14:paraId="7202020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BB5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5AD572F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49A8BE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698F11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30957D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2388965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148D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797CA24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3D6959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0DA309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42C1E55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5A81333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FD8A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1EC402C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60ABF1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3F59A7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D7FCA4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2ED7DF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9651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06C1356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3D2B6A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45A514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690E415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02EE6E4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068B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321CE9F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1A4977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0F6C46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47DCF6A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3C603F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99A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5B711CC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D6A77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187D2E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1574FAC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89,4</w:t>
            </w:r>
          </w:p>
        </w:tc>
      </w:tr>
      <w:tr w:rsidR="00FC72D1" w:rsidRPr="00A431A0" w14:paraId="6B93613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9289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76A0704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0400CC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2DAE7F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1A6339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FD61BC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50D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2CDAA97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5BA42A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43F2C2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530B9E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5712DB3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3F41D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446DE4D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70CB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473478F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1202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24F720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37A4B2D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023AD73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F17D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397AA02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306006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6ED474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678F5EF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5DDED45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5F16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28E6453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4FAFC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4BB264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270</w:t>
            </w:r>
          </w:p>
        </w:tc>
        <w:tc>
          <w:tcPr>
            <w:tcW w:w="0" w:type="auto"/>
            <w:tcBorders>
              <w:top w:val="nil"/>
              <w:left w:val="nil"/>
              <w:bottom w:val="single" w:sz="4" w:space="0" w:color="auto"/>
              <w:right w:val="single" w:sz="4" w:space="0" w:color="auto"/>
            </w:tcBorders>
            <w:shd w:val="clear" w:color="auto" w:fill="auto"/>
            <w:noWrap/>
            <w:vAlign w:val="center"/>
            <w:hideMark/>
          </w:tcPr>
          <w:p w14:paraId="15CFBEF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75AE91C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83EA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07BC073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36D58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24F9E3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219895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94,8</w:t>
            </w:r>
          </w:p>
        </w:tc>
      </w:tr>
      <w:tr w:rsidR="00FC72D1" w:rsidRPr="00A431A0" w14:paraId="4BE8CF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1B38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404C37B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70356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6613BA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1DE096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83AD34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9DB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06F2DF0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E6304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27A817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76A7A39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719DC4D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C94B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40</w:t>
            </w:r>
          </w:p>
        </w:tc>
        <w:tc>
          <w:tcPr>
            <w:tcW w:w="0" w:type="auto"/>
            <w:tcBorders>
              <w:top w:val="nil"/>
              <w:left w:val="nil"/>
              <w:bottom w:val="single" w:sz="4" w:space="0" w:color="auto"/>
              <w:right w:val="single" w:sz="4" w:space="0" w:color="auto"/>
            </w:tcBorders>
            <w:shd w:val="clear" w:color="auto" w:fill="auto"/>
            <w:vAlign w:val="center"/>
            <w:hideMark/>
          </w:tcPr>
          <w:p w14:paraId="7C58B00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16554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575A60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187</w:t>
            </w:r>
          </w:p>
        </w:tc>
        <w:tc>
          <w:tcPr>
            <w:tcW w:w="0" w:type="auto"/>
            <w:tcBorders>
              <w:top w:val="nil"/>
              <w:left w:val="nil"/>
              <w:bottom w:val="single" w:sz="4" w:space="0" w:color="auto"/>
              <w:right w:val="single" w:sz="4" w:space="0" w:color="auto"/>
            </w:tcBorders>
            <w:shd w:val="clear" w:color="auto" w:fill="auto"/>
            <w:noWrap/>
            <w:vAlign w:val="center"/>
            <w:hideMark/>
          </w:tcPr>
          <w:p w14:paraId="412633C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92,6</w:t>
            </w:r>
          </w:p>
        </w:tc>
      </w:tr>
      <w:tr w:rsidR="00FC72D1" w:rsidRPr="00A431A0" w14:paraId="4DAB6A5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655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3E5A51F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A0805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10C872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74CBE8B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5D94F0E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1BEF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7EC4299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7D1B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489EFC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1655331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33C75A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EAFD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13081B5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90D47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4D722A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533</w:t>
            </w:r>
          </w:p>
        </w:tc>
        <w:tc>
          <w:tcPr>
            <w:tcW w:w="0" w:type="auto"/>
            <w:tcBorders>
              <w:top w:val="nil"/>
              <w:left w:val="nil"/>
              <w:bottom w:val="single" w:sz="4" w:space="0" w:color="auto"/>
              <w:right w:val="single" w:sz="4" w:space="0" w:color="auto"/>
            </w:tcBorders>
            <w:shd w:val="clear" w:color="auto" w:fill="auto"/>
            <w:noWrap/>
            <w:vAlign w:val="center"/>
            <w:hideMark/>
          </w:tcPr>
          <w:p w14:paraId="2FC7E8D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99,6</w:t>
            </w:r>
          </w:p>
        </w:tc>
      </w:tr>
      <w:tr w:rsidR="00FC72D1" w:rsidRPr="00A431A0" w14:paraId="1C8709E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7AFA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45F1E16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6B61F8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288161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0691A58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B4F3F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9393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4F95F70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7324F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7011CC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140</w:t>
            </w:r>
          </w:p>
        </w:tc>
        <w:tc>
          <w:tcPr>
            <w:tcW w:w="0" w:type="auto"/>
            <w:tcBorders>
              <w:top w:val="nil"/>
              <w:left w:val="nil"/>
              <w:bottom w:val="single" w:sz="4" w:space="0" w:color="auto"/>
              <w:right w:val="single" w:sz="4" w:space="0" w:color="auto"/>
            </w:tcBorders>
            <w:shd w:val="clear" w:color="auto" w:fill="auto"/>
            <w:noWrap/>
            <w:vAlign w:val="center"/>
            <w:hideMark/>
          </w:tcPr>
          <w:p w14:paraId="75D670D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3165BC7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FFA2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7009A73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D60FB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4C9622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220</w:t>
            </w:r>
          </w:p>
        </w:tc>
        <w:tc>
          <w:tcPr>
            <w:tcW w:w="0" w:type="auto"/>
            <w:tcBorders>
              <w:top w:val="nil"/>
              <w:left w:val="nil"/>
              <w:bottom w:val="single" w:sz="4" w:space="0" w:color="auto"/>
              <w:right w:val="single" w:sz="4" w:space="0" w:color="auto"/>
            </w:tcBorders>
            <w:shd w:val="clear" w:color="auto" w:fill="auto"/>
            <w:noWrap/>
            <w:vAlign w:val="center"/>
            <w:hideMark/>
          </w:tcPr>
          <w:p w14:paraId="36B74F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0E4D49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C7E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3F90703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32EE6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593F06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61F4FAF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774E8AC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087C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4E8CCBE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A7839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415362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370289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40CAC09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E12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5186242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222517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03F7DA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184</w:t>
            </w:r>
          </w:p>
        </w:tc>
        <w:tc>
          <w:tcPr>
            <w:tcW w:w="0" w:type="auto"/>
            <w:tcBorders>
              <w:top w:val="nil"/>
              <w:left w:val="nil"/>
              <w:bottom w:val="single" w:sz="4" w:space="0" w:color="auto"/>
              <w:right w:val="single" w:sz="4" w:space="0" w:color="auto"/>
            </w:tcBorders>
            <w:shd w:val="clear" w:color="auto" w:fill="auto"/>
            <w:noWrap/>
            <w:vAlign w:val="center"/>
            <w:hideMark/>
          </w:tcPr>
          <w:p w14:paraId="56777B8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77133AD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4B0C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032A002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D53D6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144923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54F5DC5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0DC532D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C440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7EF554C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4C22B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480282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141</w:t>
            </w:r>
          </w:p>
        </w:tc>
        <w:tc>
          <w:tcPr>
            <w:tcW w:w="0" w:type="auto"/>
            <w:tcBorders>
              <w:top w:val="nil"/>
              <w:left w:val="nil"/>
              <w:bottom w:val="single" w:sz="4" w:space="0" w:color="auto"/>
              <w:right w:val="single" w:sz="4" w:space="0" w:color="auto"/>
            </w:tcBorders>
            <w:shd w:val="clear" w:color="auto" w:fill="auto"/>
            <w:noWrap/>
            <w:vAlign w:val="center"/>
            <w:hideMark/>
          </w:tcPr>
          <w:p w14:paraId="23584E6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4067C5D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3D39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04E22E4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41717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34E736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172</w:t>
            </w:r>
          </w:p>
        </w:tc>
        <w:tc>
          <w:tcPr>
            <w:tcW w:w="0" w:type="auto"/>
            <w:tcBorders>
              <w:top w:val="nil"/>
              <w:left w:val="nil"/>
              <w:bottom w:val="single" w:sz="4" w:space="0" w:color="auto"/>
              <w:right w:val="single" w:sz="4" w:space="0" w:color="auto"/>
            </w:tcBorders>
            <w:shd w:val="clear" w:color="auto" w:fill="auto"/>
            <w:noWrap/>
            <w:vAlign w:val="center"/>
            <w:hideMark/>
          </w:tcPr>
          <w:p w14:paraId="2522BA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0863C0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1DB8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57314AD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19119F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542D73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6EC4A1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3A2292A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DBBD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0A10CF2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1E831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03B1CC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56EC165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73BD9A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60D2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2C6DF8C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11EEA2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0AD7DE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296</w:t>
            </w:r>
          </w:p>
        </w:tc>
        <w:tc>
          <w:tcPr>
            <w:tcW w:w="0" w:type="auto"/>
            <w:tcBorders>
              <w:top w:val="nil"/>
              <w:left w:val="nil"/>
              <w:bottom w:val="single" w:sz="4" w:space="0" w:color="auto"/>
              <w:right w:val="single" w:sz="4" w:space="0" w:color="auto"/>
            </w:tcBorders>
            <w:shd w:val="clear" w:color="auto" w:fill="auto"/>
            <w:noWrap/>
            <w:vAlign w:val="center"/>
            <w:hideMark/>
          </w:tcPr>
          <w:p w14:paraId="167D7D4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2934535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1A5C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546AACF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B7B19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5C953C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noWrap/>
            <w:vAlign w:val="center"/>
            <w:hideMark/>
          </w:tcPr>
          <w:p w14:paraId="64303A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6C3CB3E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6E3A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3ADA354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03AF3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509D83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151</w:t>
            </w:r>
          </w:p>
        </w:tc>
        <w:tc>
          <w:tcPr>
            <w:tcW w:w="0" w:type="auto"/>
            <w:tcBorders>
              <w:top w:val="nil"/>
              <w:left w:val="nil"/>
              <w:bottom w:val="single" w:sz="4" w:space="0" w:color="auto"/>
              <w:right w:val="single" w:sz="4" w:space="0" w:color="auto"/>
            </w:tcBorders>
            <w:shd w:val="clear" w:color="auto" w:fill="auto"/>
            <w:noWrap/>
            <w:vAlign w:val="center"/>
            <w:hideMark/>
          </w:tcPr>
          <w:p w14:paraId="45BFDAE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24D112E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F11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75DDED0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5DDA13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1219FC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394</w:t>
            </w:r>
          </w:p>
        </w:tc>
        <w:tc>
          <w:tcPr>
            <w:tcW w:w="0" w:type="auto"/>
            <w:tcBorders>
              <w:top w:val="nil"/>
              <w:left w:val="nil"/>
              <w:bottom w:val="single" w:sz="4" w:space="0" w:color="auto"/>
              <w:right w:val="single" w:sz="4" w:space="0" w:color="auto"/>
            </w:tcBorders>
            <w:shd w:val="clear" w:color="auto" w:fill="auto"/>
            <w:noWrap/>
            <w:vAlign w:val="center"/>
            <w:hideMark/>
          </w:tcPr>
          <w:p w14:paraId="09EEAF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FC72D1" w:rsidRPr="00A431A0" w14:paraId="2CC7C9C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CE22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15FEE33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6E5E74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38AAA7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05DA8FB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5DB9B4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3B1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47FB310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A95EC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34966C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09C216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C0A743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E064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2F81681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28391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5C795B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36AD28F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50E5C16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1910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649E239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1C7E3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0C7CB1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26BA373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0B7366A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966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4A23230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102A2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1D135B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0AB98D6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94,5</w:t>
            </w:r>
          </w:p>
        </w:tc>
      </w:tr>
      <w:tr w:rsidR="00FC72D1" w:rsidRPr="00A431A0" w14:paraId="0731377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3565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4C824F6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МАДОУ  «Детский сад № 50 комбинированного вида» </w:t>
            </w:r>
            <w:r w:rsidRPr="00A431A0">
              <w:rPr>
                <w:rFonts w:ascii="Times New Roman" w:eastAsia="Times New Roman" w:hAnsi="Times New Roman" w:cs="Times New Roman"/>
                <w:color w:val="000000"/>
                <w:sz w:val="24"/>
                <w:szCs w:val="24"/>
              </w:rPr>
              <w:lastRenderedPageBreak/>
              <w:t>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3E2E40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165</w:t>
            </w:r>
          </w:p>
        </w:tc>
        <w:tc>
          <w:tcPr>
            <w:tcW w:w="0" w:type="auto"/>
            <w:tcBorders>
              <w:top w:val="nil"/>
              <w:left w:val="nil"/>
              <w:bottom w:val="single" w:sz="4" w:space="0" w:color="auto"/>
              <w:right w:val="single" w:sz="4" w:space="0" w:color="auto"/>
            </w:tcBorders>
            <w:shd w:val="clear" w:color="auto" w:fill="auto"/>
            <w:noWrap/>
            <w:vAlign w:val="center"/>
            <w:hideMark/>
          </w:tcPr>
          <w:p w14:paraId="0F7D71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158</w:t>
            </w:r>
          </w:p>
        </w:tc>
        <w:tc>
          <w:tcPr>
            <w:tcW w:w="0" w:type="auto"/>
            <w:tcBorders>
              <w:top w:val="nil"/>
              <w:left w:val="nil"/>
              <w:bottom w:val="single" w:sz="4" w:space="0" w:color="auto"/>
              <w:right w:val="single" w:sz="4" w:space="0" w:color="auto"/>
            </w:tcBorders>
            <w:shd w:val="clear" w:color="auto" w:fill="auto"/>
            <w:noWrap/>
            <w:vAlign w:val="center"/>
            <w:hideMark/>
          </w:tcPr>
          <w:p w14:paraId="5A6F9EF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697698D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2A18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17F867B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FAFA7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00CB18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0A7C9BE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09E474B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D2F3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08C1E6B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1BD34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228979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0F173F4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F6711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5F7B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1623452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22129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2D5383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132</w:t>
            </w:r>
          </w:p>
        </w:tc>
        <w:tc>
          <w:tcPr>
            <w:tcW w:w="0" w:type="auto"/>
            <w:tcBorders>
              <w:top w:val="nil"/>
              <w:left w:val="nil"/>
              <w:bottom w:val="single" w:sz="4" w:space="0" w:color="auto"/>
              <w:right w:val="single" w:sz="4" w:space="0" w:color="auto"/>
            </w:tcBorders>
            <w:shd w:val="clear" w:color="auto" w:fill="auto"/>
            <w:noWrap/>
            <w:vAlign w:val="center"/>
            <w:hideMark/>
          </w:tcPr>
          <w:p w14:paraId="77F0793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97,1</w:t>
            </w:r>
          </w:p>
        </w:tc>
      </w:tr>
      <w:tr w:rsidR="00FC72D1" w:rsidRPr="00A431A0" w14:paraId="26FCB7A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D3E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6722CF0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D6DDB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3A8887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22BC25A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1E310AB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F63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7735546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3F432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5A4FFF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4A04334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6BFD983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7588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69F4AF9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6B01C8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3E6415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20A16D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1120A76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AC5CB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7F646FA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C276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3B38B36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09487E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3D35FB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5AFB8D3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789D3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1C7E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1F31126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389B4E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391622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212AF1C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DFAEC0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60D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10951A2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4319F7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5639E5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061EFD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8699A7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3E75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4D1B8FE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356BE0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068575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48F0C95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8640499"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657FB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2488C7B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1137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7F8ED68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25C7D8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7EBFCA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1EC91DC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058206B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61AE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745F70B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0C73A1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4B15EB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22ED527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55631EE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4744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1126AB5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1388C8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01746B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6A5837D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77172D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A65E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35D9E15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5006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270D15D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3C0C1A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7500D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1527E0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5D66F7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660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43BDF64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699EF6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126016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B4A20B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315111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7DFC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4257E12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40661E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8A6C2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08B179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73DC11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3E58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34E0C2E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2DA2E8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DCC86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A55C39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A32C84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264B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53192F0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082EC1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04C59C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2C19F0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10622D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93B3F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6DE1846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727F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7A8E2CD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3B5C1F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582057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6BBDDD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97,5</w:t>
            </w:r>
          </w:p>
        </w:tc>
      </w:tr>
      <w:tr w:rsidR="00FC72D1" w:rsidRPr="00A431A0" w14:paraId="7BECE8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18B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736B17F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E8341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3C7CBB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181F181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A479667"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AB199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0B5ADCF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61BB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0B62B4F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64C4C8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6C5A80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66EF74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82,4</w:t>
            </w:r>
          </w:p>
        </w:tc>
      </w:tr>
      <w:tr w:rsidR="00FC72D1" w:rsidRPr="00A431A0" w14:paraId="501DC76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DB05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86</w:t>
            </w:r>
          </w:p>
        </w:tc>
        <w:tc>
          <w:tcPr>
            <w:tcW w:w="0" w:type="auto"/>
            <w:tcBorders>
              <w:top w:val="nil"/>
              <w:left w:val="nil"/>
              <w:bottom w:val="single" w:sz="4" w:space="0" w:color="auto"/>
              <w:right w:val="single" w:sz="4" w:space="0" w:color="auto"/>
            </w:tcBorders>
            <w:shd w:val="clear" w:color="auto" w:fill="auto"/>
            <w:vAlign w:val="center"/>
            <w:hideMark/>
          </w:tcPr>
          <w:p w14:paraId="6862AAA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2C3A77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59F718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77609AC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DB134C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17702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5036C38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4367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2ED4473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20BBFF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67538B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0B22C6F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FC72D1" w:rsidRPr="00A431A0" w14:paraId="27E1693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F7B9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3D9285C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39243A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DF48E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6A0DA0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FC72D1" w:rsidRPr="00A431A0" w14:paraId="09DBABB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D8D89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2AB931C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56AF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579C261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1C6D93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32BC8A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0619E6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81,7</w:t>
            </w:r>
          </w:p>
        </w:tc>
      </w:tr>
      <w:tr w:rsidR="00FC72D1" w:rsidRPr="00A431A0" w14:paraId="597DC3B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856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43E2C09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6D03E1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48E590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29F28FA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BAC593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C96F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72BB510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171FD2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3AD5C7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3641F6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F01968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86E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18E3E93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7A7685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2FF5D5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04F9D23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61337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AF905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54112B0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001E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49A08AD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EFA69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57A7FA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6239878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84,8</w:t>
            </w:r>
          </w:p>
        </w:tc>
      </w:tr>
      <w:tr w:rsidR="00FC72D1" w:rsidRPr="00A431A0" w14:paraId="16E49C5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D3F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5E6A110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261C19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1F009E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75C162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23D0CE8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E2E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6160012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B19EC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6C9852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2AAF580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13A33F1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EC2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2BCFD10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5E91B8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1760F0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CF6659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12FE2C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8B775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3B65C0A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1C2F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755C21E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6A8E9D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7C41C7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029C25E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7D5906C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9C2B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0733EE4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6E49AE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1BB29D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2E4738C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8361CB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66B3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0DF8655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0D5382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57C563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4A916E0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93,1</w:t>
            </w:r>
          </w:p>
        </w:tc>
      </w:tr>
      <w:tr w:rsidR="00FC72D1" w:rsidRPr="00A431A0" w14:paraId="665CF67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F878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7D23DB8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63A8B2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59E1A6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120</w:t>
            </w:r>
          </w:p>
        </w:tc>
        <w:tc>
          <w:tcPr>
            <w:tcW w:w="0" w:type="auto"/>
            <w:tcBorders>
              <w:top w:val="nil"/>
              <w:left w:val="nil"/>
              <w:bottom w:val="single" w:sz="4" w:space="0" w:color="auto"/>
              <w:right w:val="single" w:sz="4" w:space="0" w:color="auto"/>
            </w:tcBorders>
            <w:shd w:val="clear" w:color="auto" w:fill="auto"/>
            <w:noWrap/>
            <w:vAlign w:val="center"/>
            <w:hideMark/>
          </w:tcPr>
          <w:p w14:paraId="40CF28C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94,5</w:t>
            </w:r>
          </w:p>
        </w:tc>
      </w:tr>
    </w:tbl>
    <w:p w14:paraId="5BC68307" w14:textId="77777777" w:rsidR="00E51E09" w:rsidRPr="00A431A0" w:rsidRDefault="00E51E09" w:rsidP="005F3490">
      <w:pPr>
        <w:spacing w:after="0" w:line="360" w:lineRule="auto"/>
        <w:jc w:val="both"/>
        <w:rPr>
          <w:rFonts w:ascii="Times New Roman" w:hAnsi="Times New Roman" w:cs="Times New Roman"/>
          <w:sz w:val="28"/>
          <w:szCs w:val="28"/>
        </w:rPr>
      </w:pPr>
    </w:p>
    <w:p w14:paraId="699D8FD0" w14:textId="77777777" w:rsidR="00E51E09" w:rsidRPr="00A431A0" w:rsidRDefault="00E51E09" w:rsidP="005F3490">
      <w:pPr>
        <w:spacing w:after="0" w:line="360" w:lineRule="auto"/>
        <w:ind w:firstLine="708"/>
        <w:jc w:val="both"/>
        <w:rPr>
          <w:rFonts w:ascii="Times New Roman" w:hAnsi="Times New Roman" w:cs="Times New Roman"/>
          <w:i/>
          <w:sz w:val="28"/>
          <w:szCs w:val="28"/>
        </w:rPr>
      </w:pPr>
      <w:r w:rsidRPr="00A431A0">
        <w:rPr>
          <w:rFonts w:ascii="Times New Roman" w:hAnsi="Times New Roman" w:cs="Times New Roman"/>
          <w:i/>
          <w:sz w:val="28"/>
          <w:szCs w:val="28"/>
        </w:rPr>
        <w:t>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w:t>
      </w:r>
    </w:p>
    <w:p w14:paraId="5CA30A75" w14:textId="77777777" w:rsidR="00E51E09" w:rsidRPr="00A431A0" w:rsidRDefault="00E51E09" w:rsidP="005F3490">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lastRenderedPageBreak/>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11.</w:t>
      </w:r>
    </w:p>
    <w:p w14:paraId="75D519EB" w14:textId="77777777" w:rsidR="0090537A" w:rsidRPr="00A431A0" w:rsidRDefault="0090537A" w:rsidP="00E57F43">
      <w:pPr>
        <w:spacing w:after="0" w:line="360" w:lineRule="auto"/>
        <w:jc w:val="both"/>
        <w:rPr>
          <w:rFonts w:ascii="Times New Roman" w:hAnsi="Times New Roman" w:cs="Times New Roman"/>
          <w:sz w:val="28"/>
          <w:szCs w:val="28"/>
        </w:rPr>
      </w:pPr>
    </w:p>
    <w:p w14:paraId="0B505066"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11. Баллы по критерию 4.2</w:t>
      </w:r>
    </w:p>
    <w:tbl>
      <w:tblPr>
        <w:tblW w:w="0" w:type="auto"/>
        <w:tblLook w:val="04A0" w:firstRow="1" w:lastRow="0" w:firstColumn="1" w:lastColumn="0" w:noHBand="0" w:noVBand="1"/>
      </w:tblPr>
      <w:tblGrid>
        <w:gridCol w:w="593"/>
        <w:gridCol w:w="3516"/>
        <w:gridCol w:w="1624"/>
        <w:gridCol w:w="2204"/>
        <w:gridCol w:w="1408"/>
      </w:tblGrid>
      <w:tr w:rsidR="00FC72D1" w:rsidRPr="00A431A0" w14:paraId="6EFC2802"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2605F6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4DDB02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60924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7D8DB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2559541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0BEAB624"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A97C8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20EA6F3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A49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10D435C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381F5A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25CE60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7967DF3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76,9</w:t>
            </w:r>
          </w:p>
        </w:tc>
      </w:tr>
      <w:tr w:rsidR="00FC72D1" w:rsidRPr="00A431A0" w14:paraId="6C0B4C02"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CBA24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243D99A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6FCB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3D5776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6F5338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66BB11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31A865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1C64840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3B97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0B214DB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17B01E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5A8D3D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77769CA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88,5</w:t>
            </w:r>
          </w:p>
        </w:tc>
      </w:tr>
      <w:tr w:rsidR="00FC72D1" w:rsidRPr="00A431A0" w14:paraId="0E71DB0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2A57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0C24BCF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CF7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5DCCE28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81BA7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77FC15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1CC9FE1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w:t>
            </w:r>
          </w:p>
        </w:tc>
      </w:tr>
      <w:tr w:rsidR="00FC72D1" w:rsidRPr="00A431A0" w14:paraId="60DD07B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7189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36C40B4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19F285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07FB5B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50E79F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6D76B0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7F05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160B742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5073F6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vAlign w:val="center"/>
            <w:hideMark/>
          </w:tcPr>
          <w:p w14:paraId="0BB9E4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vAlign w:val="center"/>
            <w:hideMark/>
          </w:tcPr>
          <w:p w14:paraId="758AEB6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27868F5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6A95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7CE8AE7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057904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0EB1B8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5309517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3895DE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3663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7184125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72C07B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vAlign w:val="center"/>
            <w:hideMark/>
          </w:tcPr>
          <w:p w14:paraId="5D4468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146</w:t>
            </w:r>
          </w:p>
        </w:tc>
        <w:tc>
          <w:tcPr>
            <w:tcW w:w="0" w:type="auto"/>
            <w:tcBorders>
              <w:top w:val="nil"/>
              <w:left w:val="nil"/>
              <w:bottom w:val="single" w:sz="4" w:space="0" w:color="auto"/>
              <w:right w:val="single" w:sz="4" w:space="0" w:color="auto"/>
            </w:tcBorders>
            <w:shd w:val="clear" w:color="auto" w:fill="auto"/>
            <w:vAlign w:val="center"/>
            <w:hideMark/>
          </w:tcPr>
          <w:p w14:paraId="2464A13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4BDCFF8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40C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52CA3DE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33B58F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573EA2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189</w:t>
            </w:r>
          </w:p>
        </w:tc>
        <w:tc>
          <w:tcPr>
            <w:tcW w:w="0" w:type="auto"/>
            <w:tcBorders>
              <w:top w:val="nil"/>
              <w:left w:val="nil"/>
              <w:bottom w:val="single" w:sz="4" w:space="0" w:color="auto"/>
              <w:right w:val="single" w:sz="4" w:space="0" w:color="auto"/>
            </w:tcBorders>
            <w:shd w:val="clear" w:color="auto" w:fill="auto"/>
            <w:noWrap/>
            <w:vAlign w:val="center"/>
            <w:hideMark/>
          </w:tcPr>
          <w:p w14:paraId="18F361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6914E35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440F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662692A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70D636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650491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7B438A1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FC72D1" w:rsidRPr="00A431A0" w14:paraId="1C0712B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2D5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27AA447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4A11BE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25CB1D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7C2B166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8B2F73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667B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349B041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39F865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095BEC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2685DE6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566E5E9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4C361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6547224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2F12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1FD6747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013DFC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42143D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235</w:t>
            </w:r>
          </w:p>
        </w:tc>
        <w:tc>
          <w:tcPr>
            <w:tcW w:w="0" w:type="auto"/>
            <w:tcBorders>
              <w:top w:val="nil"/>
              <w:left w:val="nil"/>
              <w:bottom w:val="single" w:sz="4" w:space="0" w:color="auto"/>
              <w:right w:val="single" w:sz="4" w:space="0" w:color="auto"/>
            </w:tcBorders>
            <w:shd w:val="clear" w:color="auto" w:fill="auto"/>
            <w:noWrap/>
            <w:vAlign w:val="center"/>
            <w:hideMark/>
          </w:tcPr>
          <w:p w14:paraId="1D7D26D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3D3DCA3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FBBF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78FE229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4882BA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5A30F6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2360377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3E09F5E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494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274E368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7E8D89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16EBFA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75F7C9E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353FFAD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BFF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75E3946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36C0D3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1E7592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164</w:t>
            </w:r>
          </w:p>
        </w:tc>
        <w:tc>
          <w:tcPr>
            <w:tcW w:w="0" w:type="auto"/>
            <w:tcBorders>
              <w:top w:val="nil"/>
              <w:left w:val="nil"/>
              <w:bottom w:val="single" w:sz="4" w:space="0" w:color="auto"/>
              <w:right w:val="single" w:sz="4" w:space="0" w:color="auto"/>
            </w:tcBorders>
            <w:shd w:val="clear" w:color="auto" w:fill="auto"/>
            <w:noWrap/>
            <w:vAlign w:val="center"/>
            <w:hideMark/>
          </w:tcPr>
          <w:p w14:paraId="1F8E683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70B412F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86D8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3A2040E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02663F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27906F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210</w:t>
            </w:r>
          </w:p>
        </w:tc>
        <w:tc>
          <w:tcPr>
            <w:tcW w:w="0" w:type="auto"/>
            <w:tcBorders>
              <w:top w:val="nil"/>
              <w:left w:val="nil"/>
              <w:bottom w:val="single" w:sz="4" w:space="0" w:color="auto"/>
              <w:right w:val="single" w:sz="4" w:space="0" w:color="auto"/>
            </w:tcBorders>
            <w:shd w:val="clear" w:color="auto" w:fill="auto"/>
            <w:noWrap/>
            <w:vAlign w:val="center"/>
            <w:hideMark/>
          </w:tcPr>
          <w:p w14:paraId="6B0D1A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24CCD2B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4762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1895A09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3F3F99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05F198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noWrap/>
            <w:vAlign w:val="center"/>
            <w:hideMark/>
          </w:tcPr>
          <w:p w14:paraId="207432C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94,3</w:t>
            </w:r>
          </w:p>
        </w:tc>
      </w:tr>
      <w:tr w:rsidR="00FC72D1" w:rsidRPr="00A431A0" w14:paraId="6BBF0A7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BB6D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1176C09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13C790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A101B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06FB24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14E3B38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129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16AAD54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32C415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276C3A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7E04B01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E6E9C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6B07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6B17216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716A70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1B7520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776C3D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67B35B3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75A0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6FAA9AA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7EFCDA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454810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199</w:t>
            </w:r>
          </w:p>
        </w:tc>
        <w:tc>
          <w:tcPr>
            <w:tcW w:w="0" w:type="auto"/>
            <w:tcBorders>
              <w:top w:val="nil"/>
              <w:left w:val="nil"/>
              <w:bottom w:val="single" w:sz="4" w:space="0" w:color="auto"/>
              <w:right w:val="single" w:sz="4" w:space="0" w:color="auto"/>
            </w:tcBorders>
            <w:shd w:val="clear" w:color="auto" w:fill="auto"/>
            <w:noWrap/>
            <w:vAlign w:val="center"/>
            <w:hideMark/>
          </w:tcPr>
          <w:p w14:paraId="789ADA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3D17D15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FD7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14:paraId="68A9E7C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592DF0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5273EA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161</w:t>
            </w:r>
          </w:p>
        </w:tc>
        <w:tc>
          <w:tcPr>
            <w:tcW w:w="0" w:type="auto"/>
            <w:tcBorders>
              <w:top w:val="nil"/>
              <w:left w:val="nil"/>
              <w:bottom w:val="single" w:sz="4" w:space="0" w:color="auto"/>
              <w:right w:val="single" w:sz="4" w:space="0" w:color="auto"/>
            </w:tcBorders>
            <w:shd w:val="clear" w:color="auto" w:fill="auto"/>
            <w:noWrap/>
            <w:vAlign w:val="center"/>
            <w:hideMark/>
          </w:tcPr>
          <w:p w14:paraId="43FC320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628169C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C7DE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6F9DE5C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1784A2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66D97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45582B4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92,7</w:t>
            </w:r>
          </w:p>
        </w:tc>
      </w:tr>
      <w:tr w:rsidR="00FC72D1" w:rsidRPr="00A431A0" w14:paraId="5F59932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C4FF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3583AD7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17A20B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3EA463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4377A0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w:t>
            </w:r>
          </w:p>
        </w:tc>
      </w:tr>
      <w:tr w:rsidR="00FC72D1" w:rsidRPr="00A431A0" w14:paraId="7870A3A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F43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697D0A1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7CF831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588DEB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noWrap/>
            <w:vAlign w:val="center"/>
            <w:hideMark/>
          </w:tcPr>
          <w:p w14:paraId="579489A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w:t>
            </w:r>
          </w:p>
        </w:tc>
      </w:tr>
      <w:tr w:rsidR="00FC72D1" w:rsidRPr="00A431A0" w14:paraId="7EA5D5D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441A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13C9284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2719DD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264B49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313CA57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FC72D1" w:rsidRPr="00A431A0" w14:paraId="5E69286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08CD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5BC37D0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759F92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05B81A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02E9CCF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5EB06AC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3FB6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3E57E7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4D4C72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08D0AD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noWrap/>
            <w:vAlign w:val="center"/>
            <w:hideMark/>
          </w:tcPr>
          <w:p w14:paraId="48AE38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97,1</w:t>
            </w:r>
          </w:p>
        </w:tc>
      </w:tr>
      <w:tr w:rsidR="00FC72D1" w:rsidRPr="00A431A0" w14:paraId="0C5F590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FC4B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59F6A69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6661B1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4CED8D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069F8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5729A1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757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0605806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C1C92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0F27DF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07B77E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91,5</w:t>
            </w:r>
          </w:p>
        </w:tc>
      </w:tr>
      <w:tr w:rsidR="00FC72D1" w:rsidRPr="00A431A0" w14:paraId="24F895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8F2D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67E337F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12E7EE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66AC0B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713F504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86042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9BA9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41C3FF2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7215E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7640B4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2B5B598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25A1D1CD"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25944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46B3EA0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FA69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60B4371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CB308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7B51AD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158</w:t>
            </w:r>
          </w:p>
        </w:tc>
        <w:tc>
          <w:tcPr>
            <w:tcW w:w="0" w:type="auto"/>
            <w:tcBorders>
              <w:top w:val="nil"/>
              <w:left w:val="nil"/>
              <w:bottom w:val="single" w:sz="4" w:space="0" w:color="auto"/>
              <w:right w:val="single" w:sz="4" w:space="0" w:color="auto"/>
            </w:tcBorders>
            <w:shd w:val="clear" w:color="auto" w:fill="auto"/>
            <w:noWrap/>
            <w:vAlign w:val="center"/>
            <w:hideMark/>
          </w:tcPr>
          <w:p w14:paraId="077C4D7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431CDA8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26D4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0FA6D24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0DDE11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1B5E23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169</w:t>
            </w:r>
          </w:p>
        </w:tc>
        <w:tc>
          <w:tcPr>
            <w:tcW w:w="0" w:type="auto"/>
            <w:tcBorders>
              <w:top w:val="nil"/>
              <w:left w:val="nil"/>
              <w:bottom w:val="single" w:sz="4" w:space="0" w:color="auto"/>
              <w:right w:val="single" w:sz="4" w:space="0" w:color="auto"/>
            </w:tcBorders>
            <w:shd w:val="clear" w:color="auto" w:fill="auto"/>
            <w:noWrap/>
            <w:vAlign w:val="center"/>
            <w:hideMark/>
          </w:tcPr>
          <w:p w14:paraId="058464D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2D67D47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F757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5FDB7B5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2183F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775B45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279</w:t>
            </w:r>
          </w:p>
        </w:tc>
        <w:tc>
          <w:tcPr>
            <w:tcW w:w="0" w:type="auto"/>
            <w:tcBorders>
              <w:top w:val="nil"/>
              <w:left w:val="nil"/>
              <w:bottom w:val="single" w:sz="4" w:space="0" w:color="auto"/>
              <w:right w:val="single" w:sz="4" w:space="0" w:color="auto"/>
            </w:tcBorders>
            <w:shd w:val="clear" w:color="auto" w:fill="auto"/>
            <w:noWrap/>
            <w:vAlign w:val="center"/>
            <w:hideMark/>
          </w:tcPr>
          <w:p w14:paraId="0388AD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75CBCF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4D9E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53CC884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89589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4BC325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1893B67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1DAD4AD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DA59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21A6D8E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8DC42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54F7C7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40BFEB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828C8A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D67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2F1AB50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E9FFD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4AC078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4CFEFA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94,2</w:t>
            </w:r>
          </w:p>
        </w:tc>
      </w:tr>
      <w:tr w:rsidR="00FC72D1" w:rsidRPr="00A431A0" w14:paraId="2C43ABB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A7A9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3E13229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F2371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0DCC93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195</w:t>
            </w:r>
          </w:p>
        </w:tc>
        <w:tc>
          <w:tcPr>
            <w:tcW w:w="0" w:type="auto"/>
            <w:tcBorders>
              <w:top w:val="nil"/>
              <w:left w:val="nil"/>
              <w:bottom w:val="single" w:sz="4" w:space="0" w:color="auto"/>
              <w:right w:val="single" w:sz="4" w:space="0" w:color="auto"/>
            </w:tcBorders>
            <w:shd w:val="clear" w:color="auto" w:fill="auto"/>
            <w:noWrap/>
            <w:vAlign w:val="center"/>
            <w:hideMark/>
          </w:tcPr>
          <w:p w14:paraId="7C3F87A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FC72D1" w:rsidRPr="00A431A0" w14:paraId="7A5DF01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2079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67F36EF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00F5C8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701CF2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219C0AF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95,3</w:t>
            </w:r>
          </w:p>
        </w:tc>
      </w:tr>
      <w:tr w:rsidR="00FC72D1" w:rsidRPr="00A431A0" w14:paraId="2F9038D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153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797BC84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BF5A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73ECDA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195</w:t>
            </w:r>
          </w:p>
        </w:tc>
        <w:tc>
          <w:tcPr>
            <w:tcW w:w="0" w:type="auto"/>
            <w:tcBorders>
              <w:top w:val="nil"/>
              <w:left w:val="nil"/>
              <w:bottom w:val="single" w:sz="4" w:space="0" w:color="auto"/>
              <w:right w:val="single" w:sz="4" w:space="0" w:color="auto"/>
            </w:tcBorders>
            <w:shd w:val="clear" w:color="auto" w:fill="auto"/>
            <w:noWrap/>
            <w:vAlign w:val="center"/>
            <w:hideMark/>
          </w:tcPr>
          <w:p w14:paraId="608D80B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99,5</w:t>
            </w:r>
          </w:p>
        </w:tc>
      </w:tr>
      <w:tr w:rsidR="00FC72D1" w:rsidRPr="00A431A0" w14:paraId="2674F24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043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1897D63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400E1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00C5B1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534</w:t>
            </w:r>
          </w:p>
        </w:tc>
        <w:tc>
          <w:tcPr>
            <w:tcW w:w="0" w:type="auto"/>
            <w:tcBorders>
              <w:top w:val="nil"/>
              <w:left w:val="nil"/>
              <w:bottom w:val="single" w:sz="4" w:space="0" w:color="auto"/>
              <w:right w:val="single" w:sz="4" w:space="0" w:color="auto"/>
            </w:tcBorders>
            <w:shd w:val="clear" w:color="auto" w:fill="auto"/>
            <w:noWrap/>
            <w:vAlign w:val="center"/>
            <w:hideMark/>
          </w:tcPr>
          <w:p w14:paraId="3B361FF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99,8</w:t>
            </w:r>
          </w:p>
        </w:tc>
      </w:tr>
      <w:tr w:rsidR="00FC72D1" w:rsidRPr="00A431A0" w14:paraId="6EE05D9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7EEE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7381154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3A1A9A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29A2A8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6038675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45E0F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749C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04ADE1C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DBBE8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4CC553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138</w:t>
            </w:r>
          </w:p>
        </w:tc>
        <w:tc>
          <w:tcPr>
            <w:tcW w:w="0" w:type="auto"/>
            <w:tcBorders>
              <w:top w:val="nil"/>
              <w:left w:val="nil"/>
              <w:bottom w:val="single" w:sz="4" w:space="0" w:color="auto"/>
              <w:right w:val="single" w:sz="4" w:space="0" w:color="auto"/>
            </w:tcBorders>
            <w:shd w:val="clear" w:color="auto" w:fill="auto"/>
            <w:noWrap/>
            <w:vAlign w:val="center"/>
            <w:hideMark/>
          </w:tcPr>
          <w:p w14:paraId="492D4F3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555493F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D3CB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14:paraId="79423FE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D9A32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1F8B3B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218</w:t>
            </w:r>
          </w:p>
        </w:tc>
        <w:tc>
          <w:tcPr>
            <w:tcW w:w="0" w:type="auto"/>
            <w:tcBorders>
              <w:top w:val="nil"/>
              <w:left w:val="nil"/>
              <w:bottom w:val="single" w:sz="4" w:space="0" w:color="auto"/>
              <w:right w:val="single" w:sz="4" w:space="0" w:color="auto"/>
            </w:tcBorders>
            <w:shd w:val="clear" w:color="auto" w:fill="auto"/>
            <w:noWrap/>
            <w:vAlign w:val="center"/>
            <w:hideMark/>
          </w:tcPr>
          <w:p w14:paraId="3B84163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FC72D1" w:rsidRPr="00A431A0" w14:paraId="1D83BDE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BD6B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05C1E43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A5DC9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7B00AA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63A073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A3951A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18DD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6EF8182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EC377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6BC369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42B379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0700AAC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FF50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74BBA73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5E0B3D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70538F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184</w:t>
            </w:r>
          </w:p>
        </w:tc>
        <w:tc>
          <w:tcPr>
            <w:tcW w:w="0" w:type="auto"/>
            <w:tcBorders>
              <w:top w:val="nil"/>
              <w:left w:val="nil"/>
              <w:bottom w:val="single" w:sz="4" w:space="0" w:color="auto"/>
              <w:right w:val="single" w:sz="4" w:space="0" w:color="auto"/>
            </w:tcBorders>
            <w:shd w:val="clear" w:color="auto" w:fill="auto"/>
            <w:noWrap/>
            <w:vAlign w:val="center"/>
            <w:hideMark/>
          </w:tcPr>
          <w:p w14:paraId="50B9E7D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061EC23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A475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233E733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DD712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2EF6F6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53552F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28DC56A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DB8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5A79939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51F95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27C25E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142</w:t>
            </w:r>
          </w:p>
        </w:tc>
        <w:tc>
          <w:tcPr>
            <w:tcW w:w="0" w:type="auto"/>
            <w:tcBorders>
              <w:top w:val="nil"/>
              <w:left w:val="nil"/>
              <w:bottom w:val="single" w:sz="4" w:space="0" w:color="auto"/>
              <w:right w:val="single" w:sz="4" w:space="0" w:color="auto"/>
            </w:tcBorders>
            <w:shd w:val="clear" w:color="auto" w:fill="auto"/>
            <w:noWrap/>
            <w:vAlign w:val="center"/>
            <w:hideMark/>
          </w:tcPr>
          <w:p w14:paraId="66AA28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52171B2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F5F6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21F3DE9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3AE56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722C5B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2ACE942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94,5</w:t>
            </w:r>
          </w:p>
        </w:tc>
      </w:tr>
      <w:tr w:rsidR="00FC72D1" w:rsidRPr="00A431A0" w14:paraId="7D9682D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795F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5A4C557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3D7798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3023A5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6294B2A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43559F3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273C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0639161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7118B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571FE1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7D0EFE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67E341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C8C1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1EC6E0A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4EA617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54E259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298</w:t>
            </w:r>
          </w:p>
        </w:tc>
        <w:tc>
          <w:tcPr>
            <w:tcW w:w="0" w:type="auto"/>
            <w:tcBorders>
              <w:top w:val="nil"/>
              <w:left w:val="nil"/>
              <w:bottom w:val="single" w:sz="4" w:space="0" w:color="auto"/>
              <w:right w:val="single" w:sz="4" w:space="0" w:color="auto"/>
            </w:tcBorders>
            <w:shd w:val="clear" w:color="auto" w:fill="auto"/>
            <w:noWrap/>
            <w:vAlign w:val="center"/>
            <w:hideMark/>
          </w:tcPr>
          <w:p w14:paraId="0A994F2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4E58609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A0C3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0C863AD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48C30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612337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noWrap/>
            <w:vAlign w:val="center"/>
            <w:hideMark/>
          </w:tcPr>
          <w:p w14:paraId="1F1045F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47988FC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7DFD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0F7DD0B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8BC44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199195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0126C67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787DBAF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1C4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045CFED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7EA8B5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293F29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396</w:t>
            </w:r>
          </w:p>
        </w:tc>
        <w:tc>
          <w:tcPr>
            <w:tcW w:w="0" w:type="auto"/>
            <w:tcBorders>
              <w:top w:val="nil"/>
              <w:left w:val="nil"/>
              <w:bottom w:val="single" w:sz="4" w:space="0" w:color="auto"/>
              <w:right w:val="single" w:sz="4" w:space="0" w:color="auto"/>
            </w:tcBorders>
            <w:shd w:val="clear" w:color="auto" w:fill="auto"/>
            <w:noWrap/>
            <w:vAlign w:val="center"/>
            <w:hideMark/>
          </w:tcPr>
          <w:p w14:paraId="7722435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7B69F3D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B75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3D4CC22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44C23A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A4DE7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49B337A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99,2</w:t>
            </w:r>
          </w:p>
        </w:tc>
      </w:tr>
      <w:tr w:rsidR="00FC72D1" w:rsidRPr="00A431A0" w14:paraId="24C6E91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BBEB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0650EA2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93421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100664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60512A0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CF3E12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E93C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77C87A9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1145F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65915D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14C4CCD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1584965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1239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3D2AB45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A5596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307589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28385E4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6138CBB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8860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7CE4060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2C805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5E757F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5CB9DBF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5B579DA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EC8A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3F88E6A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02054B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20401E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56DF9B5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7E8BB26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4878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36313BE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9D499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0C243C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653D5FA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3A5B6DB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81B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795C36E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1B282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184623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55C9D0C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1CED4DB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8DA0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344FB13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04D5E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632F02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132</w:t>
            </w:r>
          </w:p>
        </w:tc>
        <w:tc>
          <w:tcPr>
            <w:tcW w:w="0" w:type="auto"/>
            <w:tcBorders>
              <w:top w:val="nil"/>
              <w:left w:val="nil"/>
              <w:bottom w:val="single" w:sz="4" w:space="0" w:color="auto"/>
              <w:right w:val="single" w:sz="4" w:space="0" w:color="auto"/>
            </w:tcBorders>
            <w:shd w:val="clear" w:color="auto" w:fill="auto"/>
            <w:noWrap/>
            <w:vAlign w:val="center"/>
            <w:hideMark/>
          </w:tcPr>
          <w:p w14:paraId="1D889C9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97,1</w:t>
            </w:r>
          </w:p>
        </w:tc>
      </w:tr>
      <w:tr w:rsidR="00FC72D1" w:rsidRPr="00A431A0" w14:paraId="2AEC8FB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CA2F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2580D42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A587B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0F81A7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7C0D727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28EBC5C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52A6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0DC7142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95D59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7D2E91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7E8E01E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7D919D8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0F02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70</w:t>
            </w:r>
          </w:p>
        </w:tc>
        <w:tc>
          <w:tcPr>
            <w:tcW w:w="0" w:type="auto"/>
            <w:tcBorders>
              <w:top w:val="nil"/>
              <w:left w:val="nil"/>
              <w:bottom w:val="single" w:sz="4" w:space="0" w:color="auto"/>
              <w:right w:val="single" w:sz="4" w:space="0" w:color="auto"/>
            </w:tcBorders>
            <w:shd w:val="clear" w:color="auto" w:fill="auto"/>
            <w:vAlign w:val="center"/>
            <w:hideMark/>
          </w:tcPr>
          <w:p w14:paraId="72CFF8E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F8DB4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6A60DD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2116AA5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53AC4F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5425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13AB69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351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167411C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7DDBE3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77A813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060BF46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EDD236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F0F2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0394BC5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7C0A68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365C37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0AC6920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7E7702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A439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2B33537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6B14B7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14CF50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705EC34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BC1C94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9DD0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5F62FEC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73D638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7C4040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4803257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5A40220"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452C0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2D36E31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F255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4ED25A9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76EA00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0A1EA6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126</w:t>
            </w:r>
          </w:p>
        </w:tc>
        <w:tc>
          <w:tcPr>
            <w:tcW w:w="0" w:type="auto"/>
            <w:tcBorders>
              <w:top w:val="nil"/>
              <w:left w:val="nil"/>
              <w:bottom w:val="single" w:sz="4" w:space="0" w:color="auto"/>
              <w:right w:val="single" w:sz="4" w:space="0" w:color="auto"/>
            </w:tcBorders>
            <w:shd w:val="clear" w:color="auto" w:fill="auto"/>
            <w:noWrap/>
            <w:vAlign w:val="center"/>
            <w:hideMark/>
          </w:tcPr>
          <w:p w14:paraId="54F0995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FC72D1" w:rsidRPr="00A431A0" w14:paraId="5ECE374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3A0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5F2DE84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7F3541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3926D3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21874E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5A8D1B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BD4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348F517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7934A3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737480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5765C0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CEAF28E"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8261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67C6FF9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682C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13790DA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260D54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6863F9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5E68711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0CBA56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47BF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538AC9E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0E7057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6C911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AA5AC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015AC4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50C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240C76A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0D3149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6DD83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6AF7661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F7CBCC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7EBA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7AC17AA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6B8C0B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769C40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636B1E7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36C08D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6320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68E91C0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51E640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094221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491DB3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AC1759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29CF7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21111FA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922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113ACA7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17766F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35940E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0C07C4A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36908F9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F723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2C273D2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786215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65CC89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72BC22D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F59372E"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2E111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013A0D6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A6D6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378A358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4C3486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16249C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158DEFE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76,5</w:t>
            </w:r>
          </w:p>
        </w:tc>
      </w:tr>
      <w:tr w:rsidR="00FC72D1" w:rsidRPr="00A431A0" w14:paraId="5DA7E8A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21B6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4756192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4D0F3B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5C7149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012AAFD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92,9</w:t>
            </w:r>
          </w:p>
        </w:tc>
      </w:tr>
      <w:tr w:rsidR="00FC72D1" w:rsidRPr="00A431A0" w14:paraId="2A5D4D1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D950E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2DE3BE4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6402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0FD3794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3EDF88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207837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3EE9E42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54B9221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08B1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098946B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726B36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1620FE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AC8CEF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B0E713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D5D9A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0F59C26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1AE8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37578C3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34ABCA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3D72BF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761E9C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86,7</w:t>
            </w:r>
          </w:p>
        </w:tc>
      </w:tr>
      <w:tr w:rsidR="00FC72D1" w:rsidRPr="00A431A0" w14:paraId="2812319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8417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4379FBC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39BDDB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43908A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1B1C4F1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B94EC4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555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91</w:t>
            </w:r>
          </w:p>
        </w:tc>
        <w:tc>
          <w:tcPr>
            <w:tcW w:w="0" w:type="auto"/>
            <w:tcBorders>
              <w:top w:val="nil"/>
              <w:left w:val="nil"/>
              <w:bottom w:val="single" w:sz="4" w:space="0" w:color="auto"/>
              <w:right w:val="single" w:sz="4" w:space="0" w:color="auto"/>
            </w:tcBorders>
            <w:shd w:val="clear" w:color="auto" w:fill="auto"/>
            <w:vAlign w:val="center"/>
            <w:hideMark/>
          </w:tcPr>
          <w:p w14:paraId="30B5D12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4A259B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1FBF47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0839C70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CB26C6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3A05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4BF24DA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2998E7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69F863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790DACF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30AC15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3F5AD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418C96B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79D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0F42529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E66AC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43EF59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503FFAF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90,9</w:t>
            </w:r>
          </w:p>
        </w:tc>
      </w:tr>
      <w:tr w:rsidR="00FC72D1" w:rsidRPr="00A431A0" w14:paraId="59076A0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7F16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2B98413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0B0A3A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2285C0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002CFD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8D1D8C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7A7E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5246ABE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C3EBC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0DDCE6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6E8A404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73903A9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7678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1D0AEBA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46FE41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232F25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2C9D22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E18473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F23DE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2D6E3DB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7130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256D9D3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7934AF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754A2C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39AC98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0AD1F88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3A3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32DE7AC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1C19F2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2A8649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7CC41E7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5F1FC9C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3719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40E386A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73B1C5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05FE43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066EAE4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96DFAE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CD3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728D3C4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2F4F84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18AB7D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05F66AD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bl>
    <w:p w14:paraId="727FFECA" w14:textId="77777777" w:rsidR="00F1520F" w:rsidRPr="00A431A0" w:rsidRDefault="00F1520F" w:rsidP="0090537A">
      <w:pPr>
        <w:spacing w:after="0" w:line="240" w:lineRule="auto"/>
        <w:rPr>
          <w:rFonts w:ascii="Times New Roman" w:hAnsi="Times New Roman" w:cs="Times New Roman"/>
          <w:sz w:val="28"/>
          <w:szCs w:val="28"/>
        </w:rPr>
      </w:pPr>
    </w:p>
    <w:p w14:paraId="335E8644" w14:textId="77777777" w:rsidR="00841E8C" w:rsidRPr="00A431A0" w:rsidRDefault="00841E8C" w:rsidP="0090537A">
      <w:pPr>
        <w:spacing w:after="0" w:line="240" w:lineRule="auto"/>
        <w:rPr>
          <w:rFonts w:ascii="Times New Roman" w:hAnsi="Times New Roman" w:cs="Times New Roman"/>
          <w:sz w:val="28"/>
          <w:szCs w:val="28"/>
        </w:rPr>
      </w:pPr>
    </w:p>
    <w:p w14:paraId="3BFFA863" w14:textId="77777777" w:rsidR="00E51E09" w:rsidRPr="00A431A0" w:rsidRDefault="00E51E09" w:rsidP="00AB48F2">
      <w:pPr>
        <w:spacing w:after="0" w:line="360" w:lineRule="auto"/>
        <w:rPr>
          <w:rFonts w:ascii="Times New Roman" w:hAnsi="Times New Roman" w:cs="Times New Roman"/>
        </w:rPr>
      </w:pPr>
    </w:p>
    <w:p w14:paraId="59EBA8D1" w14:textId="77777777" w:rsidR="00E51E09" w:rsidRPr="00A431A0" w:rsidRDefault="00E51E09" w:rsidP="00AB48F2">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p w14:paraId="40B84560" w14:textId="77777777" w:rsidR="005A09A4" w:rsidRPr="00A431A0" w:rsidRDefault="00E51E09" w:rsidP="00841E8C">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12</w:t>
      </w:r>
    </w:p>
    <w:p w14:paraId="784A397B" w14:textId="2D4260EC" w:rsidR="00E95D32" w:rsidRDefault="00E95D32" w:rsidP="0033768E">
      <w:pPr>
        <w:spacing w:after="0" w:line="240" w:lineRule="auto"/>
        <w:jc w:val="center"/>
        <w:rPr>
          <w:rFonts w:ascii="Times New Roman" w:hAnsi="Times New Roman" w:cs="Times New Roman"/>
          <w:sz w:val="28"/>
          <w:szCs w:val="28"/>
          <w:highlight w:val="yellow"/>
        </w:rPr>
      </w:pPr>
    </w:p>
    <w:p w14:paraId="668D1446" w14:textId="4D4FB9C4" w:rsidR="003C10A0" w:rsidRDefault="003C10A0" w:rsidP="0033768E">
      <w:pPr>
        <w:spacing w:after="0" w:line="240" w:lineRule="auto"/>
        <w:jc w:val="center"/>
        <w:rPr>
          <w:rFonts w:ascii="Times New Roman" w:hAnsi="Times New Roman" w:cs="Times New Roman"/>
          <w:sz w:val="28"/>
          <w:szCs w:val="28"/>
          <w:highlight w:val="yellow"/>
        </w:rPr>
      </w:pPr>
    </w:p>
    <w:p w14:paraId="0696631B" w14:textId="5264C08C" w:rsidR="003C10A0" w:rsidRDefault="003C10A0" w:rsidP="0033768E">
      <w:pPr>
        <w:spacing w:after="0" w:line="240" w:lineRule="auto"/>
        <w:jc w:val="center"/>
        <w:rPr>
          <w:rFonts w:ascii="Times New Roman" w:hAnsi="Times New Roman" w:cs="Times New Roman"/>
          <w:sz w:val="28"/>
          <w:szCs w:val="28"/>
          <w:highlight w:val="yellow"/>
        </w:rPr>
      </w:pPr>
    </w:p>
    <w:p w14:paraId="7E3BAE78" w14:textId="52A13C36" w:rsidR="003C10A0" w:rsidRDefault="003C10A0" w:rsidP="0033768E">
      <w:pPr>
        <w:spacing w:after="0" w:line="240" w:lineRule="auto"/>
        <w:jc w:val="center"/>
        <w:rPr>
          <w:rFonts w:ascii="Times New Roman" w:hAnsi="Times New Roman" w:cs="Times New Roman"/>
          <w:sz w:val="28"/>
          <w:szCs w:val="28"/>
          <w:highlight w:val="yellow"/>
        </w:rPr>
      </w:pPr>
    </w:p>
    <w:p w14:paraId="0E8FBEF5" w14:textId="77777777" w:rsidR="003C10A0" w:rsidRPr="00A431A0" w:rsidRDefault="003C10A0" w:rsidP="0033768E">
      <w:pPr>
        <w:spacing w:after="0" w:line="240" w:lineRule="auto"/>
        <w:jc w:val="center"/>
        <w:rPr>
          <w:rFonts w:ascii="Times New Roman" w:hAnsi="Times New Roman" w:cs="Times New Roman"/>
          <w:sz w:val="28"/>
          <w:szCs w:val="28"/>
          <w:highlight w:val="yellow"/>
        </w:rPr>
      </w:pPr>
    </w:p>
    <w:p w14:paraId="528C1A12"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Таблица 12. Баллы по критерию 4.3</w:t>
      </w:r>
    </w:p>
    <w:p w14:paraId="15237373" w14:textId="77777777" w:rsidR="00F1520F" w:rsidRPr="00A431A0" w:rsidRDefault="00F1520F" w:rsidP="0090537A">
      <w:pPr>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593"/>
        <w:gridCol w:w="3516"/>
        <w:gridCol w:w="1624"/>
        <w:gridCol w:w="2204"/>
        <w:gridCol w:w="1408"/>
      </w:tblGrid>
      <w:tr w:rsidR="00FC72D1" w:rsidRPr="00A431A0" w14:paraId="169C3DA6"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24CAEF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860DC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57097D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22211A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B14C37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273E630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2F5B5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103C75A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68E4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16178EA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20C7EC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30B9F9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69AF96E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2886B2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A7982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7C54B5F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83DD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BDE46F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495571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6DEF70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15B5D90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3067BD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D4BF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74CF395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4CD7DA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0FDECD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7180BE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88,2</w:t>
            </w:r>
          </w:p>
        </w:tc>
      </w:tr>
      <w:tr w:rsidR="00FC72D1" w:rsidRPr="00A431A0" w14:paraId="08C817FE"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AC9BF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014E970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4D22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4D39D69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3EE95D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19C44F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1B3CA9E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4D3566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03A8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0A6602F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068D7A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7C9126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6788C3F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7E0C982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A6FF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339F915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0B9788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4F59A4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3D18DE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46B157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3515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437E6F8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648A72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2E64ED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710ABF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95,3</w:t>
            </w:r>
          </w:p>
        </w:tc>
      </w:tr>
      <w:tr w:rsidR="00FC72D1" w:rsidRPr="00A431A0" w14:paraId="57EDCCB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238C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7DBF2CB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2A249D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59BC7E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2F43D27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ACF7F7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D345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3C2886B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79C5B0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3020D9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77560A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99,2</w:t>
            </w:r>
          </w:p>
        </w:tc>
      </w:tr>
      <w:tr w:rsidR="00FC72D1" w:rsidRPr="00A431A0" w14:paraId="6D9455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58B1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769C405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635E74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399B98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21484B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2274B89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B229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43E4DA9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3DA357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3E5653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10E0FDC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44FAE20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9AD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23EF64D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31FCE5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4DF66A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016970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274667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7BE16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1DF5D47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8B6F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6E47D2C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546F17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135</w:t>
            </w:r>
          </w:p>
        </w:tc>
        <w:tc>
          <w:tcPr>
            <w:tcW w:w="0" w:type="auto"/>
            <w:tcBorders>
              <w:top w:val="nil"/>
              <w:left w:val="nil"/>
              <w:bottom w:val="single" w:sz="4" w:space="0" w:color="auto"/>
              <w:right w:val="single" w:sz="4" w:space="0" w:color="auto"/>
            </w:tcBorders>
            <w:shd w:val="clear" w:color="auto" w:fill="auto"/>
            <w:noWrap/>
            <w:vAlign w:val="center"/>
            <w:hideMark/>
          </w:tcPr>
          <w:p w14:paraId="44F6D3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4C2AB88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5998682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E455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24C18BF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302349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54DA3E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53A7709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B31221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E0FC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403F0F5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4E3D8C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2A384E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4D268E6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0FC99B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F49F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718C23C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284517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7DB2E2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52B9123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95,5</w:t>
            </w:r>
          </w:p>
        </w:tc>
      </w:tr>
      <w:tr w:rsidR="00FC72D1" w:rsidRPr="00A431A0" w14:paraId="2552651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A254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0FA0F89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2D6C9E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111</w:t>
            </w:r>
          </w:p>
        </w:tc>
        <w:tc>
          <w:tcPr>
            <w:tcW w:w="0" w:type="auto"/>
            <w:tcBorders>
              <w:top w:val="nil"/>
              <w:left w:val="nil"/>
              <w:bottom w:val="single" w:sz="4" w:space="0" w:color="auto"/>
              <w:right w:val="single" w:sz="4" w:space="0" w:color="auto"/>
            </w:tcBorders>
            <w:shd w:val="clear" w:color="auto" w:fill="auto"/>
            <w:noWrap/>
            <w:vAlign w:val="center"/>
            <w:hideMark/>
          </w:tcPr>
          <w:p w14:paraId="3B150D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31ABC28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7129C62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FC4D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3E46C75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3C59C4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5AE273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3C6E5E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97,1</w:t>
            </w:r>
          </w:p>
        </w:tc>
      </w:tr>
      <w:tr w:rsidR="00FC72D1" w:rsidRPr="00A431A0" w14:paraId="752ECB0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2B8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7F9A6D8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626857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57F13E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noWrap/>
            <w:vAlign w:val="center"/>
            <w:hideMark/>
          </w:tcPr>
          <w:p w14:paraId="5CE5C12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4678275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ED2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62413ED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7C14B7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41BEDA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51E12C9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7F0C5F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8A45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75911E6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5B48D6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1453E8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7204A9B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37356A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E6D2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742EB5B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3EFDCA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137</w:t>
            </w:r>
          </w:p>
        </w:tc>
        <w:tc>
          <w:tcPr>
            <w:tcW w:w="0" w:type="auto"/>
            <w:tcBorders>
              <w:top w:val="nil"/>
              <w:left w:val="nil"/>
              <w:bottom w:val="single" w:sz="4" w:space="0" w:color="auto"/>
              <w:right w:val="single" w:sz="4" w:space="0" w:color="auto"/>
            </w:tcBorders>
            <w:shd w:val="clear" w:color="auto" w:fill="auto"/>
            <w:noWrap/>
            <w:vAlign w:val="center"/>
            <w:hideMark/>
          </w:tcPr>
          <w:p w14:paraId="295ECE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137</w:t>
            </w:r>
          </w:p>
        </w:tc>
        <w:tc>
          <w:tcPr>
            <w:tcW w:w="0" w:type="auto"/>
            <w:tcBorders>
              <w:top w:val="nil"/>
              <w:left w:val="nil"/>
              <w:bottom w:val="single" w:sz="4" w:space="0" w:color="auto"/>
              <w:right w:val="single" w:sz="4" w:space="0" w:color="auto"/>
            </w:tcBorders>
            <w:shd w:val="clear" w:color="auto" w:fill="auto"/>
            <w:noWrap/>
            <w:vAlign w:val="center"/>
            <w:hideMark/>
          </w:tcPr>
          <w:p w14:paraId="352F524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41F651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D083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1C4F24D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234565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385039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78A95B4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5AEF6C6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538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13140BA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031089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2C7B6A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15AAF7C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FC72D1" w:rsidRPr="00A431A0" w14:paraId="5A48C1B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1F45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00C39A6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6B0788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1B183E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0C2DF62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5958ABF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3C15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001358B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013EB7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5E1C09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74AE2F4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3BCC07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CA99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27</w:t>
            </w:r>
          </w:p>
        </w:tc>
        <w:tc>
          <w:tcPr>
            <w:tcW w:w="0" w:type="auto"/>
            <w:tcBorders>
              <w:top w:val="nil"/>
              <w:left w:val="nil"/>
              <w:bottom w:val="single" w:sz="4" w:space="0" w:color="auto"/>
              <w:right w:val="single" w:sz="4" w:space="0" w:color="auto"/>
            </w:tcBorders>
            <w:shd w:val="clear" w:color="auto" w:fill="auto"/>
            <w:vAlign w:val="center"/>
            <w:hideMark/>
          </w:tcPr>
          <w:p w14:paraId="2C68B02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473AF8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3C66A2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487A37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520BF81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2F95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7B8C0E8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4715AD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25A64A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7788B16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E61F0F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891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0521504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6A1182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3CBE65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6F3C7BB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25E1BE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653D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5D03524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637845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180D87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5A0B66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E7B42F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6092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66D7A9B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7A95F9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6694ED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7A5D75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4F59ED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C577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777F3A0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66E357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3A97DB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6ED7B98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C90113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DBE2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3781593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7847EC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noWrap/>
            <w:vAlign w:val="center"/>
            <w:hideMark/>
          </w:tcPr>
          <w:p w14:paraId="7A55E2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4BEC8AA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1BA79184"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DF06D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5B0BF88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63F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674D8D2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52CF9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495A05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1D86E5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0206F1C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4B4B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6495DD5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6459F8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6A9B43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616886C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C0B0CA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570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375D39E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E823A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351721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53764A3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1873F30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F164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1DACF3D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F1414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10576A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0499B9A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7BE37AE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3FA9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2C52243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64519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03FE2E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493B1D6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BAEFC9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EE56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3277102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B49A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579694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noWrap/>
            <w:vAlign w:val="center"/>
            <w:hideMark/>
          </w:tcPr>
          <w:p w14:paraId="46C5573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1B3EA71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1D2E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318D07A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A6BDC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158</w:t>
            </w:r>
          </w:p>
        </w:tc>
        <w:tc>
          <w:tcPr>
            <w:tcW w:w="0" w:type="auto"/>
            <w:tcBorders>
              <w:top w:val="nil"/>
              <w:left w:val="nil"/>
              <w:bottom w:val="single" w:sz="4" w:space="0" w:color="auto"/>
              <w:right w:val="single" w:sz="4" w:space="0" w:color="auto"/>
            </w:tcBorders>
            <w:shd w:val="clear" w:color="auto" w:fill="auto"/>
            <w:noWrap/>
            <w:vAlign w:val="center"/>
            <w:hideMark/>
          </w:tcPr>
          <w:p w14:paraId="66F9C8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17971CF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94,9</w:t>
            </w:r>
          </w:p>
        </w:tc>
      </w:tr>
      <w:tr w:rsidR="00FC72D1" w:rsidRPr="00A431A0" w14:paraId="1D1C2C6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9DE1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3CE6562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6B84D1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61536A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58179E2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3608FA4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0D9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38FDC71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ACBFF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152</w:t>
            </w:r>
          </w:p>
        </w:tc>
        <w:tc>
          <w:tcPr>
            <w:tcW w:w="0" w:type="auto"/>
            <w:tcBorders>
              <w:top w:val="nil"/>
              <w:left w:val="nil"/>
              <w:bottom w:val="single" w:sz="4" w:space="0" w:color="auto"/>
              <w:right w:val="single" w:sz="4" w:space="0" w:color="auto"/>
            </w:tcBorders>
            <w:shd w:val="clear" w:color="auto" w:fill="auto"/>
            <w:noWrap/>
            <w:vAlign w:val="center"/>
            <w:hideMark/>
          </w:tcPr>
          <w:p w14:paraId="7F1B36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5208C8B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49E706F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777C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2FFA63C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3D213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531</w:t>
            </w:r>
          </w:p>
        </w:tc>
        <w:tc>
          <w:tcPr>
            <w:tcW w:w="0" w:type="auto"/>
            <w:tcBorders>
              <w:top w:val="nil"/>
              <w:left w:val="nil"/>
              <w:bottom w:val="single" w:sz="4" w:space="0" w:color="auto"/>
              <w:right w:val="single" w:sz="4" w:space="0" w:color="auto"/>
            </w:tcBorders>
            <w:shd w:val="clear" w:color="auto" w:fill="auto"/>
            <w:noWrap/>
            <w:vAlign w:val="center"/>
            <w:hideMark/>
          </w:tcPr>
          <w:p w14:paraId="1D4878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531</w:t>
            </w:r>
          </w:p>
        </w:tc>
        <w:tc>
          <w:tcPr>
            <w:tcW w:w="0" w:type="auto"/>
            <w:tcBorders>
              <w:top w:val="nil"/>
              <w:left w:val="nil"/>
              <w:bottom w:val="single" w:sz="4" w:space="0" w:color="auto"/>
              <w:right w:val="single" w:sz="4" w:space="0" w:color="auto"/>
            </w:tcBorders>
            <w:shd w:val="clear" w:color="auto" w:fill="auto"/>
            <w:noWrap/>
            <w:vAlign w:val="center"/>
            <w:hideMark/>
          </w:tcPr>
          <w:p w14:paraId="004A9FF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2C5F47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031B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754F840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068915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541BEC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4E50F4A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A9EF01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4179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1DDD8F1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7C73C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1165D7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0B0DC72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67CF527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6CE3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226E82C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49B0E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138</w:t>
            </w:r>
          </w:p>
        </w:tc>
        <w:tc>
          <w:tcPr>
            <w:tcW w:w="0" w:type="auto"/>
            <w:tcBorders>
              <w:top w:val="nil"/>
              <w:left w:val="nil"/>
              <w:bottom w:val="single" w:sz="4" w:space="0" w:color="auto"/>
              <w:right w:val="single" w:sz="4" w:space="0" w:color="auto"/>
            </w:tcBorders>
            <w:shd w:val="clear" w:color="auto" w:fill="auto"/>
            <w:noWrap/>
            <w:vAlign w:val="center"/>
            <w:hideMark/>
          </w:tcPr>
          <w:p w14:paraId="4B84CC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137</w:t>
            </w:r>
          </w:p>
        </w:tc>
        <w:tc>
          <w:tcPr>
            <w:tcW w:w="0" w:type="auto"/>
            <w:tcBorders>
              <w:top w:val="nil"/>
              <w:left w:val="nil"/>
              <w:bottom w:val="single" w:sz="4" w:space="0" w:color="auto"/>
              <w:right w:val="single" w:sz="4" w:space="0" w:color="auto"/>
            </w:tcBorders>
            <w:shd w:val="clear" w:color="auto" w:fill="auto"/>
            <w:noWrap/>
            <w:vAlign w:val="center"/>
            <w:hideMark/>
          </w:tcPr>
          <w:p w14:paraId="40A07C5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25842A5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9CCF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75C28AD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5524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3474D6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015E9B9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CB3ED1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599C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3AD5F61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D4E9D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0C09C7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6E2AD82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C9A4EC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9C8F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1A41FDA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70ADB7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5361D7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6B8D08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7A92F96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CD9E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50</w:t>
            </w:r>
          </w:p>
        </w:tc>
        <w:tc>
          <w:tcPr>
            <w:tcW w:w="0" w:type="auto"/>
            <w:tcBorders>
              <w:top w:val="nil"/>
              <w:left w:val="nil"/>
              <w:bottom w:val="single" w:sz="4" w:space="0" w:color="auto"/>
              <w:right w:val="single" w:sz="4" w:space="0" w:color="auto"/>
            </w:tcBorders>
            <w:shd w:val="clear" w:color="auto" w:fill="auto"/>
            <w:vAlign w:val="center"/>
            <w:hideMark/>
          </w:tcPr>
          <w:p w14:paraId="793E168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DF257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351BBC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042AD75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6E64663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766F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21A6637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74281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1D6391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111</w:t>
            </w:r>
          </w:p>
        </w:tc>
        <w:tc>
          <w:tcPr>
            <w:tcW w:w="0" w:type="auto"/>
            <w:tcBorders>
              <w:top w:val="nil"/>
              <w:left w:val="nil"/>
              <w:bottom w:val="single" w:sz="4" w:space="0" w:color="auto"/>
              <w:right w:val="single" w:sz="4" w:space="0" w:color="auto"/>
            </w:tcBorders>
            <w:shd w:val="clear" w:color="auto" w:fill="auto"/>
            <w:noWrap/>
            <w:vAlign w:val="center"/>
            <w:hideMark/>
          </w:tcPr>
          <w:p w14:paraId="0FDEB8C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FC72D1" w:rsidRPr="00A431A0" w14:paraId="1ABDF8E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B137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55B855C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BBF73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1ACD6E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5619116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3E10423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3B2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79D4820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688C7C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70919C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1D1EB4F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2565181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C908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0B56272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327E0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2BD97B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515E300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976577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5B0A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69B7FEA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52B223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288</w:t>
            </w:r>
          </w:p>
        </w:tc>
        <w:tc>
          <w:tcPr>
            <w:tcW w:w="0" w:type="auto"/>
            <w:tcBorders>
              <w:top w:val="nil"/>
              <w:left w:val="nil"/>
              <w:bottom w:val="single" w:sz="4" w:space="0" w:color="auto"/>
              <w:right w:val="single" w:sz="4" w:space="0" w:color="auto"/>
            </w:tcBorders>
            <w:shd w:val="clear" w:color="auto" w:fill="auto"/>
            <w:noWrap/>
            <w:vAlign w:val="center"/>
            <w:hideMark/>
          </w:tcPr>
          <w:p w14:paraId="16F627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287</w:t>
            </w:r>
          </w:p>
        </w:tc>
        <w:tc>
          <w:tcPr>
            <w:tcW w:w="0" w:type="auto"/>
            <w:tcBorders>
              <w:top w:val="nil"/>
              <w:left w:val="nil"/>
              <w:bottom w:val="single" w:sz="4" w:space="0" w:color="auto"/>
              <w:right w:val="single" w:sz="4" w:space="0" w:color="auto"/>
            </w:tcBorders>
            <w:shd w:val="clear" w:color="auto" w:fill="auto"/>
            <w:noWrap/>
            <w:vAlign w:val="center"/>
            <w:hideMark/>
          </w:tcPr>
          <w:p w14:paraId="7C45B67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5B68328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062E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443295C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3A9C7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035333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29DB41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79EAE6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6670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4006394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9D0B0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661EC8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4602E1D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15061AD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9663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2D7C2E5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100A5E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303</w:t>
            </w:r>
          </w:p>
        </w:tc>
        <w:tc>
          <w:tcPr>
            <w:tcW w:w="0" w:type="auto"/>
            <w:tcBorders>
              <w:top w:val="nil"/>
              <w:left w:val="nil"/>
              <w:bottom w:val="single" w:sz="4" w:space="0" w:color="auto"/>
              <w:right w:val="single" w:sz="4" w:space="0" w:color="auto"/>
            </w:tcBorders>
            <w:shd w:val="clear" w:color="auto" w:fill="auto"/>
            <w:noWrap/>
            <w:vAlign w:val="center"/>
            <w:hideMark/>
          </w:tcPr>
          <w:p w14:paraId="78D182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300</w:t>
            </w:r>
          </w:p>
        </w:tc>
        <w:tc>
          <w:tcPr>
            <w:tcW w:w="0" w:type="auto"/>
            <w:tcBorders>
              <w:top w:val="nil"/>
              <w:left w:val="nil"/>
              <w:bottom w:val="single" w:sz="4" w:space="0" w:color="auto"/>
              <w:right w:val="single" w:sz="4" w:space="0" w:color="auto"/>
            </w:tcBorders>
            <w:shd w:val="clear" w:color="auto" w:fill="auto"/>
            <w:noWrap/>
            <w:vAlign w:val="center"/>
            <w:hideMark/>
          </w:tcPr>
          <w:p w14:paraId="1879D5A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595FBE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40AC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1A2B865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12CE6A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13D8FD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067F36A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C94F69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121E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5732778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1F5B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3C1327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45F1E96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1B619C3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563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1482A71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3517D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185B42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0006AE8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51B2D2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31F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14C210D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40C21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noWrap/>
            <w:vAlign w:val="center"/>
            <w:hideMark/>
          </w:tcPr>
          <w:p w14:paraId="107A9E2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noWrap/>
            <w:vAlign w:val="center"/>
            <w:hideMark/>
          </w:tcPr>
          <w:p w14:paraId="4B130E5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C29BEB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A0E8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2E155E5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4D0DB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5B84FB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noWrap/>
            <w:vAlign w:val="center"/>
            <w:hideMark/>
          </w:tcPr>
          <w:p w14:paraId="17A6FC4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95,9</w:t>
            </w:r>
          </w:p>
        </w:tc>
      </w:tr>
      <w:tr w:rsidR="00FC72D1" w:rsidRPr="00A431A0" w14:paraId="526085A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8704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1ED578E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7E8B15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111</w:t>
            </w:r>
          </w:p>
        </w:tc>
        <w:tc>
          <w:tcPr>
            <w:tcW w:w="0" w:type="auto"/>
            <w:tcBorders>
              <w:top w:val="nil"/>
              <w:left w:val="nil"/>
              <w:bottom w:val="single" w:sz="4" w:space="0" w:color="auto"/>
              <w:right w:val="single" w:sz="4" w:space="0" w:color="auto"/>
            </w:tcBorders>
            <w:shd w:val="clear" w:color="auto" w:fill="auto"/>
            <w:noWrap/>
            <w:vAlign w:val="center"/>
            <w:hideMark/>
          </w:tcPr>
          <w:p w14:paraId="38CD26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3152D9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31A684E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345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1EC3310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13C46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405B84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1203AA3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278E6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497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4E7CF12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A3BCB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52FF48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268F7FD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54E3C8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8DF9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039945F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A1CE1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noWrap/>
            <w:vAlign w:val="center"/>
            <w:hideMark/>
          </w:tcPr>
          <w:p w14:paraId="3106B8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69F3B40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57D30F3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49B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4572C80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F714A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1830D3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noWrap/>
            <w:vAlign w:val="center"/>
            <w:hideMark/>
          </w:tcPr>
          <w:p w14:paraId="242C700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143C110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FC8E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31FA2B7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56212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noWrap/>
            <w:vAlign w:val="center"/>
            <w:hideMark/>
          </w:tcPr>
          <w:p w14:paraId="7E6F80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noWrap/>
            <w:vAlign w:val="center"/>
            <w:hideMark/>
          </w:tcPr>
          <w:p w14:paraId="16B0B5D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B1BB22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662E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6E0A59D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1E259D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241AA5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2D44952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34681D7"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08E04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3E513A7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EFE6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5869BA3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6B1915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3C508F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799AAF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A48404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3D96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4EC230E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0ADA76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7A0552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938274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E24A1F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71A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14:paraId="572AC0C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1E3231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0694F7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1BDED1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0B70E3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661C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5E50109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40987A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34A7C7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23975C2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0374F8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9A87F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1B1B3F8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F252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5F4E559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5B378D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7D484D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59BF4D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FC72D1" w:rsidRPr="00A431A0" w14:paraId="6514062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5FE3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1C9528A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2144A5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189E5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023C79A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743EC7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3C39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3D88B3F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406DC3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4DDFE6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21A3E2E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140BD6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3D36E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725C169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AE85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71375BF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73CF3C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703F1F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40A76F0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1CEB98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AB8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4EE5023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429280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964E2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E5C30F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D2D4D3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AFAB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084CC66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046528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7D64F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3C6656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797C36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F798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0EA1A9A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6AF67F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D807A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14D76DB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AAD6E0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30A8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59BC2A8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22B897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EA8FD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5412A76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C29370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A6267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018E7F2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30AA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3A055D3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7AD541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622E3D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23013D0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FC72D1" w:rsidRPr="00A431A0" w14:paraId="1AC82EA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B08D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5A26BB4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AEC0D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6CD49E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33D5591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42EF8B4"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CB2D8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7B1CF70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7F0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209E5F2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76B657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4C4D89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55AA236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FC72D1" w:rsidRPr="00A431A0" w14:paraId="5FD0330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E25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68339A3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1EB023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665B02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4C6BD4D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EE3F4F4"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143BE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50F467E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913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7AA82DF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20F79D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noWrap/>
            <w:vAlign w:val="center"/>
            <w:hideMark/>
          </w:tcPr>
          <w:p w14:paraId="565ED9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noWrap/>
            <w:vAlign w:val="center"/>
            <w:hideMark/>
          </w:tcPr>
          <w:p w14:paraId="0FBC96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FC72D1" w:rsidRPr="00A431A0" w14:paraId="38E5F40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4253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4A9854C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50F903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7C0FC6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0447286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85,7</w:t>
            </w:r>
          </w:p>
        </w:tc>
      </w:tr>
      <w:tr w:rsidR="00FC72D1" w:rsidRPr="00A431A0" w14:paraId="77A180F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CF66A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0575912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DD3F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07EC0EC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06006B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59305F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2FC7222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7636D72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D4E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52C917C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07A13B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4F6535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78B5EC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A85280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7FD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4EFEBD3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1DACBF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0744A5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6F94CCE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ED3650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5CC5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7F05DB4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1EBA94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76E789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2B9C1B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194E83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ED7A2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0ED7696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9DDF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0BA24FF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CE1B9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2AA595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2D5AC8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7288B3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F335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94</w:t>
            </w:r>
          </w:p>
        </w:tc>
        <w:tc>
          <w:tcPr>
            <w:tcW w:w="0" w:type="auto"/>
            <w:tcBorders>
              <w:top w:val="nil"/>
              <w:left w:val="nil"/>
              <w:bottom w:val="single" w:sz="4" w:space="0" w:color="auto"/>
              <w:right w:val="single" w:sz="4" w:space="0" w:color="auto"/>
            </w:tcBorders>
            <w:shd w:val="clear" w:color="auto" w:fill="auto"/>
            <w:vAlign w:val="center"/>
            <w:hideMark/>
          </w:tcPr>
          <w:p w14:paraId="255C8D6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6AAA23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1C20D9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333EB16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28567E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2A6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7E7072C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AEFAD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noWrap/>
            <w:vAlign w:val="center"/>
            <w:hideMark/>
          </w:tcPr>
          <w:p w14:paraId="17CFDD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1C6DFCB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5812668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EEE3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7193D70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4FACBB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30B236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3FD48C2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5D9EE7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4F4FE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4652F76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DFB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5BCB5CB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23B134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6036C4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noWrap/>
            <w:vAlign w:val="center"/>
            <w:hideMark/>
          </w:tcPr>
          <w:p w14:paraId="3029955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6E3D369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A31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6E7D3B6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555CDE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66D54B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1FBE9A9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817561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6457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4D85A99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BC738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44D641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6A9F9B5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7553DB5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4F53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3844365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2BE568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1AE0E6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40F4404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bl>
    <w:p w14:paraId="0C10BA9A" w14:textId="77777777" w:rsidR="000A7ACB" w:rsidRPr="00A431A0" w:rsidRDefault="000A7ACB" w:rsidP="0033768E">
      <w:pPr>
        <w:spacing w:after="0" w:line="240" w:lineRule="auto"/>
        <w:jc w:val="center"/>
        <w:rPr>
          <w:rFonts w:ascii="Times New Roman" w:hAnsi="Times New Roman" w:cs="Times New Roman"/>
          <w:sz w:val="28"/>
          <w:szCs w:val="28"/>
        </w:rPr>
      </w:pPr>
    </w:p>
    <w:p w14:paraId="78D365C8" w14:textId="77777777" w:rsidR="00B32E26" w:rsidRPr="00A431A0" w:rsidRDefault="00B32E26" w:rsidP="0033768E">
      <w:pPr>
        <w:spacing w:after="160" w:line="240" w:lineRule="auto"/>
        <w:rPr>
          <w:rFonts w:ascii="Times New Roman" w:hAnsi="Times New Roman" w:cs="Times New Roman"/>
          <w:sz w:val="28"/>
          <w:szCs w:val="28"/>
        </w:rPr>
      </w:pPr>
      <w:r w:rsidRPr="00A431A0">
        <w:rPr>
          <w:rFonts w:ascii="Times New Roman" w:hAnsi="Times New Roman" w:cs="Times New Roman"/>
          <w:sz w:val="28"/>
          <w:szCs w:val="28"/>
        </w:rPr>
        <w:br w:type="page"/>
      </w:r>
    </w:p>
    <w:p w14:paraId="60F4A091" w14:textId="77777777" w:rsidR="00E51E09" w:rsidRPr="00A431A0" w:rsidRDefault="00E51E09" w:rsidP="00F36AAC">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5. Показатели, характеризующие удовлетворенность условиями оказания услуг.</w:t>
      </w:r>
    </w:p>
    <w:p w14:paraId="23C0BEB5" w14:textId="77777777" w:rsidR="004312BC" w:rsidRPr="00A431A0" w:rsidRDefault="004312BC" w:rsidP="00F36AAC">
      <w:pPr>
        <w:spacing w:after="0" w:line="360" w:lineRule="auto"/>
        <w:ind w:firstLine="709"/>
        <w:jc w:val="both"/>
        <w:rPr>
          <w:rFonts w:ascii="Times New Roman" w:hAnsi="Times New Roman" w:cs="Times New Roman"/>
          <w:sz w:val="28"/>
          <w:szCs w:val="28"/>
        </w:rPr>
      </w:pPr>
    </w:p>
    <w:p w14:paraId="3460EC0A" w14:textId="77777777" w:rsidR="00E51E09" w:rsidRPr="00A431A0" w:rsidRDefault="00E51E09" w:rsidP="00F36AAC">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5.1 Доля получателей услуг, которые готовы рекомендовать организацию социальной сферы родственникам и знакомым.</w:t>
      </w:r>
    </w:p>
    <w:p w14:paraId="054BFDA6" w14:textId="77777777" w:rsidR="00E51E09" w:rsidRPr="00A431A0" w:rsidRDefault="00E51E09" w:rsidP="00F36AAC">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13.</w:t>
      </w:r>
    </w:p>
    <w:p w14:paraId="4F4E7DC1" w14:textId="77777777" w:rsidR="00467DE6" w:rsidRPr="00A431A0" w:rsidRDefault="00467DE6" w:rsidP="004B39E2">
      <w:pPr>
        <w:spacing w:after="0" w:line="360" w:lineRule="auto"/>
        <w:jc w:val="both"/>
        <w:rPr>
          <w:rFonts w:ascii="Times New Roman" w:hAnsi="Times New Roman" w:cs="Times New Roman"/>
          <w:sz w:val="28"/>
          <w:szCs w:val="28"/>
        </w:rPr>
      </w:pPr>
    </w:p>
    <w:p w14:paraId="113B34A6"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13. Баллы по критерию 5.1</w:t>
      </w:r>
    </w:p>
    <w:tbl>
      <w:tblPr>
        <w:tblW w:w="0" w:type="auto"/>
        <w:tblLook w:val="04A0" w:firstRow="1" w:lastRow="0" w:firstColumn="1" w:lastColumn="0" w:noHBand="0" w:noVBand="1"/>
      </w:tblPr>
      <w:tblGrid>
        <w:gridCol w:w="593"/>
        <w:gridCol w:w="3617"/>
        <w:gridCol w:w="1639"/>
        <w:gridCol w:w="2082"/>
        <w:gridCol w:w="1414"/>
      </w:tblGrid>
      <w:tr w:rsidR="00FC72D1" w:rsidRPr="00A431A0" w14:paraId="66895029"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1FC197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0E36A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F8B26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86117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готовых рекомендовать</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FCEAB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54D111E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CD50F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41F135A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A888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392688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42C070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6B98D7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61923B1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84,6</w:t>
            </w:r>
          </w:p>
        </w:tc>
      </w:tr>
      <w:tr w:rsidR="00FC72D1" w:rsidRPr="00A431A0" w14:paraId="19FD57F9"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DA4E5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68BE132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4AA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4A414F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65C53F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5B0F5C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776B418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60ED528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F114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61BED74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715556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71D4C3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0A57AF5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80,8</w:t>
            </w:r>
          </w:p>
        </w:tc>
      </w:tr>
      <w:tr w:rsidR="00FC72D1" w:rsidRPr="00A431A0" w14:paraId="57F4305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B83BC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4DCC35C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005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0C1D3A2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84D19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20C6DF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087D665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B10C93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37FE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351D85A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489DBB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66388B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22448E3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84,1</w:t>
            </w:r>
          </w:p>
        </w:tc>
      </w:tr>
      <w:tr w:rsidR="00FC72D1" w:rsidRPr="00A431A0" w14:paraId="78002E1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533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789A74B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587D5A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vAlign w:val="center"/>
            <w:hideMark/>
          </w:tcPr>
          <w:p w14:paraId="5C159E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vAlign w:val="center"/>
            <w:hideMark/>
          </w:tcPr>
          <w:p w14:paraId="44687FE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91,1</w:t>
            </w:r>
          </w:p>
        </w:tc>
      </w:tr>
      <w:tr w:rsidR="00FC72D1" w:rsidRPr="00A431A0" w14:paraId="49AC74D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F417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64457E3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5908C0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3FBBAC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1DD684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4CD76D9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0BBC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753D8EF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55A264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vAlign w:val="center"/>
            <w:hideMark/>
          </w:tcPr>
          <w:p w14:paraId="51E854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148</w:t>
            </w:r>
          </w:p>
        </w:tc>
        <w:tc>
          <w:tcPr>
            <w:tcW w:w="0" w:type="auto"/>
            <w:tcBorders>
              <w:top w:val="nil"/>
              <w:left w:val="nil"/>
              <w:bottom w:val="single" w:sz="4" w:space="0" w:color="auto"/>
              <w:right w:val="single" w:sz="4" w:space="0" w:color="auto"/>
            </w:tcBorders>
            <w:shd w:val="clear" w:color="auto" w:fill="auto"/>
            <w:vAlign w:val="center"/>
            <w:hideMark/>
          </w:tcPr>
          <w:p w14:paraId="58FBBEE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5AA01F0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369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55332BC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272494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416830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550FCF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FC72D1" w:rsidRPr="00A431A0" w14:paraId="6EFF073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D34C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0422EA0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4A7825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7E5199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1B678FA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47073A8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C45A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2FD7008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663B19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043CC6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2A9591C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61A57D7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5CBA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2F58D9A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7EA3EB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718537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1EA601F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95,7</w:t>
            </w:r>
          </w:p>
        </w:tc>
      </w:tr>
      <w:tr w:rsidR="00FC72D1" w:rsidRPr="00A431A0" w14:paraId="09484F7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4CA8B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6FD9208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1DB0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2C0F768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6843BE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09E8DA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232</w:t>
            </w:r>
          </w:p>
        </w:tc>
        <w:tc>
          <w:tcPr>
            <w:tcW w:w="0" w:type="auto"/>
            <w:tcBorders>
              <w:top w:val="nil"/>
              <w:left w:val="nil"/>
              <w:bottom w:val="single" w:sz="4" w:space="0" w:color="auto"/>
              <w:right w:val="single" w:sz="4" w:space="0" w:color="auto"/>
            </w:tcBorders>
            <w:shd w:val="clear" w:color="auto" w:fill="auto"/>
            <w:noWrap/>
            <w:vAlign w:val="center"/>
            <w:hideMark/>
          </w:tcPr>
          <w:p w14:paraId="45191F7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95,5</w:t>
            </w:r>
          </w:p>
        </w:tc>
      </w:tr>
      <w:tr w:rsidR="00FC72D1" w:rsidRPr="00A431A0" w14:paraId="1EDAAAB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C19E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59D85B5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5C3603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1F3079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21BE5BF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3304FAB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3C0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67887F9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7A9488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2F3AB2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79E0756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FC72D1" w:rsidRPr="00A431A0" w14:paraId="5A28927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3E4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532373B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121A45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14F6EC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5FE4734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w:t>
            </w:r>
          </w:p>
        </w:tc>
      </w:tr>
      <w:tr w:rsidR="00FC72D1" w:rsidRPr="00A431A0" w14:paraId="07B24C4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6AC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068FC8F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551DDA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754471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206</w:t>
            </w:r>
          </w:p>
        </w:tc>
        <w:tc>
          <w:tcPr>
            <w:tcW w:w="0" w:type="auto"/>
            <w:tcBorders>
              <w:top w:val="nil"/>
              <w:left w:val="nil"/>
              <w:bottom w:val="single" w:sz="4" w:space="0" w:color="auto"/>
              <w:right w:val="single" w:sz="4" w:space="0" w:color="auto"/>
            </w:tcBorders>
            <w:shd w:val="clear" w:color="auto" w:fill="auto"/>
            <w:noWrap/>
            <w:vAlign w:val="center"/>
            <w:hideMark/>
          </w:tcPr>
          <w:p w14:paraId="5DCFCB2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2D2EF56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23F0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18</w:t>
            </w:r>
          </w:p>
        </w:tc>
        <w:tc>
          <w:tcPr>
            <w:tcW w:w="0" w:type="auto"/>
            <w:tcBorders>
              <w:top w:val="nil"/>
              <w:left w:val="nil"/>
              <w:bottom w:val="single" w:sz="4" w:space="0" w:color="auto"/>
              <w:right w:val="single" w:sz="4" w:space="0" w:color="auto"/>
            </w:tcBorders>
            <w:shd w:val="clear" w:color="auto" w:fill="auto"/>
            <w:vAlign w:val="center"/>
            <w:hideMark/>
          </w:tcPr>
          <w:p w14:paraId="23E10D8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0BD0B1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6046F9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noWrap/>
            <w:vAlign w:val="center"/>
            <w:hideMark/>
          </w:tcPr>
          <w:p w14:paraId="1DCBC41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94,3</w:t>
            </w:r>
          </w:p>
        </w:tc>
      </w:tr>
      <w:tr w:rsidR="00FC72D1" w:rsidRPr="00A431A0" w14:paraId="33D8D8C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8885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79790B2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33ACC9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06C5BA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6A9366B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2E61D53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01BA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5A6899F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79E6D7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27ED88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5E884F9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3F49A83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D10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139E56C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3C7330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2A1CAC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175</w:t>
            </w:r>
          </w:p>
        </w:tc>
        <w:tc>
          <w:tcPr>
            <w:tcW w:w="0" w:type="auto"/>
            <w:tcBorders>
              <w:top w:val="nil"/>
              <w:left w:val="nil"/>
              <w:bottom w:val="single" w:sz="4" w:space="0" w:color="auto"/>
              <w:right w:val="single" w:sz="4" w:space="0" w:color="auto"/>
            </w:tcBorders>
            <w:shd w:val="clear" w:color="auto" w:fill="auto"/>
            <w:noWrap/>
            <w:vAlign w:val="center"/>
            <w:hideMark/>
          </w:tcPr>
          <w:p w14:paraId="290852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5D1A980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C71C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7CA9922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105807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1C1662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198</w:t>
            </w:r>
          </w:p>
        </w:tc>
        <w:tc>
          <w:tcPr>
            <w:tcW w:w="0" w:type="auto"/>
            <w:tcBorders>
              <w:top w:val="nil"/>
              <w:left w:val="nil"/>
              <w:bottom w:val="single" w:sz="4" w:space="0" w:color="auto"/>
              <w:right w:val="single" w:sz="4" w:space="0" w:color="auto"/>
            </w:tcBorders>
            <w:shd w:val="clear" w:color="auto" w:fill="auto"/>
            <w:noWrap/>
            <w:vAlign w:val="center"/>
            <w:hideMark/>
          </w:tcPr>
          <w:p w14:paraId="21D4004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566413C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480D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47456A1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4D0352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13805B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3E3D72A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6C88DE0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58CD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61C912C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79E18C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CC94D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31AD9DB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91,9</w:t>
            </w:r>
          </w:p>
        </w:tc>
      </w:tr>
      <w:tr w:rsidR="00FC72D1" w:rsidRPr="00A431A0" w14:paraId="7F3A24D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BBB8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1192580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36488A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17F01E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71CDCCE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86,2</w:t>
            </w:r>
          </w:p>
        </w:tc>
      </w:tr>
      <w:tr w:rsidR="00FC72D1" w:rsidRPr="00A431A0" w14:paraId="3D0605F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50A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7A957BF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53C14C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39927E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43F8DB6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776378D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F9E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771A63F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4A7B20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709D99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120</w:t>
            </w:r>
          </w:p>
        </w:tc>
        <w:tc>
          <w:tcPr>
            <w:tcW w:w="0" w:type="auto"/>
            <w:tcBorders>
              <w:top w:val="nil"/>
              <w:left w:val="nil"/>
              <w:bottom w:val="single" w:sz="4" w:space="0" w:color="auto"/>
              <w:right w:val="single" w:sz="4" w:space="0" w:color="auto"/>
            </w:tcBorders>
            <w:shd w:val="clear" w:color="auto" w:fill="auto"/>
            <w:noWrap/>
            <w:vAlign w:val="center"/>
            <w:hideMark/>
          </w:tcPr>
          <w:p w14:paraId="6922CE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5124F92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FB4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614B894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29DE3C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4DD1BC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02389E7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17B73D5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771B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7E68942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0D09D6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4D759C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33F34BF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91,2</w:t>
            </w:r>
          </w:p>
        </w:tc>
      </w:tr>
      <w:tr w:rsidR="00FC72D1" w:rsidRPr="00A431A0" w14:paraId="195D95F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92C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39E4EC2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1E4347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162D8F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6CF54B7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F55022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4FB8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2B61B7F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5EDC08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3A393B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40A5450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89,4</w:t>
            </w:r>
          </w:p>
        </w:tc>
      </w:tr>
      <w:tr w:rsidR="00FC72D1" w:rsidRPr="00A431A0" w14:paraId="194A6F7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4003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01D54EA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6F3838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5AEA2C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64CCA10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36CD35A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A243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0702873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070A2D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2C7352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5F2202A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91,4</w:t>
            </w:r>
          </w:p>
        </w:tc>
      </w:tr>
      <w:tr w:rsidR="00FC72D1" w:rsidRPr="00A431A0" w14:paraId="572C7A82"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99153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13CEA77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64A4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0FF70E0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3E1BA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55C03E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160</w:t>
            </w:r>
          </w:p>
        </w:tc>
        <w:tc>
          <w:tcPr>
            <w:tcW w:w="0" w:type="auto"/>
            <w:tcBorders>
              <w:top w:val="nil"/>
              <w:left w:val="nil"/>
              <w:bottom w:val="single" w:sz="4" w:space="0" w:color="auto"/>
              <w:right w:val="single" w:sz="4" w:space="0" w:color="auto"/>
            </w:tcBorders>
            <w:shd w:val="clear" w:color="auto" w:fill="auto"/>
            <w:noWrap/>
            <w:vAlign w:val="center"/>
            <w:hideMark/>
          </w:tcPr>
          <w:p w14:paraId="4B36E3D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092F771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FC22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58CD1BE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4FB346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2B990C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169</w:t>
            </w:r>
          </w:p>
        </w:tc>
        <w:tc>
          <w:tcPr>
            <w:tcW w:w="0" w:type="auto"/>
            <w:tcBorders>
              <w:top w:val="nil"/>
              <w:left w:val="nil"/>
              <w:bottom w:val="single" w:sz="4" w:space="0" w:color="auto"/>
              <w:right w:val="single" w:sz="4" w:space="0" w:color="auto"/>
            </w:tcBorders>
            <w:shd w:val="clear" w:color="auto" w:fill="auto"/>
            <w:noWrap/>
            <w:vAlign w:val="center"/>
            <w:hideMark/>
          </w:tcPr>
          <w:p w14:paraId="29930B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5BC7D60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991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0D550EF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32B80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06ECC0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270</w:t>
            </w:r>
          </w:p>
        </w:tc>
        <w:tc>
          <w:tcPr>
            <w:tcW w:w="0" w:type="auto"/>
            <w:tcBorders>
              <w:top w:val="nil"/>
              <w:left w:val="nil"/>
              <w:bottom w:val="single" w:sz="4" w:space="0" w:color="auto"/>
              <w:right w:val="single" w:sz="4" w:space="0" w:color="auto"/>
            </w:tcBorders>
            <w:shd w:val="clear" w:color="auto" w:fill="auto"/>
            <w:noWrap/>
            <w:vAlign w:val="center"/>
            <w:hideMark/>
          </w:tcPr>
          <w:p w14:paraId="439C3C7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232E18B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9B0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1D963AE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75D84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49A7AC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409159C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95,7</w:t>
            </w:r>
          </w:p>
        </w:tc>
      </w:tr>
      <w:tr w:rsidR="00FC72D1" w:rsidRPr="00A431A0" w14:paraId="1D6F353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77BE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1ECBD62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CE281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6880EA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34B84D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A14DA0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5989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5C0EED1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ABAC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2BF38C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396A323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89,3</w:t>
            </w:r>
          </w:p>
        </w:tc>
      </w:tr>
      <w:tr w:rsidR="00FC72D1" w:rsidRPr="00A431A0" w14:paraId="44377FD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DBA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3CD8623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43BAB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103D5B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1CDC23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89,6</w:t>
            </w:r>
          </w:p>
        </w:tc>
      </w:tr>
      <w:tr w:rsidR="00FC72D1" w:rsidRPr="00A431A0" w14:paraId="6B3B7A4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2FD7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665D1B8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МАДОУ  «Центр развития ребёнка – Детский сад № 8» </w:t>
            </w:r>
            <w:r w:rsidRPr="00A431A0">
              <w:rPr>
                <w:rFonts w:ascii="Times New Roman" w:eastAsia="Times New Roman" w:hAnsi="Times New Roman" w:cs="Times New Roman"/>
                <w:color w:val="000000"/>
                <w:sz w:val="24"/>
                <w:szCs w:val="24"/>
              </w:rPr>
              <w:lastRenderedPageBreak/>
              <w:t>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1CF4E9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129</w:t>
            </w:r>
          </w:p>
        </w:tc>
        <w:tc>
          <w:tcPr>
            <w:tcW w:w="0" w:type="auto"/>
            <w:tcBorders>
              <w:top w:val="nil"/>
              <w:left w:val="nil"/>
              <w:bottom w:val="single" w:sz="4" w:space="0" w:color="auto"/>
              <w:right w:val="single" w:sz="4" w:space="0" w:color="auto"/>
            </w:tcBorders>
            <w:shd w:val="clear" w:color="auto" w:fill="auto"/>
            <w:noWrap/>
            <w:vAlign w:val="center"/>
            <w:hideMark/>
          </w:tcPr>
          <w:p w14:paraId="7AB916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299F9C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2CA0C1A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CDF2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6ED7E99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C2875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673786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58400F8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55D0A46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31F7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4DE0010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593FF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39B7CD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532</w:t>
            </w:r>
          </w:p>
        </w:tc>
        <w:tc>
          <w:tcPr>
            <w:tcW w:w="0" w:type="auto"/>
            <w:tcBorders>
              <w:top w:val="nil"/>
              <w:left w:val="nil"/>
              <w:bottom w:val="single" w:sz="4" w:space="0" w:color="auto"/>
              <w:right w:val="single" w:sz="4" w:space="0" w:color="auto"/>
            </w:tcBorders>
            <w:shd w:val="clear" w:color="auto" w:fill="auto"/>
            <w:noWrap/>
            <w:vAlign w:val="center"/>
            <w:hideMark/>
          </w:tcPr>
          <w:p w14:paraId="5B5B3A1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99,4</w:t>
            </w:r>
          </w:p>
        </w:tc>
      </w:tr>
      <w:tr w:rsidR="00FC72D1" w:rsidRPr="00A431A0" w14:paraId="0EE895C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3FDC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6D00FF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5A5DB0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574B9C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0AB9A48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97,1</w:t>
            </w:r>
          </w:p>
        </w:tc>
      </w:tr>
      <w:tr w:rsidR="00FC72D1" w:rsidRPr="00A431A0" w14:paraId="5DA1EF4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592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359821C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855AF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7A38EA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747F95C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FC72D1" w:rsidRPr="00A431A0" w14:paraId="6598A3C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6628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721E349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BD413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620165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221</w:t>
            </w:r>
          </w:p>
        </w:tc>
        <w:tc>
          <w:tcPr>
            <w:tcW w:w="0" w:type="auto"/>
            <w:tcBorders>
              <w:top w:val="nil"/>
              <w:left w:val="nil"/>
              <w:bottom w:val="single" w:sz="4" w:space="0" w:color="auto"/>
              <w:right w:val="single" w:sz="4" w:space="0" w:color="auto"/>
            </w:tcBorders>
            <w:shd w:val="clear" w:color="auto" w:fill="auto"/>
            <w:noWrap/>
            <w:vAlign w:val="center"/>
            <w:hideMark/>
          </w:tcPr>
          <w:p w14:paraId="6AB2BA0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0441B2E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D094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7BDD4EE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4290F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664ECB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77D6BDF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3E52DDF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78EE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25573A2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E5DB3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0BB8E8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4FCB1E3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7F18B9D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1A89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712A153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767D1A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386F79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184</w:t>
            </w:r>
          </w:p>
        </w:tc>
        <w:tc>
          <w:tcPr>
            <w:tcW w:w="0" w:type="auto"/>
            <w:tcBorders>
              <w:top w:val="nil"/>
              <w:left w:val="nil"/>
              <w:bottom w:val="single" w:sz="4" w:space="0" w:color="auto"/>
              <w:right w:val="single" w:sz="4" w:space="0" w:color="auto"/>
            </w:tcBorders>
            <w:shd w:val="clear" w:color="auto" w:fill="auto"/>
            <w:noWrap/>
            <w:vAlign w:val="center"/>
            <w:hideMark/>
          </w:tcPr>
          <w:p w14:paraId="2790F5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7C3A897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9F73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6A1B3D1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20278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23D145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2E57E00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271679A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B79B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5AD65E0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CE270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46136F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139</w:t>
            </w:r>
          </w:p>
        </w:tc>
        <w:tc>
          <w:tcPr>
            <w:tcW w:w="0" w:type="auto"/>
            <w:tcBorders>
              <w:top w:val="nil"/>
              <w:left w:val="nil"/>
              <w:bottom w:val="single" w:sz="4" w:space="0" w:color="auto"/>
              <w:right w:val="single" w:sz="4" w:space="0" w:color="auto"/>
            </w:tcBorders>
            <w:shd w:val="clear" w:color="auto" w:fill="auto"/>
            <w:noWrap/>
            <w:vAlign w:val="center"/>
            <w:hideMark/>
          </w:tcPr>
          <w:p w14:paraId="72B1B91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FC72D1" w:rsidRPr="00A431A0" w14:paraId="404E389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44DA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006DDFE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23400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70128E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12F79C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6162604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DE49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51BA9B1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7EDCD5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78E89A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0E8A0EB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5B79848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13BA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0DE71B1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6062F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664996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301973B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7082AF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DE26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687FA44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03CF00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375EA8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298</w:t>
            </w:r>
          </w:p>
        </w:tc>
        <w:tc>
          <w:tcPr>
            <w:tcW w:w="0" w:type="auto"/>
            <w:tcBorders>
              <w:top w:val="nil"/>
              <w:left w:val="nil"/>
              <w:bottom w:val="single" w:sz="4" w:space="0" w:color="auto"/>
              <w:right w:val="single" w:sz="4" w:space="0" w:color="auto"/>
            </w:tcBorders>
            <w:shd w:val="clear" w:color="auto" w:fill="auto"/>
            <w:noWrap/>
            <w:vAlign w:val="center"/>
            <w:hideMark/>
          </w:tcPr>
          <w:p w14:paraId="457B521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14E14EC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6643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11437D5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52C4E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6FC27F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13B4A9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3A3943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97A6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2EDB223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7BB73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5D42AE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6224D62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289C4D3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EEE0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042DBB3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6974F9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4783B5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396</w:t>
            </w:r>
          </w:p>
        </w:tc>
        <w:tc>
          <w:tcPr>
            <w:tcW w:w="0" w:type="auto"/>
            <w:tcBorders>
              <w:top w:val="nil"/>
              <w:left w:val="nil"/>
              <w:bottom w:val="single" w:sz="4" w:space="0" w:color="auto"/>
              <w:right w:val="single" w:sz="4" w:space="0" w:color="auto"/>
            </w:tcBorders>
            <w:shd w:val="clear" w:color="auto" w:fill="auto"/>
            <w:noWrap/>
            <w:vAlign w:val="center"/>
            <w:hideMark/>
          </w:tcPr>
          <w:p w14:paraId="22E43A4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71B6910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4C3E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7AF771F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01DB06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4A865F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1FFE169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9F34AD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E592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193323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9EC8D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62FD1F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23A772F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9F1BBE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8A3E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1382B63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894AF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1B0B53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1C93B77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3C26B13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344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5320D3B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D6793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79A414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26C0591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93,4</w:t>
            </w:r>
          </w:p>
        </w:tc>
      </w:tr>
      <w:tr w:rsidR="00FC72D1" w:rsidRPr="00A431A0" w14:paraId="6C567F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69F1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02558BB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6DE7C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406D0F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119</w:t>
            </w:r>
          </w:p>
        </w:tc>
        <w:tc>
          <w:tcPr>
            <w:tcW w:w="0" w:type="auto"/>
            <w:tcBorders>
              <w:top w:val="nil"/>
              <w:left w:val="nil"/>
              <w:bottom w:val="single" w:sz="4" w:space="0" w:color="auto"/>
              <w:right w:val="single" w:sz="4" w:space="0" w:color="auto"/>
            </w:tcBorders>
            <w:shd w:val="clear" w:color="auto" w:fill="auto"/>
            <w:noWrap/>
            <w:vAlign w:val="center"/>
            <w:hideMark/>
          </w:tcPr>
          <w:p w14:paraId="32F7ED4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w:t>
            </w:r>
          </w:p>
        </w:tc>
      </w:tr>
      <w:tr w:rsidR="00FC72D1" w:rsidRPr="00A431A0" w14:paraId="6B6A45B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655E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44E69BE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5DF8CD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2D02EB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641DEF1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94,5</w:t>
            </w:r>
          </w:p>
        </w:tc>
      </w:tr>
      <w:tr w:rsidR="00FC72D1" w:rsidRPr="00A431A0" w14:paraId="0F2C838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0110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65</w:t>
            </w:r>
          </w:p>
        </w:tc>
        <w:tc>
          <w:tcPr>
            <w:tcW w:w="0" w:type="auto"/>
            <w:tcBorders>
              <w:top w:val="nil"/>
              <w:left w:val="nil"/>
              <w:bottom w:val="single" w:sz="4" w:space="0" w:color="auto"/>
              <w:right w:val="single" w:sz="4" w:space="0" w:color="auto"/>
            </w:tcBorders>
            <w:shd w:val="clear" w:color="auto" w:fill="auto"/>
            <w:vAlign w:val="center"/>
            <w:hideMark/>
          </w:tcPr>
          <w:p w14:paraId="2EDD90E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50DEF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02B550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00D1E43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17FDAF3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E73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5A7435C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73F54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138B4B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61CD31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31DA4B7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7AD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4519C68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8E215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6452CA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572497A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91,2</w:t>
            </w:r>
          </w:p>
        </w:tc>
      </w:tr>
      <w:tr w:rsidR="00FC72D1" w:rsidRPr="00A431A0" w14:paraId="7EE4D10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EDD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69CA5D6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36E16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014EF9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4DBA4B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077F954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3E0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003831C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6DB01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1AD293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1B7C381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91,5</w:t>
            </w:r>
          </w:p>
        </w:tc>
      </w:tr>
      <w:tr w:rsidR="00FC72D1" w:rsidRPr="00A431A0" w14:paraId="098FBA9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8F27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42E7E27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54E6CB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35175E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5CA38E1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1BABA45F"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9F5F4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09239E0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CD80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40BAB92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565EDF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10A17D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1E4CF36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0380EAB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134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2FE7A11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641B76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0CAB42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2134D94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88,2</w:t>
            </w:r>
          </w:p>
        </w:tc>
      </w:tr>
      <w:tr w:rsidR="00FC72D1" w:rsidRPr="00A431A0" w14:paraId="4B348A9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BA1B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15D0B61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02E764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0202C2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3ED9F9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7C5CD5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676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27FBB1B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7DDE80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5BEAA9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5476AC8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E7FF615"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A63B7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5B3A634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1073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78316FF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1BA1F7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2FA98B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1647CA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93,1</w:t>
            </w:r>
          </w:p>
        </w:tc>
      </w:tr>
      <w:tr w:rsidR="00FC72D1" w:rsidRPr="00A431A0" w14:paraId="4EEDA96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0026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22E0A8D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1FBAC3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5AFC65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1FC11FC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36E028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88BB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2E8EB4C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33B94F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6725A6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2A7C08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1C3665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E6488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026F816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AAD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762DCED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5664946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6B9DF0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52B1FC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90,9</w:t>
            </w:r>
          </w:p>
        </w:tc>
      </w:tr>
      <w:tr w:rsidR="00FC72D1" w:rsidRPr="00A431A0" w14:paraId="0FBC117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C3C0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12BFD32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64141A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23884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D2F041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AC447D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F6BD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60D0A4F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3F55DD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5C23C5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6351F8D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326FE3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4E6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521E304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6B2E1E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634A97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FA2C9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02302B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F4A4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69521F5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0E89E0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5A6D74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415B7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r w:rsidR="00FC72D1" w:rsidRPr="00A431A0" w14:paraId="7CB46C8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A2AF2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06D2DDF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B3E8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00E8B42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7A532C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63E30F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18CCE0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97,5</w:t>
            </w:r>
          </w:p>
        </w:tc>
      </w:tr>
      <w:tr w:rsidR="00FC72D1" w:rsidRPr="00A431A0" w14:paraId="5AD0E9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9A96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5F9E3EB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54D913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26CDFC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476077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7D559E09"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BA754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2F136BF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CAE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0DF1F32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160A17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1C3FFE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5E098A8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76,5</w:t>
            </w:r>
          </w:p>
        </w:tc>
      </w:tr>
      <w:tr w:rsidR="00FC72D1" w:rsidRPr="00A431A0" w14:paraId="555041E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222B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14FE5E6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7D7878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11C3D7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2140FDA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85,7</w:t>
            </w:r>
          </w:p>
        </w:tc>
      </w:tr>
      <w:tr w:rsidR="00FC72D1" w:rsidRPr="00A431A0" w14:paraId="573F743D"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2FDA2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Соболевский муниципальный район</w:t>
            </w:r>
          </w:p>
        </w:tc>
      </w:tr>
      <w:tr w:rsidR="00FC72D1" w:rsidRPr="00A431A0" w14:paraId="1578FAB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5B30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1D7328D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5F171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7A948A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2F9580B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FC72D1" w:rsidRPr="00A431A0" w14:paraId="5FE381F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3775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3396533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2903AD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D2EF0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5CCA81D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FC72D1" w:rsidRPr="00A431A0" w14:paraId="13D465D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5FF07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10A8F3C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546F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004685C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2C85E1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27189D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noWrap/>
            <w:vAlign w:val="center"/>
            <w:hideMark/>
          </w:tcPr>
          <w:p w14:paraId="76575D7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63,3</w:t>
            </w:r>
          </w:p>
        </w:tc>
      </w:tr>
      <w:tr w:rsidR="00FC72D1" w:rsidRPr="00A431A0" w14:paraId="6E89143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BC0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3E3B81F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0BF5C7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6EFD2D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01D8A04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7E8633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D94E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7AAD66A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6948A4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22CAA9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53DCC7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750719A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3364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139C2C6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69602F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29F80D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C19CE2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90,9</w:t>
            </w:r>
          </w:p>
        </w:tc>
      </w:tr>
      <w:tr w:rsidR="00FC72D1" w:rsidRPr="00A431A0" w14:paraId="7490EC0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C708A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18C283E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BC3D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2E926F9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2CFC9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38667F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4F26A63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87,9</w:t>
            </w:r>
          </w:p>
        </w:tc>
      </w:tr>
      <w:tr w:rsidR="00FC72D1" w:rsidRPr="00A431A0" w14:paraId="0CF2287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4B60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5BD06C6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65DBB5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38CF33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7FF2494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3B1F82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0771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558F1AD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E060F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79807C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noWrap/>
            <w:vAlign w:val="center"/>
            <w:hideMark/>
          </w:tcPr>
          <w:p w14:paraId="512D58B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w:t>
            </w:r>
          </w:p>
        </w:tc>
      </w:tr>
      <w:tr w:rsidR="00FC72D1" w:rsidRPr="00A431A0" w14:paraId="6FB08D8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8960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4A50D61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1A327A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1D8470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CE170C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1F8535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331A0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5C64FA9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A1C1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0E8AA6E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783289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45DC22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29311E5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72E3A9A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ED71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381AD54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78743A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1E07D8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2E1B93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16CFCB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F0B4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0756DDC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2A87A3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30921E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70A2D25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7B24868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271A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202E62D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2E9229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385195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120</w:t>
            </w:r>
          </w:p>
        </w:tc>
        <w:tc>
          <w:tcPr>
            <w:tcW w:w="0" w:type="auto"/>
            <w:tcBorders>
              <w:top w:val="nil"/>
              <w:left w:val="nil"/>
              <w:bottom w:val="single" w:sz="4" w:space="0" w:color="auto"/>
              <w:right w:val="single" w:sz="4" w:space="0" w:color="auto"/>
            </w:tcBorders>
            <w:shd w:val="clear" w:color="auto" w:fill="auto"/>
            <w:noWrap/>
            <w:vAlign w:val="center"/>
            <w:hideMark/>
          </w:tcPr>
          <w:p w14:paraId="2CE57E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94,5</w:t>
            </w:r>
          </w:p>
        </w:tc>
      </w:tr>
    </w:tbl>
    <w:p w14:paraId="1DF2B4E3" w14:textId="77777777" w:rsidR="008C2738" w:rsidRPr="00A431A0" w:rsidRDefault="008C2738" w:rsidP="00D219BE">
      <w:pPr>
        <w:spacing w:after="0" w:line="360" w:lineRule="auto"/>
        <w:jc w:val="both"/>
        <w:rPr>
          <w:rFonts w:ascii="Times New Roman" w:hAnsi="Times New Roman" w:cs="Times New Roman"/>
          <w:i/>
          <w:sz w:val="28"/>
          <w:szCs w:val="28"/>
        </w:rPr>
      </w:pPr>
    </w:p>
    <w:p w14:paraId="03121CB2" w14:textId="77777777" w:rsidR="00E51E09" w:rsidRPr="00A431A0" w:rsidRDefault="00E51E09" w:rsidP="00413856">
      <w:pPr>
        <w:spacing w:after="0" w:line="360" w:lineRule="auto"/>
        <w:ind w:firstLine="708"/>
        <w:jc w:val="both"/>
        <w:rPr>
          <w:rFonts w:ascii="Times New Roman" w:hAnsi="Times New Roman" w:cs="Times New Roman"/>
          <w:i/>
          <w:sz w:val="28"/>
          <w:szCs w:val="28"/>
        </w:rPr>
      </w:pPr>
      <w:r w:rsidRPr="00A431A0">
        <w:rPr>
          <w:rFonts w:ascii="Times New Roman" w:hAnsi="Times New Roman" w:cs="Times New Roman"/>
          <w:i/>
          <w:sz w:val="28"/>
          <w:szCs w:val="28"/>
        </w:rPr>
        <w:t>5.2 Доля получателей услуг, удовлетворенных организационными условиями предоставления услуг.</w:t>
      </w:r>
    </w:p>
    <w:p w14:paraId="68E37CED" w14:textId="77777777" w:rsidR="00467DE6" w:rsidRPr="00A431A0" w:rsidRDefault="00E51E09" w:rsidP="00D86E51">
      <w:pPr>
        <w:spacing w:after="0" w:line="360" w:lineRule="auto"/>
        <w:ind w:firstLine="709"/>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14.</w:t>
      </w:r>
    </w:p>
    <w:p w14:paraId="7FFA4856"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Таблица 14. Баллы по критерию 5.2</w:t>
      </w:r>
    </w:p>
    <w:tbl>
      <w:tblPr>
        <w:tblW w:w="0" w:type="auto"/>
        <w:tblLook w:val="04A0" w:firstRow="1" w:lastRow="0" w:firstColumn="1" w:lastColumn="0" w:noHBand="0" w:noVBand="1"/>
      </w:tblPr>
      <w:tblGrid>
        <w:gridCol w:w="593"/>
        <w:gridCol w:w="3516"/>
        <w:gridCol w:w="1624"/>
        <w:gridCol w:w="2204"/>
        <w:gridCol w:w="1408"/>
      </w:tblGrid>
      <w:tr w:rsidR="00FC72D1" w:rsidRPr="00A431A0" w14:paraId="318196C7"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54449B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70E20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23F2F5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3AC481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FB302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40A60DE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38216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0F93266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05C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1A8E892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692FF7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704174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1A321D1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69,2</w:t>
            </w:r>
          </w:p>
        </w:tc>
      </w:tr>
      <w:tr w:rsidR="00FC72D1" w:rsidRPr="00A431A0" w14:paraId="73FA3C9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B35A4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4F90E97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411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B4B6E8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47DB5A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453A21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622C10E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63B21B8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5A91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7E99C3B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6BF713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00AC9C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78EAD31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572E02C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2D742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12881F8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DD0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47AB801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95F08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6DC64A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6B28AD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D5F9A6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2DDD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7989DE9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392DDE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2FBA56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1AA6D5A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FC72D1" w:rsidRPr="00A431A0" w14:paraId="129318E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B210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7530884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61E8A3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vAlign w:val="center"/>
            <w:hideMark/>
          </w:tcPr>
          <w:p w14:paraId="34D9DB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119</w:t>
            </w:r>
          </w:p>
        </w:tc>
        <w:tc>
          <w:tcPr>
            <w:tcW w:w="0" w:type="auto"/>
            <w:tcBorders>
              <w:top w:val="nil"/>
              <w:left w:val="nil"/>
              <w:bottom w:val="single" w:sz="4" w:space="0" w:color="auto"/>
              <w:right w:val="single" w:sz="4" w:space="0" w:color="auto"/>
            </w:tcBorders>
            <w:shd w:val="clear" w:color="auto" w:fill="auto"/>
            <w:vAlign w:val="center"/>
            <w:hideMark/>
          </w:tcPr>
          <w:p w14:paraId="24CAC92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37F3C18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2F6A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260CF22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59B252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291F68C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3502654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FC72D1" w:rsidRPr="00A431A0" w14:paraId="54B7350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48A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4F5E834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77DE8D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vAlign w:val="center"/>
            <w:hideMark/>
          </w:tcPr>
          <w:p w14:paraId="2FE8A5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vAlign w:val="center"/>
            <w:hideMark/>
          </w:tcPr>
          <w:p w14:paraId="0B29914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450E916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AE8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6D381ED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1D052C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6A9A3B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189</w:t>
            </w:r>
          </w:p>
        </w:tc>
        <w:tc>
          <w:tcPr>
            <w:tcW w:w="0" w:type="auto"/>
            <w:tcBorders>
              <w:top w:val="nil"/>
              <w:left w:val="nil"/>
              <w:bottom w:val="single" w:sz="4" w:space="0" w:color="auto"/>
              <w:right w:val="single" w:sz="4" w:space="0" w:color="auto"/>
            </w:tcBorders>
            <w:shd w:val="clear" w:color="auto" w:fill="auto"/>
            <w:noWrap/>
            <w:vAlign w:val="center"/>
            <w:hideMark/>
          </w:tcPr>
          <w:p w14:paraId="39E298D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50EAA7E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EDDF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7298E19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6E129E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5B61A1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4B7B369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FC72D1" w:rsidRPr="00A431A0" w14:paraId="3B2078D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75F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484BCFB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1F6B7A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7949C8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126</w:t>
            </w:r>
          </w:p>
        </w:tc>
        <w:tc>
          <w:tcPr>
            <w:tcW w:w="0" w:type="auto"/>
            <w:tcBorders>
              <w:top w:val="nil"/>
              <w:left w:val="nil"/>
              <w:bottom w:val="single" w:sz="4" w:space="0" w:color="auto"/>
              <w:right w:val="single" w:sz="4" w:space="0" w:color="auto"/>
            </w:tcBorders>
            <w:shd w:val="clear" w:color="auto" w:fill="auto"/>
            <w:noWrap/>
            <w:vAlign w:val="center"/>
            <w:hideMark/>
          </w:tcPr>
          <w:p w14:paraId="1E90FC0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99,2</w:t>
            </w:r>
          </w:p>
        </w:tc>
      </w:tr>
      <w:tr w:rsidR="00FC72D1" w:rsidRPr="00A431A0" w14:paraId="200551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C9D9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45BA4DE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174BC4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50B6A3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09BC83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1043394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713738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5D330C3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F997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6B32749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09AF3F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231409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234</w:t>
            </w:r>
          </w:p>
        </w:tc>
        <w:tc>
          <w:tcPr>
            <w:tcW w:w="0" w:type="auto"/>
            <w:tcBorders>
              <w:top w:val="nil"/>
              <w:left w:val="nil"/>
              <w:bottom w:val="single" w:sz="4" w:space="0" w:color="auto"/>
              <w:right w:val="single" w:sz="4" w:space="0" w:color="auto"/>
            </w:tcBorders>
            <w:shd w:val="clear" w:color="auto" w:fill="auto"/>
            <w:noWrap/>
            <w:vAlign w:val="center"/>
            <w:hideMark/>
          </w:tcPr>
          <w:p w14:paraId="52BAA40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050C38C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951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0563F28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665CA5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0B43F6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494C094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193A8DD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A80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7F4FE13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368123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13426C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763639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9DABAB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140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0BEB10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53D84C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2C0B7A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160</w:t>
            </w:r>
          </w:p>
        </w:tc>
        <w:tc>
          <w:tcPr>
            <w:tcW w:w="0" w:type="auto"/>
            <w:tcBorders>
              <w:top w:val="nil"/>
              <w:left w:val="nil"/>
              <w:bottom w:val="single" w:sz="4" w:space="0" w:color="auto"/>
              <w:right w:val="single" w:sz="4" w:space="0" w:color="auto"/>
            </w:tcBorders>
            <w:shd w:val="clear" w:color="auto" w:fill="auto"/>
            <w:noWrap/>
            <w:vAlign w:val="center"/>
            <w:hideMark/>
          </w:tcPr>
          <w:p w14:paraId="4F5B3A5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FC72D1" w:rsidRPr="00A431A0" w14:paraId="515CA25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3A73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7870879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100DDC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7ED413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207</w:t>
            </w:r>
          </w:p>
        </w:tc>
        <w:tc>
          <w:tcPr>
            <w:tcW w:w="0" w:type="auto"/>
            <w:tcBorders>
              <w:top w:val="nil"/>
              <w:left w:val="nil"/>
              <w:bottom w:val="single" w:sz="4" w:space="0" w:color="auto"/>
              <w:right w:val="single" w:sz="4" w:space="0" w:color="auto"/>
            </w:tcBorders>
            <w:shd w:val="clear" w:color="auto" w:fill="auto"/>
            <w:noWrap/>
            <w:vAlign w:val="center"/>
            <w:hideMark/>
          </w:tcPr>
          <w:p w14:paraId="28F81C2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4CCADB7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CDAB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1233157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4CCBC0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3F9AB2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2CC2EB5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1583D12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352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209B8C9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0A6E21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3DFD7E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40F5171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331A2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BB2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5EF85FE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798401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582EEB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1AFB3BC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FC72D1" w:rsidRPr="00A431A0" w14:paraId="7625660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406E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4CE80C8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7D36B2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3669B4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174</w:t>
            </w:r>
          </w:p>
        </w:tc>
        <w:tc>
          <w:tcPr>
            <w:tcW w:w="0" w:type="auto"/>
            <w:tcBorders>
              <w:top w:val="nil"/>
              <w:left w:val="nil"/>
              <w:bottom w:val="single" w:sz="4" w:space="0" w:color="auto"/>
              <w:right w:val="single" w:sz="4" w:space="0" w:color="auto"/>
            </w:tcBorders>
            <w:shd w:val="clear" w:color="auto" w:fill="auto"/>
            <w:noWrap/>
            <w:vAlign w:val="center"/>
            <w:hideMark/>
          </w:tcPr>
          <w:p w14:paraId="10465B3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FC72D1" w:rsidRPr="00A431A0" w14:paraId="2F42FCB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C804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7B69C92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2456D3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320A47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200</w:t>
            </w:r>
          </w:p>
        </w:tc>
        <w:tc>
          <w:tcPr>
            <w:tcW w:w="0" w:type="auto"/>
            <w:tcBorders>
              <w:top w:val="nil"/>
              <w:left w:val="nil"/>
              <w:bottom w:val="single" w:sz="4" w:space="0" w:color="auto"/>
              <w:right w:val="single" w:sz="4" w:space="0" w:color="auto"/>
            </w:tcBorders>
            <w:shd w:val="clear" w:color="auto" w:fill="auto"/>
            <w:noWrap/>
            <w:vAlign w:val="center"/>
            <w:hideMark/>
          </w:tcPr>
          <w:p w14:paraId="4F69F7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43D3175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E56A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772F78D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733B82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4D19DE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746AE4A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650E8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3326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0957967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003461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748842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119</w:t>
            </w:r>
          </w:p>
        </w:tc>
        <w:tc>
          <w:tcPr>
            <w:tcW w:w="0" w:type="auto"/>
            <w:tcBorders>
              <w:top w:val="nil"/>
              <w:left w:val="nil"/>
              <w:bottom w:val="single" w:sz="4" w:space="0" w:color="auto"/>
              <w:right w:val="single" w:sz="4" w:space="0" w:color="auto"/>
            </w:tcBorders>
            <w:shd w:val="clear" w:color="auto" w:fill="auto"/>
            <w:noWrap/>
            <w:vAlign w:val="center"/>
            <w:hideMark/>
          </w:tcPr>
          <w:p w14:paraId="2A7CF1B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119447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0556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1CE7284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6B0071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0B2048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70874C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411673C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A53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3B8A135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3B146F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1A1131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2092F6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5C7FBE2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36E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27</w:t>
            </w:r>
          </w:p>
        </w:tc>
        <w:tc>
          <w:tcPr>
            <w:tcW w:w="0" w:type="auto"/>
            <w:tcBorders>
              <w:top w:val="nil"/>
              <w:left w:val="nil"/>
              <w:bottom w:val="single" w:sz="4" w:space="0" w:color="auto"/>
              <w:right w:val="single" w:sz="4" w:space="0" w:color="auto"/>
            </w:tcBorders>
            <w:shd w:val="clear" w:color="auto" w:fill="auto"/>
            <w:vAlign w:val="center"/>
            <w:hideMark/>
          </w:tcPr>
          <w:p w14:paraId="228B933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5F9B2F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5F6D79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05D877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9BCC32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AF0C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758EC3D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00FD26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0ABD59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1D20432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ADF053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6EB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0DE8627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2715437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75CB2C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0E7E35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6DC92EC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D906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38ED441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015910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0D22D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2A3928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A49193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1496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62D34A4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5ED5ED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4FFE46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68F56C5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89,4</w:t>
            </w:r>
          </w:p>
        </w:tc>
      </w:tr>
      <w:tr w:rsidR="00FC72D1" w:rsidRPr="00A431A0" w14:paraId="75239DC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586E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489CAE0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3DCE63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31BE59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6E740D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2577104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68C0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37BFD6A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559B193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3A241F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16C883D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2694441C"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3B80B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510C599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059F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6FD5BC1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59E7D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5C2F3C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162</w:t>
            </w:r>
          </w:p>
        </w:tc>
        <w:tc>
          <w:tcPr>
            <w:tcW w:w="0" w:type="auto"/>
            <w:tcBorders>
              <w:top w:val="nil"/>
              <w:left w:val="nil"/>
              <w:bottom w:val="single" w:sz="4" w:space="0" w:color="auto"/>
              <w:right w:val="single" w:sz="4" w:space="0" w:color="auto"/>
            </w:tcBorders>
            <w:shd w:val="clear" w:color="auto" w:fill="auto"/>
            <w:noWrap/>
            <w:vAlign w:val="center"/>
            <w:hideMark/>
          </w:tcPr>
          <w:p w14:paraId="1B4214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2BA33BC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D5B0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5DE1E72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3E6CF71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755105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4055838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0D9D8A6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990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2B5F8EE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BF977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7C7100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271</w:t>
            </w:r>
          </w:p>
        </w:tc>
        <w:tc>
          <w:tcPr>
            <w:tcW w:w="0" w:type="auto"/>
            <w:tcBorders>
              <w:top w:val="nil"/>
              <w:left w:val="nil"/>
              <w:bottom w:val="single" w:sz="4" w:space="0" w:color="auto"/>
              <w:right w:val="single" w:sz="4" w:space="0" w:color="auto"/>
            </w:tcBorders>
            <w:shd w:val="clear" w:color="auto" w:fill="auto"/>
            <w:noWrap/>
            <w:vAlign w:val="center"/>
            <w:hideMark/>
          </w:tcPr>
          <w:p w14:paraId="1621113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02ED30A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D33F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16407FC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732B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3450BD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18940E1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94,8</w:t>
            </w:r>
          </w:p>
        </w:tc>
      </w:tr>
      <w:tr w:rsidR="00FC72D1" w:rsidRPr="00A431A0" w14:paraId="58B4474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70DF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6534266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B237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7C09F8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259ED09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14620C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1F71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2C5699C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15670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3C1D95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5603F7C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97,5</w:t>
            </w:r>
          </w:p>
        </w:tc>
      </w:tr>
      <w:tr w:rsidR="00FC72D1" w:rsidRPr="00A431A0" w14:paraId="2EEBB95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6554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0C699DA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AD125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54A0E3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192</w:t>
            </w:r>
          </w:p>
        </w:tc>
        <w:tc>
          <w:tcPr>
            <w:tcW w:w="0" w:type="auto"/>
            <w:tcBorders>
              <w:top w:val="nil"/>
              <w:left w:val="nil"/>
              <w:bottom w:val="single" w:sz="4" w:space="0" w:color="auto"/>
              <w:right w:val="single" w:sz="4" w:space="0" w:color="auto"/>
            </w:tcBorders>
            <w:shd w:val="clear" w:color="auto" w:fill="auto"/>
            <w:noWrap/>
            <w:vAlign w:val="center"/>
            <w:hideMark/>
          </w:tcPr>
          <w:p w14:paraId="3B5109A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72DA72E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30F8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05BFAFD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5C922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30376B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5910C1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FC72D1" w:rsidRPr="00A431A0" w14:paraId="63E45E3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76FA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0C65D71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9FA76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58A706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192</w:t>
            </w:r>
          </w:p>
        </w:tc>
        <w:tc>
          <w:tcPr>
            <w:tcW w:w="0" w:type="auto"/>
            <w:tcBorders>
              <w:top w:val="nil"/>
              <w:left w:val="nil"/>
              <w:bottom w:val="single" w:sz="4" w:space="0" w:color="auto"/>
              <w:right w:val="single" w:sz="4" w:space="0" w:color="auto"/>
            </w:tcBorders>
            <w:shd w:val="clear" w:color="auto" w:fill="auto"/>
            <w:noWrap/>
            <w:vAlign w:val="center"/>
            <w:hideMark/>
          </w:tcPr>
          <w:p w14:paraId="1AA9170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047C36A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FEA6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2642185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0AC2B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781656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533</w:t>
            </w:r>
          </w:p>
        </w:tc>
        <w:tc>
          <w:tcPr>
            <w:tcW w:w="0" w:type="auto"/>
            <w:tcBorders>
              <w:top w:val="nil"/>
              <w:left w:val="nil"/>
              <w:bottom w:val="single" w:sz="4" w:space="0" w:color="auto"/>
              <w:right w:val="single" w:sz="4" w:space="0" w:color="auto"/>
            </w:tcBorders>
            <w:shd w:val="clear" w:color="auto" w:fill="auto"/>
            <w:noWrap/>
            <w:vAlign w:val="center"/>
            <w:hideMark/>
          </w:tcPr>
          <w:p w14:paraId="0C11086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99,6</w:t>
            </w:r>
          </w:p>
        </w:tc>
      </w:tr>
      <w:tr w:rsidR="00FC72D1" w:rsidRPr="00A431A0" w14:paraId="511982D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4979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19C0BBD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11F250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1806A6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5220D85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0B3EF8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C38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01C8106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32914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09F62D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141</w:t>
            </w:r>
          </w:p>
        </w:tc>
        <w:tc>
          <w:tcPr>
            <w:tcW w:w="0" w:type="auto"/>
            <w:tcBorders>
              <w:top w:val="nil"/>
              <w:left w:val="nil"/>
              <w:bottom w:val="single" w:sz="4" w:space="0" w:color="auto"/>
              <w:right w:val="single" w:sz="4" w:space="0" w:color="auto"/>
            </w:tcBorders>
            <w:shd w:val="clear" w:color="auto" w:fill="auto"/>
            <w:noWrap/>
            <w:vAlign w:val="center"/>
            <w:hideMark/>
          </w:tcPr>
          <w:p w14:paraId="4436ADB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FC72D1" w:rsidRPr="00A431A0" w14:paraId="38E04B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997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2F252C6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02597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7D2609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220</w:t>
            </w:r>
          </w:p>
        </w:tc>
        <w:tc>
          <w:tcPr>
            <w:tcW w:w="0" w:type="auto"/>
            <w:tcBorders>
              <w:top w:val="nil"/>
              <w:left w:val="nil"/>
              <w:bottom w:val="single" w:sz="4" w:space="0" w:color="auto"/>
              <w:right w:val="single" w:sz="4" w:space="0" w:color="auto"/>
            </w:tcBorders>
            <w:shd w:val="clear" w:color="auto" w:fill="auto"/>
            <w:noWrap/>
            <w:vAlign w:val="center"/>
            <w:hideMark/>
          </w:tcPr>
          <w:p w14:paraId="373CF71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3AC5E99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C9E4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4F4B00F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B7169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18E1EA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2DEEBC9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560AB6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9FF0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73C9B9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E52B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1EC52E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0D8729F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364AE8F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9BCE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4C50E6E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56B6C4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3CAE45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186</w:t>
            </w:r>
          </w:p>
        </w:tc>
        <w:tc>
          <w:tcPr>
            <w:tcW w:w="0" w:type="auto"/>
            <w:tcBorders>
              <w:top w:val="nil"/>
              <w:left w:val="nil"/>
              <w:bottom w:val="single" w:sz="4" w:space="0" w:color="auto"/>
              <w:right w:val="single" w:sz="4" w:space="0" w:color="auto"/>
            </w:tcBorders>
            <w:shd w:val="clear" w:color="auto" w:fill="auto"/>
            <w:noWrap/>
            <w:vAlign w:val="center"/>
            <w:hideMark/>
          </w:tcPr>
          <w:p w14:paraId="049A80C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4D5BBD6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959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50</w:t>
            </w:r>
          </w:p>
        </w:tc>
        <w:tc>
          <w:tcPr>
            <w:tcW w:w="0" w:type="auto"/>
            <w:tcBorders>
              <w:top w:val="nil"/>
              <w:left w:val="nil"/>
              <w:bottom w:val="single" w:sz="4" w:space="0" w:color="auto"/>
              <w:right w:val="single" w:sz="4" w:space="0" w:color="auto"/>
            </w:tcBorders>
            <w:shd w:val="clear" w:color="auto" w:fill="auto"/>
            <w:vAlign w:val="center"/>
            <w:hideMark/>
          </w:tcPr>
          <w:p w14:paraId="175AAF8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D0CF2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44C619B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7ED5063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4D22903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7CE6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79A7ED9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A52FB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1C7D72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143</w:t>
            </w:r>
          </w:p>
        </w:tc>
        <w:tc>
          <w:tcPr>
            <w:tcW w:w="0" w:type="auto"/>
            <w:tcBorders>
              <w:top w:val="nil"/>
              <w:left w:val="nil"/>
              <w:bottom w:val="single" w:sz="4" w:space="0" w:color="auto"/>
              <w:right w:val="single" w:sz="4" w:space="0" w:color="auto"/>
            </w:tcBorders>
            <w:shd w:val="clear" w:color="auto" w:fill="auto"/>
            <w:noWrap/>
            <w:vAlign w:val="center"/>
            <w:hideMark/>
          </w:tcPr>
          <w:p w14:paraId="13A5726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1D36E16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0279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73EF70D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3C9AC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2AFE7C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177</w:t>
            </w:r>
          </w:p>
        </w:tc>
        <w:tc>
          <w:tcPr>
            <w:tcW w:w="0" w:type="auto"/>
            <w:tcBorders>
              <w:top w:val="nil"/>
              <w:left w:val="nil"/>
              <w:bottom w:val="single" w:sz="4" w:space="0" w:color="auto"/>
              <w:right w:val="single" w:sz="4" w:space="0" w:color="auto"/>
            </w:tcBorders>
            <w:shd w:val="clear" w:color="auto" w:fill="auto"/>
            <w:noWrap/>
            <w:vAlign w:val="center"/>
            <w:hideMark/>
          </w:tcPr>
          <w:p w14:paraId="000A10E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FC72D1" w:rsidRPr="00A431A0" w14:paraId="45F0745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721F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7E3B252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3E0E65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496708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10AFDE5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0E90593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CCA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63DB01B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3DD6C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40AB50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07316F8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0DBAF0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BAB4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5F9CE4B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21006B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282027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74A6DF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3CE078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D70C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42F7B90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4831A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24A597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7FB3123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8AFF7C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0431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55E1F7E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8EF63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72BDB4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152</w:t>
            </w:r>
          </w:p>
        </w:tc>
        <w:tc>
          <w:tcPr>
            <w:tcW w:w="0" w:type="auto"/>
            <w:tcBorders>
              <w:top w:val="nil"/>
              <w:left w:val="nil"/>
              <w:bottom w:val="single" w:sz="4" w:space="0" w:color="auto"/>
              <w:right w:val="single" w:sz="4" w:space="0" w:color="auto"/>
            </w:tcBorders>
            <w:shd w:val="clear" w:color="auto" w:fill="auto"/>
            <w:noWrap/>
            <w:vAlign w:val="center"/>
            <w:hideMark/>
          </w:tcPr>
          <w:p w14:paraId="72BDDC0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7531AA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250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66A6C19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265E0B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00E4B1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395</w:t>
            </w:r>
          </w:p>
        </w:tc>
        <w:tc>
          <w:tcPr>
            <w:tcW w:w="0" w:type="auto"/>
            <w:tcBorders>
              <w:top w:val="nil"/>
              <w:left w:val="nil"/>
              <w:bottom w:val="single" w:sz="4" w:space="0" w:color="auto"/>
              <w:right w:val="single" w:sz="4" w:space="0" w:color="auto"/>
            </w:tcBorders>
            <w:shd w:val="clear" w:color="auto" w:fill="auto"/>
            <w:noWrap/>
            <w:vAlign w:val="center"/>
            <w:hideMark/>
          </w:tcPr>
          <w:p w14:paraId="60854EE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55955C3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77EA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4C792DB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5FDBD0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0ECB2A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232175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99,2</w:t>
            </w:r>
          </w:p>
        </w:tc>
      </w:tr>
      <w:tr w:rsidR="00FC72D1" w:rsidRPr="00A431A0" w14:paraId="2AEAC93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FF0B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1C76D00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516DB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28FB4A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4B55856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224E89C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35D0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078B59B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7FEB9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52129D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2F210F2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75B6056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079B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50E007F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D9F608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26462E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6D7D29B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93,4</w:t>
            </w:r>
          </w:p>
        </w:tc>
      </w:tr>
      <w:tr w:rsidR="00FC72D1" w:rsidRPr="00A431A0" w14:paraId="0F6D2F6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A3B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34DBAD8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A9CE7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2064B4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525B30D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2E830E8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BF41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46316A5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70CA95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26E4AA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160</w:t>
            </w:r>
          </w:p>
        </w:tc>
        <w:tc>
          <w:tcPr>
            <w:tcW w:w="0" w:type="auto"/>
            <w:tcBorders>
              <w:top w:val="nil"/>
              <w:left w:val="nil"/>
              <w:bottom w:val="single" w:sz="4" w:space="0" w:color="auto"/>
              <w:right w:val="single" w:sz="4" w:space="0" w:color="auto"/>
            </w:tcBorders>
            <w:shd w:val="clear" w:color="auto" w:fill="auto"/>
            <w:noWrap/>
            <w:vAlign w:val="center"/>
            <w:hideMark/>
          </w:tcPr>
          <w:p w14:paraId="2D72F73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17311A4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18C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2616C89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31B1B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51F92A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5EF279A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624BFF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C951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33387D2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9270C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0A148C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5166F7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4CA55FF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E4C8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35E2827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DB49D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24F9B2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1A44636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8F4607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6098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37CFB7F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6D05E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72B35B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65BDAF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10A90E5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25F9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55EE9EE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E539A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284F87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0E1D2F3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236F9C1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983D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2B6D074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10BE14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672B11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7A5B80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4BAFA73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BC2CF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0D7E349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ADD2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236F62D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032F9C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54940F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4F19026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466DF5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B337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1F6701C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4DBB01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1A2E16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751D69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2381D16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247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14:paraId="7BC607C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772516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64E71C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114F1F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CC65F8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C4A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77C5377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63EDE2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380865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352CA51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4EFF50F"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14AFD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24EE904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98FA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1BCCB18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16C307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530168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120</w:t>
            </w:r>
          </w:p>
        </w:tc>
        <w:tc>
          <w:tcPr>
            <w:tcW w:w="0" w:type="auto"/>
            <w:tcBorders>
              <w:top w:val="nil"/>
              <w:left w:val="nil"/>
              <w:bottom w:val="single" w:sz="4" w:space="0" w:color="auto"/>
              <w:right w:val="single" w:sz="4" w:space="0" w:color="auto"/>
            </w:tcBorders>
            <w:shd w:val="clear" w:color="auto" w:fill="auto"/>
            <w:noWrap/>
            <w:vAlign w:val="center"/>
            <w:hideMark/>
          </w:tcPr>
          <w:p w14:paraId="7820FF4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6334EB0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21B7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7B98F70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3649A6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428FF5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27B844D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1598249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2860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2809FD5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2249B8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014519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52EE289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704D76D"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8BF89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1177261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C93D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765C51D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4EBC04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1E172E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7A545CC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E68D39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FE03D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05E56E9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4DD0BF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5C44A6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50BFF00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162F53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8998B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27B4E7D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622E2B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042AB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8B2E0B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2AF58F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651B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1DD0D7B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6FF0EB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89549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622B50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62A7BB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5B3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6BFFD42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5079DE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6E4EB0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5BE6893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77,8</w:t>
            </w:r>
          </w:p>
        </w:tc>
      </w:tr>
      <w:tr w:rsidR="00FC72D1" w:rsidRPr="00A431A0" w14:paraId="18B8E57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6D8DD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06077A8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4794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3D28C5E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603DE4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417A70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113DAC4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92,4</w:t>
            </w:r>
          </w:p>
        </w:tc>
      </w:tr>
      <w:tr w:rsidR="00FC72D1" w:rsidRPr="00A431A0" w14:paraId="29EA12B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F3AF1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0A909B0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89788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185D4C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4E518F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288679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3DD79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2F8A389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FA3A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5BA276D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02B627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2114E8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3A321CD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36B798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A96D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52ED762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7ADA77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2A2A58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359440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92,9</w:t>
            </w:r>
          </w:p>
        </w:tc>
      </w:tr>
      <w:tr w:rsidR="00FC72D1" w:rsidRPr="00A431A0" w14:paraId="4C978B5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D226C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02973C9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CA06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1D5866A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36663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6A0D32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1753BD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FC72D1" w:rsidRPr="00A431A0" w14:paraId="75C9382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FD45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555E34A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1A15EB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60A36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60DF68E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CAC09D0"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37BBA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188D51A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017A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26C2B03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15EE26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6C50D9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noWrap/>
            <w:vAlign w:val="center"/>
            <w:hideMark/>
          </w:tcPr>
          <w:p w14:paraId="74B32B3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83,3</w:t>
            </w:r>
          </w:p>
        </w:tc>
      </w:tr>
      <w:tr w:rsidR="00FC72D1" w:rsidRPr="00A431A0" w14:paraId="2A5CBE6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82D6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3670993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18B355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32F1AD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7CA03D4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7964F1B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1C3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35BD5FA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3D0C4B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1BC432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50E4ED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w:t>
            </w:r>
          </w:p>
        </w:tc>
      </w:tr>
      <w:tr w:rsidR="00FC72D1" w:rsidRPr="00A431A0" w14:paraId="5A1A044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99D5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18A8BE6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1C9D1E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52ACDC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4C970EA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81,8</w:t>
            </w:r>
          </w:p>
        </w:tc>
      </w:tr>
      <w:tr w:rsidR="00FC72D1" w:rsidRPr="00A431A0" w14:paraId="76CF2ED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32393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745686D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4441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268FA8B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048BA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3119D7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4767CDF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78,8</w:t>
            </w:r>
          </w:p>
        </w:tc>
      </w:tr>
      <w:tr w:rsidR="00FC72D1" w:rsidRPr="00A431A0" w14:paraId="0BB2FAE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8043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94</w:t>
            </w:r>
          </w:p>
        </w:tc>
        <w:tc>
          <w:tcPr>
            <w:tcW w:w="0" w:type="auto"/>
            <w:tcBorders>
              <w:top w:val="nil"/>
              <w:left w:val="nil"/>
              <w:bottom w:val="single" w:sz="4" w:space="0" w:color="auto"/>
              <w:right w:val="single" w:sz="4" w:space="0" w:color="auto"/>
            </w:tcBorders>
            <w:shd w:val="clear" w:color="auto" w:fill="auto"/>
            <w:vAlign w:val="center"/>
            <w:hideMark/>
          </w:tcPr>
          <w:p w14:paraId="71AB159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4B6723C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4ED399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26B1BD2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C7FB0B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5059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61832E1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08D23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419496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noWrap/>
            <w:vAlign w:val="center"/>
            <w:hideMark/>
          </w:tcPr>
          <w:p w14:paraId="7C63D21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w:t>
            </w:r>
          </w:p>
        </w:tc>
      </w:tr>
      <w:tr w:rsidR="00FC72D1" w:rsidRPr="00A431A0" w14:paraId="67A9B6C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AB60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6E93B14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33058C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6E22C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5DCEF56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5178660"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4D4DC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493C9FF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8AE4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756F8AC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532B06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34A618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30B72B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44F13E9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D267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63DF5B1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0AB671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1419D9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3EAE6F5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81A61A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FAB0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2D61281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034AFD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6EDE87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69EDEFE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4D84B41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20A4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1A5F063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4A7F54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11C9A8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0051646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bl>
    <w:p w14:paraId="39438006" w14:textId="77777777" w:rsidR="00841E8C" w:rsidRPr="00A431A0" w:rsidRDefault="00841E8C" w:rsidP="0033768E">
      <w:pPr>
        <w:spacing w:after="0" w:line="240" w:lineRule="auto"/>
        <w:jc w:val="center"/>
        <w:rPr>
          <w:rFonts w:ascii="Times New Roman" w:hAnsi="Times New Roman" w:cs="Times New Roman"/>
          <w:sz w:val="28"/>
          <w:szCs w:val="28"/>
        </w:rPr>
      </w:pPr>
    </w:p>
    <w:p w14:paraId="6D934689" w14:textId="77777777" w:rsidR="00F1520F" w:rsidRPr="00A431A0" w:rsidRDefault="00F1520F" w:rsidP="00AF7EE3">
      <w:pPr>
        <w:spacing w:after="0" w:line="240" w:lineRule="auto"/>
        <w:rPr>
          <w:rFonts w:ascii="Times New Roman" w:hAnsi="Times New Roman" w:cs="Times New Roman"/>
          <w:sz w:val="28"/>
          <w:szCs w:val="28"/>
        </w:rPr>
      </w:pPr>
    </w:p>
    <w:p w14:paraId="4605E63D" w14:textId="77777777" w:rsidR="00E51E09" w:rsidRPr="00A431A0" w:rsidRDefault="00E51E09" w:rsidP="00C8784B">
      <w:pPr>
        <w:spacing w:after="0" w:line="360" w:lineRule="auto"/>
        <w:ind w:firstLine="708"/>
        <w:jc w:val="both"/>
        <w:rPr>
          <w:rFonts w:ascii="Times New Roman" w:hAnsi="Times New Roman" w:cs="Times New Roman"/>
          <w:i/>
          <w:sz w:val="28"/>
          <w:szCs w:val="28"/>
        </w:rPr>
      </w:pPr>
      <w:r w:rsidRPr="00A431A0">
        <w:rPr>
          <w:rFonts w:ascii="Times New Roman" w:hAnsi="Times New Roman" w:cs="Times New Roman"/>
          <w:i/>
          <w:sz w:val="28"/>
          <w:szCs w:val="28"/>
        </w:rPr>
        <w:t>5.3 Доля получателей услуг, удовлетворенных в целом условиями оказания услуг в организации социальной сферы.</w:t>
      </w:r>
    </w:p>
    <w:p w14:paraId="6B5E7E5C" w14:textId="77777777" w:rsidR="00467DE6" w:rsidRPr="00A431A0" w:rsidRDefault="00E51E09" w:rsidP="00A43385">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В соответствии с Единым порядком расчета, значение данного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15.</w:t>
      </w:r>
    </w:p>
    <w:p w14:paraId="7E5D30C5" w14:textId="77777777" w:rsidR="00841E8C" w:rsidRPr="00A431A0" w:rsidRDefault="00841E8C" w:rsidP="005A09A4">
      <w:pPr>
        <w:spacing w:after="0" w:line="360" w:lineRule="auto"/>
        <w:jc w:val="both"/>
        <w:rPr>
          <w:rFonts w:ascii="Times New Roman" w:hAnsi="Times New Roman" w:cs="Times New Roman"/>
          <w:sz w:val="28"/>
          <w:szCs w:val="28"/>
        </w:rPr>
      </w:pPr>
    </w:p>
    <w:p w14:paraId="5824F2B2" w14:textId="77777777" w:rsidR="00E51E09" w:rsidRPr="00A431A0" w:rsidRDefault="00E51E09" w:rsidP="0033768E">
      <w:pPr>
        <w:spacing w:after="0" w:line="240" w:lineRule="auto"/>
        <w:jc w:val="center"/>
        <w:rPr>
          <w:rFonts w:ascii="Times New Roman" w:hAnsi="Times New Roman" w:cs="Times New Roman"/>
          <w:sz w:val="28"/>
          <w:szCs w:val="28"/>
        </w:rPr>
      </w:pPr>
      <w:r w:rsidRPr="00A431A0">
        <w:rPr>
          <w:rFonts w:ascii="Times New Roman" w:hAnsi="Times New Roman" w:cs="Times New Roman"/>
          <w:sz w:val="28"/>
          <w:szCs w:val="28"/>
        </w:rPr>
        <w:t>Таблица 15. Баллы по критерию 5.3</w:t>
      </w:r>
    </w:p>
    <w:tbl>
      <w:tblPr>
        <w:tblW w:w="0" w:type="auto"/>
        <w:tblLook w:val="04A0" w:firstRow="1" w:lastRow="0" w:firstColumn="1" w:lastColumn="0" w:noHBand="0" w:noVBand="1"/>
      </w:tblPr>
      <w:tblGrid>
        <w:gridCol w:w="593"/>
        <w:gridCol w:w="3516"/>
        <w:gridCol w:w="1624"/>
        <w:gridCol w:w="2204"/>
        <w:gridCol w:w="1408"/>
      </w:tblGrid>
      <w:tr w:rsidR="00FC72D1" w:rsidRPr="00A431A0" w14:paraId="0532DB4F" w14:textId="77777777" w:rsidTr="003C10A0">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487272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9A33A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35F65F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47A8A8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2C459A0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1C58ED8F"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B1414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67D097A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E3D6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43A7341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noWrap/>
            <w:vAlign w:val="center"/>
            <w:hideMark/>
          </w:tcPr>
          <w:p w14:paraId="0086711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40AD0F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4A45837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69,2</w:t>
            </w:r>
          </w:p>
        </w:tc>
      </w:tr>
      <w:tr w:rsidR="00FC72D1" w:rsidRPr="00A431A0" w14:paraId="2AFAE98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8561F4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4C915C5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E51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9F93E5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noWrap/>
            <w:vAlign w:val="center"/>
            <w:hideMark/>
          </w:tcPr>
          <w:p w14:paraId="79DA9D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52DAF8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35745FF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3EC3E1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9073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63B99B3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noWrap/>
            <w:vAlign w:val="center"/>
            <w:hideMark/>
          </w:tcPr>
          <w:p w14:paraId="62851E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27E61B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noWrap/>
            <w:vAlign w:val="center"/>
            <w:hideMark/>
          </w:tcPr>
          <w:p w14:paraId="41B4E61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88,5</w:t>
            </w:r>
          </w:p>
        </w:tc>
      </w:tr>
      <w:tr w:rsidR="00FC72D1" w:rsidRPr="00A431A0" w14:paraId="540D2862"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91635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7A93BE5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D32CD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1B6CFE6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F680F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162A85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783DEC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5C29452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FB44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128BB49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noWrap/>
            <w:vAlign w:val="center"/>
            <w:hideMark/>
          </w:tcPr>
          <w:p w14:paraId="149C7E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52A8B0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2C9145A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90,2</w:t>
            </w:r>
          </w:p>
        </w:tc>
      </w:tr>
      <w:tr w:rsidR="00FC72D1" w:rsidRPr="00A431A0" w14:paraId="0243BA9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4F83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w:t>
            </w:r>
          </w:p>
        </w:tc>
        <w:tc>
          <w:tcPr>
            <w:tcW w:w="0" w:type="auto"/>
            <w:tcBorders>
              <w:top w:val="nil"/>
              <w:left w:val="nil"/>
              <w:bottom w:val="single" w:sz="4" w:space="0" w:color="auto"/>
              <w:right w:val="single" w:sz="4" w:space="0" w:color="auto"/>
            </w:tcBorders>
            <w:shd w:val="clear" w:color="auto" w:fill="auto"/>
            <w:vAlign w:val="center"/>
            <w:hideMark/>
          </w:tcPr>
          <w:p w14:paraId="236EC96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noWrap/>
            <w:vAlign w:val="center"/>
            <w:hideMark/>
          </w:tcPr>
          <w:p w14:paraId="6C31F0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2EED3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120</w:t>
            </w:r>
          </w:p>
        </w:tc>
        <w:tc>
          <w:tcPr>
            <w:tcW w:w="0" w:type="auto"/>
            <w:tcBorders>
              <w:top w:val="nil"/>
              <w:left w:val="nil"/>
              <w:bottom w:val="single" w:sz="4" w:space="0" w:color="auto"/>
              <w:right w:val="single" w:sz="4" w:space="0" w:color="auto"/>
            </w:tcBorders>
            <w:shd w:val="clear" w:color="auto" w:fill="auto"/>
            <w:noWrap/>
            <w:vAlign w:val="center"/>
            <w:hideMark/>
          </w:tcPr>
          <w:p w14:paraId="2F26E5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1D26597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58E9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1D0F106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noWrap/>
            <w:vAlign w:val="center"/>
            <w:hideMark/>
          </w:tcPr>
          <w:p w14:paraId="65F44A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67CDB0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58E9D1E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98,6</w:t>
            </w:r>
          </w:p>
        </w:tc>
      </w:tr>
      <w:tr w:rsidR="00FC72D1" w:rsidRPr="00A431A0" w14:paraId="7C4391C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422B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7C926DB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noWrap/>
            <w:vAlign w:val="center"/>
            <w:hideMark/>
          </w:tcPr>
          <w:p w14:paraId="188774C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1F9796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15731D9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23CCB82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BA02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557B1E7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6F4D1E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7C8ED8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189</w:t>
            </w:r>
          </w:p>
        </w:tc>
        <w:tc>
          <w:tcPr>
            <w:tcW w:w="0" w:type="auto"/>
            <w:tcBorders>
              <w:top w:val="nil"/>
              <w:left w:val="nil"/>
              <w:bottom w:val="single" w:sz="4" w:space="0" w:color="auto"/>
              <w:right w:val="single" w:sz="4" w:space="0" w:color="auto"/>
            </w:tcBorders>
            <w:shd w:val="clear" w:color="auto" w:fill="auto"/>
            <w:noWrap/>
            <w:vAlign w:val="center"/>
            <w:hideMark/>
          </w:tcPr>
          <w:p w14:paraId="0F113FE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78D0063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1EE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4DF2727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691DB9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3460BE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111</w:t>
            </w:r>
          </w:p>
        </w:tc>
        <w:tc>
          <w:tcPr>
            <w:tcW w:w="0" w:type="auto"/>
            <w:tcBorders>
              <w:top w:val="nil"/>
              <w:left w:val="nil"/>
              <w:bottom w:val="single" w:sz="4" w:space="0" w:color="auto"/>
              <w:right w:val="single" w:sz="4" w:space="0" w:color="auto"/>
            </w:tcBorders>
            <w:shd w:val="clear" w:color="auto" w:fill="auto"/>
            <w:noWrap/>
            <w:vAlign w:val="center"/>
            <w:hideMark/>
          </w:tcPr>
          <w:p w14:paraId="7E6EB98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0F0AEB3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8B89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0728E62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471135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7A4949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68A4A2E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0DE08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E48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4058184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0EA803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5EA10F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63E75DF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6A244162"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56B22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77C5DB2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ED3E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277205F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5C5C74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61E0F3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237</w:t>
            </w:r>
          </w:p>
        </w:tc>
        <w:tc>
          <w:tcPr>
            <w:tcW w:w="0" w:type="auto"/>
            <w:tcBorders>
              <w:top w:val="nil"/>
              <w:left w:val="nil"/>
              <w:bottom w:val="single" w:sz="4" w:space="0" w:color="auto"/>
              <w:right w:val="single" w:sz="4" w:space="0" w:color="auto"/>
            </w:tcBorders>
            <w:shd w:val="clear" w:color="auto" w:fill="auto"/>
            <w:noWrap/>
            <w:vAlign w:val="center"/>
            <w:hideMark/>
          </w:tcPr>
          <w:p w14:paraId="0DF129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97,5</w:t>
            </w:r>
          </w:p>
        </w:tc>
      </w:tr>
      <w:tr w:rsidR="00FC72D1" w:rsidRPr="00A431A0" w14:paraId="08B4D3D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7509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310AFA7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0D370B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13CFAB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20F241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5F4BE9E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F27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5802E8F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02B151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678DDE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489034F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FC72D1" w:rsidRPr="00A431A0" w14:paraId="107C630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A03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5E54E1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794F6B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76EDBCC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161</w:t>
            </w:r>
          </w:p>
        </w:tc>
        <w:tc>
          <w:tcPr>
            <w:tcW w:w="0" w:type="auto"/>
            <w:tcBorders>
              <w:top w:val="nil"/>
              <w:left w:val="nil"/>
              <w:bottom w:val="single" w:sz="4" w:space="0" w:color="auto"/>
              <w:right w:val="single" w:sz="4" w:space="0" w:color="auto"/>
            </w:tcBorders>
            <w:shd w:val="clear" w:color="auto" w:fill="auto"/>
            <w:noWrap/>
            <w:vAlign w:val="center"/>
            <w:hideMark/>
          </w:tcPr>
          <w:p w14:paraId="19709E7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67B657A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EE9EB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734B904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34EB87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4AC6B0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209</w:t>
            </w:r>
          </w:p>
        </w:tc>
        <w:tc>
          <w:tcPr>
            <w:tcW w:w="0" w:type="auto"/>
            <w:tcBorders>
              <w:top w:val="nil"/>
              <w:left w:val="nil"/>
              <w:bottom w:val="single" w:sz="4" w:space="0" w:color="auto"/>
              <w:right w:val="single" w:sz="4" w:space="0" w:color="auto"/>
            </w:tcBorders>
            <w:shd w:val="clear" w:color="auto" w:fill="auto"/>
            <w:noWrap/>
            <w:vAlign w:val="center"/>
            <w:hideMark/>
          </w:tcPr>
          <w:p w14:paraId="43607D5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017799F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CF5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7882C27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4B6BFCE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08D19BC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6C512EA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2313F3D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5A05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6C7F99C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763B9A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7AF4C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4B0BE9C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457A144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7E98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469B60B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51D954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1997D3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7088A6F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1AB83C4"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6859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794EE88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633AB6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5E79BA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175</w:t>
            </w:r>
          </w:p>
        </w:tc>
        <w:tc>
          <w:tcPr>
            <w:tcW w:w="0" w:type="auto"/>
            <w:tcBorders>
              <w:top w:val="nil"/>
              <w:left w:val="nil"/>
              <w:bottom w:val="single" w:sz="4" w:space="0" w:color="auto"/>
              <w:right w:val="single" w:sz="4" w:space="0" w:color="auto"/>
            </w:tcBorders>
            <w:shd w:val="clear" w:color="auto" w:fill="auto"/>
            <w:noWrap/>
            <w:vAlign w:val="center"/>
            <w:hideMark/>
          </w:tcPr>
          <w:p w14:paraId="7F05EEE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4528D85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ABA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06FA6D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503B10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04EA09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200</w:t>
            </w:r>
          </w:p>
        </w:tc>
        <w:tc>
          <w:tcPr>
            <w:tcW w:w="0" w:type="auto"/>
            <w:tcBorders>
              <w:top w:val="nil"/>
              <w:left w:val="nil"/>
              <w:bottom w:val="single" w:sz="4" w:space="0" w:color="auto"/>
              <w:right w:val="single" w:sz="4" w:space="0" w:color="auto"/>
            </w:tcBorders>
            <w:shd w:val="clear" w:color="auto" w:fill="auto"/>
            <w:noWrap/>
            <w:vAlign w:val="center"/>
            <w:hideMark/>
          </w:tcPr>
          <w:p w14:paraId="21689B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0F82680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FF9C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4B24BF9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5BD791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7807D0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5ECA3C9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06A8C49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DCEC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6E71259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05BB92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07EE57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5D9A61D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91,9</w:t>
            </w:r>
          </w:p>
        </w:tc>
      </w:tr>
      <w:tr w:rsidR="00FC72D1" w:rsidRPr="00A431A0" w14:paraId="4363D06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8A60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3EA69B3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189DB4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7528F1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3EC9162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87,4</w:t>
            </w:r>
          </w:p>
        </w:tc>
      </w:tr>
      <w:tr w:rsidR="00FC72D1" w:rsidRPr="00A431A0" w14:paraId="7B9F1B2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3DD6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4A5BE93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430E93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21333D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45D4467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47FBBF2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E20A5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77B3EE5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4CCB83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366E94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4B42427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2828C8C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E0BC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0BBE375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1B5E7F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135E16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1B8DC0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FC72D1" w:rsidRPr="00A431A0" w14:paraId="68AFE6D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ABBF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3AEFD3E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1DA1EE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683D440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1168487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92,6</w:t>
            </w:r>
          </w:p>
        </w:tc>
      </w:tr>
      <w:tr w:rsidR="00FC72D1" w:rsidRPr="00A431A0" w14:paraId="425239D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37FD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6211968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57C914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832F9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3696629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42109D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80C8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52955AE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46CD4C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4CF4ED8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6B493F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89,4</w:t>
            </w:r>
          </w:p>
        </w:tc>
      </w:tr>
      <w:tr w:rsidR="00FC72D1" w:rsidRPr="00A431A0" w14:paraId="41C339D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4494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17FB716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243B0D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087497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7BF6AFC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BA5042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8EDC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78A91E9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0B07B7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421BC8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3EE393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7F2F34A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49E12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Петропавловск-Камчатский городской округ</w:t>
            </w:r>
          </w:p>
        </w:tc>
      </w:tr>
      <w:tr w:rsidR="00FC72D1" w:rsidRPr="00A431A0" w14:paraId="3271168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030F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7D7E591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32D76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32287C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162</w:t>
            </w:r>
          </w:p>
        </w:tc>
        <w:tc>
          <w:tcPr>
            <w:tcW w:w="0" w:type="auto"/>
            <w:tcBorders>
              <w:top w:val="nil"/>
              <w:left w:val="nil"/>
              <w:bottom w:val="single" w:sz="4" w:space="0" w:color="auto"/>
              <w:right w:val="single" w:sz="4" w:space="0" w:color="auto"/>
            </w:tcBorders>
            <w:shd w:val="clear" w:color="auto" w:fill="auto"/>
            <w:noWrap/>
            <w:vAlign w:val="center"/>
            <w:hideMark/>
          </w:tcPr>
          <w:p w14:paraId="564865A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2475301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934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3FD9F9D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2853BB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2F3BAF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1FD409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3CF44BB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3359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61EB4A5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A8F51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072381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278</w:t>
            </w:r>
          </w:p>
        </w:tc>
        <w:tc>
          <w:tcPr>
            <w:tcW w:w="0" w:type="auto"/>
            <w:tcBorders>
              <w:top w:val="nil"/>
              <w:left w:val="nil"/>
              <w:bottom w:val="single" w:sz="4" w:space="0" w:color="auto"/>
              <w:right w:val="single" w:sz="4" w:space="0" w:color="auto"/>
            </w:tcBorders>
            <w:shd w:val="clear" w:color="auto" w:fill="auto"/>
            <w:noWrap/>
            <w:vAlign w:val="center"/>
            <w:hideMark/>
          </w:tcPr>
          <w:p w14:paraId="781AF34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97,5</w:t>
            </w:r>
          </w:p>
        </w:tc>
      </w:tr>
      <w:tr w:rsidR="00FC72D1" w:rsidRPr="00A431A0" w14:paraId="19F1B4C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0A03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323512A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91A54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421A92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1079565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95,7</w:t>
            </w:r>
          </w:p>
        </w:tc>
      </w:tr>
      <w:tr w:rsidR="00FC72D1" w:rsidRPr="00A431A0" w14:paraId="04568C6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1DF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0ADC33E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CC0AC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46B29D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4D59AD3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0775DC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55A7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7BFE664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9A62FF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278C15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4428E8C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94,2</w:t>
            </w:r>
          </w:p>
        </w:tc>
      </w:tr>
      <w:tr w:rsidR="00FC72D1" w:rsidRPr="00A431A0" w14:paraId="23C3B93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5597A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24A88F6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1924E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14CD82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193</w:t>
            </w:r>
          </w:p>
        </w:tc>
        <w:tc>
          <w:tcPr>
            <w:tcW w:w="0" w:type="auto"/>
            <w:tcBorders>
              <w:top w:val="nil"/>
              <w:left w:val="nil"/>
              <w:bottom w:val="single" w:sz="4" w:space="0" w:color="auto"/>
              <w:right w:val="single" w:sz="4" w:space="0" w:color="auto"/>
            </w:tcBorders>
            <w:shd w:val="clear" w:color="auto" w:fill="auto"/>
            <w:noWrap/>
            <w:vAlign w:val="center"/>
            <w:hideMark/>
          </w:tcPr>
          <w:p w14:paraId="2B1D72A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95,5</w:t>
            </w:r>
          </w:p>
        </w:tc>
      </w:tr>
      <w:tr w:rsidR="00FC72D1" w:rsidRPr="00A431A0" w14:paraId="35E6837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A589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379EFCF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695AC6F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5A9030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689BA3C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2A12515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4DA6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28ECC63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E7C28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1C2419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2FE973F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E27CEE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C6B6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315000F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54271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40FCBC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532</w:t>
            </w:r>
          </w:p>
        </w:tc>
        <w:tc>
          <w:tcPr>
            <w:tcW w:w="0" w:type="auto"/>
            <w:tcBorders>
              <w:top w:val="nil"/>
              <w:left w:val="nil"/>
              <w:bottom w:val="single" w:sz="4" w:space="0" w:color="auto"/>
              <w:right w:val="single" w:sz="4" w:space="0" w:color="auto"/>
            </w:tcBorders>
            <w:shd w:val="clear" w:color="auto" w:fill="auto"/>
            <w:noWrap/>
            <w:vAlign w:val="center"/>
            <w:hideMark/>
          </w:tcPr>
          <w:p w14:paraId="3AE92B1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99,4</w:t>
            </w:r>
          </w:p>
        </w:tc>
      </w:tr>
      <w:tr w:rsidR="00FC72D1" w:rsidRPr="00A431A0" w14:paraId="6107B58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3945D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48382AD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2DD0FB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45581A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600CAAF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97,1</w:t>
            </w:r>
          </w:p>
        </w:tc>
      </w:tr>
      <w:tr w:rsidR="00FC72D1" w:rsidRPr="00A431A0" w14:paraId="7B6ACB2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CBAF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4424D27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3AB35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6A1D91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140</w:t>
            </w:r>
          </w:p>
        </w:tc>
        <w:tc>
          <w:tcPr>
            <w:tcW w:w="0" w:type="auto"/>
            <w:tcBorders>
              <w:top w:val="nil"/>
              <w:left w:val="nil"/>
              <w:bottom w:val="single" w:sz="4" w:space="0" w:color="auto"/>
              <w:right w:val="single" w:sz="4" w:space="0" w:color="auto"/>
            </w:tcBorders>
            <w:shd w:val="clear" w:color="auto" w:fill="auto"/>
            <w:noWrap/>
            <w:vAlign w:val="center"/>
            <w:hideMark/>
          </w:tcPr>
          <w:p w14:paraId="0B6D4E8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01CF49F3"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00EB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7D5AD7E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11956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6415F6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220</w:t>
            </w:r>
          </w:p>
        </w:tc>
        <w:tc>
          <w:tcPr>
            <w:tcW w:w="0" w:type="auto"/>
            <w:tcBorders>
              <w:top w:val="nil"/>
              <w:left w:val="nil"/>
              <w:bottom w:val="single" w:sz="4" w:space="0" w:color="auto"/>
              <w:right w:val="single" w:sz="4" w:space="0" w:color="auto"/>
            </w:tcBorders>
            <w:shd w:val="clear" w:color="auto" w:fill="auto"/>
            <w:noWrap/>
            <w:vAlign w:val="center"/>
            <w:hideMark/>
          </w:tcPr>
          <w:p w14:paraId="399AC6F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39076FB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5491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2F5C95A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DE65DA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59A3EE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010F0A3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60EB7CB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559E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08BC725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07BE0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6B5EA2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288712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7956B26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1CE0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7FE18FD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0B5937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78B7D8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187</w:t>
            </w:r>
          </w:p>
        </w:tc>
        <w:tc>
          <w:tcPr>
            <w:tcW w:w="0" w:type="auto"/>
            <w:tcBorders>
              <w:top w:val="nil"/>
              <w:left w:val="nil"/>
              <w:bottom w:val="single" w:sz="4" w:space="0" w:color="auto"/>
              <w:right w:val="single" w:sz="4" w:space="0" w:color="auto"/>
            </w:tcBorders>
            <w:shd w:val="clear" w:color="auto" w:fill="auto"/>
            <w:noWrap/>
            <w:vAlign w:val="center"/>
            <w:hideMark/>
          </w:tcPr>
          <w:p w14:paraId="3FF01B5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99,5</w:t>
            </w:r>
          </w:p>
        </w:tc>
      </w:tr>
      <w:tr w:rsidR="00FC72D1" w:rsidRPr="00A431A0" w14:paraId="1D8DD3B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6D7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377ECD0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68CBC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301D84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775F49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178655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0F5F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70E8EBA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2A662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340D7A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139</w:t>
            </w:r>
          </w:p>
        </w:tc>
        <w:tc>
          <w:tcPr>
            <w:tcW w:w="0" w:type="auto"/>
            <w:tcBorders>
              <w:top w:val="nil"/>
              <w:left w:val="nil"/>
              <w:bottom w:val="single" w:sz="4" w:space="0" w:color="auto"/>
              <w:right w:val="single" w:sz="4" w:space="0" w:color="auto"/>
            </w:tcBorders>
            <w:shd w:val="clear" w:color="auto" w:fill="auto"/>
            <w:noWrap/>
            <w:vAlign w:val="center"/>
            <w:hideMark/>
          </w:tcPr>
          <w:p w14:paraId="041F57C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FC72D1" w:rsidRPr="00A431A0" w14:paraId="2091E89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547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0B1196E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CD6F5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1DA1C5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174</w:t>
            </w:r>
          </w:p>
        </w:tc>
        <w:tc>
          <w:tcPr>
            <w:tcW w:w="0" w:type="auto"/>
            <w:tcBorders>
              <w:top w:val="nil"/>
              <w:left w:val="nil"/>
              <w:bottom w:val="single" w:sz="4" w:space="0" w:color="auto"/>
              <w:right w:val="single" w:sz="4" w:space="0" w:color="auto"/>
            </w:tcBorders>
            <w:shd w:val="clear" w:color="auto" w:fill="auto"/>
            <w:noWrap/>
            <w:vAlign w:val="center"/>
            <w:hideMark/>
          </w:tcPr>
          <w:p w14:paraId="6210261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3BB150E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94D77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211A348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055D68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6B78E13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1765E93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12C560F7"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896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592F2FB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2460C5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545555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68B56A8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2ED0EA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25B0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7603716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7D23B0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5D455D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298</w:t>
            </w:r>
          </w:p>
        </w:tc>
        <w:tc>
          <w:tcPr>
            <w:tcW w:w="0" w:type="auto"/>
            <w:tcBorders>
              <w:top w:val="nil"/>
              <w:left w:val="nil"/>
              <w:bottom w:val="single" w:sz="4" w:space="0" w:color="auto"/>
              <w:right w:val="single" w:sz="4" w:space="0" w:color="auto"/>
            </w:tcBorders>
            <w:shd w:val="clear" w:color="auto" w:fill="auto"/>
            <w:noWrap/>
            <w:vAlign w:val="center"/>
            <w:hideMark/>
          </w:tcPr>
          <w:p w14:paraId="491F5AD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2749C54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7CBA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222C74E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E8C79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0E2327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75BE79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FC72D1" w:rsidRPr="00A431A0" w14:paraId="061FE19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2211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39FFA9D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024882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34875C1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47E3B83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FC72D1" w:rsidRPr="00A431A0" w14:paraId="565F462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1F1B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58</w:t>
            </w:r>
          </w:p>
        </w:tc>
        <w:tc>
          <w:tcPr>
            <w:tcW w:w="0" w:type="auto"/>
            <w:tcBorders>
              <w:top w:val="nil"/>
              <w:left w:val="nil"/>
              <w:bottom w:val="single" w:sz="4" w:space="0" w:color="auto"/>
              <w:right w:val="single" w:sz="4" w:space="0" w:color="auto"/>
            </w:tcBorders>
            <w:shd w:val="clear" w:color="auto" w:fill="auto"/>
            <w:vAlign w:val="center"/>
            <w:hideMark/>
          </w:tcPr>
          <w:p w14:paraId="1473AFE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3530F9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32CE6A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400</w:t>
            </w:r>
          </w:p>
        </w:tc>
        <w:tc>
          <w:tcPr>
            <w:tcW w:w="0" w:type="auto"/>
            <w:tcBorders>
              <w:top w:val="nil"/>
              <w:left w:val="nil"/>
              <w:bottom w:val="single" w:sz="4" w:space="0" w:color="auto"/>
              <w:right w:val="single" w:sz="4" w:space="0" w:color="auto"/>
            </w:tcBorders>
            <w:shd w:val="clear" w:color="auto" w:fill="auto"/>
            <w:noWrap/>
            <w:vAlign w:val="center"/>
            <w:hideMark/>
          </w:tcPr>
          <w:p w14:paraId="33E7958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551CBD3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146E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4ADF7D1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7ACEA0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3EAF4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47BDBD8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09E31A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9379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16B9C44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FACAF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4EC9AF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2A6D5D3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98,7</w:t>
            </w:r>
          </w:p>
        </w:tc>
      </w:tr>
      <w:tr w:rsidR="00FC72D1" w:rsidRPr="00A431A0" w14:paraId="2B7E432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43E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423B6BC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CA2BA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09D917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685F4F9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0ECE9A9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318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142D88C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1E44E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1EB482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0DFBC5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6C15161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0D294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3EF4AEB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BE009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6CC774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3AD081E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5D257CA1"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FC9A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18BF814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05CE7E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5DD1C6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161</w:t>
            </w:r>
          </w:p>
        </w:tc>
        <w:tc>
          <w:tcPr>
            <w:tcW w:w="0" w:type="auto"/>
            <w:tcBorders>
              <w:top w:val="nil"/>
              <w:left w:val="nil"/>
              <w:bottom w:val="single" w:sz="4" w:space="0" w:color="auto"/>
              <w:right w:val="single" w:sz="4" w:space="0" w:color="auto"/>
            </w:tcBorders>
            <w:shd w:val="clear" w:color="auto" w:fill="auto"/>
            <w:noWrap/>
            <w:vAlign w:val="center"/>
            <w:hideMark/>
          </w:tcPr>
          <w:p w14:paraId="53C2398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00D47C8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2B1A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4A95740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291BB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0BE4C7C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62D0D6F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2A47B89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B93D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4778384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A13E1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17C924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1A8CE55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6B3339D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22F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496E0AD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DA21E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6F691F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2EE03A8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94,9</w:t>
            </w:r>
          </w:p>
        </w:tc>
      </w:tr>
      <w:tr w:rsidR="00FC72D1" w:rsidRPr="00A431A0" w14:paraId="2A352B2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3FE3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58F9F90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8D456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54FA7F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28F716D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16FC7EB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C61F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4FBC469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4ECD9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0D6BC0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noWrap/>
            <w:vAlign w:val="center"/>
            <w:hideMark/>
          </w:tcPr>
          <w:p w14:paraId="79B45A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w:t>
            </w:r>
          </w:p>
        </w:tc>
      </w:tr>
      <w:tr w:rsidR="00FC72D1" w:rsidRPr="00A431A0" w14:paraId="3DEC5DC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967BA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7B12F74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1A56C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624B169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noWrap/>
            <w:vAlign w:val="center"/>
            <w:hideMark/>
          </w:tcPr>
          <w:p w14:paraId="75AE61D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55ADF91A"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FD692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13966D6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3A48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6CF7038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5B4F59E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0E383F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1EE6B4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7D9443E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EFEC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6B62DD2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4ACB13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6BA703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014CE25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76,5</w:t>
            </w:r>
          </w:p>
        </w:tc>
      </w:tr>
      <w:tr w:rsidR="00FC72D1" w:rsidRPr="00A431A0" w14:paraId="7AED5C5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FCD6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6DBE922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42F9698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755198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5664FA9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069351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FBB9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19FD3D8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232E80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4A0165E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32B04C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8F14C26"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F25D1E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5DAACC6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033C7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0333D2B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76285B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055A6C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126</w:t>
            </w:r>
          </w:p>
        </w:tc>
        <w:tc>
          <w:tcPr>
            <w:tcW w:w="0" w:type="auto"/>
            <w:tcBorders>
              <w:top w:val="nil"/>
              <w:left w:val="nil"/>
              <w:bottom w:val="single" w:sz="4" w:space="0" w:color="auto"/>
              <w:right w:val="single" w:sz="4" w:space="0" w:color="auto"/>
            </w:tcBorders>
            <w:shd w:val="clear" w:color="auto" w:fill="auto"/>
            <w:noWrap/>
            <w:vAlign w:val="center"/>
            <w:hideMark/>
          </w:tcPr>
          <w:p w14:paraId="78F157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FC72D1" w:rsidRPr="00A431A0" w14:paraId="2E5A63F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70E1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118D0FF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6BAA6A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03BE963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4195E40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0B5E795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B90E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42724C6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35E96A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56A2BA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3BE2EB0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1010C8B"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26252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5071CB9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4B0E6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4A738FE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4E657E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26B28A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2A6DC6D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5FAFAE9"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9B72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3E970A4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43734D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3974925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81EF07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737944B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78B1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80</w:t>
            </w:r>
          </w:p>
        </w:tc>
        <w:tc>
          <w:tcPr>
            <w:tcW w:w="0" w:type="auto"/>
            <w:tcBorders>
              <w:top w:val="nil"/>
              <w:left w:val="nil"/>
              <w:bottom w:val="single" w:sz="4" w:space="0" w:color="auto"/>
              <w:right w:val="single" w:sz="4" w:space="0" w:color="auto"/>
            </w:tcBorders>
            <w:shd w:val="clear" w:color="auto" w:fill="auto"/>
            <w:vAlign w:val="center"/>
            <w:hideMark/>
          </w:tcPr>
          <w:p w14:paraId="792B76E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137EAD8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7DD3F3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473FBE6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6F9BE23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4E40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6B1F93A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35706FE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58172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420C5EC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6FDBEF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42122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63BE2DA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11EABD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7561BEE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41E69C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r w:rsidR="00FC72D1" w:rsidRPr="00A431A0" w14:paraId="62D7572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F9504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43A53126"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795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415C7B1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13EBFE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5F8D3F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48C4DED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94,9</w:t>
            </w:r>
          </w:p>
        </w:tc>
      </w:tr>
      <w:tr w:rsidR="00FC72D1" w:rsidRPr="00A431A0" w14:paraId="665E490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B59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527B829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74D46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1A9860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62B8CB5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8C6C553"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A23C19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264F96B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8CEA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250FF90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70D20D8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455F1C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6CDE46D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82,4</w:t>
            </w:r>
          </w:p>
        </w:tc>
      </w:tr>
      <w:tr w:rsidR="00FC72D1" w:rsidRPr="00A431A0" w14:paraId="03D60BD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54EB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12D4C5F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07BC57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5F84D5F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0612370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85,7</w:t>
            </w:r>
          </w:p>
        </w:tc>
      </w:tr>
      <w:tr w:rsidR="00FC72D1" w:rsidRPr="00A431A0" w14:paraId="103A64D4"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59214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FC72D1" w:rsidRPr="00A431A0" w14:paraId="7C8B2A6C"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AD5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0B1CBFE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8FBC4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1DB5426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4DC0E7D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1FEF8D2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773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2736E49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7FEC47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2677582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4B7D45E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FC72D1" w:rsidRPr="00A431A0" w14:paraId="7DD68EBD"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407E4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4C8F43DF"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2EF3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433AA5E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3BFC53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5A2DB6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26B36DF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w:t>
            </w:r>
          </w:p>
        </w:tc>
      </w:tr>
      <w:tr w:rsidR="00FC72D1" w:rsidRPr="00A431A0" w14:paraId="3205EF3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2BAE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39CCCBE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00B808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2F18F8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6C130DD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FC72D1" w:rsidRPr="00A431A0" w14:paraId="6081B94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B702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0FF8E25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5A0F268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1246C2F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3FB366F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4DF8A24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AE48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181FBFE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1510AD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BDE9E0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6661B8B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7934EB8"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75FD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6035C7F8"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3F98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57C18E7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7827D2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24086E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727A7DB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87,9</w:t>
            </w:r>
          </w:p>
        </w:tc>
      </w:tr>
      <w:tr w:rsidR="00FC72D1" w:rsidRPr="00A431A0" w14:paraId="4AC8BA12"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563E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2316D44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3DDACA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0DA7370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62F7782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6837639E"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9718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6CA08A7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5ED68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5FC06C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7411C1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FC72D1" w:rsidRPr="00A431A0" w14:paraId="0C1FCB5D"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F594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7B51554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7A41F7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FB4B7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2E87D6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8B4CE11" w14:textId="77777777" w:rsidTr="003C10A0">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C9545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24E44635"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523AD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0CA7393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064A01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6032846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0D0F741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0076DA"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6622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3D3986F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62FB86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66573B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3B80246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76C4A8BB"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DC6C5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99</w:t>
            </w:r>
          </w:p>
        </w:tc>
        <w:tc>
          <w:tcPr>
            <w:tcW w:w="0" w:type="auto"/>
            <w:tcBorders>
              <w:top w:val="nil"/>
              <w:left w:val="nil"/>
              <w:bottom w:val="single" w:sz="4" w:space="0" w:color="auto"/>
              <w:right w:val="single" w:sz="4" w:space="0" w:color="auto"/>
            </w:tcBorders>
            <w:shd w:val="clear" w:color="auto" w:fill="auto"/>
            <w:vAlign w:val="center"/>
            <w:hideMark/>
          </w:tcPr>
          <w:p w14:paraId="4D3491E8"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74CE3E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273C0B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45A219C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65FFC990" w14:textId="77777777" w:rsidTr="003C10A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8A17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59ABD6A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3057D3F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346B5C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15D34B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bl>
    <w:p w14:paraId="3FA17DAC" w14:textId="77777777" w:rsidR="00F1520F" w:rsidRPr="00A431A0" w:rsidRDefault="00F1520F" w:rsidP="00AF7EE3">
      <w:pPr>
        <w:spacing w:after="0" w:line="240" w:lineRule="auto"/>
        <w:rPr>
          <w:rFonts w:ascii="Times New Roman" w:hAnsi="Times New Roman" w:cs="Times New Roman"/>
          <w:sz w:val="28"/>
          <w:szCs w:val="28"/>
        </w:rPr>
      </w:pPr>
    </w:p>
    <w:p w14:paraId="315F014F" w14:textId="77777777" w:rsidR="00DA2F2D" w:rsidRPr="00A431A0" w:rsidRDefault="00C9553C" w:rsidP="00C9553C">
      <w:pPr>
        <w:spacing w:after="160" w:line="259" w:lineRule="auto"/>
        <w:rPr>
          <w:rFonts w:ascii="Times New Roman" w:hAnsi="Times New Roman" w:cs="Times New Roman"/>
          <w:sz w:val="28"/>
          <w:szCs w:val="28"/>
        </w:rPr>
      </w:pPr>
      <w:r w:rsidRPr="00A431A0">
        <w:rPr>
          <w:rFonts w:ascii="Times New Roman" w:hAnsi="Times New Roman" w:cs="Times New Roman"/>
          <w:sz w:val="28"/>
          <w:szCs w:val="28"/>
        </w:rPr>
        <w:br w:type="page"/>
      </w:r>
    </w:p>
    <w:p w14:paraId="24C1F4AA" w14:textId="77777777" w:rsidR="00C9553C" w:rsidRPr="00A431A0" w:rsidRDefault="00B50AFF" w:rsidP="00C9553C">
      <w:pPr>
        <w:pStyle w:val="2"/>
        <w:rPr>
          <w:rFonts w:cs="Times New Roman"/>
        </w:rPr>
      </w:pPr>
      <w:bookmarkStart w:id="3" w:name="_Toc176126241"/>
      <w:r w:rsidRPr="00A431A0">
        <w:rPr>
          <w:rFonts w:cs="Times New Roman"/>
        </w:rPr>
        <w:lastRenderedPageBreak/>
        <w:t>Дополнительные критерии</w:t>
      </w:r>
      <w:r w:rsidR="00C9553C" w:rsidRPr="00A431A0">
        <w:rPr>
          <w:rFonts w:cs="Times New Roman"/>
        </w:rPr>
        <w:t xml:space="preserve"> оценки качества условий оказания услуг в образовательных организациях</w:t>
      </w:r>
      <w:bookmarkEnd w:id="3"/>
    </w:p>
    <w:p w14:paraId="3FD3E3BE" w14:textId="77777777" w:rsidR="00C9553C" w:rsidRPr="00A431A0" w:rsidRDefault="00C9553C" w:rsidP="00C9553C">
      <w:pPr>
        <w:spacing w:after="0" w:line="360" w:lineRule="auto"/>
        <w:ind w:firstLine="709"/>
        <w:jc w:val="center"/>
        <w:rPr>
          <w:rFonts w:ascii="Times New Roman" w:hAnsi="Times New Roman" w:cs="Times New Roman"/>
          <w:sz w:val="28"/>
          <w:szCs w:val="28"/>
        </w:rPr>
      </w:pPr>
    </w:p>
    <w:p w14:paraId="3ED4BC87" w14:textId="77777777" w:rsidR="00C9553C" w:rsidRPr="00A431A0" w:rsidRDefault="00C9553C" w:rsidP="00C9553C">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 xml:space="preserve">1 </w:t>
      </w:r>
      <w:r w:rsidR="00317C96" w:rsidRPr="00A431A0">
        <w:rPr>
          <w:rFonts w:ascii="Times New Roman" w:hAnsi="Times New Roman" w:cs="Times New Roman"/>
          <w:i/>
          <w:sz w:val="28"/>
          <w:szCs w:val="28"/>
        </w:rPr>
        <w:t xml:space="preserve">Удовлетворенность условиями обеспечения горячим питанием воспитанников </w:t>
      </w:r>
      <w:r w:rsidR="005078FE" w:rsidRPr="00A431A0">
        <w:rPr>
          <w:rFonts w:ascii="Times New Roman" w:hAnsi="Times New Roman" w:cs="Times New Roman"/>
          <w:i/>
          <w:sz w:val="28"/>
          <w:szCs w:val="28"/>
        </w:rPr>
        <w:t xml:space="preserve">образовательной </w:t>
      </w:r>
      <w:r w:rsidR="00317C96" w:rsidRPr="00A431A0">
        <w:rPr>
          <w:rFonts w:ascii="Times New Roman" w:hAnsi="Times New Roman" w:cs="Times New Roman"/>
          <w:i/>
          <w:sz w:val="28"/>
          <w:szCs w:val="28"/>
        </w:rPr>
        <w:t>организации</w:t>
      </w:r>
      <w:r w:rsidR="00FF2B48" w:rsidRPr="00A431A0">
        <w:rPr>
          <w:rFonts w:ascii="Times New Roman" w:hAnsi="Times New Roman" w:cs="Times New Roman"/>
          <w:i/>
          <w:sz w:val="28"/>
          <w:szCs w:val="28"/>
        </w:rPr>
        <w:t>.</w:t>
      </w:r>
    </w:p>
    <w:p w14:paraId="02514BFB" w14:textId="77777777" w:rsidR="00A8500A" w:rsidRPr="00A431A0" w:rsidRDefault="00A8500A" w:rsidP="00A8500A">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Значение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16.</w:t>
      </w:r>
    </w:p>
    <w:p w14:paraId="03DC93DC" w14:textId="77777777" w:rsidR="00C9553C" w:rsidRPr="00A431A0" w:rsidRDefault="00C9553C" w:rsidP="00C9553C">
      <w:pPr>
        <w:spacing w:after="0" w:line="360" w:lineRule="auto"/>
        <w:jc w:val="both"/>
        <w:rPr>
          <w:rFonts w:ascii="Times New Roman" w:hAnsi="Times New Roman" w:cs="Times New Roman"/>
          <w:b/>
          <w:sz w:val="28"/>
          <w:szCs w:val="28"/>
          <w:u w:val="single"/>
        </w:rPr>
      </w:pPr>
    </w:p>
    <w:p w14:paraId="402110D4" w14:textId="77777777" w:rsidR="00C9553C" w:rsidRPr="00A431A0" w:rsidRDefault="00C9553C" w:rsidP="00310843">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t xml:space="preserve">Таблица </w:t>
      </w:r>
      <w:r w:rsidR="00310843" w:rsidRPr="00A431A0">
        <w:rPr>
          <w:rFonts w:ascii="Times New Roman" w:hAnsi="Times New Roman" w:cs="Times New Roman"/>
          <w:sz w:val="28"/>
          <w:szCs w:val="28"/>
        </w:rPr>
        <w:t>16</w:t>
      </w:r>
      <w:r w:rsidRPr="00A431A0">
        <w:rPr>
          <w:rFonts w:ascii="Times New Roman" w:hAnsi="Times New Roman" w:cs="Times New Roman"/>
          <w:sz w:val="28"/>
          <w:szCs w:val="28"/>
        </w:rPr>
        <w:t xml:space="preserve">. Баллы по критерию </w:t>
      </w:r>
      <w:r w:rsidR="00310843" w:rsidRPr="00A431A0">
        <w:rPr>
          <w:rFonts w:ascii="Times New Roman" w:hAnsi="Times New Roman" w:cs="Times New Roman"/>
          <w:sz w:val="28"/>
          <w:szCs w:val="28"/>
        </w:rPr>
        <w:t>«Удовлетворенность условиями обеспечения горячим питанием воспитанников организации»</w:t>
      </w:r>
    </w:p>
    <w:tbl>
      <w:tblPr>
        <w:tblW w:w="0" w:type="auto"/>
        <w:tblLook w:val="04A0" w:firstRow="1" w:lastRow="0" w:firstColumn="1" w:lastColumn="0" w:noHBand="0" w:noVBand="1"/>
      </w:tblPr>
      <w:tblGrid>
        <w:gridCol w:w="593"/>
        <w:gridCol w:w="3516"/>
        <w:gridCol w:w="1624"/>
        <w:gridCol w:w="2204"/>
        <w:gridCol w:w="1408"/>
      </w:tblGrid>
      <w:tr w:rsidR="00FC72D1" w:rsidRPr="00A431A0" w14:paraId="41A7C7E8" w14:textId="77777777" w:rsidTr="00284E5B">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660EED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5BF399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74122D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78591B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D9253D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FC72D1" w:rsidRPr="00A431A0" w14:paraId="72862444"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CACF6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FC72D1" w:rsidRPr="00A431A0" w14:paraId="7EC47AE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2A2B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FC8565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33A40E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37CE5E9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030F58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76,9</w:t>
            </w:r>
          </w:p>
        </w:tc>
      </w:tr>
      <w:tr w:rsidR="00FC72D1" w:rsidRPr="00A431A0" w14:paraId="7DAAD2E3"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2AACD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FC72D1" w:rsidRPr="00A431A0" w14:paraId="110430F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694D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BDC293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782603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655AEA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6BF0D40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FC72D1" w:rsidRPr="00A431A0" w14:paraId="5F95F2E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D86FB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5241B6F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3E14D7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408EE0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4449D5A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84,6</w:t>
            </w:r>
          </w:p>
        </w:tc>
      </w:tr>
      <w:tr w:rsidR="00FC72D1" w:rsidRPr="00A431A0" w14:paraId="5CA10EA3"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694919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FC72D1" w:rsidRPr="00A431A0" w14:paraId="0258054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B6E7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168895C2"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0E5E98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5F3BAB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0F3F16B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4EE5E7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CEA2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633AD7B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637272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38987F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4D50844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82,9</w:t>
            </w:r>
          </w:p>
        </w:tc>
      </w:tr>
      <w:tr w:rsidR="00FC72D1" w:rsidRPr="00A431A0" w14:paraId="030E89E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AC00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4C98808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11889B3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vAlign w:val="center"/>
            <w:hideMark/>
          </w:tcPr>
          <w:p w14:paraId="40B70F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vAlign w:val="center"/>
            <w:hideMark/>
          </w:tcPr>
          <w:p w14:paraId="49C76F8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83,7</w:t>
            </w:r>
          </w:p>
        </w:tc>
      </w:tr>
      <w:tr w:rsidR="00FC72D1" w:rsidRPr="00A431A0" w14:paraId="785DC1B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D200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5B53C1A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373A261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4CD376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6763BD3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FC72D1" w:rsidRPr="00A431A0" w14:paraId="6279865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DC625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04B48E2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1DBD2D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vAlign w:val="center"/>
            <w:hideMark/>
          </w:tcPr>
          <w:p w14:paraId="7D7A0E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vAlign w:val="center"/>
            <w:hideMark/>
          </w:tcPr>
          <w:p w14:paraId="4E8F173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83,7</w:t>
            </w:r>
          </w:p>
        </w:tc>
      </w:tr>
      <w:tr w:rsidR="00FC72D1" w:rsidRPr="00A431A0" w14:paraId="6DA8477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23CC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575A4ED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3E8EC9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06E251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164</w:t>
            </w:r>
          </w:p>
        </w:tc>
        <w:tc>
          <w:tcPr>
            <w:tcW w:w="0" w:type="auto"/>
            <w:tcBorders>
              <w:top w:val="nil"/>
              <w:left w:val="nil"/>
              <w:bottom w:val="single" w:sz="4" w:space="0" w:color="auto"/>
              <w:right w:val="single" w:sz="4" w:space="0" w:color="auto"/>
            </w:tcBorders>
            <w:shd w:val="clear" w:color="auto" w:fill="auto"/>
            <w:noWrap/>
            <w:vAlign w:val="center"/>
            <w:hideMark/>
          </w:tcPr>
          <w:p w14:paraId="335C0E9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84,5</w:t>
            </w:r>
          </w:p>
        </w:tc>
      </w:tr>
      <w:tr w:rsidR="00FC72D1" w:rsidRPr="00A431A0" w14:paraId="1956043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CB6C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7615738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2FFDE8E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3ADD68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5AF8E42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90,3</w:t>
            </w:r>
          </w:p>
        </w:tc>
      </w:tr>
      <w:tr w:rsidR="00FC72D1" w:rsidRPr="00A431A0" w14:paraId="7D98C28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B72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4A98CE5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632FFF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435A3D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77FE9B4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6D22394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6C4C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1DB23F2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5A2E4E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3D7360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0E3A497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77,8</w:t>
            </w:r>
          </w:p>
        </w:tc>
      </w:tr>
      <w:tr w:rsidR="00FC72D1" w:rsidRPr="00A431A0" w14:paraId="5E9BA7DB"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4FBE5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FC72D1" w:rsidRPr="00A431A0" w14:paraId="1D1EE6F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8372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11D7C7B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1E1575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384A58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206</w:t>
            </w:r>
          </w:p>
        </w:tc>
        <w:tc>
          <w:tcPr>
            <w:tcW w:w="0" w:type="auto"/>
            <w:tcBorders>
              <w:top w:val="nil"/>
              <w:left w:val="nil"/>
              <w:bottom w:val="single" w:sz="4" w:space="0" w:color="auto"/>
              <w:right w:val="single" w:sz="4" w:space="0" w:color="auto"/>
            </w:tcBorders>
            <w:shd w:val="clear" w:color="auto" w:fill="auto"/>
            <w:noWrap/>
            <w:vAlign w:val="center"/>
            <w:hideMark/>
          </w:tcPr>
          <w:p w14:paraId="172FBAD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84,8</w:t>
            </w:r>
          </w:p>
        </w:tc>
      </w:tr>
      <w:tr w:rsidR="00FC72D1" w:rsidRPr="00A431A0" w14:paraId="336BA55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8FD2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3994BFA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1A885F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7CD5CC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3119520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FC72D1" w:rsidRPr="00A431A0" w14:paraId="36C6BB7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B2BE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3B37317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4F72AA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7D1165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1F73C12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90,3</w:t>
            </w:r>
          </w:p>
        </w:tc>
      </w:tr>
      <w:tr w:rsidR="00FC72D1" w:rsidRPr="00A431A0" w14:paraId="2546102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13394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5987FE60"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5136969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363B415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161</w:t>
            </w:r>
          </w:p>
        </w:tc>
        <w:tc>
          <w:tcPr>
            <w:tcW w:w="0" w:type="auto"/>
            <w:tcBorders>
              <w:top w:val="nil"/>
              <w:left w:val="nil"/>
              <w:bottom w:val="single" w:sz="4" w:space="0" w:color="auto"/>
              <w:right w:val="single" w:sz="4" w:space="0" w:color="auto"/>
            </w:tcBorders>
            <w:shd w:val="clear" w:color="auto" w:fill="auto"/>
            <w:noWrap/>
            <w:vAlign w:val="center"/>
            <w:hideMark/>
          </w:tcPr>
          <w:p w14:paraId="1A46B2C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FC72D1" w:rsidRPr="00A431A0" w14:paraId="4781D11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E786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17</w:t>
            </w:r>
          </w:p>
        </w:tc>
        <w:tc>
          <w:tcPr>
            <w:tcW w:w="0" w:type="auto"/>
            <w:tcBorders>
              <w:top w:val="nil"/>
              <w:left w:val="nil"/>
              <w:bottom w:val="single" w:sz="4" w:space="0" w:color="auto"/>
              <w:right w:val="single" w:sz="4" w:space="0" w:color="auto"/>
            </w:tcBorders>
            <w:shd w:val="clear" w:color="auto" w:fill="auto"/>
            <w:vAlign w:val="center"/>
            <w:hideMark/>
          </w:tcPr>
          <w:p w14:paraId="4C2F561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4F0661B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42E037A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183</w:t>
            </w:r>
          </w:p>
        </w:tc>
        <w:tc>
          <w:tcPr>
            <w:tcW w:w="0" w:type="auto"/>
            <w:tcBorders>
              <w:top w:val="nil"/>
              <w:left w:val="nil"/>
              <w:bottom w:val="single" w:sz="4" w:space="0" w:color="auto"/>
              <w:right w:val="single" w:sz="4" w:space="0" w:color="auto"/>
            </w:tcBorders>
            <w:shd w:val="clear" w:color="auto" w:fill="auto"/>
            <w:noWrap/>
            <w:vAlign w:val="center"/>
            <w:hideMark/>
          </w:tcPr>
          <w:p w14:paraId="2EC49B2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85,1</w:t>
            </w:r>
          </w:p>
        </w:tc>
      </w:tr>
      <w:tr w:rsidR="00FC72D1" w:rsidRPr="00A431A0" w14:paraId="3A602E5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3EF4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3C2D7BD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37F3D3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200E2F0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5B2F230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CCB71B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FB0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1E70DB4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6A9816D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7B21C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370458B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40A3D86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D562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0C3661D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1D54E9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5D8CA0E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77061D6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92,2</w:t>
            </w:r>
          </w:p>
        </w:tc>
      </w:tr>
      <w:tr w:rsidR="00FC72D1" w:rsidRPr="00A431A0" w14:paraId="704412F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2DB4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30936BD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229DF0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2012CD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0C533C7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91,6</w:t>
            </w:r>
          </w:p>
        </w:tc>
      </w:tr>
      <w:tr w:rsidR="00FC72D1" w:rsidRPr="00A431A0" w14:paraId="55FD4DB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7CD1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20A2E875"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24BC9D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7302991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197</w:t>
            </w:r>
          </w:p>
        </w:tc>
        <w:tc>
          <w:tcPr>
            <w:tcW w:w="0" w:type="auto"/>
            <w:tcBorders>
              <w:top w:val="nil"/>
              <w:left w:val="nil"/>
              <w:bottom w:val="single" w:sz="4" w:space="0" w:color="auto"/>
              <w:right w:val="single" w:sz="4" w:space="0" w:color="auto"/>
            </w:tcBorders>
            <w:shd w:val="clear" w:color="auto" w:fill="auto"/>
            <w:noWrap/>
            <w:vAlign w:val="center"/>
            <w:hideMark/>
          </w:tcPr>
          <w:p w14:paraId="45B89A1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97,5</w:t>
            </w:r>
          </w:p>
        </w:tc>
      </w:tr>
      <w:tr w:rsidR="00FC72D1" w:rsidRPr="00A431A0" w14:paraId="0D043B1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9C01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08E54FE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6036E1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3474E4A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164</w:t>
            </w:r>
          </w:p>
        </w:tc>
        <w:tc>
          <w:tcPr>
            <w:tcW w:w="0" w:type="auto"/>
            <w:tcBorders>
              <w:top w:val="nil"/>
              <w:left w:val="nil"/>
              <w:bottom w:val="single" w:sz="4" w:space="0" w:color="auto"/>
              <w:right w:val="single" w:sz="4" w:space="0" w:color="auto"/>
            </w:tcBorders>
            <w:shd w:val="clear" w:color="auto" w:fill="auto"/>
            <w:noWrap/>
            <w:vAlign w:val="center"/>
            <w:hideMark/>
          </w:tcPr>
          <w:p w14:paraId="0373D02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FC72D1" w:rsidRPr="00A431A0" w14:paraId="0699FC4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5B7E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2F05681C"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7D77BE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75C5EE8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455C724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FC72D1" w:rsidRPr="00A431A0" w14:paraId="0B65613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6FA60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4242296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7F3AFE6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153D9E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77EE48A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FC72D1" w:rsidRPr="00A431A0" w14:paraId="2C09E9D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4E75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1C0B4ED6"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78DC35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32EF98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2CB1620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81,3</w:t>
            </w:r>
          </w:p>
        </w:tc>
      </w:tr>
      <w:tr w:rsidR="00FC72D1" w:rsidRPr="00A431A0" w14:paraId="5484854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5D25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7764B57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6D92E62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3794687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537898A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86,3</w:t>
            </w:r>
          </w:p>
        </w:tc>
      </w:tr>
      <w:tr w:rsidR="00FC72D1" w:rsidRPr="00A431A0" w14:paraId="2604DD2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F9A30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55EFF9C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724EA7B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4E847EC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4BFF8E5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90,5</w:t>
            </w:r>
          </w:p>
        </w:tc>
      </w:tr>
      <w:tr w:rsidR="00FC72D1" w:rsidRPr="00A431A0" w14:paraId="620C91F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A5CF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2B279DD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29DFA8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045812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noWrap/>
            <w:vAlign w:val="center"/>
            <w:hideMark/>
          </w:tcPr>
          <w:p w14:paraId="41D9F80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97,1</w:t>
            </w:r>
          </w:p>
        </w:tc>
      </w:tr>
      <w:tr w:rsidR="00FC72D1" w:rsidRPr="00A431A0" w14:paraId="5C67605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48626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4EF41A07"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05976E1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1D6813C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3CCB401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FC72D1" w:rsidRPr="00A431A0" w14:paraId="4C324E7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E6DD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27D48A9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FD5F69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6E628F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561A5B6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89,4</w:t>
            </w:r>
          </w:p>
        </w:tc>
      </w:tr>
      <w:tr w:rsidR="00FC72D1" w:rsidRPr="00A431A0" w14:paraId="02FEC23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944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35CCC76A"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0C0AFF2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1CEC61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3355F0A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737CE8B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6E6A2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60EAA199"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244656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3961E86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7C1CAF4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FC72D1" w:rsidRPr="00A431A0" w14:paraId="52977E29"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9F7CD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FC72D1" w:rsidRPr="00A431A0" w14:paraId="53D6921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CFD6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785EB39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41C04C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21F092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155</w:t>
            </w:r>
          </w:p>
        </w:tc>
        <w:tc>
          <w:tcPr>
            <w:tcW w:w="0" w:type="auto"/>
            <w:tcBorders>
              <w:top w:val="nil"/>
              <w:left w:val="nil"/>
              <w:bottom w:val="single" w:sz="4" w:space="0" w:color="auto"/>
              <w:right w:val="single" w:sz="4" w:space="0" w:color="auto"/>
            </w:tcBorders>
            <w:shd w:val="clear" w:color="auto" w:fill="auto"/>
            <w:noWrap/>
            <w:vAlign w:val="center"/>
            <w:hideMark/>
          </w:tcPr>
          <w:p w14:paraId="254143E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FC72D1" w:rsidRPr="00A431A0" w14:paraId="76ECDC1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AE62E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621511C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5D5711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7039B83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163</w:t>
            </w:r>
          </w:p>
        </w:tc>
        <w:tc>
          <w:tcPr>
            <w:tcW w:w="0" w:type="auto"/>
            <w:tcBorders>
              <w:top w:val="nil"/>
              <w:left w:val="nil"/>
              <w:bottom w:val="single" w:sz="4" w:space="0" w:color="auto"/>
              <w:right w:val="single" w:sz="4" w:space="0" w:color="auto"/>
            </w:tcBorders>
            <w:shd w:val="clear" w:color="auto" w:fill="auto"/>
            <w:noWrap/>
            <w:vAlign w:val="center"/>
            <w:hideMark/>
          </w:tcPr>
          <w:p w14:paraId="715C246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94,2</w:t>
            </w:r>
          </w:p>
        </w:tc>
      </w:tr>
      <w:tr w:rsidR="00FC72D1" w:rsidRPr="00A431A0" w14:paraId="22A623E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C3DDA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301C442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76ECA2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004E39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272</w:t>
            </w:r>
          </w:p>
        </w:tc>
        <w:tc>
          <w:tcPr>
            <w:tcW w:w="0" w:type="auto"/>
            <w:tcBorders>
              <w:top w:val="nil"/>
              <w:left w:val="nil"/>
              <w:bottom w:val="single" w:sz="4" w:space="0" w:color="auto"/>
              <w:right w:val="single" w:sz="4" w:space="0" w:color="auto"/>
            </w:tcBorders>
            <w:shd w:val="clear" w:color="auto" w:fill="auto"/>
            <w:noWrap/>
            <w:vAlign w:val="center"/>
            <w:hideMark/>
          </w:tcPr>
          <w:p w14:paraId="53FCC1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FC72D1" w:rsidRPr="00A431A0" w14:paraId="7C7F24D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B933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690B26A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BD5C8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036D507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13B4070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89,6</w:t>
            </w:r>
          </w:p>
        </w:tc>
      </w:tr>
      <w:tr w:rsidR="00FC72D1" w:rsidRPr="00A431A0" w14:paraId="11FB23F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B4F88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1DAF950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3F538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2172985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444B25E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9242D1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A02C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1DC7B13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0E65C6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7074AC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47086C0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3D37DA5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1C2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4EF6A7C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78FBF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10BB507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185</w:t>
            </w:r>
          </w:p>
        </w:tc>
        <w:tc>
          <w:tcPr>
            <w:tcW w:w="0" w:type="auto"/>
            <w:tcBorders>
              <w:top w:val="nil"/>
              <w:left w:val="nil"/>
              <w:bottom w:val="single" w:sz="4" w:space="0" w:color="auto"/>
              <w:right w:val="single" w:sz="4" w:space="0" w:color="auto"/>
            </w:tcBorders>
            <w:shd w:val="clear" w:color="auto" w:fill="auto"/>
            <w:noWrap/>
            <w:vAlign w:val="center"/>
            <w:hideMark/>
          </w:tcPr>
          <w:p w14:paraId="7D0B7FE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91,6</w:t>
            </w:r>
          </w:p>
        </w:tc>
      </w:tr>
      <w:tr w:rsidR="00FC72D1" w:rsidRPr="00A431A0" w14:paraId="0F6517F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F8E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41</w:t>
            </w:r>
          </w:p>
        </w:tc>
        <w:tc>
          <w:tcPr>
            <w:tcW w:w="0" w:type="auto"/>
            <w:tcBorders>
              <w:top w:val="nil"/>
              <w:left w:val="nil"/>
              <w:bottom w:val="single" w:sz="4" w:space="0" w:color="auto"/>
              <w:right w:val="single" w:sz="4" w:space="0" w:color="auto"/>
            </w:tcBorders>
            <w:shd w:val="clear" w:color="auto" w:fill="auto"/>
            <w:vAlign w:val="center"/>
            <w:hideMark/>
          </w:tcPr>
          <w:p w14:paraId="29CD70E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497002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6910C9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441C5E9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94,6</w:t>
            </w:r>
          </w:p>
        </w:tc>
      </w:tr>
      <w:tr w:rsidR="00FC72D1" w:rsidRPr="00A431A0" w14:paraId="24DC7FD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54AA5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2F18402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062AD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7494C59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195</w:t>
            </w:r>
          </w:p>
        </w:tc>
        <w:tc>
          <w:tcPr>
            <w:tcW w:w="0" w:type="auto"/>
            <w:tcBorders>
              <w:top w:val="nil"/>
              <w:left w:val="nil"/>
              <w:bottom w:val="single" w:sz="4" w:space="0" w:color="auto"/>
              <w:right w:val="single" w:sz="4" w:space="0" w:color="auto"/>
            </w:tcBorders>
            <w:shd w:val="clear" w:color="auto" w:fill="auto"/>
            <w:noWrap/>
            <w:vAlign w:val="center"/>
            <w:hideMark/>
          </w:tcPr>
          <w:p w14:paraId="0A6D798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99,5</w:t>
            </w:r>
          </w:p>
        </w:tc>
      </w:tr>
      <w:tr w:rsidR="00FC72D1" w:rsidRPr="00A431A0" w14:paraId="0959F24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2069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0871393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AAD1C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5E1E7D0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531</w:t>
            </w:r>
          </w:p>
        </w:tc>
        <w:tc>
          <w:tcPr>
            <w:tcW w:w="0" w:type="auto"/>
            <w:tcBorders>
              <w:top w:val="nil"/>
              <w:left w:val="nil"/>
              <w:bottom w:val="single" w:sz="4" w:space="0" w:color="auto"/>
              <w:right w:val="single" w:sz="4" w:space="0" w:color="auto"/>
            </w:tcBorders>
            <w:shd w:val="clear" w:color="auto" w:fill="auto"/>
            <w:noWrap/>
            <w:vAlign w:val="center"/>
            <w:hideMark/>
          </w:tcPr>
          <w:p w14:paraId="52AE720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FC72D1" w:rsidRPr="00A431A0" w14:paraId="7BEF8F9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159C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60CEE18A"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7BAF63B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129061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47EA208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AC02C8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4BA4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234AD33E"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896B3C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187B093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140</w:t>
            </w:r>
          </w:p>
        </w:tc>
        <w:tc>
          <w:tcPr>
            <w:tcW w:w="0" w:type="auto"/>
            <w:tcBorders>
              <w:top w:val="nil"/>
              <w:left w:val="nil"/>
              <w:bottom w:val="single" w:sz="4" w:space="0" w:color="auto"/>
              <w:right w:val="single" w:sz="4" w:space="0" w:color="auto"/>
            </w:tcBorders>
            <w:shd w:val="clear" w:color="auto" w:fill="auto"/>
            <w:noWrap/>
            <w:vAlign w:val="center"/>
            <w:hideMark/>
          </w:tcPr>
          <w:p w14:paraId="431C965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FC72D1" w:rsidRPr="00A431A0" w14:paraId="44158F8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79BF6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4EB0329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89103B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4E49A82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210</w:t>
            </w:r>
          </w:p>
        </w:tc>
        <w:tc>
          <w:tcPr>
            <w:tcW w:w="0" w:type="auto"/>
            <w:tcBorders>
              <w:top w:val="nil"/>
              <w:left w:val="nil"/>
              <w:bottom w:val="single" w:sz="4" w:space="0" w:color="auto"/>
              <w:right w:val="single" w:sz="4" w:space="0" w:color="auto"/>
            </w:tcBorders>
            <w:shd w:val="clear" w:color="auto" w:fill="auto"/>
            <w:noWrap/>
            <w:vAlign w:val="center"/>
            <w:hideMark/>
          </w:tcPr>
          <w:p w14:paraId="7AC3C97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94,2</w:t>
            </w:r>
          </w:p>
        </w:tc>
      </w:tr>
      <w:tr w:rsidR="00FC72D1" w:rsidRPr="00A431A0" w14:paraId="30322C4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04D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7A16C2C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63A71D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1B2EAF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6906428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FC72D1" w:rsidRPr="00A431A0" w14:paraId="4B33493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DA4C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44C340F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19FB0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365057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43345F2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FC72D1" w:rsidRPr="00A431A0" w14:paraId="10D17F2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8D7C7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13ED53E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12B96B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6E5988F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179</w:t>
            </w:r>
          </w:p>
        </w:tc>
        <w:tc>
          <w:tcPr>
            <w:tcW w:w="0" w:type="auto"/>
            <w:tcBorders>
              <w:top w:val="nil"/>
              <w:left w:val="nil"/>
              <w:bottom w:val="single" w:sz="4" w:space="0" w:color="auto"/>
              <w:right w:val="single" w:sz="4" w:space="0" w:color="auto"/>
            </w:tcBorders>
            <w:shd w:val="clear" w:color="auto" w:fill="auto"/>
            <w:noWrap/>
            <w:vAlign w:val="center"/>
            <w:hideMark/>
          </w:tcPr>
          <w:p w14:paraId="7BE8109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FC72D1" w:rsidRPr="00A431A0" w14:paraId="5891A2A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785E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4BA807F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84678E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12991E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17349DA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98,9</w:t>
            </w:r>
          </w:p>
        </w:tc>
      </w:tr>
      <w:tr w:rsidR="00FC72D1" w:rsidRPr="00A431A0" w14:paraId="7D88339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19D2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07A6F5C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B2F80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5855109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132</w:t>
            </w:r>
          </w:p>
        </w:tc>
        <w:tc>
          <w:tcPr>
            <w:tcW w:w="0" w:type="auto"/>
            <w:tcBorders>
              <w:top w:val="nil"/>
              <w:left w:val="nil"/>
              <w:bottom w:val="single" w:sz="4" w:space="0" w:color="auto"/>
              <w:right w:val="single" w:sz="4" w:space="0" w:color="auto"/>
            </w:tcBorders>
            <w:shd w:val="clear" w:color="auto" w:fill="auto"/>
            <w:noWrap/>
            <w:vAlign w:val="center"/>
            <w:hideMark/>
          </w:tcPr>
          <w:p w14:paraId="526B682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91,7</w:t>
            </w:r>
          </w:p>
        </w:tc>
      </w:tr>
      <w:tr w:rsidR="00FC72D1" w:rsidRPr="00A431A0" w14:paraId="5C34627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0900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7B1365B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23113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1FD2DF2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77C85A1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91,7</w:t>
            </w:r>
          </w:p>
        </w:tc>
      </w:tr>
      <w:tr w:rsidR="00FC72D1" w:rsidRPr="00A431A0" w14:paraId="5978FD2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B362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5CDC6334"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0DD6A71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7ED612F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75A1C11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0AA4D25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946F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068278A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65BFF1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22557C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449B089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FC72D1" w:rsidRPr="00A431A0" w14:paraId="420A826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4F18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5453615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1DC9828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56A017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298</w:t>
            </w:r>
          </w:p>
        </w:tc>
        <w:tc>
          <w:tcPr>
            <w:tcW w:w="0" w:type="auto"/>
            <w:tcBorders>
              <w:top w:val="nil"/>
              <w:left w:val="nil"/>
              <w:bottom w:val="single" w:sz="4" w:space="0" w:color="auto"/>
              <w:right w:val="single" w:sz="4" w:space="0" w:color="auto"/>
            </w:tcBorders>
            <w:shd w:val="clear" w:color="auto" w:fill="auto"/>
            <w:noWrap/>
            <w:vAlign w:val="center"/>
            <w:hideMark/>
          </w:tcPr>
          <w:p w14:paraId="56BA3ED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FC72D1" w:rsidRPr="00A431A0" w14:paraId="1392392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393BE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36BCC7C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3488DC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11741AD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2E371E4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5172EB7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A85EF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354F3D7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BF59F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58FD5D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145</w:t>
            </w:r>
          </w:p>
        </w:tc>
        <w:tc>
          <w:tcPr>
            <w:tcW w:w="0" w:type="auto"/>
            <w:tcBorders>
              <w:top w:val="nil"/>
              <w:left w:val="nil"/>
              <w:bottom w:val="single" w:sz="4" w:space="0" w:color="auto"/>
              <w:right w:val="single" w:sz="4" w:space="0" w:color="auto"/>
            </w:tcBorders>
            <w:shd w:val="clear" w:color="auto" w:fill="auto"/>
            <w:noWrap/>
            <w:vAlign w:val="center"/>
            <w:hideMark/>
          </w:tcPr>
          <w:p w14:paraId="0AF76F3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92,9</w:t>
            </w:r>
          </w:p>
        </w:tc>
      </w:tr>
      <w:tr w:rsidR="00FC72D1" w:rsidRPr="00A431A0" w14:paraId="7010DFF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C04DE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2C79AC07"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52C94D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0FBC7EB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387</w:t>
            </w:r>
          </w:p>
        </w:tc>
        <w:tc>
          <w:tcPr>
            <w:tcW w:w="0" w:type="auto"/>
            <w:tcBorders>
              <w:top w:val="nil"/>
              <w:left w:val="nil"/>
              <w:bottom w:val="single" w:sz="4" w:space="0" w:color="auto"/>
              <w:right w:val="single" w:sz="4" w:space="0" w:color="auto"/>
            </w:tcBorders>
            <w:shd w:val="clear" w:color="auto" w:fill="auto"/>
            <w:noWrap/>
            <w:vAlign w:val="center"/>
            <w:hideMark/>
          </w:tcPr>
          <w:p w14:paraId="4D55CFC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FC72D1" w:rsidRPr="00A431A0" w14:paraId="27F38BA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6C8B9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2934657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5A24795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4450D26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6BA4AFA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FC72D1" w:rsidRPr="00A431A0" w14:paraId="137CE4A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40AA5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5CD3489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095585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6C6A1ED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3E2E5B9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FC72D1" w:rsidRPr="00A431A0" w14:paraId="50C1360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5CE65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3BFD3AE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CC952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5264A8F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7AB36F4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98,1</w:t>
            </w:r>
          </w:p>
        </w:tc>
      </w:tr>
      <w:tr w:rsidR="00FC72D1" w:rsidRPr="00A431A0" w14:paraId="3500990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41D98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3C439C2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8C9C11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3F02133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4DA7AF6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96,7</w:t>
            </w:r>
          </w:p>
        </w:tc>
      </w:tr>
      <w:tr w:rsidR="00FC72D1" w:rsidRPr="00A431A0" w14:paraId="4E72E02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FC35A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50A32EC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F46130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5E540C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973E70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FC72D1" w:rsidRPr="00A431A0" w14:paraId="360AF93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0DB4C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30DDC94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477F9A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055569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155</w:t>
            </w:r>
          </w:p>
        </w:tc>
        <w:tc>
          <w:tcPr>
            <w:tcW w:w="0" w:type="auto"/>
            <w:tcBorders>
              <w:top w:val="nil"/>
              <w:left w:val="nil"/>
              <w:bottom w:val="single" w:sz="4" w:space="0" w:color="auto"/>
              <w:right w:val="single" w:sz="4" w:space="0" w:color="auto"/>
            </w:tcBorders>
            <w:shd w:val="clear" w:color="auto" w:fill="auto"/>
            <w:noWrap/>
            <w:vAlign w:val="center"/>
            <w:hideMark/>
          </w:tcPr>
          <w:p w14:paraId="38B9414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FC72D1" w:rsidRPr="00A431A0" w14:paraId="006F4CF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08AA4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65</w:t>
            </w:r>
          </w:p>
        </w:tc>
        <w:tc>
          <w:tcPr>
            <w:tcW w:w="0" w:type="auto"/>
            <w:tcBorders>
              <w:top w:val="nil"/>
              <w:left w:val="nil"/>
              <w:bottom w:val="single" w:sz="4" w:space="0" w:color="auto"/>
              <w:right w:val="single" w:sz="4" w:space="0" w:color="auto"/>
            </w:tcBorders>
            <w:shd w:val="clear" w:color="auto" w:fill="auto"/>
            <w:vAlign w:val="center"/>
            <w:hideMark/>
          </w:tcPr>
          <w:p w14:paraId="0D79F93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B5B1B3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112EB0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472C100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w:t>
            </w:r>
          </w:p>
        </w:tc>
      </w:tr>
      <w:tr w:rsidR="00FC72D1" w:rsidRPr="00A431A0" w14:paraId="55654D8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E835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0F4F1DA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93199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2EE1BE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255F55A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FC72D1" w:rsidRPr="00A431A0" w14:paraId="0F0C9ED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5BB2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1ACC2733"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50899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55EC48A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4AAFF2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FC72D1" w:rsidRPr="00A431A0" w14:paraId="09266D9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36861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30C3982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AB0914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42C2B98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435403E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18BC7EA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4613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75649FA1"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04CCB9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0D2A38B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27CDAEE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FC72D1" w:rsidRPr="00A431A0" w14:paraId="5F1B4ED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53D49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350F6B5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B96A5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4D5FB8D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6C42F0C3"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93,4</w:t>
            </w:r>
          </w:p>
        </w:tc>
      </w:tr>
      <w:tr w:rsidR="00FC72D1" w:rsidRPr="00A431A0" w14:paraId="10DA3FA7"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5AB8A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FC72D1" w:rsidRPr="00A431A0" w14:paraId="231005E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C8A3B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6F3E5AB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462BA6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1397C73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40C3653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7794B25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BFCEA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3167C50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74FF11C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785B11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58C4238D"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65EA1B2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8B60F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6413D32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6798367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556E4F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03DA39D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C21C37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0F23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47F957F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43B1523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04ACB3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705C9DE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5F2E740"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6556AE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FC72D1" w:rsidRPr="00A431A0" w14:paraId="743FA60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E591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4FCCB53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7B504A4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523F77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67E917B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86,2</w:t>
            </w:r>
          </w:p>
        </w:tc>
      </w:tr>
      <w:tr w:rsidR="00FC72D1" w:rsidRPr="00A431A0" w14:paraId="31756A3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D1B05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2F65CF7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6FD40ED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354A6A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noWrap/>
            <w:vAlign w:val="center"/>
            <w:hideMark/>
          </w:tcPr>
          <w:p w14:paraId="02EF4D4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94,7</w:t>
            </w:r>
          </w:p>
        </w:tc>
      </w:tr>
      <w:tr w:rsidR="00FC72D1" w:rsidRPr="00A431A0" w14:paraId="3E3C03C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78F21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3AEC1D9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0F3918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1C64637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5248644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1C7177ED"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F690F0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FC72D1" w:rsidRPr="00A431A0" w14:paraId="34A0D20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127B6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081573D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3A08D86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0062486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5580434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90,9</w:t>
            </w:r>
          </w:p>
        </w:tc>
      </w:tr>
      <w:tr w:rsidR="00FC72D1" w:rsidRPr="00A431A0" w14:paraId="7886451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A749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64B08C8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640D320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944F57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158A5FB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54B9582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14A4B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7D00174F"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078B24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7FF8344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6FF99440"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05472B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7C8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3F56ABA2"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7B0345D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479AF05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1E0426E2"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1348051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C0817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0E335633"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627E9D3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2E6169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6A1DC62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r w:rsidR="00FC72D1" w:rsidRPr="00A431A0" w14:paraId="5EBCA6F2"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CF7EFF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FC72D1" w:rsidRPr="00A431A0" w14:paraId="3D5102F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5D8D2D"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4DFDA31B"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16671FA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0D35D8C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65CB24D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FC72D1" w:rsidRPr="00A431A0" w14:paraId="1F73D4C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EB22F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42A9D6F1"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08A7BA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25AFC5F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6349C0B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89,3</w:t>
            </w:r>
          </w:p>
        </w:tc>
      </w:tr>
      <w:tr w:rsidR="00FC72D1" w:rsidRPr="00A431A0" w14:paraId="03C29E0A"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9B585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FC72D1" w:rsidRPr="00A431A0" w14:paraId="12F5F30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3589D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0CF5333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35BB0E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641B2FC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0204F34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82,4</w:t>
            </w:r>
          </w:p>
        </w:tc>
      </w:tr>
      <w:tr w:rsidR="00FC72D1" w:rsidRPr="00A431A0" w14:paraId="2309B01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789C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2E17AB65"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5D17089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57B0CE4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34E7288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85,7</w:t>
            </w:r>
          </w:p>
        </w:tc>
      </w:tr>
      <w:tr w:rsidR="00FC72D1" w:rsidRPr="00A431A0" w14:paraId="706F7DD2"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5B5F47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Соболевский муниципальный район</w:t>
            </w:r>
          </w:p>
        </w:tc>
      </w:tr>
      <w:tr w:rsidR="00FC72D1" w:rsidRPr="00A431A0" w14:paraId="4EC5D84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3ADB4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6CFADB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EB749E1"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089A209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1BE22C2F"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FC72D1" w:rsidRPr="00A431A0" w14:paraId="2B23CD5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07B18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1D33552D"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555768D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155E544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5ED4F76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FC72D1" w:rsidRPr="00A431A0" w14:paraId="03E16CD8"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78928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FC72D1" w:rsidRPr="00A431A0" w14:paraId="30D5C88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193C4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3529AD1C"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1AE2CBD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09B2A13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24DF97F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w:t>
            </w:r>
          </w:p>
        </w:tc>
      </w:tr>
      <w:tr w:rsidR="00FC72D1" w:rsidRPr="00A431A0" w14:paraId="3AC68F6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ACF2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466A5C38"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7960A1A3"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0B25ED7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4914B73E"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49C1476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784000"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163C3B2F"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1FB7453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54E7A30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55661F08"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w:t>
            </w:r>
          </w:p>
        </w:tc>
      </w:tr>
      <w:tr w:rsidR="00FC72D1" w:rsidRPr="00A431A0" w14:paraId="34BAB0D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E126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607542F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0D973BD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7DDEE0A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6A5E0A36"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81,8</w:t>
            </w:r>
          </w:p>
        </w:tc>
      </w:tr>
      <w:tr w:rsidR="00FC72D1" w:rsidRPr="00A431A0" w14:paraId="244CD9E1"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91E8E7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FC72D1" w:rsidRPr="00A431A0" w14:paraId="09251C6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F547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05676CBD"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BC3418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3CB60B6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2EE10261"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87,9</w:t>
            </w:r>
          </w:p>
        </w:tc>
      </w:tr>
      <w:tr w:rsidR="00FC72D1" w:rsidRPr="00A431A0" w14:paraId="6FBC5DC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BF7B1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1FE26C90"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4C6B9B2A"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572C85B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6212365C"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0A9089F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67A7BE"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2B9AD9E6"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EA61708"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74CE7CD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309977AA"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FC72D1" w:rsidRPr="00A431A0" w14:paraId="5A43BB9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091D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06B4D2C9"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6207200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6641FB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A222074"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3EF6E32F"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38135B9"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FC72D1" w:rsidRPr="00A431A0" w14:paraId="6D7FC96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7647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74B45414"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450A72A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3CDE814F"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3F139675"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FC72D1" w:rsidRPr="00A431A0" w14:paraId="543F4D8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5EC937"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015A176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78417F45"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03BC6FA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6F1358B7"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FC72D1" w:rsidRPr="00A431A0" w14:paraId="2B7DA36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E275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3788BCCE" w14:textId="77777777" w:rsidR="00FC72D1" w:rsidRPr="00A431A0" w:rsidRDefault="00FC72D1" w:rsidP="00FC72D1">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3BFF026"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456C95F4"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71C19BA9"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FC72D1" w:rsidRPr="00A431A0" w14:paraId="3F6200C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F337FC"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46B7788B" w14:textId="77777777" w:rsidR="00FC72D1" w:rsidRPr="00A431A0" w:rsidRDefault="00FC72D1" w:rsidP="00FC72D1">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0798369B"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75737E12" w14:textId="77777777" w:rsidR="00FC72D1" w:rsidRPr="00A431A0" w:rsidRDefault="00FC72D1" w:rsidP="00FC72D1">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6AB8675B" w14:textId="77777777" w:rsidR="00FC72D1" w:rsidRPr="00A431A0" w:rsidRDefault="00FC72D1" w:rsidP="00FC72D1">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95,3</w:t>
            </w:r>
          </w:p>
        </w:tc>
      </w:tr>
    </w:tbl>
    <w:p w14:paraId="10048D1C" w14:textId="77777777" w:rsidR="00AF7EE3" w:rsidRPr="00A431A0" w:rsidRDefault="00AF7EE3" w:rsidP="00841E8C">
      <w:pPr>
        <w:spacing w:after="0" w:line="360" w:lineRule="auto"/>
        <w:rPr>
          <w:rFonts w:ascii="Times New Roman" w:hAnsi="Times New Roman" w:cs="Times New Roman"/>
          <w:sz w:val="28"/>
          <w:szCs w:val="28"/>
        </w:rPr>
      </w:pPr>
    </w:p>
    <w:p w14:paraId="19A61582" w14:textId="77777777" w:rsidR="00C9553C" w:rsidRPr="00A431A0" w:rsidRDefault="00C9553C" w:rsidP="00C9553C">
      <w:pPr>
        <w:spacing w:after="0" w:line="240" w:lineRule="auto"/>
        <w:jc w:val="both"/>
        <w:rPr>
          <w:rFonts w:ascii="Times New Roman" w:hAnsi="Times New Roman" w:cs="Times New Roman"/>
          <w:sz w:val="28"/>
          <w:szCs w:val="28"/>
        </w:rPr>
      </w:pPr>
    </w:p>
    <w:p w14:paraId="1393E7C2" w14:textId="77777777" w:rsidR="00C9553C" w:rsidRPr="00A431A0" w:rsidRDefault="00C9553C" w:rsidP="00C9553C">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 xml:space="preserve">2 </w:t>
      </w:r>
      <w:r w:rsidR="00FF2B48" w:rsidRPr="00A431A0">
        <w:rPr>
          <w:rFonts w:ascii="Times New Roman" w:hAnsi="Times New Roman" w:cs="Times New Roman"/>
          <w:i/>
          <w:sz w:val="28"/>
          <w:szCs w:val="28"/>
        </w:rPr>
        <w:t>Удовлетворенность</w:t>
      </w:r>
      <w:r w:rsidR="005078FE" w:rsidRPr="00A431A0">
        <w:rPr>
          <w:rFonts w:ascii="Times New Roman" w:hAnsi="Times New Roman" w:cs="Times New Roman"/>
          <w:i/>
          <w:sz w:val="28"/>
          <w:szCs w:val="28"/>
        </w:rPr>
        <w:t xml:space="preserve"> условиями для обеспечения медицинского обслуживания воспитанников образовательной организации.</w:t>
      </w:r>
    </w:p>
    <w:p w14:paraId="2C2EB48D" w14:textId="77777777" w:rsidR="005078FE" w:rsidRPr="00A431A0" w:rsidRDefault="005078FE" w:rsidP="005078FE">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Значение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17.</w:t>
      </w:r>
    </w:p>
    <w:p w14:paraId="324D539D" w14:textId="77777777" w:rsidR="00C9553C" w:rsidRPr="00A431A0" w:rsidRDefault="00C9553C" w:rsidP="005078FE">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 xml:space="preserve">Таблица </w:t>
      </w:r>
      <w:r w:rsidR="005078FE" w:rsidRPr="00A431A0">
        <w:rPr>
          <w:rFonts w:ascii="Times New Roman" w:hAnsi="Times New Roman" w:cs="Times New Roman"/>
          <w:sz w:val="28"/>
          <w:szCs w:val="28"/>
        </w:rPr>
        <w:t>17</w:t>
      </w:r>
      <w:r w:rsidRPr="00A431A0">
        <w:rPr>
          <w:rFonts w:ascii="Times New Roman" w:hAnsi="Times New Roman" w:cs="Times New Roman"/>
          <w:sz w:val="28"/>
          <w:szCs w:val="28"/>
        </w:rPr>
        <w:t xml:space="preserve">. Баллы по критерию </w:t>
      </w:r>
      <w:r w:rsidR="005078FE" w:rsidRPr="00A431A0">
        <w:rPr>
          <w:rFonts w:ascii="Times New Roman" w:hAnsi="Times New Roman" w:cs="Times New Roman"/>
          <w:sz w:val="28"/>
          <w:szCs w:val="28"/>
        </w:rPr>
        <w:t>«Удовлетворенность условиями для обеспечения медицинского обслуживания воспитанников образовательной организации»</w:t>
      </w:r>
    </w:p>
    <w:tbl>
      <w:tblPr>
        <w:tblW w:w="0" w:type="auto"/>
        <w:tblLook w:val="04A0" w:firstRow="1" w:lastRow="0" w:firstColumn="1" w:lastColumn="0" w:noHBand="0" w:noVBand="1"/>
      </w:tblPr>
      <w:tblGrid>
        <w:gridCol w:w="593"/>
        <w:gridCol w:w="3516"/>
        <w:gridCol w:w="1624"/>
        <w:gridCol w:w="2204"/>
        <w:gridCol w:w="1408"/>
      </w:tblGrid>
      <w:tr w:rsidR="007C68F0" w:rsidRPr="00A431A0" w14:paraId="34ECB353" w14:textId="77777777" w:rsidTr="00284E5B">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10D8C0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66AA2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23E6949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5FDECF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1BFC4C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7C68F0" w:rsidRPr="00A431A0" w14:paraId="102C5DF5"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7A857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7C68F0" w:rsidRPr="00A431A0" w14:paraId="5FA093E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D4B7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BE49DF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noWrap/>
            <w:vAlign w:val="center"/>
            <w:hideMark/>
          </w:tcPr>
          <w:p w14:paraId="7C8D247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4DBC95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56CF093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46,2</w:t>
            </w:r>
          </w:p>
        </w:tc>
      </w:tr>
      <w:tr w:rsidR="007C68F0" w:rsidRPr="00A431A0" w14:paraId="085082E4"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E5830A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7C68F0" w:rsidRPr="00A431A0" w14:paraId="46F6BC8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BA2C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83A17D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noWrap/>
            <w:vAlign w:val="center"/>
            <w:hideMark/>
          </w:tcPr>
          <w:p w14:paraId="17B26B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32C95AA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noWrap/>
            <w:vAlign w:val="center"/>
            <w:hideMark/>
          </w:tcPr>
          <w:p w14:paraId="71A7A1C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90,4</w:t>
            </w:r>
          </w:p>
        </w:tc>
      </w:tr>
      <w:tr w:rsidR="007C68F0" w:rsidRPr="00A431A0" w14:paraId="15A09EC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AF0C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72E4513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noWrap/>
            <w:vAlign w:val="center"/>
            <w:hideMark/>
          </w:tcPr>
          <w:p w14:paraId="3C0DAB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738817A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47013D7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84,6</w:t>
            </w:r>
          </w:p>
        </w:tc>
      </w:tr>
      <w:tr w:rsidR="007C68F0" w:rsidRPr="00A431A0" w14:paraId="43B9730C"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DF825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7C68F0" w:rsidRPr="00A431A0" w14:paraId="710C3B5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7F5DB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7D3A09F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69D518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4C4E5BC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752394B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56</w:t>
            </w:r>
          </w:p>
        </w:tc>
      </w:tr>
      <w:tr w:rsidR="007C68F0" w:rsidRPr="00A431A0" w14:paraId="6787EA1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4E62B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432E9B3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noWrap/>
            <w:vAlign w:val="center"/>
            <w:hideMark/>
          </w:tcPr>
          <w:p w14:paraId="6E0478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3CA2B2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48A470C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68,3</w:t>
            </w:r>
          </w:p>
        </w:tc>
      </w:tr>
      <w:tr w:rsidR="007C68F0" w:rsidRPr="00A431A0" w14:paraId="4F2B0C5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2D80F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40B8D46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noWrap/>
            <w:vAlign w:val="center"/>
            <w:hideMark/>
          </w:tcPr>
          <w:p w14:paraId="0DB8488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71C270B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4B6A7C3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81,3</w:t>
            </w:r>
          </w:p>
        </w:tc>
      </w:tr>
      <w:tr w:rsidR="007C68F0" w:rsidRPr="00A431A0" w14:paraId="63FF67A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8523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2BA9DA9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noWrap/>
            <w:vAlign w:val="center"/>
            <w:hideMark/>
          </w:tcPr>
          <w:p w14:paraId="2E336A6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05850CC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noWrap/>
            <w:vAlign w:val="center"/>
            <w:hideMark/>
          </w:tcPr>
          <w:p w14:paraId="5C487D6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97,2</w:t>
            </w:r>
          </w:p>
        </w:tc>
      </w:tr>
      <w:tr w:rsidR="007C68F0" w:rsidRPr="00A431A0" w14:paraId="082F770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37607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5F7C419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noWrap/>
            <w:vAlign w:val="center"/>
            <w:hideMark/>
          </w:tcPr>
          <w:p w14:paraId="3CED3CE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744779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74FC254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83,7</w:t>
            </w:r>
          </w:p>
        </w:tc>
      </w:tr>
      <w:tr w:rsidR="007C68F0" w:rsidRPr="00A431A0" w14:paraId="7C62521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F5233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1A5534F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51DD0FB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28AFC2B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79CE5A1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88,1</w:t>
            </w:r>
          </w:p>
        </w:tc>
      </w:tr>
      <w:tr w:rsidR="007C68F0" w:rsidRPr="00A431A0" w14:paraId="623DB58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3DF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40C0AD1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3ABD547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0C5E8F3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22A9AC2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7C68F0" w:rsidRPr="00A431A0" w14:paraId="31467E4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69A45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13D3064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21A3EBA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2894C2D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122</w:t>
            </w:r>
          </w:p>
        </w:tc>
        <w:tc>
          <w:tcPr>
            <w:tcW w:w="0" w:type="auto"/>
            <w:tcBorders>
              <w:top w:val="nil"/>
              <w:left w:val="nil"/>
              <w:bottom w:val="single" w:sz="4" w:space="0" w:color="auto"/>
              <w:right w:val="single" w:sz="4" w:space="0" w:color="auto"/>
            </w:tcBorders>
            <w:shd w:val="clear" w:color="auto" w:fill="auto"/>
            <w:noWrap/>
            <w:vAlign w:val="center"/>
            <w:hideMark/>
          </w:tcPr>
          <w:p w14:paraId="6E042D3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7C68F0" w:rsidRPr="00A431A0" w14:paraId="46951EF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673C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2B91FB6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1A67334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04270AD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68D821C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87,2</w:t>
            </w:r>
          </w:p>
        </w:tc>
      </w:tr>
      <w:tr w:rsidR="007C68F0" w:rsidRPr="00A431A0" w14:paraId="72721894"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1D2E3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7C68F0" w:rsidRPr="00A431A0" w14:paraId="6480AA2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25E83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2F4A68F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54A97D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0534496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212</w:t>
            </w:r>
          </w:p>
        </w:tc>
        <w:tc>
          <w:tcPr>
            <w:tcW w:w="0" w:type="auto"/>
            <w:tcBorders>
              <w:top w:val="nil"/>
              <w:left w:val="nil"/>
              <w:bottom w:val="single" w:sz="4" w:space="0" w:color="auto"/>
              <w:right w:val="single" w:sz="4" w:space="0" w:color="auto"/>
            </w:tcBorders>
            <w:shd w:val="clear" w:color="auto" w:fill="auto"/>
            <w:noWrap/>
            <w:vAlign w:val="center"/>
            <w:hideMark/>
          </w:tcPr>
          <w:p w14:paraId="41F1637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87,2</w:t>
            </w:r>
          </w:p>
        </w:tc>
      </w:tr>
      <w:tr w:rsidR="007C68F0" w:rsidRPr="00A431A0" w14:paraId="68D10C5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0CC50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7FEE969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7F1440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46F1BAF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429F000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7C68F0" w:rsidRPr="00A431A0" w14:paraId="2E6BB62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D46DB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0E81806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1927225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0D5C5AC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2B13B74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w:t>
            </w:r>
          </w:p>
        </w:tc>
      </w:tr>
      <w:tr w:rsidR="007C68F0" w:rsidRPr="00A431A0" w14:paraId="510F96D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36C97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51DB738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6AECF7B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1FE7D4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159</w:t>
            </w:r>
          </w:p>
        </w:tc>
        <w:tc>
          <w:tcPr>
            <w:tcW w:w="0" w:type="auto"/>
            <w:tcBorders>
              <w:top w:val="nil"/>
              <w:left w:val="nil"/>
              <w:bottom w:val="single" w:sz="4" w:space="0" w:color="auto"/>
              <w:right w:val="single" w:sz="4" w:space="0" w:color="auto"/>
            </w:tcBorders>
            <w:shd w:val="clear" w:color="auto" w:fill="auto"/>
            <w:noWrap/>
            <w:vAlign w:val="center"/>
            <w:hideMark/>
          </w:tcPr>
          <w:p w14:paraId="1BDEE54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7C68F0" w:rsidRPr="00A431A0" w14:paraId="4A81D4B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1A5DB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348B1F3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583A192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47E3337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143</w:t>
            </w:r>
          </w:p>
        </w:tc>
        <w:tc>
          <w:tcPr>
            <w:tcW w:w="0" w:type="auto"/>
            <w:tcBorders>
              <w:top w:val="nil"/>
              <w:left w:val="nil"/>
              <w:bottom w:val="single" w:sz="4" w:space="0" w:color="auto"/>
              <w:right w:val="single" w:sz="4" w:space="0" w:color="auto"/>
            </w:tcBorders>
            <w:shd w:val="clear" w:color="auto" w:fill="auto"/>
            <w:noWrap/>
            <w:vAlign w:val="center"/>
            <w:hideMark/>
          </w:tcPr>
          <w:p w14:paraId="723A880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66,5</w:t>
            </w:r>
          </w:p>
        </w:tc>
      </w:tr>
      <w:tr w:rsidR="007C68F0" w:rsidRPr="00A431A0" w14:paraId="65FBC52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CACF6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0C8317C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1C340F3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1438E7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6604ECC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w:t>
            </w:r>
          </w:p>
        </w:tc>
      </w:tr>
      <w:tr w:rsidR="007C68F0" w:rsidRPr="00A431A0" w14:paraId="3272439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C7AB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3503C16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6C1E6B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60534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70CAE2F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90,5</w:t>
            </w:r>
          </w:p>
        </w:tc>
      </w:tr>
      <w:tr w:rsidR="007C68F0" w:rsidRPr="00A431A0" w14:paraId="3907381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990A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5E384F4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3145F3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6389B2D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349E53F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96,1</w:t>
            </w:r>
          </w:p>
        </w:tc>
      </w:tr>
      <w:tr w:rsidR="007C68F0" w:rsidRPr="00A431A0" w14:paraId="68F7B4F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FFA7A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3ECF1DE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2ABA691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4C5EE9E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162</w:t>
            </w:r>
          </w:p>
        </w:tc>
        <w:tc>
          <w:tcPr>
            <w:tcW w:w="0" w:type="auto"/>
            <w:tcBorders>
              <w:top w:val="nil"/>
              <w:left w:val="nil"/>
              <w:bottom w:val="single" w:sz="4" w:space="0" w:color="auto"/>
              <w:right w:val="single" w:sz="4" w:space="0" w:color="auto"/>
            </w:tcBorders>
            <w:shd w:val="clear" w:color="auto" w:fill="auto"/>
            <w:noWrap/>
            <w:vAlign w:val="center"/>
            <w:hideMark/>
          </w:tcPr>
          <w:p w14:paraId="70402C7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w:t>
            </w:r>
          </w:p>
        </w:tc>
      </w:tr>
      <w:tr w:rsidR="007C68F0" w:rsidRPr="00A431A0" w14:paraId="1C5F3D9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E738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1E6525F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296E829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0F9405F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175</w:t>
            </w:r>
          </w:p>
        </w:tc>
        <w:tc>
          <w:tcPr>
            <w:tcW w:w="0" w:type="auto"/>
            <w:tcBorders>
              <w:top w:val="nil"/>
              <w:left w:val="nil"/>
              <w:bottom w:val="single" w:sz="4" w:space="0" w:color="auto"/>
              <w:right w:val="single" w:sz="4" w:space="0" w:color="auto"/>
            </w:tcBorders>
            <w:shd w:val="clear" w:color="auto" w:fill="auto"/>
            <w:noWrap/>
            <w:vAlign w:val="center"/>
            <w:hideMark/>
          </w:tcPr>
          <w:p w14:paraId="3CB58FE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86,6</w:t>
            </w:r>
          </w:p>
        </w:tc>
      </w:tr>
      <w:tr w:rsidR="007C68F0" w:rsidRPr="00A431A0" w14:paraId="013AFB7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CB3A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6B85918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7E2C7B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0B9CE5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1D20752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74,3</w:t>
            </w:r>
          </w:p>
        </w:tc>
      </w:tr>
      <w:tr w:rsidR="007C68F0" w:rsidRPr="00A431A0" w14:paraId="31A2600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CEA53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68A5927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32F0AFD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697291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0011457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92,7</w:t>
            </w:r>
          </w:p>
        </w:tc>
      </w:tr>
      <w:tr w:rsidR="007C68F0" w:rsidRPr="00A431A0" w14:paraId="3A8F412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4A2A0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25</w:t>
            </w:r>
          </w:p>
        </w:tc>
        <w:tc>
          <w:tcPr>
            <w:tcW w:w="0" w:type="auto"/>
            <w:tcBorders>
              <w:top w:val="nil"/>
              <w:left w:val="nil"/>
              <w:bottom w:val="single" w:sz="4" w:space="0" w:color="auto"/>
              <w:right w:val="single" w:sz="4" w:space="0" w:color="auto"/>
            </w:tcBorders>
            <w:shd w:val="clear" w:color="auto" w:fill="auto"/>
            <w:vAlign w:val="center"/>
            <w:hideMark/>
          </w:tcPr>
          <w:p w14:paraId="613A6AD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1920907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11531C7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3C76F48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74,7</w:t>
            </w:r>
          </w:p>
        </w:tc>
      </w:tr>
      <w:tr w:rsidR="007C68F0" w:rsidRPr="00A431A0" w14:paraId="6083134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C316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6B40930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2755C3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204CCDB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3D7C317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68</w:t>
            </w:r>
          </w:p>
        </w:tc>
      </w:tr>
      <w:tr w:rsidR="007C68F0" w:rsidRPr="00A431A0" w14:paraId="244C7DB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874B3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245DF85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440DF12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65E88E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259D72D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87,9</w:t>
            </w:r>
          </w:p>
        </w:tc>
      </w:tr>
      <w:tr w:rsidR="007C68F0" w:rsidRPr="00A431A0" w14:paraId="2F76D63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7F07B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15576FC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566770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5960E29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74E27A3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90,5</w:t>
            </w:r>
          </w:p>
        </w:tc>
      </w:tr>
      <w:tr w:rsidR="007C68F0" w:rsidRPr="00A431A0" w14:paraId="4948906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04AD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378CB00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2B49972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41382C6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230D1E1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88,2</w:t>
            </w:r>
          </w:p>
        </w:tc>
      </w:tr>
      <w:tr w:rsidR="007C68F0" w:rsidRPr="00A431A0" w14:paraId="481EB1B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D7B74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119ED0B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14B9159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1B7EA6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64B67E7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95,6</w:t>
            </w:r>
          </w:p>
        </w:tc>
      </w:tr>
      <w:tr w:rsidR="007C68F0" w:rsidRPr="00A431A0" w14:paraId="14D853F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937C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211F638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4C3B08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0FD4B9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6EECFDF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53,2</w:t>
            </w:r>
          </w:p>
        </w:tc>
      </w:tr>
      <w:tr w:rsidR="007C68F0" w:rsidRPr="00A431A0" w14:paraId="56D6F5C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19CC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5AD386E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7FEC2ED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22CE4B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5F36DD5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7C68F0" w:rsidRPr="00A431A0" w14:paraId="672A282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9FA79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7AED0C9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7308FAA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3A84FE5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1B1DF41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75,3</w:t>
            </w:r>
          </w:p>
        </w:tc>
      </w:tr>
      <w:tr w:rsidR="007C68F0" w:rsidRPr="00A431A0" w14:paraId="42DC0A75"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53BF3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7C68F0" w:rsidRPr="00A431A0" w14:paraId="58898ED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8A04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5FC9F62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1F546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199AD08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148</w:t>
            </w:r>
          </w:p>
        </w:tc>
        <w:tc>
          <w:tcPr>
            <w:tcW w:w="0" w:type="auto"/>
            <w:tcBorders>
              <w:top w:val="nil"/>
              <w:left w:val="nil"/>
              <w:bottom w:val="single" w:sz="4" w:space="0" w:color="auto"/>
              <w:right w:val="single" w:sz="4" w:space="0" w:color="auto"/>
            </w:tcBorders>
            <w:shd w:val="clear" w:color="auto" w:fill="auto"/>
            <w:noWrap/>
            <w:vAlign w:val="center"/>
            <w:hideMark/>
          </w:tcPr>
          <w:p w14:paraId="633DE51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89,7</w:t>
            </w:r>
          </w:p>
        </w:tc>
      </w:tr>
      <w:tr w:rsidR="007C68F0" w:rsidRPr="00A431A0" w14:paraId="593436C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39F43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3A5AFCE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4FA6289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346F81B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171</w:t>
            </w:r>
          </w:p>
        </w:tc>
        <w:tc>
          <w:tcPr>
            <w:tcW w:w="0" w:type="auto"/>
            <w:tcBorders>
              <w:top w:val="nil"/>
              <w:left w:val="nil"/>
              <w:bottom w:val="single" w:sz="4" w:space="0" w:color="auto"/>
              <w:right w:val="single" w:sz="4" w:space="0" w:color="auto"/>
            </w:tcBorders>
            <w:shd w:val="clear" w:color="auto" w:fill="auto"/>
            <w:noWrap/>
            <w:vAlign w:val="center"/>
            <w:hideMark/>
          </w:tcPr>
          <w:p w14:paraId="34D136E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98,8</w:t>
            </w:r>
          </w:p>
        </w:tc>
      </w:tr>
      <w:tr w:rsidR="007C68F0" w:rsidRPr="00A431A0" w14:paraId="201FCC4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72C1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50D445F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A8D61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1CEE21C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268</w:t>
            </w:r>
          </w:p>
        </w:tc>
        <w:tc>
          <w:tcPr>
            <w:tcW w:w="0" w:type="auto"/>
            <w:tcBorders>
              <w:top w:val="nil"/>
              <w:left w:val="nil"/>
              <w:bottom w:val="single" w:sz="4" w:space="0" w:color="auto"/>
              <w:right w:val="single" w:sz="4" w:space="0" w:color="auto"/>
            </w:tcBorders>
            <w:shd w:val="clear" w:color="auto" w:fill="auto"/>
            <w:noWrap/>
            <w:vAlign w:val="center"/>
            <w:hideMark/>
          </w:tcPr>
          <w:p w14:paraId="7693D35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w:t>
            </w:r>
          </w:p>
        </w:tc>
      </w:tr>
      <w:tr w:rsidR="007C68F0" w:rsidRPr="00A431A0" w14:paraId="69FAE79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EDB78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00A7C00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E7E35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0AEA114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50A5214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88,7</w:t>
            </w:r>
          </w:p>
        </w:tc>
      </w:tr>
      <w:tr w:rsidR="007C68F0" w:rsidRPr="00A431A0" w14:paraId="4381B64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2EE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74D3DD1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ED5B79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67F0D5A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1D4036C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2484F4D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3B6B2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1C8BC14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8831E3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192AA76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1465E81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90,1</w:t>
            </w:r>
          </w:p>
        </w:tc>
      </w:tr>
      <w:tr w:rsidR="007C68F0" w:rsidRPr="00A431A0" w14:paraId="6821E26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B106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716304B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EB7D14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6CE4FFB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2833D93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93,1</w:t>
            </w:r>
          </w:p>
        </w:tc>
      </w:tr>
      <w:tr w:rsidR="007C68F0" w:rsidRPr="00A431A0" w14:paraId="7F8F935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F89E0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3AD36D5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5C16E47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7546BF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36308C9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86,8</w:t>
            </w:r>
          </w:p>
        </w:tc>
      </w:tr>
      <w:tr w:rsidR="007C68F0" w:rsidRPr="00A431A0" w14:paraId="76302C5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1459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21C60E9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29F5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52CDF96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185</w:t>
            </w:r>
          </w:p>
        </w:tc>
        <w:tc>
          <w:tcPr>
            <w:tcW w:w="0" w:type="auto"/>
            <w:tcBorders>
              <w:top w:val="nil"/>
              <w:left w:val="nil"/>
              <w:bottom w:val="single" w:sz="4" w:space="0" w:color="auto"/>
              <w:right w:val="single" w:sz="4" w:space="0" w:color="auto"/>
            </w:tcBorders>
            <w:shd w:val="clear" w:color="auto" w:fill="auto"/>
            <w:noWrap/>
            <w:vAlign w:val="center"/>
            <w:hideMark/>
          </w:tcPr>
          <w:p w14:paraId="42E56A6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7C68F0" w:rsidRPr="00A431A0" w14:paraId="633BF89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22CD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1F20F02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DA98A6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7C2FEF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530</w:t>
            </w:r>
          </w:p>
        </w:tc>
        <w:tc>
          <w:tcPr>
            <w:tcW w:w="0" w:type="auto"/>
            <w:tcBorders>
              <w:top w:val="nil"/>
              <w:left w:val="nil"/>
              <w:bottom w:val="single" w:sz="4" w:space="0" w:color="auto"/>
              <w:right w:val="single" w:sz="4" w:space="0" w:color="auto"/>
            </w:tcBorders>
            <w:shd w:val="clear" w:color="auto" w:fill="auto"/>
            <w:noWrap/>
            <w:vAlign w:val="center"/>
            <w:hideMark/>
          </w:tcPr>
          <w:p w14:paraId="5606F04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7C68F0" w:rsidRPr="00A431A0" w14:paraId="632827E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BD29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0A00233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425445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3609B27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2D103E0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85,7</w:t>
            </w:r>
          </w:p>
        </w:tc>
      </w:tr>
      <w:tr w:rsidR="007C68F0" w:rsidRPr="00A431A0" w14:paraId="29A93C2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8F73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184DEFC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0F390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1AEF497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68E1633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70,1</w:t>
            </w:r>
          </w:p>
        </w:tc>
      </w:tr>
      <w:tr w:rsidR="007C68F0" w:rsidRPr="00A431A0" w14:paraId="730CC95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7527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158918F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790B2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150C48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216</w:t>
            </w:r>
          </w:p>
        </w:tc>
        <w:tc>
          <w:tcPr>
            <w:tcW w:w="0" w:type="auto"/>
            <w:tcBorders>
              <w:top w:val="nil"/>
              <w:left w:val="nil"/>
              <w:bottom w:val="single" w:sz="4" w:space="0" w:color="auto"/>
              <w:right w:val="single" w:sz="4" w:space="0" w:color="auto"/>
            </w:tcBorders>
            <w:shd w:val="clear" w:color="auto" w:fill="auto"/>
            <w:noWrap/>
            <w:vAlign w:val="center"/>
            <w:hideMark/>
          </w:tcPr>
          <w:p w14:paraId="134C595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7C68F0" w:rsidRPr="00A431A0" w14:paraId="57DED61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9584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1F1B00E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9FF4D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025F4D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1D29639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7C68F0" w:rsidRPr="00A431A0" w14:paraId="79A6CDE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875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14:paraId="173EF96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5F350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42593FB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74EE6BB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95,3</w:t>
            </w:r>
          </w:p>
        </w:tc>
      </w:tr>
      <w:tr w:rsidR="007C68F0" w:rsidRPr="00A431A0" w14:paraId="66A8044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3503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7FCFADE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5D5049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6C1E671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6564CA0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88,8</w:t>
            </w:r>
          </w:p>
        </w:tc>
      </w:tr>
      <w:tr w:rsidR="007C68F0" w:rsidRPr="00A431A0" w14:paraId="1F2D3D3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B9E4E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3490219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865F20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1A03C62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1DD5691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94,3</w:t>
            </w:r>
          </w:p>
        </w:tc>
      </w:tr>
      <w:tr w:rsidR="007C68F0" w:rsidRPr="00A431A0" w14:paraId="1FF4CAF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91769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587F470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5D414D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5430FC6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7651173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92,4</w:t>
            </w:r>
          </w:p>
        </w:tc>
      </w:tr>
      <w:tr w:rsidR="007C68F0" w:rsidRPr="00A431A0" w14:paraId="16CFD76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1A1B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3DAF0D0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F9462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7A82344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701CAAC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75,1</w:t>
            </w:r>
          </w:p>
        </w:tc>
      </w:tr>
      <w:tr w:rsidR="007C68F0" w:rsidRPr="00A431A0" w14:paraId="00A375B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86644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44C2C36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7ED004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0D3D8C3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0D39E21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w:t>
            </w:r>
          </w:p>
        </w:tc>
      </w:tr>
      <w:tr w:rsidR="007C68F0" w:rsidRPr="00A431A0" w14:paraId="65F74F2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763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5CD0538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F20300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50E03D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4594511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7C68F0" w:rsidRPr="00A431A0" w14:paraId="26C4A39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51BD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682993D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1E199A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574F33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294</w:t>
            </w:r>
          </w:p>
        </w:tc>
        <w:tc>
          <w:tcPr>
            <w:tcW w:w="0" w:type="auto"/>
            <w:tcBorders>
              <w:top w:val="nil"/>
              <w:left w:val="nil"/>
              <w:bottom w:val="single" w:sz="4" w:space="0" w:color="auto"/>
              <w:right w:val="single" w:sz="4" w:space="0" w:color="auto"/>
            </w:tcBorders>
            <w:shd w:val="clear" w:color="auto" w:fill="auto"/>
            <w:noWrap/>
            <w:vAlign w:val="center"/>
            <w:hideMark/>
          </w:tcPr>
          <w:p w14:paraId="14734FA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7C68F0" w:rsidRPr="00A431A0" w14:paraId="52A180C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3FE5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5A0040F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6C83D6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5AE7BEA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0789F5A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92,2</w:t>
            </w:r>
          </w:p>
        </w:tc>
      </w:tr>
      <w:tr w:rsidR="007C68F0" w:rsidRPr="00A431A0" w14:paraId="53C0A69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D610D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6751951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FD1BD5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6C5A9E7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148</w:t>
            </w:r>
          </w:p>
        </w:tc>
        <w:tc>
          <w:tcPr>
            <w:tcW w:w="0" w:type="auto"/>
            <w:tcBorders>
              <w:top w:val="nil"/>
              <w:left w:val="nil"/>
              <w:bottom w:val="single" w:sz="4" w:space="0" w:color="auto"/>
              <w:right w:val="single" w:sz="4" w:space="0" w:color="auto"/>
            </w:tcBorders>
            <w:shd w:val="clear" w:color="auto" w:fill="auto"/>
            <w:noWrap/>
            <w:vAlign w:val="center"/>
            <w:hideMark/>
          </w:tcPr>
          <w:p w14:paraId="6B7DCA2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94,9</w:t>
            </w:r>
          </w:p>
        </w:tc>
      </w:tr>
      <w:tr w:rsidR="007C68F0" w:rsidRPr="00A431A0" w14:paraId="0D07FDD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C49F4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321FB3F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0547317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17427BC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394</w:t>
            </w:r>
          </w:p>
        </w:tc>
        <w:tc>
          <w:tcPr>
            <w:tcW w:w="0" w:type="auto"/>
            <w:tcBorders>
              <w:top w:val="nil"/>
              <w:left w:val="nil"/>
              <w:bottom w:val="single" w:sz="4" w:space="0" w:color="auto"/>
              <w:right w:val="single" w:sz="4" w:space="0" w:color="auto"/>
            </w:tcBorders>
            <w:shd w:val="clear" w:color="auto" w:fill="auto"/>
            <w:noWrap/>
            <w:vAlign w:val="center"/>
            <w:hideMark/>
          </w:tcPr>
          <w:p w14:paraId="6C9436D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97,8</w:t>
            </w:r>
          </w:p>
        </w:tc>
      </w:tr>
      <w:tr w:rsidR="007C68F0" w:rsidRPr="00A431A0" w14:paraId="7E7B2D8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A1FC2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0F52E58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7A3BDD2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59F35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126</w:t>
            </w:r>
          </w:p>
        </w:tc>
        <w:tc>
          <w:tcPr>
            <w:tcW w:w="0" w:type="auto"/>
            <w:tcBorders>
              <w:top w:val="nil"/>
              <w:left w:val="nil"/>
              <w:bottom w:val="single" w:sz="4" w:space="0" w:color="auto"/>
              <w:right w:val="single" w:sz="4" w:space="0" w:color="auto"/>
            </w:tcBorders>
            <w:shd w:val="clear" w:color="auto" w:fill="auto"/>
            <w:noWrap/>
            <w:vAlign w:val="center"/>
            <w:hideMark/>
          </w:tcPr>
          <w:p w14:paraId="27D7022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7C68F0" w:rsidRPr="00A431A0" w14:paraId="1792DAC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8F2C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4DA5401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79903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241EBE5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4A78CE6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w:t>
            </w:r>
          </w:p>
        </w:tc>
      </w:tr>
      <w:tr w:rsidR="007C68F0" w:rsidRPr="00A431A0" w14:paraId="6B16F8B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DFAE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5B43C1A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1680EA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200652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2D8BE68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7C68F0" w:rsidRPr="00A431A0" w14:paraId="39C1D8D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508F7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0C9CECB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B315D7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2FDBF1F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23DEE9F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83,6</w:t>
            </w:r>
          </w:p>
        </w:tc>
      </w:tr>
      <w:tr w:rsidR="007C68F0" w:rsidRPr="00A431A0" w14:paraId="0D2A4AA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A931A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61E1F92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5203D3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30D8231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noWrap/>
            <w:vAlign w:val="center"/>
            <w:hideMark/>
          </w:tcPr>
          <w:p w14:paraId="6EC8171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71,9</w:t>
            </w:r>
          </w:p>
        </w:tc>
      </w:tr>
      <w:tr w:rsidR="007C68F0" w:rsidRPr="00A431A0" w14:paraId="0CB4FD6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EFA8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645EE62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7B0A52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3EBCEFC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155</w:t>
            </w:r>
          </w:p>
        </w:tc>
        <w:tc>
          <w:tcPr>
            <w:tcW w:w="0" w:type="auto"/>
            <w:tcBorders>
              <w:top w:val="nil"/>
              <w:left w:val="nil"/>
              <w:bottom w:val="single" w:sz="4" w:space="0" w:color="auto"/>
              <w:right w:val="single" w:sz="4" w:space="0" w:color="auto"/>
            </w:tcBorders>
            <w:shd w:val="clear" w:color="auto" w:fill="auto"/>
            <w:noWrap/>
            <w:vAlign w:val="center"/>
            <w:hideMark/>
          </w:tcPr>
          <w:p w14:paraId="7148B0D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7C68F0" w:rsidRPr="00A431A0" w14:paraId="12A9954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691A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592F424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50F0CB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2D68922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1FBC377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7C68F0" w:rsidRPr="00A431A0" w14:paraId="6B4A28A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D0504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68A3C5C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DE80A6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79E530A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6889032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93,1</w:t>
            </w:r>
          </w:p>
        </w:tc>
      </w:tr>
      <w:tr w:rsidR="007C68F0" w:rsidRPr="00A431A0" w14:paraId="77D4816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06B82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77D3AB9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E6A067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1486B19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0E58983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94,9</w:t>
            </w:r>
          </w:p>
        </w:tc>
      </w:tr>
      <w:tr w:rsidR="007C68F0" w:rsidRPr="00A431A0" w14:paraId="54B92DC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75E7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7C39165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51C40E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17F3E5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noWrap/>
            <w:vAlign w:val="center"/>
            <w:hideMark/>
          </w:tcPr>
          <w:p w14:paraId="02BAD63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85,3</w:t>
            </w:r>
          </w:p>
        </w:tc>
      </w:tr>
      <w:tr w:rsidR="007C68F0" w:rsidRPr="00A431A0" w14:paraId="71C0055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1E532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29682B6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C55BF0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208F04C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29B722D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87,3</w:t>
            </w:r>
          </w:p>
        </w:tc>
      </w:tr>
      <w:tr w:rsidR="007C68F0" w:rsidRPr="00A431A0" w14:paraId="6401C6F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9AC5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429CB3A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10A461B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0D445E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12F88B3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96,2</w:t>
            </w:r>
          </w:p>
        </w:tc>
      </w:tr>
      <w:tr w:rsidR="007C68F0" w:rsidRPr="00A431A0" w14:paraId="22F6F975"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33C14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7C68F0" w:rsidRPr="00A431A0" w14:paraId="42AE173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CCB01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028BE06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4B2CDA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12C3C5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7B889AF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73,5</w:t>
            </w:r>
          </w:p>
        </w:tc>
      </w:tr>
      <w:tr w:rsidR="007C68F0" w:rsidRPr="00A431A0" w14:paraId="0030C41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BCEA2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14:paraId="096F9FD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1A5445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2DEF17D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4873091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52,9</w:t>
            </w:r>
          </w:p>
        </w:tc>
      </w:tr>
      <w:tr w:rsidR="007C68F0" w:rsidRPr="00A431A0" w14:paraId="5AC9A5E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EC50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223952E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0C2DE9A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5869193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52F9F8C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2328BB3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EFB22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7A91F3A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4C3C5E8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430412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0E530D0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3EA0E4A7"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CA2DA6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7C68F0" w:rsidRPr="00A431A0" w14:paraId="0686FDF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70A8A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2603855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701EE6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C72D21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0BF30EA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86,2</w:t>
            </w:r>
          </w:p>
        </w:tc>
      </w:tr>
      <w:tr w:rsidR="007C68F0" w:rsidRPr="00A431A0" w14:paraId="41BADA0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C964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60156A8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30A425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242ED23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33438E6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93,6</w:t>
            </w:r>
          </w:p>
        </w:tc>
      </w:tr>
      <w:tr w:rsidR="007C68F0" w:rsidRPr="00A431A0" w14:paraId="5A15EAE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A81B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1D5E9D5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51C739B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62FD3DC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2836D1A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93,5</w:t>
            </w:r>
          </w:p>
        </w:tc>
      </w:tr>
      <w:tr w:rsidR="007C68F0" w:rsidRPr="00A431A0" w14:paraId="637C0715"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5E0933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7C68F0" w:rsidRPr="00A431A0" w14:paraId="799893E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89EA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395A2C7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536921A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033DF67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7B25F0E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81,8</w:t>
            </w:r>
          </w:p>
        </w:tc>
      </w:tr>
      <w:tr w:rsidR="007C68F0" w:rsidRPr="00A431A0" w14:paraId="3E0DBEC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700E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7EE9BDE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68286D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20C85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0</w:t>
            </w:r>
          </w:p>
        </w:tc>
        <w:tc>
          <w:tcPr>
            <w:tcW w:w="0" w:type="auto"/>
            <w:tcBorders>
              <w:top w:val="nil"/>
              <w:left w:val="nil"/>
              <w:bottom w:val="single" w:sz="4" w:space="0" w:color="auto"/>
              <w:right w:val="single" w:sz="4" w:space="0" w:color="auto"/>
            </w:tcBorders>
            <w:shd w:val="clear" w:color="auto" w:fill="auto"/>
            <w:noWrap/>
            <w:vAlign w:val="center"/>
            <w:hideMark/>
          </w:tcPr>
          <w:p w14:paraId="656064F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 </w:t>
            </w:r>
          </w:p>
        </w:tc>
      </w:tr>
      <w:tr w:rsidR="007C68F0" w:rsidRPr="00A431A0" w14:paraId="4C2892E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5CC5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721E920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19D44C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0093AB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C2AAC8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27593F7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9781A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0E55BB3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09FAD9E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77867F5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7DCFC8D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1823A70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4A4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4F7C2EE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6A20A08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00BBF7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460064B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77,8</w:t>
            </w:r>
          </w:p>
        </w:tc>
      </w:tr>
      <w:tr w:rsidR="007C68F0" w:rsidRPr="00A431A0" w14:paraId="604CFA7C"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ACB9C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7C68F0" w:rsidRPr="00A431A0" w14:paraId="6DE1919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32561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1A1D918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7B65252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724F816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6F24B28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89,8</w:t>
            </w:r>
          </w:p>
        </w:tc>
      </w:tr>
      <w:tr w:rsidR="007C68F0" w:rsidRPr="00A431A0" w14:paraId="55D09C6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9C83F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6C7F504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B38954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74C4B5F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39859C7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64,3</w:t>
            </w:r>
          </w:p>
        </w:tc>
      </w:tr>
      <w:tr w:rsidR="007C68F0" w:rsidRPr="00A431A0" w14:paraId="75EF08A9"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F0D22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7C68F0" w:rsidRPr="00A431A0" w14:paraId="09E84AA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2C43C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3330802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66B1632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3E35F3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36CDA2B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70,6</w:t>
            </w:r>
          </w:p>
        </w:tc>
      </w:tr>
      <w:tr w:rsidR="007C68F0" w:rsidRPr="00A431A0" w14:paraId="0526E78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84D26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15882B7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23F8EFC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2013032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146BC31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78,6</w:t>
            </w:r>
          </w:p>
        </w:tc>
      </w:tr>
      <w:tr w:rsidR="007C68F0" w:rsidRPr="00A431A0" w14:paraId="73D573C4"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08CC7B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7C68F0" w:rsidRPr="00A431A0" w14:paraId="6A2C23F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C7155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1689D30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40710D5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4C19374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noWrap/>
            <w:vAlign w:val="center"/>
            <w:hideMark/>
          </w:tcPr>
          <w:p w14:paraId="7E6B01A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88,7</w:t>
            </w:r>
          </w:p>
        </w:tc>
      </w:tr>
      <w:tr w:rsidR="007C68F0" w:rsidRPr="00A431A0" w14:paraId="664AC80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6D682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1242097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0A7318B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7C88EF1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2C4821F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44E3641E"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DE8BE8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7C68F0" w:rsidRPr="00A431A0" w14:paraId="3D536F0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84A9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166805E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2FB6ECF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17ADCA9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noWrap/>
            <w:vAlign w:val="center"/>
            <w:hideMark/>
          </w:tcPr>
          <w:p w14:paraId="0141332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63,3</w:t>
            </w:r>
          </w:p>
        </w:tc>
      </w:tr>
      <w:tr w:rsidR="007C68F0" w:rsidRPr="00A431A0" w14:paraId="1101507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D6301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67FEABA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300D123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007FD5C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4339871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1BC5BAF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7968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1E98E39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6A5F9B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70DE60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1E180D5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55</w:t>
            </w:r>
          </w:p>
        </w:tc>
      </w:tr>
      <w:tr w:rsidR="007C68F0" w:rsidRPr="00A431A0" w14:paraId="46533E0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A2A4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798F4A4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0921613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609AF8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447ECC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36,4</w:t>
            </w:r>
          </w:p>
        </w:tc>
      </w:tr>
      <w:tr w:rsidR="007C68F0" w:rsidRPr="00A431A0" w14:paraId="65FBF304"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27F3AB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7C68F0" w:rsidRPr="00A431A0" w14:paraId="511FBDB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A6C25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93</w:t>
            </w:r>
          </w:p>
        </w:tc>
        <w:tc>
          <w:tcPr>
            <w:tcW w:w="0" w:type="auto"/>
            <w:tcBorders>
              <w:top w:val="nil"/>
              <w:left w:val="nil"/>
              <w:bottom w:val="single" w:sz="4" w:space="0" w:color="auto"/>
              <w:right w:val="single" w:sz="4" w:space="0" w:color="auto"/>
            </w:tcBorders>
            <w:shd w:val="clear" w:color="auto" w:fill="auto"/>
            <w:vAlign w:val="center"/>
            <w:hideMark/>
          </w:tcPr>
          <w:p w14:paraId="51794A1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51BEB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0B20F9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noWrap/>
            <w:vAlign w:val="center"/>
            <w:hideMark/>
          </w:tcPr>
          <w:p w14:paraId="0B04C5A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69,7</w:t>
            </w:r>
          </w:p>
        </w:tc>
      </w:tr>
      <w:tr w:rsidR="007C68F0" w:rsidRPr="00A431A0" w14:paraId="2A181B1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BDB66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0E0A50C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3CC8A15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77E2DE1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noWrap/>
            <w:vAlign w:val="center"/>
            <w:hideMark/>
          </w:tcPr>
          <w:p w14:paraId="556F4E3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79,3</w:t>
            </w:r>
          </w:p>
        </w:tc>
      </w:tr>
      <w:tr w:rsidR="007C68F0" w:rsidRPr="00A431A0" w14:paraId="415A077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D471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661C297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16F90E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10178DA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72A1B99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79,8</w:t>
            </w:r>
          </w:p>
        </w:tc>
      </w:tr>
      <w:tr w:rsidR="007C68F0" w:rsidRPr="00A431A0" w14:paraId="1C874B5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DC1A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57E0075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48866B4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7CF22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106C0EF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5DA0F279"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D61024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7C68F0" w:rsidRPr="00A431A0" w14:paraId="478F451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82EAE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737A0BF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2C2AB69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7DAC7D5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noWrap/>
            <w:vAlign w:val="center"/>
            <w:hideMark/>
          </w:tcPr>
          <w:p w14:paraId="5D52ABA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72,5</w:t>
            </w:r>
          </w:p>
        </w:tc>
      </w:tr>
      <w:tr w:rsidR="007C68F0" w:rsidRPr="00A431A0" w14:paraId="4D5B1BC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5A31A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453003F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5E1550A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72C417C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67D0B92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7C68F0" w:rsidRPr="00A431A0" w14:paraId="1DB4948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46682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17159FF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33A6A8B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1BA4249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031D7F9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95,4</w:t>
            </w:r>
          </w:p>
        </w:tc>
      </w:tr>
      <w:tr w:rsidR="007C68F0" w:rsidRPr="00A431A0" w14:paraId="630FC21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3D71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155067F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48B19FA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6146046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5624F67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89,8</w:t>
            </w:r>
          </w:p>
        </w:tc>
      </w:tr>
    </w:tbl>
    <w:p w14:paraId="587BBC9A" w14:textId="77777777" w:rsidR="00AF7EE3" w:rsidRPr="00A431A0" w:rsidRDefault="00AF7EE3" w:rsidP="005078FE">
      <w:pPr>
        <w:spacing w:after="0" w:line="360" w:lineRule="auto"/>
        <w:jc w:val="center"/>
        <w:rPr>
          <w:rFonts w:ascii="Times New Roman" w:hAnsi="Times New Roman" w:cs="Times New Roman"/>
          <w:sz w:val="28"/>
          <w:szCs w:val="28"/>
        </w:rPr>
      </w:pPr>
    </w:p>
    <w:p w14:paraId="1DFF4A7F" w14:textId="77777777" w:rsidR="00C9553C" w:rsidRPr="00A431A0" w:rsidRDefault="00C9553C" w:rsidP="00C9553C">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 xml:space="preserve">3 </w:t>
      </w:r>
      <w:r w:rsidR="00004D58" w:rsidRPr="00A431A0">
        <w:rPr>
          <w:rFonts w:ascii="Times New Roman" w:hAnsi="Times New Roman" w:cs="Times New Roman"/>
          <w:i/>
          <w:sz w:val="28"/>
          <w:szCs w:val="28"/>
        </w:rPr>
        <w:t>Удовлетворенность наличием, уровнем реализации программ дополнительного образования образовательной организации</w:t>
      </w:r>
      <w:r w:rsidRPr="00A431A0">
        <w:rPr>
          <w:rFonts w:ascii="Times New Roman" w:hAnsi="Times New Roman" w:cs="Times New Roman"/>
          <w:i/>
          <w:sz w:val="28"/>
          <w:szCs w:val="28"/>
        </w:rPr>
        <w:t>.</w:t>
      </w:r>
    </w:p>
    <w:p w14:paraId="65D9A8DA" w14:textId="77777777" w:rsidR="00004D58" w:rsidRPr="00A431A0" w:rsidRDefault="00004D58" w:rsidP="00004D58">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Значение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Таблице 18.</w:t>
      </w:r>
    </w:p>
    <w:p w14:paraId="6A2F8E4E" w14:textId="5168C836" w:rsidR="00D0241A" w:rsidRDefault="00D0241A" w:rsidP="00004D58">
      <w:pPr>
        <w:spacing w:after="0" w:line="360" w:lineRule="auto"/>
        <w:ind w:firstLine="708"/>
        <w:jc w:val="both"/>
        <w:rPr>
          <w:rFonts w:ascii="Times New Roman" w:hAnsi="Times New Roman" w:cs="Times New Roman"/>
          <w:sz w:val="28"/>
          <w:szCs w:val="28"/>
        </w:rPr>
      </w:pPr>
    </w:p>
    <w:p w14:paraId="3BD5B1CF" w14:textId="10132526" w:rsidR="00284E5B" w:rsidRDefault="00284E5B" w:rsidP="00004D58">
      <w:pPr>
        <w:spacing w:after="0" w:line="360" w:lineRule="auto"/>
        <w:ind w:firstLine="708"/>
        <w:jc w:val="both"/>
        <w:rPr>
          <w:rFonts w:ascii="Times New Roman" w:hAnsi="Times New Roman" w:cs="Times New Roman"/>
          <w:sz w:val="28"/>
          <w:szCs w:val="28"/>
        </w:rPr>
      </w:pPr>
    </w:p>
    <w:p w14:paraId="4984D934" w14:textId="088D74CA" w:rsidR="00284E5B" w:rsidRDefault="00284E5B" w:rsidP="00004D58">
      <w:pPr>
        <w:spacing w:after="0" w:line="360" w:lineRule="auto"/>
        <w:ind w:firstLine="708"/>
        <w:jc w:val="both"/>
        <w:rPr>
          <w:rFonts w:ascii="Times New Roman" w:hAnsi="Times New Roman" w:cs="Times New Roman"/>
          <w:sz w:val="28"/>
          <w:szCs w:val="28"/>
        </w:rPr>
      </w:pPr>
    </w:p>
    <w:p w14:paraId="35C61524" w14:textId="0B25E2EB" w:rsidR="00284E5B" w:rsidRDefault="00284E5B" w:rsidP="00004D58">
      <w:pPr>
        <w:spacing w:after="0" w:line="360" w:lineRule="auto"/>
        <w:ind w:firstLine="708"/>
        <w:jc w:val="both"/>
        <w:rPr>
          <w:rFonts w:ascii="Times New Roman" w:hAnsi="Times New Roman" w:cs="Times New Roman"/>
          <w:sz w:val="28"/>
          <w:szCs w:val="28"/>
        </w:rPr>
      </w:pPr>
    </w:p>
    <w:p w14:paraId="477F06DF" w14:textId="6F376702" w:rsidR="00284E5B" w:rsidRDefault="00284E5B" w:rsidP="00004D58">
      <w:pPr>
        <w:spacing w:after="0" w:line="360" w:lineRule="auto"/>
        <w:ind w:firstLine="708"/>
        <w:jc w:val="both"/>
        <w:rPr>
          <w:rFonts w:ascii="Times New Roman" w:hAnsi="Times New Roman" w:cs="Times New Roman"/>
          <w:sz w:val="28"/>
          <w:szCs w:val="28"/>
        </w:rPr>
      </w:pPr>
    </w:p>
    <w:p w14:paraId="3B77BB4D" w14:textId="7B59514F" w:rsidR="00284E5B" w:rsidRDefault="00284E5B" w:rsidP="00004D58">
      <w:pPr>
        <w:spacing w:after="0" w:line="360" w:lineRule="auto"/>
        <w:ind w:firstLine="708"/>
        <w:jc w:val="both"/>
        <w:rPr>
          <w:rFonts w:ascii="Times New Roman" w:hAnsi="Times New Roman" w:cs="Times New Roman"/>
          <w:sz w:val="28"/>
          <w:szCs w:val="28"/>
        </w:rPr>
      </w:pPr>
    </w:p>
    <w:p w14:paraId="2C9149D3" w14:textId="77777777" w:rsidR="00284E5B" w:rsidRPr="00A431A0" w:rsidRDefault="00284E5B" w:rsidP="00004D58">
      <w:pPr>
        <w:spacing w:after="0" w:line="360" w:lineRule="auto"/>
        <w:ind w:firstLine="708"/>
        <w:jc w:val="both"/>
        <w:rPr>
          <w:rFonts w:ascii="Times New Roman" w:hAnsi="Times New Roman" w:cs="Times New Roman"/>
          <w:sz w:val="28"/>
          <w:szCs w:val="28"/>
        </w:rPr>
      </w:pPr>
    </w:p>
    <w:p w14:paraId="3D7341BE" w14:textId="77777777" w:rsidR="00D0241A" w:rsidRPr="00A431A0" w:rsidRDefault="00D0241A" w:rsidP="00D0241A">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lastRenderedPageBreak/>
        <w:t>Таблица 18. Баллы по критерию «Удовлетворенность наличием, уровнем реализации программ дополнительного образования образовательной организации»</w:t>
      </w:r>
    </w:p>
    <w:tbl>
      <w:tblPr>
        <w:tblW w:w="0" w:type="auto"/>
        <w:tblLook w:val="04A0" w:firstRow="1" w:lastRow="0" w:firstColumn="1" w:lastColumn="0" w:noHBand="0" w:noVBand="1"/>
      </w:tblPr>
      <w:tblGrid>
        <w:gridCol w:w="593"/>
        <w:gridCol w:w="3516"/>
        <w:gridCol w:w="1624"/>
        <w:gridCol w:w="2204"/>
        <w:gridCol w:w="1408"/>
      </w:tblGrid>
      <w:tr w:rsidR="007C68F0" w:rsidRPr="00A431A0" w14:paraId="27B6686B" w14:textId="77777777" w:rsidTr="00284E5B">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442CAB4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00B3EC8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184FA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3591118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959DE6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7C68F0" w:rsidRPr="00A431A0" w14:paraId="2C51FAE6"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BD0978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7C68F0" w:rsidRPr="00A431A0" w14:paraId="78152BC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130FC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56508D3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noWrap/>
            <w:vAlign w:val="center"/>
            <w:hideMark/>
          </w:tcPr>
          <w:p w14:paraId="6B4788D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3258BF7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1B56CA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38,5</w:t>
            </w:r>
          </w:p>
        </w:tc>
      </w:tr>
      <w:tr w:rsidR="007C68F0" w:rsidRPr="00A431A0" w14:paraId="377BE652"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F3CB86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7C68F0" w:rsidRPr="00A431A0" w14:paraId="7857096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3F9E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EB1402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noWrap/>
            <w:vAlign w:val="center"/>
            <w:hideMark/>
          </w:tcPr>
          <w:p w14:paraId="00F6672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07E098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noWrap/>
            <w:vAlign w:val="center"/>
            <w:hideMark/>
          </w:tcPr>
          <w:p w14:paraId="4E35930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94,5</w:t>
            </w:r>
          </w:p>
        </w:tc>
      </w:tr>
      <w:tr w:rsidR="007C68F0" w:rsidRPr="00A431A0" w14:paraId="1068AA9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1105C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E171D8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noWrap/>
            <w:vAlign w:val="center"/>
            <w:hideMark/>
          </w:tcPr>
          <w:p w14:paraId="47D478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3D0E1A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610B7A8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7C68F0" w:rsidRPr="00A431A0" w14:paraId="61061B7A"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A6648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7C68F0" w:rsidRPr="00A431A0" w14:paraId="5DAC759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59055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6C2DC0C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2496FA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464D401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noWrap/>
            <w:vAlign w:val="center"/>
            <w:hideMark/>
          </w:tcPr>
          <w:p w14:paraId="1CA0BE2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w:t>
            </w:r>
          </w:p>
        </w:tc>
      </w:tr>
      <w:tr w:rsidR="007C68F0" w:rsidRPr="00A431A0" w14:paraId="6B36A73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76F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4FE1FFD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noWrap/>
            <w:vAlign w:val="center"/>
            <w:hideMark/>
          </w:tcPr>
          <w:p w14:paraId="2C2004A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635EC9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noWrap/>
            <w:vAlign w:val="center"/>
            <w:hideMark/>
          </w:tcPr>
          <w:p w14:paraId="4674002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70,7</w:t>
            </w:r>
          </w:p>
        </w:tc>
      </w:tr>
      <w:tr w:rsidR="007C68F0" w:rsidRPr="00A431A0" w14:paraId="796BA2E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B9DB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37143A5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noWrap/>
            <w:vAlign w:val="center"/>
            <w:hideMark/>
          </w:tcPr>
          <w:p w14:paraId="1E0EE8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3CEE1E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162736B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86,2</w:t>
            </w:r>
          </w:p>
        </w:tc>
      </w:tr>
      <w:tr w:rsidR="007C68F0" w:rsidRPr="00A431A0" w14:paraId="02D72BE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6A67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643CA54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noWrap/>
            <w:vAlign w:val="center"/>
            <w:hideMark/>
          </w:tcPr>
          <w:p w14:paraId="059C84C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609EC22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458B0F4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94,4</w:t>
            </w:r>
          </w:p>
        </w:tc>
      </w:tr>
      <w:tr w:rsidR="007C68F0" w:rsidRPr="00A431A0" w14:paraId="7BFFE04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BD28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5AC0A9F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noWrap/>
            <w:vAlign w:val="center"/>
            <w:hideMark/>
          </w:tcPr>
          <w:p w14:paraId="2C45EB0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115589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199B75B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94,1</w:t>
            </w:r>
          </w:p>
        </w:tc>
      </w:tr>
      <w:tr w:rsidR="007C68F0" w:rsidRPr="00A431A0" w14:paraId="1FF8F58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4B9B6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499553E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00C163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1616966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180</w:t>
            </w:r>
          </w:p>
        </w:tc>
        <w:tc>
          <w:tcPr>
            <w:tcW w:w="0" w:type="auto"/>
            <w:tcBorders>
              <w:top w:val="nil"/>
              <w:left w:val="nil"/>
              <w:bottom w:val="single" w:sz="4" w:space="0" w:color="auto"/>
              <w:right w:val="single" w:sz="4" w:space="0" w:color="auto"/>
            </w:tcBorders>
            <w:shd w:val="clear" w:color="auto" w:fill="auto"/>
            <w:noWrap/>
            <w:vAlign w:val="center"/>
            <w:hideMark/>
          </w:tcPr>
          <w:p w14:paraId="7B950BF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92,8</w:t>
            </w:r>
          </w:p>
        </w:tc>
      </w:tr>
      <w:tr w:rsidR="007C68F0" w:rsidRPr="00A431A0" w14:paraId="3252EA6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143B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3EBEC7D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3805B4E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4DFA29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1120CC8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w:t>
            </w:r>
          </w:p>
        </w:tc>
      </w:tr>
      <w:tr w:rsidR="007C68F0" w:rsidRPr="00A431A0" w14:paraId="3FCE1CF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F6397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4E078D3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12C0F1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0EF27EF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07FE3F4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7C68F0" w:rsidRPr="00A431A0" w14:paraId="3B764CA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3A4D4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14B482C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6C0AC7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749AB2C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6DC8627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95,7</w:t>
            </w:r>
          </w:p>
        </w:tc>
      </w:tr>
      <w:tr w:rsidR="007C68F0" w:rsidRPr="00A431A0" w14:paraId="654AF0A1"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468031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7C68F0" w:rsidRPr="00A431A0" w14:paraId="12D2ABF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FE2C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6000E64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1D90358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406315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212</w:t>
            </w:r>
          </w:p>
        </w:tc>
        <w:tc>
          <w:tcPr>
            <w:tcW w:w="0" w:type="auto"/>
            <w:tcBorders>
              <w:top w:val="nil"/>
              <w:left w:val="nil"/>
              <w:bottom w:val="single" w:sz="4" w:space="0" w:color="auto"/>
              <w:right w:val="single" w:sz="4" w:space="0" w:color="auto"/>
            </w:tcBorders>
            <w:shd w:val="clear" w:color="auto" w:fill="auto"/>
            <w:noWrap/>
            <w:vAlign w:val="center"/>
            <w:hideMark/>
          </w:tcPr>
          <w:p w14:paraId="3435E65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87,2</w:t>
            </w:r>
          </w:p>
        </w:tc>
      </w:tr>
      <w:tr w:rsidR="007C68F0" w:rsidRPr="00A431A0" w14:paraId="4514F51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1BEF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45AFD5F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05B131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79B8D5F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42F4D17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97,4</w:t>
            </w:r>
          </w:p>
        </w:tc>
      </w:tr>
      <w:tr w:rsidR="007C68F0" w:rsidRPr="00A431A0" w14:paraId="434A9D8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B16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546DC71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127C88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4E9A69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14D8268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87,1</w:t>
            </w:r>
          </w:p>
        </w:tc>
      </w:tr>
      <w:tr w:rsidR="007C68F0" w:rsidRPr="00A431A0" w14:paraId="58D5C14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9018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430C839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52201E4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35356F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5E03F4D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w:t>
            </w:r>
          </w:p>
        </w:tc>
      </w:tr>
      <w:tr w:rsidR="007C68F0" w:rsidRPr="00A431A0" w14:paraId="7C5D93F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65092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0E1CEBC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068DACC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042AEB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7DA6A03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87,4</w:t>
            </w:r>
          </w:p>
        </w:tc>
      </w:tr>
      <w:tr w:rsidR="007C68F0" w:rsidRPr="00A431A0" w14:paraId="131C740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02E5F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633D103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38A405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0781E11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1CA578E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92,5</w:t>
            </w:r>
          </w:p>
        </w:tc>
      </w:tr>
      <w:tr w:rsidR="007C68F0" w:rsidRPr="00A431A0" w14:paraId="452C348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9B6A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764297E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73CA49B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3279DDF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0844743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7C68F0" w:rsidRPr="00A431A0" w14:paraId="220E2A4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E72B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7E8569D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5F3B47A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0039DCE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46DCDCC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94,8</w:t>
            </w:r>
          </w:p>
        </w:tc>
      </w:tr>
      <w:tr w:rsidR="007C68F0" w:rsidRPr="00A431A0" w14:paraId="74634F2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92E0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07E69D0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3522E6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16DF04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170</w:t>
            </w:r>
          </w:p>
        </w:tc>
        <w:tc>
          <w:tcPr>
            <w:tcW w:w="0" w:type="auto"/>
            <w:tcBorders>
              <w:top w:val="nil"/>
              <w:left w:val="nil"/>
              <w:bottom w:val="single" w:sz="4" w:space="0" w:color="auto"/>
              <w:right w:val="single" w:sz="4" w:space="0" w:color="auto"/>
            </w:tcBorders>
            <w:shd w:val="clear" w:color="auto" w:fill="auto"/>
            <w:noWrap/>
            <w:vAlign w:val="center"/>
            <w:hideMark/>
          </w:tcPr>
          <w:p w14:paraId="04BA267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95,5</w:t>
            </w:r>
          </w:p>
        </w:tc>
      </w:tr>
      <w:tr w:rsidR="007C68F0" w:rsidRPr="00A431A0" w14:paraId="6A81129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E1029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732CDF9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1B89F5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169272F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199</w:t>
            </w:r>
          </w:p>
        </w:tc>
        <w:tc>
          <w:tcPr>
            <w:tcW w:w="0" w:type="auto"/>
            <w:tcBorders>
              <w:top w:val="nil"/>
              <w:left w:val="nil"/>
              <w:bottom w:val="single" w:sz="4" w:space="0" w:color="auto"/>
              <w:right w:val="single" w:sz="4" w:space="0" w:color="auto"/>
            </w:tcBorders>
            <w:shd w:val="clear" w:color="auto" w:fill="auto"/>
            <w:noWrap/>
            <w:vAlign w:val="center"/>
            <w:hideMark/>
          </w:tcPr>
          <w:p w14:paraId="0B522C7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7C68F0" w:rsidRPr="00A431A0" w14:paraId="4B0E02A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B430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3FB4CCE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16259B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3BC1BE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161</w:t>
            </w:r>
          </w:p>
        </w:tc>
        <w:tc>
          <w:tcPr>
            <w:tcW w:w="0" w:type="auto"/>
            <w:tcBorders>
              <w:top w:val="nil"/>
              <w:left w:val="nil"/>
              <w:bottom w:val="single" w:sz="4" w:space="0" w:color="auto"/>
              <w:right w:val="single" w:sz="4" w:space="0" w:color="auto"/>
            </w:tcBorders>
            <w:shd w:val="clear" w:color="auto" w:fill="auto"/>
            <w:noWrap/>
            <w:vAlign w:val="center"/>
            <w:hideMark/>
          </w:tcPr>
          <w:p w14:paraId="12AB274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96,4</w:t>
            </w:r>
          </w:p>
        </w:tc>
      </w:tr>
      <w:tr w:rsidR="007C68F0" w:rsidRPr="00A431A0" w14:paraId="21C3943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891E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6E765A3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4D7125C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08C3767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4DA3D8D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83,7</w:t>
            </w:r>
          </w:p>
        </w:tc>
      </w:tr>
      <w:tr w:rsidR="007C68F0" w:rsidRPr="00A431A0" w14:paraId="40B4C5D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1ACEF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25</w:t>
            </w:r>
          </w:p>
        </w:tc>
        <w:tc>
          <w:tcPr>
            <w:tcW w:w="0" w:type="auto"/>
            <w:tcBorders>
              <w:top w:val="nil"/>
              <w:left w:val="nil"/>
              <w:bottom w:val="single" w:sz="4" w:space="0" w:color="auto"/>
              <w:right w:val="single" w:sz="4" w:space="0" w:color="auto"/>
            </w:tcBorders>
            <w:shd w:val="clear" w:color="auto" w:fill="auto"/>
            <w:vAlign w:val="center"/>
            <w:hideMark/>
          </w:tcPr>
          <w:p w14:paraId="0A82954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4EA66DF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61D538A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noWrap/>
            <w:vAlign w:val="center"/>
            <w:hideMark/>
          </w:tcPr>
          <w:p w14:paraId="4BEC3B8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80,5</w:t>
            </w:r>
          </w:p>
        </w:tc>
      </w:tr>
      <w:tr w:rsidR="007C68F0" w:rsidRPr="00A431A0" w14:paraId="5FA6618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15D4F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4A97F31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425611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7AEB1CC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noWrap/>
            <w:vAlign w:val="center"/>
            <w:hideMark/>
          </w:tcPr>
          <w:p w14:paraId="28BC6CC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w:t>
            </w:r>
          </w:p>
        </w:tc>
      </w:tr>
      <w:tr w:rsidR="007C68F0" w:rsidRPr="00A431A0" w14:paraId="609C4DC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F7E08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1C6D007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1CB6DCC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2E3F62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50A838E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90,3</w:t>
            </w:r>
          </w:p>
        </w:tc>
      </w:tr>
      <w:tr w:rsidR="007C68F0" w:rsidRPr="00A431A0" w14:paraId="69FB55D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60FD9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0EEEA24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73D4CF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462704B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61ED5C5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r w:rsidR="007C68F0" w:rsidRPr="00A431A0" w14:paraId="138671A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19A8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7570459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6F2A45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43B5B6B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2D2F882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88,2</w:t>
            </w:r>
          </w:p>
        </w:tc>
      </w:tr>
      <w:tr w:rsidR="007C68F0" w:rsidRPr="00A431A0" w14:paraId="0F54014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292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6E8E021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58F456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3094FA4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5E521DF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7C68F0" w:rsidRPr="00A431A0" w14:paraId="5AAADBA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C16F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2BE1A35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0A43BA5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634F5F0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noWrap/>
            <w:vAlign w:val="center"/>
            <w:hideMark/>
          </w:tcPr>
          <w:p w14:paraId="76FCC8A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78,7</w:t>
            </w:r>
          </w:p>
        </w:tc>
      </w:tr>
      <w:tr w:rsidR="007C68F0" w:rsidRPr="00A431A0" w14:paraId="7B93D52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A656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74D1B77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2C77A11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046C32B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133</w:t>
            </w:r>
          </w:p>
        </w:tc>
        <w:tc>
          <w:tcPr>
            <w:tcW w:w="0" w:type="auto"/>
            <w:tcBorders>
              <w:top w:val="nil"/>
              <w:left w:val="nil"/>
              <w:bottom w:val="single" w:sz="4" w:space="0" w:color="auto"/>
              <w:right w:val="single" w:sz="4" w:space="0" w:color="auto"/>
            </w:tcBorders>
            <w:shd w:val="clear" w:color="auto" w:fill="auto"/>
            <w:noWrap/>
            <w:vAlign w:val="center"/>
            <w:hideMark/>
          </w:tcPr>
          <w:p w14:paraId="45E19EB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99,3</w:t>
            </w:r>
          </w:p>
        </w:tc>
      </w:tr>
      <w:tr w:rsidR="007C68F0" w:rsidRPr="00A431A0" w14:paraId="187B1A7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6657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7E27361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4151ECA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7EF007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noWrap/>
            <w:vAlign w:val="center"/>
            <w:hideMark/>
          </w:tcPr>
          <w:p w14:paraId="595E79F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85,2</w:t>
            </w:r>
          </w:p>
        </w:tc>
      </w:tr>
      <w:tr w:rsidR="007C68F0" w:rsidRPr="00A431A0" w14:paraId="7680BD0C"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5B2C6C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7C68F0" w:rsidRPr="00A431A0" w14:paraId="730D7D8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E15F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38236C9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20ACCC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335DDC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161</w:t>
            </w:r>
          </w:p>
        </w:tc>
        <w:tc>
          <w:tcPr>
            <w:tcW w:w="0" w:type="auto"/>
            <w:tcBorders>
              <w:top w:val="nil"/>
              <w:left w:val="nil"/>
              <w:bottom w:val="single" w:sz="4" w:space="0" w:color="auto"/>
              <w:right w:val="single" w:sz="4" w:space="0" w:color="auto"/>
            </w:tcBorders>
            <w:shd w:val="clear" w:color="auto" w:fill="auto"/>
            <w:noWrap/>
            <w:vAlign w:val="center"/>
            <w:hideMark/>
          </w:tcPr>
          <w:p w14:paraId="32DD68E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97,6</w:t>
            </w:r>
          </w:p>
        </w:tc>
      </w:tr>
      <w:tr w:rsidR="007C68F0" w:rsidRPr="00A431A0" w14:paraId="0EF9E07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9616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03E4B1C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7783BC8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13E5A16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6B6EA69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7C68F0" w:rsidRPr="00A431A0" w14:paraId="1A74329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245D5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451DA9F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E0E875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2E6B75F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263</w:t>
            </w:r>
          </w:p>
        </w:tc>
        <w:tc>
          <w:tcPr>
            <w:tcW w:w="0" w:type="auto"/>
            <w:tcBorders>
              <w:top w:val="nil"/>
              <w:left w:val="nil"/>
              <w:bottom w:val="single" w:sz="4" w:space="0" w:color="auto"/>
              <w:right w:val="single" w:sz="4" w:space="0" w:color="auto"/>
            </w:tcBorders>
            <w:shd w:val="clear" w:color="auto" w:fill="auto"/>
            <w:noWrap/>
            <w:vAlign w:val="center"/>
            <w:hideMark/>
          </w:tcPr>
          <w:p w14:paraId="6B9A532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7C68F0" w:rsidRPr="00A431A0" w14:paraId="4BF5E89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C5B2C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19687A0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81E0A3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137B28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76DE5F2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85,2</w:t>
            </w:r>
          </w:p>
        </w:tc>
      </w:tr>
      <w:tr w:rsidR="007C68F0" w:rsidRPr="00A431A0" w14:paraId="652C07A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9896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2149215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D91CAA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2D18F2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3127F69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95,9</w:t>
            </w:r>
          </w:p>
        </w:tc>
      </w:tr>
      <w:tr w:rsidR="007C68F0" w:rsidRPr="00A431A0" w14:paraId="0D78727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2F45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6180741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7F1F6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387F526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0788282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89,3</w:t>
            </w:r>
          </w:p>
        </w:tc>
      </w:tr>
      <w:tr w:rsidR="007C68F0" w:rsidRPr="00A431A0" w14:paraId="61FA771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C68C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1CDD0F9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7ACA1A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64C320B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179</w:t>
            </w:r>
          </w:p>
        </w:tc>
        <w:tc>
          <w:tcPr>
            <w:tcW w:w="0" w:type="auto"/>
            <w:tcBorders>
              <w:top w:val="nil"/>
              <w:left w:val="nil"/>
              <w:bottom w:val="single" w:sz="4" w:space="0" w:color="auto"/>
              <w:right w:val="single" w:sz="4" w:space="0" w:color="auto"/>
            </w:tcBorders>
            <w:shd w:val="clear" w:color="auto" w:fill="auto"/>
            <w:noWrap/>
            <w:vAlign w:val="center"/>
            <w:hideMark/>
          </w:tcPr>
          <w:p w14:paraId="2CCA250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88,6</w:t>
            </w:r>
          </w:p>
        </w:tc>
      </w:tr>
      <w:tr w:rsidR="007C68F0" w:rsidRPr="00A431A0" w14:paraId="74ADA28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B8BF5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2A91801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2AEAD1A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0D791C4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116</w:t>
            </w:r>
          </w:p>
        </w:tc>
        <w:tc>
          <w:tcPr>
            <w:tcW w:w="0" w:type="auto"/>
            <w:tcBorders>
              <w:top w:val="nil"/>
              <w:left w:val="nil"/>
              <w:bottom w:val="single" w:sz="4" w:space="0" w:color="auto"/>
              <w:right w:val="single" w:sz="4" w:space="0" w:color="auto"/>
            </w:tcBorders>
            <w:shd w:val="clear" w:color="auto" w:fill="auto"/>
            <w:noWrap/>
            <w:vAlign w:val="center"/>
            <w:hideMark/>
          </w:tcPr>
          <w:p w14:paraId="7A3F97C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89,9</w:t>
            </w:r>
          </w:p>
        </w:tc>
      </w:tr>
      <w:tr w:rsidR="007C68F0" w:rsidRPr="00A431A0" w14:paraId="51A69AA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40DF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07CEC03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1B1747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2FCEF68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190</w:t>
            </w:r>
          </w:p>
        </w:tc>
        <w:tc>
          <w:tcPr>
            <w:tcW w:w="0" w:type="auto"/>
            <w:tcBorders>
              <w:top w:val="nil"/>
              <w:left w:val="nil"/>
              <w:bottom w:val="single" w:sz="4" w:space="0" w:color="auto"/>
              <w:right w:val="single" w:sz="4" w:space="0" w:color="auto"/>
            </w:tcBorders>
            <w:shd w:val="clear" w:color="auto" w:fill="auto"/>
            <w:noWrap/>
            <w:vAlign w:val="center"/>
            <w:hideMark/>
          </w:tcPr>
          <w:p w14:paraId="31D4F42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96,9</w:t>
            </w:r>
          </w:p>
        </w:tc>
      </w:tr>
      <w:tr w:rsidR="007C68F0" w:rsidRPr="00A431A0" w14:paraId="6EBDDC8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891FB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4A9277C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00A3EC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5417FDB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533</w:t>
            </w:r>
          </w:p>
        </w:tc>
        <w:tc>
          <w:tcPr>
            <w:tcW w:w="0" w:type="auto"/>
            <w:tcBorders>
              <w:top w:val="nil"/>
              <w:left w:val="nil"/>
              <w:bottom w:val="single" w:sz="4" w:space="0" w:color="auto"/>
              <w:right w:val="single" w:sz="4" w:space="0" w:color="auto"/>
            </w:tcBorders>
            <w:shd w:val="clear" w:color="auto" w:fill="auto"/>
            <w:noWrap/>
            <w:vAlign w:val="center"/>
            <w:hideMark/>
          </w:tcPr>
          <w:p w14:paraId="376D14A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99,6</w:t>
            </w:r>
          </w:p>
        </w:tc>
      </w:tr>
      <w:tr w:rsidR="007C68F0" w:rsidRPr="00A431A0" w14:paraId="0753BBE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C0FD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7ABDB01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5A194F2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17FE5B1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13FA607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85,7</w:t>
            </w:r>
          </w:p>
        </w:tc>
      </w:tr>
      <w:tr w:rsidR="007C68F0" w:rsidRPr="00A431A0" w14:paraId="529A512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5B69E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77F9869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AAE703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511371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71EAAA7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88,9</w:t>
            </w:r>
          </w:p>
        </w:tc>
      </w:tr>
      <w:tr w:rsidR="007C68F0" w:rsidRPr="00A431A0" w14:paraId="35459E0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28086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6BD6487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6A6747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0ACEC9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214</w:t>
            </w:r>
          </w:p>
        </w:tc>
        <w:tc>
          <w:tcPr>
            <w:tcW w:w="0" w:type="auto"/>
            <w:tcBorders>
              <w:top w:val="nil"/>
              <w:left w:val="nil"/>
              <w:bottom w:val="single" w:sz="4" w:space="0" w:color="auto"/>
              <w:right w:val="single" w:sz="4" w:space="0" w:color="auto"/>
            </w:tcBorders>
            <w:shd w:val="clear" w:color="auto" w:fill="auto"/>
            <w:noWrap/>
            <w:vAlign w:val="center"/>
            <w:hideMark/>
          </w:tcPr>
          <w:p w14:paraId="3A143BC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w:t>
            </w:r>
          </w:p>
        </w:tc>
      </w:tr>
      <w:tr w:rsidR="007C68F0" w:rsidRPr="00A431A0" w14:paraId="7990A06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CB50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74EF2F2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6F120A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3B7E316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noWrap/>
            <w:vAlign w:val="center"/>
            <w:hideMark/>
          </w:tcPr>
          <w:p w14:paraId="7339557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7C68F0" w:rsidRPr="00A431A0" w14:paraId="500F55D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66781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14:paraId="421A011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AA9B1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5B1B4B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413CAEE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90,7</w:t>
            </w:r>
          </w:p>
        </w:tc>
      </w:tr>
      <w:tr w:rsidR="007C68F0" w:rsidRPr="00A431A0" w14:paraId="2F093AA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5C3B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2852FCF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12BEE7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40B838B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172</w:t>
            </w:r>
          </w:p>
        </w:tc>
        <w:tc>
          <w:tcPr>
            <w:tcW w:w="0" w:type="auto"/>
            <w:tcBorders>
              <w:top w:val="nil"/>
              <w:left w:val="nil"/>
              <w:bottom w:val="single" w:sz="4" w:space="0" w:color="auto"/>
              <w:right w:val="single" w:sz="4" w:space="0" w:color="auto"/>
            </w:tcBorders>
            <w:shd w:val="clear" w:color="auto" w:fill="auto"/>
            <w:noWrap/>
            <w:vAlign w:val="center"/>
            <w:hideMark/>
          </w:tcPr>
          <w:p w14:paraId="766580C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91,5</w:t>
            </w:r>
          </w:p>
        </w:tc>
      </w:tr>
      <w:tr w:rsidR="007C68F0" w:rsidRPr="00A431A0" w14:paraId="7B17C5D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1B66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064527F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61AEAC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71AC8E2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03D7710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95,5</w:t>
            </w:r>
          </w:p>
        </w:tc>
      </w:tr>
      <w:tr w:rsidR="007C68F0" w:rsidRPr="00A431A0" w14:paraId="6CCCBDA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0D16E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4334817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056D0F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2D9BC32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137</w:t>
            </w:r>
          </w:p>
        </w:tc>
        <w:tc>
          <w:tcPr>
            <w:tcW w:w="0" w:type="auto"/>
            <w:tcBorders>
              <w:top w:val="nil"/>
              <w:left w:val="nil"/>
              <w:bottom w:val="single" w:sz="4" w:space="0" w:color="auto"/>
              <w:right w:val="single" w:sz="4" w:space="0" w:color="auto"/>
            </w:tcBorders>
            <w:shd w:val="clear" w:color="auto" w:fill="auto"/>
            <w:noWrap/>
            <w:vAlign w:val="center"/>
            <w:hideMark/>
          </w:tcPr>
          <w:p w14:paraId="4B99F80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95,1</w:t>
            </w:r>
          </w:p>
        </w:tc>
      </w:tr>
      <w:tr w:rsidR="007C68F0" w:rsidRPr="00A431A0" w14:paraId="42AAA91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9437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220F407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E27D4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18FF5FA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145</w:t>
            </w:r>
          </w:p>
        </w:tc>
        <w:tc>
          <w:tcPr>
            <w:tcW w:w="0" w:type="auto"/>
            <w:tcBorders>
              <w:top w:val="nil"/>
              <w:left w:val="nil"/>
              <w:bottom w:val="single" w:sz="4" w:space="0" w:color="auto"/>
              <w:right w:val="single" w:sz="4" w:space="0" w:color="auto"/>
            </w:tcBorders>
            <w:shd w:val="clear" w:color="auto" w:fill="auto"/>
            <w:noWrap/>
            <w:vAlign w:val="center"/>
            <w:hideMark/>
          </w:tcPr>
          <w:p w14:paraId="18063EF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80,1</w:t>
            </w:r>
          </w:p>
        </w:tc>
      </w:tr>
      <w:tr w:rsidR="007C68F0" w:rsidRPr="00A431A0" w14:paraId="5D6FF0D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631B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5C4D5F0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1F43F99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0DCC0D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6827E45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85,1</w:t>
            </w:r>
          </w:p>
        </w:tc>
      </w:tr>
      <w:tr w:rsidR="007C68F0" w:rsidRPr="00A431A0" w14:paraId="7F1988B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73F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3BB997A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9FADC2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07DC5D6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2BF8B3E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94,9</w:t>
            </w:r>
          </w:p>
        </w:tc>
      </w:tr>
      <w:tr w:rsidR="007C68F0" w:rsidRPr="00A431A0" w14:paraId="12CE907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9DD2D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6EAEEC6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47B02B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4C77E5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298</w:t>
            </w:r>
          </w:p>
        </w:tc>
        <w:tc>
          <w:tcPr>
            <w:tcW w:w="0" w:type="auto"/>
            <w:tcBorders>
              <w:top w:val="nil"/>
              <w:left w:val="nil"/>
              <w:bottom w:val="single" w:sz="4" w:space="0" w:color="auto"/>
              <w:right w:val="single" w:sz="4" w:space="0" w:color="auto"/>
            </w:tcBorders>
            <w:shd w:val="clear" w:color="auto" w:fill="auto"/>
            <w:noWrap/>
            <w:vAlign w:val="center"/>
            <w:hideMark/>
          </w:tcPr>
          <w:p w14:paraId="2EA1DE0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99,7</w:t>
            </w:r>
          </w:p>
        </w:tc>
      </w:tr>
      <w:tr w:rsidR="007C68F0" w:rsidRPr="00A431A0" w14:paraId="448DD68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950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43D17B6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6783FD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5E34F22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303A384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92,2</w:t>
            </w:r>
          </w:p>
        </w:tc>
      </w:tr>
      <w:tr w:rsidR="007C68F0" w:rsidRPr="00A431A0" w14:paraId="756386E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BF7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1914D9C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FF2BA3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2DDDFE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138</w:t>
            </w:r>
          </w:p>
        </w:tc>
        <w:tc>
          <w:tcPr>
            <w:tcW w:w="0" w:type="auto"/>
            <w:tcBorders>
              <w:top w:val="nil"/>
              <w:left w:val="nil"/>
              <w:bottom w:val="single" w:sz="4" w:space="0" w:color="auto"/>
              <w:right w:val="single" w:sz="4" w:space="0" w:color="auto"/>
            </w:tcBorders>
            <w:shd w:val="clear" w:color="auto" w:fill="auto"/>
            <w:noWrap/>
            <w:vAlign w:val="center"/>
            <w:hideMark/>
          </w:tcPr>
          <w:p w14:paraId="3874D6D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88,5</w:t>
            </w:r>
          </w:p>
        </w:tc>
      </w:tr>
      <w:tr w:rsidR="007C68F0" w:rsidRPr="00A431A0" w14:paraId="6018F01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3BCCC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3F2B94E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05FB6A7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1930DC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389</w:t>
            </w:r>
          </w:p>
        </w:tc>
        <w:tc>
          <w:tcPr>
            <w:tcW w:w="0" w:type="auto"/>
            <w:tcBorders>
              <w:top w:val="nil"/>
              <w:left w:val="nil"/>
              <w:bottom w:val="single" w:sz="4" w:space="0" w:color="auto"/>
              <w:right w:val="single" w:sz="4" w:space="0" w:color="auto"/>
            </w:tcBorders>
            <w:shd w:val="clear" w:color="auto" w:fill="auto"/>
            <w:noWrap/>
            <w:vAlign w:val="center"/>
            <w:hideMark/>
          </w:tcPr>
          <w:p w14:paraId="0282699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96,5</w:t>
            </w:r>
          </w:p>
        </w:tc>
      </w:tr>
      <w:tr w:rsidR="007C68F0" w:rsidRPr="00A431A0" w14:paraId="2C711CF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BE70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1FEDE0E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03DA871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717D50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6F87165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97,7</w:t>
            </w:r>
          </w:p>
        </w:tc>
      </w:tr>
      <w:tr w:rsidR="007C68F0" w:rsidRPr="00A431A0" w14:paraId="3901EA0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FFD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055C067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66FDDB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7C9985F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28B4BEA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87,2</w:t>
            </w:r>
          </w:p>
        </w:tc>
      </w:tr>
      <w:tr w:rsidR="007C68F0" w:rsidRPr="00A431A0" w14:paraId="32C5A26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ACEB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17598F6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1DF80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565DAB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628210A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7C68F0" w:rsidRPr="00A431A0" w14:paraId="28DAA7C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F4D53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65A4597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D0A58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40DF8D7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5B42B30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91,8</w:t>
            </w:r>
          </w:p>
        </w:tc>
      </w:tr>
      <w:tr w:rsidR="007C68F0" w:rsidRPr="00A431A0" w14:paraId="4FB6471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63326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6392046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3BF622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1024FBE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75E0E4C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89,1</w:t>
            </w:r>
          </w:p>
        </w:tc>
      </w:tr>
      <w:tr w:rsidR="007C68F0" w:rsidRPr="00A431A0" w14:paraId="23538B7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D132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5A97350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75D9EA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4401D58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145</w:t>
            </w:r>
          </w:p>
        </w:tc>
        <w:tc>
          <w:tcPr>
            <w:tcW w:w="0" w:type="auto"/>
            <w:tcBorders>
              <w:top w:val="nil"/>
              <w:left w:val="nil"/>
              <w:bottom w:val="single" w:sz="4" w:space="0" w:color="auto"/>
              <w:right w:val="single" w:sz="4" w:space="0" w:color="auto"/>
            </w:tcBorders>
            <w:shd w:val="clear" w:color="auto" w:fill="auto"/>
            <w:noWrap/>
            <w:vAlign w:val="center"/>
            <w:hideMark/>
          </w:tcPr>
          <w:p w14:paraId="156A1FD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87,9</w:t>
            </w:r>
          </w:p>
        </w:tc>
      </w:tr>
      <w:tr w:rsidR="007C68F0" w:rsidRPr="00A431A0" w14:paraId="48D7948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A155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1EB1A4E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00F83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0E24CF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352789A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7C68F0" w:rsidRPr="00A431A0" w14:paraId="63B45F4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6A750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3C189A4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6E2B47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1231EE9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209A8A3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90,1</w:t>
            </w:r>
          </w:p>
        </w:tc>
      </w:tr>
      <w:tr w:rsidR="007C68F0" w:rsidRPr="00A431A0" w14:paraId="1628CB3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B7183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202869B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96B8D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3E15F9C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6C1C565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93,4</w:t>
            </w:r>
          </w:p>
        </w:tc>
      </w:tr>
      <w:tr w:rsidR="007C68F0" w:rsidRPr="00A431A0" w14:paraId="053B445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0858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7948E13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BF559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0E75292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3FB7B22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86,7</w:t>
            </w:r>
          </w:p>
        </w:tc>
      </w:tr>
      <w:tr w:rsidR="007C68F0" w:rsidRPr="00A431A0" w14:paraId="6A650FA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BA59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0102F36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9401C6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5B8F0D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1A091B3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85,9</w:t>
            </w:r>
          </w:p>
        </w:tc>
      </w:tr>
      <w:tr w:rsidR="007C68F0" w:rsidRPr="00A431A0" w14:paraId="4D9F772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154B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45F9DBC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1D7107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1434126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noWrap/>
            <w:vAlign w:val="center"/>
            <w:hideMark/>
          </w:tcPr>
          <w:p w14:paraId="2CB2421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92,5</w:t>
            </w:r>
          </w:p>
        </w:tc>
      </w:tr>
      <w:tr w:rsidR="007C68F0" w:rsidRPr="00A431A0" w14:paraId="2DB21322"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9AAEF7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7C68F0" w:rsidRPr="00A431A0" w14:paraId="5C84CA0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94C3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1D2CA33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547DC86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787DC7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0C6D69E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85,3</w:t>
            </w:r>
          </w:p>
        </w:tc>
      </w:tr>
      <w:tr w:rsidR="007C68F0" w:rsidRPr="00A431A0" w14:paraId="652FA4A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46C2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14:paraId="4E8EB12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532F15E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506959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74A7D1F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70,6</w:t>
            </w:r>
          </w:p>
        </w:tc>
      </w:tr>
      <w:tr w:rsidR="007C68F0" w:rsidRPr="00A431A0" w14:paraId="502F985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DBC6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42C13AF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0A0012A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3FD7C93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544E055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0EECCD7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F45B9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556A476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694155C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0A85026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2BB9B8A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75D8D1EE"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D92DA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7C68F0" w:rsidRPr="00A431A0" w14:paraId="44B0782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FA9A1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3DF5225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00343F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F7D724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3A96C28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90,8</w:t>
            </w:r>
          </w:p>
        </w:tc>
      </w:tr>
      <w:tr w:rsidR="007C68F0" w:rsidRPr="00A431A0" w14:paraId="73235DB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E26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7125DD0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549E23B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51CD4E8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4C4AF84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7C68F0" w:rsidRPr="00A431A0" w14:paraId="5B1F259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CFDA0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76EB10A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32EA008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56220CD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73533B8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96,8</w:t>
            </w:r>
          </w:p>
        </w:tc>
      </w:tr>
      <w:tr w:rsidR="007C68F0" w:rsidRPr="00A431A0" w14:paraId="0F8D78BD"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4F3298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7C68F0" w:rsidRPr="00A431A0" w14:paraId="1E43D4D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5DA9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4148E23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241B144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DE689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5045BBD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90,9</w:t>
            </w:r>
          </w:p>
        </w:tc>
      </w:tr>
      <w:tr w:rsidR="007C68F0" w:rsidRPr="00A431A0" w14:paraId="0837A4E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4801C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0478534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171FC8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396AEDE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0</w:t>
            </w:r>
          </w:p>
        </w:tc>
        <w:tc>
          <w:tcPr>
            <w:tcW w:w="0" w:type="auto"/>
            <w:tcBorders>
              <w:top w:val="nil"/>
              <w:left w:val="nil"/>
              <w:bottom w:val="single" w:sz="4" w:space="0" w:color="auto"/>
              <w:right w:val="single" w:sz="4" w:space="0" w:color="auto"/>
            </w:tcBorders>
            <w:shd w:val="clear" w:color="auto" w:fill="auto"/>
            <w:noWrap/>
            <w:vAlign w:val="center"/>
            <w:hideMark/>
          </w:tcPr>
          <w:p w14:paraId="56369D2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 </w:t>
            </w:r>
          </w:p>
        </w:tc>
      </w:tr>
      <w:tr w:rsidR="007C68F0" w:rsidRPr="00A431A0" w14:paraId="1A9FC7A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BE13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6C00D5B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771306D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FF99B8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15D1546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4F021F8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BA985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577369E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01B24ED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08716A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497CACE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37,5</w:t>
            </w:r>
          </w:p>
        </w:tc>
      </w:tr>
      <w:tr w:rsidR="007C68F0" w:rsidRPr="00A431A0" w14:paraId="7C34B04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7FDFA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07B2BA5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6EA384C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122AAD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0A51B90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77,8</w:t>
            </w:r>
          </w:p>
        </w:tc>
      </w:tr>
      <w:tr w:rsidR="007C68F0" w:rsidRPr="00A431A0" w14:paraId="179B4BA5"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C5AEF4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7C68F0" w:rsidRPr="00A431A0" w14:paraId="791D0D7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B1B74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2BD123C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1156E60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4DC39F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64BB1B8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93,2</w:t>
            </w:r>
          </w:p>
        </w:tc>
      </w:tr>
      <w:tr w:rsidR="007C68F0" w:rsidRPr="00A431A0" w14:paraId="3CE1D15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9BA5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7019492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1519642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0A23B1C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16685DC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92,9</w:t>
            </w:r>
          </w:p>
        </w:tc>
      </w:tr>
      <w:tr w:rsidR="007C68F0" w:rsidRPr="00A431A0" w14:paraId="3D366994"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E28C5B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7C68F0" w:rsidRPr="00A431A0" w14:paraId="1C272CF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7D3A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3E2790D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0EEC0C1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109826C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3815172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76,5</w:t>
            </w:r>
          </w:p>
        </w:tc>
      </w:tr>
      <w:tr w:rsidR="007C68F0" w:rsidRPr="00A431A0" w14:paraId="58AC3EC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F486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30D4D74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705307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3C61CA6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0E9DD97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78,6</w:t>
            </w:r>
          </w:p>
        </w:tc>
      </w:tr>
      <w:tr w:rsidR="007C68F0" w:rsidRPr="00A431A0" w14:paraId="41CAEC25"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2F08FD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7C68F0" w:rsidRPr="00A431A0" w14:paraId="5290B0C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D2146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36652F1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2CBB13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3B5A3F2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1034BF0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98,4</w:t>
            </w:r>
          </w:p>
        </w:tc>
      </w:tr>
      <w:tr w:rsidR="007C68F0" w:rsidRPr="00A431A0" w14:paraId="236FD83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D9ADB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20E9F18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49E40D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4CE5F31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2CAA7C5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w:t>
            </w:r>
          </w:p>
        </w:tc>
      </w:tr>
      <w:tr w:rsidR="007C68F0" w:rsidRPr="00A431A0" w14:paraId="773618E1"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4C57C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7C68F0" w:rsidRPr="00A431A0" w14:paraId="68332A2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6555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577F309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457829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2DD0D4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noWrap/>
            <w:vAlign w:val="center"/>
            <w:hideMark/>
          </w:tcPr>
          <w:p w14:paraId="3F74357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65</w:t>
            </w:r>
          </w:p>
        </w:tc>
      </w:tr>
      <w:tr w:rsidR="007C68F0" w:rsidRPr="00A431A0" w14:paraId="5C3BC22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E629C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51DCEBC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234D947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7244B5D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510231C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92,6</w:t>
            </w:r>
          </w:p>
        </w:tc>
      </w:tr>
      <w:tr w:rsidR="007C68F0" w:rsidRPr="00A431A0" w14:paraId="462BD3A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945AD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056DA99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5B0F1A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6D6C56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703541D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w:t>
            </w:r>
          </w:p>
        </w:tc>
      </w:tr>
      <w:tr w:rsidR="007C68F0" w:rsidRPr="00A431A0" w14:paraId="1FCD08A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3CC4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01A1212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1D82A39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7CA0B4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5D1F961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6986CC8C"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7D1DF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7C68F0" w:rsidRPr="00A431A0" w14:paraId="19207E1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6202D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93</w:t>
            </w:r>
          </w:p>
        </w:tc>
        <w:tc>
          <w:tcPr>
            <w:tcW w:w="0" w:type="auto"/>
            <w:tcBorders>
              <w:top w:val="nil"/>
              <w:left w:val="nil"/>
              <w:bottom w:val="single" w:sz="4" w:space="0" w:color="auto"/>
              <w:right w:val="single" w:sz="4" w:space="0" w:color="auto"/>
            </w:tcBorders>
            <w:shd w:val="clear" w:color="auto" w:fill="auto"/>
            <w:vAlign w:val="center"/>
            <w:hideMark/>
          </w:tcPr>
          <w:p w14:paraId="1213756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F8BC9F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00CF982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370D6D2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72,7</w:t>
            </w:r>
          </w:p>
        </w:tc>
      </w:tr>
      <w:tr w:rsidR="007C68F0" w:rsidRPr="00A431A0" w14:paraId="0F7EF18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91AA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05496CB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6CDBB15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432F5E2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0B3BC84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96,6</w:t>
            </w:r>
          </w:p>
        </w:tc>
      </w:tr>
      <w:tr w:rsidR="007C68F0" w:rsidRPr="00A431A0" w14:paraId="7DA5A9B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5C36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3C26390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167CA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25DD848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3E31200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95,2</w:t>
            </w:r>
          </w:p>
        </w:tc>
      </w:tr>
      <w:tr w:rsidR="007C68F0" w:rsidRPr="00A431A0" w14:paraId="441A184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6CCC2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03E041E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4D4CA6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109246E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56B6F67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419F259B"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82369D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7C68F0" w:rsidRPr="00A431A0" w14:paraId="3D27B24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728B5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725969B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6B3A7AA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3D7F862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604B206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7C68F0" w:rsidRPr="00A431A0" w14:paraId="7BE94E1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EF9FA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21CD345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585DE9E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25E376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2249951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014EA96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65FE8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23E18A9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E8E494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539EDA4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10289E5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94,3</w:t>
            </w:r>
          </w:p>
        </w:tc>
      </w:tr>
      <w:tr w:rsidR="007C68F0" w:rsidRPr="00A431A0" w14:paraId="3BF0797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C580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50D8DAE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2A5395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638EF2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116</w:t>
            </w:r>
          </w:p>
        </w:tc>
        <w:tc>
          <w:tcPr>
            <w:tcW w:w="0" w:type="auto"/>
            <w:tcBorders>
              <w:top w:val="nil"/>
              <w:left w:val="nil"/>
              <w:bottom w:val="single" w:sz="4" w:space="0" w:color="auto"/>
              <w:right w:val="single" w:sz="4" w:space="0" w:color="auto"/>
            </w:tcBorders>
            <w:shd w:val="clear" w:color="auto" w:fill="auto"/>
            <w:noWrap/>
            <w:vAlign w:val="center"/>
            <w:hideMark/>
          </w:tcPr>
          <w:p w14:paraId="7E05B4A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91,3</w:t>
            </w:r>
          </w:p>
        </w:tc>
      </w:tr>
    </w:tbl>
    <w:p w14:paraId="70E9F0B3" w14:textId="77777777" w:rsidR="006450EF" w:rsidRPr="00A431A0" w:rsidRDefault="006450EF" w:rsidP="00C9553C">
      <w:pPr>
        <w:spacing w:after="0" w:line="360" w:lineRule="auto"/>
        <w:ind w:firstLine="708"/>
        <w:jc w:val="both"/>
        <w:rPr>
          <w:rFonts w:ascii="Times New Roman" w:hAnsi="Times New Roman" w:cs="Times New Roman"/>
          <w:sz w:val="28"/>
          <w:szCs w:val="28"/>
        </w:rPr>
      </w:pPr>
    </w:p>
    <w:p w14:paraId="59C40421" w14:textId="77777777" w:rsidR="00C9553C" w:rsidRPr="00A431A0" w:rsidRDefault="00025323" w:rsidP="00C9553C">
      <w:pPr>
        <w:spacing w:after="0" w:line="360" w:lineRule="auto"/>
        <w:ind w:firstLine="709"/>
        <w:jc w:val="both"/>
        <w:rPr>
          <w:rFonts w:ascii="Times New Roman" w:hAnsi="Times New Roman" w:cs="Times New Roman"/>
          <w:i/>
          <w:sz w:val="28"/>
          <w:szCs w:val="28"/>
        </w:rPr>
      </w:pPr>
      <w:r w:rsidRPr="00A431A0">
        <w:rPr>
          <w:rFonts w:ascii="Times New Roman" w:hAnsi="Times New Roman" w:cs="Times New Roman"/>
          <w:i/>
          <w:sz w:val="28"/>
          <w:szCs w:val="28"/>
        </w:rPr>
        <w:t>4</w:t>
      </w:r>
      <w:r w:rsidR="00C9553C" w:rsidRPr="00A431A0">
        <w:rPr>
          <w:rFonts w:ascii="Times New Roman" w:hAnsi="Times New Roman" w:cs="Times New Roman"/>
          <w:i/>
          <w:sz w:val="28"/>
          <w:szCs w:val="28"/>
        </w:rPr>
        <w:t xml:space="preserve"> </w:t>
      </w:r>
      <w:r w:rsidR="001D1EED" w:rsidRPr="00A431A0">
        <w:rPr>
          <w:rFonts w:ascii="Times New Roman" w:hAnsi="Times New Roman" w:cs="Times New Roman"/>
          <w:i/>
          <w:sz w:val="28"/>
          <w:szCs w:val="28"/>
        </w:rPr>
        <w:t>Наличие в образовательной организации интерактивных образовательных мероприятий</w:t>
      </w:r>
      <w:r w:rsidR="00C9553C" w:rsidRPr="00A431A0">
        <w:rPr>
          <w:rFonts w:ascii="Times New Roman" w:hAnsi="Times New Roman" w:cs="Times New Roman"/>
          <w:i/>
          <w:sz w:val="28"/>
          <w:szCs w:val="28"/>
        </w:rPr>
        <w:t>.</w:t>
      </w:r>
    </w:p>
    <w:p w14:paraId="4FDF3EA1" w14:textId="77777777" w:rsidR="006450EF" w:rsidRPr="00A431A0" w:rsidRDefault="001D1EED" w:rsidP="00025323">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Значение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w:t>
      </w:r>
      <w:r w:rsidR="00025323" w:rsidRPr="00A431A0">
        <w:rPr>
          <w:rFonts w:ascii="Times New Roman" w:hAnsi="Times New Roman" w:cs="Times New Roman"/>
          <w:sz w:val="28"/>
          <w:szCs w:val="28"/>
        </w:rPr>
        <w:t>е 19</w:t>
      </w:r>
      <w:r w:rsidRPr="00A431A0">
        <w:rPr>
          <w:rFonts w:ascii="Times New Roman" w:hAnsi="Times New Roman" w:cs="Times New Roman"/>
          <w:sz w:val="28"/>
          <w:szCs w:val="28"/>
        </w:rPr>
        <w:t>.</w:t>
      </w:r>
    </w:p>
    <w:p w14:paraId="42727BC2" w14:textId="77777777" w:rsidR="006450EF" w:rsidRPr="00A431A0" w:rsidRDefault="006450EF" w:rsidP="001D1EED">
      <w:pPr>
        <w:spacing w:after="0" w:line="360" w:lineRule="auto"/>
        <w:jc w:val="both"/>
        <w:rPr>
          <w:rFonts w:ascii="Times New Roman" w:hAnsi="Times New Roman" w:cs="Times New Roman"/>
          <w:sz w:val="28"/>
          <w:szCs w:val="28"/>
        </w:rPr>
      </w:pPr>
    </w:p>
    <w:p w14:paraId="3D029014" w14:textId="77777777" w:rsidR="001D1EED" w:rsidRPr="00A431A0" w:rsidRDefault="001D1EED" w:rsidP="001D1EED">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t xml:space="preserve">Таблица </w:t>
      </w:r>
      <w:r w:rsidR="00025323" w:rsidRPr="00A431A0">
        <w:rPr>
          <w:rFonts w:ascii="Times New Roman" w:hAnsi="Times New Roman" w:cs="Times New Roman"/>
          <w:sz w:val="28"/>
          <w:szCs w:val="28"/>
        </w:rPr>
        <w:t>19</w:t>
      </w:r>
      <w:r w:rsidRPr="00A431A0">
        <w:rPr>
          <w:rFonts w:ascii="Times New Roman" w:hAnsi="Times New Roman" w:cs="Times New Roman"/>
          <w:sz w:val="28"/>
          <w:szCs w:val="28"/>
        </w:rPr>
        <w:t>. Баллы по критерию «Наличие в образовательной организации интерактивных образовательных мероприятий»</w:t>
      </w:r>
    </w:p>
    <w:tbl>
      <w:tblPr>
        <w:tblW w:w="0" w:type="auto"/>
        <w:tblLook w:val="04A0" w:firstRow="1" w:lastRow="0" w:firstColumn="1" w:lastColumn="0" w:noHBand="0" w:noVBand="1"/>
      </w:tblPr>
      <w:tblGrid>
        <w:gridCol w:w="593"/>
        <w:gridCol w:w="3516"/>
        <w:gridCol w:w="1624"/>
        <w:gridCol w:w="2204"/>
        <w:gridCol w:w="1408"/>
      </w:tblGrid>
      <w:tr w:rsidR="007C68F0" w:rsidRPr="00A431A0" w14:paraId="60F2441C" w14:textId="77777777" w:rsidTr="00284E5B">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0426731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521A4BC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55D9753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271D4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33F534A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7C68F0" w:rsidRPr="00A431A0" w14:paraId="2F243CBF"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92BC4A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7C68F0" w:rsidRPr="00A431A0" w14:paraId="0513BBE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3B2B7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4FEC03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noWrap/>
            <w:vAlign w:val="center"/>
            <w:hideMark/>
          </w:tcPr>
          <w:p w14:paraId="5C216F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09AD1FF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51B0C21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23,1</w:t>
            </w:r>
          </w:p>
        </w:tc>
      </w:tr>
      <w:tr w:rsidR="007C68F0" w:rsidRPr="00A431A0" w14:paraId="7F19639D"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11BB5C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7C68F0" w:rsidRPr="00A431A0" w14:paraId="7FF9D45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F737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7CCCE8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noWrap/>
            <w:vAlign w:val="center"/>
            <w:hideMark/>
          </w:tcPr>
          <w:p w14:paraId="171C03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28BAA77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1BB8149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67,1</w:t>
            </w:r>
          </w:p>
        </w:tc>
      </w:tr>
      <w:tr w:rsidR="007C68F0" w:rsidRPr="00A431A0" w14:paraId="7872F31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5318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w:t>
            </w:r>
          </w:p>
        </w:tc>
        <w:tc>
          <w:tcPr>
            <w:tcW w:w="0" w:type="auto"/>
            <w:tcBorders>
              <w:top w:val="nil"/>
              <w:left w:val="nil"/>
              <w:bottom w:val="single" w:sz="4" w:space="0" w:color="auto"/>
              <w:right w:val="single" w:sz="4" w:space="0" w:color="auto"/>
            </w:tcBorders>
            <w:shd w:val="clear" w:color="auto" w:fill="auto"/>
            <w:vAlign w:val="center"/>
            <w:hideMark/>
          </w:tcPr>
          <w:p w14:paraId="44EDD6C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noWrap/>
            <w:vAlign w:val="center"/>
            <w:hideMark/>
          </w:tcPr>
          <w:p w14:paraId="7355CA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3D48E59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309C54E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53,8</w:t>
            </w:r>
          </w:p>
        </w:tc>
      </w:tr>
      <w:tr w:rsidR="007C68F0" w:rsidRPr="00A431A0" w14:paraId="1FE2DB5A"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CE4C83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7C68F0" w:rsidRPr="00A431A0" w14:paraId="47F1EF2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05C3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413044E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3CFF3D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0BCB23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B228FC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60</w:t>
            </w:r>
          </w:p>
        </w:tc>
      </w:tr>
      <w:tr w:rsidR="007C68F0" w:rsidRPr="00A431A0" w14:paraId="295971A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6F7CD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7B13F76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noWrap/>
            <w:vAlign w:val="center"/>
            <w:hideMark/>
          </w:tcPr>
          <w:p w14:paraId="4806FAF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4ED6B9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noWrap/>
            <w:vAlign w:val="center"/>
            <w:hideMark/>
          </w:tcPr>
          <w:p w14:paraId="1EA1342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48,8</w:t>
            </w:r>
          </w:p>
        </w:tc>
      </w:tr>
      <w:tr w:rsidR="007C68F0" w:rsidRPr="00A431A0" w14:paraId="504E73C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69550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4EEFCD1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noWrap/>
            <w:vAlign w:val="center"/>
            <w:hideMark/>
          </w:tcPr>
          <w:p w14:paraId="609B42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3F50E28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1D0E7FE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57,7</w:t>
            </w:r>
          </w:p>
        </w:tc>
      </w:tr>
      <w:tr w:rsidR="007C68F0" w:rsidRPr="00A431A0" w14:paraId="5C421E7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BB5F9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6B502C8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noWrap/>
            <w:vAlign w:val="center"/>
            <w:hideMark/>
          </w:tcPr>
          <w:p w14:paraId="7DCA1CA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4DBAF1A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17D4DD7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59,7</w:t>
            </w:r>
          </w:p>
        </w:tc>
      </w:tr>
      <w:tr w:rsidR="007C68F0" w:rsidRPr="00A431A0" w14:paraId="3925A14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9780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2219C96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noWrap/>
            <w:vAlign w:val="center"/>
            <w:hideMark/>
          </w:tcPr>
          <w:p w14:paraId="525110C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0AFD3BE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2FF084D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70,6</w:t>
            </w:r>
          </w:p>
        </w:tc>
      </w:tr>
      <w:tr w:rsidR="007C68F0" w:rsidRPr="00A431A0" w14:paraId="759FDD7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A8BA7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2B07593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53F6DDC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40A842F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121CCAE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60,3</w:t>
            </w:r>
          </w:p>
        </w:tc>
      </w:tr>
      <w:tr w:rsidR="007C68F0" w:rsidRPr="00A431A0" w14:paraId="4BF85B6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04C9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53870A6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7EA7118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6A58F2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715E5BE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66,4</w:t>
            </w:r>
          </w:p>
        </w:tc>
      </w:tr>
      <w:tr w:rsidR="007C68F0" w:rsidRPr="00A431A0" w14:paraId="3F7137C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63D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62F0168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2F9C07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0FEB466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4FF9DBC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80,3</w:t>
            </w:r>
          </w:p>
        </w:tc>
      </w:tr>
      <w:tr w:rsidR="007C68F0" w:rsidRPr="00A431A0" w14:paraId="0BF1A7B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74FE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2461777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4A31DA2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758A67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59BEE8B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66,7</w:t>
            </w:r>
          </w:p>
        </w:tc>
      </w:tr>
      <w:tr w:rsidR="007C68F0" w:rsidRPr="00A431A0" w14:paraId="30E9A9CC"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0BAFF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7C68F0" w:rsidRPr="00A431A0" w14:paraId="153A804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23C3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6A0003D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1DA17C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574132D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146</w:t>
            </w:r>
          </w:p>
        </w:tc>
        <w:tc>
          <w:tcPr>
            <w:tcW w:w="0" w:type="auto"/>
            <w:tcBorders>
              <w:top w:val="nil"/>
              <w:left w:val="nil"/>
              <w:bottom w:val="single" w:sz="4" w:space="0" w:color="auto"/>
              <w:right w:val="single" w:sz="4" w:space="0" w:color="auto"/>
            </w:tcBorders>
            <w:shd w:val="clear" w:color="auto" w:fill="auto"/>
            <w:noWrap/>
            <w:vAlign w:val="center"/>
            <w:hideMark/>
          </w:tcPr>
          <w:p w14:paraId="7B4806D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60,1</w:t>
            </w:r>
          </w:p>
        </w:tc>
      </w:tr>
      <w:tr w:rsidR="007C68F0" w:rsidRPr="00A431A0" w14:paraId="172889B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5803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4B8A377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107D8E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3BD23DF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0BA013E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7C68F0" w:rsidRPr="00A431A0" w14:paraId="0BFE01B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3720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22D5308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67B429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05ABC78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2A11E80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43,5</w:t>
            </w:r>
          </w:p>
        </w:tc>
      </w:tr>
      <w:tr w:rsidR="007C68F0" w:rsidRPr="00A431A0" w14:paraId="7A1003F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93DE4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05C2669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0DE675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5D4286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5C3F0E2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65,1</w:t>
            </w:r>
          </w:p>
        </w:tc>
      </w:tr>
      <w:tr w:rsidR="007C68F0" w:rsidRPr="00A431A0" w14:paraId="1A42532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7585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5E7D5D7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0A76BA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07E0834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119</w:t>
            </w:r>
          </w:p>
        </w:tc>
        <w:tc>
          <w:tcPr>
            <w:tcW w:w="0" w:type="auto"/>
            <w:tcBorders>
              <w:top w:val="nil"/>
              <w:left w:val="nil"/>
              <w:bottom w:val="single" w:sz="4" w:space="0" w:color="auto"/>
              <w:right w:val="single" w:sz="4" w:space="0" w:color="auto"/>
            </w:tcBorders>
            <w:shd w:val="clear" w:color="auto" w:fill="auto"/>
            <w:noWrap/>
            <w:vAlign w:val="center"/>
            <w:hideMark/>
          </w:tcPr>
          <w:p w14:paraId="4B19078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55,3</w:t>
            </w:r>
          </w:p>
        </w:tc>
      </w:tr>
      <w:tr w:rsidR="007C68F0" w:rsidRPr="00A431A0" w14:paraId="36F1F76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7CF7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3E245F4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14681B7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78F22A3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noWrap/>
            <w:vAlign w:val="center"/>
            <w:hideMark/>
          </w:tcPr>
          <w:p w14:paraId="7D4ABAE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75,5</w:t>
            </w:r>
          </w:p>
        </w:tc>
      </w:tr>
      <w:tr w:rsidR="007C68F0" w:rsidRPr="00A431A0" w14:paraId="6730697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AE0F0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5F825D3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2740299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6388F27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17CB23F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82,5</w:t>
            </w:r>
          </w:p>
        </w:tc>
      </w:tr>
      <w:tr w:rsidR="007C68F0" w:rsidRPr="00A431A0" w14:paraId="479AEB1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49E74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793B20E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6C69428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1D296F4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599F195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77,9</w:t>
            </w:r>
          </w:p>
        </w:tc>
      </w:tr>
      <w:tr w:rsidR="007C68F0" w:rsidRPr="00A431A0" w14:paraId="62BE801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3930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35F3C37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639DDC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3A2F96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4EA31DE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57,9</w:t>
            </w:r>
          </w:p>
        </w:tc>
      </w:tr>
      <w:tr w:rsidR="007C68F0" w:rsidRPr="00A431A0" w14:paraId="7BB4F1F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4562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1DD528E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158FE33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4C0D7E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143</w:t>
            </w:r>
          </w:p>
        </w:tc>
        <w:tc>
          <w:tcPr>
            <w:tcW w:w="0" w:type="auto"/>
            <w:tcBorders>
              <w:top w:val="nil"/>
              <w:left w:val="nil"/>
              <w:bottom w:val="single" w:sz="4" w:space="0" w:color="auto"/>
              <w:right w:val="single" w:sz="4" w:space="0" w:color="auto"/>
            </w:tcBorders>
            <w:shd w:val="clear" w:color="auto" w:fill="auto"/>
            <w:noWrap/>
            <w:vAlign w:val="center"/>
            <w:hideMark/>
          </w:tcPr>
          <w:p w14:paraId="3CBB623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70,8</w:t>
            </w:r>
          </w:p>
        </w:tc>
      </w:tr>
      <w:tr w:rsidR="007C68F0" w:rsidRPr="00A431A0" w14:paraId="66F0311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44E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0B2EABA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187B56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4EC532C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7E38DFD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70,1</w:t>
            </w:r>
          </w:p>
        </w:tc>
      </w:tr>
      <w:tr w:rsidR="007C68F0" w:rsidRPr="00A431A0" w14:paraId="12E430D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99290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39C80FA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4B0CEA7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498B69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04502D3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71,5</w:t>
            </w:r>
          </w:p>
        </w:tc>
      </w:tr>
      <w:tr w:rsidR="007C68F0" w:rsidRPr="00A431A0" w14:paraId="058D78A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334E7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6657518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3EDF776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1DF41EE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noWrap/>
            <w:vAlign w:val="center"/>
            <w:hideMark/>
          </w:tcPr>
          <w:p w14:paraId="395178A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57,5</w:t>
            </w:r>
          </w:p>
        </w:tc>
      </w:tr>
      <w:tr w:rsidR="007C68F0" w:rsidRPr="00A431A0" w14:paraId="4A611D7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597E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4758945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2C3F41B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11C801B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noWrap/>
            <w:vAlign w:val="center"/>
            <w:hideMark/>
          </w:tcPr>
          <w:p w14:paraId="40F677D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61,3</w:t>
            </w:r>
          </w:p>
        </w:tc>
      </w:tr>
      <w:tr w:rsidR="007C68F0" w:rsidRPr="00A431A0" w14:paraId="060E19D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469A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4646C69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243DB0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6DADCA2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3F3241A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78,2</w:t>
            </w:r>
          </w:p>
        </w:tc>
      </w:tr>
      <w:tr w:rsidR="007C68F0" w:rsidRPr="00A431A0" w14:paraId="70BDAC2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00E81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4BD5E9D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6879C6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22B1FF8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noWrap/>
            <w:vAlign w:val="center"/>
            <w:hideMark/>
          </w:tcPr>
          <w:p w14:paraId="21A5CD3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57,1</w:t>
            </w:r>
          </w:p>
        </w:tc>
      </w:tr>
      <w:tr w:rsidR="007C68F0" w:rsidRPr="00A431A0" w14:paraId="4B12A41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81A4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0396E19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4E59B4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627241B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5451395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64,7</w:t>
            </w:r>
          </w:p>
        </w:tc>
      </w:tr>
      <w:tr w:rsidR="007C68F0" w:rsidRPr="00A431A0" w14:paraId="352AB34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2DD12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69BCE9D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0F635A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7184B3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0AF35C5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7C68F0" w:rsidRPr="00A431A0" w14:paraId="43B3381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2B6D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31</w:t>
            </w:r>
          </w:p>
        </w:tc>
        <w:tc>
          <w:tcPr>
            <w:tcW w:w="0" w:type="auto"/>
            <w:tcBorders>
              <w:top w:val="nil"/>
              <w:left w:val="nil"/>
              <w:bottom w:val="single" w:sz="4" w:space="0" w:color="auto"/>
              <w:right w:val="single" w:sz="4" w:space="0" w:color="auto"/>
            </w:tcBorders>
            <w:shd w:val="clear" w:color="auto" w:fill="auto"/>
            <w:vAlign w:val="center"/>
            <w:hideMark/>
          </w:tcPr>
          <w:p w14:paraId="17210DB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6A1926E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61F6A04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noWrap/>
            <w:vAlign w:val="center"/>
            <w:hideMark/>
          </w:tcPr>
          <w:p w14:paraId="4D6F58E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63,8</w:t>
            </w:r>
          </w:p>
        </w:tc>
      </w:tr>
      <w:tr w:rsidR="007C68F0" w:rsidRPr="00A431A0" w14:paraId="0996AF3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C9D5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40AC95D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37FCB8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754232C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07A2BF6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87,3</w:t>
            </w:r>
          </w:p>
        </w:tc>
      </w:tr>
      <w:tr w:rsidR="007C68F0" w:rsidRPr="00A431A0" w14:paraId="691EE0B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CC72B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62590CD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0D4DE5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0072D9B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51168CA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65,4</w:t>
            </w:r>
          </w:p>
        </w:tc>
      </w:tr>
      <w:tr w:rsidR="007C68F0" w:rsidRPr="00A431A0" w14:paraId="4FB21E59"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09F05E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7C68F0" w:rsidRPr="00A431A0" w14:paraId="1794FBC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43155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4B96C91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2ACE4B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6DCE781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24E2459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75,8</w:t>
            </w:r>
          </w:p>
        </w:tc>
      </w:tr>
      <w:tr w:rsidR="007C68F0" w:rsidRPr="00A431A0" w14:paraId="579233B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8C3BD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23E1721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1AE1B56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5FF9890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030AFCD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74</w:t>
            </w:r>
          </w:p>
        </w:tc>
      </w:tr>
      <w:tr w:rsidR="007C68F0" w:rsidRPr="00A431A0" w14:paraId="7225002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D615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1615C7E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CA39A1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0B5BAA7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207</w:t>
            </w:r>
          </w:p>
        </w:tc>
        <w:tc>
          <w:tcPr>
            <w:tcW w:w="0" w:type="auto"/>
            <w:tcBorders>
              <w:top w:val="nil"/>
              <w:left w:val="nil"/>
              <w:bottom w:val="single" w:sz="4" w:space="0" w:color="auto"/>
              <w:right w:val="single" w:sz="4" w:space="0" w:color="auto"/>
            </w:tcBorders>
            <w:shd w:val="clear" w:color="auto" w:fill="auto"/>
            <w:noWrap/>
            <w:vAlign w:val="center"/>
            <w:hideMark/>
          </w:tcPr>
          <w:p w14:paraId="56A77AF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72,6</w:t>
            </w:r>
          </w:p>
        </w:tc>
      </w:tr>
      <w:tr w:rsidR="007C68F0" w:rsidRPr="00A431A0" w14:paraId="4747031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337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0" w:type="auto"/>
            <w:tcBorders>
              <w:top w:val="nil"/>
              <w:left w:val="nil"/>
              <w:bottom w:val="single" w:sz="4" w:space="0" w:color="auto"/>
              <w:right w:val="single" w:sz="4" w:space="0" w:color="auto"/>
            </w:tcBorders>
            <w:shd w:val="clear" w:color="auto" w:fill="auto"/>
            <w:vAlign w:val="center"/>
            <w:hideMark/>
          </w:tcPr>
          <w:p w14:paraId="14F7DBC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3B7C8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3CA5C43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3E65179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69,6</w:t>
            </w:r>
          </w:p>
        </w:tc>
      </w:tr>
      <w:tr w:rsidR="007C68F0" w:rsidRPr="00A431A0" w14:paraId="67F7643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4ED0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0CB3696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9DE52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412134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noWrap/>
            <w:vAlign w:val="center"/>
            <w:hideMark/>
          </w:tcPr>
          <w:p w14:paraId="31ECE41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83,7</w:t>
            </w:r>
          </w:p>
        </w:tc>
      </w:tr>
      <w:tr w:rsidR="007C68F0" w:rsidRPr="00A431A0" w14:paraId="3CB1706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CCFA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0AAF52D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30A64B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40C5989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777ACA5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55,4</w:t>
            </w:r>
          </w:p>
        </w:tc>
      </w:tr>
      <w:tr w:rsidR="007C68F0" w:rsidRPr="00A431A0" w14:paraId="11D9E91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310DF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3AF240B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AAA2B2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6D46AC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125</w:t>
            </w:r>
          </w:p>
        </w:tc>
        <w:tc>
          <w:tcPr>
            <w:tcW w:w="0" w:type="auto"/>
            <w:tcBorders>
              <w:top w:val="nil"/>
              <w:left w:val="nil"/>
              <w:bottom w:val="single" w:sz="4" w:space="0" w:color="auto"/>
              <w:right w:val="single" w:sz="4" w:space="0" w:color="auto"/>
            </w:tcBorders>
            <w:shd w:val="clear" w:color="auto" w:fill="auto"/>
            <w:noWrap/>
            <w:vAlign w:val="center"/>
            <w:hideMark/>
          </w:tcPr>
          <w:p w14:paraId="4B658CD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61,9</w:t>
            </w:r>
          </w:p>
        </w:tc>
      </w:tr>
      <w:tr w:rsidR="007C68F0" w:rsidRPr="00A431A0" w14:paraId="3D113AD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D07D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2C5B8B6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4EFF191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2B71CC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47AC6E5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70,5</w:t>
            </w:r>
          </w:p>
        </w:tc>
      </w:tr>
      <w:tr w:rsidR="007C68F0" w:rsidRPr="00A431A0" w14:paraId="2306C4A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0A6D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0025C6D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44A4D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718EB2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0A66C10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85,2</w:t>
            </w:r>
          </w:p>
        </w:tc>
      </w:tr>
      <w:tr w:rsidR="007C68F0" w:rsidRPr="00A431A0" w14:paraId="3173EBC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27E6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3BA8F3F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BA31DF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1BC0AC0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527</w:t>
            </w:r>
          </w:p>
        </w:tc>
        <w:tc>
          <w:tcPr>
            <w:tcW w:w="0" w:type="auto"/>
            <w:tcBorders>
              <w:top w:val="nil"/>
              <w:left w:val="nil"/>
              <w:bottom w:val="single" w:sz="4" w:space="0" w:color="auto"/>
              <w:right w:val="single" w:sz="4" w:space="0" w:color="auto"/>
            </w:tcBorders>
            <w:shd w:val="clear" w:color="auto" w:fill="auto"/>
            <w:noWrap/>
            <w:vAlign w:val="center"/>
            <w:hideMark/>
          </w:tcPr>
          <w:p w14:paraId="499342B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98,5</w:t>
            </w:r>
          </w:p>
        </w:tc>
      </w:tr>
      <w:tr w:rsidR="007C68F0" w:rsidRPr="00A431A0" w14:paraId="706651C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2833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6C4EFD1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2D505D2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7F11ABE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63FCB2D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68,6</w:t>
            </w:r>
          </w:p>
        </w:tc>
      </w:tr>
      <w:tr w:rsidR="007C68F0" w:rsidRPr="00A431A0" w14:paraId="6A8FE68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D01F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2B200D5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7AD4C9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1E6083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7790015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67,4</w:t>
            </w:r>
          </w:p>
        </w:tc>
      </w:tr>
      <w:tr w:rsidR="007C68F0" w:rsidRPr="00A431A0" w14:paraId="72A17CE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8BC25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65ABD37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BDC04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12A18F2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170</w:t>
            </w:r>
          </w:p>
        </w:tc>
        <w:tc>
          <w:tcPr>
            <w:tcW w:w="0" w:type="auto"/>
            <w:tcBorders>
              <w:top w:val="nil"/>
              <w:left w:val="nil"/>
              <w:bottom w:val="single" w:sz="4" w:space="0" w:color="auto"/>
              <w:right w:val="single" w:sz="4" w:space="0" w:color="auto"/>
            </w:tcBorders>
            <w:shd w:val="clear" w:color="auto" w:fill="auto"/>
            <w:noWrap/>
            <w:vAlign w:val="center"/>
            <w:hideMark/>
          </w:tcPr>
          <w:p w14:paraId="5AFE8E2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76,2</w:t>
            </w:r>
          </w:p>
        </w:tc>
      </w:tr>
      <w:tr w:rsidR="007C68F0" w:rsidRPr="00A431A0" w14:paraId="66D944A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42D13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765FFBB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B48C7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121AEE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2E3FF65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w:t>
            </w:r>
          </w:p>
        </w:tc>
      </w:tr>
      <w:tr w:rsidR="007C68F0" w:rsidRPr="00A431A0" w14:paraId="390D833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2AF86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63897E4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CBE86B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24421BC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1730753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75,6</w:t>
            </w:r>
          </w:p>
        </w:tc>
      </w:tr>
      <w:tr w:rsidR="007C68F0" w:rsidRPr="00A431A0" w14:paraId="1013686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0A73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3ACB733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2A110D4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6B3845D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68DD625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61,2</w:t>
            </w:r>
          </w:p>
        </w:tc>
      </w:tr>
      <w:tr w:rsidR="007C68F0" w:rsidRPr="00A431A0" w14:paraId="05F9CCE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9BA8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4B955E8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C573AB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7973DBE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6CC96A2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81,8</w:t>
            </w:r>
          </w:p>
        </w:tc>
      </w:tr>
      <w:tr w:rsidR="007C68F0" w:rsidRPr="00A431A0" w14:paraId="616B2AD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6B46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5CB492C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66F228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408C46C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6084CAF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79,2</w:t>
            </w:r>
          </w:p>
        </w:tc>
      </w:tr>
      <w:tr w:rsidR="007C68F0" w:rsidRPr="00A431A0" w14:paraId="729F5C9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6598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76B5ACC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2B2C14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0EADE9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40ED81F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60,8</w:t>
            </w:r>
          </w:p>
        </w:tc>
      </w:tr>
      <w:tr w:rsidR="007C68F0" w:rsidRPr="00A431A0" w14:paraId="03379ED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0A6E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21FF209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539312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4C2D652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noWrap/>
            <w:vAlign w:val="center"/>
            <w:hideMark/>
          </w:tcPr>
          <w:p w14:paraId="048F297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78,2</w:t>
            </w:r>
          </w:p>
        </w:tc>
      </w:tr>
      <w:tr w:rsidR="007C68F0" w:rsidRPr="00A431A0" w14:paraId="1B66EA4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D47B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7D9EA3C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9FD98C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20DB856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2098A7B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72,9</w:t>
            </w:r>
          </w:p>
        </w:tc>
      </w:tr>
      <w:tr w:rsidR="007C68F0" w:rsidRPr="00A431A0" w14:paraId="0661231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36749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55</w:t>
            </w:r>
          </w:p>
        </w:tc>
        <w:tc>
          <w:tcPr>
            <w:tcW w:w="0" w:type="auto"/>
            <w:tcBorders>
              <w:top w:val="nil"/>
              <w:left w:val="nil"/>
              <w:bottom w:val="single" w:sz="4" w:space="0" w:color="auto"/>
              <w:right w:val="single" w:sz="4" w:space="0" w:color="auto"/>
            </w:tcBorders>
            <w:shd w:val="clear" w:color="auto" w:fill="auto"/>
            <w:vAlign w:val="center"/>
            <w:hideMark/>
          </w:tcPr>
          <w:p w14:paraId="0224AE8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54488F2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7EA83BF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291</w:t>
            </w:r>
          </w:p>
        </w:tc>
        <w:tc>
          <w:tcPr>
            <w:tcW w:w="0" w:type="auto"/>
            <w:tcBorders>
              <w:top w:val="nil"/>
              <w:left w:val="nil"/>
              <w:bottom w:val="single" w:sz="4" w:space="0" w:color="auto"/>
              <w:right w:val="single" w:sz="4" w:space="0" w:color="auto"/>
            </w:tcBorders>
            <w:shd w:val="clear" w:color="auto" w:fill="auto"/>
            <w:noWrap/>
            <w:vAlign w:val="center"/>
            <w:hideMark/>
          </w:tcPr>
          <w:p w14:paraId="17111BB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97,3</w:t>
            </w:r>
          </w:p>
        </w:tc>
      </w:tr>
      <w:tr w:rsidR="007C68F0" w:rsidRPr="00A431A0" w14:paraId="0F24D9A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8CA4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4995F02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82A5B8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2C05808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6A2100B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w:t>
            </w:r>
          </w:p>
        </w:tc>
      </w:tr>
      <w:tr w:rsidR="007C68F0" w:rsidRPr="00A431A0" w14:paraId="2CAB264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BF84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355D87C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02F653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1549D8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noWrap/>
            <w:vAlign w:val="center"/>
            <w:hideMark/>
          </w:tcPr>
          <w:p w14:paraId="4D07509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63,5</w:t>
            </w:r>
          </w:p>
        </w:tc>
      </w:tr>
      <w:tr w:rsidR="007C68F0" w:rsidRPr="00A431A0" w14:paraId="0F2064A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8CDA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4A25972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1F24315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4A86D5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311</w:t>
            </w:r>
          </w:p>
        </w:tc>
        <w:tc>
          <w:tcPr>
            <w:tcW w:w="0" w:type="auto"/>
            <w:tcBorders>
              <w:top w:val="nil"/>
              <w:left w:val="nil"/>
              <w:bottom w:val="single" w:sz="4" w:space="0" w:color="auto"/>
              <w:right w:val="single" w:sz="4" w:space="0" w:color="auto"/>
            </w:tcBorders>
            <w:shd w:val="clear" w:color="auto" w:fill="auto"/>
            <w:noWrap/>
            <w:vAlign w:val="center"/>
            <w:hideMark/>
          </w:tcPr>
          <w:p w14:paraId="31BBDD2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77,2</w:t>
            </w:r>
          </w:p>
        </w:tc>
      </w:tr>
      <w:tr w:rsidR="007C68F0" w:rsidRPr="00A431A0" w14:paraId="0DAAFD8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C257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0292554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42DE708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A903F9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116</w:t>
            </w:r>
          </w:p>
        </w:tc>
        <w:tc>
          <w:tcPr>
            <w:tcW w:w="0" w:type="auto"/>
            <w:tcBorders>
              <w:top w:val="nil"/>
              <w:left w:val="nil"/>
              <w:bottom w:val="single" w:sz="4" w:space="0" w:color="auto"/>
              <w:right w:val="single" w:sz="4" w:space="0" w:color="auto"/>
            </w:tcBorders>
            <w:shd w:val="clear" w:color="auto" w:fill="auto"/>
            <w:noWrap/>
            <w:vAlign w:val="center"/>
            <w:hideMark/>
          </w:tcPr>
          <w:p w14:paraId="3AE566F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89,2</w:t>
            </w:r>
          </w:p>
        </w:tc>
      </w:tr>
      <w:tr w:rsidR="007C68F0" w:rsidRPr="00A431A0" w14:paraId="775EBE8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CCCC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12D12DD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DD9914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1EA69B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78ABF18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62,8</w:t>
            </w:r>
          </w:p>
        </w:tc>
      </w:tr>
      <w:tr w:rsidR="007C68F0" w:rsidRPr="00A431A0" w14:paraId="32465F4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C0619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576DA7C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4C9DA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6EE27B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noWrap/>
            <w:vAlign w:val="center"/>
            <w:hideMark/>
          </w:tcPr>
          <w:p w14:paraId="01A1ABB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85,6</w:t>
            </w:r>
          </w:p>
        </w:tc>
      </w:tr>
      <w:tr w:rsidR="007C68F0" w:rsidRPr="00A431A0" w14:paraId="1405DBC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C21D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41E0930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F74A6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193079C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noWrap/>
            <w:vAlign w:val="center"/>
            <w:hideMark/>
          </w:tcPr>
          <w:p w14:paraId="73BC25D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67,2</w:t>
            </w:r>
          </w:p>
        </w:tc>
      </w:tr>
      <w:tr w:rsidR="007C68F0" w:rsidRPr="00A431A0" w14:paraId="05CEFBA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CCBC8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2C68739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E2709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7A9E7C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2D1E7DD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56,3</w:t>
            </w:r>
          </w:p>
        </w:tc>
      </w:tr>
      <w:tr w:rsidR="007C68F0" w:rsidRPr="00A431A0" w14:paraId="3929838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99C9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56D05F0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12DAEE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740640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105</w:t>
            </w:r>
          </w:p>
        </w:tc>
        <w:tc>
          <w:tcPr>
            <w:tcW w:w="0" w:type="auto"/>
            <w:tcBorders>
              <w:top w:val="nil"/>
              <w:left w:val="nil"/>
              <w:bottom w:val="single" w:sz="4" w:space="0" w:color="auto"/>
              <w:right w:val="single" w:sz="4" w:space="0" w:color="auto"/>
            </w:tcBorders>
            <w:shd w:val="clear" w:color="auto" w:fill="auto"/>
            <w:noWrap/>
            <w:vAlign w:val="center"/>
            <w:hideMark/>
          </w:tcPr>
          <w:p w14:paraId="2ED4EA3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63,6</w:t>
            </w:r>
          </w:p>
        </w:tc>
      </w:tr>
      <w:tr w:rsidR="007C68F0" w:rsidRPr="00A431A0" w14:paraId="436A77E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A7226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0EDF1C1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04555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1EFF42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noWrap/>
            <w:vAlign w:val="center"/>
            <w:hideMark/>
          </w:tcPr>
          <w:p w14:paraId="41B7CE1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95,8</w:t>
            </w:r>
          </w:p>
        </w:tc>
      </w:tr>
      <w:tr w:rsidR="007C68F0" w:rsidRPr="00A431A0" w14:paraId="1DADAFD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8715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675F830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6335E8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0BBEC5A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noWrap/>
            <w:vAlign w:val="center"/>
            <w:hideMark/>
          </w:tcPr>
          <w:p w14:paraId="30B1524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82,2</w:t>
            </w:r>
          </w:p>
        </w:tc>
      </w:tr>
      <w:tr w:rsidR="007C68F0" w:rsidRPr="00A431A0" w14:paraId="68FCEE2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F298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31295E9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B1E76F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7AC6865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107</w:t>
            </w:r>
          </w:p>
        </w:tc>
        <w:tc>
          <w:tcPr>
            <w:tcW w:w="0" w:type="auto"/>
            <w:tcBorders>
              <w:top w:val="nil"/>
              <w:left w:val="nil"/>
              <w:bottom w:val="single" w:sz="4" w:space="0" w:color="auto"/>
              <w:right w:val="single" w:sz="4" w:space="0" w:color="auto"/>
            </w:tcBorders>
            <w:shd w:val="clear" w:color="auto" w:fill="auto"/>
            <w:noWrap/>
            <w:vAlign w:val="center"/>
            <w:hideMark/>
          </w:tcPr>
          <w:p w14:paraId="2D1DBD8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78,7</w:t>
            </w:r>
          </w:p>
        </w:tc>
      </w:tr>
      <w:tr w:rsidR="007C68F0" w:rsidRPr="00A431A0" w14:paraId="256696C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48857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5B35DEE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CB543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10EF0B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3DA606F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w:t>
            </w:r>
          </w:p>
        </w:tc>
      </w:tr>
      <w:tr w:rsidR="007C68F0" w:rsidRPr="00A431A0" w14:paraId="66F1B8A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3816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6078F55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B699E4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3DE97A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noWrap/>
            <w:vAlign w:val="center"/>
            <w:hideMark/>
          </w:tcPr>
          <w:p w14:paraId="4107E53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71,8</w:t>
            </w:r>
          </w:p>
        </w:tc>
      </w:tr>
      <w:tr w:rsidR="007C68F0" w:rsidRPr="00A431A0" w14:paraId="41AC6B5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4710E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5B5F528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72ED766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1AE54A0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noWrap/>
            <w:vAlign w:val="center"/>
            <w:hideMark/>
          </w:tcPr>
          <w:p w14:paraId="6956CAB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80,2</w:t>
            </w:r>
          </w:p>
        </w:tc>
      </w:tr>
      <w:tr w:rsidR="007C68F0" w:rsidRPr="00A431A0" w14:paraId="1604F0A8"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9F72D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7C68F0" w:rsidRPr="00A431A0" w14:paraId="3C1B63B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91150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16DF952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1A694E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54F0EA4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noWrap/>
            <w:vAlign w:val="center"/>
            <w:hideMark/>
          </w:tcPr>
          <w:p w14:paraId="395990F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55,9</w:t>
            </w:r>
          </w:p>
        </w:tc>
      </w:tr>
      <w:tr w:rsidR="007C68F0" w:rsidRPr="00A431A0" w14:paraId="7E69A77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CE4E3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629B2D7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762BB20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055A97A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7F79CAE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58,8</w:t>
            </w:r>
          </w:p>
        </w:tc>
      </w:tr>
      <w:tr w:rsidR="007C68F0" w:rsidRPr="00A431A0" w14:paraId="06ADCF9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4AEF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73E333A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6E40B4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434E0D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2469B76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54,5</w:t>
            </w:r>
          </w:p>
        </w:tc>
      </w:tr>
      <w:tr w:rsidR="007C68F0" w:rsidRPr="00A431A0" w14:paraId="29C82A0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00F61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20EED43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054EEF8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40471F4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38894F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93,8</w:t>
            </w:r>
          </w:p>
        </w:tc>
      </w:tr>
      <w:tr w:rsidR="007C68F0" w:rsidRPr="00A431A0" w14:paraId="56A86D67"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F00A4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7C68F0" w:rsidRPr="00A431A0" w14:paraId="5C47B4E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9F4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5FB2AF9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650681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45A5E92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08EF381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60</w:t>
            </w:r>
          </w:p>
        </w:tc>
      </w:tr>
      <w:tr w:rsidR="007C68F0" w:rsidRPr="00A431A0" w14:paraId="4148139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F3E6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38F19FC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288A5DC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5F3D14C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4553F76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87,2</w:t>
            </w:r>
          </w:p>
        </w:tc>
      </w:tr>
      <w:tr w:rsidR="007C68F0" w:rsidRPr="00A431A0" w14:paraId="7A0401F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23B55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77</w:t>
            </w:r>
          </w:p>
        </w:tc>
        <w:tc>
          <w:tcPr>
            <w:tcW w:w="0" w:type="auto"/>
            <w:tcBorders>
              <w:top w:val="nil"/>
              <w:left w:val="nil"/>
              <w:bottom w:val="single" w:sz="4" w:space="0" w:color="auto"/>
              <w:right w:val="single" w:sz="4" w:space="0" w:color="auto"/>
            </w:tcBorders>
            <w:shd w:val="clear" w:color="auto" w:fill="auto"/>
            <w:vAlign w:val="center"/>
            <w:hideMark/>
          </w:tcPr>
          <w:p w14:paraId="45F164C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58B44F1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184BA1B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noWrap/>
            <w:vAlign w:val="center"/>
            <w:hideMark/>
          </w:tcPr>
          <w:p w14:paraId="2887BA5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77,4</w:t>
            </w:r>
          </w:p>
        </w:tc>
      </w:tr>
      <w:tr w:rsidR="007C68F0" w:rsidRPr="00A431A0" w14:paraId="7A3C83F1"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6CCCF6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7C68F0" w:rsidRPr="00A431A0" w14:paraId="67C09B0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EAE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288F0D0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12F3F90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4A429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18DCC00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54,5</w:t>
            </w:r>
          </w:p>
        </w:tc>
      </w:tr>
      <w:tr w:rsidR="007C68F0" w:rsidRPr="00A431A0" w14:paraId="514AA01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0809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464F0ED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61F8F18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26575E7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0D0474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482F5C2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ED836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50D5F56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3B356AF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0B5505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57BB516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46C51E7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EEF55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79462A9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13DDFB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461243B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45BB8AB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62,5</w:t>
            </w:r>
          </w:p>
        </w:tc>
      </w:tr>
      <w:tr w:rsidR="007C68F0" w:rsidRPr="00A431A0" w14:paraId="768ABFF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2DA2F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58D2271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11316D4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3039F5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A980F2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44,4</w:t>
            </w:r>
          </w:p>
        </w:tc>
      </w:tr>
      <w:tr w:rsidR="007C68F0" w:rsidRPr="00A431A0" w14:paraId="5CEB7B7C"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3F303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7C68F0" w:rsidRPr="00A431A0" w14:paraId="6A7190E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ED27B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3518EE3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1876CAC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204E33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731E3F5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66,1</w:t>
            </w:r>
          </w:p>
        </w:tc>
      </w:tr>
      <w:tr w:rsidR="007C68F0" w:rsidRPr="00A431A0" w14:paraId="00B76DA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D0B7B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5F250AD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2B1D19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166BA70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3AF2691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71,4</w:t>
            </w:r>
          </w:p>
        </w:tc>
      </w:tr>
      <w:tr w:rsidR="007C68F0" w:rsidRPr="00A431A0" w14:paraId="419AE0C7"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7F5892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7C68F0" w:rsidRPr="00A431A0" w14:paraId="43D9DB9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AE083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487D5CD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0C5FE64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5610CA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D37E1A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47,1</w:t>
            </w:r>
          </w:p>
        </w:tc>
      </w:tr>
      <w:tr w:rsidR="007C68F0" w:rsidRPr="00A431A0" w14:paraId="2794599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C990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2AC913D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7F09CB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35DF753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8A0B03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57,1</w:t>
            </w:r>
          </w:p>
        </w:tc>
      </w:tr>
      <w:tr w:rsidR="007C68F0" w:rsidRPr="00A431A0" w14:paraId="5ACC06F7"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13EA1A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7C68F0" w:rsidRPr="00A431A0" w14:paraId="69CD8EF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340B4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47A13DB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0FC8912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1C758D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64D2107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w:t>
            </w:r>
          </w:p>
        </w:tc>
      </w:tr>
      <w:tr w:rsidR="007C68F0" w:rsidRPr="00A431A0" w14:paraId="34E1222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F3C59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5BEF525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0735FD4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3D42D02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4737706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62,5</w:t>
            </w:r>
          </w:p>
        </w:tc>
      </w:tr>
      <w:tr w:rsidR="007C68F0" w:rsidRPr="00A431A0" w14:paraId="24B5CE81"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BE6EA4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7C68F0" w:rsidRPr="00A431A0" w14:paraId="4E7A4BE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BFED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76FD878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7745AA7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46AAC3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201E88F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36,7</w:t>
            </w:r>
          </w:p>
        </w:tc>
      </w:tr>
      <w:tr w:rsidR="007C68F0" w:rsidRPr="00A431A0" w14:paraId="15D3504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BE5E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564D19B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66E07D5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4D352FB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0C75949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81,5</w:t>
            </w:r>
          </w:p>
        </w:tc>
      </w:tr>
      <w:tr w:rsidR="007C68F0" w:rsidRPr="00A431A0" w14:paraId="63B63BA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ACC2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27375F7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1255596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6F52A43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072EB3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40</w:t>
            </w:r>
          </w:p>
        </w:tc>
      </w:tr>
      <w:tr w:rsidR="007C68F0" w:rsidRPr="00A431A0" w14:paraId="6A4328A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A4E2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49341C2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6F281D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710130A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55B3B56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17F4444E"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D7C632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7C68F0" w:rsidRPr="00A431A0" w14:paraId="052259D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D31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7685CC6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05FF082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23E767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7F76A19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54,5</w:t>
            </w:r>
          </w:p>
        </w:tc>
      </w:tr>
      <w:tr w:rsidR="007C68F0" w:rsidRPr="00A431A0" w14:paraId="697465D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DCF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05812E4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47D8F59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69528A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1E9C339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75,9</w:t>
            </w:r>
          </w:p>
        </w:tc>
      </w:tr>
      <w:tr w:rsidR="007C68F0" w:rsidRPr="00A431A0" w14:paraId="30AAAAE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750E6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72B7537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E09332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41FD1B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26128CA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71,4</w:t>
            </w:r>
          </w:p>
        </w:tc>
      </w:tr>
      <w:tr w:rsidR="007C68F0" w:rsidRPr="00A431A0" w14:paraId="3126ACB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6B174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0D6954A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1CE0DA7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92ACF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7A58865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70AD5973"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3BCE5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Усть-Камчатский муниципальный округ</w:t>
            </w:r>
          </w:p>
        </w:tc>
      </w:tr>
      <w:tr w:rsidR="007C68F0" w:rsidRPr="00A431A0" w14:paraId="36708FC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4D96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4C94755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76672C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6F2BC16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7CA73A3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80,4</w:t>
            </w:r>
          </w:p>
        </w:tc>
      </w:tr>
      <w:tr w:rsidR="007C68F0" w:rsidRPr="00A431A0" w14:paraId="4AB3C31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4838E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48BCDD6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108765B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355592B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noWrap/>
            <w:vAlign w:val="center"/>
            <w:hideMark/>
          </w:tcPr>
          <w:p w14:paraId="2EE9642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w:t>
            </w:r>
          </w:p>
        </w:tc>
      </w:tr>
      <w:tr w:rsidR="007C68F0" w:rsidRPr="00A431A0" w14:paraId="1BF6B44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505FE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3F7B5E1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7AD5249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5DE8BF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4513998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82,8</w:t>
            </w:r>
          </w:p>
        </w:tc>
      </w:tr>
      <w:tr w:rsidR="007C68F0" w:rsidRPr="00A431A0" w14:paraId="0C6AA46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6DE90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2D9142A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38B5DD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340CB2F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663B4FA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79,5</w:t>
            </w:r>
          </w:p>
        </w:tc>
      </w:tr>
    </w:tbl>
    <w:p w14:paraId="5E29130A" w14:textId="6158BAC5" w:rsidR="00025323" w:rsidRPr="00A431A0" w:rsidRDefault="00025323" w:rsidP="00025323">
      <w:pPr>
        <w:spacing w:after="0" w:line="360" w:lineRule="auto"/>
        <w:rPr>
          <w:rFonts w:ascii="Times New Roman" w:hAnsi="Times New Roman" w:cs="Times New Roman"/>
          <w:sz w:val="28"/>
          <w:szCs w:val="28"/>
        </w:rPr>
      </w:pPr>
    </w:p>
    <w:p w14:paraId="7F95AAD5" w14:textId="77777777" w:rsidR="00C9553C" w:rsidRPr="00A431A0" w:rsidRDefault="00025323" w:rsidP="00C9553C">
      <w:pPr>
        <w:spacing w:after="0" w:line="360" w:lineRule="auto"/>
        <w:ind w:firstLine="708"/>
        <w:jc w:val="both"/>
        <w:rPr>
          <w:rFonts w:ascii="Times New Roman" w:hAnsi="Times New Roman" w:cs="Times New Roman"/>
          <w:i/>
          <w:sz w:val="28"/>
          <w:szCs w:val="28"/>
        </w:rPr>
      </w:pPr>
      <w:r w:rsidRPr="00A431A0">
        <w:rPr>
          <w:rFonts w:ascii="Times New Roman" w:hAnsi="Times New Roman" w:cs="Times New Roman"/>
          <w:i/>
          <w:sz w:val="28"/>
          <w:szCs w:val="28"/>
        </w:rPr>
        <w:t>5</w:t>
      </w:r>
      <w:r w:rsidR="00C9553C" w:rsidRPr="00A431A0">
        <w:rPr>
          <w:rFonts w:ascii="Times New Roman" w:hAnsi="Times New Roman" w:cs="Times New Roman"/>
          <w:i/>
          <w:sz w:val="28"/>
          <w:szCs w:val="28"/>
        </w:rPr>
        <w:t xml:space="preserve"> </w:t>
      </w:r>
      <w:r w:rsidR="00732E29" w:rsidRPr="00A431A0">
        <w:rPr>
          <w:rFonts w:ascii="Times New Roman" w:hAnsi="Times New Roman" w:cs="Times New Roman"/>
          <w:i/>
          <w:sz w:val="28"/>
          <w:szCs w:val="28"/>
        </w:rPr>
        <w:t>Наличие в образовательной организации профилактической, оздоровительной работы</w:t>
      </w:r>
      <w:r w:rsidR="00C9553C" w:rsidRPr="00A431A0">
        <w:rPr>
          <w:rFonts w:ascii="Times New Roman" w:hAnsi="Times New Roman" w:cs="Times New Roman"/>
          <w:i/>
          <w:sz w:val="28"/>
          <w:szCs w:val="28"/>
        </w:rPr>
        <w:t>.</w:t>
      </w:r>
    </w:p>
    <w:p w14:paraId="2BC7A172" w14:textId="77777777" w:rsidR="00732E29" w:rsidRPr="00A431A0" w:rsidRDefault="00732E29" w:rsidP="00732E29">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Значение критерия рассчитывается по данным опроса получателей услуг. </w:t>
      </w:r>
      <w:r w:rsidRPr="00A431A0">
        <w:rPr>
          <w:rFonts w:ascii="Times New Roman" w:hAnsi="Times New Roman" w:cs="Times New Roman"/>
          <w:b/>
          <w:sz w:val="28"/>
          <w:szCs w:val="28"/>
          <w:u w:val="single"/>
        </w:rPr>
        <w:t>Максимальное количество баллов по данному критерию – 100 баллов</w:t>
      </w:r>
      <w:r w:rsidRPr="00A431A0">
        <w:rPr>
          <w:rFonts w:ascii="Times New Roman" w:hAnsi="Times New Roman" w:cs="Times New Roman"/>
          <w:sz w:val="28"/>
          <w:szCs w:val="28"/>
        </w:rPr>
        <w:t>. Итоговые баллы по данному критерию представлены в Таблиц</w:t>
      </w:r>
      <w:r w:rsidR="00025323" w:rsidRPr="00A431A0">
        <w:rPr>
          <w:rFonts w:ascii="Times New Roman" w:hAnsi="Times New Roman" w:cs="Times New Roman"/>
          <w:sz w:val="28"/>
          <w:szCs w:val="28"/>
        </w:rPr>
        <w:t>е 20</w:t>
      </w:r>
      <w:r w:rsidRPr="00A431A0">
        <w:rPr>
          <w:rFonts w:ascii="Times New Roman" w:hAnsi="Times New Roman" w:cs="Times New Roman"/>
          <w:sz w:val="28"/>
          <w:szCs w:val="28"/>
        </w:rPr>
        <w:t>.</w:t>
      </w:r>
    </w:p>
    <w:p w14:paraId="248953D4" w14:textId="77777777" w:rsidR="006450EF" w:rsidRPr="00A431A0" w:rsidRDefault="006450EF" w:rsidP="00732E29">
      <w:pPr>
        <w:spacing w:after="0" w:line="360" w:lineRule="auto"/>
        <w:jc w:val="both"/>
        <w:rPr>
          <w:rFonts w:ascii="Times New Roman" w:hAnsi="Times New Roman" w:cs="Times New Roman"/>
          <w:sz w:val="28"/>
          <w:szCs w:val="28"/>
        </w:rPr>
      </w:pPr>
    </w:p>
    <w:p w14:paraId="4361B572" w14:textId="77777777" w:rsidR="00C9553C" w:rsidRPr="00A431A0" w:rsidRDefault="00C9553C" w:rsidP="00732E29">
      <w:pPr>
        <w:spacing w:after="0" w:line="360" w:lineRule="auto"/>
        <w:jc w:val="center"/>
        <w:rPr>
          <w:rFonts w:ascii="Times New Roman" w:hAnsi="Times New Roman" w:cs="Times New Roman"/>
          <w:sz w:val="28"/>
          <w:szCs w:val="28"/>
        </w:rPr>
      </w:pPr>
      <w:r w:rsidRPr="00A431A0">
        <w:rPr>
          <w:rFonts w:ascii="Times New Roman" w:hAnsi="Times New Roman" w:cs="Times New Roman"/>
          <w:sz w:val="28"/>
          <w:szCs w:val="28"/>
        </w:rPr>
        <w:t xml:space="preserve">Таблица </w:t>
      </w:r>
      <w:r w:rsidR="00025323" w:rsidRPr="00A431A0">
        <w:rPr>
          <w:rFonts w:ascii="Times New Roman" w:hAnsi="Times New Roman" w:cs="Times New Roman"/>
          <w:sz w:val="28"/>
          <w:szCs w:val="28"/>
        </w:rPr>
        <w:t>20</w:t>
      </w:r>
      <w:r w:rsidRPr="00A431A0">
        <w:rPr>
          <w:rFonts w:ascii="Times New Roman" w:hAnsi="Times New Roman" w:cs="Times New Roman"/>
          <w:sz w:val="28"/>
          <w:szCs w:val="28"/>
        </w:rPr>
        <w:t xml:space="preserve">. Баллы по критерию </w:t>
      </w:r>
      <w:r w:rsidR="00732E29" w:rsidRPr="00A431A0">
        <w:rPr>
          <w:rFonts w:ascii="Times New Roman" w:hAnsi="Times New Roman" w:cs="Times New Roman"/>
          <w:sz w:val="28"/>
          <w:szCs w:val="28"/>
        </w:rPr>
        <w:t>«Наличие в образовательной организации профилактической, оздоровительной работы»</w:t>
      </w:r>
    </w:p>
    <w:tbl>
      <w:tblPr>
        <w:tblW w:w="0" w:type="auto"/>
        <w:tblLook w:val="04A0" w:firstRow="1" w:lastRow="0" w:firstColumn="1" w:lastColumn="0" w:noHBand="0" w:noVBand="1"/>
      </w:tblPr>
      <w:tblGrid>
        <w:gridCol w:w="593"/>
        <w:gridCol w:w="3516"/>
        <w:gridCol w:w="1624"/>
        <w:gridCol w:w="2204"/>
        <w:gridCol w:w="1408"/>
      </w:tblGrid>
      <w:tr w:rsidR="007C68F0" w:rsidRPr="00A431A0" w14:paraId="5E88AB4E" w14:textId="77777777" w:rsidTr="00284E5B">
        <w:trPr>
          <w:trHeight w:val="25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hideMark/>
          </w:tcPr>
          <w:p w14:paraId="2EB2B7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r w:rsidRPr="00A431A0">
              <w:rPr>
                <w:rFonts w:ascii="Times New Roman" w:eastAsia="Times New Roman" w:hAnsi="Times New Roman" w:cs="Times New Roman"/>
                <w:color w:val="000000"/>
                <w:sz w:val="24"/>
                <w:szCs w:val="24"/>
                <w:lang w:val="en-US"/>
              </w:rPr>
              <w:br/>
              <w:t>п.п.</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945796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Организация</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194E1FA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ответивших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65214A5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Количество удовлетворенных</w:t>
            </w:r>
          </w:p>
        </w:tc>
        <w:tc>
          <w:tcPr>
            <w:tcW w:w="0" w:type="auto"/>
            <w:tcBorders>
              <w:top w:val="single" w:sz="4" w:space="0" w:color="auto"/>
              <w:left w:val="nil"/>
              <w:bottom w:val="single" w:sz="4" w:space="0" w:color="auto"/>
              <w:right w:val="single" w:sz="4" w:space="0" w:color="auto"/>
            </w:tcBorders>
            <w:shd w:val="clear" w:color="000000" w:fill="9BC2E6"/>
            <w:vAlign w:val="center"/>
            <w:hideMark/>
          </w:tcPr>
          <w:p w14:paraId="492D00E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Итоговый балл</w:t>
            </w:r>
          </w:p>
        </w:tc>
      </w:tr>
      <w:tr w:rsidR="007C68F0" w:rsidRPr="00A431A0" w14:paraId="505F62F8"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C20C62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Алеутский муниципальный округ</w:t>
            </w:r>
          </w:p>
        </w:tc>
      </w:tr>
      <w:tr w:rsidR="007C68F0" w:rsidRPr="00A431A0" w14:paraId="2451AA8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4AD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0F6FEFF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«Никольский детский сад»</w:t>
            </w:r>
          </w:p>
        </w:tc>
        <w:tc>
          <w:tcPr>
            <w:tcW w:w="0" w:type="auto"/>
            <w:tcBorders>
              <w:top w:val="nil"/>
              <w:left w:val="nil"/>
              <w:bottom w:val="single" w:sz="4" w:space="0" w:color="auto"/>
              <w:right w:val="single" w:sz="4" w:space="0" w:color="auto"/>
            </w:tcBorders>
            <w:shd w:val="clear" w:color="auto" w:fill="auto"/>
            <w:noWrap/>
            <w:vAlign w:val="center"/>
            <w:hideMark/>
          </w:tcPr>
          <w:p w14:paraId="54551B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6005A45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37E034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61,5</w:t>
            </w:r>
          </w:p>
        </w:tc>
      </w:tr>
      <w:tr w:rsidR="007C68F0" w:rsidRPr="00A431A0" w14:paraId="17DF068B"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C085CD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Быстринский муниципальный округ</w:t>
            </w:r>
          </w:p>
        </w:tc>
      </w:tr>
      <w:tr w:rsidR="007C68F0" w:rsidRPr="00A431A0" w14:paraId="172CD44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0AB2F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F80E84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«Брусничка»</w:t>
            </w:r>
          </w:p>
        </w:tc>
        <w:tc>
          <w:tcPr>
            <w:tcW w:w="0" w:type="auto"/>
            <w:tcBorders>
              <w:top w:val="nil"/>
              <w:left w:val="nil"/>
              <w:bottom w:val="single" w:sz="4" w:space="0" w:color="auto"/>
              <w:right w:val="single" w:sz="4" w:space="0" w:color="auto"/>
            </w:tcBorders>
            <w:shd w:val="clear" w:color="auto" w:fill="auto"/>
            <w:noWrap/>
            <w:vAlign w:val="center"/>
            <w:hideMark/>
          </w:tcPr>
          <w:p w14:paraId="1F5CB6C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noWrap/>
            <w:vAlign w:val="center"/>
            <w:hideMark/>
          </w:tcPr>
          <w:p w14:paraId="42DBC95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04C8673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83,6</w:t>
            </w:r>
          </w:p>
        </w:tc>
      </w:tr>
      <w:tr w:rsidR="007C68F0" w:rsidRPr="00A431A0" w14:paraId="05AC56A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D817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5605ECE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«Родничок»</w:t>
            </w:r>
          </w:p>
        </w:tc>
        <w:tc>
          <w:tcPr>
            <w:tcW w:w="0" w:type="auto"/>
            <w:tcBorders>
              <w:top w:val="nil"/>
              <w:left w:val="nil"/>
              <w:bottom w:val="single" w:sz="4" w:space="0" w:color="auto"/>
              <w:right w:val="single" w:sz="4" w:space="0" w:color="auto"/>
            </w:tcBorders>
            <w:shd w:val="clear" w:color="auto" w:fill="auto"/>
            <w:noWrap/>
            <w:vAlign w:val="center"/>
            <w:hideMark/>
          </w:tcPr>
          <w:p w14:paraId="3C5E66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0C8014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noWrap/>
            <w:vAlign w:val="center"/>
            <w:hideMark/>
          </w:tcPr>
          <w:p w14:paraId="289560B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69,2</w:t>
            </w:r>
          </w:p>
        </w:tc>
      </w:tr>
      <w:tr w:rsidR="007C68F0" w:rsidRPr="00A431A0" w14:paraId="6ADFF8BB"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F84F6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Вилючинский городской округ</w:t>
            </w:r>
          </w:p>
        </w:tc>
      </w:tr>
      <w:tr w:rsidR="007C68F0" w:rsidRPr="00A431A0" w14:paraId="68D5E0F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561D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0" w:type="auto"/>
            <w:tcBorders>
              <w:top w:val="nil"/>
              <w:left w:val="nil"/>
              <w:bottom w:val="single" w:sz="4" w:space="0" w:color="auto"/>
              <w:right w:val="single" w:sz="4" w:space="0" w:color="auto"/>
            </w:tcBorders>
            <w:shd w:val="clear" w:color="auto" w:fill="auto"/>
            <w:vAlign w:val="center"/>
            <w:hideMark/>
          </w:tcPr>
          <w:p w14:paraId="5BC936B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14519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62EDF3C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5DAD9FB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w:t>
            </w:r>
          </w:p>
        </w:tc>
      </w:tr>
      <w:tr w:rsidR="007C68F0" w:rsidRPr="00A431A0" w14:paraId="6667DDC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42C4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36C2D99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w:t>
            </w:r>
          </w:p>
        </w:tc>
        <w:tc>
          <w:tcPr>
            <w:tcW w:w="0" w:type="auto"/>
            <w:tcBorders>
              <w:top w:val="nil"/>
              <w:left w:val="nil"/>
              <w:bottom w:val="single" w:sz="4" w:space="0" w:color="auto"/>
              <w:right w:val="single" w:sz="4" w:space="0" w:color="auto"/>
            </w:tcBorders>
            <w:shd w:val="clear" w:color="auto" w:fill="auto"/>
            <w:noWrap/>
            <w:vAlign w:val="center"/>
            <w:hideMark/>
          </w:tcPr>
          <w:p w14:paraId="6C2221D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747900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noWrap/>
            <w:vAlign w:val="center"/>
            <w:hideMark/>
          </w:tcPr>
          <w:p w14:paraId="611464B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63,4</w:t>
            </w:r>
          </w:p>
        </w:tc>
      </w:tr>
      <w:tr w:rsidR="007C68F0" w:rsidRPr="00A431A0" w14:paraId="061635A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4D2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69098C5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w:t>
            </w:r>
          </w:p>
        </w:tc>
        <w:tc>
          <w:tcPr>
            <w:tcW w:w="0" w:type="auto"/>
            <w:tcBorders>
              <w:top w:val="nil"/>
              <w:left w:val="nil"/>
              <w:bottom w:val="single" w:sz="4" w:space="0" w:color="auto"/>
              <w:right w:val="single" w:sz="4" w:space="0" w:color="auto"/>
            </w:tcBorders>
            <w:shd w:val="clear" w:color="auto" w:fill="auto"/>
            <w:noWrap/>
            <w:vAlign w:val="center"/>
            <w:hideMark/>
          </w:tcPr>
          <w:p w14:paraId="2E5A11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04C9D4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26397A5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70,7</w:t>
            </w:r>
          </w:p>
        </w:tc>
      </w:tr>
      <w:tr w:rsidR="007C68F0" w:rsidRPr="00A431A0" w14:paraId="550630E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14A19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3B8886A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w:t>
            </w:r>
          </w:p>
        </w:tc>
        <w:tc>
          <w:tcPr>
            <w:tcW w:w="0" w:type="auto"/>
            <w:tcBorders>
              <w:top w:val="nil"/>
              <w:left w:val="nil"/>
              <w:bottom w:val="single" w:sz="4" w:space="0" w:color="auto"/>
              <w:right w:val="single" w:sz="4" w:space="0" w:color="auto"/>
            </w:tcBorders>
            <w:shd w:val="clear" w:color="auto" w:fill="auto"/>
            <w:noWrap/>
            <w:vAlign w:val="center"/>
            <w:hideMark/>
          </w:tcPr>
          <w:p w14:paraId="7FA2C2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noWrap/>
            <w:vAlign w:val="center"/>
            <w:hideMark/>
          </w:tcPr>
          <w:p w14:paraId="220FA90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noWrap/>
            <w:vAlign w:val="center"/>
            <w:hideMark/>
          </w:tcPr>
          <w:p w14:paraId="4DD3E50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79,2</w:t>
            </w:r>
          </w:p>
        </w:tc>
      </w:tr>
      <w:tr w:rsidR="007C68F0" w:rsidRPr="00A431A0" w14:paraId="1CF8E57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90102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vAlign w:val="center"/>
            <w:hideMark/>
          </w:tcPr>
          <w:p w14:paraId="56C94F8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w:t>
            </w:r>
          </w:p>
        </w:tc>
        <w:tc>
          <w:tcPr>
            <w:tcW w:w="0" w:type="auto"/>
            <w:tcBorders>
              <w:top w:val="nil"/>
              <w:left w:val="nil"/>
              <w:bottom w:val="single" w:sz="4" w:space="0" w:color="auto"/>
              <w:right w:val="single" w:sz="4" w:space="0" w:color="auto"/>
            </w:tcBorders>
            <w:shd w:val="clear" w:color="auto" w:fill="auto"/>
            <w:noWrap/>
            <w:vAlign w:val="center"/>
            <w:hideMark/>
          </w:tcPr>
          <w:p w14:paraId="03FD15A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153</w:t>
            </w:r>
          </w:p>
        </w:tc>
        <w:tc>
          <w:tcPr>
            <w:tcW w:w="0" w:type="auto"/>
            <w:tcBorders>
              <w:top w:val="nil"/>
              <w:left w:val="nil"/>
              <w:bottom w:val="single" w:sz="4" w:space="0" w:color="auto"/>
              <w:right w:val="single" w:sz="4" w:space="0" w:color="auto"/>
            </w:tcBorders>
            <w:shd w:val="clear" w:color="auto" w:fill="auto"/>
            <w:noWrap/>
            <w:vAlign w:val="center"/>
            <w:hideMark/>
          </w:tcPr>
          <w:p w14:paraId="1F34B48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43FEB1D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77,1</w:t>
            </w:r>
          </w:p>
        </w:tc>
      </w:tr>
      <w:tr w:rsidR="007C68F0" w:rsidRPr="00A431A0" w14:paraId="5CF07D4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88AD3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vAlign w:val="center"/>
            <w:hideMark/>
          </w:tcPr>
          <w:p w14:paraId="7D6A421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6»</w:t>
            </w:r>
          </w:p>
        </w:tc>
        <w:tc>
          <w:tcPr>
            <w:tcW w:w="0" w:type="auto"/>
            <w:tcBorders>
              <w:top w:val="nil"/>
              <w:left w:val="nil"/>
              <w:bottom w:val="single" w:sz="4" w:space="0" w:color="auto"/>
              <w:right w:val="single" w:sz="4" w:space="0" w:color="auto"/>
            </w:tcBorders>
            <w:shd w:val="clear" w:color="auto" w:fill="auto"/>
            <w:noWrap/>
            <w:vAlign w:val="center"/>
            <w:hideMark/>
          </w:tcPr>
          <w:p w14:paraId="70774DA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194</w:t>
            </w:r>
          </w:p>
        </w:tc>
        <w:tc>
          <w:tcPr>
            <w:tcW w:w="0" w:type="auto"/>
            <w:tcBorders>
              <w:top w:val="nil"/>
              <w:left w:val="nil"/>
              <w:bottom w:val="single" w:sz="4" w:space="0" w:color="auto"/>
              <w:right w:val="single" w:sz="4" w:space="0" w:color="auto"/>
            </w:tcBorders>
            <w:shd w:val="clear" w:color="auto" w:fill="auto"/>
            <w:noWrap/>
            <w:vAlign w:val="center"/>
            <w:hideMark/>
          </w:tcPr>
          <w:p w14:paraId="2BEA77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141</w:t>
            </w:r>
          </w:p>
        </w:tc>
        <w:tc>
          <w:tcPr>
            <w:tcW w:w="0" w:type="auto"/>
            <w:tcBorders>
              <w:top w:val="nil"/>
              <w:left w:val="nil"/>
              <w:bottom w:val="single" w:sz="4" w:space="0" w:color="auto"/>
              <w:right w:val="single" w:sz="4" w:space="0" w:color="auto"/>
            </w:tcBorders>
            <w:shd w:val="clear" w:color="auto" w:fill="auto"/>
            <w:noWrap/>
            <w:vAlign w:val="center"/>
            <w:hideMark/>
          </w:tcPr>
          <w:p w14:paraId="5CEBCBA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72,7</w:t>
            </w:r>
          </w:p>
        </w:tc>
      </w:tr>
      <w:tr w:rsidR="007C68F0" w:rsidRPr="00A431A0" w14:paraId="7F6B355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26B0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24CFBBEA"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7»</w:t>
            </w:r>
          </w:p>
        </w:tc>
        <w:tc>
          <w:tcPr>
            <w:tcW w:w="0" w:type="auto"/>
            <w:tcBorders>
              <w:top w:val="nil"/>
              <w:left w:val="nil"/>
              <w:bottom w:val="single" w:sz="4" w:space="0" w:color="auto"/>
              <w:right w:val="single" w:sz="4" w:space="0" w:color="auto"/>
            </w:tcBorders>
            <w:shd w:val="clear" w:color="auto" w:fill="auto"/>
            <w:noWrap/>
            <w:vAlign w:val="center"/>
            <w:hideMark/>
          </w:tcPr>
          <w:p w14:paraId="5068BC7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113</w:t>
            </w:r>
          </w:p>
        </w:tc>
        <w:tc>
          <w:tcPr>
            <w:tcW w:w="0" w:type="auto"/>
            <w:tcBorders>
              <w:top w:val="nil"/>
              <w:left w:val="nil"/>
              <w:bottom w:val="single" w:sz="4" w:space="0" w:color="auto"/>
              <w:right w:val="single" w:sz="4" w:space="0" w:color="auto"/>
            </w:tcBorders>
            <w:shd w:val="clear" w:color="auto" w:fill="auto"/>
            <w:noWrap/>
            <w:vAlign w:val="center"/>
            <w:hideMark/>
          </w:tcPr>
          <w:p w14:paraId="5D135E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noWrap/>
            <w:vAlign w:val="center"/>
            <w:hideMark/>
          </w:tcPr>
          <w:p w14:paraId="4B11A81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69,9</w:t>
            </w:r>
          </w:p>
        </w:tc>
      </w:tr>
      <w:tr w:rsidR="007C68F0" w:rsidRPr="00A431A0" w14:paraId="60CC48A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AAF3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1C508BA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w:t>
            </w:r>
          </w:p>
        </w:tc>
        <w:tc>
          <w:tcPr>
            <w:tcW w:w="0" w:type="auto"/>
            <w:tcBorders>
              <w:top w:val="nil"/>
              <w:left w:val="nil"/>
              <w:bottom w:val="single" w:sz="4" w:space="0" w:color="auto"/>
              <w:right w:val="single" w:sz="4" w:space="0" w:color="auto"/>
            </w:tcBorders>
            <w:shd w:val="clear" w:color="auto" w:fill="auto"/>
            <w:noWrap/>
            <w:vAlign w:val="center"/>
            <w:hideMark/>
          </w:tcPr>
          <w:p w14:paraId="590A41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7989A3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30484D5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92,1</w:t>
            </w:r>
          </w:p>
        </w:tc>
      </w:tr>
      <w:tr w:rsidR="007C68F0" w:rsidRPr="00A431A0" w14:paraId="631E0E6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0B985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0FE0168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w:t>
            </w:r>
          </w:p>
        </w:tc>
        <w:tc>
          <w:tcPr>
            <w:tcW w:w="0" w:type="auto"/>
            <w:tcBorders>
              <w:top w:val="nil"/>
              <w:left w:val="nil"/>
              <w:bottom w:val="single" w:sz="4" w:space="0" w:color="auto"/>
              <w:right w:val="single" w:sz="4" w:space="0" w:color="auto"/>
            </w:tcBorders>
            <w:shd w:val="clear" w:color="auto" w:fill="auto"/>
            <w:noWrap/>
            <w:vAlign w:val="center"/>
            <w:hideMark/>
          </w:tcPr>
          <w:p w14:paraId="22CBFEA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117</w:t>
            </w:r>
          </w:p>
        </w:tc>
        <w:tc>
          <w:tcPr>
            <w:tcW w:w="0" w:type="auto"/>
            <w:tcBorders>
              <w:top w:val="nil"/>
              <w:left w:val="nil"/>
              <w:bottom w:val="single" w:sz="4" w:space="0" w:color="auto"/>
              <w:right w:val="single" w:sz="4" w:space="0" w:color="auto"/>
            </w:tcBorders>
            <w:shd w:val="clear" w:color="auto" w:fill="auto"/>
            <w:noWrap/>
            <w:vAlign w:val="center"/>
            <w:hideMark/>
          </w:tcPr>
          <w:p w14:paraId="06F3F6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5848277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70,1</w:t>
            </w:r>
          </w:p>
        </w:tc>
      </w:tr>
      <w:tr w:rsidR="007C68F0" w:rsidRPr="00A431A0" w14:paraId="2DE2CC30"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31BD5B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Елизовский муниципальный район</w:t>
            </w:r>
          </w:p>
        </w:tc>
      </w:tr>
      <w:tr w:rsidR="007C68F0" w:rsidRPr="00A431A0" w14:paraId="23AF9B7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006D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13</w:t>
            </w:r>
          </w:p>
        </w:tc>
        <w:tc>
          <w:tcPr>
            <w:tcW w:w="0" w:type="auto"/>
            <w:tcBorders>
              <w:top w:val="nil"/>
              <w:left w:val="nil"/>
              <w:bottom w:val="single" w:sz="4" w:space="0" w:color="auto"/>
              <w:right w:val="single" w:sz="4" w:space="0" w:color="auto"/>
            </w:tcBorders>
            <w:shd w:val="clear" w:color="auto" w:fill="auto"/>
            <w:vAlign w:val="center"/>
            <w:hideMark/>
          </w:tcPr>
          <w:p w14:paraId="11D2F87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 «Ласточка»</w:t>
            </w:r>
          </w:p>
        </w:tc>
        <w:tc>
          <w:tcPr>
            <w:tcW w:w="0" w:type="auto"/>
            <w:tcBorders>
              <w:top w:val="nil"/>
              <w:left w:val="nil"/>
              <w:bottom w:val="single" w:sz="4" w:space="0" w:color="auto"/>
              <w:right w:val="single" w:sz="4" w:space="0" w:color="auto"/>
            </w:tcBorders>
            <w:shd w:val="clear" w:color="auto" w:fill="auto"/>
            <w:noWrap/>
            <w:vAlign w:val="center"/>
            <w:hideMark/>
          </w:tcPr>
          <w:p w14:paraId="6592B40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243</w:t>
            </w:r>
          </w:p>
        </w:tc>
        <w:tc>
          <w:tcPr>
            <w:tcW w:w="0" w:type="auto"/>
            <w:tcBorders>
              <w:top w:val="nil"/>
              <w:left w:val="nil"/>
              <w:bottom w:val="single" w:sz="4" w:space="0" w:color="auto"/>
              <w:right w:val="single" w:sz="4" w:space="0" w:color="auto"/>
            </w:tcBorders>
            <w:shd w:val="clear" w:color="auto" w:fill="auto"/>
            <w:noWrap/>
            <w:vAlign w:val="center"/>
            <w:hideMark/>
          </w:tcPr>
          <w:p w14:paraId="4811B0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177</w:t>
            </w:r>
          </w:p>
        </w:tc>
        <w:tc>
          <w:tcPr>
            <w:tcW w:w="0" w:type="auto"/>
            <w:tcBorders>
              <w:top w:val="nil"/>
              <w:left w:val="nil"/>
              <w:bottom w:val="single" w:sz="4" w:space="0" w:color="auto"/>
              <w:right w:val="single" w:sz="4" w:space="0" w:color="auto"/>
            </w:tcBorders>
            <w:shd w:val="clear" w:color="auto" w:fill="auto"/>
            <w:noWrap/>
            <w:vAlign w:val="center"/>
            <w:hideMark/>
          </w:tcPr>
          <w:p w14:paraId="699C13C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72,8</w:t>
            </w:r>
          </w:p>
        </w:tc>
      </w:tr>
      <w:tr w:rsidR="007C68F0" w:rsidRPr="00A431A0" w14:paraId="3633178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EB62A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3B35166F"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 «Малыш»</w:t>
            </w:r>
          </w:p>
        </w:tc>
        <w:tc>
          <w:tcPr>
            <w:tcW w:w="0" w:type="auto"/>
            <w:tcBorders>
              <w:top w:val="nil"/>
              <w:left w:val="nil"/>
              <w:bottom w:val="single" w:sz="4" w:space="0" w:color="auto"/>
              <w:right w:val="single" w:sz="4" w:space="0" w:color="auto"/>
            </w:tcBorders>
            <w:shd w:val="clear" w:color="auto" w:fill="auto"/>
            <w:noWrap/>
            <w:vAlign w:val="center"/>
            <w:hideMark/>
          </w:tcPr>
          <w:p w14:paraId="7EAA71C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6BDB7D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5E67263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93,9</w:t>
            </w:r>
          </w:p>
        </w:tc>
      </w:tr>
      <w:tr w:rsidR="007C68F0" w:rsidRPr="00A431A0" w14:paraId="5A3D8FF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A6B4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4D93AAA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5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350703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6930DEA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noWrap/>
            <w:vAlign w:val="center"/>
            <w:hideMark/>
          </w:tcPr>
          <w:p w14:paraId="12DA42B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51,6</w:t>
            </w:r>
          </w:p>
        </w:tc>
      </w:tr>
      <w:tr w:rsidR="007C68F0" w:rsidRPr="00A431A0" w14:paraId="0DF504A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C7CB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vAlign w:val="center"/>
            <w:hideMark/>
          </w:tcPr>
          <w:p w14:paraId="39E5E4A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8 «Алёнушка»</w:t>
            </w:r>
          </w:p>
        </w:tc>
        <w:tc>
          <w:tcPr>
            <w:tcW w:w="0" w:type="auto"/>
            <w:tcBorders>
              <w:top w:val="nil"/>
              <w:left w:val="nil"/>
              <w:bottom w:val="single" w:sz="4" w:space="0" w:color="auto"/>
              <w:right w:val="single" w:sz="4" w:space="0" w:color="auto"/>
            </w:tcBorders>
            <w:shd w:val="clear" w:color="auto" w:fill="auto"/>
            <w:noWrap/>
            <w:vAlign w:val="center"/>
            <w:hideMark/>
          </w:tcPr>
          <w:p w14:paraId="43810F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166</w:t>
            </w:r>
          </w:p>
        </w:tc>
        <w:tc>
          <w:tcPr>
            <w:tcW w:w="0" w:type="auto"/>
            <w:tcBorders>
              <w:top w:val="nil"/>
              <w:left w:val="nil"/>
              <w:bottom w:val="single" w:sz="4" w:space="0" w:color="auto"/>
              <w:right w:val="single" w:sz="4" w:space="0" w:color="auto"/>
            </w:tcBorders>
            <w:shd w:val="clear" w:color="auto" w:fill="auto"/>
            <w:noWrap/>
            <w:vAlign w:val="center"/>
            <w:hideMark/>
          </w:tcPr>
          <w:p w14:paraId="494B6D0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6DA27F2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78,3</w:t>
            </w:r>
          </w:p>
        </w:tc>
      </w:tr>
      <w:tr w:rsidR="007C68F0" w:rsidRPr="00A431A0" w14:paraId="3611847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0AD3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vAlign w:val="center"/>
            <w:hideMark/>
          </w:tcPr>
          <w:p w14:paraId="79C237C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9 «Звездочка»</w:t>
            </w:r>
          </w:p>
        </w:tc>
        <w:tc>
          <w:tcPr>
            <w:tcW w:w="0" w:type="auto"/>
            <w:tcBorders>
              <w:top w:val="nil"/>
              <w:left w:val="nil"/>
              <w:bottom w:val="single" w:sz="4" w:space="0" w:color="auto"/>
              <w:right w:val="single" w:sz="4" w:space="0" w:color="auto"/>
            </w:tcBorders>
            <w:shd w:val="clear" w:color="auto" w:fill="auto"/>
            <w:noWrap/>
            <w:vAlign w:val="center"/>
            <w:hideMark/>
          </w:tcPr>
          <w:p w14:paraId="2AE29F7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215</w:t>
            </w:r>
          </w:p>
        </w:tc>
        <w:tc>
          <w:tcPr>
            <w:tcW w:w="0" w:type="auto"/>
            <w:tcBorders>
              <w:top w:val="nil"/>
              <w:left w:val="nil"/>
              <w:bottom w:val="single" w:sz="4" w:space="0" w:color="auto"/>
              <w:right w:val="single" w:sz="4" w:space="0" w:color="auto"/>
            </w:tcBorders>
            <w:shd w:val="clear" w:color="auto" w:fill="auto"/>
            <w:noWrap/>
            <w:vAlign w:val="center"/>
            <w:hideMark/>
          </w:tcPr>
          <w:p w14:paraId="530D624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142</w:t>
            </w:r>
          </w:p>
        </w:tc>
        <w:tc>
          <w:tcPr>
            <w:tcW w:w="0" w:type="auto"/>
            <w:tcBorders>
              <w:top w:val="nil"/>
              <w:left w:val="nil"/>
              <w:bottom w:val="single" w:sz="4" w:space="0" w:color="auto"/>
              <w:right w:val="single" w:sz="4" w:space="0" w:color="auto"/>
            </w:tcBorders>
            <w:shd w:val="clear" w:color="auto" w:fill="auto"/>
            <w:noWrap/>
            <w:vAlign w:val="center"/>
            <w:hideMark/>
          </w:tcPr>
          <w:p w14:paraId="43808F9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w:t>
            </w:r>
          </w:p>
        </w:tc>
      </w:tr>
      <w:tr w:rsidR="007C68F0" w:rsidRPr="00A431A0" w14:paraId="1AC58D9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3F00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0" w:type="auto"/>
            <w:tcBorders>
              <w:top w:val="nil"/>
              <w:left w:val="nil"/>
              <w:bottom w:val="single" w:sz="4" w:space="0" w:color="auto"/>
              <w:right w:val="single" w:sz="4" w:space="0" w:color="auto"/>
            </w:tcBorders>
            <w:shd w:val="clear" w:color="auto" w:fill="auto"/>
            <w:vAlign w:val="center"/>
            <w:hideMark/>
          </w:tcPr>
          <w:p w14:paraId="6CEBD66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10 «Радуга»</w:t>
            </w:r>
          </w:p>
        </w:tc>
        <w:tc>
          <w:tcPr>
            <w:tcW w:w="0" w:type="auto"/>
            <w:tcBorders>
              <w:top w:val="nil"/>
              <w:left w:val="nil"/>
              <w:bottom w:val="single" w:sz="4" w:space="0" w:color="auto"/>
              <w:right w:val="single" w:sz="4" w:space="0" w:color="auto"/>
            </w:tcBorders>
            <w:shd w:val="clear" w:color="auto" w:fill="auto"/>
            <w:noWrap/>
            <w:vAlign w:val="center"/>
            <w:hideMark/>
          </w:tcPr>
          <w:p w14:paraId="2E8CADB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65F13B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noWrap/>
            <w:vAlign w:val="center"/>
            <w:hideMark/>
          </w:tcPr>
          <w:p w14:paraId="7278AE5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79,2</w:t>
            </w:r>
          </w:p>
        </w:tc>
      </w:tr>
      <w:tr w:rsidR="007C68F0" w:rsidRPr="00A431A0" w14:paraId="7E02D6B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D573B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0" w:type="auto"/>
            <w:tcBorders>
              <w:top w:val="nil"/>
              <w:left w:val="nil"/>
              <w:bottom w:val="single" w:sz="4" w:space="0" w:color="auto"/>
              <w:right w:val="single" w:sz="4" w:space="0" w:color="auto"/>
            </w:tcBorders>
            <w:shd w:val="clear" w:color="auto" w:fill="auto"/>
            <w:vAlign w:val="center"/>
            <w:hideMark/>
          </w:tcPr>
          <w:p w14:paraId="42C4B3C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11»</w:t>
            </w:r>
          </w:p>
        </w:tc>
        <w:tc>
          <w:tcPr>
            <w:tcW w:w="0" w:type="auto"/>
            <w:tcBorders>
              <w:top w:val="nil"/>
              <w:left w:val="nil"/>
              <w:bottom w:val="single" w:sz="4" w:space="0" w:color="auto"/>
              <w:right w:val="single" w:sz="4" w:space="0" w:color="auto"/>
            </w:tcBorders>
            <w:shd w:val="clear" w:color="auto" w:fill="auto"/>
            <w:noWrap/>
            <w:vAlign w:val="center"/>
            <w:hideMark/>
          </w:tcPr>
          <w:p w14:paraId="0F31CF0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04DF40E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noWrap/>
            <w:vAlign w:val="center"/>
            <w:hideMark/>
          </w:tcPr>
          <w:p w14:paraId="03CA2BE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84,1</w:t>
            </w:r>
          </w:p>
        </w:tc>
      </w:tr>
      <w:tr w:rsidR="007C68F0" w:rsidRPr="00A431A0" w14:paraId="5BBAF47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330B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vAlign w:val="center"/>
            <w:hideMark/>
          </w:tcPr>
          <w:p w14:paraId="05A0FCC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12 «Улыбка»</w:t>
            </w:r>
          </w:p>
        </w:tc>
        <w:tc>
          <w:tcPr>
            <w:tcW w:w="0" w:type="auto"/>
            <w:tcBorders>
              <w:top w:val="nil"/>
              <w:left w:val="nil"/>
              <w:bottom w:val="single" w:sz="4" w:space="0" w:color="auto"/>
              <w:right w:val="single" w:sz="4" w:space="0" w:color="auto"/>
            </w:tcBorders>
            <w:shd w:val="clear" w:color="auto" w:fill="auto"/>
            <w:noWrap/>
            <w:vAlign w:val="center"/>
            <w:hideMark/>
          </w:tcPr>
          <w:p w14:paraId="0C0D3F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73590E7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noWrap/>
            <w:vAlign w:val="center"/>
            <w:hideMark/>
          </w:tcPr>
          <w:p w14:paraId="3A8D59C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w:t>
            </w:r>
          </w:p>
        </w:tc>
      </w:tr>
      <w:tr w:rsidR="007C68F0" w:rsidRPr="00A431A0" w14:paraId="07D8BA3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42A2F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4D73077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14 «Сказка»</w:t>
            </w:r>
          </w:p>
        </w:tc>
        <w:tc>
          <w:tcPr>
            <w:tcW w:w="0" w:type="auto"/>
            <w:tcBorders>
              <w:top w:val="nil"/>
              <w:left w:val="nil"/>
              <w:bottom w:val="single" w:sz="4" w:space="0" w:color="auto"/>
              <w:right w:val="single" w:sz="4" w:space="0" w:color="auto"/>
            </w:tcBorders>
            <w:shd w:val="clear" w:color="auto" w:fill="auto"/>
            <w:noWrap/>
            <w:vAlign w:val="center"/>
            <w:hideMark/>
          </w:tcPr>
          <w:p w14:paraId="50F163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178</w:t>
            </w:r>
          </w:p>
        </w:tc>
        <w:tc>
          <w:tcPr>
            <w:tcW w:w="0" w:type="auto"/>
            <w:tcBorders>
              <w:top w:val="nil"/>
              <w:left w:val="nil"/>
              <w:bottom w:val="single" w:sz="4" w:space="0" w:color="auto"/>
              <w:right w:val="single" w:sz="4" w:space="0" w:color="auto"/>
            </w:tcBorders>
            <w:shd w:val="clear" w:color="auto" w:fill="auto"/>
            <w:noWrap/>
            <w:vAlign w:val="center"/>
            <w:hideMark/>
          </w:tcPr>
          <w:p w14:paraId="579067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140</w:t>
            </w:r>
          </w:p>
        </w:tc>
        <w:tc>
          <w:tcPr>
            <w:tcW w:w="0" w:type="auto"/>
            <w:tcBorders>
              <w:top w:val="nil"/>
              <w:left w:val="nil"/>
              <w:bottom w:val="single" w:sz="4" w:space="0" w:color="auto"/>
              <w:right w:val="single" w:sz="4" w:space="0" w:color="auto"/>
            </w:tcBorders>
            <w:shd w:val="clear" w:color="auto" w:fill="auto"/>
            <w:noWrap/>
            <w:vAlign w:val="center"/>
            <w:hideMark/>
          </w:tcPr>
          <w:p w14:paraId="59F0D99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78,7</w:t>
            </w:r>
          </w:p>
        </w:tc>
      </w:tr>
      <w:tr w:rsidR="007C68F0" w:rsidRPr="00A431A0" w14:paraId="1D70CC4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6DB9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2C6FBA2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22 «Веселинка»</w:t>
            </w:r>
          </w:p>
        </w:tc>
        <w:tc>
          <w:tcPr>
            <w:tcW w:w="0" w:type="auto"/>
            <w:tcBorders>
              <w:top w:val="nil"/>
              <w:left w:val="nil"/>
              <w:bottom w:val="single" w:sz="4" w:space="0" w:color="auto"/>
              <w:right w:val="single" w:sz="4" w:space="0" w:color="auto"/>
            </w:tcBorders>
            <w:shd w:val="clear" w:color="auto" w:fill="auto"/>
            <w:noWrap/>
            <w:vAlign w:val="center"/>
            <w:hideMark/>
          </w:tcPr>
          <w:p w14:paraId="55455A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60AA4B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002819C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82,7</w:t>
            </w:r>
          </w:p>
        </w:tc>
      </w:tr>
      <w:tr w:rsidR="007C68F0" w:rsidRPr="00A431A0" w14:paraId="2B43F29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92D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7739964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23 «Василек»</w:t>
            </w:r>
          </w:p>
        </w:tc>
        <w:tc>
          <w:tcPr>
            <w:tcW w:w="0" w:type="auto"/>
            <w:tcBorders>
              <w:top w:val="nil"/>
              <w:left w:val="nil"/>
              <w:bottom w:val="single" w:sz="4" w:space="0" w:color="auto"/>
              <w:right w:val="single" w:sz="4" w:space="0" w:color="auto"/>
            </w:tcBorders>
            <w:shd w:val="clear" w:color="auto" w:fill="auto"/>
            <w:noWrap/>
            <w:vAlign w:val="center"/>
            <w:hideMark/>
          </w:tcPr>
          <w:p w14:paraId="7746A1C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167</w:t>
            </w:r>
          </w:p>
        </w:tc>
        <w:tc>
          <w:tcPr>
            <w:tcW w:w="0" w:type="auto"/>
            <w:tcBorders>
              <w:top w:val="nil"/>
              <w:left w:val="nil"/>
              <w:bottom w:val="single" w:sz="4" w:space="0" w:color="auto"/>
              <w:right w:val="single" w:sz="4" w:space="0" w:color="auto"/>
            </w:tcBorders>
            <w:shd w:val="clear" w:color="auto" w:fill="auto"/>
            <w:noWrap/>
            <w:vAlign w:val="center"/>
            <w:hideMark/>
          </w:tcPr>
          <w:p w14:paraId="6BB9C29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506AC63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81,4</w:t>
            </w:r>
          </w:p>
        </w:tc>
      </w:tr>
      <w:tr w:rsidR="007C68F0" w:rsidRPr="00A431A0" w14:paraId="005721D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BE824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6F993F4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№2 «Жемчужинка»</w:t>
            </w:r>
          </w:p>
        </w:tc>
        <w:tc>
          <w:tcPr>
            <w:tcW w:w="0" w:type="auto"/>
            <w:tcBorders>
              <w:top w:val="nil"/>
              <w:left w:val="nil"/>
              <w:bottom w:val="single" w:sz="4" w:space="0" w:color="auto"/>
              <w:right w:val="single" w:sz="4" w:space="0" w:color="auto"/>
            </w:tcBorders>
            <w:shd w:val="clear" w:color="auto" w:fill="auto"/>
            <w:noWrap/>
            <w:vAlign w:val="center"/>
            <w:hideMark/>
          </w:tcPr>
          <w:p w14:paraId="651C69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0E06032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noWrap/>
            <w:vAlign w:val="center"/>
            <w:hideMark/>
          </w:tcPr>
          <w:p w14:paraId="17B470C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77,2</w:t>
            </w:r>
          </w:p>
        </w:tc>
      </w:tr>
      <w:tr w:rsidR="007C68F0" w:rsidRPr="00A431A0" w14:paraId="110CD65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B9FAA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vAlign w:val="center"/>
            <w:hideMark/>
          </w:tcPr>
          <w:p w14:paraId="5ED12EA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№3 «Жар-птица»</w:t>
            </w:r>
          </w:p>
        </w:tc>
        <w:tc>
          <w:tcPr>
            <w:tcW w:w="0" w:type="auto"/>
            <w:tcBorders>
              <w:top w:val="nil"/>
              <w:left w:val="nil"/>
              <w:bottom w:val="single" w:sz="4" w:space="0" w:color="auto"/>
              <w:right w:val="single" w:sz="4" w:space="0" w:color="auto"/>
            </w:tcBorders>
            <w:shd w:val="clear" w:color="auto" w:fill="auto"/>
            <w:noWrap/>
            <w:vAlign w:val="center"/>
            <w:hideMark/>
          </w:tcPr>
          <w:p w14:paraId="19F6E8E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305196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45094E4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71,3</w:t>
            </w:r>
          </w:p>
        </w:tc>
      </w:tr>
      <w:tr w:rsidR="007C68F0" w:rsidRPr="00A431A0" w14:paraId="1C1C58A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873A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vAlign w:val="center"/>
            <w:hideMark/>
          </w:tcPr>
          <w:p w14:paraId="42EA352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20 «Антошка»</w:t>
            </w:r>
          </w:p>
        </w:tc>
        <w:tc>
          <w:tcPr>
            <w:tcW w:w="0" w:type="auto"/>
            <w:tcBorders>
              <w:top w:val="nil"/>
              <w:left w:val="nil"/>
              <w:bottom w:val="single" w:sz="4" w:space="0" w:color="auto"/>
              <w:right w:val="single" w:sz="4" w:space="0" w:color="auto"/>
            </w:tcBorders>
            <w:shd w:val="clear" w:color="auto" w:fill="auto"/>
            <w:noWrap/>
            <w:vAlign w:val="center"/>
            <w:hideMark/>
          </w:tcPr>
          <w:p w14:paraId="2E0535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18D18D3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3A24429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78,7</w:t>
            </w:r>
          </w:p>
        </w:tc>
      </w:tr>
      <w:tr w:rsidR="007C68F0" w:rsidRPr="00A431A0" w14:paraId="3E5F637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80D8E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vAlign w:val="center"/>
            <w:hideMark/>
          </w:tcPr>
          <w:p w14:paraId="180EDE0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24 «Журавлик»</w:t>
            </w:r>
          </w:p>
        </w:tc>
        <w:tc>
          <w:tcPr>
            <w:tcW w:w="0" w:type="auto"/>
            <w:tcBorders>
              <w:top w:val="nil"/>
              <w:left w:val="nil"/>
              <w:bottom w:val="single" w:sz="4" w:space="0" w:color="auto"/>
              <w:right w:val="single" w:sz="4" w:space="0" w:color="auto"/>
            </w:tcBorders>
            <w:shd w:val="clear" w:color="auto" w:fill="auto"/>
            <w:noWrap/>
            <w:vAlign w:val="center"/>
            <w:hideMark/>
          </w:tcPr>
          <w:p w14:paraId="0D689BE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124</w:t>
            </w:r>
          </w:p>
        </w:tc>
        <w:tc>
          <w:tcPr>
            <w:tcW w:w="0" w:type="auto"/>
            <w:tcBorders>
              <w:top w:val="nil"/>
              <w:left w:val="nil"/>
              <w:bottom w:val="single" w:sz="4" w:space="0" w:color="auto"/>
              <w:right w:val="single" w:sz="4" w:space="0" w:color="auto"/>
            </w:tcBorders>
            <w:shd w:val="clear" w:color="auto" w:fill="auto"/>
            <w:noWrap/>
            <w:vAlign w:val="center"/>
            <w:hideMark/>
          </w:tcPr>
          <w:p w14:paraId="0131628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103</w:t>
            </w:r>
          </w:p>
        </w:tc>
        <w:tc>
          <w:tcPr>
            <w:tcW w:w="0" w:type="auto"/>
            <w:tcBorders>
              <w:top w:val="nil"/>
              <w:left w:val="nil"/>
              <w:bottom w:val="single" w:sz="4" w:space="0" w:color="auto"/>
              <w:right w:val="single" w:sz="4" w:space="0" w:color="auto"/>
            </w:tcBorders>
            <w:shd w:val="clear" w:color="auto" w:fill="auto"/>
            <w:noWrap/>
            <w:vAlign w:val="center"/>
            <w:hideMark/>
          </w:tcPr>
          <w:p w14:paraId="5E9CBF2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83,1</w:t>
            </w:r>
          </w:p>
        </w:tc>
      </w:tr>
      <w:tr w:rsidR="007C68F0" w:rsidRPr="00A431A0" w14:paraId="3BAC040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78898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vAlign w:val="center"/>
            <w:hideMark/>
          </w:tcPr>
          <w:p w14:paraId="6741C99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26 «Росинка»</w:t>
            </w:r>
          </w:p>
        </w:tc>
        <w:tc>
          <w:tcPr>
            <w:tcW w:w="0" w:type="auto"/>
            <w:tcBorders>
              <w:top w:val="nil"/>
              <w:left w:val="nil"/>
              <w:bottom w:val="single" w:sz="4" w:space="0" w:color="auto"/>
              <w:right w:val="single" w:sz="4" w:space="0" w:color="auto"/>
            </w:tcBorders>
            <w:shd w:val="clear" w:color="auto" w:fill="auto"/>
            <w:noWrap/>
            <w:vAlign w:val="center"/>
            <w:hideMark/>
          </w:tcPr>
          <w:p w14:paraId="61DF073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noWrap/>
            <w:vAlign w:val="center"/>
            <w:hideMark/>
          </w:tcPr>
          <w:p w14:paraId="4424714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451B197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69,8</w:t>
            </w:r>
          </w:p>
        </w:tc>
      </w:tr>
      <w:tr w:rsidR="007C68F0" w:rsidRPr="00A431A0" w14:paraId="539B022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2363A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vAlign w:val="center"/>
            <w:hideMark/>
          </w:tcPr>
          <w:p w14:paraId="55B3A33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27 «Почемучка»</w:t>
            </w:r>
          </w:p>
        </w:tc>
        <w:tc>
          <w:tcPr>
            <w:tcW w:w="0" w:type="auto"/>
            <w:tcBorders>
              <w:top w:val="nil"/>
              <w:left w:val="nil"/>
              <w:bottom w:val="single" w:sz="4" w:space="0" w:color="auto"/>
              <w:right w:val="single" w:sz="4" w:space="0" w:color="auto"/>
            </w:tcBorders>
            <w:shd w:val="clear" w:color="auto" w:fill="auto"/>
            <w:noWrap/>
            <w:vAlign w:val="center"/>
            <w:hideMark/>
          </w:tcPr>
          <w:p w14:paraId="678A284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noWrap/>
            <w:vAlign w:val="center"/>
            <w:hideMark/>
          </w:tcPr>
          <w:p w14:paraId="3A3768A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noWrap/>
            <w:vAlign w:val="center"/>
            <w:hideMark/>
          </w:tcPr>
          <w:p w14:paraId="7AB6D87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67,6</w:t>
            </w:r>
          </w:p>
        </w:tc>
      </w:tr>
      <w:tr w:rsidR="007C68F0" w:rsidRPr="00A431A0" w14:paraId="1A81931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AD8F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295857A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28 «Рябинушка»</w:t>
            </w:r>
          </w:p>
        </w:tc>
        <w:tc>
          <w:tcPr>
            <w:tcW w:w="0" w:type="auto"/>
            <w:tcBorders>
              <w:top w:val="nil"/>
              <w:left w:val="nil"/>
              <w:bottom w:val="single" w:sz="4" w:space="0" w:color="auto"/>
              <w:right w:val="single" w:sz="4" w:space="0" w:color="auto"/>
            </w:tcBorders>
            <w:shd w:val="clear" w:color="auto" w:fill="auto"/>
            <w:noWrap/>
            <w:vAlign w:val="center"/>
            <w:hideMark/>
          </w:tcPr>
          <w:p w14:paraId="3D276EE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114</w:t>
            </w:r>
          </w:p>
        </w:tc>
        <w:tc>
          <w:tcPr>
            <w:tcW w:w="0" w:type="auto"/>
            <w:tcBorders>
              <w:top w:val="nil"/>
              <w:left w:val="nil"/>
              <w:bottom w:val="single" w:sz="4" w:space="0" w:color="auto"/>
              <w:right w:val="single" w:sz="4" w:space="0" w:color="auto"/>
            </w:tcBorders>
            <w:shd w:val="clear" w:color="auto" w:fill="auto"/>
            <w:noWrap/>
            <w:vAlign w:val="center"/>
            <w:hideMark/>
          </w:tcPr>
          <w:p w14:paraId="2CD711A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51CC025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98,2</w:t>
            </w:r>
          </w:p>
        </w:tc>
      </w:tr>
      <w:tr w:rsidR="007C68F0" w:rsidRPr="00A431A0" w14:paraId="4A71AD9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F41BD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6ADCDC1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31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35F39E2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noWrap/>
            <w:vAlign w:val="center"/>
            <w:hideMark/>
          </w:tcPr>
          <w:p w14:paraId="5E06B1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41E006C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w:t>
            </w:r>
          </w:p>
        </w:tc>
      </w:tr>
      <w:tr w:rsidR="007C68F0" w:rsidRPr="00A431A0" w14:paraId="547C297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1CEF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1F0C330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36 «Ручеек»</w:t>
            </w:r>
          </w:p>
        </w:tc>
        <w:tc>
          <w:tcPr>
            <w:tcW w:w="0" w:type="auto"/>
            <w:tcBorders>
              <w:top w:val="nil"/>
              <w:left w:val="nil"/>
              <w:bottom w:val="single" w:sz="4" w:space="0" w:color="auto"/>
              <w:right w:val="single" w:sz="4" w:space="0" w:color="auto"/>
            </w:tcBorders>
            <w:shd w:val="clear" w:color="auto" w:fill="auto"/>
            <w:noWrap/>
            <w:vAlign w:val="center"/>
            <w:hideMark/>
          </w:tcPr>
          <w:p w14:paraId="320E2A7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134</w:t>
            </w:r>
          </w:p>
        </w:tc>
        <w:tc>
          <w:tcPr>
            <w:tcW w:w="0" w:type="auto"/>
            <w:tcBorders>
              <w:top w:val="nil"/>
              <w:left w:val="nil"/>
              <w:bottom w:val="single" w:sz="4" w:space="0" w:color="auto"/>
              <w:right w:val="single" w:sz="4" w:space="0" w:color="auto"/>
            </w:tcBorders>
            <w:shd w:val="clear" w:color="auto" w:fill="auto"/>
            <w:noWrap/>
            <w:vAlign w:val="center"/>
            <w:hideMark/>
          </w:tcPr>
          <w:p w14:paraId="64802D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2468687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96,3</w:t>
            </w:r>
          </w:p>
        </w:tc>
      </w:tr>
      <w:tr w:rsidR="007C68F0" w:rsidRPr="00A431A0" w14:paraId="2919A92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4EC5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7AEFCD4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37 «Белочка»</w:t>
            </w:r>
          </w:p>
        </w:tc>
        <w:tc>
          <w:tcPr>
            <w:tcW w:w="0" w:type="auto"/>
            <w:tcBorders>
              <w:top w:val="nil"/>
              <w:left w:val="nil"/>
              <w:bottom w:val="single" w:sz="4" w:space="0" w:color="auto"/>
              <w:right w:val="single" w:sz="4" w:space="0" w:color="auto"/>
            </w:tcBorders>
            <w:shd w:val="clear" w:color="auto" w:fill="auto"/>
            <w:noWrap/>
            <w:vAlign w:val="center"/>
            <w:hideMark/>
          </w:tcPr>
          <w:p w14:paraId="5CA30CE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noWrap/>
            <w:vAlign w:val="center"/>
            <w:hideMark/>
          </w:tcPr>
          <w:p w14:paraId="763230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noWrap/>
            <w:vAlign w:val="center"/>
            <w:hideMark/>
          </w:tcPr>
          <w:p w14:paraId="7E6CA59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66,7</w:t>
            </w:r>
          </w:p>
        </w:tc>
      </w:tr>
      <w:tr w:rsidR="007C68F0" w:rsidRPr="00A431A0" w14:paraId="6CA893D8"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87A735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Петропавловск-Камчатский городской округ</w:t>
            </w:r>
          </w:p>
        </w:tc>
      </w:tr>
      <w:tr w:rsidR="007C68F0" w:rsidRPr="00A431A0" w14:paraId="140845E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3CB6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262803E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82967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176D58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146</w:t>
            </w:r>
          </w:p>
        </w:tc>
        <w:tc>
          <w:tcPr>
            <w:tcW w:w="0" w:type="auto"/>
            <w:tcBorders>
              <w:top w:val="nil"/>
              <w:left w:val="nil"/>
              <w:bottom w:val="single" w:sz="4" w:space="0" w:color="auto"/>
              <w:right w:val="single" w:sz="4" w:space="0" w:color="auto"/>
            </w:tcBorders>
            <w:shd w:val="clear" w:color="auto" w:fill="auto"/>
            <w:noWrap/>
            <w:vAlign w:val="center"/>
            <w:hideMark/>
          </w:tcPr>
          <w:p w14:paraId="58D8E64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88,5</w:t>
            </w:r>
          </w:p>
        </w:tc>
      </w:tr>
      <w:tr w:rsidR="007C68F0" w:rsidRPr="00A431A0" w14:paraId="6717B2B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6DB92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vAlign w:val="center"/>
            <w:hideMark/>
          </w:tcPr>
          <w:p w14:paraId="3864128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noWrap/>
            <w:vAlign w:val="center"/>
            <w:hideMark/>
          </w:tcPr>
          <w:p w14:paraId="7226F82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173</w:t>
            </w:r>
          </w:p>
        </w:tc>
        <w:tc>
          <w:tcPr>
            <w:tcW w:w="0" w:type="auto"/>
            <w:tcBorders>
              <w:top w:val="nil"/>
              <w:left w:val="nil"/>
              <w:bottom w:val="single" w:sz="4" w:space="0" w:color="auto"/>
              <w:right w:val="single" w:sz="4" w:space="0" w:color="auto"/>
            </w:tcBorders>
            <w:shd w:val="clear" w:color="auto" w:fill="auto"/>
            <w:noWrap/>
            <w:vAlign w:val="center"/>
            <w:hideMark/>
          </w:tcPr>
          <w:p w14:paraId="5C0B55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155</w:t>
            </w:r>
          </w:p>
        </w:tc>
        <w:tc>
          <w:tcPr>
            <w:tcW w:w="0" w:type="auto"/>
            <w:tcBorders>
              <w:top w:val="nil"/>
              <w:left w:val="nil"/>
              <w:bottom w:val="single" w:sz="4" w:space="0" w:color="auto"/>
              <w:right w:val="single" w:sz="4" w:space="0" w:color="auto"/>
            </w:tcBorders>
            <w:shd w:val="clear" w:color="auto" w:fill="auto"/>
            <w:noWrap/>
            <w:vAlign w:val="center"/>
            <w:hideMark/>
          </w:tcPr>
          <w:p w14:paraId="39DCCFA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89,6</w:t>
            </w:r>
          </w:p>
        </w:tc>
      </w:tr>
      <w:tr w:rsidR="007C68F0" w:rsidRPr="00A431A0" w14:paraId="62B6983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3081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0" w:type="auto"/>
            <w:tcBorders>
              <w:top w:val="nil"/>
              <w:left w:val="nil"/>
              <w:bottom w:val="single" w:sz="4" w:space="0" w:color="auto"/>
              <w:right w:val="single" w:sz="4" w:space="0" w:color="auto"/>
            </w:tcBorders>
            <w:shd w:val="clear" w:color="auto" w:fill="auto"/>
            <w:vAlign w:val="center"/>
            <w:hideMark/>
          </w:tcPr>
          <w:p w14:paraId="46D4D19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D79EC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285</w:t>
            </w:r>
          </w:p>
        </w:tc>
        <w:tc>
          <w:tcPr>
            <w:tcW w:w="0" w:type="auto"/>
            <w:tcBorders>
              <w:top w:val="nil"/>
              <w:left w:val="nil"/>
              <w:bottom w:val="single" w:sz="4" w:space="0" w:color="auto"/>
              <w:right w:val="single" w:sz="4" w:space="0" w:color="auto"/>
            </w:tcBorders>
            <w:shd w:val="clear" w:color="auto" w:fill="auto"/>
            <w:noWrap/>
            <w:vAlign w:val="center"/>
            <w:hideMark/>
          </w:tcPr>
          <w:p w14:paraId="796044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227</w:t>
            </w:r>
          </w:p>
        </w:tc>
        <w:tc>
          <w:tcPr>
            <w:tcW w:w="0" w:type="auto"/>
            <w:tcBorders>
              <w:top w:val="nil"/>
              <w:left w:val="nil"/>
              <w:bottom w:val="single" w:sz="4" w:space="0" w:color="auto"/>
              <w:right w:val="single" w:sz="4" w:space="0" w:color="auto"/>
            </w:tcBorders>
            <w:shd w:val="clear" w:color="auto" w:fill="auto"/>
            <w:noWrap/>
            <w:vAlign w:val="center"/>
            <w:hideMark/>
          </w:tcPr>
          <w:p w14:paraId="7D41DC8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79,6</w:t>
            </w:r>
          </w:p>
        </w:tc>
      </w:tr>
      <w:tr w:rsidR="007C68F0" w:rsidRPr="00A431A0" w14:paraId="2423A31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FB2A9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37</w:t>
            </w:r>
          </w:p>
        </w:tc>
        <w:tc>
          <w:tcPr>
            <w:tcW w:w="0" w:type="auto"/>
            <w:tcBorders>
              <w:top w:val="nil"/>
              <w:left w:val="nil"/>
              <w:bottom w:val="single" w:sz="4" w:space="0" w:color="auto"/>
              <w:right w:val="single" w:sz="4" w:space="0" w:color="auto"/>
            </w:tcBorders>
            <w:shd w:val="clear" w:color="auto" w:fill="auto"/>
            <w:vAlign w:val="center"/>
            <w:hideMark/>
          </w:tcPr>
          <w:p w14:paraId="6B9E835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B21137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115</w:t>
            </w:r>
          </w:p>
        </w:tc>
        <w:tc>
          <w:tcPr>
            <w:tcW w:w="0" w:type="auto"/>
            <w:tcBorders>
              <w:top w:val="nil"/>
              <w:left w:val="nil"/>
              <w:bottom w:val="single" w:sz="4" w:space="0" w:color="auto"/>
              <w:right w:val="single" w:sz="4" w:space="0" w:color="auto"/>
            </w:tcBorders>
            <w:shd w:val="clear" w:color="auto" w:fill="auto"/>
            <w:noWrap/>
            <w:vAlign w:val="center"/>
            <w:hideMark/>
          </w:tcPr>
          <w:p w14:paraId="7EF5AAD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31A8647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81,7</w:t>
            </w:r>
          </w:p>
        </w:tc>
      </w:tr>
      <w:tr w:rsidR="007C68F0" w:rsidRPr="00A431A0" w14:paraId="0B3A3EE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3586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0" w:type="auto"/>
            <w:tcBorders>
              <w:top w:val="nil"/>
              <w:left w:val="nil"/>
              <w:bottom w:val="single" w:sz="4" w:space="0" w:color="auto"/>
              <w:right w:val="single" w:sz="4" w:space="0" w:color="auto"/>
            </w:tcBorders>
            <w:shd w:val="clear" w:color="auto" w:fill="auto"/>
            <w:vAlign w:val="center"/>
            <w:hideMark/>
          </w:tcPr>
          <w:p w14:paraId="4E87C67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9D58C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206B0A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458144D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w:t>
            </w:r>
          </w:p>
        </w:tc>
      </w:tr>
      <w:tr w:rsidR="007C68F0" w:rsidRPr="00A431A0" w14:paraId="540E668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8CCF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0" w:type="auto"/>
            <w:tcBorders>
              <w:top w:val="nil"/>
              <w:left w:val="nil"/>
              <w:bottom w:val="single" w:sz="4" w:space="0" w:color="auto"/>
              <w:right w:val="single" w:sz="4" w:space="0" w:color="auto"/>
            </w:tcBorders>
            <w:shd w:val="clear" w:color="auto" w:fill="auto"/>
            <w:vAlign w:val="center"/>
            <w:hideMark/>
          </w:tcPr>
          <w:p w14:paraId="390642E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0419B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3008485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noWrap/>
            <w:vAlign w:val="center"/>
            <w:hideMark/>
          </w:tcPr>
          <w:p w14:paraId="48CBF8A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80,2</w:t>
            </w:r>
          </w:p>
        </w:tc>
      </w:tr>
      <w:tr w:rsidR="007C68F0" w:rsidRPr="00A431A0" w14:paraId="2CD99FE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80E0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0" w:type="auto"/>
            <w:tcBorders>
              <w:top w:val="nil"/>
              <w:left w:val="nil"/>
              <w:bottom w:val="single" w:sz="4" w:space="0" w:color="auto"/>
              <w:right w:val="single" w:sz="4" w:space="0" w:color="auto"/>
            </w:tcBorders>
            <w:shd w:val="clear" w:color="auto" w:fill="auto"/>
            <w:vAlign w:val="center"/>
            <w:hideMark/>
          </w:tcPr>
          <w:p w14:paraId="363DE1E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F115B2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202</w:t>
            </w:r>
          </w:p>
        </w:tc>
        <w:tc>
          <w:tcPr>
            <w:tcW w:w="0" w:type="auto"/>
            <w:tcBorders>
              <w:top w:val="nil"/>
              <w:left w:val="nil"/>
              <w:bottom w:val="single" w:sz="4" w:space="0" w:color="auto"/>
              <w:right w:val="single" w:sz="4" w:space="0" w:color="auto"/>
            </w:tcBorders>
            <w:shd w:val="clear" w:color="auto" w:fill="auto"/>
            <w:noWrap/>
            <w:vAlign w:val="center"/>
            <w:hideMark/>
          </w:tcPr>
          <w:p w14:paraId="57E2AC0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150</w:t>
            </w:r>
          </w:p>
        </w:tc>
        <w:tc>
          <w:tcPr>
            <w:tcW w:w="0" w:type="auto"/>
            <w:tcBorders>
              <w:top w:val="nil"/>
              <w:left w:val="nil"/>
              <w:bottom w:val="single" w:sz="4" w:space="0" w:color="auto"/>
              <w:right w:val="single" w:sz="4" w:space="0" w:color="auto"/>
            </w:tcBorders>
            <w:shd w:val="clear" w:color="auto" w:fill="auto"/>
            <w:noWrap/>
            <w:vAlign w:val="center"/>
            <w:hideMark/>
          </w:tcPr>
          <w:p w14:paraId="2DEE5FB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74,3</w:t>
            </w:r>
          </w:p>
        </w:tc>
      </w:tr>
      <w:tr w:rsidR="007C68F0" w:rsidRPr="00A431A0" w14:paraId="03A62C3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D941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30BC703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4829C56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129</w:t>
            </w:r>
          </w:p>
        </w:tc>
        <w:tc>
          <w:tcPr>
            <w:tcW w:w="0" w:type="auto"/>
            <w:tcBorders>
              <w:top w:val="nil"/>
              <w:left w:val="nil"/>
              <w:bottom w:val="single" w:sz="4" w:space="0" w:color="auto"/>
              <w:right w:val="single" w:sz="4" w:space="0" w:color="auto"/>
            </w:tcBorders>
            <w:shd w:val="clear" w:color="auto" w:fill="auto"/>
            <w:noWrap/>
            <w:vAlign w:val="center"/>
            <w:hideMark/>
          </w:tcPr>
          <w:p w14:paraId="0587991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3E093E4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77,5</w:t>
            </w:r>
          </w:p>
        </w:tc>
      </w:tr>
      <w:tr w:rsidR="007C68F0" w:rsidRPr="00A431A0" w14:paraId="617F50C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B035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70BBCD6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FC426C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196</w:t>
            </w:r>
          </w:p>
        </w:tc>
        <w:tc>
          <w:tcPr>
            <w:tcW w:w="0" w:type="auto"/>
            <w:tcBorders>
              <w:top w:val="nil"/>
              <w:left w:val="nil"/>
              <w:bottom w:val="single" w:sz="4" w:space="0" w:color="auto"/>
              <w:right w:val="single" w:sz="4" w:space="0" w:color="auto"/>
            </w:tcBorders>
            <w:shd w:val="clear" w:color="auto" w:fill="auto"/>
            <w:noWrap/>
            <w:vAlign w:val="center"/>
            <w:hideMark/>
          </w:tcPr>
          <w:p w14:paraId="5311C22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6B52C5E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92,3</w:t>
            </w:r>
          </w:p>
        </w:tc>
      </w:tr>
      <w:tr w:rsidR="007C68F0" w:rsidRPr="00A431A0" w14:paraId="0AE6E1E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A2FD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751B281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DDF0A6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535</w:t>
            </w:r>
          </w:p>
        </w:tc>
        <w:tc>
          <w:tcPr>
            <w:tcW w:w="0" w:type="auto"/>
            <w:tcBorders>
              <w:top w:val="nil"/>
              <w:left w:val="nil"/>
              <w:bottom w:val="single" w:sz="4" w:space="0" w:color="auto"/>
              <w:right w:val="single" w:sz="4" w:space="0" w:color="auto"/>
            </w:tcBorders>
            <w:shd w:val="clear" w:color="auto" w:fill="auto"/>
            <w:noWrap/>
            <w:vAlign w:val="center"/>
            <w:hideMark/>
          </w:tcPr>
          <w:p w14:paraId="609EBC8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530</w:t>
            </w:r>
          </w:p>
        </w:tc>
        <w:tc>
          <w:tcPr>
            <w:tcW w:w="0" w:type="auto"/>
            <w:tcBorders>
              <w:top w:val="nil"/>
              <w:left w:val="nil"/>
              <w:bottom w:val="single" w:sz="4" w:space="0" w:color="auto"/>
              <w:right w:val="single" w:sz="4" w:space="0" w:color="auto"/>
            </w:tcBorders>
            <w:shd w:val="clear" w:color="auto" w:fill="auto"/>
            <w:noWrap/>
            <w:vAlign w:val="center"/>
            <w:hideMark/>
          </w:tcPr>
          <w:p w14:paraId="44B2655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99,1</w:t>
            </w:r>
          </w:p>
        </w:tc>
      </w:tr>
      <w:tr w:rsidR="007C68F0" w:rsidRPr="00A431A0" w14:paraId="2DFE471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5E55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03ECF75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noWrap/>
            <w:vAlign w:val="center"/>
            <w:hideMark/>
          </w:tcPr>
          <w:p w14:paraId="34D9237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093341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0" w:type="auto"/>
            <w:tcBorders>
              <w:top w:val="nil"/>
              <w:left w:val="nil"/>
              <w:bottom w:val="single" w:sz="4" w:space="0" w:color="auto"/>
              <w:right w:val="single" w:sz="4" w:space="0" w:color="auto"/>
            </w:tcBorders>
            <w:shd w:val="clear" w:color="auto" w:fill="auto"/>
            <w:noWrap/>
            <w:vAlign w:val="center"/>
            <w:hideMark/>
          </w:tcPr>
          <w:p w14:paraId="0E5D57C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74,3</w:t>
            </w:r>
          </w:p>
        </w:tc>
      </w:tr>
      <w:tr w:rsidR="007C68F0" w:rsidRPr="00A431A0" w14:paraId="5CE8AA3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9FB4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0" w:type="auto"/>
            <w:tcBorders>
              <w:top w:val="nil"/>
              <w:left w:val="nil"/>
              <w:bottom w:val="single" w:sz="4" w:space="0" w:color="auto"/>
              <w:right w:val="single" w:sz="4" w:space="0" w:color="auto"/>
            </w:tcBorders>
            <w:shd w:val="clear" w:color="auto" w:fill="auto"/>
            <w:vAlign w:val="center"/>
            <w:hideMark/>
          </w:tcPr>
          <w:p w14:paraId="27287B1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70663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2B33E3F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00BC8FE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75</w:t>
            </w:r>
          </w:p>
        </w:tc>
      </w:tr>
      <w:tr w:rsidR="007C68F0" w:rsidRPr="00A431A0" w14:paraId="3A3F097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D5F28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0" w:type="auto"/>
            <w:tcBorders>
              <w:top w:val="nil"/>
              <w:left w:val="nil"/>
              <w:bottom w:val="single" w:sz="4" w:space="0" w:color="auto"/>
              <w:right w:val="single" w:sz="4" w:space="0" w:color="auto"/>
            </w:tcBorders>
            <w:shd w:val="clear" w:color="auto" w:fill="auto"/>
            <w:vAlign w:val="center"/>
            <w:hideMark/>
          </w:tcPr>
          <w:p w14:paraId="7EC599A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DA4847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223</w:t>
            </w:r>
          </w:p>
        </w:tc>
        <w:tc>
          <w:tcPr>
            <w:tcW w:w="0" w:type="auto"/>
            <w:tcBorders>
              <w:top w:val="nil"/>
              <w:left w:val="nil"/>
              <w:bottom w:val="single" w:sz="4" w:space="0" w:color="auto"/>
              <w:right w:val="single" w:sz="4" w:space="0" w:color="auto"/>
            </w:tcBorders>
            <w:shd w:val="clear" w:color="auto" w:fill="auto"/>
            <w:noWrap/>
            <w:vAlign w:val="center"/>
            <w:hideMark/>
          </w:tcPr>
          <w:p w14:paraId="2B7BB4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175</w:t>
            </w:r>
          </w:p>
        </w:tc>
        <w:tc>
          <w:tcPr>
            <w:tcW w:w="0" w:type="auto"/>
            <w:tcBorders>
              <w:top w:val="nil"/>
              <w:left w:val="nil"/>
              <w:bottom w:val="single" w:sz="4" w:space="0" w:color="auto"/>
              <w:right w:val="single" w:sz="4" w:space="0" w:color="auto"/>
            </w:tcBorders>
            <w:shd w:val="clear" w:color="auto" w:fill="auto"/>
            <w:noWrap/>
            <w:vAlign w:val="center"/>
            <w:hideMark/>
          </w:tcPr>
          <w:p w14:paraId="43B9640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78,5</w:t>
            </w:r>
          </w:p>
        </w:tc>
      </w:tr>
      <w:tr w:rsidR="007C68F0" w:rsidRPr="00A431A0" w14:paraId="22B1A0D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5A87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0" w:type="auto"/>
            <w:tcBorders>
              <w:top w:val="nil"/>
              <w:left w:val="nil"/>
              <w:bottom w:val="single" w:sz="4" w:space="0" w:color="auto"/>
              <w:right w:val="single" w:sz="4" w:space="0" w:color="auto"/>
            </w:tcBorders>
            <w:shd w:val="clear" w:color="auto" w:fill="auto"/>
            <w:vAlign w:val="center"/>
            <w:hideMark/>
          </w:tcPr>
          <w:p w14:paraId="6F15A33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C235B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109</w:t>
            </w:r>
          </w:p>
        </w:tc>
        <w:tc>
          <w:tcPr>
            <w:tcW w:w="0" w:type="auto"/>
            <w:tcBorders>
              <w:top w:val="nil"/>
              <w:left w:val="nil"/>
              <w:bottom w:val="single" w:sz="4" w:space="0" w:color="auto"/>
              <w:right w:val="single" w:sz="4" w:space="0" w:color="auto"/>
            </w:tcBorders>
            <w:shd w:val="clear" w:color="auto" w:fill="auto"/>
            <w:noWrap/>
            <w:vAlign w:val="center"/>
            <w:hideMark/>
          </w:tcPr>
          <w:p w14:paraId="636B0A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1C8B2FB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88,1</w:t>
            </w:r>
          </w:p>
        </w:tc>
      </w:tr>
      <w:tr w:rsidR="007C68F0" w:rsidRPr="00A431A0" w14:paraId="626738E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746ED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vAlign w:val="center"/>
            <w:hideMark/>
          </w:tcPr>
          <w:p w14:paraId="74CDD97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181BB6F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7A47FA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365B2A0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w:t>
            </w:r>
          </w:p>
        </w:tc>
      </w:tr>
      <w:tr w:rsidR="007C68F0" w:rsidRPr="00A431A0" w14:paraId="64A9AC2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FF26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vAlign w:val="center"/>
            <w:hideMark/>
          </w:tcPr>
          <w:p w14:paraId="5378A14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МАДОУ  «Детский сад № 25»</w:t>
            </w:r>
          </w:p>
        </w:tc>
        <w:tc>
          <w:tcPr>
            <w:tcW w:w="0" w:type="auto"/>
            <w:tcBorders>
              <w:top w:val="nil"/>
              <w:left w:val="nil"/>
              <w:bottom w:val="single" w:sz="4" w:space="0" w:color="auto"/>
              <w:right w:val="single" w:sz="4" w:space="0" w:color="auto"/>
            </w:tcBorders>
            <w:shd w:val="clear" w:color="auto" w:fill="auto"/>
            <w:noWrap/>
            <w:vAlign w:val="center"/>
            <w:hideMark/>
          </w:tcPr>
          <w:p w14:paraId="55CF4D7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188</w:t>
            </w:r>
          </w:p>
        </w:tc>
        <w:tc>
          <w:tcPr>
            <w:tcW w:w="0" w:type="auto"/>
            <w:tcBorders>
              <w:top w:val="nil"/>
              <w:left w:val="nil"/>
              <w:bottom w:val="single" w:sz="4" w:space="0" w:color="auto"/>
              <w:right w:val="single" w:sz="4" w:space="0" w:color="auto"/>
            </w:tcBorders>
            <w:shd w:val="clear" w:color="auto" w:fill="auto"/>
            <w:noWrap/>
            <w:vAlign w:val="center"/>
            <w:hideMark/>
          </w:tcPr>
          <w:p w14:paraId="0CDBF56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154</w:t>
            </w:r>
          </w:p>
        </w:tc>
        <w:tc>
          <w:tcPr>
            <w:tcW w:w="0" w:type="auto"/>
            <w:tcBorders>
              <w:top w:val="nil"/>
              <w:left w:val="nil"/>
              <w:bottom w:val="single" w:sz="4" w:space="0" w:color="auto"/>
              <w:right w:val="single" w:sz="4" w:space="0" w:color="auto"/>
            </w:tcBorders>
            <w:shd w:val="clear" w:color="auto" w:fill="auto"/>
            <w:noWrap/>
            <w:vAlign w:val="center"/>
            <w:hideMark/>
          </w:tcPr>
          <w:p w14:paraId="6D6206B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81,9</w:t>
            </w:r>
          </w:p>
        </w:tc>
      </w:tr>
      <w:tr w:rsidR="007C68F0" w:rsidRPr="00A431A0" w14:paraId="636BB3E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3EE54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0" w:type="auto"/>
            <w:tcBorders>
              <w:top w:val="nil"/>
              <w:left w:val="nil"/>
              <w:bottom w:val="single" w:sz="4" w:space="0" w:color="auto"/>
              <w:right w:val="single" w:sz="4" w:space="0" w:color="auto"/>
            </w:tcBorders>
            <w:shd w:val="clear" w:color="auto" w:fill="auto"/>
            <w:vAlign w:val="center"/>
            <w:hideMark/>
          </w:tcPr>
          <w:p w14:paraId="73EED81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CE3E70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3E2201A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noWrap/>
            <w:vAlign w:val="center"/>
            <w:hideMark/>
          </w:tcPr>
          <w:p w14:paraId="39A754C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7C68F0" w:rsidRPr="00A431A0" w14:paraId="3DC4DB7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E1707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24A3A2D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4AB4C1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144</w:t>
            </w:r>
          </w:p>
        </w:tc>
        <w:tc>
          <w:tcPr>
            <w:tcW w:w="0" w:type="auto"/>
            <w:tcBorders>
              <w:top w:val="nil"/>
              <w:left w:val="nil"/>
              <w:bottom w:val="single" w:sz="4" w:space="0" w:color="auto"/>
              <w:right w:val="single" w:sz="4" w:space="0" w:color="auto"/>
            </w:tcBorders>
            <w:shd w:val="clear" w:color="auto" w:fill="auto"/>
            <w:noWrap/>
            <w:vAlign w:val="center"/>
            <w:hideMark/>
          </w:tcPr>
          <w:p w14:paraId="2A926EA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4EAC299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85,4</w:t>
            </w:r>
          </w:p>
        </w:tc>
      </w:tr>
      <w:tr w:rsidR="007C68F0" w:rsidRPr="00A431A0" w14:paraId="1325DFA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24ABB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4DDB6D0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5F1B9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181</w:t>
            </w:r>
          </w:p>
        </w:tc>
        <w:tc>
          <w:tcPr>
            <w:tcW w:w="0" w:type="auto"/>
            <w:tcBorders>
              <w:top w:val="nil"/>
              <w:left w:val="nil"/>
              <w:bottom w:val="single" w:sz="4" w:space="0" w:color="auto"/>
              <w:right w:val="single" w:sz="4" w:space="0" w:color="auto"/>
            </w:tcBorders>
            <w:shd w:val="clear" w:color="auto" w:fill="auto"/>
            <w:noWrap/>
            <w:vAlign w:val="center"/>
            <w:hideMark/>
          </w:tcPr>
          <w:p w14:paraId="5554DA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3353064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70,2</w:t>
            </w:r>
          </w:p>
        </w:tc>
      </w:tr>
      <w:tr w:rsidR="007C68F0" w:rsidRPr="00A431A0" w14:paraId="1B3F260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0243D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04F25D9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35»</w:t>
            </w:r>
          </w:p>
        </w:tc>
        <w:tc>
          <w:tcPr>
            <w:tcW w:w="0" w:type="auto"/>
            <w:tcBorders>
              <w:top w:val="nil"/>
              <w:left w:val="nil"/>
              <w:bottom w:val="single" w:sz="4" w:space="0" w:color="auto"/>
              <w:right w:val="single" w:sz="4" w:space="0" w:color="auto"/>
            </w:tcBorders>
            <w:shd w:val="clear" w:color="auto" w:fill="auto"/>
            <w:noWrap/>
            <w:vAlign w:val="center"/>
            <w:hideMark/>
          </w:tcPr>
          <w:p w14:paraId="60FD175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687521E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70A23E5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79,2</w:t>
            </w:r>
          </w:p>
        </w:tc>
      </w:tr>
      <w:tr w:rsidR="007C68F0" w:rsidRPr="00A431A0" w14:paraId="3C1DA30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326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0" w:type="auto"/>
            <w:tcBorders>
              <w:top w:val="nil"/>
              <w:left w:val="nil"/>
              <w:bottom w:val="single" w:sz="4" w:space="0" w:color="auto"/>
              <w:right w:val="single" w:sz="4" w:space="0" w:color="auto"/>
            </w:tcBorders>
            <w:shd w:val="clear" w:color="auto" w:fill="auto"/>
            <w:vAlign w:val="center"/>
            <w:hideMark/>
          </w:tcPr>
          <w:p w14:paraId="6E0BA02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F0CE93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noWrap/>
            <w:vAlign w:val="center"/>
            <w:hideMark/>
          </w:tcPr>
          <w:p w14:paraId="3D5AC69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noWrap/>
            <w:vAlign w:val="center"/>
            <w:hideMark/>
          </w:tcPr>
          <w:p w14:paraId="5E81FEE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94,9</w:t>
            </w:r>
          </w:p>
        </w:tc>
      </w:tr>
      <w:tr w:rsidR="007C68F0" w:rsidRPr="00A431A0" w14:paraId="46A208D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0481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0" w:type="auto"/>
            <w:tcBorders>
              <w:top w:val="nil"/>
              <w:left w:val="nil"/>
              <w:bottom w:val="single" w:sz="4" w:space="0" w:color="auto"/>
              <w:right w:val="single" w:sz="4" w:space="0" w:color="auto"/>
            </w:tcBorders>
            <w:shd w:val="clear" w:color="auto" w:fill="auto"/>
            <w:vAlign w:val="center"/>
            <w:hideMark/>
          </w:tcPr>
          <w:p w14:paraId="3FE57DA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noWrap/>
            <w:vAlign w:val="center"/>
            <w:hideMark/>
          </w:tcPr>
          <w:p w14:paraId="62112CD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299</w:t>
            </w:r>
          </w:p>
        </w:tc>
        <w:tc>
          <w:tcPr>
            <w:tcW w:w="0" w:type="auto"/>
            <w:tcBorders>
              <w:top w:val="nil"/>
              <w:left w:val="nil"/>
              <w:bottom w:val="single" w:sz="4" w:space="0" w:color="auto"/>
              <w:right w:val="single" w:sz="4" w:space="0" w:color="auto"/>
            </w:tcBorders>
            <w:shd w:val="clear" w:color="auto" w:fill="auto"/>
            <w:noWrap/>
            <w:vAlign w:val="center"/>
            <w:hideMark/>
          </w:tcPr>
          <w:p w14:paraId="47F29D3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294</w:t>
            </w:r>
          </w:p>
        </w:tc>
        <w:tc>
          <w:tcPr>
            <w:tcW w:w="0" w:type="auto"/>
            <w:tcBorders>
              <w:top w:val="nil"/>
              <w:left w:val="nil"/>
              <w:bottom w:val="single" w:sz="4" w:space="0" w:color="auto"/>
              <w:right w:val="single" w:sz="4" w:space="0" w:color="auto"/>
            </w:tcBorders>
            <w:shd w:val="clear" w:color="auto" w:fill="auto"/>
            <w:noWrap/>
            <w:vAlign w:val="center"/>
            <w:hideMark/>
          </w:tcPr>
          <w:p w14:paraId="4185D75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98,3</w:t>
            </w:r>
          </w:p>
        </w:tc>
      </w:tr>
      <w:tr w:rsidR="007C68F0" w:rsidRPr="00A431A0" w14:paraId="0600071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3995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0" w:type="auto"/>
            <w:tcBorders>
              <w:top w:val="nil"/>
              <w:left w:val="nil"/>
              <w:bottom w:val="single" w:sz="4" w:space="0" w:color="auto"/>
              <w:right w:val="single" w:sz="4" w:space="0" w:color="auto"/>
            </w:tcBorders>
            <w:shd w:val="clear" w:color="auto" w:fill="auto"/>
            <w:vAlign w:val="center"/>
            <w:hideMark/>
          </w:tcPr>
          <w:p w14:paraId="291698C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62F04B2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noWrap/>
            <w:vAlign w:val="center"/>
            <w:hideMark/>
          </w:tcPr>
          <w:p w14:paraId="37802C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noWrap/>
            <w:vAlign w:val="center"/>
            <w:hideMark/>
          </w:tcPr>
          <w:p w14:paraId="4B2C853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87,8</w:t>
            </w:r>
          </w:p>
        </w:tc>
      </w:tr>
      <w:tr w:rsidR="007C68F0" w:rsidRPr="00A431A0" w14:paraId="7F3D0AD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1C00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0" w:type="auto"/>
            <w:tcBorders>
              <w:top w:val="nil"/>
              <w:left w:val="nil"/>
              <w:bottom w:val="single" w:sz="4" w:space="0" w:color="auto"/>
              <w:right w:val="single" w:sz="4" w:space="0" w:color="auto"/>
            </w:tcBorders>
            <w:shd w:val="clear" w:color="auto" w:fill="auto"/>
            <w:vAlign w:val="center"/>
            <w:hideMark/>
          </w:tcPr>
          <w:p w14:paraId="2F587CD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0BA03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156</w:t>
            </w:r>
          </w:p>
        </w:tc>
        <w:tc>
          <w:tcPr>
            <w:tcW w:w="0" w:type="auto"/>
            <w:tcBorders>
              <w:top w:val="nil"/>
              <w:left w:val="nil"/>
              <w:bottom w:val="single" w:sz="4" w:space="0" w:color="auto"/>
              <w:right w:val="single" w:sz="4" w:space="0" w:color="auto"/>
            </w:tcBorders>
            <w:shd w:val="clear" w:color="auto" w:fill="auto"/>
            <w:noWrap/>
            <w:vAlign w:val="center"/>
            <w:hideMark/>
          </w:tcPr>
          <w:p w14:paraId="2B362B7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123</w:t>
            </w:r>
          </w:p>
        </w:tc>
        <w:tc>
          <w:tcPr>
            <w:tcW w:w="0" w:type="auto"/>
            <w:tcBorders>
              <w:top w:val="nil"/>
              <w:left w:val="nil"/>
              <w:bottom w:val="single" w:sz="4" w:space="0" w:color="auto"/>
              <w:right w:val="single" w:sz="4" w:space="0" w:color="auto"/>
            </w:tcBorders>
            <w:shd w:val="clear" w:color="auto" w:fill="auto"/>
            <w:noWrap/>
            <w:vAlign w:val="center"/>
            <w:hideMark/>
          </w:tcPr>
          <w:p w14:paraId="582E31E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78,8</w:t>
            </w:r>
          </w:p>
        </w:tc>
      </w:tr>
      <w:tr w:rsidR="007C68F0" w:rsidRPr="00A431A0" w14:paraId="1271DF0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D59C1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0" w:type="auto"/>
            <w:tcBorders>
              <w:top w:val="nil"/>
              <w:left w:val="nil"/>
              <w:bottom w:val="single" w:sz="4" w:space="0" w:color="auto"/>
              <w:right w:val="single" w:sz="4" w:space="0" w:color="auto"/>
            </w:tcBorders>
            <w:shd w:val="clear" w:color="auto" w:fill="auto"/>
            <w:vAlign w:val="center"/>
            <w:hideMark/>
          </w:tcPr>
          <w:p w14:paraId="14D305C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noWrap/>
            <w:vAlign w:val="center"/>
            <w:hideMark/>
          </w:tcPr>
          <w:p w14:paraId="7E91D68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403</w:t>
            </w:r>
          </w:p>
        </w:tc>
        <w:tc>
          <w:tcPr>
            <w:tcW w:w="0" w:type="auto"/>
            <w:tcBorders>
              <w:top w:val="nil"/>
              <w:left w:val="nil"/>
              <w:bottom w:val="single" w:sz="4" w:space="0" w:color="auto"/>
              <w:right w:val="single" w:sz="4" w:space="0" w:color="auto"/>
            </w:tcBorders>
            <w:shd w:val="clear" w:color="auto" w:fill="auto"/>
            <w:noWrap/>
            <w:vAlign w:val="center"/>
            <w:hideMark/>
          </w:tcPr>
          <w:p w14:paraId="3BDF98B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363</w:t>
            </w:r>
          </w:p>
        </w:tc>
        <w:tc>
          <w:tcPr>
            <w:tcW w:w="0" w:type="auto"/>
            <w:tcBorders>
              <w:top w:val="nil"/>
              <w:left w:val="nil"/>
              <w:bottom w:val="single" w:sz="4" w:space="0" w:color="auto"/>
              <w:right w:val="single" w:sz="4" w:space="0" w:color="auto"/>
            </w:tcBorders>
            <w:shd w:val="clear" w:color="auto" w:fill="auto"/>
            <w:noWrap/>
            <w:vAlign w:val="center"/>
            <w:hideMark/>
          </w:tcPr>
          <w:p w14:paraId="0BF35E3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90,1</w:t>
            </w:r>
          </w:p>
        </w:tc>
      </w:tr>
      <w:tr w:rsidR="007C68F0" w:rsidRPr="00A431A0" w14:paraId="7E0F781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86368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0" w:type="auto"/>
            <w:tcBorders>
              <w:top w:val="nil"/>
              <w:left w:val="nil"/>
              <w:bottom w:val="single" w:sz="4" w:space="0" w:color="auto"/>
              <w:right w:val="single" w:sz="4" w:space="0" w:color="auto"/>
            </w:tcBorders>
            <w:shd w:val="clear" w:color="auto" w:fill="auto"/>
            <w:vAlign w:val="center"/>
            <w:hideMark/>
          </w:tcPr>
          <w:p w14:paraId="78E7E11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 44»</w:t>
            </w:r>
          </w:p>
        </w:tc>
        <w:tc>
          <w:tcPr>
            <w:tcW w:w="0" w:type="auto"/>
            <w:tcBorders>
              <w:top w:val="nil"/>
              <w:left w:val="nil"/>
              <w:bottom w:val="single" w:sz="4" w:space="0" w:color="auto"/>
              <w:right w:val="single" w:sz="4" w:space="0" w:color="auto"/>
            </w:tcBorders>
            <w:shd w:val="clear" w:color="auto" w:fill="auto"/>
            <w:noWrap/>
            <w:vAlign w:val="center"/>
            <w:hideMark/>
          </w:tcPr>
          <w:p w14:paraId="72B230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38F00B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6BF3ABB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93,1</w:t>
            </w:r>
          </w:p>
        </w:tc>
      </w:tr>
      <w:tr w:rsidR="007C68F0" w:rsidRPr="00A431A0" w14:paraId="1A9324F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804C2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vAlign w:val="center"/>
            <w:hideMark/>
          </w:tcPr>
          <w:p w14:paraId="7EF636A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9A9CB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noWrap/>
            <w:vAlign w:val="center"/>
            <w:hideMark/>
          </w:tcPr>
          <w:p w14:paraId="347C38B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1C98521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76,9</w:t>
            </w:r>
          </w:p>
        </w:tc>
      </w:tr>
      <w:tr w:rsidR="007C68F0" w:rsidRPr="00A431A0" w14:paraId="650A8156"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FEBA7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5C43C4F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EE8F76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104</w:t>
            </w:r>
          </w:p>
        </w:tc>
        <w:tc>
          <w:tcPr>
            <w:tcW w:w="0" w:type="auto"/>
            <w:tcBorders>
              <w:top w:val="nil"/>
              <w:left w:val="nil"/>
              <w:bottom w:val="single" w:sz="4" w:space="0" w:color="auto"/>
              <w:right w:val="single" w:sz="4" w:space="0" w:color="auto"/>
            </w:tcBorders>
            <w:shd w:val="clear" w:color="auto" w:fill="auto"/>
            <w:noWrap/>
            <w:vAlign w:val="center"/>
            <w:hideMark/>
          </w:tcPr>
          <w:p w14:paraId="3A66F3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noWrap/>
            <w:vAlign w:val="center"/>
            <w:hideMark/>
          </w:tcPr>
          <w:p w14:paraId="1A87C12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89,4</w:t>
            </w:r>
          </w:p>
        </w:tc>
      </w:tr>
      <w:tr w:rsidR="007C68F0" w:rsidRPr="00A431A0" w14:paraId="6AEE4F0C"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109D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14:paraId="1B7B033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5937793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40325F8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0" w:type="auto"/>
            <w:tcBorders>
              <w:top w:val="nil"/>
              <w:left w:val="nil"/>
              <w:bottom w:val="single" w:sz="4" w:space="0" w:color="auto"/>
              <w:right w:val="single" w:sz="4" w:space="0" w:color="auto"/>
            </w:tcBorders>
            <w:shd w:val="clear" w:color="auto" w:fill="auto"/>
            <w:noWrap/>
            <w:vAlign w:val="center"/>
            <w:hideMark/>
          </w:tcPr>
          <w:p w14:paraId="6788172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72,1</w:t>
            </w:r>
          </w:p>
        </w:tc>
      </w:tr>
      <w:tr w:rsidR="007C68F0" w:rsidRPr="00A431A0" w14:paraId="5883D91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5B6B8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0" w:type="auto"/>
            <w:tcBorders>
              <w:top w:val="nil"/>
              <w:left w:val="nil"/>
              <w:bottom w:val="single" w:sz="4" w:space="0" w:color="auto"/>
              <w:right w:val="single" w:sz="4" w:space="0" w:color="auto"/>
            </w:tcBorders>
            <w:shd w:val="clear" w:color="auto" w:fill="auto"/>
            <w:vAlign w:val="center"/>
            <w:hideMark/>
          </w:tcPr>
          <w:p w14:paraId="753A0B8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ED8942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128</w:t>
            </w:r>
          </w:p>
        </w:tc>
        <w:tc>
          <w:tcPr>
            <w:tcW w:w="0" w:type="auto"/>
            <w:tcBorders>
              <w:top w:val="nil"/>
              <w:left w:val="nil"/>
              <w:bottom w:val="single" w:sz="4" w:space="0" w:color="auto"/>
              <w:right w:val="single" w:sz="4" w:space="0" w:color="auto"/>
            </w:tcBorders>
            <w:shd w:val="clear" w:color="auto" w:fill="auto"/>
            <w:noWrap/>
            <w:vAlign w:val="center"/>
            <w:hideMark/>
          </w:tcPr>
          <w:p w14:paraId="65B7936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noWrap/>
            <w:vAlign w:val="center"/>
            <w:hideMark/>
          </w:tcPr>
          <w:p w14:paraId="4E9F837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62,5</w:t>
            </w:r>
          </w:p>
        </w:tc>
      </w:tr>
      <w:tr w:rsidR="007C68F0" w:rsidRPr="00A431A0" w14:paraId="05F90EF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2BB47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0" w:type="auto"/>
            <w:tcBorders>
              <w:top w:val="nil"/>
              <w:left w:val="nil"/>
              <w:bottom w:val="single" w:sz="4" w:space="0" w:color="auto"/>
              <w:right w:val="single" w:sz="4" w:space="0" w:color="auto"/>
            </w:tcBorders>
            <w:shd w:val="clear" w:color="auto" w:fill="auto"/>
            <w:vAlign w:val="center"/>
            <w:hideMark/>
          </w:tcPr>
          <w:p w14:paraId="08B7687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7F3057C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7CA45B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139</w:t>
            </w:r>
          </w:p>
        </w:tc>
        <w:tc>
          <w:tcPr>
            <w:tcW w:w="0" w:type="auto"/>
            <w:tcBorders>
              <w:top w:val="nil"/>
              <w:left w:val="nil"/>
              <w:bottom w:val="single" w:sz="4" w:space="0" w:color="auto"/>
              <w:right w:val="single" w:sz="4" w:space="0" w:color="auto"/>
            </w:tcBorders>
            <w:shd w:val="clear" w:color="auto" w:fill="auto"/>
            <w:noWrap/>
            <w:vAlign w:val="center"/>
            <w:hideMark/>
          </w:tcPr>
          <w:p w14:paraId="4851D22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84,2</w:t>
            </w:r>
          </w:p>
        </w:tc>
      </w:tr>
      <w:tr w:rsidR="007C68F0" w:rsidRPr="00A431A0" w14:paraId="3E50FB4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10FC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0" w:type="auto"/>
            <w:tcBorders>
              <w:top w:val="nil"/>
              <w:left w:val="nil"/>
              <w:bottom w:val="single" w:sz="4" w:space="0" w:color="auto"/>
              <w:right w:val="single" w:sz="4" w:space="0" w:color="auto"/>
            </w:tcBorders>
            <w:shd w:val="clear" w:color="auto" w:fill="auto"/>
            <w:vAlign w:val="center"/>
            <w:hideMark/>
          </w:tcPr>
          <w:p w14:paraId="0F86EF2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46927FC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noWrap/>
            <w:vAlign w:val="center"/>
            <w:hideMark/>
          </w:tcPr>
          <w:p w14:paraId="7D3D5E8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3660E57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97,9</w:t>
            </w:r>
          </w:p>
        </w:tc>
      </w:tr>
      <w:tr w:rsidR="007C68F0" w:rsidRPr="00A431A0" w14:paraId="476DD1D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C57B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66</w:t>
            </w:r>
          </w:p>
        </w:tc>
        <w:tc>
          <w:tcPr>
            <w:tcW w:w="0" w:type="auto"/>
            <w:tcBorders>
              <w:top w:val="nil"/>
              <w:left w:val="nil"/>
              <w:bottom w:val="single" w:sz="4" w:space="0" w:color="auto"/>
              <w:right w:val="single" w:sz="4" w:space="0" w:color="auto"/>
            </w:tcBorders>
            <w:shd w:val="clear" w:color="auto" w:fill="auto"/>
            <w:vAlign w:val="center"/>
            <w:hideMark/>
          </w:tcPr>
          <w:p w14:paraId="0A1A4FB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2E70EA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101</w:t>
            </w:r>
          </w:p>
        </w:tc>
        <w:tc>
          <w:tcPr>
            <w:tcW w:w="0" w:type="auto"/>
            <w:tcBorders>
              <w:top w:val="nil"/>
              <w:left w:val="nil"/>
              <w:bottom w:val="single" w:sz="4" w:space="0" w:color="auto"/>
              <w:right w:val="single" w:sz="4" w:space="0" w:color="auto"/>
            </w:tcBorders>
            <w:shd w:val="clear" w:color="auto" w:fill="auto"/>
            <w:noWrap/>
            <w:vAlign w:val="center"/>
            <w:hideMark/>
          </w:tcPr>
          <w:p w14:paraId="3CDD8A3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1A0B880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81,2</w:t>
            </w:r>
          </w:p>
        </w:tc>
      </w:tr>
      <w:tr w:rsidR="007C68F0" w:rsidRPr="00A431A0" w14:paraId="057ACF1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86E3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0" w:type="auto"/>
            <w:tcBorders>
              <w:top w:val="nil"/>
              <w:left w:val="nil"/>
              <w:bottom w:val="single" w:sz="4" w:space="0" w:color="auto"/>
              <w:right w:val="single" w:sz="4" w:space="0" w:color="auto"/>
            </w:tcBorders>
            <w:shd w:val="clear" w:color="auto" w:fill="auto"/>
            <w:vAlign w:val="center"/>
            <w:hideMark/>
          </w:tcPr>
          <w:p w14:paraId="5348FB8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1E6A28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136</w:t>
            </w:r>
          </w:p>
        </w:tc>
        <w:tc>
          <w:tcPr>
            <w:tcW w:w="0" w:type="auto"/>
            <w:tcBorders>
              <w:top w:val="nil"/>
              <w:left w:val="nil"/>
              <w:bottom w:val="single" w:sz="4" w:space="0" w:color="auto"/>
              <w:right w:val="single" w:sz="4" w:space="0" w:color="auto"/>
            </w:tcBorders>
            <w:shd w:val="clear" w:color="auto" w:fill="auto"/>
            <w:noWrap/>
            <w:vAlign w:val="center"/>
            <w:hideMark/>
          </w:tcPr>
          <w:p w14:paraId="77F5836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108</w:t>
            </w:r>
          </w:p>
        </w:tc>
        <w:tc>
          <w:tcPr>
            <w:tcW w:w="0" w:type="auto"/>
            <w:tcBorders>
              <w:top w:val="nil"/>
              <w:left w:val="nil"/>
              <w:bottom w:val="single" w:sz="4" w:space="0" w:color="auto"/>
              <w:right w:val="single" w:sz="4" w:space="0" w:color="auto"/>
            </w:tcBorders>
            <w:shd w:val="clear" w:color="auto" w:fill="auto"/>
            <w:noWrap/>
            <w:vAlign w:val="center"/>
            <w:hideMark/>
          </w:tcPr>
          <w:p w14:paraId="20C01F3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79,4</w:t>
            </w:r>
          </w:p>
        </w:tc>
      </w:tr>
      <w:tr w:rsidR="007C68F0" w:rsidRPr="00A431A0" w14:paraId="5377769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6833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0" w:type="auto"/>
            <w:tcBorders>
              <w:top w:val="nil"/>
              <w:left w:val="nil"/>
              <w:bottom w:val="single" w:sz="4" w:space="0" w:color="auto"/>
              <w:right w:val="single" w:sz="4" w:space="0" w:color="auto"/>
            </w:tcBorders>
            <w:shd w:val="clear" w:color="auto" w:fill="auto"/>
            <w:vAlign w:val="center"/>
            <w:hideMark/>
          </w:tcPr>
          <w:p w14:paraId="5F82DC1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A414C6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761C9ED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4305E03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81,3</w:t>
            </w:r>
          </w:p>
        </w:tc>
      </w:tr>
      <w:tr w:rsidR="007C68F0" w:rsidRPr="00A431A0" w14:paraId="4AA6596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0E87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0" w:type="auto"/>
            <w:tcBorders>
              <w:top w:val="nil"/>
              <w:left w:val="nil"/>
              <w:bottom w:val="single" w:sz="4" w:space="0" w:color="auto"/>
              <w:right w:val="single" w:sz="4" w:space="0" w:color="auto"/>
            </w:tcBorders>
            <w:shd w:val="clear" w:color="auto" w:fill="auto"/>
            <w:vAlign w:val="center"/>
            <w:hideMark/>
          </w:tcPr>
          <w:p w14:paraId="2D5F0C8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26F9F7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noWrap/>
            <w:vAlign w:val="center"/>
            <w:hideMark/>
          </w:tcPr>
          <w:p w14:paraId="7F45293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1B4BEBE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67,6</w:t>
            </w:r>
          </w:p>
        </w:tc>
      </w:tr>
      <w:tr w:rsidR="007C68F0" w:rsidRPr="00A431A0" w14:paraId="5CAC8E6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C1C0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0" w:type="auto"/>
            <w:tcBorders>
              <w:top w:val="nil"/>
              <w:left w:val="nil"/>
              <w:bottom w:val="single" w:sz="4" w:space="0" w:color="auto"/>
              <w:right w:val="single" w:sz="4" w:space="0" w:color="auto"/>
            </w:tcBorders>
            <w:shd w:val="clear" w:color="auto" w:fill="auto"/>
            <w:vAlign w:val="center"/>
            <w:hideMark/>
          </w:tcPr>
          <w:p w14:paraId="2606C68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noWrap/>
            <w:vAlign w:val="center"/>
            <w:hideMark/>
          </w:tcPr>
          <w:p w14:paraId="6CFA5F0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106</w:t>
            </w:r>
          </w:p>
        </w:tc>
        <w:tc>
          <w:tcPr>
            <w:tcW w:w="0" w:type="auto"/>
            <w:tcBorders>
              <w:top w:val="nil"/>
              <w:left w:val="nil"/>
              <w:bottom w:val="single" w:sz="4" w:space="0" w:color="auto"/>
              <w:right w:val="single" w:sz="4" w:space="0" w:color="auto"/>
            </w:tcBorders>
            <w:shd w:val="clear" w:color="auto" w:fill="auto"/>
            <w:noWrap/>
            <w:vAlign w:val="center"/>
            <w:hideMark/>
          </w:tcPr>
          <w:p w14:paraId="5C1BE49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noWrap/>
            <w:vAlign w:val="center"/>
            <w:hideMark/>
          </w:tcPr>
          <w:p w14:paraId="351E0B8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85,8</w:t>
            </w:r>
          </w:p>
        </w:tc>
      </w:tr>
      <w:tr w:rsidR="007C68F0" w:rsidRPr="00A431A0" w14:paraId="7126540C"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2E11D1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Карагинский муниципальный район</w:t>
            </w:r>
          </w:p>
        </w:tc>
      </w:tr>
      <w:tr w:rsidR="007C68F0" w:rsidRPr="00A431A0" w14:paraId="6C22CAB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7335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6CE7241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 1» п. Оссора</w:t>
            </w:r>
          </w:p>
        </w:tc>
        <w:tc>
          <w:tcPr>
            <w:tcW w:w="0" w:type="auto"/>
            <w:tcBorders>
              <w:top w:val="nil"/>
              <w:left w:val="nil"/>
              <w:bottom w:val="single" w:sz="4" w:space="0" w:color="auto"/>
              <w:right w:val="single" w:sz="4" w:space="0" w:color="auto"/>
            </w:tcBorders>
            <w:shd w:val="clear" w:color="auto" w:fill="auto"/>
            <w:noWrap/>
            <w:vAlign w:val="center"/>
            <w:hideMark/>
          </w:tcPr>
          <w:p w14:paraId="7A60BC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0" w:type="auto"/>
            <w:tcBorders>
              <w:top w:val="nil"/>
              <w:left w:val="nil"/>
              <w:bottom w:val="single" w:sz="4" w:space="0" w:color="auto"/>
              <w:right w:val="single" w:sz="4" w:space="0" w:color="auto"/>
            </w:tcBorders>
            <w:shd w:val="clear" w:color="auto" w:fill="auto"/>
            <w:noWrap/>
            <w:vAlign w:val="center"/>
            <w:hideMark/>
          </w:tcPr>
          <w:p w14:paraId="6C35304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noWrap/>
            <w:vAlign w:val="center"/>
            <w:hideMark/>
          </w:tcPr>
          <w:p w14:paraId="4F8994E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61,8</w:t>
            </w:r>
          </w:p>
        </w:tc>
      </w:tr>
      <w:tr w:rsidR="007C68F0" w:rsidRPr="00A431A0" w14:paraId="136C53A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C7DC6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475EE9B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Карага</w:t>
            </w:r>
          </w:p>
        </w:tc>
        <w:tc>
          <w:tcPr>
            <w:tcW w:w="0" w:type="auto"/>
            <w:tcBorders>
              <w:top w:val="nil"/>
              <w:left w:val="nil"/>
              <w:bottom w:val="single" w:sz="4" w:space="0" w:color="auto"/>
              <w:right w:val="single" w:sz="4" w:space="0" w:color="auto"/>
            </w:tcBorders>
            <w:shd w:val="clear" w:color="auto" w:fill="auto"/>
            <w:noWrap/>
            <w:vAlign w:val="center"/>
            <w:hideMark/>
          </w:tcPr>
          <w:p w14:paraId="1F39790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7AE425E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1D8F098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64,7</w:t>
            </w:r>
          </w:p>
        </w:tc>
      </w:tr>
      <w:tr w:rsidR="007C68F0" w:rsidRPr="00A431A0" w14:paraId="753F52B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D1496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0" w:type="auto"/>
            <w:tcBorders>
              <w:top w:val="nil"/>
              <w:left w:val="nil"/>
              <w:bottom w:val="single" w:sz="4" w:space="0" w:color="auto"/>
              <w:right w:val="single" w:sz="4" w:space="0" w:color="auto"/>
            </w:tcBorders>
            <w:shd w:val="clear" w:color="auto" w:fill="auto"/>
            <w:vAlign w:val="center"/>
            <w:hideMark/>
          </w:tcPr>
          <w:p w14:paraId="20FA400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Ивашка</w:t>
            </w:r>
          </w:p>
        </w:tc>
        <w:tc>
          <w:tcPr>
            <w:tcW w:w="0" w:type="auto"/>
            <w:tcBorders>
              <w:top w:val="nil"/>
              <w:left w:val="nil"/>
              <w:bottom w:val="single" w:sz="4" w:space="0" w:color="auto"/>
              <w:right w:val="single" w:sz="4" w:space="0" w:color="auto"/>
            </w:tcBorders>
            <w:shd w:val="clear" w:color="auto" w:fill="auto"/>
            <w:noWrap/>
            <w:vAlign w:val="center"/>
            <w:hideMark/>
          </w:tcPr>
          <w:p w14:paraId="3B76075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3A041EB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0" w:type="auto"/>
            <w:tcBorders>
              <w:top w:val="nil"/>
              <w:left w:val="nil"/>
              <w:bottom w:val="single" w:sz="4" w:space="0" w:color="auto"/>
              <w:right w:val="single" w:sz="4" w:space="0" w:color="auto"/>
            </w:tcBorders>
            <w:shd w:val="clear" w:color="auto" w:fill="auto"/>
            <w:noWrap/>
            <w:vAlign w:val="center"/>
            <w:hideMark/>
          </w:tcPr>
          <w:p w14:paraId="4B1B66B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95,5</w:t>
            </w:r>
          </w:p>
        </w:tc>
      </w:tr>
      <w:tr w:rsidR="007C68F0" w:rsidRPr="00A431A0" w14:paraId="761B04E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551C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0" w:type="auto"/>
            <w:tcBorders>
              <w:top w:val="nil"/>
              <w:left w:val="nil"/>
              <w:bottom w:val="single" w:sz="4" w:space="0" w:color="auto"/>
              <w:right w:val="single" w:sz="4" w:space="0" w:color="auto"/>
            </w:tcBorders>
            <w:shd w:val="clear" w:color="auto" w:fill="auto"/>
            <w:vAlign w:val="center"/>
            <w:hideMark/>
          </w:tcPr>
          <w:p w14:paraId="7123372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с. Тымлат</w:t>
            </w:r>
          </w:p>
        </w:tc>
        <w:tc>
          <w:tcPr>
            <w:tcW w:w="0" w:type="auto"/>
            <w:tcBorders>
              <w:top w:val="nil"/>
              <w:left w:val="nil"/>
              <w:bottom w:val="single" w:sz="4" w:space="0" w:color="auto"/>
              <w:right w:val="single" w:sz="4" w:space="0" w:color="auto"/>
            </w:tcBorders>
            <w:shd w:val="clear" w:color="auto" w:fill="auto"/>
            <w:noWrap/>
            <w:vAlign w:val="center"/>
            <w:hideMark/>
          </w:tcPr>
          <w:p w14:paraId="6F07D8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1AF9CD3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0" w:type="auto"/>
            <w:tcBorders>
              <w:top w:val="nil"/>
              <w:left w:val="nil"/>
              <w:bottom w:val="single" w:sz="4" w:space="0" w:color="auto"/>
              <w:right w:val="single" w:sz="4" w:space="0" w:color="auto"/>
            </w:tcBorders>
            <w:shd w:val="clear" w:color="auto" w:fill="auto"/>
            <w:noWrap/>
            <w:vAlign w:val="center"/>
            <w:hideMark/>
          </w:tcPr>
          <w:p w14:paraId="7C417463"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12249DD2"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9722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Мильковский муниципальный округ</w:t>
            </w:r>
          </w:p>
        </w:tc>
      </w:tr>
      <w:tr w:rsidR="007C68F0" w:rsidRPr="00A431A0" w14:paraId="5324B86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737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vAlign w:val="center"/>
            <w:hideMark/>
          </w:tcPr>
          <w:p w14:paraId="729930D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«Светлячок»</w:t>
            </w:r>
          </w:p>
        </w:tc>
        <w:tc>
          <w:tcPr>
            <w:tcW w:w="0" w:type="auto"/>
            <w:tcBorders>
              <w:top w:val="nil"/>
              <w:left w:val="nil"/>
              <w:bottom w:val="single" w:sz="4" w:space="0" w:color="auto"/>
              <w:right w:val="single" w:sz="4" w:space="0" w:color="auto"/>
            </w:tcBorders>
            <w:shd w:val="clear" w:color="auto" w:fill="auto"/>
            <w:noWrap/>
            <w:vAlign w:val="center"/>
            <w:hideMark/>
          </w:tcPr>
          <w:p w14:paraId="79F4815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130</w:t>
            </w:r>
          </w:p>
        </w:tc>
        <w:tc>
          <w:tcPr>
            <w:tcW w:w="0" w:type="auto"/>
            <w:tcBorders>
              <w:top w:val="nil"/>
              <w:left w:val="nil"/>
              <w:bottom w:val="single" w:sz="4" w:space="0" w:color="auto"/>
              <w:right w:val="single" w:sz="4" w:space="0" w:color="auto"/>
            </w:tcBorders>
            <w:shd w:val="clear" w:color="auto" w:fill="auto"/>
            <w:noWrap/>
            <w:vAlign w:val="center"/>
            <w:hideMark/>
          </w:tcPr>
          <w:p w14:paraId="341419B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noWrap/>
            <w:vAlign w:val="center"/>
            <w:hideMark/>
          </w:tcPr>
          <w:p w14:paraId="022B533B"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67,7</w:t>
            </w:r>
          </w:p>
        </w:tc>
      </w:tr>
      <w:tr w:rsidR="007C68F0" w:rsidRPr="00A431A0" w14:paraId="587F1F8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C41E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0" w:type="auto"/>
            <w:tcBorders>
              <w:top w:val="nil"/>
              <w:left w:val="nil"/>
              <w:bottom w:val="single" w:sz="4" w:space="0" w:color="auto"/>
              <w:right w:val="single" w:sz="4" w:space="0" w:color="auto"/>
            </w:tcBorders>
            <w:shd w:val="clear" w:color="auto" w:fill="auto"/>
            <w:vAlign w:val="center"/>
            <w:hideMark/>
          </w:tcPr>
          <w:p w14:paraId="78C2554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«Тополёк»</w:t>
            </w:r>
          </w:p>
        </w:tc>
        <w:tc>
          <w:tcPr>
            <w:tcW w:w="0" w:type="auto"/>
            <w:tcBorders>
              <w:top w:val="nil"/>
              <w:left w:val="nil"/>
              <w:bottom w:val="single" w:sz="4" w:space="0" w:color="auto"/>
              <w:right w:val="single" w:sz="4" w:space="0" w:color="auto"/>
            </w:tcBorders>
            <w:shd w:val="clear" w:color="auto" w:fill="auto"/>
            <w:noWrap/>
            <w:vAlign w:val="center"/>
            <w:hideMark/>
          </w:tcPr>
          <w:p w14:paraId="524F77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noWrap/>
            <w:vAlign w:val="center"/>
            <w:hideMark/>
          </w:tcPr>
          <w:p w14:paraId="4D987A9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6DA4708F"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91,5</w:t>
            </w:r>
          </w:p>
        </w:tc>
      </w:tr>
      <w:tr w:rsidR="007C68F0" w:rsidRPr="00A431A0" w14:paraId="46DB6FBE"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E84D9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0" w:type="auto"/>
            <w:tcBorders>
              <w:top w:val="nil"/>
              <w:left w:val="nil"/>
              <w:bottom w:val="single" w:sz="4" w:space="0" w:color="auto"/>
              <w:right w:val="single" w:sz="4" w:space="0" w:color="auto"/>
            </w:tcBorders>
            <w:shd w:val="clear" w:color="auto" w:fill="auto"/>
            <w:vAlign w:val="center"/>
            <w:hideMark/>
          </w:tcPr>
          <w:p w14:paraId="2DF5566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«Детский сад «Ручеёк»</w:t>
            </w:r>
          </w:p>
        </w:tc>
        <w:tc>
          <w:tcPr>
            <w:tcW w:w="0" w:type="auto"/>
            <w:tcBorders>
              <w:top w:val="nil"/>
              <w:left w:val="nil"/>
              <w:bottom w:val="single" w:sz="4" w:space="0" w:color="auto"/>
              <w:right w:val="single" w:sz="4" w:space="0" w:color="auto"/>
            </w:tcBorders>
            <w:shd w:val="clear" w:color="auto" w:fill="auto"/>
            <w:noWrap/>
            <w:vAlign w:val="center"/>
            <w:hideMark/>
          </w:tcPr>
          <w:p w14:paraId="380057E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0" w:type="auto"/>
            <w:tcBorders>
              <w:top w:val="nil"/>
              <w:left w:val="nil"/>
              <w:bottom w:val="single" w:sz="4" w:space="0" w:color="auto"/>
              <w:right w:val="single" w:sz="4" w:space="0" w:color="auto"/>
            </w:tcBorders>
            <w:shd w:val="clear" w:color="auto" w:fill="auto"/>
            <w:noWrap/>
            <w:vAlign w:val="center"/>
            <w:hideMark/>
          </w:tcPr>
          <w:p w14:paraId="003912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28830EC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80,6</w:t>
            </w:r>
          </w:p>
        </w:tc>
      </w:tr>
      <w:tr w:rsidR="007C68F0" w:rsidRPr="00A431A0" w14:paraId="0FBC5F69"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B5AA6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Олюторский муниципальный район</w:t>
            </w:r>
          </w:p>
        </w:tc>
      </w:tr>
      <w:tr w:rsidR="007C68F0" w:rsidRPr="00A431A0" w14:paraId="78DE065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A4E7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0" w:type="auto"/>
            <w:tcBorders>
              <w:top w:val="nil"/>
              <w:left w:val="nil"/>
              <w:bottom w:val="single" w:sz="4" w:space="0" w:color="auto"/>
              <w:right w:val="single" w:sz="4" w:space="0" w:color="auto"/>
            </w:tcBorders>
            <w:shd w:val="clear" w:color="auto" w:fill="auto"/>
            <w:vAlign w:val="center"/>
            <w:hideMark/>
          </w:tcPr>
          <w:p w14:paraId="7947A31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«Ягодка» </w:t>
            </w:r>
          </w:p>
        </w:tc>
        <w:tc>
          <w:tcPr>
            <w:tcW w:w="0" w:type="auto"/>
            <w:tcBorders>
              <w:top w:val="nil"/>
              <w:left w:val="nil"/>
              <w:bottom w:val="single" w:sz="4" w:space="0" w:color="auto"/>
              <w:right w:val="single" w:sz="4" w:space="0" w:color="auto"/>
            </w:tcBorders>
            <w:shd w:val="clear" w:color="auto" w:fill="auto"/>
            <w:noWrap/>
            <w:vAlign w:val="center"/>
            <w:hideMark/>
          </w:tcPr>
          <w:p w14:paraId="4C488F5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16AF91F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687F5B4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72,7</w:t>
            </w:r>
          </w:p>
        </w:tc>
      </w:tr>
      <w:tr w:rsidR="007C68F0" w:rsidRPr="00A431A0" w14:paraId="6E5AC7E2"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5227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0" w:type="auto"/>
            <w:tcBorders>
              <w:top w:val="nil"/>
              <w:left w:val="nil"/>
              <w:bottom w:val="single" w:sz="4" w:space="0" w:color="auto"/>
              <w:right w:val="single" w:sz="4" w:space="0" w:color="auto"/>
            </w:tcBorders>
            <w:shd w:val="clear" w:color="auto" w:fill="auto"/>
            <w:vAlign w:val="center"/>
            <w:hideMark/>
          </w:tcPr>
          <w:p w14:paraId="722950A7"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«Северяночка» </w:t>
            </w:r>
          </w:p>
        </w:tc>
        <w:tc>
          <w:tcPr>
            <w:tcW w:w="0" w:type="auto"/>
            <w:tcBorders>
              <w:top w:val="nil"/>
              <w:left w:val="nil"/>
              <w:bottom w:val="single" w:sz="4" w:space="0" w:color="auto"/>
              <w:right w:val="single" w:sz="4" w:space="0" w:color="auto"/>
            </w:tcBorders>
            <w:shd w:val="clear" w:color="auto" w:fill="auto"/>
            <w:noWrap/>
            <w:vAlign w:val="center"/>
            <w:hideMark/>
          </w:tcPr>
          <w:p w14:paraId="360813E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EEF3FE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B747935"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6AB074E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B31D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0" w:type="auto"/>
            <w:tcBorders>
              <w:top w:val="nil"/>
              <w:left w:val="nil"/>
              <w:bottom w:val="single" w:sz="4" w:space="0" w:color="auto"/>
              <w:right w:val="single" w:sz="4" w:space="0" w:color="auto"/>
            </w:tcBorders>
            <w:shd w:val="clear" w:color="auto" w:fill="auto"/>
            <w:vAlign w:val="center"/>
            <w:hideMark/>
          </w:tcPr>
          <w:p w14:paraId="116CFC4C"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«Снежинка» </w:t>
            </w:r>
          </w:p>
        </w:tc>
        <w:tc>
          <w:tcPr>
            <w:tcW w:w="0" w:type="auto"/>
            <w:tcBorders>
              <w:top w:val="nil"/>
              <w:left w:val="nil"/>
              <w:bottom w:val="single" w:sz="4" w:space="0" w:color="auto"/>
              <w:right w:val="single" w:sz="4" w:space="0" w:color="auto"/>
            </w:tcBorders>
            <w:shd w:val="clear" w:color="auto" w:fill="auto"/>
            <w:noWrap/>
            <w:vAlign w:val="center"/>
            <w:hideMark/>
          </w:tcPr>
          <w:p w14:paraId="1D179AE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2D9F02C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4839C11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5F59F69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829A7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436B9B9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детский сад «Солнышко» </w:t>
            </w:r>
          </w:p>
        </w:tc>
        <w:tc>
          <w:tcPr>
            <w:tcW w:w="0" w:type="auto"/>
            <w:tcBorders>
              <w:top w:val="nil"/>
              <w:left w:val="nil"/>
              <w:bottom w:val="single" w:sz="4" w:space="0" w:color="auto"/>
              <w:right w:val="single" w:sz="4" w:space="0" w:color="auto"/>
            </w:tcBorders>
            <w:shd w:val="clear" w:color="auto" w:fill="auto"/>
            <w:noWrap/>
            <w:vAlign w:val="center"/>
            <w:hideMark/>
          </w:tcPr>
          <w:p w14:paraId="123C049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2387B7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289B0D4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37C209C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562B3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19C3C7F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xml:space="preserve">МКДОУ  детский сад «Оленёнок» </w:t>
            </w:r>
          </w:p>
        </w:tc>
        <w:tc>
          <w:tcPr>
            <w:tcW w:w="0" w:type="auto"/>
            <w:tcBorders>
              <w:top w:val="nil"/>
              <w:left w:val="nil"/>
              <w:bottom w:val="single" w:sz="4" w:space="0" w:color="auto"/>
              <w:right w:val="single" w:sz="4" w:space="0" w:color="auto"/>
            </w:tcBorders>
            <w:shd w:val="clear" w:color="auto" w:fill="auto"/>
            <w:noWrap/>
            <w:vAlign w:val="center"/>
            <w:hideMark/>
          </w:tcPr>
          <w:p w14:paraId="06DA84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0810765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7A98174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55,6</w:t>
            </w:r>
          </w:p>
        </w:tc>
      </w:tr>
      <w:tr w:rsidR="007C68F0" w:rsidRPr="00A431A0" w14:paraId="19477638"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9FE3BC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Городской округ «поселок Палана»</w:t>
            </w:r>
          </w:p>
        </w:tc>
      </w:tr>
      <w:tr w:rsidR="007C68F0" w:rsidRPr="00A431A0" w14:paraId="352B3AAF"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8EF5A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83</w:t>
            </w:r>
          </w:p>
        </w:tc>
        <w:tc>
          <w:tcPr>
            <w:tcW w:w="0" w:type="auto"/>
            <w:tcBorders>
              <w:top w:val="nil"/>
              <w:left w:val="nil"/>
              <w:bottom w:val="single" w:sz="4" w:space="0" w:color="auto"/>
              <w:right w:val="single" w:sz="4" w:space="0" w:color="auto"/>
            </w:tcBorders>
            <w:shd w:val="clear" w:color="auto" w:fill="auto"/>
            <w:vAlign w:val="center"/>
            <w:hideMark/>
          </w:tcPr>
          <w:p w14:paraId="38738B3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1 «Детский сад «Рябинка»</w:t>
            </w:r>
          </w:p>
        </w:tc>
        <w:tc>
          <w:tcPr>
            <w:tcW w:w="0" w:type="auto"/>
            <w:tcBorders>
              <w:top w:val="nil"/>
              <w:left w:val="nil"/>
              <w:bottom w:val="single" w:sz="4" w:space="0" w:color="auto"/>
              <w:right w:val="single" w:sz="4" w:space="0" w:color="auto"/>
            </w:tcBorders>
            <w:shd w:val="clear" w:color="auto" w:fill="auto"/>
            <w:noWrap/>
            <w:vAlign w:val="center"/>
            <w:hideMark/>
          </w:tcPr>
          <w:p w14:paraId="43B0C4F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118</w:t>
            </w:r>
          </w:p>
        </w:tc>
        <w:tc>
          <w:tcPr>
            <w:tcW w:w="0" w:type="auto"/>
            <w:tcBorders>
              <w:top w:val="nil"/>
              <w:left w:val="nil"/>
              <w:bottom w:val="single" w:sz="4" w:space="0" w:color="auto"/>
              <w:right w:val="single" w:sz="4" w:space="0" w:color="auto"/>
            </w:tcBorders>
            <w:shd w:val="clear" w:color="auto" w:fill="auto"/>
            <w:noWrap/>
            <w:vAlign w:val="center"/>
            <w:hideMark/>
          </w:tcPr>
          <w:p w14:paraId="6F81784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noWrap/>
            <w:vAlign w:val="center"/>
            <w:hideMark/>
          </w:tcPr>
          <w:p w14:paraId="54F0CE6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72,9</w:t>
            </w:r>
          </w:p>
        </w:tc>
      </w:tr>
      <w:tr w:rsidR="007C68F0" w:rsidRPr="00A431A0" w14:paraId="33636E3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709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vAlign w:val="center"/>
            <w:hideMark/>
          </w:tcPr>
          <w:p w14:paraId="2FAD35A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МКДОУ № 2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22F1121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0" w:type="auto"/>
            <w:tcBorders>
              <w:top w:val="nil"/>
              <w:left w:val="nil"/>
              <w:bottom w:val="single" w:sz="4" w:space="0" w:color="auto"/>
              <w:right w:val="single" w:sz="4" w:space="0" w:color="auto"/>
            </w:tcBorders>
            <w:shd w:val="clear" w:color="auto" w:fill="auto"/>
            <w:noWrap/>
            <w:vAlign w:val="center"/>
            <w:hideMark/>
          </w:tcPr>
          <w:p w14:paraId="15504AA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444C04DD"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89,3</w:t>
            </w:r>
          </w:p>
        </w:tc>
      </w:tr>
      <w:tr w:rsidR="007C68F0" w:rsidRPr="00A431A0" w14:paraId="714BA6EF"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88855A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Пенжинский муниципальный район</w:t>
            </w:r>
          </w:p>
        </w:tc>
      </w:tr>
      <w:tr w:rsidR="007C68F0" w:rsidRPr="00A431A0" w14:paraId="4767F6D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01D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0" w:type="auto"/>
            <w:tcBorders>
              <w:top w:val="nil"/>
              <w:left w:val="nil"/>
              <w:bottom w:val="single" w:sz="4" w:space="0" w:color="auto"/>
              <w:right w:val="single" w:sz="4" w:space="0" w:color="auto"/>
            </w:tcBorders>
            <w:shd w:val="clear" w:color="auto" w:fill="auto"/>
            <w:vAlign w:val="center"/>
            <w:hideMark/>
          </w:tcPr>
          <w:p w14:paraId="6298032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«Каменский детский сад «Теремок»</w:t>
            </w:r>
          </w:p>
        </w:tc>
        <w:tc>
          <w:tcPr>
            <w:tcW w:w="0" w:type="auto"/>
            <w:tcBorders>
              <w:top w:val="nil"/>
              <w:left w:val="nil"/>
              <w:bottom w:val="single" w:sz="4" w:space="0" w:color="auto"/>
              <w:right w:val="single" w:sz="4" w:space="0" w:color="auto"/>
            </w:tcBorders>
            <w:shd w:val="clear" w:color="auto" w:fill="auto"/>
            <w:noWrap/>
            <w:vAlign w:val="center"/>
            <w:hideMark/>
          </w:tcPr>
          <w:p w14:paraId="7CBDE0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0" w:type="auto"/>
            <w:tcBorders>
              <w:top w:val="nil"/>
              <w:left w:val="nil"/>
              <w:bottom w:val="single" w:sz="4" w:space="0" w:color="auto"/>
              <w:right w:val="single" w:sz="4" w:space="0" w:color="auto"/>
            </w:tcBorders>
            <w:shd w:val="clear" w:color="auto" w:fill="auto"/>
            <w:noWrap/>
            <w:vAlign w:val="center"/>
            <w:hideMark/>
          </w:tcPr>
          <w:p w14:paraId="1B4A7B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13733FEC"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58,8</w:t>
            </w:r>
          </w:p>
        </w:tc>
      </w:tr>
      <w:tr w:rsidR="007C68F0" w:rsidRPr="00A431A0" w14:paraId="459070D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7528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0" w:type="auto"/>
            <w:tcBorders>
              <w:top w:val="nil"/>
              <w:left w:val="nil"/>
              <w:bottom w:val="single" w:sz="4" w:space="0" w:color="auto"/>
              <w:right w:val="single" w:sz="4" w:space="0" w:color="auto"/>
            </w:tcBorders>
            <w:shd w:val="clear" w:color="auto" w:fill="auto"/>
            <w:vAlign w:val="center"/>
            <w:hideMark/>
          </w:tcPr>
          <w:p w14:paraId="7BA9A37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МКДОУ  «Манильский детский сад «Олешек»</w:t>
            </w:r>
          </w:p>
        </w:tc>
        <w:tc>
          <w:tcPr>
            <w:tcW w:w="0" w:type="auto"/>
            <w:tcBorders>
              <w:top w:val="nil"/>
              <w:left w:val="nil"/>
              <w:bottom w:val="single" w:sz="4" w:space="0" w:color="auto"/>
              <w:right w:val="single" w:sz="4" w:space="0" w:color="auto"/>
            </w:tcBorders>
            <w:shd w:val="clear" w:color="auto" w:fill="auto"/>
            <w:noWrap/>
            <w:vAlign w:val="center"/>
            <w:hideMark/>
          </w:tcPr>
          <w:p w14:paraId="35F027C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0" w:type="auto"/>
            <w:tcBorders>
              <w:top w:val="nil"/>
              <w:left w:val="nil"/>
              <w:bottom w:val="single" w:sz="4" w:space="0" w:color="auto"/>
              <w:right w:val="single" w:sz="4" w:space="0" w:color="auto"/>
            </w:tcBorders>
            <w:shd w:val="clear" w:color="auto" w:fill="auto"/>
            <w:noWrap/>
            <w:vAlign w:val="center"/>
            <w:hideMark/>
          </w:tcPr>
          <w:p w14:paraId="5931DAC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68A2B897"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57,1</w:t>
            </w:r>
          </w:p>
        </w:tc>
      </w:tr>
      <w:tr w:rsidR="007C68F0" w:rsidRPr="00A431A0" w14:paraId="58932CAD"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144D4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Соболевский муниципальный район</w:t>
            </w:r>
          </w:p>
        </w:tc>
      </w:tr>
      <w:tr w:rsidR="007C68F0" w:rsidRPr="00A431A0" w14:paraId="0357D11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25DA9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vAlign w:val="center"/>
            <w:hideMark/>
          </w:tcPr>
          <w:p w14:paraId="443FA25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«Солнышко»</w:t>
            </w:r>
          </w:p>
        </w:tc>
        <w:tc>
          <w:tcPr>
            <w:tcW w:w="0" w:type="auto"/>
            <w:tcBorders>
              <w:top w:val="nil"/>
              <w:left w:val="nil"/>
              <w:bottom w:val="single" w:sz="4" w:space="0" w:color="auto"/>
              <w:right w:val="single" w:sz="4" w:space="0" w:color="auto"/>
            </w:tcBorders>
            <w:shd w:val="clear" w:color="auto" w:fill="auto"/>
            <w:noWrap/>
            <w:vAlign w:val="center"/>
            <w:hideMark/>
          </w:tcPr>
          <w:p w14:paraId="58444C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0" w:type="auto"/>
            <w:tcBorders>
              <w:top w:val="nil"/>
              <w:left w:val="nil"/>
              <w:bottom w:val="single" w:sz="4" w:space="0" w:color="auto"/>
              <w:right w:val="single" w:sz="4" w:space="0" w:color="auto"/>
            </w:tcBorders>
            <w:shd w:val="clear" w:color="auto" w:fill="auto"/>
            <w:noWrap/>
            <w:vAlign w:val="center"/>
            <w:hideMark/>
          </w:tcPr>
          <w:p w14:paraId="4F2B79B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0" w:type="auto"/>
            <w:tcBorders>
              <w:top w:val="nil"/>
              <w:left w:val="nil"/>
              <w:bottom w:val="single" w:sz="4" w:space="0" w:color="auto"/>
              <w:right w:val="single" w:sz="4" w:space="0" w:color="auto"/>
            </w:tcBorders>
            <w:shd w:val="clear" w:color="auto" w:fill="auto"/>
            <w:noWrap/>
            <w:vAlign w:val="center"/>
            <w:hideMark/>
          </w:tcPr>
          <w:p w14:paraId="51E96F1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79</w:t>
            </w:r>
          </w:p>
        </w:tc>
      </w:tr>
      <w:tr w:rsidR="007C68F0" w:rsidRPr="00A431A0" w14:paraId="71B2FADD"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FD7CB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0" w:type="auto"/>
            <w:tcBorders>
              <w:top w:val="nil"/>
              <w:left w:val="nil"/>
              <w:bottom w:val="single" w:sz="4" w:space="0" w:color="auto"/>
              <w:right w:val="single" w:sz="4" w:space="0" w:color="auto"/>
            </w:tcBorders>
            <w:shd w:val="clear" w:color="auto" w:fill="auto"/>
            <w:vAlign w:val="center"/>
            <w:hideMark/>
          </w:tcPr>
          <w:p w14:paraId="49A5F05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МДОКУ «Детский сад «Чайка»</w:t>
            </w:r>
          </w:p>
        </w:tc>
        <w:tc>
          <w:tcPr>
            <w:tcW w:w="0" w:type="auto"/>
            <w:tcBorders>
              <w:top w:val="nil"/>
              <w:left w:val="nil"/>
              <w:bottom w:val="single" w:sz="4" w:space="0" w:color="auto"/>
              <w:right w:val="single" w:sz="4" w:space="0" w:color="auto"/>
            </w:tcBorders>
            <w:shd w:val="clear" w:color="auto" w:fill="auto"/>
            <w:noWrap/>
            <w:vAlign w:val="center"/>
            <w:hideMark/>
          </w:tcPr>
          <w:p w14:paraId="7E010E9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099AB04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0E691E1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87,5</w:t>
            </w:r>
          </w:p>
        </w:tc>
      </w:tr>
      <w:tr w:rsidR="007C68F0" w:rsidRPr="00A431A0" w14:paraId="41D43880"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A4EF3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Тигильский  муниципальный округ</w:t>
            </w:r>
          </w:p>
        </w:tc>
      </w:tr>
      <w:tr w:rsidR="007C68F0" w:rsidRPr="00A431A0" w14:paraId="53CFCF07"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886C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0" w:type="auto"/>
            <w:tcBorders>
              <w:top w:val="nil"/>
              <w:left w:val="nil"/>
              <w:bottom w:val="single" w:sz="4" w:space="0" w:color="auto"/>
              <w:right w:val="single" w:sz="4" w:space="0" w:color="auto"/>
            </w:tcBorders>
            <w:shd w:val="clear" w:color="auto" w:fill="auto"/>
            <w:vAlign w:val="center"/>
            <w:hideMark/>
          </w:tcPr>
          <w:p w14:paraId="5DA5271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«Тигильский детский сад «Каюмка»</w:t>
            </w:r>
          </w:p>
        </w:tc>
        <w:tc>
          <w:tcPr>
            <w:tcW w:w="0" w:type="auto"/>
            <w:tcBorders>
              <w:top w:val="nil"/>
              <w:left w:val="nil"/>
              <w:bottom w:val="single" w:sz="4" w:space="0" w:color="auto"/>
              <w:right w:val="single" w:sz="4" w:space="0" w:color="auto"/>
            </w:tcBorders>
            <w:shd w:val="clear" w:color="auto" w:fill="auto"/>
            <w:noWrap/>
            <w:vAlign w:val="center"/>
            <w:hideMark/>
          </w:tcPr>
          <w:p w14:paraId="23D9F32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0" w:type="auto"/>
            <w:tcBorders>
              <w:top w:val="nil"/>
              <w:left w:val="nil"/>
              <w:bottom w:val="single" w:sz="4" w:space="0" w:color="auto"/>
              <w:right w:val="single" w:sz="4" w:space="0" w:color="auto"/>
            </w:tcBorders>
            <w:shd w:val="clear" w:color="auto" w:fill="auto"/>
            <w:noWrap/>
            <w:vAlign w:val="center"/>
            <w:hideMark/>
          </w:tcPr>
          <w:p w14:paraId="7B50F4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6BD1344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48,3</w:t>
            </w:r>
          </w:p>
        </w:tc>
      </w:tr>
      <w:tr w:rsidR="007C68F0" w:rsidRPr="00A431A0" w14:paraId="664F557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4618C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0" w:type="auto"/>
            <w:tcBorders>
              <w:top w:val="nil"/>
              <w:left w:val="nil"/>
              <w:bottom w:val="single" w:sz="4" w:space="0" w:color="auto"/>
              <w:right w:val="single" w:sz="4" w:space="0" w:color="auto"/>
            </w:tcBorders>
            <w:shd w:val="clear" w:color="auto" w:fill="auto"/>
            <w:vAlign w:val="center"/>
            <w:hideMark/>
          </w:tcPr>
          <w:p w14:paraId="2A31974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Седанкинский детский сад «Эльгай»</w:t>
            </w:r>
          </w:p>
        </w:tc>
        <w:tc>
          <w:tcPr>
            <w:tcW w:w="0" w:type="auto"/>
            <w:tcBorders>
              <w:top w:val="nil"/>
              <w:left w:val="nil"/>
              <w:bottom w:val="single" w:sz="4" w:space="0" w:color="auto"/>
              <w:right w:val="single" w:sz="4" w:space="0" w:color="auto"/>
            </w:tcBorders>
            <w:shd w:val="clear" w:color="auto" w:fill="auto"/>
            <w:noWrap/>
            <w:vAlign w:val="center"/>
            <w:hideMark/>
          </w:tcPr>
          <w:p w14:paraId="4B8685B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0" w:type="auto"/>
            <w:tcBorders>
              <w:top w:val="nil"/>
              <w:left w:val="nil"/>
              <w:bottom w:val="single" w:sz="4" w:space="0" w:color="auto"/>
              <w:right w:val="single" w:sz="4" w:space="0" w:color="auto"/>
            </w:tcBorders>
            <w:shd w:val="clear" w:color="auto" w:fill="auto"/>
            <w:noWrap/>
            <w:vAlign w:val="center"/>
            <w:hideMark/>
          </w:tcPr>
          <w:p w14:paraId="02C3C8E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22</w:t>
            </w:r>
          </w:p>
        </w:tc>
        <w:tc>
          <w:tcPr>
            <w:tcW w:w="0" w:type="auto"/>
            <w:tcBorders>
              <w:top w:val="nil"/>
              <w:left w:val="nil"/>
              <w:bottom w:val="single" w:sz="4" w:space="0" w:color="auto"/>
              <w:right w:val="single" w:sz="4" w:space="0" w:color="auto"/>
            </w:tcBorders>
            <w:shd w:val="clear" w:color="auto" w:fill="auto"/>
            <w:noWrap/>
            <w:vAlign w:val="center"/>
            <w:hideMark/>
          </w:tcPr>
          <w:p w14:paraId="2BFEBAC1"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81,5</w:t>
            </w:r>
          </w:p>
        </w:tc>
      </w:tr>
      <w:tr w:rsidR="007C68F0" w:rsidRPr="00A431A0" w14:paraId="144F2A0A"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8F38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6D7A915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Ковранский детский сад «Ийаночх»</w:t>
            </w:r>
          </w:p>
        </w:tc>
        <w:tc>
          <w:tcPr>
            <w:tcW w:w="0" w:type="auto"/>
            <w:tcBorders>
              <w:top w:val="nil"/>
              <w:left w:val="nil"/>
              <w:bottom w:val="single" w:sz="4" w:space="0" w:color="auto"/>
              <w:right w:val="single" w:sz="4" w:space="0" w:color="auto"/>
            </w:tcBorders>
            <w:shd w:val="clear" w:color="auto" w:fill="auto"/>
            <w:noWrap/>
            <w:vAlign w:val="center"/>
            <w:hideMark/>
          </w:tcPr>
          <w:p w14:paraId="122739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0" w:type="auto"/>
            <w:tcBorders>
              <w:top w:val="nil"/>
              <w:left w:val="nil"/>
              <w:bottom w:val="single" w:sz="4" w:space="0" w:color="auto"/>
              <w:right w:val="single" w:sz="4" w:space="0" w:color="auto"/>
            </w:tcBorders>
            <w:shd w:val="clear" w:color="auto" w:fill="auto"/>
            <w:noWrap/>
            <w:vAlign w:val="center"/>
            <w:hideMark/>
          </w:tcPr>
          <w:p w14:paraId="05C6B42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32F8F802"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65</w:t>
            </w:r>
          </w:p>
        </w:tc>
      </w:tr>
      <w:tr w:rsidR="007C68F0" w:rsidRPr="00A431A0" w14:paraId="5B8829F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0C75C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450F63A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Лесновский детский сад «Буратино»</w:t>
            </w:r>
          </w:p>
        </w:tc>
        <w:tc>
          <w:tcPr>
            <w:tcW w:w="0" w:type="auto"/>
            <w:tcBorders>
              <w:top w:val="nil"/>
              <w:left w:val="nil"/>
              <w:bottom w:val="single" w:sz="4" w:space="0" w:color="auto"/>
              <w:right w:val="single" w:sz="4" w:space="0" w:color="auto"/>
            </w:tcBorders>
            <w:shd w:val="clear" w:color="auto" w:fill="auto"/>
            <w:noWrap/>
            <w:vAlign w:val="center"/>
            <w:hideMark/>
          </w:tcPr>
          <w:p w14:paraId="7A6FE4D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1AC36F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36C5C0F4"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90,9</w:t>
            </w:r>
          </w:p>
        </w:tc>
      </w:tr>
      <w:tr w:rsidR="007C68F0" w:rsidRPr="00A431A0" w14:paraId="4FF2D136"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1BE634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Усть-Большерецкий муниципальный район</w:t>
            </w:r>
          </w:p>
        </w:tc>
      </w:tr>
      <w:tr w:rsidR="007C68F0" w:rsidRPr="00A431A0" w14:paraId="61BDFB45"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0F69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0" w:type="auto"/>
            <w:tcBorders>
              <w:top w:val="nil"/>
              <w:left w:val="nil"/>
              <w:bottom w:val="single" w:sz="4" w:space="0" w:color="auto"/>
              <w:right w:val="single" w:sz="4" w:space="0" w:color="auto"/>
            </w:tcBorders>
            <w:shd w:val="clear" w:color="auto" w:fill="auto"/>
            <w:vAlign w:val="center"/>
            <w:hideMark/>
          </w:tcPr>
          <w:p w14:paraId="0A10968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396BC88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0" w:type="auto"/>
            <w:tcBorders>
              <w:top w:val="nil"/>
              <w:left w:val="nil"/>
              <w:bottom w:val="single" w:sz="4" w:space="0" w:color="auto"/>
              <w:right w:val="single" w:sz="4" w:space="0" w:color="auto"/>
            </w:tcBorders>
            <w:shd w:val="clear" w:color="auto" w:fill="auto"/>
            <w:noWrap/>
            <w:vAlign w:val="center"/>
            <w:hideMark/>
          </w:tcPr>
          <w:p w14:paraId="76F8DD2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449E40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45,5</w:t>
            </w:r>
          </w:p>
        </w:tc>
      </w:tr>
      <w:tr w:rsidR="007C68F0" w:rsidRPr="00A431A0" w14:paraId="27E5E194"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5D634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0" w:type="auto"/>
            <w:tcBorders>
              <w:top w:val="nil"/>
              <w:left w:val="nil"/>
              <w:bottom w:val="single" w:sz="4" w:space="0" w:color="auto"/>
              <w:right w:val="single" w:sz="4" w:space="0" w:color="auto"/>
            </w:tcBorders>
            <w:shd w:val="clear" w:color="auto" w:fill="auto"/>
            <w:vAlign w:val="center"/>
            <w:hideMark/>
          </w:tcPr>
          <w:p w14:paraId="29B6732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noWrap/>
            <w:vAlign w:val="center"/>
            <w:hideMark/>
          </w:tcPr>
          <w:p w14:paraId="576BBF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0" w:type="auto"/>
            <w:tcBorders>
              <w:top w:val="nil"/>
              <w:left w:val="nil"/>
              <w:bottom w:val="single" w:sz="4" w:space="0" w:color="auto"/>
              <w:right w:val="single" w:sz="4" w:space="0" w:color="auto"/>
            </w:tcBorders>
            <w:shd w:val="clear" w:color="auto" w:fill="auto"/>
            <w:noWrap/>
            <w:vAlign w:val="center"/>
            <w:hideMark/>
          </w:tcPr>
          <w:p w14:paraId="5B8F74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0" w:type="auto"/>
            <w:tcBorders>
              <w:top w:val="nil"/>
              <w:left w:val="nil"/>
              <w:bottom w:val="single" w:sz="4" w:space="0" w:color="auto"/>
              <w:right w:val="single" w:sz="4" w:space="0" w:color="auto"/>
            </w:tcBorders>
            <w:shd w:val="clear" w:color="auto" w:fill="auto"/>
            <w:noWrap/>
            <w:vAlign w:val="center"/>
            <w:hideMark/>
          </w:tcPr>
          <w:p w14:paraId="296BCEB6"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86,2</w:t>
            </w:r>
          </w:p>
        </w:tc>
      </w:tr>
      <w:tr w:rsidR="007C68F0" w:rsidRPr="00A431A0" w14:paraId="275ED308"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0BACD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0FF308F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noWrap/>
            <w:vAlign w:val="center"/>
            <w:hideMark/>
          </w:tcPr>
          <w:p w14:paraId="79AC3A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84</w:t>
            </w:r>
          </w:p>
        </w:tc>
        <w:tc>
          <w:tcPr>
            <w:tcW w:w="0" w:type="auto"/>
            <w:tcBorders>
              <w:top w:val="nil"/>
              <w:left w:val="nil"/>
              <w:bottom w:val="single" w:sz="4" w:space="0" w:color="auto"/>
              <w:right w:val="single" w:sz="4" w:space="0" w:color="auto"/>
            </w:tcBorders>
            <w:shd w:val="clear" w:color="auto" w:fill="auto"/>
            <w:noWrap/>
            <w:vAlign w:val="center"/>
            <w:hideMark/>
          </w:tcPr>
          <w:p w14:paraId="5F42DA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0" w:type="auto"/>
            <w:tcBorders>
              <w:top w:val="nil"/>
              <w:left w:val="nil"/>
              <w:bottom w:val="single" w:sz="4" w:space="0" w:color="auto"/>
              <w:right w:val="single" w:sz="4" w:space="0" w:color="auto"/>
            </w:tcBorders>
            <w:shd w:val="clear" w:color="auto" w:fill="auto"/>
            <w:noWrap/>
            <w:vAlign w:val="center"/>
            <w:hideMark/>
          </w:tcPr>
          <w:p w14:paraId="22BF7E59"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72,6</w:t>
            </w:r>
          </w:p>
        </w:tc>
      </w:tr>
      <w:tr w:rsidR="007C68F0" w:rsidRPr="00A431A0" w14:paraId="23F4CA1B"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D2A44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0" w:type="auto"/>
            <w:tcBorders>
              <w:top w:val="nil"/>
              <w:left w:val="nil"/>
              <w:bottom w:val="single" w:sz="4" w:space="0" w:color="auto"/>
              <w:right w:val="single" w:sz="4" w:space="0" w:color="auto"/>
            </w:tcBorders>
            <w:shd w:val="clear" w:color="auto" w:fill="auto"/>
            <w:vAlign w:val="center"/>
            <w:hideMark/>
          </w:tcPr>
          <w:p w14:paraId="5AF652B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noWrap/>
            <w:vAlign w:val="center"/>
            <w:hideMark/>
          </w:tcPr>
          <w:p w14:paraId="36CF7B5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50BC6C8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679D989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100</w:t>
            </w:r>
          </w:p>
        </w:tc>
      </w:tr>
      <w:tr w:rsidR="007C68F0" w:rsidRPr="00A431A0" w14:paraId="1793B6EB" w14:textId="77777777" w:rsidTr="00284E5B">
        <w:trPr>
          <w:trHeight w:val="25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0FA26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Усть-Камчатский муниципальный округ</w:t>
            </w:r>
          </w:p>
        </w:tc>
      </w:tr>
      <w:tr w:rsidR="007C68F0" w:rsidRPr="00A431A0" w14:paraId="57006C73"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DD0D3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0" w:type="auto"/>
            <w:tcBorders>
              <w:top w:val="nil"/>
              <w:left w:val="nil"/>
              <w:bottom w:val="single" w:sz="4" w:space="0" w:color="auto"/>
              <w:right w:val="single" w:sz="4" w:space="0" w:color="auto"/>
            </w:tcBorders>
            <w:shd w:val="clear" w:color="auto" w:fill="auto"/>
            <w:vAlign w:val="center"/>
            <w:hideMark/>
          </w:tcPr>
          <w:p w14:paraId="7350028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noWrap/>
            <w:vAlign w:val="center"/>
            <w:hideMark/>
          </w:tcPr>
          <w:p w14:paraId="5F7CEE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102</w:t>
            </w:r>
          </w:p>
        </w:tc>
        <w:tc>
          <w:tcPr>
            <w:tcW w:w="0" w:type="auto"/>
            <w:tcBorders>
              <w:top w:val="nil"/>
              <w:left w:val="nil"/>
              <w:bottom w:val="single" w:sz="4" w:space="0" w:color="auto"/>
              <w:right w:val="single" w:sz="4" w:space="0" w:color="auto"/>
            </w:tcBorders>
            <w:shd w:val="clear" w:color="auto" w:fill="auto"/>
            <w:noWrap/>
            <w:vAlign w:val="center"/>
            <w:hideMark/>
          </w:tcPr>
          <w:p w14:paraId="56C599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0" w:type="auto"/>
            <w:tcBorders>
              <w:top w:val="nil"/>
              <w:left w:val="nil"/>
              <w:bottom w:val="single" w:sz="4" w:space="0" w:color="auto"/>
              <w:right w:val="single" w:sz="4" w:space="0" w:color="auto"/>
            </w:tcBorders>
            <w:shd w:val="clear" w:color="auto" w:fill="auto"/>
            <w:noWrap/>
            <w:vAlign w:val="center"/>
            <w:hideMark/>
          </w:tcPr>
          <w:p w14:paraId="75AF0930"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80,4</w:t>
            </w:r>
          </w:p>
        </w:tc>
      </w:tr>
      <w:tr w:rsidR="007C68F0" w:rsidRPr="00A431A0" w14:paraId="43D80C29"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D54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0" w:type="auto"/>
            <w:tcBorders>
              <w:top w:val="nil"/>
              <w:left w:val="nil"/>
              <w:bottom w:val="single" w:sz="4" w:space="0" w:color="auto"/>
              <w:right w:val="single" w:sz="4" w:space="0" w:color="auto"/>
            </w:tcBorders>
            <w:shd w:val="clear" w:color="auto" w:fill="auto"/>
            <w:vAlign w:val="center"/>
            <w:hideMark/>
          </w:tcPr>
          <w:p w14:paraId="1FBF6662"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8 детский сад «Ромашка»</w:t>
            </w:r>
          </w:p>
        </w:tc>
        <w:tc>
          <w:tcPr>
            <w:tcW w:w="0" w:type="auto"/>
            <w:tcBorders>
              <w:top w:val="nil"/>
              <w:left w:val="nil"/>
              <w:bottom w:val="single" w:sz="4" w:space="0" w:color="auto"/>
              <w:right w:val="single" w:sz="4" w:space="0" w:color="auto"/>
            </w:tcBorders>
            <w:shd w:val="clear" w:color="auto" w:fill="auto"/>
            <w:noWrap/>
            <w:vAlign w:val="center"/>
            <w:hideMark/>
          </w:tcPr>
          <w:p w14:paraId="0CC77B1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0" w:type="auto"/>
            <w:tcBorders>
              <w:top w:val="nil"/>
              <w:left w:val="nil"/>
              <w:bottom w:val="single" w:sz="4" w:space="0" w:color="auto"/>
              <w:right w:val="single" w:sz="4" w:space="0" w:color="auto"/>
            </w:tcBorders>
            <w:shd w:val="clear" w:color="auto" w:fill="auto"/>
            <w:noWrap/>
            <w:vAlign w:val="center"/>
            <w:hideMark/>
          </w:tcPr>
          <w:p w14:paraId="5BCB0C9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0" w:type="auto"/>
            <w:tcBorders>
              <w:top w:val="nil"/>
              <w:left w:val="nil"/>
              <w:bottom w:val="single" w:sz="4" w:space="0" w:color="auto"/>
              <w:right w:val="single" w:sz="4" w:space="0" w:color="auto"/>
            </w:tcBorders>
            <w:shd w:val="clear" w:color="auto" w:fill="auto"/>
            <w:noWrap/>
            <w:vAlign w:val="center"/>
            <w:hideMark/>
          </w:tcPr>
          <w:p w14:paraId="17AF86EE"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95,3</w:t>
            </w:r>
          </w:p>
        </w:tc>
      </w:tr>
      <w:tr w:rsidR="007C68F0" w:rsidRPr="00A431A0" w14:paraId="28D3DD30"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57677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0" w:type="auto"/>
            <w:tcBorders>
              <w:top w:val="nil"/>
              <w:left w:val="nil"/>
              <w:bottom w:val="single" w:sz="4" w:space="0" w:color="auto"/>
              <w:right w:val="single" w:sz="4" w:space="0" w:color="auto"/>
            </w:tcBorders>
            <w:shd w:val="clear" w:color="auto" w:fill="auto"/>
            <w:vAlign w:val="center"/>
            <w:hideMark/>
          </w:tcPr>
          <w:p w14:paraId="7E2959F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МБДОУ  № 9 детский сад «Елочка»</w:t>
            </w:r>
          </w:p>
        </w:tc>
        <w:tc>
          <w:tcPr>
            <w:tcW w:w="0" w:type="auto"/>
            <w:tcBorders>
              <w:top w:val="nil"/>
              <w:left w:val="nil"/>
              <w:bottom w:val="single" w:sz="4" w:space="0" w:color="auto"/>
              <w:right w:val="single" w:sz="4" w:space="0" w:color="auto"/>
            </w:tcBorders>
            <w:shd w:val="clear" w:color="auto" w:fill="auto"/>
            <w:noWrap/>
            <w:vAlign w:val="center"/>
            <w:hideMark/>
          </w:tcPr>
          <w:p w14:paraId="136DE7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0" w:type="auto"/>
            <w:tcBorders>
              <w:top w:val="nil"/>
              <w:left w:val="nil"/>
              <w:bottom w:val="single" w:sz="4" w:space="0" w:color="auto"/>
              <w:right w:val="single" w:sz="4" w:space="0" w:color="auto"/>
            </w:tcBorders>
            <w:shd w:val="clear" w:color="auto" w:fill="auto"/>
            <w:noWrap/>
            <w:vAlign w:val="center"/>
            <w:hideMark/>
          </w:tcPr>
          <w:p w14:paraId="7A6623D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0" w:type="auto"/>
            <w:tcBorders>
              <w:top w:val="nil"/>
              <w:left w:val="nil"/>
              <w:bottom w:val="single" w:sz="4" w:space="0" w:color="auto"/>
              <w:right w:val="single" w:sz="4" w:space="0" w:color="auto"/>
            </w:tcBorders>
            <w:shd w:val="clear" w:color="auto" w:fill="auto"/>
            <w:noWrap/>
            <w:vAlign w:val="center"/>
            <w:hideMark/>
          </w:tcPr>
          <w:p w14:paraId="3B78EAC8"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86,2</w:t>
            </w:r>
          </w:p>
        </w:tc>
      </w:tr>
      <w:tr w:rsidR="007C68F0" w:rsidRPr="00A431A0" w14:paraId="248C0A91" w14:textId="77777777" w:rsidTr="00284E5B">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94E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0" w:type="auto"/>
            <w:tcBorders>
              <w:top w:val="nil"/>
              <w:left w:val="nil"/>
              <w:bottom w:val="single" w:sz="4" w:space="0" w:color="auto"/>
              <w:right w:val="single" w:sz="4" w:space="0" w:color="auto"/>
            </w:tcBorders>
            <w:shd w:val="clear" w:color="auto" w:fill="auto"/>
            <w:vAlign w:val="center"/>
            <w:hideMark/>
          </w:tcPr>
          <w:p w14:paraId="45B122E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МБДОУ  № 40 детский сад «Золотой ключик»</w:t>
            </w:r>
          </w:p>
        </w:tc>
        <w:tc>
          <w:tcPr>
            <w:tcW w:w="0" w:type="auto"/>
            <w:tcBorders>
              <w:top w:val="nil"/>
              <w:left w:val="nil"/>
              <w:bottom w:val="single" w:sz="4" w:space="0" w:color="auto"/>
              <w:right w:val="single" w:sz="4" w:space="0" w:color="auto"/>
            </w:tcBorders>
            <w:shd w:val="clear" w:color="auto" w:fill="auto"/>
            <w:noWrap/>
            <w:vAlign w:val="center"/>
            <w:hideMark/>
          </w:tcPr>
          <w:p w14:paraId="3794F1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127</w:t>
            </w:r>
          </w:p>
        </w:tc>
        <w:tc>
          <w:tcPr>
            <w:tcW w:w="0" w:type="auto"/>
            <w:tcBorders>
              <w:top w:val="nil"/>
              <w:left w:val="nil"/>
              <w:bottom w:val="single" w:sz="4" w:space="0" w:color="auto"/>
              <w:right w:val="single" w:sz="4" w:space="0" w:color="auto"/>
            </w:tcBorders>
            <w:shd w:val="clear" w:color="auto" w:fill="auto"/>
            <w:noWrap/>
            <w:vAlign w:val="center"/>
            <w:hideMark/>
          </w:tcPr>
          <w:p w14:paraId="68057A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110</w:t>
            </w:r>
          </w:p>
        </w:tc>
        <w:tc>
          <w:tcPr>
            <w:tcW w:w="0" w:type="auto"/>
            <w:tcBorders>
              <w:top w:val="nil"/>
              <w:left w:val="nil"/>
              <w:bottom w:val="single" w:sz="4" w:space="0" w:color="auto"/>
              <w:right w:val="single" w:sz="4" w:space="0" w:color="auto"/>
            </w:tcBorders>
            <w:shd w:val="clear" w:color="auto" w:fill="auto"/>
            <w:noWrap/>
            <w:vAlign w:val="center"/>
            <w:hideMark/>
          </w:tcPr>
          <w:p w14:paraId="352D43BA" w14:textId="77777777" w:rsidR="007C68F0" w:rsidRPr="00A431A0" w:rsidRDefault="007C68F0" w:rsidP="007C68F0">
            <w:pPr>
              <w:spacing w:after="0" w:line="240" w:lineRule="auto"/>
              <w:jc w:val="center"/>
              <w:rPr>
                <w:rFonts w:ascii="Times New Roman" w:eastAsia="Times New Roman" w:hAnsi="Times New Roman" w:cs="Times New Roman"/>
                <w:b/>
                <w:bCs/>
                <w:color w:val="000000"/>
                <w:sz w:val="24"/>
                <w:szCs w:val="24"/>
                <w:lang w:val="en-US"/>
              </w:rPr>
            </w:pPr>
            <w:r w:rsidRPr="00A431A0">
              <w:rPr>
                <w:rFonts w:ascii="Times New Roman" w:eastAsia="Times New Roman" w:hAnsi="Times New Roman" w:cs="Times New Roman"/>
                <w:b/>
                <w:bCs/>
                <w:color w:val="000000"/>
                <w:sz w:val="24"/>
                <w:szCs w:val="24"/>
                <w:lang w:val="en-US"/>
              </w:rPr>
              <w:t>86,6</w:t>
            </w:r>
          </w:p>
        </w:tc>
      </w:tr>
    </w:tbl>
    <w:p w14:paraId="1FBFF784" w14:textId="77777777" w:rsidR="00025323" w:rsidRPr="00A431A0" w:rsidRDefault="00025323" w:rsidP="00025323">
      <w:pPr>
        <w:spacing w:after="0" w:line="360" w:lineRule="auto"/>
        <w:rPr>
          <w:rFonts w:ascii="Times New Roman" w:hAnsi="Times New Roman" w:cs="Times New Roman"/>
          <w:sz w:val="28"/>
          <w:szCs w:val="28"/>
        </w:rPr>
      </w:pPr>
    </w:p>
    <w:p w14:paraId="22873F59" w14:textId="77777777" w:rsidR="00E03418" w:rsidRPr="00A431A0" w:rsidRDefault="00E03418">
      <w:pPr>
        <w:spacing w:after="160" w:line="259" w:lineRule="auto"/>
        <w:rPr>
          <w:rFonts w:ascii="Times New Roman" w:hAnsi="Times New Roman" w:cs="Times New Roman"/>
          <w:sz w:val="28"/>
          <w:szCs w:val="28"/>
        </w:rPr>
      </w:pPr>
      <w:r w:rsidRPr="00A431A0">
        <w:rPr>
          <w:rFonts w:ascii="Times New Roman" w:hAnsi="Times New Roman" w:cs="Times New Roman"/>
          <w:sz w:val="28"/>
          <w:szCs w:val="28"/>
        </w:rPr>
        <w:br w:type="page"/>
      </w:r>
    </w:p>
    <w:p w14:paraId="3995FC3E" w14:textId="77777777" w:rsidR="00776398" w:rsidRPr="00A431A0" w:rsidRDefault="00776398" w:rsidP="00B4762B">
      <w:pPr>
        <w:pStyle w:val="2"/>
        <w:rPr>
          <w:rFonts w:cs="Times New Roman"/>
        </w:rPr>
      </w:pPr>
      <w:bookmarkStart w:id="4" w:name="_Toc176126242"/>
      <w:r w:rsidRPr="00A431A0">
        <w:rPr>
          <w:rFonts w:cs="Times New Roman"/>
        </w:rPr>
        <w:lastRenderedPageBreak/>
        <w:t>Перечень выявленных недостатков по результатам независимой оценки</w:t>
      </w:r>
      <w:bookmarkEnd w:id="4"/>
    </w:p>
    <w:p w14:paraId="49FAB83B" w14:textId="77777777" w:rsidR="00776398" w:rsidRPr="00A431A0" w:rsidRDefault="00776398" w:rsidP="00B4762B">
      <w:pPr>
        <w:spacing w:after="0" w:line="360" w:lineRule="auto"/>
        <w:jc w:val="both"/>
        <w:rPr>
          <w:rFonts w:ascii="Times New Roman" w:hAnsi="Times New Roman" w:cs="Times New Roman"/>
          <w:sz w:val="28"/>
          <w:szCs w:val="28"/>
        </w:rPr>
      </w:pPr>
    </w:p>
    <w:p w14:paraId="327A83E1" w14:textId="77777777" w:rsidR="00BB4FD2" w:rsidRPr="00A431A0" w:rsidRDefault="00BB4FD2" w:rsidP="00B4762B">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В рамках проведения независимой оценки в соответствии с утвержденным перечнем показателей у учреждений </w:t>
      </w:r>
      <w:r w:rsidR="002D64C6" w:rsidRPr="00A431A0">
        <w:rPr>
          <w:rFonts w:ascii="Times New Roman" w:hAnsi="Times New Roman" w:cs="Times New Roman"/>
          <w:sz w:val="28"/>
          <w:szCs w:val="28"/>
        </w:rPr>
        <w:t>выявлен</w:t>
      </w:r>
      <w:r w:rsidRPr="00A431A0">
        <w:rPr>
          <w:rFonts w:ascii="Times New Roman" w:hAnsi="Times New Roman" w:cs="Times New Roman"/>
          <w:sz w:val="28"/>
          <w:szCs w:val="28"/>
        </w:rPr>
        <w:t xml:space="preserve"> </w:t>
      </w:r>
      <w:r w:rsidR="00150503" w:rsidRPr="00A431A0">
        <w:rPr>
          <w:rFonts w:ascii="Times New Roman" w:hAnsi="Times New Roman" w:cs="Times New Roman"/>
          <w:sz w:val="28"/>
          <w:szCs w:val="28"/>
        </w:rPr>
        <w:t>ряд недостатков, а именно:</w:t>
      </w:r>
    </w:p>
    <w:p w14:paraId="21221D6A" w14:textId="77777777" w:rsidR="00BD70C1" w:rsidRPr="00A431A0" w:rsidRDefault="00BD70C1" w:rsidP="00E32B39">
      <w:pPr>
        <w:spacing w:after="0" w:line="360" w:lineRule="auto"/>
        <w:jc w:val="both"/>
        <w:rPr>
          <w:rFonts w:ascii="Times New Roman" w:eastAsia="Times New Roman" w:hAnsi="Times New Roman" w:cs="Times New Roman"/>
          <w:lang w:eastAsia="ru-RU"/>
        </w:rPr>
      </w:pPr>
    </w:p>
    <w:p w14:paraId="34CF3AB5" w14:textId="77777777" w:rsidR="00494144" w:rsidRPr="00A431A0" w:rsidRDefault="00494144" w:rsidP="00494144">
      <w:pPr>
        <w:pStyle w:val="a7"/>
        <w:numPr>
          <w:ilvl w:val="0"/>
          <w:numId w:val="32"/>
        </w:numPr>
        <w:spacing w:line="360" w:lineRule="auto"/>
        <w:ind w:left="0" w:firstLine="567"/>
        <w:jc w:val="both"/>
        <w:rPr>
          <w:sz w:val="28"/>
          <w:szCs w:val="28"/>
        </w:rPr>
      </w:pPr>
      <w:r w:rsidRPr="00A431A0">
        <w:rPr>
          <w:sz w:val="28"/>
          <w:szCs w:val="28"/>
        </w:rPr>
        <w:t xml:space="preserve">Недостатки, выявленные по результатам обследования официальных сайтов учреждений на предмет отсутствия необходимой информации: </w:t>
      </w:r>
    </w:p>
    <w:tbl>
      <w:tblPr>
        <w:tblW w:w="0" w:type="auto"/>
        <w:tblLook w:val="04A0" w:firstRow="1" w:lastRow="0" w:firstColumn="1" w:lastColumn="0" w:noHBand="0" w:noVBand="1"/>
      </w:tblPr>
      <w:tblGrid>
        <w:gridCol w:w="614"/>
        <w:gridCol w:w="799"/>
        <w:gridCol w:w="3110"/>
        <w:gridCol w:w="4822"/>
      </w:tblGrid>
      <w:tr w:rsidR="007C68F0" w:rsidRPr="00A431A0" w14:paraId="3FC7C6DC" w14:textId="77777777" w:rsidTr="00284E5B">
        <w:trPr>
          <w:trHeight w:val="100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DFBA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п.п.</w:t>
            </w:r>
          </w:p>
        </w:tc>
        <w:tc>
          <w:tcPr>
            <w:tcW w:w="799" w:type="dxa"/>
            <w:tcBorders>
              <w:top w:val="single" w:sz="4" w:space="0" w:color="auto"/>
              <w:left w:val="nil"/>
              <w:bottom w:val="single" w:sz="4" w:space="0" w:color="auto"/>
              <w:right w:val="single" w:sz="4" w:space="0" w:color="auto"/>
            </w:tcBorders>
            <w:shd w:val="clear" w:color="auto" w:fill="auto"/>
            <w:textDirection w:val="btLr"/>
            <w:vAlign w:val="center"/>
            <w:hideMark/>
          </w:tcPr>
          <w:p w14:paraId="5EF3A8C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МР, МО, ГО</w:t>
            </w:r>
          </w:p>
        </w:tc>
        <w:tc>
          <w:tcPr>
            <w:tcW w:w="3110" w:type="dxa"/>
            <w:tcBorders>
              <w:top w:val="single" w:sz="4" w:space="0" w:color="auto"/>
              <w:left w:val="nil"/>
              <w:bottom w:val="single" w:sz="4" w:space="0" w:color="auto"/>
              <w:right w:val="single" w:sz="4" w:space="0" w:color="auto"/>
            </w:tcBorders>
            <w:shd w:val="clear" w:color="auto" w:fill="auto"/>
            <w:vAlign w:val="center"/>
            <w:hideMark/>
          </w:tcPr>
          <w:p w14:paraId="449F982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Наименование образовательной организации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9C647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Замечания</w:t>
            </w:r>
          </w:p>
        </w:tc>
      </w:tr>
      <w:tr w:rsidR="007C68F0" w:rsidRPr="00A431A0" w14:paraId="0F6CC2F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24A94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F7F145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Алеутский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193AFCE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07061553" w14:textId="0B277DFD"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 </w:t>
            </w:r>
          </w:p>
        </w:tc>
      </w:tr>
      <w:tr w:rsidR="007C68F0" w:rsidRPr="00A431A0" w14:paraId="53187A30"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0E90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E77B2B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Быстринский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710EF64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660B1B05" w14:textId="1275DB9B"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являющихся иностранными гражданами);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w:t>
            </w:r>
            <w:r w:rsidRPr="00A431A0">
              <w:rPr>
                <w:rFonts w:ascii="Times New Roman" w:eastAsia="Times New Roman" w:hAnsi="Times New Roman" w:cs="Times New Roman"/>
                <w:color w:val="000000"/>
                <w:sz w:val="24"/>
                <w:szCs w:val="24"/>
              </w:rPr>
              <w:lastRenderedPageBreak/>
              <w:t xml:space="preserve">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специально оборудованных учебных кабинетах, объектов для проведения практических занятий, библиотек, объектов спорта, средств обучения и воспитания, приспособленных для использования инвалидами и лицами с ограниченными возможностями здоровья; Об обеспечении беспрепятственного доступа в здания образовательной организации; О специальных условиях питания; О специальных условиях охраны здоровья; О доступе к информационным системам и информационно-телекоммуникационным сетям, приспособленным для использования инвалидами и лицами с ограниченными возможностями здоровья; Об электронных образовательных ресурсах, к которым обеспечивается доступ инвалидов и лиц с ограниченными возможностями здоровья; О наличии специальных технических средств обучения коллективного и индивидуального пользования; Отчет о результатах самообследования; </w:t>
            </w:r>
          </w:p>
        </w:tc>
      </w:tr>
      <w:tr w:rsidR="007C68F0" w:rsidRPr="00A431A0" w14:paraId="1DBFCA89"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1468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2F78B3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Быстринский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2DA3D66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0165141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Отчет о результатах самообследования; </w:t>
            </w:r>
          </w:p>
        </w:tc>
      </w:tr>
      <w:tr w:rsidR="007C68F0" w:rsidRPr="00A431A0" w14:paraId="6A22042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C9B4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2318E1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1223E1D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59CC443" w14:textId="31CF0601"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w:t>
            </w:r>
            <w:r w:rsidRPr="00A431A0">
              <w:rPr>
                <w:rFonts w:ascii="Times New Roman" w:eastAsia="Times New Roman" w:hAnsi="Times New Roman" w:cs="Times New Roman"/>
                <w:color w:val="000000"/>
                <w:sz w:val="24"/>
                <w:szCs w:val="24"/>
              </w:rPr>
              <w:lastRenderedPageBreak/>
              <w:t xml:space="preserve">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434A579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06F0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3550E2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10DFE5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00E3EEBC" w14:textId="5341CE6E"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Об общей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являющихся иностранными гражданами); </w:t>
            </w:r>
          </w:p>
        </w:tc>
      </w:tr>
      <w:tr w:rsidR="007C68F0" w:rsidRPr="00A431A0" w14:paraId="14F0FA17"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0E5B8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FD90C2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04B4E98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2B70797A" w14:textId="785CC4AC"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27B78428"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B703B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717837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1C1C28C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7F562ADE" w14:textId="716A97DB"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w:t>
            </w:r>
            <w:r w:rsidRPr="00A431A0">
              <w:rPr>
                <w:rFonts w:ascii="Times New Roman" w:eastAsia="Times New Roman" w:hAnsi="Times New Roman" w:cs="Times New Roman"/>
                <w:color w:val="000000"/>
                <w:sz w:val="24"/>
                <w:szCs w:val="24"/>
              </w:rPr>
              <w:lastRenderedPageBreak/>
              <w:t xml:space="preserve">документа;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43B75390"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5AF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03E5BD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356507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3159239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Отчет о результатах самообследования;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52445166"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0D90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27BF23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6807DFC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6»</w:t>
            </w:r>
          </w:p>
        </w:tc>
        <w:tc>
          <w:tcPr>
            <w:tcW w:w="0" w:type="auto"/>
            <w:tcBorders>
              <w:top w:val="nil"/>
              <w:left w:val="nil"/>
              <w:bottom w:val="single" w:sz="4" w:space="0" w:color="auto"/>
              <w:right w:val="single" w:sz="4" w:space="0" w:color="auto"/>
            </w:tcBorders>
            <w:shd w:val="clear" w:color="auto" w:fill="auto"/>
            <w:vAlign w:val="center"/>
            <w:hideMark/>
          </w:tcPr>
          <w:p w14:paraId="1121A1A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Отчет о результатах самообследования;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1AFDB2D3"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F390F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80C540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2C01632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7»</w:t>
            </w:r>
          </w:p>
        </w:tc>
        <w:tc>
          <w:tcPr>
            <w:tcW w:w="0" w:type="auto"/>
            <w:tcBorders>
              <w:top w:val="nil"/>
              <w:left w:val="nil"/>
              <w:bottom w:val="single" w:sz="4" w:space="0" w:color="auto"/>
              <w:right w:val="single" w:sz="4" w:space="0" w:color="auto"/>
            </w:tcBorders>
            <w:shd w:val="clear" w:color="auto" w:fill="auto"/>
            <w:vAlign w:val="center"/>
            <w:hideMark/>
          </w:tcPr>
          <w:p w14:paraId="4C4555E9"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D17BE25"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200B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AA1A7C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06AE1B1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8»</w:t>
            </w:r>
          </w:p>
        </w:tc>
        <w:tc>
          <w:tcPr>
            <w:tcW w:w="0" w:type="auto"/>
            <w:tcBorders>
              <w:top w:val="nil"/>
              <w:left w:val="nil"/>
              <w:bottom w:val="single" w:sz="4" w:space="0" w:color="auto"/>
              <w:right w:val="single" w:sz="4" w:space="0" w:color="auto"/>
            </w:tcBorders>
            <w:shd w:val="clear" w:color="auto" w:fill="auto"/>
            <w:vAlign w:val="center"/>
            <w:hideMark/>
          </w:tcPr>
          <w:p w14:paraId="60530C9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w:t>
            </w:r>
            <w:r w:rsidRPr="00A431A0">
              <w:rPr>
                <w:rFonts w:ascii="Times New Roman" w:eastAsia="Times New Roman" w:hAnsi="Times New Roman" w:cs="Times New Roman"/>
                <w:color w:val="000000"/>
                <w:sz w:val="24"/>
                <w:szCs w:val="24"/>
              </w:rPr>
              <w:lastRenderedPageBreak/>
              <w:t xml:space="preserve">№ 273-ФЗ «Об образовании в Российской Федерации», в виде электронного документа; </w:t>
            </w:r>
          </w:p>
        </w:tc>
      </w:tr>
      <w:tr w:rsidR="007C68F0" w:rsidRPr="00A431A0" w14:paraId="5D6111FE"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E68C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21B640F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67E71F4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9»</w:t>
            </w:r>
          </w:p>
        </w:tc>
        <w:tc>
          <w:tcPr>
            <w:tcW w:w="0" w:type="auto"/>
            <w:tcBorders>
              <w:top w:val="nil"/>
              <w:left w:val="nil"/>
              <w:bottom w:val="single" w:sz="4" w:space="0" w:color="auto"/>
              <w:right w:val="single" w:sz="4" w:space="0" w:color="auto"/>
            </w:tcBorders>
            <w:shd w:val="clear" w:color="auto" w:fill="auto"/>
            <w:vAlign w:val="center"/>
            <w:hideMark/>
          </w:tcPr>
          <w:p w14:paraId="28A858BD" w14:textId="2E962B73"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77FB058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FC14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49C8A6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7475902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 «Ласточка»</w:t>
            </w:r>
          </w:p>
        </w:tc>
        <w:tc>
          <w:tcPr>
            <w:tcW w:w="0" w:type="auto"/>
            <w:tcBorders>
              <w:top w:val="nil"/>
              <w:left w:val="nil"/>
              <w:bottom w:val="single" w:sz="4" w:space="0" w:color="auto"/>
              <w:right w:val="single" w:sz="4" w:space="0" w:color="auto"/>
            </w:tcBorders>
            <w:shd w:val="clear" w:color="auto" w:fill="auto"/>
            <w:vAlign w:val="center"/>
            <w:hideMark/>
          </w:tcPr>
          <w:p w14:paraId="5D288ECC" w14:textId="6EF72FAF"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Лицензия на осуществление образовательной деятельности (выписка из реестра лицензий на осуществление образовательной деятельности);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w:t>
            </w:r>
            <w:r w:rsidRPr="00A431A0">
              <w:rPr>
                <w:rFonts w:ascii="Times New Roman" w:eastAsia="Times New Roman" w:hAnsi="Times New Roman" w:cs="Times New Roman"/>
                <w:color w:val="000000"/>
                <w:sz w:val="24"/>
                <w:szCs w:val="24"/>
              </w:rPr>
              <w:lastRenderedPageBreak/>
              <w:t xml:space="preserve">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w:t>
            </w:r>
          </w:p>
        </w:tc>
      </w:tr>
      <w:tr w:rsidR="007C68F0" w:rsidRPr="00A431A0" w14:paraId="5460CCC6"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092B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ADA569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6537E6E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 «Малыш»</w:t>
            </w:r>
          </w:p>
        </w:tc>
        <w:tc>
          <w:tcPr>
            <w:tcW w:w="0" w:type="auto"/>
            <w:tcBorders>
              <w:top w:val="nil"/>
              <w:left w:val="nil"/>
              <w:bottom w:val="single" w:sz="4" w:space="0" w:color="auto"/>
              <w:right w:val="single" w:sz="4" w:space="0" w:color="auto"/>
            </w:tcBorders>
            <w:shd w:val="clear" w:color="auto" w:fill="auto"/>
            <w:vAlign w:val="center"/>
            <w:hideMark/>
          </w:tcPr>
          <w:p w14:paraId="2CA1C07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w:t>
            </w:r>
          </w:p>
        </w:tc>
      </w:tr>
      <w:tr w:rsidR="007C68F0" w:rsidRPr="00A431A0" w14:paraId="0822E95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9CAF5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5FF1CD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1701DFC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 «Ромашка»</w:t>
            </w:r>
          </w:p>
        </w:tc>
        <w:tc>
          <w:tcPr>
            <w:tcW w:w="0" w:type="auto"/>
            <w:tcBorders>
              <w:top w:val="nil"/>
              <w:left w:val="nil"/>
              <w:bottom w:val="single" w:sz="4" w:space="0" w:color="auto"/>
              <w:right w:val="single" w:sz="4" w:space="0" w:color="auto"/>
            </w:tcBorders>
            <w:shd w:val="clear" w:color="auto" w:fill="auto"/>
            <w:vAlign w:val="center"/>
            <w:hideMark/>
          </w:tcPr>
          <w:p w14:paraId="3DF20126" w14:textId="213989AE"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w:t>
            </w:r>
            <w:r w:rsidRPr="00A431A0">
              <w:rPr>
                <w:rFonts w:ascii="Times New Roman" w:eastAsia="Times New Roman" w:hAnsi="Times New Roman" w:cs="Times New Roman"/>
                <w:color w:val="000000"/>
                <w:sz w:val="24"/>
                <w:szCs w:val="24"/>
              </w:rPr>
              <w:lastRenderedPageBreak/>
              <w:t xml:space="preserve">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1944DBE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5DB27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2B93C07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5E4A80A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8 «Алёнушка»</w:t>
            </w:r>
          </w:p>
        </w:tc>
        <w:tc>
          <w:tcPr>
            <w:tcW w:w="0" w:type="auto"/>
            <w:tcBorders>
              <w:top w:val="nil"/>
              <w:left w:val="nil"/>
              <w:bottom w:val="single" w:sz="4" w:space="0" w:color="auto"/>
              <w:right w:val="single" w:sz="4" w:space="0" w:color="auto"/>
            </w:tcBorders>
            <w:shd w:val="clear" w:color="auto" w:fill="auto"/>
            <w:vAlign w:val="center"/>
            <w:hideMark/>
          </w:tcPr>
          <w:p w14:paraId="6B3632B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w:t>
            </w:r>
            <w:r w:rsidRPr="00A431A0">
              <w:rPr>
                <w:rFonts w:ascii="Times New Roman" w:eastAsia="Times New Roman" w:hAnsi="Times New Roman" w:cs="Times New Roman"/>
                <w:color w:val="000000"/>
                <w:sz w:val="24"/>
                <w:szCs w:val="24"/>
              </w:rPr>
              <w:lastRenderedPageBreak/>
              <w:t xml:space="preserve">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55A2C63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B591D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2DA8221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2631CA4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9 «Звездочка»</w:t>
            </w:r>
          </w:p>
        </w:tc>
        <w:tc>
          <w:tcPr>
            <w:tcW w:w="0" w:type="auto"/>
            <w:tcBorders>
              <w:top w:val="nil"/>
              <w:left w:val="nil"/>
              <w:bottom w:val="single" w:sz="4" w:space="0" w:color="auto"/>
              <w:right w:val="single" w:sz="4" w:space="0" w:color="auto"/>
            </w:tcBorders>
            <w:shd w:val="clear" w:color="auto" w:fill="auto"/>
            <w:vAlign w:val="center"/>
            <w:hideMark/>
          </w:tcPr>
          <w:p w14:paraId="5F297CBA" w14:textId="0362748D"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об учредителе (учредителях) образовательной организации, о наименовании представительств и филиалов образовательной организации (при наличии) (в том числе, находящихся за пределами Российской Федерации);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w:t>
            </w:r>
            <w:r w:rsidRPr="00A431A0">
              <w:rPr>
                <w:rFonts w:ascii="Times New Roman" w:eastAsia="Times New Roman" w:hAnsi="Times New Roman" w:cs="Times New Roman"/>
                <w:color w:val="000000"/>
                <w:sz w:val="24"/>
                <w:szCs w:val="24"/>
              </w:rPr>
              <w:lastRenderedPageBreak/>
              <w:t xml:space="preserve">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w:t>
            </w:r>
            <w:r w:rsidRPr="00A431A0">
              <w:rPr>
                <w:rFonts w:ascii="Times New Roman" w:eastAsia="Times New Roman" w:hAnsi="Times New Roman" w:cs="Times New Roman"/>
                <w:color w:val="000000"/>
                <w:sz w:val="24"/>
                <w:szCs w:val="24"/>
              </w:rPr>
              <w:lastRenderedPageBreak/>
              <w:t xml:space="preserve">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20C8B356"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9BBD6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1BD9E1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726790E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10 «Радуга»</w:t>
            </w:r>
          </w:p>
        </w:tc>
        <w:tc>
          <w:tcPr>
            <w:tcW w:w="0" w:type="auto"/>
            <w:tcBorders>
              <w:top w:val="nil"/>
              <w:left w:val="nil"/>
              <w:bottom w:val="single" w:sz="4" w:space="0" w:color="auto"/>
              <w:right w:val="single" w:sz="4" w:space="0" w:color="auto"/>
            </w:tcBorders>
            <w:shd w:val="clear" w:color="auto" w:fill="auto"/>
            <w:vAlign w:val="center"/>
            <w:hideMark/>
          </w:tcPr>
          <w:p w14:paraId="0A2DF97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032246C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94A0F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6EF07F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0B1103A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11»</w:t>
            </w:r>
          </w:p>
        </w:tc>
        <w:tc>
          <w:tcPr>
            <w:tcW w:w="0" w:type="auto"/>
            <w:tcBorders>
              <w:top w:val="nil"/>
              <w:left w:val="nil"/>
              <w:bottom w:val="single" w:sz="4" w:space="0" w:color="auto"/>
              <w:right w:val="single" w:sz="4" w:space="0" w:color="auto"/>
            </w:tcBorders>
            <w:shd w:val="clear" w:color="auto" w:fill="auto"/>
            <w:vAlign w:val="center"/>
            <w:hideMark/>
          </w:tcPr>
          <w:p w14:paraId="26C588EA" w14:textId="48CBD75C"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w:t>
            </w:r>
            <w:r w:rsidRPr="00A431A0">
              <w:rPr>
                <w:rFonts w:ascii="Times New Roman" w:eastAsia="Times New Roman" w:hAnsi="Times New Roman" w:cs="Times New Roman"/>
                <w:color w:val="000000"/>
                <w:sz w:val="24"/>
                <w:szCs w:val="24"/>
              </w:rPr>
              <w:lastRenderedPageBreak/>
              <w:t xml:space="preserve">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w:t>
            </w:r>
          </w:p>
        </w:tc>
      </w:tr>
      <w:tr w:rsidR="007C68F0" w:rsidRPr="00A431A0" w14:paraId="1798EC66"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0255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59035D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186F083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12 «Улыбка»</w:t>
            </w:r>
          </w:p>
        </w:tc>
        <w:tc>
          <w:tcPr>
            <w:tcW w:w="0" w:type="auto"/>
            <w:tcBorders>
              <w:top w:val="nil"/>
              <w:left w:val="nil"/>
              <w:bottom w:val="single" w:sz="4" w:space="0" w:color="auto"/>
              <w:right w:val="single" w:sz="4" w:space="0" w:color="auto"/>
            </w:tcBorders>
            <w:shd w:val="clear" w:color="auto" w:fill="auto"/>
            <w:vAlign w:val="center"/>
            <w:hideMark/>
          </w:tcPr>
          <w:p w14:paraId="769A46B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w:t>
            </w:r>
            <w:r w:rsidRPr="00A431A0">
              <w:rPr>
                <w:rFonts w:ascii="Times New Roman" w:eastAsia="Times New Roman" w:hAnsi="Times New Roman" w:cs="Times New Roman"/>
                <w:color w:val="000000"/>
                <w:sz w:val="24"/>
                <w:szCs w:val="24"/>
              </w:rPr>
              <w:lastRenderedPageBreak/>
              <w:t xml:space="preserve">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Отчет о результатах самообследования; </w:t>
            </w:r>
          </w:p>
        </w:tc>
      </w:tr>
      <w:tr w:rsidR="007C68F0" w:rsidRPr="00A431A0" w14:paraId="66B4A63E"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B1C4D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ED875D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712EADB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14 «Сказка»</w:t>
            </w:r>
          </w:p>
        </w:tc>
        <w:tc>
          <w:tcPr>
            <w:tcW w:w="0" w:type="auto"/>
            <w:tcBorders>
              <w:top w:val="nil"/>
              <w:left w:val="nil"/>
              <w:bottom w:val="single" w:sz="4" w:space="0" w:color="auto"/>
              <w:right w:val="single" w:sz="4" w:space="0" w:color="auto"/>
            </w:tcBorders>
            <w:shd w:val="clear" w:color="auto" w:fill="auto"/>
            <w:vAlign w:val="center"/>
            <w:hideMark/>
          </w:tcPr>
          <w:p w14:paraId="26CB7783" w14:textId="56E6299D"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языка(х), на котором(ых) осуществляется образование (обучение);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w:t>
            </w:r>
            <w:r w:rsidRPr="00A431A0">
              <w:rPr>
                <w:rFonts w:ascii="Times New Roman" w:eastAsia="Times New Roman" w:hAnsi="Times New Roman" w:cs="Times New Roman"/>
                <w:color w:val="000000"/>
                <w:sz w:val="24"/>
                <w:szCs w:val="24"/>
              </w:rPr>
              <w:lastRenderedPageBreak/>
              <w:t xml:space="preserve">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7F1D2D0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5A879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B0FA6D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42810FF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22 «Веселинка»</w:t>
            </w:r>
          </w:p>
        </w:tc>
        <w:tc>
          <w:tcPr>
            <w:tcW w:w="0" w:type="auto"/>
            <w:tcBorders>
              <w:top w:val="nil"/>
              <w:left w:val="nil"/>
              <w:bottom w:val="single" w:sz="4" w:space="0" w:color="auto"/>
              <w:right w:val="single" w:sz="4" w:space="0" w:color="auto"/>
            </w:tcBorders>
            <w:shd w:val="clear" w:color="auto" w:fill="auto"/>
            <w:vAlign w:val="center"/>
            <w:hideMark/>
          </w:tcPr>
          <w:p w14:paraId="6C4DC8CC" w14:textId="1C3E8CF0"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w:t>
            </w:r>
            <w:r w:rsidRPr="00A431A0">
              <w:rPr>
                <w:rFonts w:ascii="Times New Roman" w:eastAsia="Times New Roman" w:hAnsi="Times New Roman" w:cs="Times New Roman"/>
                <w:color w:val="000000"/>
                <w:sz w:val="24"/>
                <w:szCs w:val="24"/>
              </w:rPr>
              <w:lastRenderedPageBreak/>
              <w:t xml:space="preserve">№ 273-ФЗ «Об образовании в Российской Федерации», в виде электронного документа;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76776D91"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617C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ADAEED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0C0A1EE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23 «Василек»</w:t>
            </w:r>
          </w:p>
        </w:tc>
        <w:tc>
          <w:tcPr>
            <w:tcW w:w="0" w:type="auto"/>
            <w:tcBorders>
              <w:top w:val="nil"/>
              <w:left w:val="nil"/>
              <w:bottom w:val="single" w:sz="4" w:space="0" w:color="auto"/>
              <w:right w:val="single" w:sz="4" w:space="0" w:color="auto"/>
            </w:tcBorders>
            <w:shd w:val="clear" w:color="auto" w:fill="auto"/>
            <w:vAlign w:val="center"/>
            <w:hideMark/>
          </w:tcPr>
          <w:p w14:paraId="7B513BFE" w14:textId="03FDD422"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565A6A83"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B33B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D0DD9D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376C086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№2 «Жемчужинка»</w:t>
            </w:r>
          </w:p>
        </w:tc>
        <w:tc>
          <w:tcPr>
            <w:tcW w:w="0" w:type="auto"/>
            <w:tcBorders>
              <w:top w:val="nil"/>
              <w:left w:val="nil"/>
              <w:bottom w:val="single" w:sz="4" w:space="0" w:color="auto"/>
              <w:right w:val="single" w:sz="4" w:space="0" w:color="auto"/>
            </w:tcBorders>
            <w:shd w:val="clear" w:color="auto" w:fill="auto"/>
            <w:vAlign w:val="center"/>
            <w:hideMark/>
          </w:tcPr>
          <w:p w14:paraId="468AD000" w14:textId="16B17BE1"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w:t>
            </w:r>
            <w:r w:rsidRPr="00A431A0">
              <w:rPr>
                <w:rFonts w:ascii="Times New Roman" w:eastAsia="Times New Roman" w:hAnsi="Times New Roman" w:cs="Times New Roman"/>
                <w:color w:val="000000"/>
                <w:sz w:val="24"/>
                <w:szCs w:val="24"/>
              </w:rPr>
              <w:lastRenderedPageBreak/>
              <w:t xml:space="preserve">Федерального закона от 29 декабря 2012 г. № 273-ФЗ «Об образовании в Российской Федерации», в виде электронного документа; Об общей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являющихся иностранными гражданами);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w:t>
            </w:r>
            <w:r w:rsidRPr="00A431A0">
              <w:rPr>
                <w:rFonts w:ascii="Times New Roman" w:eastAsia="Times New Roman" w:hAnsi="Times New Roman" w:cs="Times New Roman"/>
                <w:color w:val="000000"/>
                <w:sz w:val="24"/>
                <w:szCs w:val="24"/>
              </w:rPr>
              <w:lastRenderedPageBreak/>
              <w:t xml:space="preserve">подготовки научных и научно- педагогических кадров в аспирантуре (адъюнктуре), в реализации которых участвует педагогический работник;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w:t>
            </w:r>
          </w:p>
        </w:tc>
      </w:tr>
      <w:tr w:rsidR="007C68F0" w:rsidRPr="00A431A0" w14:paraId="47870F13"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B50D9D" w14:textId="77777777" w:rsidR="007C68F0" w:rsidRPr="00125889" w:rsidRDefault="007C68F0" w:rsidP="007C68F0">
            <w:pPr>
              <w:spacing w:after="0" w:line="240" w:lineRule="auto"/>
              <w:jc w:val="center"/>
              <w:rPr>
                <w:rFonts w:ascii="Times New Roman" w:eastAsia="Times New Roman" w:hAnsi="Times New Roman" w:cs="Times New Roman"/>
                <w:color w:val="000000"/>
                <w:sz w:val="24"/>
                <w:szCs w:val="24"/>
              </w:rPr>
            </w:pPr>
            <w:r w:rsidRPr="00125889">
              <w:rPr>
                <w:rFonts w:ascii="Times New Roman" w:eastAsia="Times New Roman" w:hAnsi="Times New Roman" w:cs="Times New Roman"/>
                <w:color w:val="000000"/>
                <w:sz w:val="24"/>
                <w:szCs w:val="24"/>
              </w:rPr>
              <w:lastRenderedPageBreak/>
              <w:t>25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DD81AB2" w14:textId="77777777" w:rsidR="007C68F0" w:rsidRPr="00125889" w:rsidRDefault="007C68F0" w:rsidP="007C68F0">
            <w:pPr>
              <w:spacing w:after="0" w:line="240" w:lineRule="auto"/>
              <w:jc w:val="center"/>
              <w:rPr>
                <w:rFonts w:ascii="Times New Roman" w:eastAsia="Times New Roman" w:hAnsi="Times New Roman" w:cs="Times New Roman"/>
                <w:color w:val="000000"/>
              </w:rPr>
            </w:pPr>
            <w:r w:rsidRPr="00125889">
              <w:rPr>
                <w:rFonts w:ascii="Times New Roman" w:eastAsia="Times New Roman" w:hAnsi="Times New Roman" w:cs="Times New Roman"/>
                <w:color w:val="000000"/>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168516A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№3 «Жар-птица»</w:t>
            </w:r>
          </w:p>
        </w:tc>
        <w:tc>
          <w:tcPr>
            <w:tcW w:w="0" w:type="auto"/>
            <w:tcBorders>
              <w:top w:val="nil"/>
              <w:left w:val="nil"/>
              <w:bottom w:val="single" w:sz="4" w:space="0" w:color="auto"/>
              <w:right w:val="single" w:sz="4" w:space="0" w:color="auto"/>
            </w:tcBorders>
            <w:shd w:val="clear" w:color="auto" w:fill="auto"/>
            <w:vAlign w:val="center"/>
            <w:hideMark/>
          </w:tcPr>
          <w:p w14:paraId="0AC1CAA0" w14:textId="1A52BE86"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w:t>
            </w:r>
            <w:r w:rsidRPr="00A431A0">
              <w:rPr>
                <w:rFonts w:ascii="Times New Roman" w:eastAsia="Times New Roman" w:hAnsi="Times New Roman" w:cs="Times New Roman"/>
                <w:color w:val="000000"/>
                <w:sz w:val="24"/>
                <w:szCs w:val="24"/>
              </w:rPr>
              <w:lastRenderedPageBreak/>
              <w:t xml:space="preserve">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7EBAAA3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5A39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75D998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3CD8A83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20 «Антошка»</w:t>
            </w:r>
          </w:p>
        </w:tc>
        <w:tc>
          <w:tcPr>
            <w:tcW w:w="0" w:type="auto"/>
            <w:tcBorders>
              <w:top w:val="nil"/>
              <w:left w:val="nil"/>
              <w:bottom w:val="single" w:sz="4" w:space="0" w:color="auto"/>
              <w:right w:val="single" w:sz="4" w:space="0" w:color="auto"/>
            </w:tcBorders>
            <w:shd w:val="clear" w:color="auto" w:fill="auto"/>
            <w:vAlign w:val="center"/>
            <w:hideMark/>
          </w:tcPr>
          <w:p w14:paraId="5EB91DD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Лицензия на осуществление образовательной деятельности (выписка из реестра лицензий на осуществление образовательной деятельности); О нормативных сроках обучения; </w:t>
            </w:r>
          </w:p>
        </w:tc>
      </w:tr>
      <w:tr w:rsidR="007C68F0" w:rsidRPr="00A431A0" w14:paraId="3479105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216D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F6740B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472AFB6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24 «Журавлик»</w:t>
            </w:r>
          </w:p>
        </w:tc>
        <w:tc>
          <w:tcPr>
            <w:tcW w:w="0" w:type="auto"/>
            <w:tcBorders>
              <w:top w:val="nil"/>
              <w:left w:val="nil"/>
              <w:bottom w:val="single" w:sz="4" w:space="0" w:color="auto"/>
              <w:right w:val="single" w:sz="4" w:space="0" w:color="auto"/>
            </w:tcBorders>
            <w:shd w:val="clear" w:color="auto" w:fill="auto"/>
            <w:vAlign w:val="center"/>
            <w:hideMark/>
          </w:tcPr>
          <w:p w14:paraId="56FC9F5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Отчет о результатах самообследования; </w:t>
            </w:r>
          </w:p>
        </w:tc>
      </w:tr>
      <w:tr w:rsidR="007C68F0" w:rsidRPr="00A431A0" w14:paraId="639826D0"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75982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159E36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207505B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26 «Росинка»</w:t>
            </w:r>
          </w:p>
        </w:tc>
        <w:tc>
          <w:tcPr>
            <w:tcW w:w="0" w:type="auto"/>
            <w:tcBorders>
              <w:top w:val="nil"/>
              <w:left w:val="nil"/>
              <w:bottom w:val="single" w:sz="4" w:space="0" w:color="auto"/>
              <w:right w:val="single" w:sz="4" w:space="0" w:color="auto"/>
            </w:tcBorders>
            <w:shd w:val="clear" w:color="auto" w:fill="auto"/>
            <w:vAlign w:val="center"/>
            <w:hideMark/>
          </w:tcPr>
          <w:p w14:paraId="4467F7BF" w14:textId="329C2FFE"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Информация о руководителе образовательной организации, его заместителях, руководителях филиалов, представительств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w:t>
            </w:r>
            <w:r w:rsidRPr="00A431A0">
              <w:rPr>
                <w:rFonts w:ascii="Times New Roman" w:eastAsia="Times New Roman" w:hAnsi="Times New Roman" w:cs="Times New Roman"/>
                <w:color w:val="000000"/>
                <w:sz w:val="24"/>
                <w:szCs w:val="24"/>
              </w:rPr>
              <w:lastRenderedPageBreak/>
              <w:t xml:space="preserve">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специальных условиях питания;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w:t>
            </w:r>
            <w:r w:rsidRPr="00A431A0">
              <w:rPr>
                <w:rFonts w:ascii="Times New Roman" w:eastAsia="Times New Roman" w:hAnsi="Times New Roman" w:cs="Times New Roman"/>
                <w:color w:val="000000"/>
                <w:sz w:val="24"/>
                <w:szCs w:val="24"/>
              </w:rPr>
              <w:lastRenderedPageBreak/>
              <w:t xml:space="preserve">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718A1E7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15DD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lastRenderedPageBreak/>
              <w:t>29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4EE55FB" w14:textId="77777777" w:rsidR="007C68F0" w:rsidRPr="00A431A0" w:rsidRDefault="007C68F0" w:rsidP="007C68F0">
            <w:pPr>
              <w:spacing w:after="0" w:line="240" w:lineRule="auto"/>
              <w:jc w:val="center"/>
              <w:rPr>
                <w:rFonts w:ascii="Times New Roman" w:eastAsia="Times New Roman" w:hAnsi="Times New Roman" w:cs="Times New Roman"/>
                <w:color w:val="000000"/>
              </w:rPr>
            </w:pPr>
            <w:r w:rsidRPr="00A431A0">
              <w:rPr>
                <w:rFonts w:ascii="Times New Roman" w:eastAsia="Times New Roman" w:hAnsi="Times New Roman" w:cs="Times New Roman"/>
                <w:color w:val="000000"/>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26657C7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27 «Почемучка»</w:t>
            </w:r>
          </w:p>
        </w:tc>
        <w:tc>
          <w:tcPr>
            <w:tcW w:w="0" w:type="auto"/>
            <w:tcBorders>
              <w:top w:val="nil"/>
              <w:left w:val="nil"/>
              <w:bottom w:val="single" w:sz="4" w:space="0" w:color="auto"/>
              <w:right w:val="single" w:sz="4" w:space="0" w:color="auto"/>
            </w:tcBorders>
            <w:shd w:val="clear" w:color="auto" w:fill="auto"/>
            <w:vAlign w:val="center"/>
            <w:hideMark/>
          </w:tcPr>
          <w:p w14:paraId="1E63B100" w14:textId="4DBF8572"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Об общей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являющихся иностранными гражданами);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w:t>
            </w:r>
            <w:r w:rsidRPr="00A431A0">
              <w:rPr>
                <w:rFonts w:ascii="Times New Roman" w:eastAsia="Times New Roman" w:hAnsi="Times New Roman" w:cs="Times New Roman"/>
                <w:color w:val="000000"/>
                <w:sz w:val="24"/>
                <w:szCs w:val="24"/>
              </w:rPr>
              <w:lastRenderedPageBreak/>
              <w:t xml:space="preserve">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специальных условиях питания;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Устав образовательной организации; </w:t>
            </w:r>
          </w:p>
        </w:tc>
      </w:tr>
      <w:tr w:rsidR="007C68F0" w:rsidRPr="00A431A0" w14:paraId="45C528EF"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BEE64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894731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220F9ED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28 «Рябинушка»</w:t>
            </w:r>
          </w:p>
        </w:tc>
        <w:tc>
          <w:tcPr>
            <w:tcW w:w="0" w:type="auto"/>
            <w:tcBorders>
              <w:top w:val="nil"/>
              <w:left w:val="nil"/>
              <w:bottom w:val="single" w:sz="4" w:space="0" w:color="auto"/>
              <w:right w:val="single" w:sz="4" w:space="0" w:color="auto"/>
            </w:tcBorders>
            <w:shd w:val="clear" w:color="auto" w:fill="auto"/>
            <w:vAlign w:val="center"/>
            <w:hideMark/>
          </w:tcPr>
          <w:p w14:paraId="4C4D1FA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w:t>
            </w:r>
          </w:p>
        </w:tc>
      </w:tr>
      <w:tr w:rsidR="007C68F0" w:rsidRPr="00A431A0" w14:paraId="5C1628E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C020A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0B2947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3DF6909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бюджетное дошкольное образовательное </w:t>
            </w:r>
            <w:r w:rsidRPr="00A431A0">
              <w:rPr>
                <w:rFonts w:ascii="Times New Roman" w:eastAsia="Times New Roman" w:hAnsi="Times New Roman" w:cs="Times New Roman"/>
                <w:color w:val="000000"/>
                <w:sz w:val="24"/>
                <w:szCs w:val="24"/>
              </w:rPr>
              <w:lastRenderedPageBreak/>
              <w:t>учреждение «Детский сад № 31 «Солнышко»</w:t>
            </w:r>
          </w:p>
        </w:tc>
        <w:tc>
          <w:tcPr>
            <w:tcW w:w="0" w:type="auto"/>
            <w:tcBorders>
              <w:top w:val="nil"/>
              <w:left w:val="nil"/>
              <w:bottom w:val="single" w:sz="4" w:space="0" w:color="auto"/>
              <w:right w:val="single" w:sz="4" w:space="0" w:color="auto"/>
            </w:tcBorders>
            <w:shd w:val="clear" w:color="auto" w:fill="auto"/>
            <w:vAlign w:val="center"/>
            <w:hideMark/>
          </w:tcPr>
          <w:p w14:paraId="3715D842" w14:textId="7EB1B6EA"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lastRenderedPageBreak/>
              <w:t xml:space="preserve">На сайте образовательной организации полностью или частично отсутствует: Информация о структуре и об органах </w:t>
            </w:r>
            <w:r w:rsidRPr="00A431A0">
              <w:rPr>
                <w:rFonts w:ascii="Times New Roman" w:eastAsia="Times New Roman" w:hAnsi="Times New Roman" w:cs="Times New Roman"/>
                <w:color w:val="000000"/>
                <w:sz w:val="24"/>
                <w:szCs w:val="24"/>
              </w:rPr>
              <w:lastRenderedPageBreak/>
              <w:t xml:space="preserve">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Об общей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являющихся иностранными гражданами);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w:t>
            </w:r>
            <w:r w:rsidRPr="00A431A0">
              <w:rPr>
                <w:rFonts w:ascii="Times New Roman" w:eastAsia="Times New Roman" w:hAnsi="Times New Roman" w:cs="Times New Roman"/>
                <w:color w:val="000000"/>
                <w:sz w:val="24"/>
                <w:szCs w:val="24"/>
              </w:rPr>
              <w:lastRenderedPageBreak/>
              <w:t xml:space="preserve">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О специально оборудованных учебных кабинетах, объектов для проведения практических занятий, библиотек, объектов спорта, средств обучения и воспитания, приспособленных для использования инвалидами и лицами с ограниченными возможностями здоровья; Об обеспечении беспрепятственного доступа в здания образовательной организации; О специальных условиях питания; Об электронных образовательных ресурсах, к которым обеспечивается доступ инвалидов и лиц с ограниченными возможностями здоровья; О наличии специальных технических средств обучения коллективного и индивидуального пользования;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w:t>
            </w:r>
            <w:r w:rsidRPr="00A431A0">
              <w:rPr>
                <w:rFonts w:ascii="Times New Roman" w:eastAsia="Times New Roman" w:hAnsi="Times New Roman" w:cs="Times New Roman"/>
                <w:color w:val="000000"/>
                <w:sz w:val="24"/>
                <w:szCs w:val="24"/>
              </w:rPr>
              <w:lastRenderedPageBreak/>
              <w:t xml:space="preserve">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Устав образовательной организации; Локальные нормативные акты, предусмотренные частью 2 статьи 30 Федерального закона от 29 декабря 2012 г. № 273-ФЗ «Об образовании в Российской Федерации» (по основным вопросам организации и осуществления образовательной деятельности, в том числе регламентирующие правила приема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режим занятий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формы, периодичность и порядок текущего контроля успеваемости и промежуточной аттестации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порядок и основания перевода, отчисления и восстановления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порядок оформления возникновения, приостановления и прекращения отношений между образовательной организацией и </w:t>
            </w:r>
            <w:r w:rsidR="00125889">
              <w:rPr>
                <w:rFonts w:ascii="Times New Roman" w:eastAsia="Times New Roman" w:hAnsi="Times New Roman" w:cs="Times New Roman"/>
                <w:color w:val="000000"/>
                <w:sz w:val="24"/>
                <w:szCs w:val="24"/>
              </w:rPr>
              <w:t>воспитанниками</w:t>
            </w:r>
            <w:r w:rsidRPr="00A431A0">
              <w:rPr>
                <w:rFonts w:ascii="Times New Roman" w:eastAsia="Times New Roman" w:hAnsi="Times New Roman" w:cs="Times New Roman"/>
                <w:color w:val="000000"/>
                <w:sz w:val="24"/>
                <w:szCs w:val="24"/>
              </w:rPr>
              <w:t xml:space="preserve"> и (или) родителями (законными представителями);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6DCA4FA8"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2CFA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2D9FF5C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6CA4ADC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36 «Ручеек»</w:t>
            </w:r>
          </w:p>
        </w:tc>
        <w:tc>
          <w:tcPr>
            <w:tcW w:w="0" w:type="auto"/>
            <w:tcBorders>
              <w:top w:val="nil"/>
              <w:left w:val="nil"/>
              <w:bottom w:val="single" w:sz="4" w:space="0" w:color="auto"/>
              <w:right w:val="single" w:sz="4" w:space="0" w:color="auto"/>
            </w:tcBorders>
            <w:shd w:val="clear" w:color="auto" w:fill="auto"/>
            <w:vAlign w:val="center"/>
            <w:hideMark/>
          </w:tcPr>
          <w:p w14:paraId="04ACA1D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w:t>
            </w:r>
          </w:p>
        </w:tc>
      </w:tr>
      <w:tr w:rsidR="007C68F0" w:rsidRPr="00A431A0" w14:paraId="0A6BD6D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5EDEF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239C51D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3EFB9F9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37 «Белочка»</w:t>
            </w:r>
          </w:p>
        </w:tc>
        <w:tc>
          <w:tcPr>
            <w:tcW w:w="0" w:type="auto"/>
            <w:tcBorders>
              <w:top w:val="nil"/>
              <w:left w:val="nil"/>
              <w:bottom w:val="single" w:sz="4" w:space="0" w:color="auto"/>
              <w:right w:val="single" w:sz="4" w:space="0" w:color="auto"/>
            </w:tcBorders>
            <w:shd w:val="clear" w:color="auto" w:fill="auto"/>
            <w:vAlign w:val="center"/>
            <w:hideMark/>
          </w:tcPr>
          <w:p w14:paraId="5625FD1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w:t>
            </w:r>
            <w:r w:rsidRPr="00A431A0">
              <w:rPr>
                <w:rFonts w:ascii="Times New Roman" w:eastAsia="Times New Roman" w:hAnsi="Times New Roman" w:cs="Times New Roman"/>
                <w:color w:val="000000"/>
                <w:sz w:val="24"/>
                <w:szCs w:val="24"/>
              </w:rPr>
              <w:lastRenderedPageBreak/>
              <w:t xml:space="preserve">№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w:t>
            </w:r>
          </w:p>
        </w:tc>
      </w:tr>
      <w:tr w:rsidR="007C68F0" w:rsidRPr="00A431A0" w14:paraId="1D4D895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1CD9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BDF714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460A1AF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CB8818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08444C0"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B51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B864BD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4A187A2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vAlign w:val="center"/>
            <w:hideMark/>
          </w:tcPr>
          <w:p w14:paraId="28131E75" w14:textId="0BEB9463"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323BFFE4"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4E2FD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B8E773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380673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003F0D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w:t>
            </w:r>
          </w:p>
        </w:tc>
      </w:tr>
      <w:tr w:rsidR="007C68F0" w:rsidRPr="00A431A0" w14:paraId="6B6B040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D48AB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EDB9C8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7A111F8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7DF2EC9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46AE8A5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86F3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B452A7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77BDDC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бюджетное дошкольное образовательное учреждение «Детский сад </w:t>
            </w:r>
            <w:r w:rsidRPr="00A431A0">
              <w:rPr>
                <w:rFonts w:ascii="Times New Roman" w:eastAsia="Times New Roman" w:hAnsi="Times New Roman" w:cs="Times New Roman"/>
                <w:color w:val="000000"/>
                <w:sz w:val="24"/>
                <w:szCs w:val="24"/>
              </w:rPr>
              <w:lastRenderedPageBreak/>
              <w:t>№ 5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5F798D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lastRenderedPageBreak/>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w:t>
            </w:r>
            <w:r w:rsidRPr="00A431A0">
              <w:rPr>
                <w:rFonts w:ascii="Times New Roman" w:eastAsia="Times New Roman" w:hAnsi="Times New Roman" w:cs="Times New Roman"/>
                <w:color w:val="000000"/>
                <w:sz w:val="24"/>
                <w:szCs w:val="24"/>
              </w:rPr>
              <w:lastRenderedPageBreak/>
              <w:t xml:space="preserve">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1702DA48"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FE854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2F4B9B7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0297A6D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EE8E0C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Отчет о результатах самообследования; </w:t>
            </w:r>
          </w:p>
        </w:tc>
      </w:tr>
      <w:tr w:rsidR="007C68F0" w:rsidRPr="00A431A0" w14:paraId="0A6B96A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7CACE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103302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25C290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49DF27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6D585A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801D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9F2C98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229427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ребёнка – Детский сад № 8» Петропавловск-</w:t>
            </w:r>
            <w:r w:rsidRPr="00A431A0">
              <w:rPr>
                <w:rFonts w:ascii="Times New Roman" w:eastAsia="Times New Roman" w:hAnsi="Times New Roman" w:cs="Times New Roman"/>
                <w:color w:val="000000"/>
                <w:sz w:val="24"/>
                <w:szCs w:val="24"/>
              </w:rPr>
              <w:lastRenderedPageBreak/>
              <w:t>Камчатского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73E79895"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w:t>
            </w:r>
          </w:p>
        </w:tc>
      </w:tr>
      <w:tr w:rsidR="007C68F0" w:rsidRPr="00A431A0" w14:paraId="2C9A97B5"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7596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2106C1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7B0F52F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5EFD3B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6E3F332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BACE6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68C07A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50D5B4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C7421BD"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42367A4"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9AB47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F0AFE5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3CC552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vAlign w:val="center"/>
            <w:hideMark/>
          </w:tcPr>
          <w:p w14:paraId="40EAA0B0"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62C8FEE"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4BC10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E397AE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E2C6A0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8EB4E6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w:t>
            </w:r>
            <w:r w:rsidRPr="00A431A0">
              <w:rPr>
                <w:rFonts w:ascii="Times New Roman" w:eastAsia="Times New Roman" w:hAnsi="Times New Roman" w:cs="Times New Roman"/>
                <w:color w:val="000000"/>
                <w:sz w:val="24"/>
                <w:szCs w:val="24"/>
              </w:rPr>
              <w:lastRenderedPageBreak/>
              <w:t xml:space="preserve">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w:t>
            </w:r>
          </w:p>
        </w:tc>
      </w:tr>
      <w:tr w:rsidR="007C68F0" w:rsidRPr="00A431A0" w14:paraId="6EE4BE7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A594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A5EEA8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4657334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1A55F6A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w:t>
            </w:r>
            <w:r w:rsidRPr="00A431A0">
              <w:rPr>
                <w:rFonts w:ascii="Times New Roman" w:eastAsia="Times New Roman" w:hAnsi="Times New Roman" w:cs="Times New Roman"/>
                <w:color w:val="000000"/>
                <w:sz w:val="24"/>
                <w:szCs w:val="24"/>
              </w:rPr>
              <w:lastRenderedPageBreak/>
              <w:t xml:space="preserve">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w:t>
            </w:r>
          </w:p>
        </w:tc>
      </w:tr>
      <w:tr w:rsidR="007C68F0" w:rsidRPr="00A431A0" w14:paraId="33CC500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6C760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3F8185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6FCADE3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54BB62D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E7C3927"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27595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09C146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EC8C36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36FC775F" w14:textId="409E237B"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Отчет о результатах самообследования; </w:t>
            </w:r>
          </w:p>
        </w:tc>
      </w:tr>
      <w:tr w:rsidR="007C68F0" w:rsidRPr="00A431A0" w14:paraId="5E56F28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A9452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ECE43D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A0DF0D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25»</w:t>
            </w:r>
          </w:p>
        </w:tc>
        <w:tc>
          <w:tcPr>
            <w:tcW w:w="0" w:type="auto"/>
            <w:tcBorders>
              <w:top w:val="nil"/>
              <w:left w:val="nil"/>
              <w:bottom w:val="single" w:sz="4" w:space="0" w:color="auto"/>
              <w:right w:val="single" w:sz="4" w:space="0" w:color="auto"/>
            </w:tcBorders>
            <w:shd w:val="clear" w:color="auto" w:fill="auto"/>
            <w:vAlign w:val="center"/>
            <w:hideMark/>
          </w:tcPr>
          <w:p w14:paraId="63DE32F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Отчет о результатах самообследования; </w:t>
            </w:r>
          </w:p>
        </w:tc>
      </w:tr>
      <w:tr w:rsidR="007C68F0" w:rsidRPr="00A431A0" w14:paraId="7C7FC9C3"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A3A82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97671A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FF1ED5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5F2A801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Отчет о результатах самообследования; </w:t>
            </w:r>
          </w:p>
        </w:tc>
      </w:tr>
      <w:tr w:rsidR="007C68F0" w:rsidRPr="00A431A0" w14:paraId="4C1A9F2F"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6C49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E5B294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1A4C9D1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833F3B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Лицензия на осуществление образовательной деятельности (выписка из реестра лицензий на осуществление образовательной деятельности); О реализуемых уровнях образования;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w:t>
            </w:r>
            <w:r w:rsidRPr="00A431A0">
              <w:rPr>
                <w:rFonts w:ascii="Times New Roman" w:eastAsia="Times New Roman" w:hAnsi="Times New Roman" w:cs="Times New Roman"/>
                <w:color w:val="000000"/>
                <w:sz w:val="24"/>
                <w:szCs w:val="24"/>
              </w:rPr>
              <w:lastRenderedPageBreak/>
              <w:t xml:space="preserve">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w:t>
            </w:r>
          </w:p>
        </w:tc>
      </w:tr>
      <w:tr w:rsidR="007C68F0" w:rsidRPr="00A431A0" w14:paraId="209020D5"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599BC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CB9E2A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238235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2EAF926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04267CF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4853A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5BF454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45D1936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35»</w:t>
            </w:r>
          </w:p>
        </w:tc>
        <w:tc>
          <w:tcPr>
            <w:tcW w:w="0" w:type="auto"/>
            <w:tcBorders>
              <w:top w:val="nil"/>
              <w:left w:val="nil"/>
              <w:bottom w:val="single" w:sz="4" w:space="0" w:color="auto"/>
              <w:right w:val="single" w:sz="4" w:space="0" w:color="auto"/>
            </w:tcBorders>
            <w:shd w:val="clear" w:color="auto" w:fill="auto"/>
            <w:vAlign w:val="center"/>
            <w:hideMark/>
          </w:tcPr>
          <w:p w14:paraId="1411A653" w14:textId="305FE9AF"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4127B9C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940BA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18F16C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19698A5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0EDE2F0" w14:textId="0AAC9574"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Отчет о результатах самообследования; </w:t>
            </w:r>
          </w:p>
        </w:tc>
      </w:tr>
      <w:tr w:rsidR="007C68F0" w:rsidRPr="00A431A0" w14:paraId="2FD5E7F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0FB2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13389A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613541B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vAlign w:val="center"/>
            <w:hideMark/>
          </w:tcPr>
          <w:p w14:paraId="53279041"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C003FB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13DE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820D03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2DDF924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74FBD3FB"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B46EC07"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9A23B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2459905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1B02C6B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48E89BD" w14:textId="628F9E9F"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08CD2E6E"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D9B69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D3F786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46FBF43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vAlign w:val="center"/>
            <w:hideMark/>
          </w:tcPr>
          <w:p w14:paraId="4AD5D80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Отчет о результатах самообследования; </w:t>
            </w:r>
          </w:p>
        </w:tc>
      </w:tr>
      <w:tr w:rsidR="007C68F0" w:rsidRPr="00A431A0" w14:paraId="5DC1209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7AFA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2D747C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17EA21B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44»</w:t>
            </w:r>
          </w:p>
        </w:tc>
        <w:tc>
          <w:tcPr>
            <w:tcW w:w="0" w:type="auto"/>
            <w:tcBorders>
              <w:top w:val="nil"/>
              <w:left w:val="nil"/>
              <w:bottom w:val="single" w:sz="4" w:space="0" w:color="auto"/>
              <w:right w:val="single" w:sz="4" w:space="0" w:color="auto"/>
            </w:tcBorders>
            <w:shd w:val="clear" w:color="auto" w:fill="auto"/>
            <w:vAlign w:val="center"/>
            <w:hideMark/>
          </w:tcPr>
          <w:p w14:paraId="0C1D5E8E"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3EF7F3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0CF54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D29D71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792D7FB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6188B0B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w:t>
            </w:r>
          </w:p>
        </w:tc>
      </w:tr>
      <w:tr w:rsidR="007C68F0" w:rsidRPr="00A431A0" w14:paraId="0817B795"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EF758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E7CD07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4556ABA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29038BD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6E33AD75"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EA7CC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EC1101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1F92441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494B70D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551CD547"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24FC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B0C2D5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D34091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304EABA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w:t>
            </w:r>
            <w:r w:rsidRPr="00A431A0">
              <w:rPr>
                <w:rFonts w:ascii="Times New Roman" w:eastAsia="Times New Roman" w:hAnsi="Times New Roman" w:cs="Times New Roman"/>
                <w:color w:val="000000"/>
                <w:sz w:val="24"/>
                <w:szCs w:val="24"/>
              </w:rPr>
              <w:lastRenderedPageBreak/>
              <w:t xml:space="preserve">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3FF17C4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EDEE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72B3E0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0F69BA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1FBD65A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w:t>
            </w:r>
          </w:p>
        </w:tc>
      </w:tr>
      <w:tr w:rsidR="007C68F0" w:rsidRPr="00A431A0" w14:paraId="562B2BD5"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3A7E8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513B6E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305BF9C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389526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w:t>
            </w:r>
          </w:p>
        </w:tc>
      </w:tr>
      <w:tr w:rsidR="007C68F0" w:rsidRPr="00A431A0" w14:paraId="6142FA6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3D72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D5411D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D3CEE6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0592869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6E8FE0E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DBC5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57FAE9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E59FE9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3D89E7D6"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F811A1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B491F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A501DC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7E93107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6AEC8A4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A7ED213"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D3820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B3143C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0C020A5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4552F49C" w14:textId="27996A6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1DF2C5D1"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4DEE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ECC4EE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3110" w:type="dxa"/>
            <w:tcBorders>
              <w:top w:val="nil"/>
              <w:left w:val="nil"/>
              <w:bottom w:val="single" w:sz="4" w:space="0" w:color="auto"/>
              <w:right w:val="single" w:sz="4" w:space="0" w:color="auto"/>
            </w:tcBorders>
            <w:shd w:val="clear" w:color="auto" w:fill="auto"/>
            <w:vAlign w:val="center"/>
            <w:hideMark/>
          </w:tcPr>
          <w:p w14:paraId="5EFAEA7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5B030564"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F5F308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9B99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D58B9E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0FE13A6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 п. Оссора</w:t>
            </w:r>
          </w:p>
        </w:tc>
        <w:tc>
          <w:tcPr>
            <w:tcW w:w="0" w:type="auto"/>
            <w:tcBorders>
              <w:top w:val="nil"/>
              <w:left w:val="nil"/>
              <w:bottom w:val="single" w:sz="4" w:space="0" w:color="auto"/>
              <w:right w:val="single" w:sz="4" w:space="0" w:color="auto"/>
            </w:tcBorders>
            <w:shd w:val="clear" w:color="auto" w:fill="auto"/>
            <w:vAlign w:val="center"/>
            <w:hideMark/>
          </w:tcPr>
          <w:p w14:paraId="4E892BB9" w14:textId="16D93A1F"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языка(х), на котором(ых) осуществляется образование (обучение);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w:t>
            </w:r>
            <w:r w:rsidRPr="00A431A0">
              <w:rPr>
                <w:rFonts w:ascii="Times New Roman" w:eastAsia="Times New Roman" w:hAnsi="Times New Roman" w:cs="Times New Roman"/>
                <w:color w:val="000000"/>
                <w:sz w:val="24"/>
                <w:szCs w:val="24"/>
              </w:rPr>
              <w:lastRenderedPageBreak/>
              <w:t xml:space="preserve">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lastRenderedPageBreak/>
              <w:t>воспитанников</w:t>
            </w:r>
            <w:r w:rsidRPr="00A431A0">
              <w:rPr>
                <w:rFonts w:ascii="Times New Roman" w:eastAsia="Times New Roman" w:hAnsi="Times New Roman" w:cs="Times New Roman"/>
                <w:color w:val="000000"/>
                <w:sz w:val="24"/>
                <w:szCs w:val="24"/>
              </w:rPr>
              <w:t xml:space="preserve">;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2373F8B1"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64A9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4F96EA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4016118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Карага</w:t>
            </w:r>
          </w:p>
        </w:tc>
        <w:tc>
          <w:tcPr>
            <w:tcW w:w="0" w:type="auto"/>
            <w:tcBorders>
              <w:top w:val="nil"/>
              <w:left w:val="nil"/>
              <w:bottom w:val="single" w:sz="4" w:space="0" w:color="auto"/>
              <w:right w:val="single" w:sz="4" w:space="0" w:color="auto"/>
            </w:tcBorders>
            <w:shd w:val="clear" w:color="auto" w:fill="auto"/>
            <w:vAlign w:val="center"/>
            <w:hideMark/>
          </w:tcPr>
          <w:p w14:paraId="29AB15E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w:t>
            </w:r>
          </w:p>
        </w:tc>
      </w:tr>
      <w:tr w:rsidR="007C68F0" w:rsidRPr="00A431A0" w14:paraId="7CE97CA5"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18538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7482DF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3719309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Ивашка</w:t>
            </w:r>
          </w:p>
        </w:tc>
        <w:tc>
          <w:tcPr>
            <w:tcW w:w="0" w:type="auto"/>
            <w:tcBorders>
              <w:top w:val="nil"/>
              <w:left w:val="nil"/>
              <w:bottom w:val="single" w:sz="4" w:space="0" w:color="auto"/>
              <w:right w:val="single" w:sz="4" w:space="0" w:color="auto"/>
            </w:tcBorders>
            <w:shd w:val="clear" w:color="auto" w:fill="auto"/>
            <w:vAlign w:val="center"/>
            <w:hideMark/>
          </w:tcPr>
          <w:p w14:paraId="5C6A8126" w14:textId="4CE753CE"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Лицензия на осуществление образовательной деятельности (выписка из реестра лицензий на осуществление образовательной деятельности);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 Документ об установлении размера платы, взимаемой с родителей (законных </w:t>
            </w:r>
            <w:r w:rsidRPr="00A431A0">
              <w:rPr>
                <w:rFonts w:ascii="Times New Roman" w:eastAsia="Times New Roman" w:hAnsi="Times New Roman" w:cs="Times New Roman"/>
                <w:color w:val="000000"/>
                <w:sz w:val="24"/>
                <w:szCs w:val="24"/>
              </w:rPr>
              <w:lastRenderedPageBreak/>
              <w:t xml:space="preserve">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756519F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5FD1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AE4F84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0D16B4D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Тымлат</w:t>
            </w:r>
          </w:p>
        </w:tc>
        <w:tc>
          <w:tcPr>
            <w:tcW w:w="0" w:type="auto"/>
            <w:tcBorders>
              <w:top w:val="nil"/>
              <w:left w:val="nil"/>
              <w:bottom w:val="single" w:sz="4" w:space="0" w:color="auto"/>
              <w:right w:val="single" w:sz="4" w:space="0" w:color="auto"/>
            </w:tcBorders>
            <w:shd w:val="clear" w:color="auto" w:fill="auto"/>
            <w:vAlign w:val="center"/>
            <w:hideMark/>
          </w:tcPr>
          <w:p w14:paraId="3B2429D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Отчет о результатах самообследования; </w:t>
            </w:r>
          </w:p>
        </w:tc>
      </w:tr>
      <w:tr w:rsidR="007C68F0" w:rsidRPr="00A431A0" w14:paraId="39E2E027"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290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1A04B6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Мильковский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2D79183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«Светлячок»</w:t>
            </w:r>
          </w:p>
        </w:tc>
        <w:tc>
          <w:tcPr>
            <w:tcW w:w="0" w:type="auto"/>
            <w:tcBorders>
              <w:top w:val="nil"/>
              <w:left w:val="nil"/>
              <w:bottom w:val="single" w:sz="4" w:space="0" w:color="auto"/>
              <w:right w:val="single" w:sz="4" w:space="0" w:color="auto"/>
            </w:tcBorders>
            <w:shd w:val="clear" w:color="auto" w:fill="auto"/>
            <w:vAlign w:val="center"/>
            <w:hideMark/>
          </w:tcPr>
          <w:p w14:paraId="19A3BEF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7069E0C7"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E15C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A5561E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Мильковский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489AD8F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«Тополёк»</w:t>
            </w:r>
          </w:p>
        </w:tc>
        <w:tc>
          <w:tcPr>
            <w:tcW w:w="0" w:type="auto"/>
            <w:tcBorders>
              <w:top w:val="nil"/>
              <w:left w:val="nil"/>
              <w:bottom w:val="single" w:sz="4" w:space="0" w:color="auto"/>
              <w:right w:val="single" w:sz="4" w:space="0" w:color="auto"/>
            </w:tcBorders>
            <w:shd w:val="clear" w:color="auto" w:fill="auto"/>
            <w:vAlign w:val="center"/>
            <w:hideMark/>
          </w:tcPr>
          <w:p w14:paraId="7782CFC6" w14:textId="0D1D6E96"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w:t>
            </w:r>
            <w:r w:rsidRPr="00A431A0">
              <w:rPr>
                <w:rFonts w:ascii="Times New Roman" w:eastAsia="Times New Roman" w:hAnsi="Times New Roman" w:cs="Times New Roman"/>
                <w:color w:val="000000"/>
                <w:sz w:val="24"/>
                <w:szCs w:val="24"/>
              </w:rPr>
              <w:lastRenderedPageBreak/>
              <w:t xml:space="preserve">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w:t>
            </w:r>
          </w:p>
        </w:tc>
      </w:tr>
      <w:tr w:rsidR="007C68F0" w:rsidRPr="00A431A0" w14:paraId="3D0F671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E12A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11ED21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Мильковский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766F557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«Ручеёк»</w:t>
            </w:r>
          </w:p>
        </w:tc>
        <w:tc>
          <w:tcPr>
            <w:tcW w:w="0" w:type="auto"/>
            <w:tcBorders>
              <w:top w:val="nil"/>
              <w:left w:val="nil"/>
              <w:bottom w:val="single" w:sz="4" w:space="0" w:color="auto"/>
              <w:right w:val="single" w:sz="4" w:space="0" w:color="auto"/>
            </w:tcBorders>
            <w:shd w:val="clear" w:color="auto" w:fill="auto"/>
            <w:vAlign w:val="center"/>
            <w:hideMark/>
          </w:tcPr>
          <w:p w14:paraId="282F63AB" w14:textId="17B9AE9E"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2415B119"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F1F0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695427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072345A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«Ягодка» </w:t>
            </w:r>
          </w:p>
        </w:tc>
        <w:tc>
          <w:tcPr>
            <w:tcW w:w="0" w:type="auto"/>
            <w:tcBorders>
              <w:top w:val="nil"/>
              <w:left w:val="nil"/>
              <w:bottom w:val="single" w:sz="4" w:space="0" w:color="auto"/>
              <w:right w:val="single" w:sz="4" w:space="0" w:color="auto"/>
            </w:tcBorders>
            <w:shd w:val="clear" w:color="auto" w:fill="auto"/>
            <w:vAlign w:val="center"/>
            <w:hideMark/>
          </w:tcPr>
          <w:p w14:paraId="6F3374D3" w14:textId="6757B05D"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w:t>
            </w:r>
            <w:r w:rsidRPr="00A431A0">
              <w:rPr>
                <w:rFonts w:ascii="Times New Roman" w:eastAsia="Times New Roman" w:hAnsi="Times New Roman" w:cs="Times New Roman"/>
                <w:color w:val="000000"/>
                <w:sz w:val="24"/>
                <w:szCs w:val="24"/>
              </w:rPr>
              <w:lastRenderedPageBreak/>
              <w:t xml:space="preserve">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w:t>
            </w:r>
            <w:r w:rsidRPr="00A431A0">
              <w:rPr>
                <w:rFonts w:ascii="Times New Roman" w:eastAsia="Times New Roman" w:hAnsi="Times New Roman" w:cs="Times New Roman"/>
                <w:color w:val="000000"/>
                <w:sz w:val="24"/>
                <w:szCs w:val="24"/>
              </w:rPr>
              <w:lastRenderedPageBreak/>
              <w:t xml:space="preserve">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2F96BF72"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37DC0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D00F17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383CB5C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«Северяночка» </w:t>
            </w:r>
          </w:p>
        </w:tc>
        <w:tc>
          <w:tcPr>
            <w:tcW w:w="0" w:type="auto"/>
            <w:tcBorders>
              <w:top w:val="nil"/>
              <w:left w:val="nil"/>
              <w:bottom w:val="single" w:sz="4" w:space="0" w:color="auto"/>
              <w:right w:val="single" w:sz="4" w:space="0" w:color="auto"/>
            </w:tcBorders>
            <w:shd w:val="clear" w:color="auto" w:fill="auto"/>
            <w:vAlign w:val="center"/>
            <w:hideMark/>
          </w:tcPr>
          <w:p w14:paraId="0C157E30" w14:textId="1F3F9822"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w:t>
            </w:r>
            <w:r w:rsidRPr="00A431A0">
              <w:rPr>
                <w:rFonts w:ascii="Times New Roman" w:eastAsia="Times New Roman" w:hAnsi="Times New Roman" w:cs="Times New Roman"/>
                <w:color w:val="000000"/>
                <w:sz w:val="24"/>
                <w:szCs w:val="24"/>
              </w:rPr>
              <w:lastRenderedPageBreak/>
              <w:t xml:space="preserve">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w:t>
            </w:r>
          </w:p>
        </w:tc>
      </w:tr>
      <w:tr w:rsidR="007C68F0" w:rsidRPr="00A431A0" w14:paraId="23DBA401"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3B413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D42D6A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583139B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казённое дошкольное образовательное учреждение</w:t>
            </w:r>
            <w:r w:rsidRPr="00A431A0">
              <w:rPr>
                <w:rFonts w:ascii="Times New Roman" w:eastAsia="Times New Roman" w:hAnsi="Times New Roman" w:cs="Times New Roman"/>
                <w:color w:val="000000"/>
                <w:sz w:val="24"/>
                <w:szCs w:val="24"/>
                <w:lang w:val="en-US"/>
              </w:rPr>
              <w:t> </w:t>
            </w:r>
            <w:r w:rsidRPr="00A431A0">
              <w:rPr>
                <w:rFonts w:ascii="Times New Roman" w:eastAsia="Times New Roman" w:hAnsi="Times New Roman" w:cs="Times New Roman"/>
                <w:color w:val="000000"/>
                <w:sz w:val="24"/>
                <w:szCs w:val="24"/>
              </w:rPr>
              <w:t xml:space="preserve">детский сад «Снежинка» </w:t>
            </w:r>
          </w:p>
        </w:tc>
        <w:tc>
          <w:tcPr>
            <w:tcW w:w="0" w:type="auto"/>
            <w:tcBorders>
              <w:top w:val="nil"/>
              <w:left w:val="nil"/>
              <w:bottom w:val="single" w:sz="4" w:space="0" w:color="auto"/>
              <w:right w:val="single" w:sz="4" w:space="0" w:color="auto"/>
            </w:tcBorders>
            <w:shd w:val="clear" w:color="auto" w:fill="auto"/>
            <w:vAlign w:val="center"/>
            <w:hideMark/>
          </w:tcPr>
          <w:p w14:paraId="738080D7" w14:textId="7D77D94F"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w:t>
            </w:r>
          </w:p>
        </w:tc>
      </w:tr>
      <w:tr w:rsidR="007C68F0" w:rsidRPr="00A431A0" w14:paraId="1B90C680"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F836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5D17D8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50C9A63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казённое дошкольное образовательное </w:t>
            </w:r>
            <w:r w:rsidRPr="00A431A0">
              <w:rPr>
                <w:rFonts w:ascii="Times New Roman" w:eastAsia="Times New Roman" w:hAnsi="Times New Roman" w:cs="Times New Roman"/>
                <w:color w:val="000000"/>
                <w:sz w:val="24"/>
                <w:szCs w:val="24"/>
              </w:rPr>
              <w:lastRenderedPageBreak/>
              <w:t>учреждение</w:t>
            </w:r>
            <w:r w:rsidRPr="00A431A0">
              <w:rPr>
                <w:rFonts w:ascii="Times New Roman" w:eastAsia="Times New Roman" w:hAnsi="Times New Roman" w:cs="Times New Roman"/>
                <w:color w:val="000000"/>
                <w:sz w:val="24"/>
                <w:szCs w:val="24"/>
                <w:lang w:val="en-US"/>
              </w:rPr>
              <w:t> </w:t>
            </w:r>
            <w:r w:rsidRPr="00A431A0">
              <w:rPr>
                <w:rFonts w:ascii="Times New Roman" w:eastAsia="Times New Roman" w:hAnsi="Times New Roman" w:cs="Times New Roman"/>
                <w:color w:val="000000"/>
                <w:sz w:val="24"/>
                <w:szCs w:val="24"/>
              </w:rPr>
              <w:t>детский сад «Солнышко»</w:t>
            </w: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62F99332" w14:textId="054DD104"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lastRenderedPageBreak/>
              <w:t xml:space="preserve">На сайте образовательной организации полностью или частично отсутствует: О нормативных сроках обучения; О языка(х), </w:t>
            </w:r>
            <w:r w:rsidRPr="00A431A0">
              <w:rPr>
                <w:rFonts w:ascii="Times New Roman" w:eastAsia="Times New Roman" w:hAnsi="Times New Roman" w:cs="Times New Roman"/>
                <w:color w:val="000000"/>
                <w:sz w:val="24"/>
                <w:szCs w:val="24"/>
              </w:rPr>
              <w:lastRenderedPageBreak/>
              <w:t xml:space="preserve">на котором(ых) осуществляется образование (обучение);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w:t>
            </w:r>
            <w:r w:rsidRPr="00A431A0">
              <w:rPr>
                <w:rFonts w:ascii="Times New Roman" w:eastAsia="Times New Roman" w:hAnsi="Times New Roman" w:cs="Times New Roman"/>
                <w:color w:val="000000"/>
                <w:sz w:val="24"/>
                <w:szCs w:val="24"/>
              </w:rPr>
              <w:lastRenderedPageBreak/>
              <w:t xml:space="preserve">(адъюнктуре), в реализации которых участвует педагогический работник; О специально оборудованных учебных кабинетах, объектов для проведения практических занятий, библиотек, объектов спорта, средств обучения и воспитания, приспособленных для использования инвалидами и лицами с ограниченными возможностями здоровья; Об обеспечении беспрепятственного доступа в здания образовательной организации; О специальных условиях питания; О специальных условиях охраны здоровья; О доступе к информационным системам и информационно-телекоммуникационным сетям, приспособленным для использования инвалидами и лицами с ограниченными возможностями здоровья; Об электронных образовательных ресурсах, к которым обеспечивается доступ инвалидов и лиц с ограниченными возможностями здоровья; О наличии специальных технических средств обучения коллективного и индивидуального пользования;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w:t>
            </w:r>
            <w:r w:rsidRPr="00A431A0">
              <w:rPr>
                <w:rFonts w:ascii="Times New Roman" w:eastAsia="Times New Roman" w:hAnsi="Times New Roman" w:cs="Times New Roman"/>
                <w:color w:val="000000"/>
                <w:sz w:val="24"/>
                <w:szCs w:val="24"/>
              </w:rPr>
              <w:lastRenderedPageBreak/>
              <w:t xml:space="preserve">общего или среднего общего образования; Отчет о результатах самообследования; </w:t>
            </w:r>
          </w:p>
        </w:tc>
      </w:tr>
      <w:tr w:rsidR="007C68F0" w:rsidRPr="00A431A0" w14:paraId="0A41A794"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BCE1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1BE9EB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38DC12E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«Оленёнок» </w:t>
            </w:r>
          </w:p>
        </w:tc>
        <w:tc>
          <w:tcPr>
            <w:tcW w:w="0" w:type="auto"/>
            <w:tcBorders>
              <w:top w:val="nil"/>
              <w:left w:val="nil"/>
              <w:bottom w:val="single" w:sz="4" w:space="0" w:color="auto"/>
              <w:right w:val="single" w:sz="4" w:space="0" w:color="auto"/>
            </w:tcBorders>
            <w:shd w:val="clear" w:color="auto" w:fill="auto"/>
            <w:vAlign w:val="center"/>
            <w:hideMark/>
          </w:tcPr>
          <w:p w14:paraId="6DCDC66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w:t>
            </w:r>
            <w:r w:rsidRPr="00A431A0">
              <w:rPr>
                <w:rFonts w:ascii="Times New Roman" w:eastAsia="Times New Roman" w:hAnsi="Times New Roman" w:cs="Times New Roman"/>
                <w:color w:val="000000"/>
                <w:sz w:val="24"/>
                <w:szCs w:val="24"/>
              </w:rPr>
              <w:lastRenderedPageBreak/>
              <w:t xml:space="preserve">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Отчет о результатах самообследования; Устав образовательной организации;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0D38089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C68EF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4366738A"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Городской округ «поселок Палана»</w:t>
            </w:r>
          </w:p>
        </w:tc>
        <w:tc>
          <w:tcPr>
            <w:tcW w:w="3110" w:type="dxa"/>
            <w:tcBorders>
              <w:top w:val="nil"/>
              <w:left w:val="nil"/>
              <w:bottom w:val="single" w:sz="4" w:space="0" w:color="auto"/>
              <w:right w:val="single" w:sz="4" w:space="0" w:color="auto"/>
            </w:tcBorders>
            <w:shd w:val="clear" w:color="auto" w:fill="auto"/>
            <w:vAlign w:val="center"/>
            <w:hideMark/>
          </w:tcPr>
          <w:p w14:paraId="4C6B539E" w14:textId="77777777" w:rsidR="007C68F0" w:rsidRPr="00A431A0" w:rsidRDefault="007C68F0" w:rsidP="007C68F0">
            <w:pPr>
              <w:spacing w:after="0" w:line="240" w:lineRule="auto"/>
              <w:rPr>
                <w:rFonts w:ascii="Times New Roman" w:eastAsia="Times New Roman" w:hAnsi="Times New Roman" w:cs="Times New Roman"/>
                <w:sz w:val="24"/>
                <w:szCs w:val="24"/>
              </w:rPr>
            </w:pPr>
            <w:r w:rsidRPr="00A431A0">
              <w:rPr>
                <w:rFonts w:ascii="Times New Roman" w:eastAsia="Times New Roman" w:hAnsi="Times New Roman" w:cs="Times New Roman"/>
                <w:sz w:val="24"/>
                <w:szCs w:val="24"/>
              </w:rPr>
              <w:t>Муниципальное казенное дошкольное образовательное учреждение № 1 «Детский сад «Рябинка»</w:t>
            </w:r>
          </w:p>
        </w:tc>
        <w:tc>
          <w:tcPr>
            <w:tcW w:w="0" w:type="auto"/>
            <w:tcBorders>
              <w:top w:val="nil"/>
              <w:left w:val="nil"/>
              <w:bottom w:val="single" w:sz="4" w:space="0" w:color="auto"/>
              <w:right w:val="single" w:sz="4" w:space="0" w:color="auto"/>
            </w:tcBorders>
            <w:shd w:val="clear" w:color="auto" w:fill="auto"/>
            <w:vAlign w:val="center"/>
            <w:hideMark/>
          </w:tcPr>
          <w:p w14:paraId="4C73B01C" w14:textId="65E57AAB"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w:t>
            </w:r>
            <w:r w:rsidRPr="00A431A0">
              <w:rPr>
                <w:rFonts w:ascii="Times New Roman" w:eastAsia="Times New Roman" w:hAnsi="Times New Roman" w:cs="Times New Roman"/>
                <w:color w:val="000000"/>
                <w:sz w:val="24"/>
                <w:szCs w:val="24"/>
              </w:rPr>
              <w:lastRenderedPageBreak/>
              <w:t xml:space="preserve">(специальностей),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47686010"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AEBB0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F4A1FDB"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Городской округ «поселок Палана»</w:t>
            </w:r>
          </w:p>
        </w:tc>
        <w:tc>
          <w:tcPr>
            <w:tcW w:w="3110" w:type="dxa"/>
            <w:tcBorders>
              <w:top w:val="nil"/>
              <w:left w:val="nil"/>
              <w:bottom w:val="single" w:sz="4" w:space="0" w:color="auto"/>
              <w:right w:val="single" w:sz="4" w:space="0" w:color="auto"/>
            </w:tcBorders>
            <w:shd w:val="clear" w:color="auto" w:fill="auto"/>
            <w:vAlign w:val="center"/>
            <w:hideMark/>
          </w:tcPr>
          <w:p w14:paraId="59B521B9" w14:textId="77777777" w:rsidR="007C68F0" w:rsidRPr="00A431A0" w:rsidRDefault="007C68F0" w:rsidP="007C68F0">
            <w:pPr>
              <w:spacing w:after="0" w:line="240" w:lineRule="auto"/>
              <w:rPr>
                <w:rFonts w:ascii="Times New Roman" w:eastAsia="Times New Roman" w:hAnsi="Times New Roman" w:cs="Times New Roman"/>
                <w:sz w:val="24"/>
                <w:szCs w:val="24"/>
              </w:rPr>
            </w:pPr>
            <w:r w:rsidRPr="00A431A0">
              <w:rPr>
                <w:rFonts w:ascii="Times New Roman" w:eastAsia="Times New Roman" w:hAnsi="Times New Roman" w:cs="Times New Roman"/>
                <w:sz w:val="24"/>
                <w:szCs w:val="24"/>
              </w:rPr>
              <w:t>Муниципальное казенное дошкольное образовательное учреждение № 2 детский сад «Солнышко»</w:t>
            </w:r>
          </w:p>
        </w:tc>
        <w:tc>
          <w:tcPr>
            <w:tcW w:w="0" w:type="auto"/>
            <w:tcBorders>
              <w:top w:val="nil"/>
              <w:left w:val="nil"/>
              <w:bottom w:val="single" w:sz="4" w:space="0" w:color="auto"/>
              <w:right w:val="single" w:sz="4" w:space="0" w:color="auto"/>
            </w:tcBorders>
            <w:shd w:val="clear" w:color="auto" w:fill="auto"/>
            <w:vAlign w:val="center"/>
            <w:hideMark/>
          </w:tcPr>
          <w:p w14:paraId="14DB9824" w14:textId="2B77C02C"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w:t>
            </w:r>
            <w:r w:rsidRPr="00A431A0">
              <w:rPr>
                <w:rFonts w:ascii="Times New Roman" w:eastAsia="Times New Roman" w:hAnsi="Times New Roman" w:cs="Times New Roman"/>
                <w:color w:val="000000"/>
                <w:sz w:val="24"/>
                <w:szCs w:val="24"/>
              </w:rPr>
              <w:lastRenderedPageBreak/>
              <w:t xml:space="preserve">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6D4DCA0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A2E7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51641BB"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Пенжинский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71E4985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казённое дошкольное образовательное учреждение «Каменский детский сад «Теремок»</w:t>
            </w:r>
          </w:p>
        </w:tc>
        <w:tc>
          <w:tcPr>
            <w:tcW w:w="0" w:type="auto"/>
            <w:tcBorders>
              <w:top w:val="nil"/>
              <w:left w:val="nil"/>
              <w:bottom w:val="single" w:sz="4" w:space="0" w:color="auto"/>
              <w:right w:val="single" w:sz="4" w:space="0" w:color="auto"/>
            </w:tcBorders>
            <w:shd w:val="clear" w:color="auto" w:fill="auto"/>
            <w:vAlign w:val="center"/>
            <w:hideMark/>
          </w:tcPr>
          <w:p w14:paraId="69B55A15" w14:textId="12B01CA9"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Лицензия на осуществление образовательной деятельности (выписка из реестра лицензий на осуществление образовательной деятельности); О реализуемых уровнях образования; О нормативных сроках обучения; О языка(х), на котором(ых) осуществляется образование (обучение);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w:t>
            </w:r>
            <w:r w:rsidRPr="00A431A0">
              <w:rPr>
                <w:rFonts w:ascii="Times New Roman" w:eastAsia="Times New Roman" w:hAnsi="Times New Roman" w:cs="Times New Roman"/>
                <w:color w:val="000000"/>
                <w:sz w:val="24"/>
                <w:szCs w:val="24"/>
              </w:rPr>
              <w:lastRenderedPageBreak/>
              <w:t xml:space="preserve">2012 г. № 273-ФЗ «Об образовании в Российской Федерации», в виде электронного документа; Об общей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являющихся иностранными гражданами);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Отчет о результатах самообследования;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7DCBBAD0"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CEF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E9A2862"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Пенжинский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4B0BF53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казённое дошкольное образовательное учреждение «Манильский детский сад «Олешек»</w:t>
            </w:r>
          </w:p>
        </w:tc>
        <w:tc>
          <w:tcPr>
            <w:tcW w:w="0" w:type="auto"/>
            <w:tcBorders>
              <w:top w:val="nil"/>
              <w:left w:val="nil"/>
              <w:bottom w:val="single" w:sz="4" w:space="0" w:color="auto"/>
              <w:right w:val="single" w:sz="4" w:space="0" w:color="auto"/>
            </w:tcBorders>
            <w:shd w:val="clear" w:color="auto" w:fill="auto"/>
            <w:vAlign w:val="center"/>
            <w:hideMark/>
          </w:tcPr>
          <w:p w14:paraId="24CA3E7B" w14:textId="31C32776"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Лицензия на осуществление образовательной деятельности (выписка из реестра лицензий на осуществление образовательной деятельности);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персональном </w:t>
            </w:r>
            <w:r w:rsidRPr="00A431A0">
              <w:rPr>
                <w:rFonts w:ascii="Times New Roman" w:eastAsia="Times New Roman" w:hAnsi="Times New Roman" w:cs="Times New Roman"/>
                <w:color w:val="000000"/>
                <w:sz w:val="24"/>
                <w:szCs w:val="24"/>
              </w:rPr>
              <w:lastRenderedPageBreak/>
              <w:t xml:space="preserve">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w:t>
            </w:r>
            <w:r w:rsidRPr="00A431A0">
              <w:rPr>
                <w:rFonts w:ascii="Times New Roman" w:eastAsia="Times New Roman" w:hAnsi="Times New Roman" w:cs="Times New Roman"/>
                <w:color w:val="000000"/>
                <w:sz w:val="24"/>
                <w:szCs w:val="24"/>
              </w:rPr>
              <w:lastRenderedPageBreak/>
              <w:t xml:space="preserve">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060BE29D"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CABE5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BF5D8E9"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Соболевский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218F6EC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дошкольное образовательное казенное учреждение «Детский сад «Солнышко»</w:t>
            </w:r>
          </w:p>
        </w:tc>
        <w:tc>
          <w:tcPr>
            <w:tcW w:w="0" w:type="auto"/>
            <w:tcBorders>
              <w:top w:val="nil"/>
              <w:left w:val="nil"/>
              <w:bottom w:val="single" w:sz="4" w:space="0" w:color="auto"/>
              <w:right w:val="single" w:sz="4" w:space="0" w:color="auto"/>
            </w:tcBorders>
            <w:shd w:val="clear" w:color="auto" w:fill="auto"/>
            <w:vAlign w:val="center"/>
            <w:hideMark/>
          </w:tcPr>
          <w:p w14:paraId="1698FC18"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C9D072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155D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B47B4EE"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Соболевский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08F510C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дошкольное образовательное казенное учреждение «Детский сад «Чайка»</w:t>
            </w:r>
          </w:p>
        </w:tc>
        <w:tc>
          <w:tcPr>
            <w:tcW w:w="0" w:type="auto"/>
            <w:tcBorders>
              <w:top w:val="nil"/>
              <w:left w:val="nil"/>
              <w:bottom w:val="single" w:sz="4" w:space="0" w:color="auto"/>
              <w:right w:val="single" w:sz="4" w:space="0" w:color="auto"/>
            </w:tcBorders>
            <w:shd w:val="clear" w:color="auto" w:fill="auto"/>
            <w:vAlign w:val="center"/>
            <w:hideMark/>
          </w:tcPr>
          <w:p w14:paraId="3C90DDE2" w14:textId="3A5790BD"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w:t>
            </w:r>
            <w:r w:rsidRPr="00A431A0">
              <w:rPr>
                <w:rFonts w:ascii="Times New Roman" w:eastAsia="Times New Roman" w:hAnsi="Times New Roman" w:cs="Times New Roman"/>
                <w:color w:val="000000"/>
                <w:sz w:val="24"/>
                <w:szCs w:val="24"/>
              </w:rPr>
              <w:lastRenderedPageBreak/>
              <w:t xml:space="preserve">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755C8159"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28847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06F8C0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325B892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«Тигильский детский сад «Каюмка»</w:t>
            </w:r>
          </w:p>
        </w:tc>
        <w:tc>
          <w:tcPr>
            <w:tcW w:w="0" w:type="auto"/>
            <w:tcBorders>
              <w:top w:val="nil"/>
              <w:left w:val="nil"/>
              <w:bottom w:val="single" w:sz="4" w:space="0" w:color="auto"/>
              <w:right w:val="single" w:sz="4" w:space="0" w:color="auto"/>
            </w:tcBorders>
            <w:shd w:val="clear" w:color="auto" w:fill="auto"/>
            <w:vAlign w:val="center"/>
            <w:hideMark/>
          </w:tcPr>
          <w:p w14:paraId="7CA8DE13" w14:textId="7ABB4003"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r>
      <w:tr w:rsidR="007C68F0" w:rsidRPr="00A431A0" w14:paraId="24DEDDA9"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DB3CA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DB390B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3CC47F0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Седанкинский детский сад «Эльгай»</w:t>
            </w:r>
          </w:p>
        </w:tc>
        <w:tc>
          <w:tcPr>
            <w:tcW w:w="0" w:type="auto"/>
            <w:tcBorders>
              <w:top w:val="nil"/>
              <w:left w:val="nil"/>
              <w:bottom w:val="single" w:sz="4" w:space="0" w:color="auto"/>
              <w:right w:val="single" w:sz="4" w:space="0" w:color="auto"/>
            </w:tcBorders>
            <w:shd w:val="clear" w:color="auto" w:fill="auto"/>
            <w:vAlign w:val="center"/>
            <w:hideMark/>
          </w:tcPr>
          <w:p w14:paraId="594AC7C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w:t>
            </w:r>
          </w:p>
        </w:tc>
      </w:tr>
      <w:tr w:rsidR="007C68F0" w:rsidRPr="00A431A0" w14:paraId="308EDB4B"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EA50F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C320DB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27461A5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бюджетное дошкольное образовательное </w:t>
            </w:r>
            <w:r w:rsidRPr="00A431A0">
              <w:rPr>
                <w:rFonts w:ascii="Times New Roman" w:eastAsia="Times New Roman" w:hAnsi="Times New Roman" w:cs="Times New Roman"/>
                <w:color w:val="000000"/>
                <w:sz w:val="24"/>
                <w:szCs w:val="24"/>
              </w:rPr>
              <w:lastRenderedPageBreak/>
              <w:t>учреждение Ковранский детский сад «Ийаночх»</w:t>
            </w:r>
          </w:p>
        </w:tc>
        <w:tc>
          <w:tcPr>
            <w:tcW w:w="0" w:type="auto"/>
            <w:tcBorders>
              <w:top w:val="nil"/>
              <w:left w:val="nil"/>
              <w:bottom w:val="single" w:sz="4" w:space="0" w:color="auto"/>
              <w:right w:val="single" w:sz="4" w:space="0" w:color="auto"/>
            </w:tcBorders>
            <w:shd w:val="clear" w:color="auto" w:fill="auto"/>
            <w:vAlign w:val="center"/>
            <w:hideMark/>
          </w:tcPr>
          <w:p w14:paraId="476CB5FF" w14:textId="465C0504"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lastRenderedPageBreak/>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w:t>
            </w:r>
            <w:r w:rsidRPr="00A431A0">
              <w:rPr>
                <w:rFonts w:ascii="Times New Roman" w:eastAsia="Times New Roman" w:hAnsi="Times New Roman" w:cs="Times New Roman"/>
                <w:color w:val="000000"/>
                <w:sz w:val="24"/>
                <w:szCs w:val="24"/>
              </w:rPr>
              <w:lastRenderedPageBreak/>
              <w:t xml:space="preserve">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Лицензия на осуществление образовательной деятельности (выписка из реестра лицензий на осуществление образовательной деятельности);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федеральных государственных образовательных стандартах, федеральных государственных требованиях, об образовательных стандартах и самостоятельно устанавливаемых требованиях (при их наличии);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педагогического работника; занимаемая должность (должности); преподаваемые учебные предметы, курсы, дисциплины (модули); уровень (уровни) профессионального образования с указанием наименования направления подготовки и (или) специальности, в том числе научной, и квалификации; ученая степень (при наличии); ученое звание (при наличии); сведения о повышении квалификации (за последние 3 года); сведения о профессиональной </w:t>
            </w:r>
            <w:r w:rsidRPr="00A431A0">
              <w:rPr>
                <w:rFonts w:ascii="Times New Roman" w:eastAsia="Times New Roman" w:hAnsi="Times New Roman" w:cs="Times New Roman"/>
                <w:color w:val="000000"/>
                <w:sz w:val="24"/>
                <w:szCs w:val="24"/>
              </w:rPr>
              <w:lastRenderedPageBreak/>
              <w:t xml:space="preserve">переподготовке (при наличии);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 педагогических кадров в аспирантуре (адъюнктуре), в реализации которых участвует педагогический работник;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w:t>
            </w:r>
            <w:r w:rsidRPr="00A431A0">
              <w:rPr>
                <w:rFonts w:ascii="Times New Roman" w:eastAsia="Times New Roman" w:hAnsi="Times New Roman" w:cs="Times New Roman"/>
                <w:color w:val="000000"/>
                <w:sz w:val="24"/>
                <w:szCs w:val="24"/>
              </w:rPr>
              <w:lastRenderedPageBreak/>
              <w:t xml:space="preserve">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Локальные нормативные акты, предусмотренные частью 2 статьи 30 Федерального закона от 29 декабря 2012 г. № 273-ФЗ «Об образовании в Российской Федерации» (по основным вопросам организации и осуществления образовательной деятельности, в том числе регламентирующие правила приема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режим занятий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формы, периодичность и порядок текущего контроля успеваемости и промежуточной аттестации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порядок и основания перевода, отчисления и восстановления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порядок оформления возникновения, приостановления и прекращения отношений между образовательной организацией и </w:t>
            </w:r>
            <w:r w:rsidR="00125889">
              <w:rPr>
                <w:rFonts w:ascii="Times New Roman" w:eastAsia="Times New Roman" w:hAnsi="Times New Roman" w:cs="Times New Roman"/>
                <w:color w:val="000000"/>
                <w:sz w:val="24"/>
                <w:szCs w:val="24"/>
              </w:rPr>
              <w:t>воспитанниками</w:t>
            </w:r>
            <w:r w:rsidRPr="00A431A0">
              <w:rPr>
                <w:rFonts w:ascii="Times New Roman" w:eastAsia="Times New Roman" w:hAnsi="Times New Roman" w:cs="Times New Roman"/>
                <w:color w:val="000000"/>
                <w:sz w:val="24"/>
                <w:szCs w:val="24"/>
              </w:rPr>
              <w:t xml:space="preserve"> и (или) родителями (законными представителями);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1AA9C33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7F96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92</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00AC475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6C39AD8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Лесновский детский сад «Буратино»</w:t>
            </w:r>
          </w:p>
        </w:tc>
        <w:tc>
          <w:tcPr>
            <w:tcW w:w="0" w:type="auto"/>
            <w:tcBorders>
              <w:top w:val="nil"/>
              <w:left w:val="nil"/>
              <w:bottom w:val="single" w:sz="4" w:space="0" w:color="auto"/>
              <w:right w:val="single" w:sz="4" w:space="0" w:color="auto"/>
            </w:tcBorders>
            <w:shd w:val="clear" w:color="auto" w:fill="auto"/>
            <w:vAlign w:val="center"/>
            <w:hideMark/>
          </w:tcPr>
          <w:p w14:paraId="7BC39EA3" w14:textId="094631F9"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об учредителе (учредителях) образовательной организации, о наименовании представительств и филиалов образовательной организации (при наличии) (в том числе, находящихся за пределами Российской Федерации);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w:t>
            </w:r>
            <w:r w:rsidRPr="00A431A0">
              <w:rPr>
                <w:rFonts w:ascii="Times New Roman" w:eastAsia="Times New Roman" w:hAnsi="Times New Roman" w:cs="Times New Roman"/>
                <w:color w:val="000000"/>
                <w:sz w:val="24"/>
                <w:szCs w:val="24"/>
              </w:rPr>
              <w:lastRenderedPageBreak/>
              <w:t xml:space="preserve">образовательной организации (при наличии); Лицензия на осуществление образовательной деятельности (выписка из реестра лицензий на осуществление образовательной деятельности); О реализуемых уровнях образования; О нормативных сроках обучения; О языка(х), на котором(ых) осуществляется образование (обучение);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Об общей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О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за счет бюджетных ассигнований федерального бюджета, бюджетов субъектов Российской Федерации, местных бюджетов и по договорам об образовании, заключаемых при приеме на обучение за счет средств физических и (или) юридических лиц (в том числе с выделением численности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являющихся иностранными гражданами); Информация о федеральных государственных образовательных стандартах, федеральных государственных требованиях, об образовательных стандартах и самостоятельно устанавливаемых требованиях (при их наличии); Информация о руководителе образовательной организации, его заместителях, руководителях филиалов, представительств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Информация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Информация об </w:t>
            </w:r>
            <w:r w:rsidRPr="00A431A0">
              <w:rPr>
                <w:rFonts w:ascii="Times New Roman" w:eastAsia="Times New Roman" w:hAnsi="Times New Roman" w:cs="Times New Roman"/>
                <w:color w:val="000000"/>
                <w:sz w:val="24"/>
                <w:szCs w:val="24"/>
              </w:rPr>
              <w:lastRenderedPageBreak/>
              <w:t xml:space="preserve">условиях питания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w:t>
            </w:r>
          </w:p>
        </w:tc>
      </w:tr>
      <w:tr w:rsidR="007C68F0" w:rsidRPr="00A431A0" w14:paraId="6E795A5E"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39D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93</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EB0125F"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73BDB2E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«Ромашка»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F864E5E" w14:textId="21B1D0C8"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Лицензия на осуществление образовательной деятельности (выписка из реестра лицензий на осуществление образовательной деятельности);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доступе к информационным системам и информационно-телекоммуникационным сетям; Информация об электронных образовательных ресурсах, к которым обеспечивается доступ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w:t>
            </w:r>
            <w:r w:rsidRPr="00A431A0">
              <w:rPr>
                <w:rFonts w:ascii="Times New Roman" w:eastAsia="Times New Roman" w:hAnsi="Times New Roman" w:cs="Times New Roman"/>
                <w:color w:val="000000"/>
                <w:sz w:val="24"/>
                <w:szCs w:val="24"/>
              </w:rPr>
              <w:lastRenderedPageBreak/>
              <w:t xml:space="preserve">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Отчет о результатах самообследования; Локальные нормативные акты, предусмотренные частью 2 статьи 30 Федерального закона от 29 декабря 2012 г. № 273-ФЗ «Об образовании в Российской Федерации» (по основным вопросам организации и осуществления образовательной деятельности, в том числе регламентирующие правила приема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режим занятий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формы, периодичность и порядок текущего контроля успеваемости и промежуточной аттестации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порядок и основания перевода, отчисления и восстановления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порядок оформления возникновения, приостановления и прекращения отношений между образовательной организацией и </w:t>
            </w:r>
            <w:r w:rsidR="00125889">
              <w:rPr>
                <w:rFonts w:ascii="Times New Roman" w:eastAsia="Times New Roman" w:hAnsi="Times New Roman" w:cs="Times New Roman"/>
                <w:color w:val="000000"/>
                <w:sz w:val="24"/>
                <w:szCs w:val="24"/>
              </w:rPr>
              <w:t>воспитанниками</w:t>
            </w:r>
            <w:r w:rsidRPr="00A431A0">
              <w:rPr>
                <w:rFonts w:ascii="Times New Roman" w:eastAsia="Times New Roman" w:hAnsi="Times New Roman" w:cs="Times New Roman"/>
                <w:color w:val="000000"/>
                <w:sz w:val="24"/>
                <w:szCs w:val="24"/>
              </w:rPr>
              <w:t xml:space="preserve"> и (или) родителями (законными представителями); Предписания органов, осуществляющих государственный контроль (надзор) в сфере образования, отчеты об исполнении таких предписаний (при наличии); </w:t>
            </w:r>
          </w:p>
        </w:tc>
      </w:tr>
      <w:tr w:rsidR="007C68F0" w:rsidRPr="00A431A0" w14:paraId="754302EC"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8CA96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94</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6F4BCBED"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49DB386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vAlign w:val="center"/>
            <w:hideMark/>
          </w:tcPr>
          <w:p w14:paraId="7A10E58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Отчет о результатах самообследования; </w:t>
            </w:r>
          </w:p>
        </w:tc>
      </w:tr>
      <w:tr w:rsidR="007C68F0" w:rsidRPr="00A431A0" w14:paraId="11080333"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D41AA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20E9F48"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76014C3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бюджетное дошкольное образовательное учреждение детский сад </w:t>
            </w:r>
            <w:r w:rsidRPr="00A431A0">
              <w:rPr>
                <w:rFonts w:ascii="Times New Roman" w:eastAsia="Times New Roman" w:hAnsi="Times New Roman" w:cs="Times New Roman"/>
                <w:color w:val="000000"/>
                <w:sz w:val="24"/>
                <w:szCs w:val="24"/>
              </w:rPr>
              <w:lastRenderedPageBreak/>
              <w:t>«Чебурашка»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2AD6E47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lastRenderedPageBreak/>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w:t>
            </w:r>
            <w:r w:rsidRPr="00A431A0">
              <w:rPr>
                <w:rFonts w:ascii="Times New Roman" w:eastAsia="Times New Roman" w:hAnsi="Times New Roman" w:cs="Times New Roman"/>
                <w:color w:val="000000"/>
                <w:sz w:val="24"/>
                <w:szCs w:val="24"/>
              </w:rPr>
              <w:lastRenderedPageBreak/>
              <w:t xml:space="preserve">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5729B884"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6F7E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96</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F441109"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3110" w:type="dxa"/>
            <w:tcBorders>
              <w:top w:val="nil"/>
              <w:left w:val="nil"/>
              <w:bottom w:val="single" w:sz="4" w:space="0" w:color="auto"/>
              <w:right w:val="single" w:sz="4" w:space="0" w:color="auto"/>
            </w:tcBorders>
            <w:shd w:val="clear" w:color="auto" w:fill="auto"/>
            <w:vAlign w:val="center"/>
            <w:hideMark/>
          </w:tcPr>
          <w:p w14:paraId="714E95C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бюджетное дошкольное образовательное учреждение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vAlign w:val="center"/>
            <w:hideMark/>
          </w:tcPr>
          <w:p w14:paraId="6ED4075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w:t>
            </w:r>
          </w:p>
        </w:tc>
      </w:tr>
      <w:tr w:rsidR="007C68F0" w:rsidRPr="00A431A0" w14:paraId="758706DA"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98972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56EBFFB9"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36BE318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vAlign w:val="center"/>
            <w:hideMark/>
          </w:tcPr>
          <w:p w14:paraId="397FC3C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w:t>
            </w:r>
            <w:r w:rsidRPr="00A431A0">
              <w:rPr>
                <w:rFonts w:ascii="Times New Roman" w:eastAsia="Times New Roman" w:hAnsi="Times New Roman" w:cs="Times New Roman"/>
                <w:color w:val="000000"/>
                <w:sz w:val="24"/>
                <w:szCs w:val="24"/>
              </w:rPr>
              <w:lastRenderedPageBreak/>
              <w:t xml:space="preserve">Федерации», в виде электронного документа; Отчет о результатах самообследования; </w:t>
            </w:r>
          </w:p>
        </w:tc>
      </w:tr>
      <w:tr w:rsidR="007C68F0" w:rsidRPr="00A431A0" w14:paraId="648BC901"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1EDDA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98</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332AC85B"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0B551FB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8 детский сад «Ромашка»</w:t>
            </w:r>
          </w:p>
        </w:tc>
        <w:tc>
          <w:tcPr>
            <w:tcW w:w="0" w:type="auto"/>
            <w:tcBorders>
              <w:top w:val="nil"/>
              <w:left w:val="nil"/>
              <w:bottom w:val="single" w:sz="4" w:space="0" w:color="auto"/>
              <w:right w:val="single" w:sz="4" w:space="0" w:color="auto"/>
            </w:tcBorders>
            <w:shd w:val="clear" w:color="auto" w:fill="auto"/>
            <w:vAlign w:val="center"/>
            <w:hideMark/>
          </w:tcPr>
          <w:p w14:paraId="5BAF0626" w14:textId="100DFAA1"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 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w:t>
            </w:r>
            <w:r w:rsidRPr="00A431A0">
              <w:rPr>
                <w:rFonts w:ascii="Times New Roman" w:eastAsia="Times New Roman" w:hAnsi="Times New Roman" w:cs="Times New Roman"/>
                <w:color w:val="000000"/>
                <w:sz w:val="24"/>
                <w:szCs w:val="24"/>
              </w:rPr>
              <w:lastRenderedPageBreak/>
              <w:t xml:space="preserve">общего или среднего общего образования; Отчет о результатах самообследования; </w:t>
            </w:r>
          </w:p>
        </w:tc>
      </w:tr>
      <w:tr w:rsidR="007C68F0" w:rsidRPr="00A431A0" w14:paraId="1C187274"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AB061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99</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7915EC02"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590BFD6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9 детский сад «Елочка»</w:t>
            </w:r>
          </w:p>
        </w:tc>
        <w:tc>
          <w:tcPr>
            <w:tcW w:w="0" w:type="auto"/>
            <w:tcBorders>
              <w:top w:val="nil"/>
              <w:left w:val="nil"/>
              <w:bottom w:val="single" w:sz="4" w:space="0" w:color="auto"/>
              <w:right w:val="single" w:sz="4" w:space="0" w:color="auto"/>
            </w:tcBorders>
            <w:shd w:val="clear" w:color="auto" w:fill="auto"/>
            <w:vAlign w:val="center"/>
            <w:hideMark/>
          </w:tcPr>
          <w:p w14:paraId="3C04B820" w14:textId="652CFB56"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об учредителе (учредителях) образовательной организации, о наименовании представительств и филиалов образовательной организации (при наличии) (в том числе, находящихся за пределами Российской Федерации);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Лицензия на осуществление образовательной деятельности (выписка из реестра лицензий на осуществление образовательной деятельности);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об условиях охраны здоровья </w:t>
            </w:r>
            <w:r w:rsidR="00125889">
              <w:rPr>
                <w:rFonts w:ascii="Times New Roman" w:eastAsia="Times New Roman" w:hAnsi="Times New Roman" w:cs="Times New Roman"/>
                <w:color w:val="000000"/>
                <w:sz w:val="24"/>
                <w:szCs w:val="24"/>
              </w:rPr>
              <w:t>воспитанников</w:t>
            </w:r>
            <w:r w:rsidRPr="00A431A0">
              <w:rPr>
                <w:rFonts w:ascii="Times New Roman" w:eastAsia="Times New Roman" w:hAnsi="Times New Roman" w:cs="Times New Roman"/>
                <w:color w:val="000000"/>
                <w:sz w:val="24"/>
                <w:szCs w:val="24"/>
              </w:rPr>
              <w:t xml:space="preserve">; </w:t>
            </w:r>
          </w:p>
        </w:tc>
      </w:tr>
      <w:tr w:rsidR="007C68F0" w:rsidRPr="00A431A0" w14:paraId="23E1E8B6" w14:textId="77777777" w:rsidTr="00284E5B">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EB82E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799" w:type="dxa"/>
            <w:tcBorders>
              <w:top w:val="nil"/>
              <w:left w:val="nil"/>
              <w:bottom w:val="single" w:sz="4" w:space="0" w:color="auto"/>
              <w:right w:val="single" w:sz="4" w:space="0" w:color="auto"/>
            </w:tcBorders>
            <w:shd w:val="clear" w:color="auto" w:fill="auto"/>
            <w:noWrap/>
            <w:textDirection w:val="btLr"/>
            <w:vAlign w:val="center"/>
            <w:hideMark/>
          </w:tcPr>
          <w:p w14:paraId="160A1C62"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3110" w:type="dxa"/>
            <w:tcBorders>
              <w:top w:val="nil"/>
              <w:left w:val="nil"/>
              <w:bottom w:val="single" w:sz="4" w:space="0" w:color="auto"/>
              <w:right w:val="single" w:sz="4" w:space="0" w:color="auto"/>
            </w:tcBorders>
            <w:shd w:val="clear" w:color="auto" w:fill="auto"/>
            <w:vAlign w:val="center"/>
            <w:hideMark/>
          </w:tcPr>
          <w:p w14:paraId="1CEF994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40 детский сад «Золотой ключик»</w:t>
            </w:r>
          </w:p>
        </w:tc>
        <w:tc>
          <w:tcPr>
            <w:tcW w:w="0" w:type="auto"/>
            <w:tcBorders>
              <w:top w:val="nil"/>
              <w:left w:val="nil"/>
              <w:bottom w:val="single" w:sz="4" w:space="0" w:color="auto"/>
              <w:right w:val="single" w:sz="4" w:space="0" w:color="auto"/>
            </w:tcBorders>
            <w:shd w:val="clear" w:color="auto" w:fill="auto"/>
            <w:vAlign w:val="center"/>
            <w:hideMark/>
          </w:tcPr>
          <w:p w14:paraId="2ED7B25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На сайте образовательной организации полностью или частично отсутствует: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(при наличии) и должности руководителей структурных </w:t>
            </w:r>
            <w:r w:rsidRPr="00A431A0">
              <w:rPr>
                <w:rFonts w:ascii="Times New Roman" w:eastAsia="Times New Roman" w:hAnsi="Times New Roman" w:cs="Times New Roman"/>
                <w:color w:val="000000"/>
                <w:sz w:val="24"/>
                <w:szCs w:val="24"/>
              </w:rPr>
              <w:lastRenderedPageBreak/>
              <w:t xml:space="preserve">подразделений; места нахождения структурных подразделений (органов управления) образовательной организации (при наличии); адреса официальных сайтов в сети «Интернет» структурных подразделений (при наличии); адреса электронной почты структурных подразделений (органов управления) образовательной организации (при наличии); О нормативных сроках обучения; О методических и иных документах, разработанных образовательной организацией для обеспечения образовательного процесса, а также рабочей программы воспитания и календарного плана воспитательной работы, включаемых в основные образовательные программы в соответствии с частью 1 статьи 12.1 Федерального закона от 29 декабря 2012 г. № 273-ФЗ «Об образовании в Российской Федерации», в виде электронного документа;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Отчет о результатах самообследования; </w:t>
            </w:r>
          </w:p>
        </w:tc>
      </w:tr>
    </w:tbl>
    <w:p w14:paraId="2A09EBB9" w14:textId="77777777" w:rsidR="00494144" w:rsidRPr="00A431A0" w:rsidRDefault="00494144" w:rsidP="00494144">
      <w:pPr>
        <w:pStyle w:val="a7"/>
        <w:spacing w:line="360" w:lineRule="auto"/>
        <w:ind w:left="567"/>
        <w:jc w:val="both"/>
        <w:rPr>
          <w:sz w:val="28"/>
          <w:szCs w:val="28"/>
        </w:rPr>
      </w:pPr>
    </w:p>
    <w:p w14:paraId="19FA0500" w14:textId="77777777" w:rsidR="00420369" w:rsidRPr="00A431A0" w:rsidRDefault="00420369" w:rsidP="00494144">
      <w:pPr>
        <w:pStyle w:val="a7"/>
        <w:spacing w:line="360" w:lineRule="auto"/>
        <w:ind w:left="567"/>
        <w:jc w:val="both"/>
        <w:rPr>
          <w:sz w:val="28"/>
          <w:szCs w:val="28"/>
        </w:rPr>
      </w:pPr>
    </w:p>
    <w:p w14:paraId="279E87ED" w14:textId="77777777" w:rsidR="00B557C8" w:rsidRPr="00A431A0" w:rsidRDefault="00B557C8" w:rsidP="00494144">
      <w:pPr>
        <w:pStyle w:val="a7"/>
        <w:numPr>
          <w:ilvl w:val="0"/>
          <w:numId w:val="32"/>
        </w:numPr>
        <w:spacing w:line="360" w:lineRule="auto"/>
        <w:ind w:left="0" w:firstLine="567"/>
        <w:jc w:val="both"/>
        <w:rPr>
          <w:sz w:val="28"/>
          <w:szCs w:val="28"/>
        </w:rPr>
      </w:pPr>
      <w:r w:rsidRPr="00A431A0">
        <w:rPr>
          <w:sz w:val="28"/>
          <w:szCs w:val="28"/>
        </w:rPr>
        <w:t>Недостатки, выявленные по результатам обследования информационных стендов учреждений на предмет наличия необходимой информации:</w:t>
      </w:r>
    </w:p>
    <w:tbl>
      <w:tblPr>
        <w:tblW w:w="0" w:type="auto"/>
        <w:tblLook w:val="04A0" w:firstRow="1" w:lastRow="0" w:firstColumn="1" w:lastColumn="0" w:noHBand="0" w:noVBand="1"/>
      </w:tblPr>
      <w:tblGrid>
        <w:gridCol w:w="618"/>
        <w:gridCol w:w="1220"/>
        <w:gridCol w:w="2904"/>
        <w:gridCol w:w="4603"/>
      </w:tblGrid>
      <w:tr w:rsidR="007C68F0" w:rsidRPr="00A431A0" w14:paraId="592F718F" w14:textId="77777777" w:rsidTr="00124520">
        <w:trPr>
          <w:trHeight w:val="14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506B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 п.п.</w:t>
            </w:r>
          </w:p>
        </w:tc>
        <w:tc>
          <w:tcPr>
            <w:tcW w:w="122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64193E9" w14:textId="77777777" w:rsidR="007C68F0" w:rsidRPr="00A431A0" w:rsidRDefault="007C68F0" w:rsidP="007C68F0">
            <w:pPr>
              <w:spacing w:after="0" w:line="240" w:lineRule="auto"/>
              <w:jc w:val="right"/>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МР, МО, ГО</w:t>
            </w:r>
          </w:p>
        </w:tc>
        <w:tc>
          <w:tcPr>
            <w:tcW w:w="2904" w:type="dxa"/>
            <w:tcBorders>
              <w:top w:val="single" w:sz="4" w:space="0" w:color="auto"/>
              <w:left w:val="nil"/>
              <w:bottom w:val="single" w:sz="4" w:space="0" w:color="auto"/>
              <w:right w:val="single" w:sz="4" w:space="0" w:color="auto"/>
            </w:tcBorders>
            <w:shd w:val="clear" w:color="auto" w:fill="auto"/>
            <w:vAlign w:val="center"/>
            <w:hideMark/>
          </w:tcPr>
          <w:p w14:paraId="7CD44D93" w14:textId="77777777" w:rsidR="007C68F0" w:rsidRPr="00A431A0" w:rsidRDefault="007C68F0" w:rsidP="007C68F0">
            <w:pPr>
              <w:spacing w:after="0" w:line="240" w:lineRule="auto"/>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Наименование образовательной организации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B0EAD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Замечания</w:t>
            </w:r>
          </w:p>
        </w:tc>
      </w:tr>
      <w:tr w:rsidR="007C68F0" w:rsidRPr="00A431A0" w14:paraId="62A674DD"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24613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AB2C59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Алеутский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6752EB5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«Никольский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731AB5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B89199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DE2E8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4ACE97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Быстринский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6886031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«Брусничка»</w:t>
            </w:r>
          </w:p>
        </w:tc>
        <w:tc>
          <w:tcPr>
            <w:tcW w:w="0" w:type="auto"/>
            <w:tcBorders>
              <w:top w:val="nil"/>
              <w:left w:val="nil"/>
              <w:bottom w:val="single" w:sz="4" w:space="0" w:color="auto"/>
              <w:right w:val="single" w:sz="4" w:space="0" w:color="auto"/>
            </w:tcBorders>
            <w:shd w:val="clear" w:color="auto" w:fill="auto"/>
            <w:vAlign w:val="center"/>
            <w:hideMark/>
          </w:tcPr>
          <w:p w14:paraId="7831DA1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27C649E"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A7C9B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0F14D3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Быстринский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542CF10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«Родничок»</w:t>
            </w:r>
          </w:p>
        </w:tc>
        <w:tc>
          <w:tcPr>
            <w:tcW w:w="0" w:type="auto"/>
            <w:tcBorders>
              <w:top w:val="nil"/>
              <w:left w:val="nil"/>
              <w:bottom w:val="single" w:sz="4" w:space="0" w:color="auto"/>
              <w:right w:val="single" w:sz="4" w:space="0" w:color="auto"/>
            </w:tcBorders>
            <w:shd w:val="clear" w:color="auto" w:fill="auto"/>
            <w:vAlign w:val="center"/>
            <w:hideMark/>
          </w:tcPr>
          <w:p w14:paraId="5B2697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 стенде образовательной организации отсутствует информация о структуре и об органах управления.</w:t>
            </w:r>
          </w:p>
        </w:tc>
      </w:tr>
      <w:tr w:rsidR="007C68F0" w:rsidRPr="00A431A0" w14:paraId="2CF3668F"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2CFE6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E27A82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126BB77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96B1A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B3E346F"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B24B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30B09A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797DC95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№2»</w:t>
            </w:r>
          </w:p>
        </w:tc>
        <w:tc>
          <w:tcPr>
            <w:tcW w:w="0" w:type="auto"/>
            <w:tcBorders>
              <w:top w:val="nil"/>
              <w:left w:val="nil"/>
              <w:bottom w:val="single" w:sz="4" w:space="0" w:color="auto"/>
              <w:right w:val="single" w:sz="4" w:space="0" w:color="auto"/>
            </w:tcBorders>
            <w:shd w:val="clear" w:color="auto" w:fill="auto"/>
            <w:vAlign w:val="center"/>
            <w:hideMark/>
          </w:tcPr>
          <w:p w14:paraId="69A21C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AD1F18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6E2D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9DD73F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1FB6AF8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w:t>
            </w:r>
          </w:p>
        </w:tc>
        <w:tc>
          <w:tcPr>
            <w:tcW w:w="0" w:type="auto"/>
            <w:tcBorders>
              <w:top w:val="nil"/>
              <w:left w:val="nil"/>
              <w:bottom w:val="single" w:sz="4" w:space="0" w:color="auto"/>
              <w:right w:val="single" w:sz="4" w:space="0" w:color="auto"/>
            </w:tcBorders>
            <w:shd w:val="clear" w:color="auto" w:fill="auto"/>
            <w:vAlign w:val="center"/>
            <w:hideMark/>
          </w:tcPr>
          <w:p w14:paraId="3E77F3D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E17D274"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2C40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3A23BC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11DBB08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w:t>
            </w:r>
          </w:p>
        </w:tc>
        <w:tc>
          <w:tcPr>
            <w:tcW w:w="0" w:type="auto"/>
            <w:tcBorders>
              <w:top w:val="nil"/>
              <w:left w:val="nil"/>
              <w:bottom w:val="single" w:sz="4" w:space="0" w:color="auto"/>
              <w:right w:val="single" w:sz="4" w:space="0" w:color="auto"/>
            </w:tcBorders>
            <w:shd w:val="clear" w:color="auto" w:fill="auto"/>
            <w:vAlign w:val="center"/>
            <w:hideMark/>
          </w:tcPr>
          <w:p w14:paraId="340F68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1903B5D"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F17F2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5A82BA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1F9E69E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w:t>
            </w:r>
          </w:p>
        </w:tc>
        <w:tc>
          <w:tcPr>
            <w:tcW w:w="0" w:type="auto"/>
            <w:tcBorders>
              <w:top w:val="nil"/>
              <w:left w:val="nil"/>
              <w:bottom w:val="single" w:sz="4" w:space="0" w:color="auto"/>
              <w:right w:val="single" w:sz="4" w:space="0" w:color="auto"/>
            </w:tcBorders>
            <w:shd w:val="clear" w:color="auto" w:fill="auto"/>
            <w:vAlign w:val="center"/>
            <w:hideMark/>
          </w:tcPr>
          <w:p w14:paraId="1B5186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B0F28AB"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215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32F312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047DDD6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6»</w:t>
            </w:r>
          </w:p>
        </w:tc>
        <w:tc>
          <w:tcPr>
            <w:tcW w:w="0" w:type="auto"/>
            <w:tcBorders>
              <w:top w:val="nil"/>
              <w:left w:val="nil"/>
              <w:bottom w:val="single" w:sz="4" w:space="0" w:color="auto"/>
              <w:right w:val="single" w:sz="4" w:space="0" w:color="auto"/>
            </w:tcBorders>
            <w:shd w:val="clear" w:color="auto" w:fill="auto"/>
            <w:vAlign w:val="center"/>
            <w:hideMark/>
          </w:tcPr>
          <w:p w14:paraId="6BA2AE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1C48672"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98130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81F6E8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28E1043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7»</w:t>
            </w:r>
          </w:p>
        </w:tc>
        <w:tc>
          <w:tcPr>
            <w:tcW w:w="0" w:type="auto"/>
            <w:tcBorders>
              <w:top w:val="nil"/>
              <w:left w:val="nil"/>
              <w:bottom w:val="single" w:sz="4" w:space="0" w:color="auto"/>
              <w:right w:val="single" w:sz="4" w:space="0" w:color="auto"/>
            </w:tcBorders>
            <w:shd w:val="clear" w:color="auto" w:fill="auto"/>
            <w:vAlign w:val="center"/>
            <w:hideMark/>
          </w:tcPr>
          <w:p w14:paraId="5B6CA36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674D008"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66A4D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BCDEB3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35C5C8D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8»</w:t>
            </w:r>
          </w:p>
        </w:tc>
        <w:tc>
          <w:tcPr>
            <w:tcW w:w="0" w:type="auto"/>
            <w:tcBorders>
              <w:top w:val="nil"/>
              <w:left w:val="nil"/>
              <w:bottom w:val="single" w:sz="4" w:space="0" w:color="auto"/>
              <w:right w:val="single" w:sz="4" w:space="0" w:color="auto"/>
            </w:tcBorders>
            <w:shd w:val="clear" w:color="auto" w:fill="auto"/>
            <w:vAlign w:val="center"/>
            <w:hideMark/>
          </w:tcPr>
          <w:p w14:paraId="7FB7BA5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DDA616E"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5DAB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12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692033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Вилючинский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6A915BF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9»</w:t>
            </w:r>
          </w:p>
        </w:tc>
        <w:tc>
          <w:tcPr>
            <w:tcW w:w="0" w:type="auto"/>
            <w:tcBorders>
              <w:top w:val="nil"/>
              <w:left w:val="nil"/>
              <w:bottom w:val="single" w:sz="4" w:space="0" w:color="auto"/>
              <w:right w:val="single" w:sz="4" w:space="0" w:color="auto"/>
            </w:tcBorders>
            <w:shd w:val="clear" w:color="auto" w:fill="auto"/>
            <w:vAlign w:val="center"/>
            <w:hideMark/>
          </w:tcPr>
          <w:p w14:paraId="65822BE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9120505"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D89B1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9C3A5C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1BC12B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 «Ласточка»</w:t>
            </w:r>
          </w:p>
        </w:tc>
        <w:tc>
          <w:tcPr>
            <w:tcW w:w="0" w:type="auto"/>
            <w:tcBorders>
              <w:top w:val="nil"/>
              <w:left w:val="nil"/>
              <w:bottom w:val="single" w:sz="4" w:space="0" w:color="auto"/>
              <w:right w:val="single" w:sz="4" w:space="0" w:color="auto"/>
            </w:tcBorders>
            <w:shd w:val="clear" w:color="auto" w:fill="auto"/>
            <w:vAlign w:val="center"/>
            <w:hideMark/>
          </w:tcPr>
          <w:p w14:paraId="172608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1E4638B"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76B6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BC03F6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594D75A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 «Малыш»</w:t>
            </w:r>
          </w:p>
        </w:tc>
        <w:tc>
          <w:tcPr>
            <w:tcW w:w="0" w:type="auto"/>
            <w:tcBorders>
              <w:top w:val="nil"/>
              <w:left w:val="nil"/>
              <w:bottom w:val="single" w:sz="4" w:space="0" w:color="auto"/>
              <w:right w:val="single" w:sz="4" w:space="0" w:color="auto"/>
            </w:tcBorders>
            <w:shd w:val="clear" w:color="auto" w:fill="auto"/>
            <w:vAlign w:val="center"/>
            <w:hideMark/>
          </w:tcPr>
          <w:p w14:paraId="0BA8B2E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8EF2577"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CBAF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E1C743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4A2866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 «Ромашка»</w:t>
            </w:r>
          </w:p>
        </w:tc>
        <w:tc>
          <w:tcPr>
            <w:tcW w:w="0" w:type="auto"/>
            <w:tcBorders>
              <w:top w:val="nil"/>
              <w:left w:val="nil"/>
              <w:bottom w:val="single" w:sz="4" w:space="0" w:color="auto"/>
              <w:right w:val="single" w:sz="4" w:space="0" w:color="auto"/>
            </w:tcBorders>
            <w:shd w:val="clear" w:color="auto" w:fill="auto"/>
            <w:vAlign w:val="center"/>
            <w:hideMark/>
          </w:tcPr>
          <w:p w14:paraId="5A0B920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A8B8CCD"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7CFBC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AD4E2C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440DD1E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8 «Алёнушка»</w:t>
            </w:r>
          </w:p>
        </w:tc>
        <w:tc>
          <w:tcPr>
            <w:tcW w:w="0" w:type="auto"/>
            <w:tcBorders>
              <w:top w:val="nil"/>
              <w:left w:val="nil"/>
              <w:bottom w:val="single" w:sz="4" w:space="0" w:color="auto"/>
              <w:right w:val="single" w:sz="4" w:space="0" w:color="auto"/>
            </w:tcBorders>
            <w:shd w:val="clear" w:color="auto" w:fill="auto"/>
            <w:vAlign w:val="center"/>
            <w:hideMark/>
          </w:tcPr>
          <w:p w14:paraId="613B49D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FF9175E"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A55E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1387F3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4F766E1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9 «Звездочка»</w:t>
            </w:r>
          </w:p>
        </w:tc>
        <w:tc>
          <w:tcPr>
            <w:tcW w:w="0" w:type="auto"/>
            <w:tcBorders>
              <w:top w:val="nil"/>
              <w:left w:val="nil"/>
              <w:bottom w:val="single" w:sz="4" w:space="0" w:color="auto"/>
              <w:right w:val="single" w:sz="4" w:space="0" w:color="auto"/>
            </w:tcBorders>
            <w:shd w:val="clear" w:color="auto" w:fill="auto"/>
            <w:vAlign w:val="center"/>
            <w:hideMark/>
          </w:tcPr>
          <w:p w14:paraId="0D6AA9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8D1F448"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02414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B8DEE6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1EFF70B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10 «Радуга»</w:t>
            </w:r>
          </w:p>
        </w:tc>
        <w:tc>
          <w:tcPr>
            <w:tcW w:w="0" w:type="auto"/>
            <w:tcBorders>
              <w:top w:val="nil"/>
              <w:left w:val="nil"/>
              <w:bottom w:val="single" w:sz="4" w:space="0" w:color="auto"/>
              <w:right w:val="single" w:sz="4" w:space="0" w:color="auto"/>
            </w:tcBorders>
            <w:shd w:val="clear" w:color="auto" w:fill="auto"/>
            <w:vAlign w:val="center"/>
            <w:hideMark/>
          </w:tcPr>
          <w:p w14:paraId="4894A0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A0D9E2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95336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BE156D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ECE973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11»</w:t>
            </w:r>
          </w:p>
        </w:tc>
        <w:tc>
          <w:tcPr>
            <w:tcW w:w="0" w:type="auto"/>
            <w:tcBorders>
              <w:top w:val="nil"/>
              <w:left w:val="nil"/>
              <w:bottom w:val="single" w:sz="4" w:space="0" w:color="auto"/>
              <w:right w:val="single" w:sz="4" w:space="0" w:color="auto"/>
            </w:tcBorders>
            <w:shd w:val="clear" w:color="auto" w:fill="auto"/>
            <w:vAlign w:val="center"/>
            <w:hideMark/>
          </w:tcPr>
          <w:p w14:paraId="168C93C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DFEAA87"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79BA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403FD3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68171EB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12 «Улыбка»</w:t>
            </w:r>
          </w:p>
        </w:tc>
        <w:tc>
          <w:tcPr>
            <w:tcW w:w="0" w:type="auto"/>
            <w:tcBorders>
              <w:top w:val="nil"/>
              <w:left w:val="nil"/>
              <w:bottom w:val="single" w:sz="4" w:space="0" w:color="auto"/>
              <w:right w:val="single" w:sz="4" w:space="0" w:color="auto"/>
            </w:tcBorders>
            <w:shd w:val="clear" w:color="auto" w:fill="auto"/>
            <w:vAlign w:val="center"/>
            <w:hideMark/>
          </w:tcPr>
          <w:p w14:paraId="5A035C7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 стенде образовательной организации отсутствует информация о контактных телефонах и об адресах электронной почты  организации.</w:t>
            </w:r>
          </w:p>
        </w:tc>
      </w:tr>
      <w:tr w:rsidR="007C68F0" w:rsidRPr="00A431A0" w14:paraId="1AAE6F03"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0D57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569D03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7766426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14 «Сказка»</w:t>
            </w:r>
          </w:p>
        </w:tc>
        <w:tc>
          <w:tcPr>
            <w:tcW w:w="0" w:type="auto"/>
            <w:tcBorders>
              <w:top w:val="nil"/>
              <w:left w:val="nil"/>
              <w:bottom w:val="single" w:sz="4" w:space="0" w:color="auto"/>
              <w:right w:val="single" w:sz="4" w:space="0" w:color="auto"/>
            </w:tcBorders>
            <w:shd w:val="clear" w:color="auto" w:fill="auto"/>
            <w:vAlign w:val="center"/>
            <w:hideMark/>
          </w:tcPr>
          <w:p w14:paraId="290E0A5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0F3074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E598A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22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31E6BA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7115B55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22 «Веселинка»</w:t>
            </w:r>
          </w:p>
        </w:tc>
        <w:tc>
          <w:tcPr>
            <w:tcW w:w="0" w:type="auto"/>
            <w:tcBorders>
              <w:top w:val="nil"/>
              <w:left w:val="nil"/>
              <w:bottom w:val="single" w:sz="4" w:space="0" w:color="auto"/>
              <w:right w:val="single" w:sz="4" w:space="0" w:color="auto"/>
            </w:tcBorders>
            <w:shd w:val="clear" w:color="auto" w:fill="auto"/>
            <w:vAlign w:val="center"/>
            <w:hideMark/>
          </w:tcPr>
          <w:p w14:paraId="68DAE7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550EE91"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6B524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E40A16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607C88A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23 «Василек»</w:t>
            </w:r>
          </w:p>
        </w:tc>
        <w:tc>
          <w:tcPr>
            <w:tcW w:w="0" w:type="auto"/>
            <w:tcBorders>
              <w:top w:val="nil"/>
              <w:left w:val="nil"/>
              <w:bottom w:val="single" w:sz="4" w:space="0" w:color="auto"/>
              <w:right w:val="single" w:sz="4" w:space="0" w:color="auto"/>
            </w:tcBorders>
            <w:shd w:val="clear" w:color="auto" w:fill="auto"/>
            <w:vAlign w:val="center"/>
            <w:hideMark/>
          </w:tcPr>
          <w:p w14:paraId="2493CDF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4059007"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DD243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AC32F4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5CF9230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№2 «Жемчужинка»</w:t>
            </w:r>
          </w:p>
        </w:tc>
        <w:tc>
          <w:tcPr>
            <w:tcW w:w="0" w:type="auto"/>
            <w:tcBorders>
              <w:top w:val="nil"/>
              <w:left w:val="nil"/>
              <w:bottom w:val="single" w:sz="4" w:space="0" w:color="auto"/>
              <w:right w:val="single" w:sz="4" w:space="0" w:color="auto"/>
            </w:tcBorders>
            <w:shd w:val="clear" w:color="auto" w:fill="auto"/>
            <w:vAlign w:val="center"/>
            <w:hideMark/>
          </w:tcPr>
          <w:p w14:paraId="5CC105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DC21E66"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3461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555C43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665456B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№3 «Жар-птица»</w:t>
            </w:r>
          </w:p>
        </w:tc>
        <w:tc>
          <w:tcPr>
            <w:tcW w:w="0" w:type="auto"/>
            <w:tcBorders>
              <w:top w:val="nil"/>
              <w:left w:val="nil"/>
              <w:bottom w:val="single" w:sz="4" w:space="0" w:color="auto"/>
              <w:right w:val="single" w:sz="4" w:space="0" w:color="auto"/>
            </w:tcBorders>
            <w:shd w:val="clear" w:color="auto" w:fill="auto"/>
            <w:vAlign w:val="center"/>
            <w:hideMark/>
          </w:tcPr>
          <w:p w14:paraId="4C900FF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70AB42A"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14FF7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F98DB2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061C7B7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20 «Антошка»</w:t>
            </w:r>
          </w:p>
        </w:tc>
        <w:tc>
          <w:tcPr>
            <w:tcW w:w="0" w:type="auto"/>
            <w:tcBorders>
              <w:top w:val="nil"/>
              <w:left w:val="nil"/>
              <w:bottom w:val="single" w:sz="4" w:space="0" w:color="auto"/>
              <w:right w:val="single" w:sz="4" w:space="0" w:color="auto"/>
            </w:tcBorders>
            <w:shd w:val="clear" w:color="auto" w:fill="auto"/>
            <w:vAlign w:val="center"/>
            <w:hideMark/>
          </w:tcPr>
          <w:p w14:paraId="0DB8D68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919C056"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E6EC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EDD632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0E3176E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24 «Журавлик»</w:t>
            </w:r>
          </w:p>
        </w:tc>
        <w:tc>
          <w:tcPr>
            <w:tcW w:w="0" w:type="auto"/>
            <w:tcBorders>
              <w:top w:val="nil"/>
              <w:left w:val="nil"/>
              <w:bottom w:val="single" w:sz="4" w:space="0" w:color="auto"/>
              <w:right w:val="single" w:sz="4" w:space="0" w:color="auto"/>
            </w:tcBorders>
            <w:shd w:val="clear" w:color="auto" w:fill="auto"/>
            <w:vAlign w:val="center"/>
            <w:hideMark/>
          </w:tcPr>
          <w:p w14:paraId="1AAA7A1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85D4352"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F454C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764E5E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4D3BA3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26 «Росинка»</w:t>
            </w:r>
          </w:p>
        </w:tc>
        <w:tc>
          <w:tcPr>
            <w:tcW w:w="0" w:type="auto"/>
            <w:tcBorders>
              <w:top w:val="nil"/>
              <w:left w:val="nil"/>
              <w:bottom w:val="single" w:sz="4" w:space="0" w:color="auto"/>
              <w:right w:val="single" w:sz="4" w:space="0" w:color="auto"/>
            </w:tcBorders>
            <w:shd w:val="clear" w:color="auto" w:fill="auto"/>
            <w:vAlign w:val="center"/>
            <w:hideMark/>
          </w:tcPr>
          <w:p w14:paraId="399A87E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 стенде образовательной организации отсутствует информация о структуре и об органах управления.</w:t>
            </w:r>
          </w:p>
        </w:tc>
      </w:tr>
      <w:tr w:rsidR="007C68F0" w:rsidRPr="00A431A0" w14:paraId="2F7F283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EC91C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29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AA17C3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7026827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27 «Почемучка»</w:t>
            </w:r>
          </w:p>
        </w:tc>
        <w:tc>
          <w:tcPr>
            <w:tcW w:w="0" w:type="auto"/>
            <w:tcBorders>
              <w:top w:val="nil"/>
              <w:left w:val="nil"/>
              <w:bottom w:val="single" w:sz="4" w:space="0" w:color="auto"/>
              <w:right w:val="single" w:sz="4" w:space="0" w:color="auto"/>
            </w:tcBorders>
            <w:shd w:val="clear" w:color="auto" w:fill="auto"/>
            <w:vAlign w:val="center"/>
            <w:hideMark/>
          </w:tcPr>
          <w:p w14:paraId="106937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DC4DF1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375A0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2852B9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9E5F50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28 «Рябинушка»</w:t>
            </w:r>
          </w:p>
        </w:tc>
        <w:tc>
          <w:tcPr>
            <w:tcW w:w="0" w:type="auto"/>
            <w:tcBorders>
              <w:top w:val="nil"/>
              <w:left w:val="nil"/>
              <w:bottom w:val="single" w:sz="4" w:space="0" w:color="auto"/>
              <w:right w:val="single" w:sz="4" w:space="0" w:color="auto"/>
            </w:tcBorders>
            <w:shd w:val="clear" w:color="auto" w:fill="auto"/>
            <w:vAlign w:val="center"/>
            <w:hideMark/>
          </w:tcPr>
          <w:p w14:paraId="45F6F29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259BB63"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AF98E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F8A839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4FE6A9B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31 «Солнышко»</w:t>
            </w:r>
          </w:p>
        </w:tc>
        <w:tc>
          <w:tcPr>
            <w:tcW w:w="0" w:type="auto"/>
            <w:tcBorders>
              <w:top w:val="nil"/>
              <w:left w:val="nil"/>
              <w:bottom w:val="single" w:sz="4" w:space="0" w:color="auto"/>
              <w:right w:val="single" w:sz="4" w:space="0" w:color="auto"/>
            </w:tcBorders>
            <w:shd w:val="clear" w:color="auto" w:fill="auto"/>
            <w:vAlign w:val="center"/>
            <w:hideMark/>
          </w:tcPr>
          <w:p w14:paraId="5F08DE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6A367A2"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76CAA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32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348AAD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5CF4CB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36 «Ручеек»</w:t>
            </w:r>
          </w:p>
        </w:tc>
        <w:tc>
          <w:tcPr>
            <w:tcW w:w="0" w:type="auto"/>
            <w:tcBorders>
              <w:top w:val="nil"/>
              <w:left w:val="nil"/>
              <w:bottom w:val="single" w:sz="4" w:space="0" w:color="auto"/>
              <w:right w:val="single" w:sz="4" w:space="0" w:color="auto"/>
            </w:tcBorders>
            <w:shd w:val="clear" w:color="auto" w:fill="auto"/>
            <w:vAlign w:val="center"/>
            <w:hideMark/>
          </w:tcPr>
          <w:p w14:paraId="6CBF6C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FA4F5AA"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CB764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984BBF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Елизовский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642B9B1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37 «Белочка»</w:t>
            </w:r>
          </w:p>
        </w:tc>
        <w:tc>
          <w:tcPr>
            <w:tcW w:w="0" w:type="auto"/>
            <w:tcBorders>
              <w:top w:val="nil"/>
              <w:left w:val="nil"/>
              <w:bottom w:val="single" w:sz="4" w:space="0" w:color="auto"/>
              <w:right w:val="single" w:sz="4" w:space="0" w:color="auto"/>
            </w:tcBorders>
            <w:shd w:val="clear" w:color="auto" w:fill="auto"/>
            <w:vAlign w:val="center"/>
            <w:hideMark/>
          </w:tcPr>
          <w:p w14:paraId="77EAA41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475A378"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7184B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BFCB04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28045BC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A40D69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FBA977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0CFE0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D7AE8D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F42D80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ребёнка – детский сад № 2</w:t>
            </w:r>
          </w:p>
        </w:tc>
        <w:tc>
          <w:tcPr>
            <w:tcW w:w="0" w:type="auto"/>
            <w:tcBorders>
              <w:top w:val="nil"/>
              <w:left w:val="nil"/>
              <w:bottom w:val="single" w:sz="4" w:space="0" w:color="auto"/>
              <w:right w:val="single" w:sz="4" w:space="0" w:color="auto"/>
            </w:tcBorders>
            <w:shd w:val="clear" w:color="auto" w:fill="auto"/>
            <w:vAlign w:val="center"/>
            <w:hideMark/>
          </w:tcPr>
          <w:p w14:paraId="22660AD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05168FD"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51CD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14E516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3496C25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3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6AAC4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A01B0C4"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58C8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75D451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402F5E8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7449B06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5CDD991"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73C8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B09BB0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6F59711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554159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5CB95B7"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2045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39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121BDC9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1E9B7E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6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E405A0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18D7631"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3B640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7790C2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09D4033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7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258C47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11D16B0"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FBF4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EDD673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7ECCC26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ребёнка – Детский сад № 8»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104AD01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0FF03CF"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FC10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81B025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2F35C22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10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3C6670B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BED4227"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41E22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48EF19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7AD67FB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1EDD4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6CFA0E3"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0FB1E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D29B05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235E818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12 присмотра и оздоровления»</w:t>
            </w:r>
          </w:p>
        </w:tc>
        <w:tc>
          <w:tcPr>
            <w:tcW w:w="0" w:type="auto"/>
            <w:tcBorders>
              <w:top w:val="nil"/>
              <w:left w:val="nil"/>
              <w:bottom w:val="single" w:sz="4" w:space="0" w:color="auto"/>
              <w:right w:val="single" w:sz="4" w:space="0" w:color="auto"/>
            </w:tcBorders>
            <w:shd w:val="clear" w:color="auto" w:fill="auto"/>
            <w:vAlign w:val="center"/>
            <w:hideMark/>
          </w:tcPr>
          <w:p w14:paraId="7B9CBB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50A66CF"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5BFF3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25A4675"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4C4DC4C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15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E83E58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A75D05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16CE1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4ED3FB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0CB236F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17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2BF328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772CF24"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C71F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60125C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513FEE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18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7B264D5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A3EF73E"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8150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48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DF44FF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10AD2E5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24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5ED8B25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2A9A784"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9FE9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49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DCCD30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75C76D2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25»</w:t>
            </w:r>
          </w:p>
        </w:tc>
        <w:tc>
          <w:tcPr>
            <w:tcW w:w="0" w:type="auto"/>
            <w:tcBorders>
              <w:top w:val="nil"/>
              <w:left w:val="nil"/>
              <w:bottom w:val="single" w:sz="4" w:space="0" w:color="auto"/>
              <w:right w:val="single" w:sz="4" w:space="0" w:color="auto"/>
            </w:tcBorders>
            <w:shd w:val="clear" w:color="auto" w:fill="auto"/>
            <w:vAlign w:val="center"/>
            <w:hideMark/>
          </w:tcPr>
          <w:p w14:paraId="7EB28BC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07C8B8B"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C326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A7706F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23521DC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26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204C0C3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6F83473"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221D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1DDA41B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9175A2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29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6FE95F4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33001A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01191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42C3DC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4049EA0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6EA320D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9C5524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BCD90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EDFE96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4F0A9DF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35»</w:t>
            </w:r>
          </w:p>
        </w:tc>
        <w:tc>
          <w:tcPr>
            <w:tcW w:w="0" w:type="auto"/>
            <w:tcBorders>
              <w:top w:val="nil"/>
              <w:left w:val="nil"/>
              <w:bottom w:val="single" w:sz="4" w:space="0" w:color="auto"/>
              <w:right w:val="single" w:sz="4" w:space="0" w:color="auto"/>
            </w:tcBorders>
            <w:shd w:val="clear" w:color="auto" w:fill="auto"/>
            <w:vAlign w:val="center"/>
            <w:hideMark/>
          </w:tcPr>
          <w:p w14:paraId="655ADC6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BE0F75F"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F31E6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6E130D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381CDFB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37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6BF16F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935699B"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7EB1B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77531F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7609D0A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ребенка - детский сад № 39»</w:t>
            </w:r>
          </w:p>
        </w:tc>
        <w:tc>
          <w:tcPr>
            <w:tcW w:w="0" w:type="auto"/>
            <w:tcBorders>
              <w:top w:val="nil"/>
              <w:left w:val="nil"/>
              <w:bottom w:val="single" w:sz="4" w:space="0" w:color="auto"/>
              <w:right w:val="single" w:sz="4" w:space="0" w:color="auto"/>
            </w:tcBorders>
            <w:shd w:val="clear" w:color="auto" w:fill="auto"/>
            <w:vAlign w:val="center"/>
            <w:hideMark/>
          </w:tcPr>
          <w:p w14:paraId="71976CC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C5D1DF6"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21529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66B8C8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06FA1CB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40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42B4E0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272B7B8"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5341C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40F603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4CEAC73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42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65E878E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BF2EC8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FECF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58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B5C20AA"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85DFC23"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43 – Центр развития ребёнка»</w:t>
            </w:r>
          </w:p>
        </w:tc>
        <w:tc>
          <w:tcPr>
            <w:tcW w:w="0" w:type="auto"/>
            <w:tcBorders>
              <w:top w:val="nil"/>
              <w:left w:val="nil"/>
              <w:bottom w:val="single" w:sz="4" w:space="0" w:color="auto"/>
              <w:right w:val="single" w:sz="4" w:space="0" w:color="auto"/>
            </w:tcBorders>
            <w:shd w:val="clear" w:color="auto" w:fill="auto"/>
            <w:vAlign w:val="center"/>
            <w:hideMark/>
          </w:tcPr>
          <w:p w14:paraId="289EB78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8E50198"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693CB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59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1D4AA5D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3C860B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44»</w:t>
            </w:r>
          </w:p>
        </w:tc>
        <w:tc>
          <w:tcPr>
            <w:tcW w:w="0" w:type="auto"/>
            <w:tcBorders>
              <w:top w:val="nil"/>
              <w:left w:val="nil"/>
              <w:bottom w:val="single" w:sz="4" w:space="0" w:color="auto"/>
              <w:right w:val="single" w:sz="4" w:space="0" w:color="auto"/>
            </w:tcBorders>
            <w:shd w:val="clear" w:color="auto" w:fill="auto"/>
            <w:vAlign w:val="center"/>
            <w:hideMark/>
          </w:tcPr>
          <w:p w14:paraId="4933879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0C4AEBD"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7B135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0A1B264"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3645929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45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2615E37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9C12104"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066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712339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40517BCC"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46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107227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3C4296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1C79B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1C76EEA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19AD34F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47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24D67E9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05B14F0"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75ECA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2048307"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3223A4D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48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1C78C64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8F92F3B"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3F2D2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FB4159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0AAC6B2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50 комбинированного вида»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1397FE0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471B1EB"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5B85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CCE77A9"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17D1913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51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5DBCF0E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FF03B92"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C3577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66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8FF5AE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0750291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53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2946106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5054200"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2A4F6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8358D9D"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3986C6C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56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0283CA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7D7F804"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C1BA3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411B40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66339D5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58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65292E0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741A683"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52AF1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69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614902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DEBE15E"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63 общеразвивающего вида»</w:t>
            </w:r>
          </w:p>
        </w:tc>
        <w:tc>
          <w:tcPr>
            <w:tcW w:w="0" w:type="auto"/>
            <w:tcBorders>
              <w:top w:val="nil"/>
              <w:left w:val="nil"/>
              <w:bottom w:val="single" w:sz="4" w:space="0" w:color="auto"/>
              <w:right w:val="single" w:sz="4" w:space="0" w:color="auto"/>
            </w:tcBorders>
            <w:shd w:val="clear" w:color="auto" w:fill="auto"/>
            <w:vAlign w:val="center"/>
            <w:hideMark/>
          </w:tcPr>
          <w:p w14:paraId="3D31B6E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4617135"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9DC2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B2B9F4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Петропавловск-Камчатский городской округ</w:t>
            </w:r>
          </w:p>
        </w:tc>
        <w:tc>
          <w:tcPr>
            <w:tcW w:w="2904" w:type="dxa"/>
            <w:tcBorders>
              <w:top w:val="nil"/>
              <w:left w:val="nil"/>
              <w:bottom w:val="single" w:sz="4" w:space="0" w:color="auto"/>
              <w:right w:val="single" w:sz="4" w:space="0" w:color="auto"/>
            </w:tcBorders>
            <w:shd w:val="clear" w:color="auto" w:fill="auto"/>
            <w:vAlign w:val="center"/>
            <w:hideMark/>
          </w:tcPr>
          <w:p w14:paraId="538B60F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70» Петропавловск-Камчатского городского округа</w:t>
            </w:r>
          </w:p>
        </w:tc>
        <w:tc>
          <w:tcPr>
            <w:tcW w:w="0" w:type="auto"/>
            <w:tcBorders>
              <w:top w:val="nil"/>
              <w:left w:val="nil"/>
              <w:bottom w:val="single" w:sz="4" w:space="0" w:color="auto"/>
              <w:right w:val="single" w:sz="4" w:space="0" w:color="auto"/>
            </w:tcBorders>
            <w:shd w:val="clear" w:color="auto" w:fill="auto"/>
            <w:vAlign w:val="center"/>
            <w:hideMark/>
          </w:tcPr>
          <w:p w14:paraId="251366F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339C927"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4104E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E65D521"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13AE2A3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 п. Оссора</w:t>
            </w:r>
          </w:p>
        </w:tc>
        <w:tc>
          <w:tcPr>
            <w:tcW w:w="0" w:type="auto"/>
            <w:tcBorders>
              <w:top w:val="nil"/>
              <w:left w:val="nil"/>
              <w:bottom w:val="single" w:sz="4" w:space="0" w:color="auto"/>
              <w:right w:val="single" w:sz="4" w:space="0" w:color="auto"/>
            </w:tcBorders>
            <w:shd w:val="clear" w:color="auto" w:fill="auto"/>
            <w:vAlign w:val="center"/>
            <w:hideMark/>
          </w:tcPr>
          <w:p w14:paraId="1B95F7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1EAA27D"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E6C4A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212C1D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64A3FF8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Карага</w:t>
            </w:r>
          </w:p>
        </w:tc>
        <w:tc>
          <w:tcPr>
            <w:tcW w:w="0" w:type="auto"/>
            <w:tcBorders>
              <w:top w:val="nil"/>
              <w:left w:val="nil"/>
              <w:bottom w:val="single" w:sz="4" w:space="0" w:color="auto"/>
              <w:right w:val="single" w:sz="4" w:space="0" w:color="auto"/>
            </w:tcBorders>
            <w:shd w:val="clear" w:color="auto" w:fill="auto"/>
            <w:vAlign w:val="center"/>
            <w:hideMark/>
          </w:tcPr>
          <w:p w14:paraId="028F638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0CC6D6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86AD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DD73A8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14EE36E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Ивашка</w:t>
            </w:r>
          </w:p>
        </w:tc>
        <w:tc>
          <w:tcPr>
            <w:tcW w:w="0" w:type="auto"/>
            <w:tcBorders>
              <w:top w:val="nil"/>
              <w:left w:val="nil"/>
              <w:bottom w:val="single" w:sz="4" w:space="0" w:color="auto"/>
              <w:right w:val="single" w:sz="4" w:space="0" w:color="auto"/>
            </w:tcBorders>
            <w:shd w:val="clear" w:color="auto" w:fill="auto"/>
            <w:vAlign w:val="center"/>
            <w:hideMark/>
          </w:tcPr>
          <w:p w14:paraId="11BBE8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089251C"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8ECE0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1A83D8D0"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Карагинский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4F21626D"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Тымлат</w:t>
            </w:r>
          </w:p>
        </w:tc>
        <w:tc>
          <w:tcPr>
            <w:tcW w:w="0" w:type="auto"/>
            <w:tcBorders>
              <w:top w:val="nil"/>
              <w:left w:val="nil"/>
              <w:bottom w:val="single" w:sz="4" w:space="0" w:color="auto"/>
              <w:right w:val="single" w:sz="4" w:space="0" w:color="auto"/>
            </w:tcBorders>
            <w:shd w:val="clear" w:color="auto" w:fill="auto"/>
            <w:vAlign w:val="center"/>
            <w:hideMark/>
          </w:tcPr>
          <w:p w14:paraId="4EC9D8A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1D7138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615D9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75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A5143F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Мильковский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4AA89B0B"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«Светлячок»</w:t>
            </w:r>
          </w:p>
        </w:tc>
        <w:tc>
          <w:tcPr>
            <w:tcW w:w="0" w:type="auto"/>
            <w:tcBorders>
              <w:top w:val="nil"/>
              <w:left w:val="nil"/>
              <w:bottom w:val="single" w:sz="4" w:space="0" w:color="auto"/>
              <w:right w:val="single" w:sz="4" w:space="0" w:color="auto"/>
            </w:tcBorders>
            <w:shd w:val="clear" w:color="auto" w:fill="auto"/>
            <w:vAlign w:val="center"/>
            <w:hideMark/>
          </w:tcPr>
          <w:p w14:paraId="4150BFB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3937BF2"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1562F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6832CD3"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Мильковский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115B54E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«Тополёк»</w:t>
            </w:r>
          </w:p>
        </w:tc>
        <w:tc>
          <w:tcPr>
            <w:tcW w:w="0" w:type="auto"/>
            <w:tcBorders>
              <w:top w:val="nil"/>
              <w:left w:val="nil"/>
              <w:bottom w:val="single" w:sz="4" w:space="0" w:color="auto"/>
              <w:right w:val="single" w:sz="4" w:space="0" w:color="auto"/>
            </w:tcBorders>
            <w:shd w:val="clear" w:color="auto" w:fill="auto"/>
            <w:vAlign w:val="center"/>
            <w:hideMark/>
          </w:tcPr>
          <w:p w14:paraId="77D3CE0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72D6790"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6BC9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97CF5B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Мильковский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59EB750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«Ручеёк»</w:t>
            </w:r>
          </w:p>
        </w:tc>
        <w:tc>
          <w:tcPr>
            <w:tcW w:w="0" w:type="auto"/>
            <w:tcBorders>
              <w:top w:val="nil"/>
              <w:left w:val="nil"/>
              <w:bottom w:val="single" w:sz="4" w:space="0" w:color="auto"/>
              <w:right w:val="single" w:sz="4" w:space="0" w:color="auto"/>
            </w:tcBorders>
            <w:shd w:val="clear" w:color="auto" w:fill="auto"/>
            <w:vAlign w:val="center"/>
            <w:hideMark/>
          </w:tcPr>
          <w:p w14:paraId="38F5579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B99603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EACB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19CB5B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3F4A0D9"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«Ягодка» </w:t>
            </w:r>
          </w:p>
        </w:tc>
        <w:tc>
          <w:tcPr>
            <w:tcW w:w="0" w:type="auto"/>
            <w:tcBorders>
              <w:top w:val="nil"/>
              <w:left w:val="nil"/>
              <w:bottom w:val="single" w:sz="4" w:space="0" w:color="auto"/>
              <w:right w:val="single" w:sz="4" w:space="0" w:color="auto"/>
            </w:tcBorders>
            <w:shd w:val="clear" w:color="auto" w:fill="auto"/>
            <w:vAlign w:val="center"/>
            <w:hideMark/>
          </w:tcPr>
          <w:p w14:paraId="4ACB7D7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1FA74DA"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0D5FA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79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A1C11CB"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71E3571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«Северяночка» </w:t>
            </w:r>
          </w:p>
        </w:tc>
        <w:tc>
          <w:tcPr>
            <w:tcW w:w="0" w:type="auto"/>
            <w:tcBorders>
              <w:top w:val="nil"/>
              <w:left w:val="nil"/>
              <w:bottom w:val="single" w:sz="4" w:space="0" w:color="auto"/>
              <w:right w:val="single" w:sz="4" w:space="0" w:color="auto"/>
            </w:tcBorders>
            <w:shd w:val="clear" w:color="auto" w:fill="auto"/>
            <w:vAlign w:val="center"/>
            <w:hideMark/>
          </w:tcPr>
          <w:p w14:paraId="3990C5A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 стенде образовательной организации отсутствуют: локальные нормативные акты и информация о персональном составе педагогических работников</w:t>
            </w:r>
          </w:p>
        </w:tc>
      </w:tr>
      <w:tr w:rsidR="007C68F0" w:rsidRPr="00A431A0" w14:paraId="1623B48E"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618DF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990DEA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05B9AE6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казённое дошкольное образовательное учреждение</w:t>
            </w:r>
            <w:r w:rsidRPr="00A431A0">
              <w:rPr>
                <w:rFonts w:ascii="Times New Roman" w:eastAsia="Times New Roman" w:hAnsi="Times New Roman" w:cs="Times New Roman"/>
                <w:color w:val="000000"/>
                <w:sz w:val="24"/>
                <w:szCs w:val="24"/>
                <w:lang w:val="en-US"/>
              </w:rPr>
              <w:t> </w:t>
            </w:r>
            <w:r w:rsidRPr="00A431A0">
              <w:rPr>
                <w:rFonts w:ascii="Times New Roman" w:eastAsia="Times New Roman" w:hAnsi="Times New Roman" w:cs="Times New Roman"/>
                <w:color w:val="000000"/>
                <w:sz w:val="24"/>
                <w:szCs w:val="24"/>
              </w:rPr>
              <w:t xml:space="preserve">детский сад «Снежинка» </w:t>
            </w:r>
          </w:p>
        </w:tc>
        <w:tc>
          <w:tcPr>
            <w:tcW w:w="0" w:type="auto"/>
            <w:tcBorders>
              <w:top w:val="nil"/>
              <w:left w:val="nil"/>
              <w:bottom w:val="single" w:sz="4" w:space="0" w:color="auto"/>
              <w:right w:val="single" w:sz="4" w:space="0" w:color="auto"/>
            </w:tcBorders>
            <w:shd w:val="clear" w:color="auto" w:fill="auto"/>
            <w:vAlign w:val="center"/>
            <w:hideMark/>
          </w:tcPr>
          <w:p w14:paraId="3F64B94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69CE106"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259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AAFC4D6"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141EE95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казённое дошкольное образовательное учреждение</w:t>
            </w:r>
            <w:r w:rsidRPr="00A431A0">
              <w:rPr>
                <w:rFonts w:ascii="Times New Roman" w:eastAsia="Times New Roman" w:hAnsi="Times New Roman" w:cs="Times New Roman"/>
                <w:color w:val="000000"/>
                <w:sz w:val="24"/>
                <w:szCs w:val="24"/>
                <w:lang w:val="en-US"/>
              </w:rPr>
              <w:t> </w:t>
            </w:r>
            <w:r w:rsidRPr="00A431A0">
              <w:rPr>
                <w:rFonts w:ascii="Times New Roman" w:eastAsia="Times New Roman" w:hAnsi="Times New Roman" w:cs="Times New Roman"/>
                <w:color w:val="000000"/>
                <w:sz w:val="24"/>
                <w:szCs w:val="24"/>
              </w:rPr>
              <w:t>детский сад «Солнышко»</w:t>
            </w:r>
            <w:r w:rsidRPr="00A431A0">
              <w:rPr>
                <w:rFonts w:ascii="Times New Roman" w:eastAsia="Times New Roman" w:hAnsi="Times New Roman" w:cs="Times New Roman"/>
                <w:color w:val="000000"/>
                <w:sz w:val="24"/>
                <w:szCs w:val="24"/>
                <w:lang w:val="en-US"/>
              </w:rPr>
              <w:t> </w:t>
            </w:r>
          </w:p>
        </w:tc>
        <w:tc>
          <w:tcPr>
            <w:tcW w:w="0" w:type="auto"/>
            <w:tcBorders>
              <w:top w:val="nil"/>
              <w:left w:val="nil"/>
              <w:bottom w:val="single" w:sz="4" w:space="0" w:color="auto"/>
              <w:right w:val="single" w:sz="4" w:space="0" w:color="auto"/>
            </w:tcBorders>
            <w:shd w:val="clear" w:color="auto" w:fill="auto"/>
            <w:vAlign w:val="center"/>
            <w:hideMark/>
          </w:tcPr>
          <w:p w14:paraId="00EA4670"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303A252"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16EB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9B0FEA8"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Олюторский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662631E5"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«Оленёнок» </w:t>
            </w:r>
          </w:p>
        </w:tc>
        <w:tc>
          <w:tcPr>
            <w:tcW w:w="0" w:type="auto"/>
            <w:tcBorders>
              <w:top w:val="nil"/>
              <w:left w:val="nil"/>
              <w:bottom w:val="single" w:sz="4" w:space="0" w:color="auto"/>
              <w:right w:val="single" w:sz="4" w:space="0" w:color="auto"/>
            </w:tcBorders>
            <w:shd w:val="clear" w:color="auto" w:fill="auto"/>
            <w:vAlign w:val="center"/>
            <w:hideMark/>
          </w:tcPr>
          <w:p w14:paraId="6255073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 стенде образовательной организации отсутствует: информация о месте нахождения образовательной организации, ее представительств и филиалов , информация о режиме и графике работы  организации, ее представительств и филиалов , .нформация о контактных телефонах и об адресах электронной почты  организации.</w:t>
            </w:r>
          </w:p>
        </w:tc>
      </w:tr>
      <w:tr w:rsidR="007C68F0" w:rsidRPr="00A431A0" w14:paraId="13888A46"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772AF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FB7ECEC"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Городской округ «поселок Палана»</w:t>
            </w:r>
          </w:p>
        </w:tc>
        <w:tc>
          <w:tcPr>
            <w:tcW w:w="2904" w:type="dxa"/>
            <w:tcBorders>
              <w:top w:val="nil"/>
              <w:left w:val="nil"/>
              <w:bottom w:val="single" w:sz="4" w:space="0" w:color="auto"/>
              <w:right w:val="single" w:sz="4" w:space="0" w:color="auto"/>
            </w:tcBorders>
            <w:shd w:val="clear" w:color="auto" w:fill="auto"/>
            <w:vAlign w:val="center"/>
            <w:hideMark/>
          </w:tcPr>
          <w:p w14:paraId="1E08CD36" w14:textId="77777777" w:rsidR="007C68F0" w:rsidRPr="00A431A0" w:rsidRDefault="007C68F0" w:rsidP="007C68F0">
            <w:pPr>
              <w:spacing w:after="0" w:line="240" w:lineRule="auto"/>
              <w:rPr>
                <w:rFonts w:ascii="Times New Roman" w:eastAsia="Times New Roman" w:hAnsi="Times New Roman" w:cs="Times New Roman"/>
                <w:sz w:val="24"/>
                <w:szCs w:val="24"/>
              </w:rPr>
            </w:pPr>
            <w:r w:rsidRPr="00A431A0">
              <w:rPr>
                <w:rFonts w:ascii="Times New Roman" w:eastAsia="Times New Roman" w:hAnsi="Times New Roman" w:cs="Times New Roman"/>
                <w:sz w:val="24"/>
                <w:szCs w:val="24"/>
              </w:rPr>
              <w:t>Муниципальное казенное дошкольное образовательное учреждение № 1 «Детский сад «Рябинка»</w:t>
            </w:r>
          </w:p>
        </w:tc>
        <w:tc>
          <w:tcPr>
            <w:tcW w:w="0" w:type="auto"/>
            <w:tcBorders>
              <w:top w:val="nil"/>
              <w:left w:val="nil"/>
              <w:bottom w:val="single" w:sz="4" w:space="0" w:color="auto"/>
              <w:right w:val="single" w:sz="4" w:space="0" w:color="auto"/>
            </w:tcBorders>
            <w:shd w:val="clear" w:color="auto" w:fill="auto"/>
            <w:vAlign w:val="center"/>
            <w:hideMark/>
          </w:tcPr>
          <w:p w14:paraId="52B5624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7432DBB"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2D6DA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lastRenderedPageBreak/>
              <w:t>84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01D491CA"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Городской округ «поселок Палана»</w:t>
            </w:r>
          </w:p>
        </w:tc>
        <w:tc>
          <w:tcPr>
            <w:tcW w:w="2904" w:type="dxa"/>
            <w:tcBorders>
              <w:top w:val="nil"/>
              <w:left w:val="nil"/>
              <w:bottom w:val="single" w:sz="4" w:space="0" w:color="auto"/>
              <w:right w:val="single" w:sz="4" w:space="0" w:color="auto"/>
            </w:tcBorders>
            <w:shd w:val="clear" w:color="auto" w:fill="auto"/>
            <w:vAlign w:val="center"/>
            <w:hideMark/>
          </w:tcPr>
          <w:p w14:paraId="52E99812" w14:textId="77777777" w:rsidR="007C68F0" w:rsidRPr="00A431A0" w:rsidRDefault="007C68F0" w:rsidP="007C68F0">
            <w:pPr>
              <w:spacing w:after="0" w:line="240" w:lineRule="auto"/>
              <w:rPr>
                <w:rFonts w:ascii="Times New Roman" w:eastAsia="Times New Roman" w:hAnsi="Times New Roman" w:cs="Times New Roman"/>
                <w:sz w:val="24"/>
                <w:szCs w:val="24"/>
              </w:rPr>
            </w:pPr>
            <w:r w:rsidRPr="00A431A0">
              <w:rPr>
                <w:rFonts w:ascii="Times New Roman" w:eastAsia="Times New Roman" w:hAnsi="Times New Roman" w:cs="Times New Roman"/>
                <w:sz w:val="24"/>
                <w:szCs w:val="24"/>
              </w:rPr>
              <w:t>Муниципальное казенное дошкольное образовательное учреждение № 2 детский сад «Солнышко»</w:t>
            </w:r>
          </w:p>
        </w:tc>
        <w:tc>
          <w:tcPr>
            <w:tcW w:w="0" w:type="auto"/>
            <w:tcBorders>
              <w:top w:val="nil"/>
              <w:left w:val="nil"/>
              <w:bottom w:val="single" w:sz="4" w:space="0" w:color="auto"/>
              <w:right w:val="single" w:sz="4" w:space="0" w:color="auto"/>
            </w:tcBorders>
            <w:shd w:val="clear" w:color="auto" w:fill="auto"/>
            <w:vAlign w:val="center"/>
            <w:hideMark/>
          </w:tcPr>
          <w:p w14:paraId="667BD264"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AA79EE1"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3E2BE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17266BD9"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Пенжинский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3804292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казённое дошкольное образовательное учреждение «Каменский детский сад «Теремок»</w:t>
            </w:r>
          </w:p>
        </w:tc>
        <w:tc>
          <w:tcPr>
            <w:tcW w:w="0" w:type="auto"/>
            <w:tcBorders>
              <w:top w:val="nil"/>
              <w:left w:val="nil"/>
              <w:bottom w:val="single" w:sz="4" w:space="0" w:color="auto"/>
              <w:right w:val="single" w:sz="4" w:space="0" w:color="auto"/>
            </w:tcBorders>
            <w:shd w:val="clear" w:color="auto" w:fill="auto"/>
            <w:vAlign w:val="center"/>
            <w:hideMark/>
          </w:tcPr>
          <w:p w14:paraId="12AB24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У образовательной организации отсутствует информационный стенд.</w:t>
            </w:r>
          </w:p>
        </w:tc>
      </w:tr>
      <w:tr w:rsidR="007C68F0" w:rsidRPr="00A431A0" w14:paraId="4C8A3BA9"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86F86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3F45904"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Пенжинский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7007C0D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казённое дошкольное образовательное учреждение «Манильский детский сад «Олешек»</w:t>
            </w:r>
          </w:p>
        </w:tc>
        <w:tc>
          <w:tcPr>
            <w:tcW w:w="0" w:type="auto"/>
            <w:tcBorders>
              <w:top w:val="nil"/>
              <w:left w:val="nil"/>
              <w:bottom w:val="single" w:sz="4" w:space="0" w:color="auto"/>
              <w:right w:val="single" w:sz="4" w:space="0" w:color="auto"/>
            </w:tcBorders>
            <w:shd w:val="clear" w:color="auto" w:fill="auto"/>
            <w:vAlign w:val="center"/>
            <w:hideMark/>
          </w:tcPr>
          <w:p w14:paraId="747F23B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E66CF61"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1F98E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D3B0129"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Соболевский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6BA850F1"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дошкольное образовательное казенное учреждение «Детский сад «Солнышко»</w:t>
            </w:r>
          </w:p>
        </w:tc>
        <w:tc>
          <w:tcPr>
            <w:tcW w:w="0" w:type="auto"/>
            <w:tcBorders>
              <w:top w:val="nil"/>
              <w:left w:val="nil"/>
              <w:bottom w:val="single" w:sz="4" w:space="0" w:color="auto"/>
              <w:right w:val="single" w:sz="4" w:space="0" w:color="auto"/>
            </w:tcBorders>
            <w:shd w:val="clear" w:color="auto" w:fill="auto"/>
            <w:vAlign w:val="center"/>
            <w:hideMark/>
          </w:tcPr>
          <w:p w14:paraId="33361F9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7509F8B6"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E88D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94385D4"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Соболевский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0E71EFE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дошкольное образовательное казенное учреждение «Детский сад «Чайка»</w:t>
            </w:r>
          </w:p>
        </w:tc>
        <w:tc>
          <w:tcPr>
            <w:tcW w:w="0" w:type="auto"/>
            <w:tcBorders>
              <w:top w:val="nil"/>
              <w:left w:val="nil"/>
              <w:bottom w:val="single" w:sz="4" w:space="0" w:color="auto"/>
              <w:right w:val="single" w:sz="4" w:space="0" w:color="auto"/>
            </w:tcBorders>
            <w:shd w:val="clear" w:color="auto" w:fill="auto"/>
            <w:vAlign w:val="center"/>
            <w:hideMark/>
          </w:tcPr>
          <w:p w14:paraId="440E561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01296C80"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9753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89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3A5B14EF"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533EF98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«Тигильский детский сад «Каюмка»</w:t>
            </w:r>
          </w:p>
        </w:tc>
        <w:tc>
          <w:tcPr>
            <w:tcW w:w="0" w:type="auto"/>
            <w:tcBorders>
              <w:top w:val="nil"/>
              <w:left w:val="nil"/>
              <w:bottom w:val="single" w:sz="4" w:space="0" w:color="auto"/>
              <w:right w:val="single" w:sz="4" w:space="0" w:color="auto"/>
            </w:tcBorders>
            <w:shd w:val="clear" w:color="auto" w:fill="auto"/>
            <w:vAlign w:val="center"/>
            <w:hideMark/>
          </w:tcPr>
          <w:p w14:paraId="31F78EA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BDB175A"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342253"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41589FE"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095BB154"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Седанкинский детский сад «Эльгай»</w:t>
            </w:r>
          </w:p>
        </w:tc>
        <w:tc>
          <w:tcPr>
            <w:tcW w:w="0" w:type="auto"/>
            <w:tcBorders>
              <w:top w:val="nil"/>
              <w:left w:val="nil"/>
              <w:bottom w:val="single" w:sz="4" w:space="0" w:color="auto"/>
              <w:right w:val="single" w:sz="4" w:space="0" w:color="auto"/>
            </w:tcBorders>
            <w:shd w:val="clear" w:color="auto" w:fill="auto"/>
            <w:vAlign w:val="center"/>
            <w:hideMark/>
          </w:tcPr>
          <w:p w14:paraId="1DAE896F"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0D84B18"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1BC21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91</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6F1E9DC"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19A58048"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Ковранский детский сад «Ийаночх»</w:t>
            </w:r>
          </w:p>
        </w:tc>
        <w:tc>
          <w:tcPr>
            <w:tcW w:w="0" w:type="auto"/>
            <w:tcBorders>
              <w:top w:val="nil"/>
              <w:left w:val="nil"/>
              <w:bottom w:val="single" w:sz="4" w:space="0" w:color="auto"/>
              <w:right w:val="single" w:sz="4" w:space="0" w:color="auto"/>
            </w:tcBorders>
            <w:shd w:val="clear" w:color="auto" w:fill="auto"/>
            <w:vAlign w:val="center"/>
            <w:hideMark/>
          </w:tcPr>
          <w:p w14:paraId="7D36F815"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5D72C181"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C5AF2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92</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6EDD90C2" w14:textId="77777777" w:rsidR="007C68F0" w:rsidRPr="00A431A0" w:rsidRDefault="007C68F0" w:rsidP="007C68F0">
            <w:pPr>
              <w:spacing w:after="0" w:line="240" w:lineRule="auto"/>
              <w:jc w:val="center"/>
              <w:rPr>
                <w:rFonts w:ascii="Times New Roman" w:eastAsia="Times New Roman" w:hAnsi="Times New Roman" w:cs="Times New Roman"/>
                <w:color w:val="000000"/>
                <w:lang w:val="en-US"/>
              </w:rPr>
            </w:pPr>
            <w:r w:rsidRPr="00A431A0">
              <w:rPr>
                <w:rFonts w:ascii="Times New Roman" w:eastAsia="Times New Roman" w:hAnsi="Times New Roman" w:cs="Times New Roman"/>
                <w:color w:val="000000"/>
                <w:lang w:val="en-US"/>
              </w:rPr>
              <w:t>Тигильский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45074CA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Лесновский детский сад «Буратино»</w:t>
            </w:r>
          </w:p>
        </w:tc>
        <w:tc>
          <w:tcPr>
            <w:tcW w:w="0" w:type="auto"/>
            <w:tcBorders>
              <w:top w:val="nil"/>
              <w:left w:val="nil"/>
              <w:bottom w:val="single" w:sz="4" w:space="0" w:color="auto"/>
              <w:right w:val="single" w:sz="4" w:space="0" w:color="auto"/>
            </w:tcBorders>
            <w:shd w:val="clear" w:color="auto" w:fill="auto"/>
            <w:vAlign w:val="center"/>
            <w:hideMark/>
          </w:tcPr>
          <w:p w14:paraId="441464FB"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47132071"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6674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93</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764DA78"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531E18F7"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бюджетное дошкольное образовательное учреждение детский сад </w:t>
            </w:r>
            <w:r w:rsidRPr="00A431A0">
              <w:rPr>
                <w:rFonts w:ascii="Times New Roman" w:eastAsia="Times New Roman" w:hAnsi="Times New Roman" w:cs="Times New Roman"/>
                <w:color w:val="000000"/>
                <w:sz w:val="24"/>
                <w:szCs w:val="24"/>
              </w:rPr>
              <w:lastRenderedPageBreak/>
              <w:t>«Ромашка»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4B0A0B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lastRenderedPageBreak/>
              <w:t>На стенде образовательной организации отсутствует  информация о персональном составе педагогических работников.</w:t>
            </w:r>
          </w:p>
        </w:tc>
      </w:tr>
      <w:tr w:rsidR="007C68F0" w:rsidRPr="00A431A0" w14:paraId="0A861A85"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D06837"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94</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D3AE5AA"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478982E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«Светлячок» комбинированного вида Усть-Большерецкого муниципального района</w:t>
            </w:r>
          </w:p>
        </w:tc>
        <w:tc>
          <w:tcPr>
            <w:tcW w:w="0" w:type="auto"/>
            <w:tcBorders>
              <w:top w:val="nil"/>
              <w:left w:val="nil"/>
              <w:bottom w:val="single" w:sz="4" w:space="0" w:color="auto"/>
              <w:right w:val="single" w:sz="4" w:space="0" w:color="auto"/>
            </w:tcBorders>
            <w:shd w:val="clear" w:color="auto" w:fill="auto"/>
            <w:vAlign w:val="center"/>
            <w:hideMark/>
          </w:tcPr>
          <w:p w14:paraId="016E963C"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3A5F5DA6"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425E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95</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B1FD09F"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0E934BEA"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«Чебурашка» комбинированного вида</w:t>
            </w:r>
          </w:p>
        </w:tc>
        <w:tc>
          <w:tcPr>
            <w:tcW w:w="0" w:type="auto"/>
            <w:tcBorders>
              <w:top w:val="nil"/>
              <w:left w:val="nil"/>
              <w:bottom w:val="single" w:sz="4" w:space="0" w:color="auto"/>
              <w:right w:val="single" w:sz="4" w:space="0" w:color="auto"/>
            </w:tcBorders>
            <w:shd w:val="clear" w:color="auto" w:fill="auto"/>
            <w:vAlign w:val="center"/>
            <w:hideMark/>
          </w:tcPr>
          <w:p w14:paraId="43D41611"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 стенде образовательной организации отсутствует информация о структуре и об органах управления.</w:t>
            </w:r>
          </w:p>
        </w:tc>
      </w:tr>
      <w:tr w:rsidR="007C68F0" w:rsidRPr="00A431A0" w14:paraId="69E245A8"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986A1D"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96</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D2BDF4F"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Усть-Большерецкий муниципальный район</w:t>
            </w:r>
          </w:p>
        </w:tc>
        <w:tc>
          <w:tcPr>
            <w:tcW w:w="2904" w:type="dxa"/>
            <w:tcBorders>
              <w:top w:val="nil"/>
              <w:left w:val="nil"/>
              <w:bottom w:val="single" w:sz="4" w:space="0" w:color="auto"/>
              <w:right w:val="single" w:sz="4" w:space="0" w:color="auto"/>
            </w:tcBorders>
            <w:shd w:val="clear" w:color="auto" w:fill="auto"/>
            <w:vAlign w:val="center"/>
            <w:hideMark/>
          </w:tcPr>
          <w:p w14:paraId="0722AE72"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 xml:space="preserve">Муниципальное бюджетное дошкольное образовательное учреждение детский сад «Березка» комбинированного вида </w:t>
            </w:r>
          </w:p>
        </w:tc>
        <w:tc>
          <w:tcPr>
            <w:tcW w:w="0" w:type="auto"/>
            <w:tcBorders>
              <w:top w:val="nil"/>
              <w:left w:val="nil"/>
              <w:bottom w:val="single" w:sz="4" w:space="0" w:color="auto"/>
              <w:right w:val="single" w:sz="4" w:space="0" w:color="auto"/>
            </w:tcBorders>
            <w:shd w:val="clear" w:color="auto" w:fill="auto"/>
            <w:vAlign w:val="center"/>
            <w:hideMark/>
          </w:tcPr>
          <w:p w14:paraId="588B0F9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14068EF5"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973F8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97</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4D6C3345"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4AF7BE2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6 детский сад общеразвивающего вида «Снежинка»</w:t>
            </w:r>
          </w:p>
        </w:tc>
        <w:tc>
          <w:tcPr>
            <w:tcW w:w="0" w:type="auto"/>
            <w:tcBorders>
              <w:top w:val="nil"/>
              <w:left w:val="nil"/>
              <w:bottom w:val="single" w:sz="4" w:space="0" w:color="auto"/>
              <w:right w:val="single" w:sz="4" w:space="0" w:color="auto"/>
            </w:tcBorders>
            <w:shd w:val="clear" w:color="auto" w:fill="auto"/>
            <w:vAlign w:val="center"/>
            <w:hideMark/>
          </w:tcPr>
          <w:p w14:paraId="1D45A63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6417EC0E"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A713F6"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98</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56B59EBB"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10974806"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8 детский сад «Ромашка»</w:t>
            </w:r>
          </w:p>
        </w:tc>
        <w:tc>
          <w:tcPr>
            <w:tcW w:w="0" w:type="auto"/>
            <w:tcBorders>
              <w:top w:val="nil"/>
              <w:left w:val="nil"/>
              <w:bottom w:val="single" w:sz="4" w:space="0" w:color="auto"/>
              <w:right w:val="single" w:sz="4" w:space="0" w:color="auto"/>
            </w:tcBorders>
            <w:shd w:val="clear" w:color="auto" w:fill="auto"/>
            <w:vAlign w:val="center"/>
            <w:hideMark/>
          </w:tcPr>
          <w:p w14:paraId="16B2CAB9"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На стенде образовательной организации отсутствует  информация о персональном составе педагогических работников.</w:t>
            </w:r>
          </w:p>
        </w:tc>
      </w:tr>
      <w:tr w:rsidR="007C68F0" w:rsidRPr="00A431A0" w14:paraId="49B7446A"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C7AE8E"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99</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7B802C6A"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7F34CC80"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9 детский сад «Елочка»</w:t>
            </w:r>
          </w:p>
        </w:tc>
        <w:tc>
          <w:tcPr>
            <w:tcW w:w="0" w:type="auto"/>
            <w:tcBorders>
              <w:top w:val="nil"/>
              <w:left w:val="nil"/>
              <w:bottom w:val="single" w:sz="4" w:space="0" w:color="auto"/>
              <w:right w:val="single" w:sz="4" w:space="0" w:color="auto"/>
            </w:tcBorders>
            <w:shd w:val="clear" w:color="auto" w:fill="auto"/>
            <w:vAlign w:val="center"/>
            <w:hideMark/>
          </w:tcPr>
          <w:p w14:paraId="27963D38"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r w:rsidR="007C68F0" w:rsidRPr="00A431A0" w14:paraId="2385BAEE" w14:textId="77777777" w:rsidTr="00124520">
        <w:trPr>
          <w:trHeight w:val="100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883C2"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100</w:t>
            </w:r>
          </w:p>
        </w:tc>
        <w:tc>
          <w:tcPr>
            <w:tcW w:w="1220" w:type="dxa"/>
            <w:tcBorders>
              <w:top w:val="nil"/>
              <w:left w:val="nil"/>
              <w:bottom w:val="single" w:sz="4" w:space="0" w:color="auto"/>
              <w:right w:val="single" w:sz="4" w:space="0" w:color="auto"/>
            </w:tcBorders>
            <w:shd w:val="clear" w:color="auto" w:fill="auto"/>
            <w:noWrap/>
            <w:textDirection w:val="btLr"/>
            <w:vAlign w:val="center"/>
            <w:hideMark/>
          </w:tcPr>
          <w:p w14:paraId="25735683" w14:textId="77777777" w:rsidR="007C68F0" w:rsidRPr="00A431A0" w:rsidRDefault="007C68F0" w:rsidP="007C68F0">
            <w:pPr>
              <w:spacing w:after="0" w:line="240" w:lineRule="auto"/>
              <w:jc w:val="center"/>
              <w:rPr>
                <w:rFonts w:ascii="Times New Roman" w:eastAsia="Times New Roman" w:hAnsi="Times New Roman" w:cs="Times New Roman"/>
                <w:color w:val="000000"/>
                <w:sz w:val="20"/>
                <w:szCs w:val="20"/>
                <w:lang w:val="en-US"/>
              </w:rPr>
            </w:pPr>
            <w:r w:rsidRPr="00A431A0">
              <w:rPr>
                <w:rFonts w:ascii="Times New Roman" w:eastAsia="Times New Roman" w:hAnsi="Times New Roman" w:cs="Times New Roman"/>
                <w:color w:val="000000"/>
                <w:sz w:val="20"/>
                <w:szCs w:val="20"/>
                <w:lang w:val="en-US"/>
              </w:rPr>
              <w:t>Усть-Камчатский муниципальный округ</w:t>
            </w:r>
          </w:p>
        </w:tc>
        <w:tc>
          <w:tcPr>
            <w:tcW w:w="2904" w:type="dxa"/>
            <w:tcBorders>
              <w:top w:val="nil"/>
              <w:left w:val="nil"/>
              <w:bottom w:val="single" w:sz="4" w:space="0" w:color="auto"/>
              <w:right w:val="single" w:sz="4" w:space="0" w:color="auto"/>
            </w:tcBorders>
            <w:shd w:val="clear" w:color="auto" w:fill="auto"/>
            <w:vAlign w:val="center"/>
            <w:hideMark/>
          </w:tcPr>
          <w:p w14:paraId="54CA996F" w14:textId="77777777" w:rsidR="007C68F0" w:rsidRPr="00A431A0" w:rsidRDefault="007C68F0" w:rsidP="007C68F0">
            <w:pPr>
              <w:spacing w:after="0" w:line="240" w:lineRule="auto"/>
              <w:rPr>
                <w:rFonts w:ascii="Times New Roman" w:eastAsia="Times New Roman" w:hAnsi="Times New Roman" w:cs="Times New Roman"/>
                <w:color w:val="000000"/>
                <w:sz w:val="24"/>
                <w:szCs w:val="24"/>
              </w:rPr>
            </w:pPr>
            <w:r w:rsidRPr="00A431A0">
              <w:rPr>
                <w:rFonts w:ascii="Times New Roman" w:eastAsia="Times New Roman" w:hAnsi="Times New Roman" w:cs="Times New Roman"/>
                <w:color w:val="000000"/>
                <w:sz w:val="24"/>
                <w:szCs w:val="24"/>
              </w:rPr>
              <w:t>Муниципальное бюджетное дошкольное образовательное учреждение № 40 детский сад «Золотой ключик»</w:t>
            </w:r>
          </w:p>
        </w:tc>
        <w:tc>
          <w:tcPr>
            <w:tcW w:w="0" w:type="auto"/>
            <w:tcBorders>
              <w:top w:val="nil"/>
              <w:left w:val="nil"/>
              <w:bottom w:val="single" w:sz="4" w:space="0" w:color="auto"/>
              <w:right w:val="single" w:sz="4" w:space="0" w:color="auto"/>
            </w:tcBorders>
            <w:shd w:val="clear" w:color="auto" w:fill="auto"/>
            <w:vAlign w:val="center"/>
            <w:hideMark/>
          </w:tcPr>
          <w:p w14:paraId="7B6D19DA" w14:textId="77777777" w:rsidR="007C68F0" w:rsidRPr="00A431A0" w:rsidRDefault="007C68F0" w:rsidP="007C68F0">
            <w:pPr>
              <w:spacing w:after="0" w:line="240" w:lineRule="auto"/>
              <w:jc w:val="center"/>
              <w:rPr>
                <w:rFonts w:ascii="Times New Roman" w:eastAsia="Times New Roman" w:hAnsi="Times New Roman" w:cs="Times New Roman"/>
                <w:color w:val="000000"/>
                <w:sz w:val="24"/>
                <w:szCs w:val="24"/>
                <w:lang w:val="en-US"/>
              </w:rPr>
            </w:pPr>
            <w:r w:rsidRPr="00A431A0">
              <w:rPr>
                <w:rFonts w:ascii="Times New Roman" w:eastAsia="Times New Roman" w:hAnsi="Times New Roman" w:cs="Times New Roman"/>
                <w:color w:val="000000"/>
                <w:sz w:val="24"/>
                <w:szCs w:val="24"/>
                <w:lang w:val="en-US"/>
              </w:rPr>
              <w:t>-</w:t>
            </w:r>
          </w:p>
        </w:tc>
      </w:tr>
    </w:tbl>
    <w:p w14:paraId="07D1480C" w14:textId="77777777" w:rsidR="00420369" w:rsidRPr="00A431A0" w:rsidRDefault="00420369" w:rsidP="00420369">
      <w:pPr>
        <w:spacing w:line="360" w:lineRule="auto"/>
        <w:jc w:val="both"/>
        <w:rPr>
          <w:rFonts w:ascii="Times New Roman" w:hAnsi="Times New Roman" w:cs="Times New Roman"/>
          <w:sz w:val="28"/>
          <w:szCs w:val="28"/>
        </w:rPr>
      </w:pPr>
    </w:p>
    <w:p w14:paraId="44F53F5A" w14:textId="77777777" w:rsidR="00CA2251" w:rsidRPr="00A431A0" w:rsidRDefault="007110C9" w:rsidP="00B557C8">
      <w:pPr>
        <w:pStyle w:val="a7"/>
        <w:numPr>
          <w:ilvl w:val="0"/>
          <w:numId w:val="32"/>
        </w:numPr>
        <w:spacing w:line="360" w:lineRule="auto"/>
        <w:ind w:left="0" w:firstLine="567"/>
        <w:jc w:val="both"/>
        <w:rPr>
          <w:sz w:val="28"/>
          <w:szCs w:val="28"/>
        </w:rPr>
      </w:pPr>
      <w:r w:rsidRPr="00A431A0">
        <w:rPr>
          <w:sz w:val="28"/>
          <w:szCs w:val="28"/>
        </w:rPr>
        <w:t xml:space="preserve">Недостатки выявленные по результатам обследования условий </w:t>
      </w:r>
      <w:r w:rsidR="00E42D8E" w:rsidRPr="00A431A0">
        <w:rPr>
          <w:sz w:val="28"/>
          <w:szCs w:val="28"/>
        </w:rPr>
        <w:t>услуг для инвалидов</w:t>
      </w:r>
      <w:r w:rsidRPr="00A431A0">
        <w:rPr>
          <w:sz w:val="28"/>
          <w:szCs w:val="28"/>
        </w:rPr>
        <w:t>, т.е. отсутству</w:t>
      </w:r>
      <w:r w:rsidR="00E42D8E" w:rsidRPr="00A431A0">
        <w:rPr>
          <w:sz w:val="28"/>
          <w:szCs w:val="28"/>
        </w:rPr>
        <w:t>ю</w:t>
      </w:r>
      <w:r w:rsidRPr="00A431A0">
        <w:rPr>
          <w:sz w:val="28"/>
          <w:szCs w:val="28"/>
        </w:rPr>
        <w:t>т следующ</w:t>
      </w:r>
      <w:r w:rsidR="00E42D8E" w:rsidRPr="00A431A0">
        <w:rPr>
          <w:sz w:val="28"/>
          <w:szCs w:val="28"/>
        </w:rPr>
        <w:t>е</w:t>
      </w:r>
      <w:r w:rsidRPr="00A431A0">
        <w:rPr>
          <w:sz w:val="28"/>
          <w:szCs w:val="28"/>
        </w:rPr>
        <w:t xml:space="preserve">е </w:t>
      </w:r>
      <w:r w:rsidR="00E42D8E" w:rsidRPr="00A431A0">
        <w:rPr>
          <w:sz w:val="28"/>
          <w:szCs w:val="28"/>
        </w:rPr>
        <w:t xml:space="preserve">оборудование помещений организации и прилегающей к ней территории с учетом доступности для </w:t>
      </w:r>
      <w:r w:rsidR="00E42D8E" w:rsidRPr="00A431A0">
        <w:rPr>
          <w:sz w:val="28"/>
          <w:szCs w:val="28"/>
        </w:rPr>
        <w:lastRenderedPageBreak/>
        <w:t>инвалидов; обеспечение в организации условий доступности, позволяющих инвалидам получать услуги наравне с другими:</w:t>
      </w:r>
    </w:p>
    <w:tbl>
      <w:tblPr>
        <w:tblW w:w="5000" w:type="pct"/>
        <w:tblLook w:val="04A0" w:firstRow="1" w:lastRow="0" w:firstColumn="1" w:lastColumn="0" w:noHBand="0" w:noVBand="1"/>
      </w:tblPr>
      <w:tblGrid>
        <w:gridCol w:w="841"/>
        <w:gridCol w:w="717"/>
        <w:gridCol w:w="3278"/>
        <w:gridCol w:w="4499"/>
      </w:tblGrid>
      <w:tr w:rsidR="00226795" w:rsidRPr="00226795" w14:paraId="63166B95" w14:textId="77777777" w:rsidTr="00226795">
        <w:trPr>
          <w:trHeight w:val="1282"/>
        </w:trPr>
        <w:tc>
          <w:tcPr>
            <w:tcW w:w="45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B99A0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 п.п.</w:t>
            </w:r>
          </w:p>
        </w:tc>
        <w:tc>
          <w:tcPr>
            <w:tcW w:w="384" w:type="pct"/>
            <w:tcBorders>
              <w:top w:val="single" w:sz="8" w:space="0" w:color="auto"/>
              <w:left w:val="nil"/>
              <w:bottom w:val="single" w:sz="8" w:space="0" w:color="auto"/>
              <w:right w:val="single" w:sz="8" w:space="0" w:color="auto"/>
            </w:tcBorders>
            <w:shd w:val="clear" w:color="auto" w:fill="auto"/>
            <w:textDirection w:val="btLr"/>
            <w:vAlign w:val="center"/>
            <w:hideMark/>
          </w:tcPr>
          <w:p w14:paraId="0857D8DD" w14:textId="77777777" w:rsidR="00226795" w:rsidRPr="00226795" w:rsidRDefault="00226795" w:rsidP="00226795">
            <w:pPr>
              <w:spacing w:after="0" w:line="240" w:lineRule="auto"/>
              <w:jc w:val="right"/>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МР, МО, ГО</w:t>
            </w:r>
          </w:p>
        </w:tc>
        <w:tc>
          <w:tcPr>
            <w:tcW w:w="1756" w:type="pct"/>
            <w:tcBorders>
              <w:top w:val="single" w:sz="8" w:space="0" w:color="auto"/>
              <w:left w:val="nil"/>
              <w:bottom w:val="single" w:sz="8" w:space="0" w:color="auto"/>
              <w:right w:val="single" w:sz="8" w:space="0" w:color="auto"/>
            </w:tcBorders>
            <w:shd w:val="clear" w:color="auto" w:fill="auto"/>
            <w:vAlign w:val="center"/>
            <w:hideMark/>
          </w:tcPr>
          <w:p w14:paraId="2D275E98"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Наименование образовательной организации</w:t>
            </w:r>
          </w:p>
        </w:tc>
        <w:tc>
          <w:tcPr>
            <w:tcW w:w="2410" w:type="pct"/>
            <w:tcBorders>
              <w:top w:val="single" w:sz="8" w:space="0" w:color="auto"/>
              <w:left w:val="nil"/>
              <w:bottom w:val="single" w:sz="8" w:space="0" w:color="auto"/>
              <w:right w:val="single" w:sz="8" w:space="0" w:color="auto"/>
            </w:tcBorders>
            <w:shd w:val="clear" w:color="auto" w:fill="auto"/>
            <w:vAlign w:val="center"/>
            <w:hideMark/>
          </w:tcPr>
          <w:p w14:paraId="5A64AB8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Замечания</w:t>
            </w:r>
          </w:p>
        </w:tc>
      </w:tr>
      <w:tr w:rsidR="00226795" w:rsidRPr="00226795" w14:paraId="3BB899E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E2A1CC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09EDC7A"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Алеутский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497D1A9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«Никольский детский сад»</w:t>
            </w:r>
          </w:p>
        </w:tc>
        <w:tc>
          <w:tcPr>
            <w:tcW w:w="2410" w:type="pct"/>
            <w:tcBorders>
              <w:top w:val="nil"/>
              <w:left w:val="nil"/>
              <w:bottom w:val="single" w:sz="8" w:space="0" w:color="auto"/>
              <w:right w:val="single" w:sz="8" w:space="0" w:color="auto"/>
            </w:tcBorders>
            <w:shd w:val="clear" w:color="auto" w:fill="auto"/>
            <w:vAlign w:val="center"/>
            <w:hideMark/>
          </w:tcPr>
          <w:p w14:paraId="5F72371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 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4A3B1F0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3F58C10"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E0B046C"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Быстринский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37B58F6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«Брусничка»</w:t>
            </w:r>
          </w:p>
        </w:tc>
        <w:tc>
          <w:tcPr>
            <w:tcW w:w="2410" w:type="pct"/>
            <w:tcBorders>
              <w:top w:val="nil"/>
              <w:left w:val="nil"/>
              <w:bottom w:val="single" w:sz="8" w:space="0" w:color="auto"/>
              <w:right w:val="single" w:sz="8" w:space="0" w:color="auto"/>
            </w:tcBorders>
            <w:shd w:val="clear" w:color="auto" w:fill="auto"/>
            <w:vAlign w:val="center"/>
            <w:hideMark/>
          </w:tcPr>
          <w:p w14:paraId="4B4C53E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отсутствует:адаптированные лифты, поручни или расширенные дверные проёмы; сменные кресла-коляски;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57EFAAFF"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92146A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CA02D9C"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Быстринский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5802BBA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«Родничок»</w:t>
            </w:r>
          </w:p>
        </w:tc>
        <w:tc>
          <w:tcPr>
            <w:tcW w:w="2410" w:type="pct"/>
            <w:tcBorders>
              <w:top w:val="nil"/>
              <w:left w:val="nil"/>
              <w:bottom w:val="single" w:sz="8" w:space="0" w:color="auto"/>
              <w:right w:val="single" w:sz="8" w:space="0" w:color="auto"/>
            </w:tcBorders>
            <w:shd w:val="clear" w:color="auto" w:fill="auto"/>
            <w:vAlign w:val="center"/>
            <w:hideMark/>
          </w:tcPr>
          <w:p w14:paraId="7BE6950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w:t>
            </w:r>
            <w:r w:rsidRPr="00226795">
              <w:rPr>
                <w:rFonts w:ascii="Times New Roman" w:eastAsia="Times New Roman" w:hAnsi="Times New Roman" w:cs="Times New Roman"/>
                <w:color w:val="000000"/>
                <w:sz w:val="24"/>
                <w:szCs w:val="24"/>
              </w:rPr>
              <w:lastRenderedPageBreak/>
              <w:t>сопровождению инвалидов в организации .</w:t>
            </w:r>
          </w:p>
        </w:tc>
      </w:tr>
      <w:tr w:rsidR="00226795" w:rsidRPr="00226795" w14:paraId="4B5431D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07FCBE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1BD6F5F"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3B667A4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656E162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1CF98A4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808682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591A89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6FFCA64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№2»</w:t>
            </w:r>
          </w:p>
        </w:tc>
        <w:tc>
          <w:tcPr>
            <w:tcW w:w="2410" w:type="pct"/>
            <w:tcBorders>
              <w:top w:val="nil"/>
              <w:left w:val="nil"/>
              <w:bottom w:val="single" w:sz="8" w:space="0" w:color="auto"/>
              <w:right w:val="single" w:sz="8" w:space="0" w:color="auto"/>
            </w:tcBorders>
            <w:shd w:val="clear" w:color="auto" w:fill="auto"/>
            <w:vAlign w:val="center"/>
            <w:hideMark/>
          </w:tcPr>
          <w:p w14:paraId="4A82F4E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отсутствует:сменные кресла-коляски;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4566934C"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C396E4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2494A87"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40BCEC9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w:t>
            </w:r>
          </w:p>
        </w:tc>
        <w:tc>
          <w:tcPr>
            <w:tcW w:w="2410" w:type="pct"/>
            <w:tcBorders>
              <w:top w:val="nil"/>
              <w:left w:val="nil"/>
              <w:bottom w:val="single" w:sz="8" w:space="0" w:color="auto"/>
              <w:right w:val="single" w:sz="8" w:space="0" w:color="auto"/>
            </w:tcBorders>
            <w:shd w:val="clear" w:color="auto" w:fill="auto"/>
            <w:vAlign w:val="center"/>
            <w:hideMark/>
          </w:tcPr>
          <w:p w14:paraId="2ACE3F7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w:t>
            </w:r>
            <w:r w:rsidRPr="00226795">
              <w:rPr>
                <w:rFonts w:ascii="Times New Roman" w:eastAsia="Times New Roman" w:hAnsi="Times New Roman" w:cs="Times New Roman"/>
                <w:color w:val="000000"/>
                <w:sz w:val="24"/>
                <w:szCs w:val="24"/>
              </w:rPr>
              <w:lastRenderedPageBreak/>
              <w:t>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713F815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B2DB23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31B89A7"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027CAE0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w:t>
            </w:r>
          </w:p>
        </w:tc>
        <w:tc>
          <w:tcPr>
            <w:tcW w:w="2410" w:type="pct"/>
            <w:tcBorders>
              <w:top w:val="nil"/>
              <w:left w:val="nil"/>
              <w:bottom w:val="single" w:sz="8" w:space="0" w:color="auto"/>
              <w:right w:val="single" w:sz="8" w:space="0" w:color="auto"/>
            </w:tcBorders>
            <w:shd w:val="clear" w:color="auto" w:fill="auto"/>
            <w:vAlign w:val="center"/>
            <w:hideMark/>
          </w:tcPr>
          <w:p w14:paraId="042DEF3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27B6CE26"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C523F2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A4D1088"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980240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w:t>
            </w:r>
          </w:p>
        </w:tc>
        <w:tc>
          <w:tcPr>
            <w:tcW w:w="2410" w:type="pct"/>
            <w:tcBorders>
              <w:top w:val="nil"/>
              <w:left w:val="nil"/>
              <w:bottom w:val="single" w:sz="8" w:space="0" w:color="auto"/>
              <w:right w:val="single" w:sz="8" w:space="0" w:color="auto"/>
            </w:tcBorders>
            <w:shd w:val="clear" w:color="auto" w:fill="auto"/>
            <w:vAlign w:val="center"/>
            <w:hideMark/>
          </w:tcPr>
          <w:p w14:paraId="33F3B6C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отсутствует:специально оборудованные санитарно-гигиенического помещения; возможность предоставления инвалидам по слуху (слуху и зрению) услуг сурдопереводчика (тифлосурдопереводчика); </w:t>
            </w:r>
          </w:p>
        </w:tc>
      </w:tr>
      <w:tr w:rsidR="00226795" w:rsidRPr="00226795" w14:paraId="08AE202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B0F5EF3"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07BA4D46"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1133245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6»</w:t>
            </w:r>
          </w:p>
        </w:tc>
        <w:tc>
          <w:tcPr>
            <w:tcW w:w="2410" w:type="pct"/>
            <w:tcBorders>
              <w:top w:val="nil"/>
              <w:left w:val="nil"/>
              <w:bottom w:val="single" w:sz="8" w:space="0" w:color="auto"/>
              <w:right w:val="single" w:sz="8" w:space="0" w:color="auto"/>
            </w:tcBorders>
            <w:shd w:val="clear" w:color="auto" w:fill="auto"/>
            <w:vAlign w:val="center"/>
            <w:hideMark/>
          </w:tcPr>
          <w:p w14:paraId="7206C485"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7D2A107E"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B131E3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77A7BA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40E7339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7»</w:t>
            </w:r>
          </w:p>
        </w:tc>
        <w:tc>
          <w:tcPr>
            <w:tcW w:w="2410" w:type="pct"/>
            <w:tcBorders>
              <w:top w:val="nil"/>
              <w:left w:val="nil"/>
              <w:bottom w:val="single" w:sz="8" w:space="0" w:color="auto"/>
              <w:right w:val="single" w:sz="8" w:space="0" w:color="auto"/>
            </w:tcBorders>
            <w:shd w:val="clear" w:color="auto" w:fill="auto"/>
            <w:vAlign w:val="center"/>
            <w:hideMark/>
          </w:tcPr>
          <w:p w14:paraId="00B364A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w:t>
            </w:r>
            <w:r w:rsidRPr="00226795">
              <w:rPr>
                <w:rFonts w:ascii="Times New Roman" w:eastAsia="Times New Roman" w:hAnsi="Times New Roman" w:cs="Times New Roman"/>
                <w:color w:val="000000"/>
                <w:sz w:val="24"/>
                <w:szCs w:val="24"/>
              </w:rPr>
              <w:lastRenderedPageBreak/>
              <w:t xml:space="preserve">кресла-коляски;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022A5DA3"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1C7B533"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11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57F3B78"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D19518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8»</w:t>
            </w:r>
          </w:p>
        </w:tc>
        <w:tc>
          <w:tcPr>
            <w:tcW w:w="2410" w:type="pct"/>
            <w:tcBorders>
              <w:top w:val="nil"/>
              <w:left w:val="nil"/>
              <w:bottom w:val="single" w:sz="8" w:space="0" w:color="auto"/>
              <w:right w:val="single" w:sz="8" w:space="0" w:color="auto"/>
            </w:tcBorders>
            <w:shd w:val="clear" w:color="auto" w:fill="auto"/>
            <w:vAlign w:val="center"/>
            <w:hideMark/>
          </w:tcPr>
          <w:p w14:paraId="3F5A318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w:t>
            </w:r>
          </w:p>
        </w:tc>
      </w:tr>
      <w:tr w:rsidR="00226795" w:rsidRPr="00226795" w14:paraId="5BF2BDCC"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E56F109"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869B04D"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Вилючинский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699D562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9»</w:t>
            </w:r>
          </w:p>
        </w:tc>
        <w:tc>
          <w:tcPr>
            <w:tcW w:w="2410" w:type="pct"/>
            <w:tcBorders>
              <w:top w:val="nil"/>
              <w:left w:val="nil"/>
              <w:bottom w:val="single" w:sz="8" w:space="0" w:color="auto"/>
              <w:right w:val="single" w:sz="8" w:space="0" w:color="auto"/>
            </w:tcBorders>
            <w:shd w:val="clear" w:color="auto" w:fill="auto"/>
            <w:vAlign w:val="center"/>
            <w:hideMark/>
          </w:tcPr>
          <w:p w14:paraId="53FE403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5F9B2E15"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A6814F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5F87FF3"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395166A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 «Ласточка»</w:t>
            </w:r>
          </w:p>
        </w:tc>
        <w:tc>
          <w:tcPr>
            <w:tcW w:w="2410" w:type="pct"/>
            <w:tcBorders>
              <w:top w:val="nil"/>
              <w:left w:val="nil"/>
              <w:bottom w:val="single" w:sz="8" w:space="0" w:color="auto"/>
              <w:right w:val="single" w:sz="8" w:space="0" w:color="auto"/>
            </w:tcBorders>
            <w:shd w:val="clear" w:color="auto" w:fill="auto"/>
            <w:vAlign w:val="center"/>
            <w:hideMark/>
          </w:tcPr>
          <w:p w14:paraId="02DC7C5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отсутствует:возможность предоставления инвалидам по слуху (слуху и зрению) услуг сурдопереводчика (тифлосурдопереводчика); </w:t>
            </w:r>
          </w:p>
        </w:tc>
      </w:tr>
      <w:tr w:rsidR="00226795" w:rsidRPr="00226795" w14:paraId="3B96059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F43CDF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7419AF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3AE35AA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 «Малыш»</w:t>
            </w:r>
          </w:p>
        </w:tc>
        <w:tc>
          <w:tcPr>
            <w:tcW w:w="2410" w:type="pct"/>
            <w:tcBorders>
              <w:top w:val="nil"/>
              <w:left w:val="nil"/>
              <w:bottom w:val="single" w:sz="8" w:space="0" w:color="auto"/>
              <w:right w:val="single" w:sz="8" w:space="0" w:color="auto"/>
            </w:tcBorders>
            <w:shd w:val="clear" w:color="auto" w:fill="auto"/>
            <w:vAlign w:val="center"/>
            <w:hideMark/>
          </w:tcPr>
          <w:p w14:paraId="3F18F5A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w:t>
            </w:r>
            <w:r w:rsidRPr="00226795">
              <w:rPr>
                <w:rFonts w:ascii="Times New Roman" w:eastAsia="Times New Roman" w:hAnsi="Times New Roman" w:cs="Times New Roman"/>
                <w:color w:val="000000"/>
                <w:sz w:val="24"/>
                <w:szCs w:val="24"/>
              </w:rPr>
              <w:lastRenderedPageBreak/>
              <w:t xml:space="preserve">специально оборудованные санитарно-гигиенического помещения; возможность предоставления инвалидам по слуху (слуху и зрению) услуг сурдопереводчика (тифлосурдопереводчика); </w:t>
            </w:r>
          </w:p>
        </w:tc>
      </w:tr>
      <w:tr w:rsidR="00226795" w:rsidRPr="00226795" w14:paraId="0944B37B"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560D1C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15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E5CEFBF"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7E666985"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 «Ромашка»</w:t>
            </w:r>
          </w:p>
        </w:tc>
        <w:tc>
          <w:tcPr>
            <w:tcW w:w="2410" w:type="pct"/>
            <w:tcBorders>
              <w:top w:val="nil"/>
              <w:left w:val="nil"/>
              <w:bottom w:val="single" w:sz="8" w:space="0" w:color="auto"/>
              <w:right w:val="single" w:sz="8" w:space="0" w:color="auto"/>
            </w:tcBorders>
            <w:shd w:val="clear" w:color="auto" w:fill="auto"/>
            <w:vAlign w:val="center"/>
            <w:hideMark/>
          </w:tcPr>
          <w:p w14:paraId="39EB0C5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145B345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BA63BAB"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34BDBA0"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30354E0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8 «Алёнушка»</w:t>
            </w:r>
          </w:p>
        </w:tc>
        <w:tc>
          <w:tcPr>
            <w:tcW w:w="2410" w:type="pct"/>
            <w:tcBorders>
              <w:top w:val="nil"/>
              <w:left w:val="nil"/>
              <w:bottom w:val="single" w:sz="8" w:space="0" w:color="auto"/>
              <w:right w:val="single" w:sz="8" w:space="0" w:color="auto"/>
            </w:tcBorders>
            <w:shd w:val="clear" w:color="auto" w:fill="auto"/>
            <w:vAlign w:val="center"/>
            <w:hideMark/>
          </w:tcPr>
          <w:p w14:paraId="0800737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04460F2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9F2B9DB"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FD0C367"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6E50CC7"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9 «Звездочка»</w:t>
            </w:r>
          </w:p>
        </w:tc>
        <w:tc>
          <w:tcPr>
            <w:tcW w:w="2410" w:type="pct"/>
            <w:tcBorders>
              <w:top w:val="nil"/>
              <w:left w:val="nil"/>
              <w:bottom w:val="single" w:sz="8" w:space="0" w:color="auto"/>
              <w:right w:val="single" w:sz="8" w:space="0" w:color="auto"/>
            </w:tcBorders>
            <w:shd w:val="clear" w:color="auto" w:fill="auto"/>
            <w:vAlign w:val="center"/>
            <w:hideMark/>
          </w:tcPr>
          <w:p w14:paraId="5C27F74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w:t>
            </w:r>
            <w:r w:rsidRPr="00226795">
              <w:rPr>
                <w:rFonts w:ascii="Times New Roman" w:eastAsia="Times New Roman" w:hAnsi="Times New Roman" w:cs="Times New Roman"/>
                <w:color w:val="000000"/>
                <w:sz w:val="24"/>
                <w:szCs w:val="24"/>
              </w:rPr>
              <w:lastRenderedPageBreak/>
              <w:t xml:space="preserve">предоставления инвалидам по слуху (слуху и зрению) услуг сурдопереводчика (тифлосурдопереводчика); </w:t>
            </w:r>
          </w:p>
        </w:tc>
      </w:tr>
      <w:tr w:rsidR="00226795" w:rsidRPr="00226795" w14:paraId="56C490D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EBEF82C"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18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F4376A4"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6A2B566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10 «Радуга»</w:t>
            </w:r>
          </w:p>
        </w:tc>
        <w:tc>
          <w:tcPr>
            <w:tcW w:w="2410" w:type="pct"/>
            <w:tcBorders>
              <w:top w:val="nil"/>
              <w:left w:val="nil"/>
              <w:bottom w:val="single" w:sz="8" w:space="0" w:color="auto"/>
              <w:right w:val="single" w:sz="8" w:space="0" w:color="auto"/>
            </w:tcBorders>
            <w:shd w:val="clear" w:color="auto" w:fill="auto"/>
            <w:vAlign w:val="center"/>
            <w:hideMark/>
          </w:tcPr>
          <w:p w14:paraId="1B9FA68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5E43ADE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4DF45A7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240994C"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7345C64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11»</w:t>
            </w:r>
          </w:p>
        </w:tc>
        <w:tc>
          <w:tcPr>
            <w:tcW w:w="2410" w:type="pct"/>
            <w:tcBorders>
              <w:top w:val="nil"/>
              <w:left w:val="nil"/>
              <w:bottom w:val="single" w:sz="8" w:space="0" w:color="auto"/>
              <w:right w:val="single" w:sz="8" w:space="0" w:color="auto"/>
            </w:tcBorders>
            <w:shd w:val="clear" w:color="auto" w:fill="auto"/>
            <w:vAlign w:val="center"/>
            <w:hideMark/>
          </w:tcPr>
          <w:p w14:paraId="56D5AC6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7F30804B"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5726EF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21919CE"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7FFE6A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12 «Улыбка»</w:t>
            </w:r>
          </w:p>
        </w:tc>
        <w:tc>
          <w:tcPr>
            <w:tcW w:w="2410" w:type="pct"/>
            <w:tcBorders>
              <w:top w:val="nil"/>
              <w:left w:val="nil"/>
              <w:bottom w:val="single" w:sz="8" w:space="0" w:color="auto"/>
              <w:right w:val="single" w:sz="8" w:space="0" w:color="auto"/>
            </w:tcBorders>
            <w:shd w:val="clear" w:color="auto" w:fill="auto"/>
            <w:vAlign w:val="center"/>
            <w:hideMark/>
          </w:tcPr>
          <w:p w14:paraId="3F3F6C7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w:t>
            </w:r>
            <w:r w:rsidRPr="00226795">
              <w:rPr>
                <w:rFonts w:ascii="Times New Roman" w:eastAsia="Times New Roman" w:hAnsi="Times New Roman" w:cs="Times New Roman"/>
                <w:color w:val="000000"/>
                <w:sz w:val="24"/>
                <w:szCs w:val="24"/>
              </w:rPr>
              <w:lastRenderedPageBreak/>
              <w:t>по слуху (слуху и зрению) услуг сурдопереводчика (тифлосурдопереводчика) .</w:t>
            </w:r>
          </w:p>
        </w:tc>
      </w:tr>
      <w:tr w:rsidR="00226795" w:rsidRPr="00226795" w14:paraId="6807277D"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2B6BB8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21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743F9E3"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5D651E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14 «Сказка»</w:t>
            </w:r>
          </w:p>
        </w:tc>
        <w:tc>
          <w:tcPr>
            <w:tcW w:w="2410" w:type="pct"/>
            <w:tcBorders>
              <w:top w:val="nil"/>
              <w:left w:val="nil"/>
              <w:bottom w:val="single" w:sz="8" w:space="0" w:color="auto"/>
              <w:right w:val="single" w:sz="8" w:space="0" w:color="auto"/>
            </w:tcBorders>
            <w:shd w:val="clear" w:color="auto" w:fill="auto"/>
            <w:vAlign w:val="center"/>
            <w:hideMark/>
          </w:tcPr>
          <w:p w14:paraId="4A10227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w:t>
            </w:r>
          </w:p>
        </w:tc>
      </w:tr>
      <w:tr w:rsidR="00226795" w:rsidRPr="00226795" w14:paraId="53391893"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582D4B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726E59E"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6A43AB5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22 «Веселинка»</w:t>
            </w:r>
          </w:p>
        </w:tc>
        <w:tc>
          <w:tcPr>
            <w:tcW w:w="2410" w:type="pct"/>
            <w:tcBorders>
              <w:top w:val="nil"/>
              <w:left w:val="nil"/>
              <w:bottom w:val="single" w:sz="8" w:space="0" w:color="auto"/>
              <w:right w:val="single" w:sz="8" w:space="0" w:color="auto"/>
            </w:tcBorders>
            <w:shd w:val="clear" w:color="auto" w:fill="auto"/>
            <w:vAlign w:val="center"/>
            <w:hideMark/>
          </w:tcPr>
          <w:p w14:paraId="4111641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отсутствует:адаптированные лифты, поручни или расширенные дверные проёмы; специально оборудованные санитарно-гигиенического помещения; возможность предоставления инвалидам по слуху (слуху и зрению) услуг сурдопереводчика (тифлосурдопереводчика) .</w:t>
            </w:r>
          </w:p>
        </w:tc>
      </w:tr>
      <w:tr w:rsidR="00226795" w:rsidRPr="00226795" w14:paraId="6C50EEA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07099E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0ACD9009"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0B1B5D9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23 «Василек»</w:t>
            </w:r>
          </w:p>
        </w:tc>
        <w:tc>
          <w:tcPr>
            <w:tcW w:w="2410" w:type="pct"/>
            <w:tcBorders>
              <w:top w:val="nil"/>
              <w:left w:val="nil"/>
              <w:bottom w:val="single" w:sz="8" w:space="0" w:color="auto"/>
              <w:right w:val="single" w:sz="8" w:space="0" w:color="auto"/>
            </w:tcBorders>
            <w:shd w:val="clear" w:color="auto" w:fill="auto"/>
            <w:vAlign w:val="center"/>
            <w:hideMark/>
          </w:tcPr>
          <w:p w14:paraId="33E17BA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568CE25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7DFB58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C4520C4"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6306D5B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№2 «Жемчужинка»</w:t>
            </w:r>
          </w:p>
        </w:tc>
        <w:tc>
          <w:tcPr>
            <w:tcW w:w="2410" w:type="pct"/>
            <w:tcBorders>
              <w:top w:val="nil"/>
              <w:left w:val="nil"/>
              <w:bottom w:val="single" w:sz="8" w:space="0" w:color="auto"/>
              <w:right w:val="single" w:sz="8" w:space="0" w:color="auto"/>
            </w:tcBorders>
            <w:shd w:val="clear" w:color="auto" w:fill="auto"/>
            <w:vAlign w:val="center"/>
            <w:hideMark/>
          </w:tcPr>
          <w:p w14:paraId="1842D25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668F11BB"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5D347E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579E97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70FD786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бюджетное дошкольное образовательное </w:t>
            </w:r>
            <w:r w:rsidRPr="00226795">
              <w:rPr>
                <w:rFonts w:ascii="Times New Roman" w:eastAsia="Times New Roman" w:hAnsi="Times New Roman" w:cs="Times New Roman"/>
                <w:color w:val="000000"/>
                <w:sz w:val="24"/>
                <w:szCs w:val="24"/>
              </w:rPr>
              <w:lastRenderedPageBreak/>
              <w:t>учреждение «Детский сад №3 «Жар-птица»</w:t>
            </w:r>
          </w:p>
        </w:tc>
        <w:tc>
          <w:tcPr>
            <w:tcW w:w="2410" w:type="pct"/>
            <w:tcBorders>
              <w:top w:val="nil"/>
              <w:left w:val="nil"/>
              <w:bottom w:val="single" w:sz="8" w:space="0" w:color="auto"/>
              <w:right w:val="single" w:sz="8" w:space="0" w:color="auto"/>
            </w:tcBorders>
            <w:shd w:val="clear" w:color="auto" w:fill="auto"/>
            <w:vAlign w:val="center"/>
            <w:hideMark/>
          </w:tcPr>
          <w:p w14:paraId="47000365"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lastRenderedPageBreak/>
              <w:t xml:space="preserve">Для лиц с ограниченными возможностями у организации отсутствует:выделенные стоянки для </w:t>
            </w:r>
            <w:r w:rsidRPr="00226795">
              <w:rPr>
                <w:rFonts w:ascii="Times New Roman" w:eastAsia="Times New Roman" w:hAnsi="Times New Roman" w:cs="Times New Roman"/>
                <w:color w:val="000000"/>
                <w:sz w:val="24"/>
                <w:szCs w:val="24"/>
              </w:rPr>
              <w:lastRenderedPageBreak/>
              <w:t>автотранспортных средств инвалидов; сменные кресла-коляски;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6702A427"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9A81D2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26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1745D47"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82B586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20 «Антошка»</w:t>
            </w:r>
          </w:p>
        </w:tc>
        <w:tc>
          <w:tcPr>
            <w:tcW w:w="2410" w:type="pct"/>
            <w:tcBorders>
              <w:top w:val="nil"/>
              <w:left w:val="nil"/>
              <w:bottom w:val="single" w:sz="8" w:space="0" w:color="auto"/>
              <w:right w:val="single" w:sz="8" w:space="0" w:color="auto"/>
            </w:tcBorders>
            <w:shd w:val="clear" w:color="auto" w:fill="auto"/>
            <w:vAlign w:val="center"/>
            <w:hideMark/>
          </w:tcPr>
          <w:p w14:paraId="41EAC7E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60CEED57"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B606CD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D3B8968"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201341C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24 «Журавлик»</w:t>
            </w:r>
          </w:p>
        </w:tc>
        <w:tc>
          <w:tcPr>
            <w:tcW w:w="2410" w:type="pct"/>
            <w:tcBorders>
              <w:top w:val="nil"/>
              <w:left w:val="nil"/>
              <w:bottom w:val="single" w:sz="8" w:space="0" w:color="auto"/>
              <w:right w:val="single" w:sz="8" w:space="0" w:color="auto"/>
            </w:tcBorders>
            <w:shd w:val="clear" w:color="auto" w:fill="auto"/>
            <w:vAlign w:val="center"/>
            <w:hideMark/>
          </w:tcPr>
          <w:p w14:paraId="1DD072C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451C321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D74084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28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76E9EA6"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19C9471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26 «Росинка»</w:t>
            </w:r>
          </w:p>
        </w:tc>
        <w:tc>
          <w:tcPr>
            <w:tcW w:w="2410" w:type="pct"/>
            <w:tcBorders>
              <w:top w:val="nil"/>
              <w:left w:val="nil"/>
              <w:bottom w:val="single" w:sz="8" w:space="0" w:color="auto"/>
              <w:right w:val="single" w:sz="8" w:space="0" w:color="auto"/>
            </w:tcBorders>
            <w:shd w:val="clear" w:color="auto" w:fill="auto"/>
            <w:vAlign w:val="center"/>
            <w:hideMark/>
          </w:tcPr>
          <w:p w14:paraId="59B9B9D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7FB27B73"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5B9ADC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F4BE7C9"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3E07CA9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27 «Почемучка»</w:t>
            </w:r>
          </w:p>
        </w:tc>
        <w:tc>
          <w:tcPr>
            <w:tcW w:w="2410" w:type="pct"/>
            <w:tcBorders>
              <w:top w:val="nil"/>
              <w:left w:val="nil"/>
              <w:bottom w:val="single" w:sz="8" w:space="0" w:color="auto"/>
              <w:right w:val="single" w:sz="8" w:space="0" w:color="auto"/>
            </w:tcBorders>
            <w:shd w:val="clear" w:color="auto" w:fill="auto"/>
            <w:vAlign w:val="center"/>
            <w:hideMark/>
          </w:tcPr>
          <w:p w14:paraId="4BF48C2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2BD6D977"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D36FA90"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1375608"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02EC442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28 «Рябинушка»</w:t>
            </w:r>
          </w:p>
        </w:tc>
        <w:tc>
          <w:tcPr>
            <w:tcW w:w="2410" w:type="pct"/>
            <w:tcBorders>
              <w:top w:val="nil"/>
              <w:left w:val="nil"/>
              <w:bottom w:val="single" w:sz="8" w:space="0" w:color="auto"/>
              <w:right w:val="single" w:sz="8" w:space="0" w:color="auto"/>
            </w:tcBorders>
            <w:shd w:val="clear" w:color="auto" w:fill="auto"/>
            <w:vAlign w:val="center"/>
            <w:hideMark/>
          </w:tcPr>
          <w:p w14:paraId="3CFF5E7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7AF1C8C5"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C616E7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31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0D89D74"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11D68A5"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31 «Солнышко»</w:t>
            </w:r>
          </w:p>
        </w:tc>
        <w:tc>
          <w:tcPr>
            <w:tcW w:w="2410" w:type="pct"/>
            <w:tcBorders>
              <w:top w:val="nil"/>
              <w:left w:val="nil"/>
              <w:bottom w:val="single" w:sz="8" w:space="0" w:color="auto"/>
              <w:right w:val="single" w:sz="8" w:space="0" w:color="auto"/>
            </w:tcBorders>
            <w:shd w:val="clear" w:color="auto" w:fill="auto"/>
            <w:vAlign w:val="center"/>
            <w:hideMark/>
          </w:tcPr>
          <w:p w14:paraId="2044656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79A6E2BF"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8B036E9"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0B37608A"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667F441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36 «Ручеек»</w:t>
            </w:r>
          </w:p>
        </w:tc>
        <w:tc>
          <w:tcPr>
            <w:tcW w:w="2410" w:type="pct"/>
            <w:tcBorders>
              <w:top w:val="nil"/>
              <w:left w:val="nil"/>
              <w:bottom w:val="single" w:sz="8" w:space="0" w:color="auto"/>
              <w:right w:val="single" w:sz="8" w:space="0" w:color="auto"/>
            </w:tcBorders>
            <w:shd w:val="clear" w:color="auto" w:fill="auto"/>
            <w:vAlign w:val="center"/>
            <w:hideMark/>
          </w:tcPr>
          <w:p w14:paraId="3B63AB1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01F14DDF"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255BA5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DDA664E"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Елизовский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3E93C23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37 «Белочка»</w:t>
            </w:r>
          </w:p>
        </w:tc>
        <w:tc>
          <w:tcPr>
            <w:tcW w:w="2410" w:type="pct"/>
            <w:tcBorders>
              <w:top w:val="nil"/>
              <w:left w:val="nil"/>
              <w:bottom w:val="single" w:sz="8" w:space="0" w:color="auto"/>
              <w:right w:val="single" w:sz="8" w:space="0" w:color="auto"/>
            </w:tcBorders>
            <w:shd w:val="clear" w:color="auto" w:fill="auto"/>
            <w:vAlign w:val="center"/>
            <w:hideMark/>
          </w:tcPr>
          <w:p w14:paraId="458E5F7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w:t>
            </w:r>
          </w:p>
        </w:tc>
      </w:tr>
      <w:tr w:rsidR="00226795" w:rsidRPr="00226795" w14:paraId="0F523A23"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1451E3C"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34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3A59C7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336F982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5B2E03BC"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w:t>
            </w:r>
          </w:p>
        </w:tc>
      </w:tr>
      <w:tr w:rsidR="00226795" w:rsidRPr="00226795" w14:paraId="7D27C759"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08D075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D5F580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6DC163C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ребёнка – детский сад № 2</w:t>
            </w:r>
          </w:p>
        </w:tc>
        <w:tc>
          <w:tcPr>
            <w:tcW w:w="2410" w:type="pct"/>
            <w:tcBorders>
              <w:top w:val="nil"/>
              <w:left w:val="nil"/>
              <w:bottom w:val="single" w:sz="8" w:space="0" w:color="auto"/>
              <w:right w:val="single" w:sz="8" w:space="0" w:color="auto"/>
            </w:tcBorders>
            <w:shd w:val="clear" w:color="auto" w:fill="auto"/>
            <w:vAlign w:val="center"/>
            <w:hideMark/>
          </w:tcPr>
          <w:p w14:paraId="2F1CC11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310F748D"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A178C2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4699B72"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127D636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3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6F5BD536"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w:t>
            </w:r>
          </w:p>
        </w:tc>
      </w:tr>
      <w:tr w:rsidR="00226795" w:rsidRPr="00226795" w14:paraId="04A4B07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8F7097C"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8339FBA"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6F839FE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279B1C9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571EF9B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D117B8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2BC9E6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7916476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66BF61F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w:t>
            </w:r>
            <w:r w:rsidRPr="00226795">
              <w:rPr>
                <w:rFonts w:ascii="Times New Roman" w:eastAsia="Times New Roman" w:hAnsi="Times New Roman" w:cs="Times New Roman"/>
                <w:color w:val="000000"/>
                <w:sz w:val="24"/>
                <w:szCs w:val="24"/>
              </w:rPr>
              <w:lastRenderedPageBreak/>
              <w:t xml:space="preserve">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7695D54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A5E639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39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21F01E6"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A98CC4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6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42E216E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3AF2656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D24604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78D9EDE"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7F146AD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7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4D546D5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w:t>
            </w:r>
            <w:r w:rsidRPr="00226795">
              <w:rPr>
                <w:rFonts w:ascii="Times New Roman" w:eastAsia="Times New Roman" w:hAnsi="Times New Roman" w:cs="Times New Roman"/>
                <w:color w:val="000000"/>
                <w:sz w:val="24"/>
                <w:szCs w:val="24"/>
              </w:rPr>
              <w:lastRenderedPageBreak/>
              <w:t xml:space="preserve">сурдопереводчика (тифлосурдопереводчика); </w:t>
            </w:r>
          </w:p>
        </w:tc>
      </w:tr>
      <w:tr w:rsidR="00226795" w:rsidRPr="00226795" w14:paraId="1A38822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02954B3"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41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CA30B8D"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5FF06B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ребёнка – Детский сад № 8» Петропавловск-Камчатского городского округа</w:t>
            </w:r>
          </w:p>
        </w:tc>
        <w:tc>
          <w:tcPr>
            <w:tcW w:w="2410" w:type="pct"/>
            <w:tcBorders>
              <w:top w:val="nil"/>
              <w:left w:val="nil"/>
              <w:bottom w:val="single" w:sz="8" w:space="0" w:color="auto"/>
              <w:right w:val="single" w:sz="8" w:space="0" w:color="auto"/>
            </w:tcBorders>
            <w:shd w:val="clear" w:color="auto" w:fill="auto"/>
            <w:vAlign w:val="center"/>
            <w:hideMark/>
          </w:tcPr>
          <w:p w14:paraId="43B1E20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1BEEE66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4E4FB3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F853A0D"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1510E7D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10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449B7BF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7C9E616C"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708ED8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C8E4403"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8D428B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11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6E2AD79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w:t>
            </w:r>
            <w:r w:rsidRPr="00226795">
              <w:rPr>
                <w:rFonts w:ascii="Times New Roman" w:eastAsia="Times New Roman" w:hAnsi="Times New Roman" w:cs="Times New Roman"/>
                <w:color w:val="000000"/>
                <w:sz w:val="24"/>
                <w:szCs w:val="24"/>
              </w:rPr>
              <w:lastRenderedPageBreak/>
              <w:t xml:space="preserve">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6CDEA016"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30C5FD9"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44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CC5EC29"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0001C30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12 присмотра и оздоровления»</w:t>
            </w:r>
          </w:p>
        </w:tc>
        <w:tc>
          <w:tcPr>
            <w:tcW w:w="2410" w:type="pct"/>
            <w:tcBorders>
              <w:top w:val="nil"/>
              <w:left w:val="nil"/>
              <w:bottom w:val="single" w:sz="8" w:space="0" w:color="auto"/>
              <w:right w:val="single" w:sz="8" w:space="0" w:color="auto"/>
            </w:tcBorders>
            <w:shd w:val="clear" w:color="auto" w:fill="auto"/>
            <w:vAlign w:val="center"/>
            <w:hideMark/>
          </w:tcPr>
          <w:p w14:paraId="5EA4A1C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w:t>
            </w:r>
          </w:p>
        </w:tc>
      </w:tr>
      <w:tr w:rsidR="00226795" w:rsidRPr="00226795" w14:paraId="2F7E4159"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3B0696C"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1C930C6"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6E60DBE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15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14E1A4D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63825A0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99DBA5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303631E"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43FE4DD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17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0DFDFA9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w:t>
            </w:r>
            <w:r w:rsidRPr="00226795">
              <w:rPr>
                <w:rFonts w:ascii="Times New Roman" w:eastAsia="Times New Roman" w:hAnsi="Times New Roman" w:cs="Times New Roman"/>
                <w:color w:val="000000"/>
                <w:sz w:val="24"/>
                <w:szCs w:val="24"/>
              </w:rPr>
              <w:lastRenderedPageBreak/>
              <w:t>прошедшими необходимое обучение по сопровождению инвалидов в организации .</w:t>
            </w:r>
          </w:p>
        </w:tc>
      </w:tr>
      <w:tr w:rsidR="00226795" w:rsidRPr="00226795" w14:paraId="376027D5"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AC39D3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47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D736AC6"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FD40A5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18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749C9DD7"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7F7D3E19"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EE4F16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00E63F3"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331D1F3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24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7F446FA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сменные кресла-коляски;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682CA157"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2C447D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F048EDF"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CE9C85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25»</w:t>
            </w:r>
          </w:p>
        </w:tc>
        <w:tc>
          <w:tcPr>
            <w:tcW w:w="2410" w:type="pct"/>
            <w:tcBorders>
              <w:top w:val="nil"/>
              <w:left w:val="nil"/>
              <w:bottom w:val="single" w:sz="8" w:space="0" w:color="auto"/>
              <w:right w:val="single" w:sz="8" w:space="0" w:color="auto"/>
            </w:tcBorders>
            <w:shd w:val="clear" w:color="auto" w:fill="auto"/>
            <w:vAlign w:val="center"/>
            <w:hideMark/>
          </w:tcPr>
          <w:p w14:paraId="1FB7C5D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сменные кресла-коляски; специально оборудованные санитарно-гигиенического помещения; дублирование для инвалидов по слуху и </w:t>
            </w:r>
            <w:r w:rsidRPr="00226795">
              <w:rPr>
                <w:rFonts w:ascii="Times New Roman" w:eastAsia="Times New Roman" w:hAnsi="Times New Roman" w:cs="Times New Roman"/>
                <w:color w:val="000000"/>
                <w:sz w:val="24"/>
                <w:szCs w:val="24"/>
              </w:rPr>
              <w:lastRenderedPageBreak/>
              <w:t xml:space="preserve">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386AFEB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3366C3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50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9E212C9"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60F76137"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26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0D595DA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w:t>
            </w:r>
          </w:p>
        </w:tc>
      </w:tr>
      <w:tr w:rsidR="00226795" w:rsidRPr="00226795" w14:paraId="0FAE56C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BB9FED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972EBA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38C651D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29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2B3E4A1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03A6E0FD"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E4345F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5DFE760"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59BC352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31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244EF20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w:t>
            </w:r>
            <w:r w:rsidRPr="00226795">
              <w:rPr>
                <w:rFonts w:ascii="Times New Roman" w:eastAsia="Times New Roman" w:hAnsi="Times New Roman" w:cs="Times New Roman"/>
                <w:color w:val="000000"/>
                <w:sz w:val="24"/>
                <w:szCs w:val="24"/>
              </w:rPr>
              <w:lastRenderedPageBreak/>
              <w:t>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6D16D1A7"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4120E7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53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3C1F327"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3299E5A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35»</w:t>
            </w:r>
          </w:p>
        </w:tc>
        <w:tc>
          <w:tcPr>
            <w:tcW w:w="2410" w:type="pct"/>
            <w:tcBorders>
              <w:top w:val="nil"/>
              <w:left w:val="nil"/>
              <w:bottom w:val="single" w:sz="8" w:space="0" w:color="auto"/>
              <w:right w:val="single" w:sz="8" w:space="0" w:color="auto"/>
            </w:tcBorders>
            <w:shd w:val="clear" w:color="auto" w:fill="auto"/>
            <w:vAlign w:val="center"/>
            <w:hideMark/>
          </w:tcPr>
          <w:p w14:paraId="550CF4C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w:t>
            </w:r>
          </w:p>
        </w:tc>
      </w:tr>
      <w:tr w:rsidR="00226795" w:rsidRPr="00226795" w14:paraId="383592D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F75D45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065F5A49"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131745B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37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7EDB255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w:t>
            </w:r>
          </w:p>
        </w:tc>
      </w:tr>
      <w:tr w:rsidR="00226795" w:rsidRPr="00226795" w14:paraId="31272BCB"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A4E259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3048DD0"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00C11F8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«Центр развития ребенка - детский сад № 39»</w:t>
            </w:r>
          </w:p>
        </w:tc>
        <w:tc>
          <w:tcPr>
            <w:tcW w:w="2410" w:type="pct"/>
            <w:tcBorders>
              <w:top w:val="nil"/>
              <w:left w:val="nil"/>
              <w:bottom w:val="single" w:sz="8" w:space="0" w:color="auto"/>
              <w:right w:val="single" w:sz="8" w:space="0" w:color="auto"/>
            </w:tcBorders>
            <w:shd w:val="clear" w:color="auto" w:fill="auto"/>
            <w:vAlign w:val="center"/>
            <w:hideMark/>
          </w:tcPr>
          <w:p w14:paraId="0BE37C6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21E620A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46C7E393"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D7251E8"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5BD2F2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40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65C717B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w:t>
            </w:r>
            <w:r w:rsidRPr="00226795">
              <w:rPr>
                <w:rFonts w:ascii="Times New Roman" w:eastAsia="Times New Roman" w:hAnsi="Times New Roman" w:cs="Times New Roman"/>
                <w:color w:val="000000"/>
                <w:sz w:val="24"/>
                <w:szCs w:val="24"/>
              </w:rPr>
              <w:lastRenderedPageBreak/>
              <w:t xml:space="preserve">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57D48FF6"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47E5CB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57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EB8847E"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17BFBAB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42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316A589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4C70C0A5"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0A3AFA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2975B7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339D838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43 – Центр развития ребёнка»</w:t>
            </w:r>
          </w:p>
        </w:tc>
        <w:tc>
          <w:tcPr>
            <w:tcW w:w="2410" w:type="pct"/>
            <w:tcBorders>
              <w:top w:val="nil"/>
              <w:left w:val="nil"/>
              <w:bottom w:val="single" w:sz="8" w:space="0" w:color="auto"/>
              <w:right w:val="single" w:sz="8" w:space="0" w:color="auto"/>
            </w:tcBorders>
            <w:shd w:val="clear" w:color="auto" w:fill="auto"/>
            <w:vAlign w:val="center"/>
            <w:hideMark/>
          </w:tcPr>
          <w:p w14:paraId="3CCAD59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w:t>
            </w:r>
          </w:p>
        </w:tc>
      </w:tr>
      <w:tr w:rsidR="00226795" w:rsidRPr="00226795" w14:paraId="6FF5B79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C9B5C0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0F26231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451D7CE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44»</w:t>
            </w:r>
          </w:p>
        </w:tc>
        <w:tc>
          <w:tcPr>
            <w:tcW w:w="2410" w:type="pct"/>
            <w:tcBorders>
              <w:top w:val="nil"/>
              <w:left w:val="nil"/>
              <w:bottom w:val="single" w:sz="8" w:space="0" w:color="auto"/>
              <w:right w:val="single" w:sz="8" w:space="0" w:color="auto"/>
            </w:tcBorders>
            <w:shd w:val="clear" w:color="auto" w:fill="auto"/>
            <w:vAlign w:val="center"/>
            <w:hideMark/>
          </w:tcPr>
          <w:p w14:paraId="174C94D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w:t>
            </w:r>
            <w:r w:rsidRPr="00226795">
              <w:rPr>
                <w:rFonts w:ascii="Times New Roman" w:eastAsia="Times New Roman" w:hAnsi="Times New Roman" w:cs="Times New Roman"/>
                <w:color w:val="000000"/>
                <w:sz w:val="24"/>
                <w:szCs w:val="24"/>
              </w:rPr>
              <w:lastRenderedPageBreak/>
              <w:t xml:space="preserve">сурдопереводчика (тифлосурдопереводчика); </w:t>
            </w:r>
          </w:p>
        </w:tc>
      </w:tr>
      <w:tr w:rsidR="00226795" w:rsidRPr="00226795" w14:paraId="3FC4995E"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409024D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60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4E347C4"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4E45125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45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4ADDF31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51346BEE"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43C925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2C65890"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1E40610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46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26D840A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171A689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31D649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9A8307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4457657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47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67DCA7B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w:t>
            </w:r>
          </w:p>
        </w:tc>
      </w:tr>
      <w:tr w:rsidR="00226795" w:rsidRPr="00226795" w14:paraId="413E9DA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B2AB47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05AADC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11CA402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48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170BF83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w:t>
            </w:r>
            <w:r w:rsidRPr="00226795">
              <w:rPr>
                <w:rFonts w:ascii="Times New Roman" w:eastAsia="Times New Roman" w:hAnsi="Times New Roman" w:cs="Times New Roman"/>
                <w:color w:val="000000"/>
                <w:sz w:val="24"/>
                <w:szCs w:val="24"/>
              </w:rPr>
              <w:lastRenderedPageBreak/>
              <w:t>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5B63974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A335F5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64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FDE8678"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56D983F5"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50 комбинированного вида» Петропавловск-Камчатского городского округа</w:t>
            </w:r>
          </w:p>
        </w:tc>
        <w:tc>
          <w:tcPr>
            <w:tcW w:w="2410" w:type="pct"/>
            <w:tcBorders>
              <w:top w:val="nil"/>
              <w:left w:val="nil"/>
              <w:bottom w:val="single" w:sz="8" w:space="0" w:color="auto"/>
              <w:right w:val="single" w:sz="8" w:space="0" w:color="auto"/>
            </w:tcBorders>
            <w:shd w:val="clear" w:color="auto" w:fill="auto"/>
            <w:vAlign w:val="center"/>
            <w:hideMark/>
          </w:tcPr>
          <w:p w14:paraId="71A82A17"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2544F0F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6AEB63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79028E7"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007DFB1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51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7C174F2A"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w:t>
            </w:r>
          </w:p>
        </w:tc>
      </w:tr>
      <w:tr w:rsidR="00226795" w:rsidRPr="00226795" w14:paraId="0EC98B49"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0DD696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9228D29"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D8E1C7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53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3FE6A80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3983E3D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4F1287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2AA38DF"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27547C1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56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6F2A016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w:t>
            </w:r>
            <w:r w:rsidRPr="00226795">
              <w:rPr>
                <w:rFonts w:ascii="Times New Roman" w:eastAsia="Times New Roman" w:hAnsi="Times New Roman" w:cs="Times New Roman"/>
                <w:color w:val="000000"/>
                <w:sz w:val="24"/>
                <w:szCs w:val="24"/>
              </w:rPr>
              <w:lastRenderedPageBreak/>
              <w:t>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658901C3"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3C7B34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68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F346E6C"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497D0CB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58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5D5D761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w:t>
            </w:r>
          </w:p>
        </w:tc>
      </w:tr>
      <w:tr w:rsidR="00226795" w:rsidRPr="00226795" w14:paraId="60A1A71F"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4157DC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7869F92"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62A475E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63 общеразвивающего вида»</w:t>
            </w:r>
          </w:p>
        </w:tc>
        <w:tc>
          <w:tcPr>
            <w:tcW w:w="2410" w:type="pct"/>
            <w:tcBorders>
              <w:top w:val="nil"/>
              <w:left w:val="nil"/>
              <w:bottom w:val="single" w:sz="8" w:space="0" w:color="auto"/>
              <w:right w:val="single" w:sz="8" w:space="0" w:color="auto"/>
            </w:tcBorders>
            <w:shd w:val="clear" w:color="auto" w:fill="auto"/>
            <w:vAlign w:val="center"/>
            <w:hideMark/>
          </w:tcPr>
          <w:p w14:paraId="5A4D401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1949560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495438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D4B6D46"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Петропавловск-Камчатский городской округ</w:t>
            </w:r>
          </w:p>
        </w:tc>
        <w:tc>
          <w:tcPr>
            <w:tcW w:w="1756" w:type="pct"/>
            <w:tcBorders>
              <w:top w:val="nil"/>
              <w:left w:val="nil"/>
              <w:bottom w:val="single" w:sz="8" w:space="0" w:color="auto"/>
              <w:right w:val="single" w:sz="8" w:space="0" w:color="auto"/>
            </w:tcBorders>
            <w:shd w:val="clear" w:color="auto" w:fill="auto"/>
            <w:vAlign w:val="center"/>
            <w:hideMark/>
          </w:tcPr>
          <w:p w14:paraId="31AC063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 70» Петропавловск-Камчатского городского округа</w:t>
            </w:r>
          </w:p>
        </w:tc>
        <w:tc>
          <w:tcPr>
            <w:tcW w:w="2410" w:type="pct"/>
            <w:tcBorders>
              <w:top w:val="nil"/>
              <w:left w:val="nil"/>
              <w:bottom w:val="single" w:sz="8" w:space="0" w:color="auto"/>
              <w:right w:val="single" w:sz="8" w:space="0" w:color="auto"/>
            </w:tcBorders>
            <w:shd w:val="clear" w:color="auto" w:fill="auto"/>
            <w:vAlign w:val="center"/>
            <w:hideMark/>
          </w:tcPr>
          <w:p w14:paraId="2F7792D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w:t>
            </w:r>
            <w:r w:rsidRPr="00226795">
              <w:rPr>
                <w:rFonts w:ascii="Times New Roman" w:eastAsia="Times New Roman" w:hAnsi="Times New Roman" w:cs="Times New Roman"/>
                <w:color w:val="000000"/>
                <w:sz w:val="24"/>
                <w:szCs w:val="24"/>
              </w:rPr>
              <w:lastRenderedPageBreak/>
              <w:t xml:space="preserve">возможность предоставления инвалидам по слуху (слуху и зрению) услуг сурдопереводчика (тифлосурдопереводчика); </w:t>
            </w:r>
          </w:p>
        </w:tc>
      </w:tr>
      <w:tr w:rsidR="00226795" w:rsidRPr="00226795" w14:paraId="14A1188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D75A05C"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71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495B926"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Карагинский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EECA47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 1» п. Оссора</w:t>
            </w:r>
          </w:p>
        </w:tc>
        <w:tc>
          <w:tcPr>
            <w:tcW w:w="2410" w:type="pct"/>
            <w:tcBorders>
              <w:top w:val="nil"/>
              <w:left w:val="nil"/>
              <w:bottom w:val="single" w:sz="8" w:space="0" w:color="auto"/>
              <w:right w:val="single" w:sz="8" w:space="0" w:color="auto"/>
            </w:tcBorders>
            <w:shd w:val="clear" w:color="auto" w:fill="auto"/>
            <w:vAlign w:val="center"/>
            <w:hideMark/>
          </w:tcPr>
          <w:p w14:paraId="676E7C3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66BE4305"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3371A9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403A5A9"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Карагинский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AF734F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Карага</w:t>
            </w:r>
          </w:p>
        </w:tc>
        <w:tc>
          <w:tcPr>
            <w:tcW w:w="2410" w:type="pct"/>
            <w:tcBorders>
              <w:top w:val="nil"/>
              <w:left w:val="nil"/>
              <w:bottom w:val="single" w:sz="8" w:space="0" w:color="auto"/>
              <w:right w:val="single" w:sz="8" w:space="0" w:color="auto"/>
            </w:tcBorders>
            <w:shd w:val="clear" w:color="auto" w:fill="auto"/>
            <w:vAlign w:val="center"/>
            <w:hideMark/>
          </w:tcPr>
          <w:p w14:paraId="08B6C55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 выделенные стоянки для автотранспортных средств инвалидов;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690F0799"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C1E0689"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6ED88F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Карагинский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31AB50D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Ивашка</w:t>
            </w:r>
          </w:p>
        </w:tc>
        <w:tc>
          <w:tcPr>
            <w:tcW w:w="2410" w:type="pct"/>
            <w:tcBorders>
              <w:top w:val="nil"/>
              <w:left w:val="nil"/>
              <w:bottom w:val="single" w:sz="8" w:space="0" w:color="auto"/>
              <w:right w:val="single" w:sz="8" w:space="0" w:color="auto"/>
            </w:tcBorders>
            <w:shd w:val="clear" w:color="auto" w:fill="auto"/>
            <w:vAlign w:val="center"/>
            <w:hideMark/>
          </w:tcPr>
          <w:p w14:paraId="1449AA1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25470DAD"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00A37139"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93B35C2"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Карагинский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0F8A00B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с. Тымлат</w:t>
            </w:r>
          </w:p>
        </w:tc>
        <w:tc>
          <w:tcPr>
            <w:tcW w:w="2410" w:type="pct"/>
            <w:tcBorders>
              <w:top w:val="nil"/>
              <w:left w:val="nil"/>
              <w:bottom w:val="single" w:sz="8" w:space="0" w:color="auto"/>
              <w:right w:val="single" w:sz="8" w:space="0" w:color="auto"/>
            </w:tcBorders>
            <w:shd w:val="clear" w:color="auto" w:fill="auto"/>
            <w:vAlign w:val="center"/>
            <w:hideMark/>
          </w:tcPr>
          <w:p w14:paraId="3C4B068C"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w:t>
            </w:r>
          </w:p>
        </w:tc>
      </w:tr>
      <w:tr w:rsidR="00226795" w:rsidRPr="00226795" w14:paraId="39F3C6D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1E47BB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56AFB77"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Мильковский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143DD1D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бюджетное дошкольное образовательное </w:t>
            </w:r>
            <w:r w:rsidRPr="00226795">
              <w:rPr>
                <w:rFonts w:ascii="Times New Roman" w:eastAsia="Times New Roman" w:hAnsi="Times New Roman" w:cs="Times New Roman"/>
                <w:color w:val="000000"/>
                <w:sz w:val="24"/>
                <w:szCs w:val="24"/>
              </w:rPr>
              <w:lastRenderedPageBreak/>
              <w:t>учреждение «Детский сад «Светлячок»</w:t>
            </w:r>
          </w:p>
        </w:tc>
        <w:tc>
          <w:tcPr>
            <w:tcW w:w="2410" w:type="pct"/>
            <w:tcBorders>
              <w:top w:val="nil"/>
              <w:left w:val="nil"/>
              <w:bottom w:val="single" w:sz="8" w:space="0" w:color="auto"/>
              <w:right w:val="single" w:sz="8" w:space="0" w:color="auto"/>
            </w:tcBorders>
            <w:shd w:val="clear" w:color="auto" w:fill="auto"/>
            <w:vAlign w:val="center"/>
            <w:hideMark/>
          </w:tcPr>
          <w:p w14:paraId="22A89F4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lastRenderedPageBreak/>
              <w:t xml:space="preserve">Для лиц с ограниченными возможностями у организации отсутствует:выделенные стоянки для </w:t>
            </w:r>
            <w:r w:rsidRPr="00226795">
              <w:rPr>
                <w:rFonts w:ascii="Times New Roman" w:eastAsia="Times New Roman" w:hAnsi="Times New Roman" w:cs="Times New Roman"/>
                <w:color w:val="000000"/>
                <w:sz w:val="24"/>
                <w:szCs w:val="24"/>
              </w:rPr>
              <w:lastRenderedPageBreak/>
              <w:t>автотранспортных средств инвалидов;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3A8FD89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81F90E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76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E06B83F"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Мильковский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72D729E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«Тополёк»</w:t>
            </w:r>
          </w:p>
        </w:tc>
        <w:tc>
          <w:tcPr>
            <w:tcW w:w="2410" w:type="pct"/>
            <w:tcBorders>
              <w:top w:val="nil"/>
              <w:left w:val="nil"/>
              <w:bottom w:val="single" w:sz="8" w:space="0" w:color="auto"/>
              <w:right w:val="single" w:sz="8" w:space="0" w:color="auto"/>
            </w:tcBorders>
            <w:shd w:val="clear" w:color="auto" w:fill="auto"/>
            <w:vAlign w:val="center"/>
            <w:hideMark/>
          </w:tcPr>
          <w:p w14:paraId="436FFED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06FACB19"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B740C7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E0E15C0"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Мильковский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2D656AA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«Ручеёк»</w:t>
            </w:r>
          </w:p>
        </w:tc>
        <w:tc>
          <w:tcPr>
            <w:tcW w:w="2410" w:type="pct"/>
            <w:tcBorders>
              <w:top w:val="nil"/>
              <w:left w:val="nil"/>
              <w:bottom w:val="single" w:sz="8" w:space="0" w:color="auto"/>
              <w:right w:val="single" w:sz="8" w:space="0" w:color="auto"/>
            </w:tcBorders>
            <w:shd w:val="clear" w:color="auto" w:fill="auto"/>
            <w:vAlign w:val="center"/>
            <w:hideMark/>
          </w:tcPr>
          <w:p w14:paraId="26B849F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w:t>
            </w:r>
          </w:p>
        </w:tc>
      </w:tr>
      <w:tr w:rsidR="00226795" w:rsidRPr="00226795" w14:paraId="4A09E486"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E4E384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9D2C0F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Олюторский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2542435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«Ягодка» </w:t>
            </w:r>
          </w:p>
        </w:tc>
        <w:tc>
          <w:tcPr>
            <w:tcW w:w="2410" w:type="pct"/>
            <w:tcBorders>
              <w:top w:val="nil"/>
              <w:left w:val="nil"/>
              <w:bottom w:val="single" w:sz="8" w:space="0" w:color="auto"/>
              <w:right w:val="single" w:sz="8" w:space="0" w:color="auto"/>
            </w:tcBorders>
            <w:shd w:val="clear" w:color="auto" w:fill="auto"/>
            <w:vAlign w:val="center"/>
            <w:hideMark/>
          </w:tcPr>
          <w:p w14:paraId="7A1D1DB7"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w:t>
            </w:r>
            <w:r w:rsidRPr="00226795">
              <w:rPr>
                <w:rFonts w:ascii="Times New Roman" w:eastAsia="Times New Roman" w:hAnsi="Times New Roman" w:cs="Times New Roman"/>
                <w:color w:val="000000"/>
                <w:sz w:val="24"/>
                <w:szCs w:val="24"/>
              </w:rPr>
              <w:lastRenderedPageBreak/>
              <w:t xml:space="preserve">прошедшими необходимое обучение по сопровождению инвалидов в организации; </w:t>
            </w:r>
          </w:p>
        </w:tc>
      </w:tr>
      <w:tr w:rsidR="00226795" w:rsidRPr="00226795" w14:paraId="4B4794F6"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7890CA0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79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5A2AD0E"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Олюторский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2CD5D58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«Северяночка» </w:t>
            </w:r>
          </w:p>
        </w:tc>
        <w:tc>
          <w:tcPr>
            <w:tcW w:w="2410" w:type="pct"/>
            <w:tcBorders>
              <w:top w:val="nil"/>
              <w:left w:val="nil"/>
              <w:bottom w:val="single" w:sz="8" w:space="0" w:color="auto"/>
              <w:right w:val="single" w:sz="8" w:space="0" w:color="auto"/>
            </w:tcBorders>
            <w:shd w:val="clear" w:color="auto" w:fill="auto"/>
            <w:vAlign w:val="center"/>
            <w:hideMark/>
          </w:tcPr>
          <w:p w14:paraId="226D043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74BE8100"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42A7930"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C77D56B"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Олюторский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5C433F7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«Снежинка» </w:t>
            </w:r>
          </w:p>
        </w:tc>
        <w:tc>
          <w:tcPr>
            <w:tcW w:w="2410" w:type="pct"/>
            <w:tcBorders>
              <w:top w:val="nil"/>
              <w:left w:val="nil"/>
              <w:bottom w:val="single" w:sz="8" w:space="0" w:color="auto"/>
              <w:right w:val="single" w:sz="8" w:space="0" w:color="auto"/>
            </w:tcBorders>
            <w:shd w:val="clear" w:color="auto" w:fill="auto"/>
            <w:vAlign w:val="center"/>
            <w:hideMark/>
          </w:tcPr>
          <w:p w14:paraId="1AE5962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7B2E74A9"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4B67E299"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B6CDC53"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Олюторский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4A4D46B3"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казённое дошкольное образовательное учреждение детский сад «Солнышко» </w:t>
            </w:r>
          </w:p>
        </w:tc>
        <w:tc>
          <w:tcPr>
            <w:tcW w:w="2410" w:type="pct"/>
            <w:tcBorders>
              <w:top w:val="nil"/>
              <w:left w:val="nil"/>
              <w:bottom w:val="single" w:sz="8" w:space="0" w:color="auto"/>
              <w:right w:val="single" w:sz="8" w:space="0" w:color="auto"/>
            </w:tcBorders>
            <w:shd w:val="clear" w:color="auto" w:fill="auto"/>
            <w:vAlign w:val="center"/>
            <w:hideMark/>
          </w:tcPr>
          <w:p w14:paraId="119E264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4F0C6F9B"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403E6A8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58AD0D5"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Олюторский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297A4FE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казённое дошкольное образовательное учреждение детский сад «Оленёнок» </w:t>
            </w:r>
          </w:p>
        </w:tc>
        <w:tc>
          <w:tcPr>
            <w:tcW w:w="2410" w:type="pct"/>
            <w:tcBorders>
              <w:top w:val="nil"/>
              <w:left w:val="nil"/>
              <w:bottom w:val="single" w:sz="8" w:space="0" w:color="auto"/>
              <w:right w:val="single" w:sz="8" w:space="0" w:color="auto"/>
            </w:tcBorders>
            <w:shd w:val="clear" w:color="auto" w:fill="auto"/>
            <w:vAlign w:val="center"/>
            <w:hideMark/>
          </w:tcPr>
          <w:p w14:paraId="5458003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w:t>
            </w:r>
            <w:r w:rsidRPr="00226795">
              <w:rPr>
                <w:rFonts w:ascii="Times New Roman" w:eastAsia="Times New Roman" w:hAnsi="Times New Roman" w:cs="Times New Roman"/>
                <w:color w:val="000000"/>
                <w:sz w:val="24"/>
                <w:szCs w:val="24"/>
              </w:rPr>
              <w:lastRenderedPageBreak/>
              <w:t>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43EC7D76"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2B22674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83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1E1AE37"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Городской округ «поселок Палана»</w:t>
            </w:r>
          </w:p>
        </w:tc>
        <w:tc>
          <w:tcPr>
            <w:tcW w:w="1756" w:type="pct"/>
            <w:tcBorders>
              <w:top w:val="nil"/>
              <w:left w:val="nil"/>
              <w:bottom w:val="single" w:sz="8" w:space="0" w:color="auto"/>
              <w:right w:val="single" w:sz="8" w:space="0" w:color="auto"/>
            </w:tcBorders>
            <w:shd w:val="clear" w:color="auto" w:fill="auto"/>
            <w:vAlign w:val="center"/>
            <w:hideMark/>
          </w:tcPr>
          <w:p w14:paraId="29E56B7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казенное дошкольное образовательное учреждение № 1 «Детский сад «Рябинка»</w:t>
            </w:r>
          </w:p>
        </w:tc>
        <w:tc>
          <w:tcPr>
            <w:tcW w:w="2410" w:type="pct"/>
            <w:tcBorders>
              <w:top w:val="nil"/>
              <w:left w:val="nil"/>
              <w:bottom w:val="single" w:sz="8" w:space="0" w:color="auto"/>
              <w:right w:val="single" w:sz="8" w:space="0" w:color="auto"/>
            </w:tcBorders>
            <w:shd w:val="clear" w:color="auto" w:fill="auto"/>
            <w:vAlign w:val="center"/>
            <w:hideMark/>
          </w:tcPr>
          <w:p w14:paraId="61598FB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 выделенные стоянки для автотранспортных средств инвалидов;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3402DB2F"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295E0F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AE57B44"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Городской округ «поселок Палана»</w:t>
            </w:r>
          </w:p>
        </w:tc>
        <w:tc>
          <w:tcPr>
            <w:tcW w:w="1756" w:type="pct"/>
            <w:tcBorders>
              <w:top w:val="nil"/>
              <w:left w:val="nil"/>
              <w:bottom w:val="single" w:sz="8" w:space="0" w:color="auto"/>
              <w:right w:val="single" w:sz="8" w:space="0" w:color="auto"/>
            </w:tcBorders>
            <w:shd w:val="clear" w:color="auto" w:fill="auto"/>
            <w:vAlign w:val="center"/>
            <w:hideMark/>
          </w:tcPr>
          <w:p w14:paraId="40B6B75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казенное дошкольное образовательное учреждение № 2 детский сад «Солнышко»</w:t>
            </w:r>
          </w:p>
        </w:tc>
        <w:tc>
          <w:tcPr>
            <w:tcW w:w="2410" w:type="pct"/>
            <w:tcBorders>
              <w:top w:val="nil"/>
              <w:left w:val="nil"/>
              <w:bottom w:val="single" w:sz="8" w:space="0" w:color="auto"/>
              <w:right w:val="single" w:sz="8" w:space="0" w:color="auto"/>
            </w:tcBorders>
            <w:shd w:val="clear" w:color="auto" w:fill="auto"/>
            <w:vAlign w:val="center"/>
            <w:hideMark/>
          </w:tcPr>
          <w:p w14:paraId="3CA57EE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707587D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C9F5D6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8D0507A"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Пенжинский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2AAC3A8E"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казённое дошкольное образовательное учреждение «Каменский детский сад «Теремок»</w:t>
            </w:r>
          </w:p>
        </w:tc>
        <w:tc>
          <w:tcPr>
            <w:tcW w:w="2410" w:type="pct"/>
            <w:tcBorders>
              <w:top w:val="nil"/>
              <w:left w:val="nil"/>
              <w:bottom w:val="single" w:sz="8" w:space="0" w:color="auto"/>
              <w:right w:val="single" w:sz="8" w:space="0" w:color="auto"/>
            </w:tcBorders>
            <w:shd w:val="clear" w:color="auto" w:fill="auto"/>
            <w:vAlign w:val="center"/>
            <w:hideMark/>
          </w:tcPr>
          <w:p w14:paraId="2C4F1215"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79E69928"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7E8551C"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86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715FA7F"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Пенжинский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0137C67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казённое дошкольное образовательное учреждение «Манильский детский сад «Олешек»</w:t>
            </w:r>
          </w:p>
        </w:tc>
        <w:tc>
          <w:tcPr>
            <w:tcW w:w="2410" w:type="pct"/>
            <w:tcBorders>
              <w:top w:val="nil"/>
              <w:left w:val="nil"/>
              <w:bottom w:val="single" w:sz="8" w:space="0" w:color="auto"/>
              <w:right w:val="single" w:sz="8" w:space="0" w:color="auto"/>
            </w:tcBorders>
            <w:shd w:val="clear" w:color="auto" w:fill="auto"/>
            <w:vAlign w:val="center"/>
            <w:hideMark/>
          </w:tcPr>
          <w:p w14:paraId="53C64F8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0D4CA67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E8E7D0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B5F6C27"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Соболевский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76C5029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дошкольное образовательное казенное учреждение «Детский сад «Солнышко»</w:t>
            </w:r>
          </w:p>
        </w:tc>
        <w:tc>
          <w:tcPr>
            <w:tcW w:w="2410" w:type="pct"/>
            <w:tcBorders>
              <w:top w:val="nil"/>
              <w:left w:val="nil"/>
              <w:bottom w:val="single" w:sz="8" w:space="0" w:color="auto"/>
              <w:right w:val="single" w:sz="8" w:space="0" w:color="auto"/>
            </w:tcBorders>
            <w:shd w:val="clear" w:color="auto" w:fill="auto"/>
            <w:vAlign w:val="center"/>
            <w:hideMark/>
          </w:tcPr>
          <w:p w14:paraId="7F0210D5"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21682DD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09A795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512E1091"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Соболевский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6F3E5E3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дошкольное образовательное казенное учреждение «Детский сад «Чайка»</w:t>
            </w:r>
          </w:p>
        </w:tc>
        <w:tc>
          <w:tcPr>
            <w:tcW w:w="2410" w:type="pct"/>
            <w:tcBorders>
              <w:top w:val="nil"/>
              <w:left w:val="nil"/>
              <w:bottom w:val="single" w:sz="8" w:space="0" w:color="auto"/>
              <w:right w:val="single" w:sz="8" w:space="0" w:color="auto"/>
            </w:tcBorders>
            <w:shd w:val="clear" w:color="auto" w:fill="auto"/>
            <w:vAlign w:val="center"/>
            <w:hideMark/>
          </w:tcPr>
          <w:p w14:paraId="46B1787D"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10BAF08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4B3C0E3"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EFBA33F"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Тигильский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46B29F7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бюджетное дошкольное образовательное </w:t>
            </w:r>
            <w:r w:rsidRPr="00226795">
              <w:rPr>
                <w:rFonts w:ascii="Times New Roman" w:eastAsia="Times New Roman" w:hAnsi="Times New Roman" w:cs="Times New Roman"/>
                <w:color w:val="000000"/>
                <w:sz w:val="24"/>
                <w:szCs w:val="24"/>
              </w:rPr>
              <w:lastRenderedPageBreak/>
              <w:t>учреждение «Тигильский детский сад «Каюмка»</w:t>
            </w:r>
          </w:p>
        </w:tc>
        <w:tc>
          <w:tcPr>
            <w:tcW w:w="2410" w:type="pct"/>
            <w:tcBorders>
              <w:top w:val="nil"/>
              <w:left w:val="nil"/>
              <w:bottom w:val="single" w:sz="8" w:space="0" w:color="auto"/>
              <w:right w:val="single" w:sz="8" w:space="0" w:color="auto"/>
            </w:tcBorders>
            <w:shd w:val="clear" w:color="auto" w:fill="auto"/>
            <w:vAlign w:val="center"/>
            <w:hideMark/>
          </w:tcPr>
          <w:p w14:paraId="4D9CBAE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lastRenderedPageBreak/>
              <w:t xml:space="preserve">Для лиц с ограниченными возможностями у организации </w:t>
            </w:r>
            <w:r w:rsidRPr="00226795">
              <w:rPr>
                <w:rFonts w:ascii="Times New Roman" w:eastAsia="Times New Roman" w:hAnsi="Times New Roman" w:cs="Times New Roman"/>
                <w:color w:val="000000"/>
                <w:sz w:val="24"/>
                <w:szCs w:val="24"/>
              </w:rPr>
              <w:lastRenderedPageBreak/>
              <w:t xml:space="preserve">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4AEF4202"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6EA974BB"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90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5F00B0A"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Тигильский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14E4680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Седанкинский детский сад «Эльгай»</w:t>
            </w:r>
          </w:p>
        </w:tc>
        <w:tc>
          <w:tcPr>
            <w:tcW w:w="2410" w:type="pct"/>
            <w:tcBorders>
              <w:top w:val="nil"/>
              <w:left w:val="nil"/>
              <w:bottom w:val="single" w:sz="8" w:space="0" w:color="auto"/>
              <w:right w:val="single" w:sz="8" w:space="0" w:color="auto"/>
            </w:tcBorders>
            <w:shd w:val="clear" w:color="auto" w:fill="auto"/>
            <w:vAlign w:val="center"/>
            <w:hideMark/>
          </w:tcPr>
          <w:p w14:paraId="1978D0C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 выделенные стоянки для автотранспортных средств инвалидов;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1D4A067E"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7C4120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91</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17F4857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Тигильский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1AAFECE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Ковранский детский сад «Ийаночх»</w:t>
            </w:r>
          </w:p>
        </w:tc>
        <w:tc>
          <w:tcPr>
            <w:tcW w:w="2410" w:type="pct"/>
            <w:tcBorders>
              <w:top w:val="nil"/>
              <w:left w:val="nil"/>
              <w:bottom w:val="single" w:sz="8" w:space="0" w:color="auto"/>
              <w:right w:val="single" w:sz="8" w:space="0" w:color="auto"/>
            </w:tcBorders>
            <w:shd w:val="clear" w:color="auto" w:fill="auto"/>
            <w:vAlign w:val="center"/>
            <w:hideMark/>
          </w:tcPr>
          <w:p w14:paraId="6A215F1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 выделенные стоянки для автотранспортных средств инвалидов;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6BA25F3F"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BE7E365"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92</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A0B6871" w14:textId="77777777" w:rsidR="00226795" w:rsidRPr="00226795" w:rsidRDefault="00226795" w:rsidP="00226795">
            <w:pPr>
              <w:spacing w:after="0" w:line="240" w:lineRule="auto"/>
              <w:jc w:val="center"/>
              <w:rPr>
                <w:rFonts w:ascii="Times New Roman" w:eastAsia="Times New Roman" w:hAnsi="Times New Roman" w:cs="Times New Roman"/>
                <w:color w:val="000000"/>
                <w:lang w:val="en-US"/>
              </w:rPr>
            </w:pPr>
            <w:r w:rsidRPr="00226795">
              <w:rPr>
                <w:rFonts w:ascii="Times New Roman" w:eastAsia="Times New Roman" w:hAnsi="Times New Roman" w:cs="Times New Roman"/>
                <w:color w:val="000000"/>
                <w:lang w:val="en-US"/>
              </w:rPr>
              <w:t>Тигильский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32B28D3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Лесновский детский сад «Буратино»</w:t>
            </w:r>
          </w:p>
        </w:tc>
        <w:tc>
          <w:tcPr>
            <w:tcW w:w="2410" w:type="pct"/>
            <w:tcBorders>
              <w:top w:val="nil"/>
              <w:left w:val="nil"/>
              <w:bottom w:val="single" w:sz="8" w:space="0" w:color="auto"/>
              <w:right w:val="single" w:sz="8" w:space="0" w:color="auto"/>
            </w:tcBorders>
            <w:shd w:val="clear" w:color="auto" w:fill="auto"/>
            <w:vAlign w:val="center"/>
            <w:hideMark/>
          </w:tcPr>
          <w:p w14:paraId="06E072D7"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  выделенные стоянки для автотранспортных средств инвалидов.</w:t>
            </w:r>
          </w:p>
        </w:tc>
      </w:tr>
      <w:tr w:rsidR="00226795" w:rsidRPr="00226795" w14:paraId="3898A328"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4F2CD61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93</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061F1BD6"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Усть-Большерецкий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727B998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бюджетное дошкольное образовательное учреждение детский сад </w:t>
            </w:r>
            <w:r w:rsidRPr="00226795">
              <w:rPr>
                <w:rFonts w:ascii="Times New Roman" w:eastAsia="Times New Roman" w:hAnsi="Times New Roman" w:cs="Times New Roman"/>
                <w:color w:val="000000"/>
                <w:sz w:val="24"/>
                <w:szCs w:val="24"/>
              </w:rPr>
              <w:lastRenderedPageBreak/>
              <w:t>«Ромашка»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0ABE10D6"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lastRenderedPageBreak/>
              <w:t xml:space="preserve">Для лиц с ограниченными возможностями у организации отсутствует:пандусы при входе в </w:t>
            </w:r>
            <w:r w:rsidRPr="00226795">
              <w:rPr>
                <w:rFonts w:ascii="Times New Roman" w:eastAsia="Times New Roman" w:hAnsi="Times New Roman" w:cs="Times New Roman"/>
                <w:color w:val="000000"/>
                <w:sz w:val="24"/>
                <w:szCs w:val="24"/>
              </w:rPr>
              <w:lastRenderedPageBreak/>
              <w:t>организацию; 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0E95963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52B7FEF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94</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77BCFD81"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Усть-Большерецкий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28562B69"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автономное дошкольное образовательное учреждение детский сад «Светлячок» комбинированного вида Усть-Большерецкого муниципального района</w:t>
            </w:r>
          </w:p>
        </w:tc>
        <w:tc>
          <w:tcPr>
            <w:tcW w:w="2410" w:type="pct"/>
            <w:tcBorders>
              <w:top w:val="nil"/>
              <w:left w:val="nil"/>
              <w:bottom w:val="single" w:sz="8" w:space="0" w:color="auto"/>
              <w:right w:val="single" w:sz="8" w:space="0" w:color="auto"/>
            </w:tcBorders>
            <w:shd w:val="clear" w:color="auto" w:fill="auto"/>
            <w:vAlign w:val="center"/>
            <w:hideMark/>
          </w:tcPr>
          <w:p w14:paraId="0CCC2434"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w:t>
            </w:r>
          </w:p>
        </w:tc>
      </w:tr>
      <w:tr w:rsidR="00226795" w:rsidRPr="00226795" w14:paraId="7B94D241"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BAF8B3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95</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387CF71A"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Усть-Большерецкий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2D2081C7"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детский сад «Чебурашка» комбинированного вида</w:t>
            </w:r>
          </w:p>
        </w:tc>
        <w:tc>
          <w:tcPr>
            <w:tcW w:w="2410" w:type="pct"/>
            <w:tcBorders>
              <w:top w:val="nil"/>
              <w:left w:val="nil"/>
              <w:bottom w:val="single" w:sz="8" w:space="0" w:color="auto"/>
              <w:right w:val="single" w:sz="8" w:space="0" w:color="auto"/>
            </w:tcBorders>
            <w:shd w:val="clear" w:color="auto" w:fill="auto"/>
            <w:vAlign w:val="center"/>
            <w:hideMark/>
          </w:tcPr>
          <w:p w14:paraId="531F874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w:t>
            </w:r>
          </w:p>
        </w:tc>
      </w:tr>
      <w:tr w:rsidR="00226795" w:rsidRPr="00226795" w14:paraId="3AF648C8"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752FB4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96</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57FA431"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Усть-Большерецкий муниципальный район</w:t>
            </w:r>
          </w:p>
        </w:tc>
        <w:tc>
          <w:tcPr>
            <w:tcW w:w="1756" w:type="pct"/>
            <w:tcBorders>
              <w:top w:val="nil"/>
              <w:left w:val="nil"/>
              <w:bottom w:val="single" w:sz="8" w:space="0" w:color="auto"/>
              <w:right w:val="single" w:sz="8" w:space="0" w:color="auto"/>
            </w:tcBorders>
            <w:shd w:val="clear" w:color="auto" w:fill="auto"/>
            <w:vAlign w:val="center"/>
            <w:hideMark/>
          </w:tcPr>
          <w:p w14:paraId="6CCAE93A"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Муниципальное бюджетное дошкольное образовательное учреждение детский сад «Березка» комбинированного вида </w:t>
            </w:r>
          </w:p>
        </w:tc>
        <w:tc>
          <w:tcPr>
            <w:tcW w:w="2410" w:type="pct"/>
            <w:tcBorders>
              <w:top w:val="nil"/>
              <w:left w:val="nil"/>
              <w:bottom w:val="single" w:sz="8" w:space="0" w:color="auto"/>
              <w:right w:val="single" w:sz="8" w:space="0" w:color="auto"/>
            </w:tcBorders>
            <w:shd w:val="clear" w:color="auto" w:fill="auto"/>
            <w:vAlign w:val="center"/>
            <w:hideMark/>
          </w:tcPr>
          <w:p w14:paraId="3F6258D2"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отсутствует:оборудование входных групп пандусами; выделенные стоянки для автотранспортных средств инвалидов; адаптированные лифты, поручни или расширенные дверные проёмы; сменные кресла-коляски; </w:t>
            </w:r>
            <w:r w:rsidRPr="00226795">
              <w:rPr>
                <w:rFonts w:ascii="Times New Roman" w:eastAsia="Times New Roman" w:hAnsi="Times New Roman" w:cs="Times New Roman"/>
                <w:color w:val="000000"/>
                <w:sz w:val="24"/>
                <w:szCs w:val="24"/>
              </w:rPr>
              <w:lastRenderedPageBreak/>
              <w:t>специально оборудованные санитарно-гигиенического помещения; дублирование для инвалидов по слуху и зрению звуковой и зрительной информации;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7E0C1D3C"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552E7F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97</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289AABC1"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Усть-Камчатский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50BBD298"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 6 детский сад общеразвивающего вида «Снежинка»</w:t>
            </w:r>
          </w:p>
        </w:tc>
        <w:tc>
          <w:tcPr>
            <w:tcW w:w="2410" w:type="pct"/>
            <w:tcBorders>
              <w:top w:val="nil"/>
              <w:left w:val="nil"/>
              <w:bottom w:val="single" w:sz="8" w:space="0" w:color="auto"/>
              <w:right w:val="single" w:sz="8" w:space="0" w:color="auto"/>
            </w:tcBorders>
            <w:shd w:val="clear" w:color="auto" w:fill="auto"/>
            <w:vAlign w:val="center"/>
            <w:hideMark/>
          </w:tcPr>
          <w:p w14:paraId="508AF5F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специально оборудованные санитарно-гигиенического помещения;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304D1377"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1CA92B0"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98</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436A4892"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Усть-Камчатский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5F6EF2B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 8 детский сад «Ромашка»</w:t>
            </w:r>
          </w:p>
        </w:tc>
        <w:tc>
          <w:tcPr>
            <w:tcW w:w="2410" w:type="pct"/>
            <w:tcBorders>
              <w:top w:val="nil"/>
              <w:left w:val="nil"/>
              <w:bottom w:val="single" w:sz="8" w:space="0" w:color="auto"/>
              <w:right w:val="single" w:sz="8" w:space="0" w:color="auto"/>
            </w:tcBorders>
            <w:shd w:val="clear" w:color="auto" w:fill="auto"/>
            <w:vAlign w:val="center"/>
            <w:hideMark/>
          </w:tcPr>
          <w:p w14:paraId="3E61281F"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адаптированные лифты, поручни или расширенные дверные проёмы; сменные кресла-коляски; специально оборудованные санитарно-гигиенического помещения;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3D77D6A4"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17F08CC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99</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02559240"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Усть-Камчатский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27D86091"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 9 детский сад «Елочка»</w:t>
            </w:r>
          </w:p>
        </w:tc>
        <w:tc>
          <w:tcPr>
            <w:tcW w:w="2410" w:type="pct"/>
            <w:tcBorders>
              <w:top w:val="nil"/>
              <w:left w:val="nil"/>
              <w:bottom w:val="single" w:sz="8" w:space="0" w:color="auto"/>
              <w:right w:val="single" w:sz="8" w:space="0" w:color="auto"/>
            </w:tcBorders>
            <w:shd w:val="clear" w:color="auto" w:fill="auto"/>
            <w:vAlign w:val="center"/>
            <w:hideMark/>
          </w:tcPr>
          <w:p w14:paraId="32FD60D0"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 xml:space="preserve">Для лиц с ограниченными возможностями у организации отсутствует:выделенные стоянки для автотранспортных средств инвалидов; сменные кресла-коляски; дублирование для инвалидов по слуху и зрению звуковой и зрительной информации; дублирование надписей, знаков и иной </w:t>
            </w:r>
            <w:r w:rsidRPr="00226795">
              <w:rPr>
                <w:rFonts w:ascii="Times New Roman" w:eastAsia="Times New Roman" w:hAnsi="Times New Roman" w:cs="Times New Roman"/>
                <w:color w:val="000000"/>
                <w:sz w:val="24"/>
                <w:szCs w:val="24"/>
              </w:rPr>
              <w:lastRenderedPageBreak/>
              <w:t>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r w:rsidR="00226795" w:rsidRPr="00226795" w14:paraId="2E265CAA" w14:textId="77777777" w:rsidTr="00226795">
        <w:trPr>
          <w:trHeight w:val="285"/>
        </w:trPr>
        <w:tc>
          <w:tcPr>
            <w:tcW w:w="450" w:type="pct"/>
            <w:tcBorders>
              <w:top w:val="nil"/>
              <w:left w:val="single" w:sz="8" w:space="0" w:color="auto"/>
              <w:bottom w:val="single" w:sz="8" w:space="0" w:color="auto"/>
              <w:right w:val="single" w:sz="8" w:space="0" w:color="auto"/>
            </w:tcBorders>
            <w:shd w:val="clear" w:color="auto" w:fill="auto"/>
            <w:vAlign w:val="center"/>
            <w:hideMark/>
          </w:tcPr>
          <w:p w14:paraId="39722B91"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lastRenderedPageBreak/>
              <w:t>100</w:t>
            </w:r>
          </w:p>
        </w:tc>
        <w:tc>
          <w:tcPr>
            <w:tcW w:w="384" w:type="pct"/>
            <w:tcBorders>
              <w:top w:val="nil"/>
              <w:left w:val="nil"/>
              <w:bottom w:val="single" w:sz="8" w:space="0" w:color="auto"/>
              <w:right w:val="single" w:sz="8" w:space="0" w:color="auto"/>
            </w:tcBorders>
            <w:shd w:val="clear" w:color="auto" w:fill="auto"/>
            <w:noWrap/>
            <w:textDirection w:val="btLr"/>
            <w:vAlign w:val="center"/>
            <w:hideMark/>
          </w:tcPr>
          <w:p w14:paraId="6BFE3948" w14:textId="77777777" w:rsidR="00226795" w:rsidRPr="00226795" w:rsidRDefault="00226795" w:rsidP="00226795">
            <w:pPr>
              <w:spacing w:after="0" w:line="240" w:lineRule="auto"/>
              <w:jc w:val="center"/>
              <w:rPr>
                <w:rFonts w:ascii="Times New Roman" w:eastAsia="Times New Roman" w:hAnsi="Times New Roman" w:cs="Times New Roman"/>
                <w:color w:val="000000"/>
                <w:sz w:val="20"/>
                <w:szCs w:val="20"/>
                <w:lang w:val="en-US"/>
              </w:rPr>
            </w:pPr>
            <w:r w:rsidRPr="00226795">
              <w:rPr>
                <w:rFonts w:ascii="Times New Roman" w:eastAsia="Times New Roman" w:hAnsi="Times New Roman" w:cs="Times New Roman"/>
                <w:color w:val="000000"/>
                <w:sz w:val="20"/>
                <w:szCs w:val="20"/>
                <w:lang w:val="en-US"/>
              </w:rPr>
              <w:t>Усть-Камчатский муниципальный округ</w:t>
            </w:r>
          </w:p>
        </w:tc>
        <w:tc>
          <w:tcPr>
            <w:tcW w:w="1756" w:type="pct"/>
            <w:tcBorders>
              <w:top w:val="nil"/>
              <w:left w:val="nil"/>
              <w:bottom w:val="single" w:sz="8" w:space="0" w:color="auto"/>
              <w:right w:val="single" w:sz="8" w:space="0" w:color="auto"/>
            </w:tcBorders>
            <w:shd w:val="clear" w:color="auto" w:fill="auto"/>
            <w:vAlign w:val="center"/>
            <w:hideMark/>
          </w:tcPr>
          <w:p w14:paraId="12E876AC"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Муниципальное бюджетное дошкольное образовательное учреждение № 40 детский сад «Золотой ключик»</w:t>
            </w:r>
          </w:p>
        </w:tc>
        <w:tc>
          <w:tcPr>
            <w:tcW w:w="2410" w:type="pct"/>
            <w:tcBorders>
              <w:top w:val="nil"/>
              <w:left w:val="nil"/>
              <w:bottom w:val="single" w:sz="8" w:space="0" w:color="auto"/>
              <w:right w:val="single" w:sz="8" w:space="0" w:color="auto"/>
            </w:tcBorders>
            <w:shd w:val="clear" w:color="auto" w:fill="auto"/>
            <w:vAlign w:val="center"/>
            <w:hideMark/>
          </w:tcPr>
          <w:p w14:paraId="7B1D4D2B" w14:textId="77777777" w:rsidR="00226795" w:rsidRPr="00226795" w:rsidRDefault="00226795" w:rsidP="00226795">
            <w:pPr>
              <w:spacing w:after="0" w:line="240" w:lineRule="auto"/>
              <w:rPr>
                <w:rFonts w:ascii="Times New Roman" w:eastAsia="Times New Roman" w:hAnsi="Times New Roman" w:cs="Times New Roman"/>
                <w:color w:val="000000"/>
                <w:sz w:val="24"/>
                <w:szCs w:val="24"/>
              </w:rPr>
            </w:pPr>
            <w:r w:rsidRPr="00226795">
              <w:rPr>
                <w:rFonts w:ascii="Times New Roman" w:eastAsia="Times New Roman" w:hAnsi="Times New Roman" w:cs="Times New Roman"/>
                <w:color w:val="000000"/>
                <w:sz w:val="24"/>
                <w:szCs w:val="24"/>
              </w:rPr>
              <w:t>Для лиц с ограниченными возможностями у организации отсутствует:выделенные стоянки для автотранспортных средств инвалидов; дублирование для инвалидов по слуху и зрению звуковой и зрительной информации; возможность предоставления инвалидам по слуху (слуху и зрению) услуг сурдопереводчика (тифлосурдопереводчика); помощь, оказываемая работниками организации, прошедшими необходимое обучение по сопровождению инвалидов в организации .</w:t>
            </w:r>
          </w:p>
        </w:tc>
      </w:tr>
    </w:tbl>
    <w:p w14:paraId="0F8C3198" w14:textId="77777777" w:rsidR="005467A2" w:rsidRPr="00A431A0" w:rsidRDefault="005467A2" w:rsidP="0027607A">
      <w:pPr>
        <w:spacing w:after="0" w:line="360" w:lineRule="auto"/>
        <w:ind w:firstLine="708"/>
        <w:jc w:val="both"/>
        <w:rPr>
          <w:rFonts w:ascii="Times New Roman" w:hAnsi="Times New Roman" w:cs="Times New Roman"/>
          <w:sz w:val="28"/>
          <w:szCs w:val="28"/>
        </w:rPr>
      </w:pPr>
    </w:p>
    <w:p w14:paraId="3F6FDFE8" w14:textId="77777777" w:rsidR="004518C1" w:rsidRPr="00A431A0" w:rsidRDefault="004518C1" w:rsidP="00DD2197">
      <w:pPr>
        <w:spacing w:after="0" w:line="240" w:lineRule="auto"/>
        <w:jc w:val="both"/>
        <w:rPr>
          <w:rFonts w:ascii="Times New Roman" w:hAnsi="Times New Roman" w:cs="Times New Roman"/>
          <w:sz w:val="28"/>
          <w:szCs w:val="28"/>
        </w:rPr>
      </w:pPr>
    </w:p>
    <w:p w14:paraId="41ED9090" w14:textId="77777777" w:rsidR="007110C9" w:rsidRPr="00A431A0" w:rsidRDefault="007110C9" w:rsidP="0033768E">
      <w:pPr>
        <w:spacing w:line="240" w:lineRule="auto"/>
        <w:rPr>
          <w:rFonts w:ascii="Times New Roman" w:hAnsi="Times New Roman" w:cs="Times New Roman"/>
        </w:rPr>
      </w:pPr>
    </w:p>
    <w:p w14:paraId="51CFB084" w14:textId="77777777" w:rsidR="004518C1" w:rsidRPr="00A431A0" w:rsidRDefault="004518C1" w:rsidP="0033768E">
      <w:pPr>
        <w:spacing w:line="240" w:lineRule="auto"/>
        <w:rPr>
          <w:rFonts w:ascii="Times New Roman" w:hAnsi="Times New Roman" w:cs="Times New Roman"/>
        </w:rPr>
        <w:sectPr w:rsidR="004518C1" w:rsidRPr="00A431A0" w:rsidSect="00776398">
          <w:footerReference w:type="default" r:id="rId10"/>
          <w:pgSz w:w="11906" w:h="16838"/>
          <w:pgMar w:top="1134" w:right="850" w:bottom="1134" w:left="1701" w:header="708" w:footer="708" w:gutter="0"/>
          <w:cols w:space="708"/>
          <w:titlePg/>
          <w:docGrid w:linePitch="360"/>
        </w:sectPr>
      </w:pPr>
    </w:p>
    <w:p w14:paraId="27B38761" w14:textId="77777777" w:rsidR="0053058C" w:rsidRPr="00A431A0" w:rsidRDefault="00776398" w:rsidP="007D533C">
      <w:pPr>
        <w:pStyle w:val="2"/>
        <w:spacing w:line="240" w:lineRule="auto"/>
        <w:rPr>
          <w:rFonts w:cs="Times New Roman"/>
        </w:rPr>
      </w:pPr>
      <w:bookmarkStart w:id="5" w:name="_Toc176126243"/>
      <w:r w:rsidRPr="00A431A0">
        <w:rPr>
          <w:rFonts w:cs="Times New Roman"/>
        </w:rPr>
        <w:lastRenderedPageBreak/>
        <w:t>Итоговые значения показателей независимой оценки</w:t>
      </w:r>
      <w:bookmarkEnd w:id="5"/>
    </w:p>
    <w:tbl>
      <w:tblPr>
        <w:tblW w:w="0" w:type="auto"/>
        <w:tblLook w:val="04A0" w:firstRow="1" w:lastRow="0" w:firstColumn="1" w:lastColumn="0" w:noHBand="0" w:noVBand="1"/>
      </w:tblPr>
      <w:tblGrid>
        <w:gridCol w:w="486"/>
        <w:gridCol w:w="2510"/>
        <w:gridCol w:w="531"/>
        <w:gridCol w:w="549"/>
        <w:gridCol w:w="502"/>
        <w:gridCol w:w="548"/>
        <w:gridCol w:w="531"/>
        <w:gridCol w:w="764"/>
        <w:gridCol w:w="835"/>
        <w:gridCol w:w="531"/>
        <w:gridCol w:w="517"/>
        <w:gridCol w:w="517"/>
        <w:gridCol w:w="565"/>
        <w:gridCol w:w="621"/>
        <w:gridCol w:w="601"/>
        <w:gridCol w:w="600"/>
        <w:gridCol w:w="600"/>
        <w:gridCol w:w="531"/>
        <w:gridCol w:w="564"/>
        <w:gridCol w:w="563"/>
        <w:gridCol w:w="563"/>
        <w:gridCol w:w="531"/>
      </w:tblGrid>
      <w:tr w:rsidR="002F3FDE" w:rsidRPr="002F3FDE" w14:paraId="5474BCB6" w14:textId="77777777" w:rsidTr="002F3FDE">
        <w:trPr>
          <w:trHeight w:val="28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FF11B0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FA62D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Наименование организации</w:t>
            </w:r>
          </w:p>
        </w:tc>
        <w:tc>
          <w:tcPr>
            <w:tcW w:w="284" w:type="dxa"/>
            <w:vMerge w:val="restart"/>
            <w:tcBorders>
              <w:top w:val="single" w:sz="4" w:space="0" w:color="auto"/>
              <w:left w:val="single" w:sz="4" w:space="0" w:color="auto"/>
              <w:bottom w:val="single" w:sz="4" w:space="0" w:color="000000"/>
              <w:right w:val="single" w:sz="4" w:space="0" w:color="auto"/>
            </w:tcBorders>
            <w:shd w:val="clear" w:color="000000" w:fill="9BC2E6"/>
            <w:noWrap/>
            <w:textDirection w:val="btLr"/>
            <w:vAlign w:val="center"/>
            <w:hideMark/>
          </w:tcPr>
          <w:p w14:paraId="15366C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Итоговый балл по учреждению</w:t>
            </w:r>
          </w:p>
        </w:tc>
        <w:tc>
          <w:tcPr>
            <w:tcW w:w="28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B0C390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Показатели характеризующие открытость и доступность информации об организации</w:t>
            </w:r>
          </w:p>
          <w:p w14:paraId="3276A4D4" w14:textId="0C9E2C0A"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p w14:paraId="4A7617D3" w14:textId="24CB9DEF"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tc>
        <w:tc>
          <w:tcPr>
            <w:tcW w:w="284" w:type="dxa"/>
            <w:vMerge w:val="restart"/>
            <w:tcBorders>
              <w:top w:val="single" w:sz="4" w:space="0" w:color="auto"/>
              <w:left w:val="single" w:sz="4" w:space="0" w:color="auto"/>
              <w:bottom w:val="single" w:sz="4" w:space="0" w:color="000000"/>
              <w:right w:val="single" w:sz="4" w:space="0" w:color="auto"/>
            </w:tcBorders>
            <w:shd w:val="clear" w:color="000000" w:fill="C5D9F1"/>
            <w:noWrap/>
            <w:textDirection w:val="btLr"/>
            <w:vAlign w:val="center"/>
            <w:hideMark/>
          </w:tcPr>
          <w:p w14:paraId="2F7CCC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Итого по критерию 1</w:t>
            </w:r>
          </w:p>
        </w:tc>
        <w:tc>
          <w:tcPr>
            <w:tcW w:w="284"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1ADC7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Показатели характеризующие комфортность условий оказания услуг</w:t>
            </w:r>
          </w:p>
        </w:tc>
        <w:tc>
          <w:tcPr>
            <w:tcW w:w="284" w:type="dxa"/>
            <w:vMerge w:val="restart"/>
            <w:tcBorders>
              <w:top w:val="single" w:sz="4" w:space="0" w:color="auto"/>
              <w:left w:val="single" w:sz="4" w:space="0" w:color="auto"/>
              <w:bottom w:val="single" w:sz="4" w:space="0" w:color="000000"/>
              <w:right w:val="single" w:sz="4" w:space="0" w:color="auto"/>
            </w:tcBorders>
            <w:shd w:val="clear" w:color="000000" w:fill="C5D9F1"/>
            <w:noWrap/>
            <w:textDirection w:val="btLr"/>
            <w:vAlign w:val="center"/>
            <w:hideMark/>
          </w:tcPr>
          <w:p w14:paraId="62C1AD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Итого по критерию 2</w:t>
            </w:r>
          </w:p>
        </w:tc>
        <w:tc>
          <w:tcPr>
            <w:tcW w:w="28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BE32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Показатели характеризующие доступность услуг для инвалидов</w:t>
            </w:r>
          </w:p>
          <w:p w14:paraId="33738EE3" w14:textId="733D5A4D"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p w14:paraId="3D5468EA" w14:textId="5724A24F"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tc>
        <w:tc>
          <w:tcPr>
            <w:tcW w:w="284" w:type="dxa"/>
            <w:tcBorders>
              <w:top w:val="single" w:sz="4" w:space="0" w:color="auto"/>
              <w:left w:val="nil"/>
              <w:bottom w:val="single" w:sz="4" w:space="0" w:color="auto"/>
              <w:right w:val="single" w:sz="4" w:space="0" w:color="auto"/>
            </w:tcBorders>
            <w:shd w:val="clear" w:color="000000" w:fill="D6DCE4"/>
            <w:noWrap/>
            <w:textDirection w:val="btLr"/>
            <w:vAlign w:val="center"/>
            <w:hideMark/>
          </w:tcPr>
          <w:p w14:paraId="6A49C0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Итого по критерию 3</w:t>
            </w:r>
          </w:p>
        </w:tc>
        <w:tc>
          <w:tcPr>
            <w:tcW w:w="28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ED3A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Показатели характеризующие доброжелательность и вежливость работников организации</w:t>
            </w:r>
          </w:p>
          <w:p w14:paraId="17F92737" w14:textId="4C622333"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p w14:paraId="608E5622" w14:textId="300A58B0"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tc>
        <w:tc>
          <w:tcPr>
            <w:tcW w:w="284" w:type="dxa"/>
            <w:vMerge w:val="restart"/>
            <w:tcBorders>
              <w:top w:val="single" w:sz="4" w:space="0" w:color="auto"/>
              <w:left w:val="single" w:sz="4" w:space="0" w:color="auto"/>
              <w:bottom w:val="single" w:sz="4" w:space="0" w:color="000000"/>
              <w:right w:val="single" w:sz="4" w:space="0" w:color="auto"/>
            </w:tcBorders>
            <w:shd w:val="clear" w:color="000000" w:fill="C5D9F1"/>
            <w:noWrap/>
            <w:textDirection w:val="btLr"/>
            <w:vAlign w:val="center"/>
            <w:hideMark/>
          </w:tcPr>
          <w:p w14:paraId="4F8B37F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Итого по критерию 4</w:t>
            </w:r>
          </w:p>
        </w:tc>
        <w:tc>
          <w:tcPr>
            <w:tcW w:w="28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0D54B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Показатели характеризующие удовлетворенность условиями оказания услуг</w:t>
            </w:r>
          </w:p>
          <w:p w14:paraId="46684074" w14:textId="287D6EB8"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p w14:paraId="7CEF09A4" w14:textId="25E7BDC7" w:rsidR="002F3FDE" w:rsidRPr="002F3FDE" w:rsidRDefault="002F3FDE" w:rsidP="002F3FDE">
            <w:pPr>
              <w:spacing w:after="0" w:line="240" w:lineRule="auto"/>
              <w:jc w:val="center"/>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lang w:val="en-US"/>
              </w:rPr>
              <w:t> </w:t>
            </w:r>
          </w:p>
        </w:tc>
        <w:tc>
          <w:tcPr>
            <w:tcW w:w="284" w:type="dxa"/>
            <w:vMerge w:val="restart"/>
            <w:tcBorders>
              <w:top w:val="single" w:sz="4" w:space="0" w:color="auto"/>
              <w:left w:val="single" w:sz="4" w:space="0" w:color="auto"/>
              <w:bottom w:val="single" w:sz="4" w:space="0" w:color="000000"/>
              <w:right w:val="single" w:sz="4" w:space="0" w:color="auto"/>
            </w:tcBorders>
            <w:shd w:val="clear" w:color="000000" w:fill="C5D9F1"/>
            <w:noWrap/>
            <w:textDirection w:val="btLr"/>
            <w:vAlign w:val="center"/>
            <w:hideMark/>
          </w:tcPr>
          <w:p w14:paraId="7951DC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Итого по критерию 5</w:t>
            </w:r>
          </w:p>
        </w:tc>
      </w:tr>
      <w:tr w:rsidR="002F3FDE" w:rsidRPr="002F3FDE" w14:paraId="1FB1A4F9" w14:textId="77777777" w:rsidTr="002F3FDE">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D787D0B"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261CA31"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6C96804E"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single" w:sz="4" w:space="0" w:color="auto"/>
              <w:right w:val="single" w:sz="4" w:space="0" w:color="auto"/>
            </w:tcBorders>
            <w:shd w:val="clear" w:color="auto" w:fill="auto"/>
            <w:noWrap/>
            <w:vAlign w:val="center"/>
            <w:hideMark/>
          </w:tcPr>
          <w:p w14:paraId="64C52D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0,3</w:t>
            </w:r>
          </w:p>
        </w:tc>
        <w:tc>
          <w:tcPr>
            <w:tcW w:w="284" w:type="dxa"/>
            <w:tcBorders>
              <w:top w:val="nil"/>
              <w:left w:val="nil"/>
              <w:bottom w:val="single" w:sz="4" w:space="0" w:color="auto"/>
              <w:right w:val="single" w:sz="4" w:space="0" w:color="auto"/>
            </w:tcBorders>
            <w:shd w:val="clear" w:color="auto" w:fill="auto"/>
            <w:noWrap/>
            <w:vAlign w:val="center"/>
            <w:hideMark/>
          </w:tcPr>
          <w:p w14:paraId="7B73D4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0,3</w:t>
            </w:r>
          </w:p>
        </w:tc>
        <w:tc>
          <w:tcPr>
            <w:tcW w:w="284" w:type="dxa"/>
            <w:tcBorders>
              <w:top w:val="nil"/>
              <w:left w:val="nil"/>
              <w:bottom w:val="single" w:sz="4" w:space="0" w:color="auto"/>
              <w:right w:val="single" w:sz="4" w:space="0" w:color="auto"/>
            </w:tcBorders>
            <w:shd w:val="clear" w:color="auto" w:fill="auto"/>
            <w:noWrap/>
            <w:vAlign w:val="center"/>
            <w:hideMark/>
          </w:tcPr>
          <w:p w14:paraId="25B969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0,4</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5510C689"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single" w:sz="4" w:space="0" w:color="auto"/>
              <w:right w:val="single" w:sz="4" w:space="0" w:color="auto"/>
            </w:tcBorders>
            <w:shd w:val="clear" w:color="auto" w:fill="auto"/>
            <w:noWrap/>
            <w:vAlign w:val="center"/>
            <w:hideMark/>
          </w:tcPr>
          <w:p w14:paraId="7F9D65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0,5</w:t>
            </w:r>
          </w:p>
        </w:tc>
        <w:tc>
          <w:tcPr>
            <w:tcW w:w="284" w:type="dxa"/>
            <w:tcBorders>
              <w:top w:val="nil"/>
              <w:left w:val="nil"/>
              <w:bottom w:val="single" w:sz="4" w:space="0" w:color="auto"/>
              <w:right w:val="single" w:sz="4" w:space="0" w:color="auto"/>
            </w:tcBorders>
            <w:shd w:val="clear" w:color="auto" w:fill="auto"/>
            <w:noWrap/>
            <w:vAlign w:val="center"/>
            <w:hideMark/>
          </w:tcPr>
          <w:p w14:paraId="5453DF3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0,5</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30A6402E"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single" w:sz="4" w:space="0" w:color="auto"/>
              <w:right w:val="single" w:sz="4" w:space="0" w:color="auto"/>
            </w:tcBorders>
            <w:shd w:val="clear" w:color="auto" w:fill="auto"/>
            <w:noWrap/>
            <w:vAlign w:val="center"/>
            <w:hideMark/>
          </w:tcPr>
          <w:p w14:paraId="74F8F5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0,3</w:t>
            </w:r>
          </w:p>
        </w:tc>
        <w:tc>
          <w:tcPr>
            <w:tcW w:w="284" w:type="dxa"/>
            <w:tcBorders>
              <w:top w:val="nil"/>
              <w:left w:val="nil"/>
              <w:bottom w:val="single" w:sz="4" w:space="0" w:color="auto"/>
              <w:right w:val="single" w:sz="4" w:space="0" w:color="auto"/>
            </w:tcBorders>
            <w:shd w:val="clear" w:color="auto" w:fill="auto"/>
            <w:noWrap/>
            <w:vAlign w:val="center"/>
            <w:hideMark/>
          </w:tcPr>
          <w:p w14:paraId="0DE8A8CE" w14:textId="77777777" w:rsidR="002F3FDE" w:rsidRPr="002F3FDE" w:rsidRDefault="002F3FDE" w:rsidP="002F3FDE">
            <w:pPr>
              <w:spacing w:after="0" w:line="240" w:lineRule="auto"/>
              <w:jc w:val="center"/>
              <w:rPr>
                <w:rFonts w:ascii="Times New Roman" w:eastAsia="Times New Roman" w:hAnsi="Times New Roman" w:cs="Times New Roman"/>
                <w:sz w:val="18"/>
                <w:szCs w:val="18"/>
                <w:lang w:val="en-US"/>
              </w:rPr>
            </w:pPr>
            <w:r w:rsidRPr="002F3FDE">
              <w:rPr>
                <w:rFonts w:ascii="Times New Roman" w:eastAsia="Times New Roman" w:hAnsi="Times New Roman" w:cs="Times New Roman"/>
                <w:sz w:val="18"/>
                <w:szCs w:val="18"/>
                <w:lang w:val="en-US"/>
              </w:rPr>
              <w:t>0,4</w:t>
            </w:r>
          </w:p>
        </w:tc>
        <w:tc>
          <w:tcPr>
            <w:tcW w:w="284" w:type="dxa"/>
            <w:tcBorders>
              <w:top w:val="nil"/>
              <w:left w:val="nil"/>
              <w:bottom w:val="single" w:sz="4" w:space="0" w:color="auto"/>
              <w:right w:val="single" w:sz="4" w:space="0" w:color="auto"/>
            </w:tcBorders>
            <w:shd w:val="clear" w:color="auto" w:fill="auto"/>
            <w:noWrap/>
            <w:vAlign w:val="center"/>
            <w:hideMark/>
          </w:tcPr>
          <w:p w14:paraId="31A0A2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0,3</w:t>
            </w:r>
          </w:p>
        </w:tc>
        <w:tc>
          <w:tcPr>
            <w:tcW w:w="284" w:type="dxa"/>
            <w:tcBorders>
              <w:top w:val="nil"/>
              <w:left w:val="nil"/>
              <w:bottom w:val="single" w:sz="4" w:space="0" w:color="auto"/>
              <w:right w:val="single" w:sz="4" w:space="0" w:color="auto"/>
            </w:tcBorders>
            <w:shd w:val="clear" w:color="000000" w:fill="D6DCE4"/>
            <w:noWrap/>
            <w:textDirection w:val="btLr"/>
            <w:vAlign w:val="center"/>
            <w:hideMark/>
          </w:tcPr>
          <w:p w14:paraId="7A77B3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 </w:t>
            </w:r>
          </w:p>
        </w:tc>
        <w:tc>
          <w:tcPr>
            <w:tcW w:w="284" w:type="dxa"/>
            <w:tcBorders>
              <w:top w:val="nil"/>
              <w:left w:val="nil"/>
              <w:bottom w:val="single" w:sz="4" w:space="0" w:color="auto"/>
              <w:right w:val="single" w:sz="4" w:space="0" w:color="auto"/>
            </w:tcBorders>
            <w:shd w:val="clear" w:color="auto" w:fill="auto"/>
            <w:noWrap/>
            <w:vAlign w:val="center"/>
            <w:hideMark/>
          </w:tcPr>
          <w:p w14:paraId="5D25CA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0,4</w:t>
            </w:r>
          </w:p>
        </w:tc>
        <w:tc>
          <w:tcPr>
            <w:tcW w:w="284" w:type="dxa"/>
            <w:tcBorders>
              <w:top w:val="nil"/>
              <w:left w:val="nil"/>
              <w:bottom w:val="single" w:sz="4" w:space="0" w:color="auto"/>
              <w:right w:val="single" w:sz="4" w:space="0" w:color="auto"/>
            </w:tcBorders>
            <w:shd w:val="clear" w:color="auto" w:fill="auto"/>
            <w:noWrap/>
            <w:vAlign w:val="center"/>
            <w:hideMark/>
          </w:tcPr>
          <w:p w14:paraId="0DCF54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0,4</w:t>
            </w:r>
          </w:p>
        </w:tc>
        <w:tc>
          <w:tcPr>
            <w:tcW w:w="284" w:type="dxa"/>
            <w:tcBorders>
              <w:top w:val="nil"/>
              <w:left w:val="nil"/>
              <w:bottom w:val="single" w:sz="4" w:space="0" w:color="auto"/>
              <w:right w:val="single" w:sz="4" w:space="0" w:color="auto"/>
            </w:tcBorders>
            <w:shd w:val="clear" w:color="auto" w:fill="auto"/>
            <w:noWrap/>
            <w:vAlign w:val="center"/>
            <w:hideMark/>
          </w:tcPr>
          <w:p w14:paraId="65E2D84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0,2</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4A8F293A"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single" w:sz="4" w:space="0" w:color="auto"/>
              <w:right w:val="single" w:sz="4" w:space="0" w:color="auto"/>
            </w:tcBorders>
            <w:shd w:val="clear" w:color="auto" w:fill="auto"/>
            <w:noWrap/>
            <w:vAlign w:val="center"/>
            <w:hideMark/>
          </w:tcPr>
          <w:p w14:paraId="712D7A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0,3</w:t>
            </w:r>
          </w:p>
        </w:tc>
        <w:tc>
          <w:tcPr>
            <w:tcW w:w="284" w:type="dxa"/>
            <w:tcBorders>
              <w:top w:val="nil"/>
              <w:left w:val="nil"/>
              <w:bottom w:val="single" w:sz="4" w:space="0" w:color="auto"/>
              <w:right w:val="single" w:sz="4" w:space="0" w:color="auto"/>
            </w:tcBorders>
            <w:shd w:val="clear" w:color="auto" w:fill="auto"/>
            <w:noWrap/>
            <w:vAlign w:val="center"/>
            <w:hideMark/>
          </w:tcPr>
          <w:p w14:paraId="78BA9D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0,2</w:t>
            </w:r>
          </w:p>
        </w:tc>
        <w:tc>
          <w:tcPr>
            <w:tcW w:w="284" w:type="dxa"/>
            <w:tcBorders>
              <w:top w:val="nil"/>
              <w:left w:val="nil"/>
              <w:bottom w:val="single" w:sz="4" w:space="0" w:color="auto"/>
              <w:right w:val="single" w:sz="4" w:space="0" w:color="auto"/>
            </w:tcBorders>
            <w:shd w:val="clear" w:color="auto" w:fill="auto"/>
            <w:noWrap/>
            <w:vAlign w:val="center"/>
            <w:hideMark/>
          </w:tcPr>
          <w:p w14:paraId="2A32EEB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0,5</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7EFBDF47"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r>
      <w:tr w:rsidR="002F3FDE" w:rsidRPr="002F3FDE" w14:paraId="38D45D9A" w14:textId="77777777" w:rsidTr="002F3FDE">
        <w:trPr>
          <w:trHeight w:val="435"/>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D12B9CC"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26EC30A"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7E3D4141"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single" w:sz="4" w:space="0" w:color="auto"/>
              <w:right w:val="single" w:sz="4" w:space="0" w:color="auto"/>
            </w:tcBorders>
            <w:shd w:val="clear" w:color="auto" w:fill="auto"/>
            <w:noWrap/>
            <w:vAlign w:val="center"/>
            <w:hideMark/>
          </w:tcPr>
          <w:p w14:paraId="0EFD46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1.1.</w:t>
            </w:r>
          </w:p>
        </w:tc>
        <w:tc>
          <w:tcPr>
            <w:tcW w:w="284" w:type="dxa"/>
            <w:tcBorders>
              <w:top w:val="nil"/>
              <w:left w:val="nil"/>
              <w:bottom w:val="single" w:sz="4" w:space="0" w:color="auto"/>
              <w:right w:val="single" w:sz="4" w:space="0" w:color="auto"/>
            </w:tcBorders>
            <w:shd w:val="clear" w:color="auto" w:fill="auto"/>
            <w:noWrap/>
            <w:vAlign w:val="center"/>
            <w:hideMark/>
          </w:tcPr>
          <w:p w14:paraId="258C988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1.2.</w:t>
            </w:r>
          </w:p>
        </w:tc>
        <w:tc>
          <w:tcPr>
            <w:tcW w:w="284" w:type="dxa"/>
            <w:tcBorders>
              <w:top w:val="nil"/>
              <w:left w:val="nil"/>
              <w:bottom w:val="single" w:sz="4" w:space="0" w:color="auto"/>
              <w:right w:val="single" w:sz="4" w:space="0" w:color="auto"/>
            </w:tcBorders>
            <w:shd w:val="clear" w:color="auto" w:fill="auto"/>
            <w:noWrap/>
            <w:vAlign w:val="center"/>
            <w:hideMark/>
          </w:tcPr>
          <w:p w14:paraId="1DC4A32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1.3.</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1BB2D6EC"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single" w:sz="4" w:space="0" w:color="auto"/>
              <w:right w:val="single" w:sz="4" w:space="0" w:color="auto"/>
            </w:tcBorders>
            <w:shd w:val="clear" w:color="auto" w:fill="auto"/>
            <w:noWrap/>
            <w:vAlign w:val="center"/>
            <w:hideMark/>
          </w:tcPr>
          <w:p w14:paraId="36EBDC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2.1.</w:t>
            </w:r>
          </w:p>
        </w:tc>
        <w:tc>
          <w:tcPr>
            <w:tcW w:w="284" w:type="dxa"/>
            <w:tcBorders>
              <w:top w:val="nil"/>
              <w:left w:val="nil"/>
              <w:bottom w:val="single" w:sz="4" w:space="0" w:color="auto"/>
              <w:right w:val="single" w:sz="4" w:space="0" w:color="auto"/>
            </w:tcBorders>
            <w:shd w:val="clear" w:color="auto" w:fill="auto"/>
            <w:noWrap/>
            <w:vAlign w:val="center"/>
            <w:hideMark/>
          </w:tcPr>
          <w:p w14:paraId="1175E56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2.3.</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72EE52EB"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nil"/>
              <w:right w:val="single" w:sz="4" w:space="0" w:color="auto"/>
            </w:tcBorders>
            <w:shd w:val="clear" w:color="auto" w:fill="auto"/>
            <w:noWrap/>
            <w:vAlign w:val="center"/>
            <w:hideMark/>
          </w:tcPr>
          <w:p w14:paraId="3BEFEB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3.1.</w:t>
            </w:r>
          </w:p>
        </w:tc>
        <w:tc>
          <w:tcPr>
            <w:tcW w:w="284" w:type="dxa"/>
            <w:tcBorders>
              <w:top w:val="nil"/>
              <w:left w:val="nil"/>
              <w:bottom w:val="nil"/>
              <w:right w:val="single" w:sz="4" w:space="0" w:color="auto"/>
            </w:tcBorders>
            <w:shd w:val="clear" w:color="auto" w:fill="auto"/>
            <w:noWrap/>
            <w:vAlign w:val="center"/>
            <w:hideMark/>
          </w:tcPr>
          <w:p w14:paraId="7E2C1C2B" w14:textId="77777777" w:rsidR="002F3FDE" w:rsidRPr="002F3FDE" w:rsidRDefault="002F3FDE" w:rsidP="002F3FDE">
            <w:pPr>
              <w:spacing w:after="0" w:line="240" w:lineRule="auto"/>
              <w:jc w:val="center"/>
              <w:rPr>
                <w:rFonts w:ascii="Times New Roman" w:eastAsia="Times New Roman" w:hAnsi="Times New Roman" w:cs="Times New Roman"/>
                <w:sz w:val="18"/>
                <w:szCs w:val="18"/>
                <w:lang w:val="en-US"/>
              </w:rPr>
            </w:pPr>
            <w:r w:rsidRPr="002F3FDE">
              <w:rPr>
                <w:rFonts w:ascii="Times New Roman" w:eastAsia="Times New Roman" w:hAnsi="Times New Roman" w:cs="Times New Roman"/>
                <w:sz w:val="18"/>
                <w:szCs w:val="18"/>
                <w:lang w:val="en-US"/>
              </w:rPr>
              <w:t>3.2.</w:t>
            </w:r>
          </w:p>
        </w:tc>
        <w:tc>
          <w:tcPr>
            <w:tcW w:w="284" w:type="dxa"/>
            <w:tcBorders>
              <w:top w:val="nil"/>
              <w:left w:val="nil"/>
              <w:bottom w:val="nil"/>
              <w:right w:val="single" w:sz="4" w:space="0" w:color="auto"/>
            </w:tcBorders>
            <w:shd w:val="clear" w:color="auto" w:fill="auto"/>
            <w:noWrap/>
            <w:vAlign w:val="center"/>
            <w:hideMark/>
          </w:tcPr>
          <w:p w14:paraId="7D4194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3.3.</w:t>
            </w:r>
          </w:p>
        </w:tc>
        <w:tc>
          <w:tcPr>
            <w:tcW w:w="284" w:type="dxa"/>
            <w:tcBorders>
              <w:top w:val="nil"/>
              <w:left w:val="nil"/>
              <w:bottom w:val="nil"/>
              <w:right w:val="single" w:sz="4" w:space="0" w:color="auto"/>
            </w:tcBorders>
            <w:shd w:val="clear" w:color="000000" w:fill="D6DCE4"/>
            <w:noWrap/>
            <w:textDirection w:val="btLr"/>
            <w:vAlign w:val="center"/>
            <w:hideMark/>
          </w:tcPr>
          <w:p w14:paraId="57E369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 </w:t>
            </w:r>
          </w:p>
        </w:tc>
        <w:tc>
          <w:tcPr>
            <w:tcW w:w="284" w:type="dxa"/>
            <w:tcBorders>
              <w:top w:val="nil"/>
              <w:left w:val="nil"/>
              <w:bottom w:val="single" w:sz="4" w:space="0" w:color="auto"/>
              <w:right w:val="single" w:sz="4" w:space="0" w:color="auto"/>
            </w:tcBorders>
            <w:shd w:val="clear" w:color="auto" w:fill="auto"/>
            <w:noWrap/>
            <w:vAlign w:val="center"/>
            <w:hideMark/>
          </w:tcPr>
          <w:p w14:paraId="4A5CB68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4.1.</w:t>
            </w:r>
          </w:p>
        </w:tc>
        <w:tc>
          <w:tcPr>
            <w:tcW w:w="284" w:type="dxa"/>
            <w:tcBorders>
              <w:top w:val="nil"/>
              <w:left w:val="nil"/>
              <w:bottom w:val="single" w:sz="4" w:space="0" w:color="auto"/>
              <w:right w:val="single" w:sz="4" w:space="0" w:color="auto"/>
            </w:tcBorders>
            <w:shd w:val="clear" w:color="auto" w:fill="auto"/>
            <w:noWrap/>
            <w:vAlign w:val="center"/>
            <w:hideMark/>
          </w:tcPr>
          <w:p w14:paraId="61D23E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4.2.</w:t>
            </w:r>
          </w:p>
        </w:tc>
        <w:tc>
          <w:tcPr>
            <w:tcW w:w="284" w:type="dxa"/>
            <w:tcBorders>
              <w:top w:val="nil"/>
              <w:left w:val="nil"/>
              <w:bottom w:val="single" w:sz="4" w:space="0" w:color="auto"/>
              <w:right w:val="single" w:sz="4" w:space="0" w:color="auto"/>
            </w:tcBorders>
            <w:shd w:val="clear" w:color="auto" w:fill="auto"/>
            <w:noWrap/>
            <w:vAlign w:val="center"/>
            <w:hideMark/>
          </w:tcPr>
          <w:p w14:paraId="59C19E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4.3.</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73FD246D"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c>
          <w:tcPr>
            <w:tcW w:w="284" w:type="dxa"/>
            <w:tcBorders>
              <w:top w:val="nil"/>
              <w:left w:val="nil"/>
              <w:bottom w:val="single" w:sz="4" w:space="0" w:color="auto"/>
              <w:right w:val="single" w:sz="4" w:space="0" w:color="auto"/>
            </w:tcBorders>
            <w:shd w:val="clear" w:color="auto" w:fill="auto"/>
            <w:noWrap/>
            <w:vAlign w:val="center"/>
            <w:hideMark/>
          </w:tcPr>
          <w:p w14:paraId="516B65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5.1.</w:t>
            </w:r>
          </w:p>
        </w:tc>
        <w:tc>
          <w:tcPr>
            <w:tcW w:w="284" w:type="dxa"/>
            <w:tcBorders>
              <w:top w:val="nil"/>
              <w:left w:val="nil"/>
              <w:bottom w:val="single" w:sz="4" w:space="0" w:color="auto"/>
              <w:right w:val="single" w:sz="4" w:space="0" w:color="auto"/>
            </w:tcBorders>
            <w:shd w:val="clear" w:color="auto" w:fill="auto"/>
            <w:noWrap/>
            <w:vAlign w:val="center"/>
            <w:hideMark/>
          </w:tcPr>
          <w:p w14:paraId="2025B6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w:t>
            </w:r>
          </w:p>
        </w:tc>
        <w:tc>
          <w:tcPr>
            <w:tcW w:w="284" w:type="dxa"/>
            <w:tcBorders>
              <w:top w:val="nil"/>
              <w:left w:val="nil"/>
              <w:bottom w:val="single" w:sz="4" w:space="0" w:color="auto"/>
              <w:right w:val="single" w:sz="4" w:space="0" w:color="auto"/>
            </w:tcBorders>
            <w:shd w:val="clear" w:color="auto" w:fill="auto"/>
            <w:noWrap/>
            <w:vAlign w:val="center"/>
            <w:hideMark/>
          </w:tcPr>
          <w:p w14:paraId="61D5ADD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5.3.</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5D7A5323"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p>
        </w:tc>
      </w:tr>
      <w:tr w:rsidR="002F3FDE" w:rsidRPr="002F3FDE" w14:paraId="14A42786"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17A8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Алеутский муниципальный округ</w:t>
            </w:r>
          </w:p>
        </w:tc>
      </w:tr>
      <w:tr w:rsidR="002F3FDE" w:rsidRPr="002F3FDE" w14:paraId="6356ECA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88D0AA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w:t>
            </w:r>
          </w:p>
        </w:tc>
        <w:tc>
          <w:tcPr>
            <w:tcW w:w="0" w:type="auto"/>
            <w:tcBorders>
              <w:top w:val="nil"/>
              <w:left w:val="nil"/>
              <w:bottom w:val="single" w:sz="4" w:space="0" w:color="auto"/>
              <w:right w:val="single" w:sz="4" w:space="0" w:color="auto"/>
            </w:tcBorders>
            <w:shd w:val="clear" w:color="auto" w:fill="auto"/>
            <w:vAlign w:val="bottom"/>
            <w:hideMark/>
          </w:tcPr>
          <w:p w14:paraId="55DFAE98"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«Никольский детский сад»</w:t>
            </w:r>
          </w:p>
        </w:tc>
        <w:tc>
          <w:tcPr>
            <w:tcW w:w="284" w:type="dxa"/>
            <w:tcBorders>
              <w:top w:val="nil"/>
              <w:left w:val="nil"/>
              <w:bottom w:val="single" w:sz="4" w:space="0" w:color="auto"/>
              <w:right w:val="single" w:sz="4" w:space="0" w:color="auto"/>
            </w:tcBorders>
            <w:shd w:val="clear" w:color="000000" w:fill="9BC2E6"/>
            <w:noWrap/>
            <w:vAlign w:val="center"/>
            <w:hideMark/>
          </w:tcPr>
          <w:p w14:paraId="0139E0F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75,6</w:t>
            </w:r>
          </w:p>
        </w:tc>
        <w:tc>
          <w:tcPr>
            <w:tcW w:w="284" w:type="dxa"/>
            <w:tcBorders>
              <w:top w:val="nil"/>
              <w:left w:val="nil"/>
              <w:bottom w:val="single" w:sz="4" w:space="0" w:color="auto"/>
              <w:right w:val="single" w:sz="4" w:space="0" w:color="auto"/>
            </w:tcBorders>
            <w:shd w:val="clear" w:color="auto" w:fill="auto"/>
            <w:vAlign w:val="center"/>
            <w:hideMark/>
          </w:tcPr>
          <w:p w14:paraId="24779B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vAlign w:val="center"/>
            <w:hideMark/>
          </w:tcPr>
          <w:p w14:paraId="1B8414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35088D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41C33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68FC0F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8F564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912BF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nil"/>
              <w:bottom w:val="single" w:sz="4" w:space="0" w:color="auto"/>
              <w:right w:val="single" w:sz="4" w:space="0" w:color="auto"/>
            </w:tcBorders>
            <w:shd w:val="clear" w:color="auto" w:fill="auto"/>
            <w:noWrap/>
            <w:vAlign w:val="center"/>
            <w:hideMark/>
          </w:tcPr>
          <w:p w14:paraId="0F4FB84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005C1A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686DF9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16</w:t>
            </w:r>
          </w:p>
        </w:tc>
        <w:tc>
          <w:tcPr>
            <w:tcW w:w="284" w:type="dxa"/>
            <w:tcBorders>
              <w:top w:val="nil"/>
              <w:left w:val="nil"/>
              <w:bottom w:val="single" w:sz="4" w:space="0" w:color="auto"/>
              <w:right w:val="single" w:sz="4" w:space="0" w:color="auto"/>
            </w:tcBorders>
            <w:shd w:val="clear" w:color="auto" w:fill="auto"/>
            <w:noWrap/>
            <w:vAlign w:val="center"/>
            <w:hideMark/>
          </w:tcPr>
          <w:p w14:paraId="5E0D39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28,8</w:t>
            </w:r>
          </w:p>
        </w:tc>
        <w:tc>
          <w:tcPr>
            <w:tcW w:w="284" w:type="dxa"/>
            <w:tcBorders>
              <w:top w:val="nil"/>
              <w:left w:val="nil"/>
              <w:bottom w:val="single" w:sz="4" w:space="0" w:color="auto"/>
              <w:right w:val="single" w:sz="4" w:space="0" w:color="auto"/>
            </w:tcBorders>
            <w:shd w:val="clear" w:color="auto" w:fill="auto"/>
            <w:noWrap/>
            <w:vAlign w:val="center"/>
            <w:hideMark/>
          </w:tcPr>
          <w:p w14:paraId="3C5281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84,6</w:t>
            </w:r>
          </w:p>
        </w:tc>
        <w:tc>
          <w:tcPr>
            <w:tcW w:w="284" w:type="dxa"/>
            <w:tcBorders>
              <w:top w:val="nil"/>
              <w:left w:val="nil"/>
              <w:bottom w:val="single" w:sz="4" w:space="0" w:color="auto"/>
              <w:right w:val="single" w:sz="4" w:space="0" w:color="auto"/>
            </w:tcBorders>
            <w:shd w:val="clear" w:color="auto" w:fill="auto"/>
            <w:noWrap/>
            <w:vAlign w:val="center"/>
            <w:hideMark/>
          </w:tcPr>
          <w:p w14:paraId="443003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76,9</w:t>
            </w:r>
          </w:p>
        </w:tc>
        <w:tc>
          <w:tcPr>
            <w:tcW w:w="284" w:type="dxa"/>
            <w:tcBorders>
              <w:top w:val="nil"/>
              <w:left w:val="nil"/>
              <w:bottom w:val="single" w:sz="4" w:space="0" w:color="auto"/>
              <w:right w:val="single" w:sz="4" w:space="0" w:color="auto"/>
            </w:tcBorders>
            <w:shd w:val="clear" w:color="auto" w:fill="auto"/>
            <w:noWrap/>
            <w:vAlign w:val="center"/>
            <w:hideMark/>
          </w:tcPr>
          <w:p w14:paraId="010D1B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EE862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84,6</w:t>
            </w:r>
          </w:p>
        </w:tc>
        <w:tc>
          <w:tcPr>
            <w:tcW w:w="284" w:type="dxa"/>
            <w:tcBorders>
              <w:top w:val="nil"/>
              <w:left w:val="nil"/>
              <w:bottom w:val="single" w:sz="4" w:space="0" w:color="auto"/>
              <w:right w:val="single" w:sz="4" w:space="0" w:color="auto"/>
            </w:tcBorders>
            <w:shd w:val="clear" w:color="auto" w:fill="auto"/>
            <w:noWrap/>
            <w:vAlign w:val="center"/>
            <w:hideMark/>
          </w:tcPr>
          <w:p w14:paraId="640BF9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84,6</w:t>
            </w:r>
          </w:p>
        </w:tc>
        <w:tc>
          <w:tcPr>
            <w:tcW w:w="284" w:type="dxa"/>
            <w:tcBorders>
              <w:top w:val="nil"/>
              <w:left w:val="nil"/>
              <w:bottom w:val="single" w:sz="4" w:space="0" w:color="auto"/>
              <w:right w:val="single" w:sz="4" w:space="0" w:color="auto"/>
            </w:tcBorders>
            <w:shd w:val="clear" w:color="auto" w:fill="auto"/>
            <w:noWrap/>
            <w:vAlign w:val="center"/>
            <w:hideMark/>
          </w:tcPr>
          <w:p w14:paraId="3A5E21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69,2</w:t>
            </w:r>
          </w:p>
        </w:tc>
        <w:tc>
          <w:tcPr>
            <w:tcW w:w="284" w:type="dxa"/>
            <w:tcBorders>
              <w:top w:val="nil"/>
              <w:left w:val="nil"/>
              <w:bottom w:val="single" w:sz="4" w:space="0" w:color="auto"/>
              <w:right w:val="single" w:sz="4" w:space="0" w:color="auto"/>
            </w:tcBorders>
            <w:shd w:val="clear" w:color="auto" w:fill="auto"/>
            <w:noWrap/>
            <w:vAlign w:val="center"/>
            <w:hideMark/>
          </w:tcPr>
          <w:p w14:paraId="4837BA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69,2</w:t>
            </w:r>
          </w:p>
        </w:tc>
        <w:tc>
          <w:tcPr>
            <w:tcW w:w="284" w:type="dxa"/>
            <w:tcBorders>
              <w:top w:val="nil"/>
              <w:left w:val="nil"/>
              <w:bottom w:val="single" w:sz="4" w:space="0" w:color="auto"/>
              <w:right w:val="single" w:sz="4" w:space="0" w:color="auto"/>
            </w:tcBorders>
            <w:shd w:val="clear" w:color="auto" w:fill="auto"/>
            <w:noWrap/>
            <w:vAlign w:val="center"/>
            <w:hideMark/>
          </w:tcPr>
          <w:p w14:paraId="1CF44D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73,8</w:t>
            </w:r>
          </w:p>
        </w:tc>
      </w:tr>
      <w:tr w:rsidR="002F3FDE" w:rsidRPr="002F3FDE" w14:paraId="33AC8B5D"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C0B3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Быстринский муниципальный округ</w:t>
            </w:r>
          </w:p>
        </w:tc>
      </w:tr>
      <w:tr w:rsidR="002F3FDE" w:rsidRPr="002F3FDE" w14:paraId="4AB8186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D6B2D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w:t>
            </w:r>
          </w:p>
        </w:tc>
        <w:tc>
          <w:tcPr>
            <w:tcW w:w="0" w:type="auto"/>
            <w:tcBorders>
              <w:top w:val="nil"/>
              <w:left w:val="nil"/>
              <w:bottom w:val="single" w:sz="4" w:space="0" w:color="auto"/>
              <w:right w:val="single" w:sz="4" w:space="0" w:color="auto"/>
            </w:tcBorders>
            <w:shd w:val="clear" w:color="auto" w:fill="auto"/>
            <w:vAlign w:val="bottom"/>
            <w:hideMark/>
          </w:tcPr>
          <w:p w14:paraId="13B1E322"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«Брусничка»</w:t>
            </w:r>
          </w:p>
        </w:tc>
        <w:tc>
          <w:tcPr>
            <w:tcW w:w="284" w:type="dxa"/>
            <w:tcBorders>
              <w:top w:val="nil"/>
              <w:left w:val="nil"/>
              <w:bottom w:val="single" w:sz="4" w:space="0" w:color="auto"/>
              <w:right w:val="single" w:sz="4" w:space="0" w:color="auto"/>
            </w:tcBorders>
            <w:shd w:val="clear" w:color="000000" w:fill="9BC2E6"/>
            <w:noWrap/>
            <w:vAlign w:val="center"/>
            <w:hideMark/>
          </w:tcPr>
          <w:p w14:paraId="2A634E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92,4</w:t>
            </w:r>
          </w:p>
        </w:tc>
        <w:tc>
          <w:tcPr>
            <w:tcW w:w="284" w:type="dxa"/>
            <w:tcBorders>
              <w:top w:val="nil"/>
              <w:left w:val="nil"/>
              <w:bottom w:val="single" w:sz="4" w:space="0" w:color="auto"/>
              <w:right w:val="single" w:sz="4" w:space="0" w:color="auto"/>
            </w:tcBorders>
            <w:shd w:val="clear" w:color="auto" w:fill="auto"/>
            <w:vAlign w:val="center"/>
            <w:hideMark/>
          </w:tcPr>
          <w:p w14:paraId="3EC7FC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83,3</w:t>
            </w:r>
          </w:p>
        </w:tc>
        <w:tc>
          <w:tcPr>
            <w:tcW w:w="284" w:type="dxa"/>
            <w:tcBorders>
              <w:top w:val="nil"/>
              <w:left w:val="nil"/>
              <w:bottom w:val="single" w:sz="4" w:space="0" w:color="auto"/>
              <w:right w:val="single" w:sz="4" w:space="0" w:color="auto"/>
            </w:tcBorders>
            <w:shd w:val="clear" w:color="auto" w:fill="auto"/>
            <w:vAlign w:val="center"/>
            <w:hideMark/>
          </w:tcPr>
          <w:p w14:paraId="192F10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3D9009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59C4675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noWrap/>
            <w:vAlign w:val="center"/>
            <w:hideMark/>
          </w:tcPr>
          <w:p w14:paraId="5EBD48A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E99E7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14174C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172AB4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C5070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14F32C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00885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72,0</w:t>
            </w:r>
          </w:p>
        </w:tc>
        <w:tc>
          <w:tcPr>
            <w:tcW w:w="284" w:type="dxa"/>
            <w:tcBorders>
              <w:top w:val="nil"/>
              <w:left w:val="nil"/>
              <w:bottom w:val="single" w:sz="4" w:space="0" w:color="auto"/>
              <w:right w:val="single" w:sz="4" w:space="0" w:color="auto"/>
            </w:tcBorders>
            <w:shd w:val="clear" w:color="auto" w:fill="auto"/>
            <w:noWrap/>
            <w:vAlign w:val="center"/>
            <w:hideMark/>
          </w:tcPr>
          <w:p w14:paraId="71F5C7A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95,9</w:t>
            </w:r>
          </w:p>
        </w:tc>
        <w:tc>
          <w:tcPr>
            <w:tcW w:w="284" w:type="dxa"/>
            <w:tcBorders>
              <w:top w:val="nil"/>
              <w:left w:val="nil"/>
              <w:bottom w:val="single" w:sz="4" w:space="0" w:color="auto"/>
              <w:right w:val="single" w:sz="4" w:space="0" w:color="auto"/>
            </w:tcBorders>
            <w:shd w:val="clear" w:color="auto" w:fill="auto"/>
            <w:noWrap/>
            <w:vAlign w:val="center"/>
            <w:hideMark/>
          </w:tcPr>
          <w:p w14:paraId="7CFA2BA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246AD1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102A7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4DF17E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447D86B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1EA644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9B953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r>
      <w:tr w:rsidR="002F3FDE" w:rsidRPr="002F3FDE" w14:paraId="2F64A5F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38BFA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w:t>
            </w:r>
          </w:p>
        </w:tc>
        <w:tc>
          <w:tcPr>
            <w:tcW w:w="0" w:type="auto"/>
            <w:tcBorders>
              <w:top w:val="nil"/>
              <w:left w:val="nil"/>
              <w:bottom w:val="single" w:sz="4" w:space="0" w:color="auto"/>
              <w:right w:val="single" w:sz="4" w:space="0" w:color="auto"/>
            </w:tcBorders>
            <w:shd w:val="clear" w:color="auto" w:fill="auto"/>
            <w:vAlign w:val="bottom"/>
            <w:hideMark/>
          </w:tcPr>
          <w:p w14:paraId="7C06D8D6"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«Родничок»</w:t>
            </w:r>
          </w:p>
        </w:tc>
        <w:tc>
          <w:tcPr>
            <w:tcW w:w="284" w:type="dxa"/>
            <w:tcBorders>
              <w:top w:val="nil"/>
              <w:left w:val="nil"/>
              <w:bottom w:val="single" w:sz="4" w:space="0" w:color="auto"/>
              <w:right w:val="single" w:sz="4" w:space="0" w:color="auto"/>
            </w:tcBorders>
            <w:shd w:val="clear" w:color="000000" w:fill="9BC2E6"/>
            <w:noWrap/>
            <w:vAlign w:val="center"/>
            <w:hideMark/>
          </w:tcPr>
          <w:p w14:paraId="2DB993B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83,9</w:t>
            </w:r>
          </w:p>
        </w:tc>
        <w:tc>
          <w:tcPr>
            <w:tcW w:w="284" w:type="dxa"/>
            <w:tcBorders>
              <w:top w:val="nil"/>
              <w:left w:val="nil"/>
              <w:bottom w:val="single" w:sz="4" w:space="0" w:color="auto"/>
              <w:right w:val="single" w:sz="4" w:space="0" w:color="auto"/>
            </w:tcBorders>
            <w:shd w:val="clear" w:color="auto" w:fill="auto"/>
            <w:vAlign w:val="center"/>
            <w:hideMark/>
          </w:tcPr>
          <w:p w14:paraId="436389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91,5</w:t>
            </w:r>
          </w:p>
        </w:tc>
        <w:tc>
          <w:tcPr>
            <w:tcW w:w="284" w:type="dxa"/>
            <w:tcBorders>
              <w:top w:val="nil"/>
              <w:left w:val="nil"/>
              <w:bottom w:val="single" w:sz="4" w:space="0" w:color="auto"/>
              <w:right w:val="single" w:sz="4" w:space="0" w:color="auto"/>
            </w:tcBorders>
            <w:shd w:val="clear" w:color="auto" w:fill="auto"/>
            <w:vAlign w:val="center"/>
            <w:hideMark/>
          </w:tcPr>
          <w:p w14:paraId="5CAC2B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540F21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91,1</w:t>
            </w:r>
          </w:p>
        </w:tc>
        <w:tc>
          <w:tcPr>
            <w:tcW w:w="284" w:type="dxa"/>
            <w:tcBorders>
              <w:top w:val="nil"/>
              <w:left w:val="nil"/>
              <w:bottom w:val="single" w:sz="4" w:space="0" w:color="auto"/>
              <w:right w:val="single" w:sz="4" w:space="0" w:color="auto"/>
            </w:tcBorders>
            <w:shd w:val="clear" w:color="auto" w:fill="auto"/>
            <w:noWrap/>
            <w:vAlign w:val="center"/>
            <w:hideMark/>
          </w:tcPr>
          <w:p w14:paraId="6387F9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c>
          <w:tcPr>
            <w:tcW w:w="284" w:type="dxa"/>
            <w:tcBorders>
              <w:top w:val="nil"/>
              <w:left w:val="nil"/>
              <w:bottom w:val="single" w:sz="4" w:space="0" w:color="auto"/>
              <w:right w:val="single" w:sz="4" w:space="0" w:color="auto"/>
            </w:tcBorders>
            <w:shd w:val="clear" w:color="auto" w:fill="auto"/>
            <w:noWrap/>
            <w:vAlign w:val="center"/>
            <w:hideMark/>
          </w:tcPr>
          <w:p w14:paraId="727933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EAFF7D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FC4BC6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297D144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3E7F1B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vAlign w:val="center"/>
            <w:hideMark/>
          </w:tcPr>
          <w:p w14:paraId="2D4C94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DE4BD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w:t>
            </w:r>
          </w:p>
        </w:tc>
        <w:tc>
          <w:tcPr>
            <w:tcW w:w="284" w:type="dxa"/>
            <w:tcBorders>
              <w:top w:val="nil"/>
              <w:left w:val="nil"/>
              <w:bottom w:val="single" w:sz="4" w:space="0" w:color="auto"/>
              <w:right w:val="single" w:sz="4" w:space="0" w:color="auto"/>
            </w:tcBorders>
            <w:shd w:val="clear" w:color="auto" w:fill="auto"/>
            <w:noWrap/>
            <w:vAlign w:val="center"/>
            <w:hideMark/>
          </w:tcPr>
          <w:p w14:paraId="7B49B20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nil"/>
              <w:bottom w:val="single" w:sz="4" w:space="0" w:color="auto"/>
              <w:right w:val="single" w:sz="4" w:space="0" w:color="auto"/>
            </w:tcBorders>
            <w:shd w:val="clear" w:color="auto" w:fill="auto"/>
            <w:noWrap/>
            <w:vAlign w:val="center"/>
            <w:hideMark/>
          </w:tcPr>
          <w:p w14:paraId="553F99A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88,5</w:t>
            </w:r>
          </w:p>
        </w:tc>
        <w:tc>
          <w:tcPr>
            <w:tcW w:w="284" w:type="dxa"/>
            <w:tcBorders>
              <w:top w:val="nil"/>
              <w:left w:val="nil"/>
              <w:bottom w:val="single" w:sz="4" w:space="0" w:color="auto"/>
              <w:right w:val="single" w:sz="4" w:space="0" w:color="auto"/>
            </w:tcBorders>
            <w:shd w:val="clear" w:color="auto" w:fill="auto"/>
            <w:noWrap/>
            <w:vAlign w:val="center"/>
            <w:hideMark/>
          </w:tcPr>
          <w:p w14:paraId="03F741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88,2</w:t>
            </w:r>
          </w:p>
        </w:tc>
        <w:tc>
          <w:tcPr>
            <w:tcW w:w="284" w:type="dxa"/>
            <w:tcBorders>
              <w:top w:val="nil"/>
              <w:left w:val="nil"/>
              <w:bottom w:val="single" w:sz="4" w:space="0" w:color="auto"/>
              <w:right w:val="single" w:sz="4" w:space="0" w:color="auto"/>
            </w:tcBorders>
            <w:shd w:val="clear" w:color="auto" w:fill="auto"/>
            <w:noWrap/>
            <w:vAlign w:val="center"/>
            <w:hideMark/>
          </w:tcPr>
          <w:p w14:paraId="3F916E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90,0</w:t>
            </w:r>
          </w:p>
        </w:tc>
        <w:tc>
          <w:tcPr>
            <w:tcW w:w="284" w:type="dxa"/>
            <w:tcBorders>
              <w:top w:val="nil"/>
              <w:left w:val="nil"/>
              <w:bottom w:val="single" w:sz="4" w:space="0" w:color="auto"/>
              <w:right w:val="single" w:sz="4" w:space="0" w:color="auto"/>
            </w:tcBorders>
            <w:shd w:val="clear" w:color="auto" w:fill="auto"/>
            <w:noWrap/>
            <w:vAlign w:val="center"/>
            <w:hideMark/>
          </w:tcPr>
          <w:p w14:paraId="493AE0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80,8</w:t>
            </w:r>
          </w:p>
        </w:tc>
        <w:tc>
          <w:tcPr>
            <w:tcW w:w="284" w:type="dxa"/>
            <w:tcBorders>
              <w:top w:val="nil"/>
              <w:left w:val="nil"/>
              <w:bottom w:val="single" w:sz="4" w:space="0" w:color="auto"/>
              <w:right w:val="single" w:sz="4" w:space="0" w:color="auto"/>
            </w:tcBorders>
            <w:shd w:val="clear" w:color="auto" w:fill="auto"/>
            <w:noWrap/>
            <w:vAlign w:val="center"/>
            <w:hideMark/>
          </w:tcPr>
          <w:p w14:paraId="72C53E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1401D7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88,5</w:t>
            </w:r>
          </w:p>
        </w:tc>
        <w:tc>
          <w:tcPr>
            <w:tcW w:w="284" w:type="dxa"/>
            <w:tcBorders>
              <w:top w:val="nil"/>
              <w:left w:val="nil"/>
              <w:bottom w:val="single" w:sz="4" w:space="0" w:color="auto"/>
              <w:right w:val="single" w:sz="4" w:space="0" w:color="auto"/>
            </w:tcBorders>
            <w:shd w:val="clear" w:color="auto" w:fill="auto"/>
            <w:noWrap/>
            <w:vAlign w:val="center"/>
            <w:hideMark/>
          </w:tcPr>
          <w:p w14:paraId="25B517F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87,7</w:t>
            </w:r>
          </w:p>
        </w:tc>
      </w:tr>
      <w:tr w:rsidR="002F3FDE" w:rsidRPr="002F3FDE" w14:paraId="55B8457A"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3EA7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Вилючинский городской округ</w:t>
            </w:r>
          </w:p>
        </w:tc>
      </w:tr>
      <w:tr w:rsidR="002F3FDE" w:rsidRPr="002F3FDE" w14:paraId="4A0D273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94E49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w:t>
            </w:r>
          </w:p>
        </w:tc>
        <w:tc>
          <w:tcPr>
            <w:tcW w:w="0" w:type="auto"/>
            <w:tcBorders>
              <w:top w:val="nil"/>
              <w:left w:val="nil"/>
              <w:bottom w:val="single" w:sz="4" w:space="0" w:color="auto"/>
              <w:right w:val="single" w:sz="4" w:space="0" w:color="auto"/>
            </w:tcBorders>
            <w:shd w:val="clear" w:color="auto" w:fill="auto"/>
            <w:vAlign w:val="bottom"/>
            <w:hideMark/>
          </w:tcPr>
          <w:p w14:paraId="6B6BD6C4"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1»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231B144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85,2</w:t>
            </w:r>
          </w:p>
        </w:tc>
        <w:tc>
          <w:tcPr>
            <w:tcW w:w="284" w:type="dxa"/>
            <w:tcBorders>
              <w:top w:val="nil"/>
              <w:left w:val="nil"/>
              <w:bottom w:val="single" w:sz="4" w:space="0" w:color="auto"/>
              <w:right w:val="single" w:sz="4" w:space="0" w:color="auto"/>
            </w:tcBorders>
            <w:shd w:val="clear" w:color="auto" w:fill="auto"/>
            <w:vAlign w:val="center"/>
            <w:hideMark/>
          </w:tcPr>
          <w:p w14:paraId="60E540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55E0D4B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2D4E3F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2DF1D5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31A383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8E817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AD90679" w14:textId="0EF385C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62DA2C6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66E6E44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vAlign w:val="center"/>
            <w:hideMark/>
          </w:tcPr>
          <w:p w14:paraId="42CF74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66,7</w:t>
            </w:r>
          </w:p>
        </w:tc>
        <w:tc>
          <w:tcPr>
            <w:tcW w:w="284" w:type="dxa"/>
            <w:tcBorders>
              <w:top w:val="nil"/>
              <w:left w:val="nil"/>
              <w:bottom w:val="single" w:sz="4" w:space="0" w:color="auto"/>
              <w:right w:val="single" w:sz="4" w:space="0" w:color="auto"/>
            </w:tcBorders>
            <w:shd w:val="clear" w:color="auto" w:fill="auto"/>
            <w:noWrap/>
            <w:vAlign w:val="center"/>
            <w:hideMark/>
          </w:tcPr>
          <w:p w14:paraId="2BAA63A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36</w:t>
            </w:r>
          </w:p>
        </w:tc>
        <w:tc>
          <w:tcPr>
            <w:tcW w:w="284" w:type="dxa"/>
            <w:tcBorders>
              <w:top w:val="nil"/>
              <w:left w:val="nil"/>
              <w:bottom w:val="single" w:sz="4" w:space="0" w:color="auto"/>
              <w:right w:val="single" w:sz="4" w:space="0" w:color="auto"/>
            </w:tcBorders>
            <w:shd w:val="clear" w:color="auto" w:fill="auto"/>
            <w:noWrap/>
            <w:vAlign w:val="center"/>
            <w:hideMark/>
          </w:tcPr>
          <w:p w14:paraId="42BEF4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32A99C9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2FE922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DE033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3D2298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346D1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EF03E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61A31F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98,0</w:t>
            </w:r>
          </w:p>
        </w:tc>
      </w:tr>
      <w:tr w:rsidR="002F3FDE" w:rsidRPr="002F3FDE" w14:paraId="10D3CA2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5A601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w:t>
            </w:r>
          </w:p>
        </w:tc>
        <w:tc>
          <w:tcPr>
            <w:tcW w:w="0" w:type="auto"/>
            <w:tcBorders>
              <w:top w:val="nil"/>
              <w:left w:val="nil"/>
              <w:bottom w:val="single" w:sz="4" w:space="0" w:color="auto"/>
              <w:right w:val="single" w:sz="4" w:space="0" w:color="auto"/>
            </w:tcBorders>
            <w:shd w:val="clear" w:color="auto" w:fill="auto"/>
            <w:vAlign w:val="bottom"/>
            <w:hideMark/>
          </w:tcPr>
          <w:p w14:paraId="7C855560"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№2»</w:t>
            </w:r>
          </w:p>
        </w:tc>
        <w:tc>
          <w:tcPr>
            <w:tcW w:w="284" w:type="dxa"/>
            <w:tcBorders>
              <w:top w:val="nil"/>
              <w:left w:val="nil"/>
              <w:bottom w:val="single" w:sz="4" w:space="0" w:color="auto"/>
              <w:right w:val="single" w:sz="4" w:space="0" w:color="auto"/>
            </w:tcBorders>
            <w:shd w:val="clear" w:color="000000" w:fill="9BC2E6"/>
            <w:noWrap/>
            <w:vAlign w:val="center"/>
            <w:hideMark/>
          </w:tcPr>
          <w:p w14:paraId="22294BB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92,2</w:t>
            </w:r>
          </w:p>
        </w:tc>
        <w:tc>
          <w:tcPr>
            <w:tcW w:w="284" w:type="dxa"/>
            <w:tcBorders>
              <w:top w:val="nil"/>
              <w:left w:val="nil"/>
              <w:bottom w:val="single" w:sz="4" w:space="0" w:color="auto"/>
              <w:right w:val="single" w:sz="4" w:space="0" w:color="auto"/>
            </w:tcBorders>
            <w:shd w:val="clear" w:color="auto" w:fill="auto"/>
            <w:vAlign w:val="center"/>
            <w:hideMark/>
          </w:tcPr>
          <w:p w14:paraId="254AB7D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vAlign w:val="center"/>
            <w:hideMark/>
          </w:tcPr>
          <w:p w14:paraId="3E7AD5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09558E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nil"/>
              <w:bottom w:val="single" w:sz="4" w:space="0" w:color="auto"/>
              <w:right w:val="single" w:sz="4" w:space="0" w:color="auto"/>
            </w:tcBorders>
            <w:shd w:val="clear" w:color="auto" w:fill="auto"/>
            <w:noWrap/>
            <w:vAlign w:val="center"/>
            <w:hideMark/>
          </w:tcPr>
          <w:p w14:paraId="324B0ED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04862B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A39C0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4A8955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5276B1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2E7CD0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vAlign w:val="center"/>
            <w:hideMark/>
          </w:tcPr>
          <w:p w14:paraId="056076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0A125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86,0</w:t>
            </w:r>
          </w:p>
        </w:tc>
        <w:tc>
          <w:tcPr>
            <w:tcW w:w="284" w:type="dxa"/>
            <w:tcBorders>
              <w:top w:val="nil"/>
              <w:left w:val="nil"/>
              <w:bottom w:val="single" w:sz="4" w:space="0" w:color="auto"/>
              <w:right w:val="single" w:sz="4" w:space="0" w:color="auto"/>
            </w:tcBorders>
            <w:shd w:val="clear" w:color="auto" w:fill="auto"/>
            <w:noWrap/>
            <w:vAlign w:val="center"/>
            <w:hideMark/>
          </w:tcPr>
          <w:p w14:paraId="212CA60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92,7</w:t>
            </w:r>
          </w:p>
        </w:tc>
        <w:tc>
          <w:tcPr>
            <w:tcW w:w="284" w:type="dxa"/>
            <w:tcBorders>
              <w:top w:val="nil"/>
              <w:left w:val="nil"/>
              <w:bottom w:val="single" w:sz="4" w:space="0" w:color="auto"/>
              <w:right w:val="single" w:sz="4" w:space="0" w:color="auto"/>
            </w:tcBorders>
            <w:shd w:val="clear" w:color="auto" w:fill="auto"/>
            <w:noWrap/>
            <w:vAlign w:val="center"/>
            <w:hideMark/>
          </w:tcPr>
          <w:p w14:paraId="48EABBB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702FBB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72410E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94,6</w:t>
            </w:r>
          </w:p>
        </w:tc>
        <w:tc>
          <w:tcPr>
            <w:tcW w:w="284" w:type="dxa"/>
            <w:tcBorders>
              <w:top w:val="nil"/>
              <w:left w:val="nil"/>
              <w:bottom w:val="single" w:sz="4" w:space="0" w:color="auto"/>
              <w:right w:val="single" w:sz="4" w:space="0" w:color="auto"/>
            </w:tcBorders>
            <w:shd w:val="clear" w:color="auto" w:fill="auto"/>
            <w:noWrap/>
            <w:vAlign w:val="center"/>
            <w:hideMark/>
          </w:tcPr>
          <w:p w14:paraId="44D09F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84,1</w:t>
            </w:r>
          </w:p>
        </w:tc>
        <w:tc>
          <w:tcPr>
            <w:tcW w:w="284" w:type="dxa"/>
            <w:tcBorders>
              <w:top w:val="nil"/>
              <w:left w:val="nil"/>
              <w:bottom w:val="single" w:sz="4" w:space="0" w:color="auto"/>
              <w:right w:val="single" w:sz="4" w:space="0" w:color="auto"/>
            </w:tcBorders>
            <w:shd w:val="clear" w:color="auto" w:fill="auto"/>
            <w:noWrap/>
            <w:vAlign w:val="center"/>
            <w:hideMark/>
          </w:tcPr>
          <w:p w14:paraId="128EBD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93,9</w:t>
            </w:r>
          </w:p>
        </w:tc>
        <w:tc>
          <w:tcPr>
            <w:tcW w:w="284" w:type="dxa"/>
            <w:tcBorders>
              <w:top w:val="nil"/>
              <w:left w:val="nil"/>
              <w:bottom w:val="single" w:sz="4" w:space="0" w:color="auto"/>
              <w:right w:val="single" w:sz="4" w:space="0" w:color="auto"/>
            </w:tcBorders>
            <w:shd w:val="clear" w:color="auto" w:fill="auto"/>
            <w:noWrap/>
            <w:vAlign w:val="center"/>
            <w:hideMark/>
          </w:tcPr>
          <w:p w14:paraId="08F7B68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90,2</w:t>
            </w:r>
          </w:p>
        </w:tc>
        <w:tc>
          <w:tcPr>
            <w:tcW w:w="284" w:type="dxa"/>
            <w:tcBorders>
              <w:top w:val="nil"/>
              <w:left w:val="nil"/>
              <w:bottom w:val="single" w:sz="4" w:space="0" w:color="auto"/>
              <w:right w:val="single" w:sz="4" w:space="0" w:color="auto"/>
            </w:tcBorders>
            <w:shd w:val="clear" w:color="auto" w:fill="auto"/>
            <w:noWrap/>
            <w:vAlign w:val="center"/>
            <w:hideMark/>
          </w:tcPr>
          <w:p w14:paraId="222216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89,1</w:t>
            </w:r>
          </w:p>
        </w:tc>
      </w:tr>
      <w:tr w:rsidR="002F3FDE" w:rsidRPr="002F3FDE" w14:paraId="13765C5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7FEA7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w:t>
            </w:r>
          </w:p>
        </w:tc>
        <w:tc>
          <w:tcPr>
            <w:tcW w:w="0" w:type="auto"/>
            <w:tcBorders>
              <w:top w:val="nil"/>
              <w:left w:val="nil"/>
              <w:bottom w:val="single" w:sz="4" w:space="0" w:color="auto"/>
              <w:right w:val="single" w:sz="4" w:space="0" w:color="auto"/>
            </w:tcBorders>
            <w:shd w:val="clear" w:color="auto" w:fill="auto"/>
            <w:vAlign w:val="bottom"/>
            <w:hideMark/>
          </w:tcPr>
          <w:p w14:paraId="6F619E2D"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3»</w:t>
            </w:r>
          </w:p>
        </w:tc>
        <w:tc>
          <w:tcPr>
            <w:tcW w:w="284" w:type="dxa"/>
            <w:tcBorders>
              <w:top w:val="nil"/>
              <w:left w:val="nil"/>
              <w:bottom w:val="single" w:sz="4" w:space="0" w:color="auto"/>
              <w:right w:val="single" w:sz="4" w:space="0" w:color="auto"/>
            </w:tcBorders>
            <w:shd w:val="clear" w:color="000000" w:fill="9BC2E6"/>
            <w:noWrap/>
            <w:vAlign w:val="center"/>
            <w:hideMark/>
          </w:tcPr>
          <w:p w14:paraId="0EFE23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87,3</w:t>
            </w:r>
          </w:p>
        </w:tc>
        <w:tc>
          <w:tcPr>
            <w:tcW w:w="284" w:type="dxa"/>
            <w:tcBorders>
              <w:top w:val="nil"/>
              <w:left w:val="nil"/>
              <w:bottom w:val="single" w:sz="4" w:space="0" w:color="auto"/>
              <w:right w:val="single" w:sz="4" w:space="0" w:color="auto"/>
            </w:tcBorders>
            <w:shd w:val="clear" w:color="auto" w:fill="auto"/>
            <w:vAlign w:val="center"/>
            <w:hideMark/>
          </w:tcPr>
          <w:p w14:paraId="469949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019DC6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1CD1E0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3AA20C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75C186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C4226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0C535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18A889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14B8B6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0D2B33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4D713D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48,0</w:t>
            </w:r>
          </w:p>
        </w:tc>
        <w:tc>
          <w:tcPr>
            <w:tcW w:w="284" w:type="dxa"/>
            <w:tcBorders>
              <w:top w:val="nil"/>
              <w:left w:val="nil"/>
              <w:bottom w:val="single" w:sz="4" w:space="0" w:color="auto"/>
              <w:right w:val="single" w:sz="4" w:space="0" w:color="auto"/>
            </w:tcBorders>
            <w:shd w:val="clear" w:color="auto" w:fill="auto"/>
            <w:noWrap/>
            <w:vAlign w:val="center"/>
            <w:hideMark/>
          </w:tcPr>
          <w:p w14:paraId="0C4532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95,9</w:t>
            </w:r>
          </w:p>
        </w:tc>
        <w:tc>
          <w:tcPr>
            <w:tcW w:w="284" w:type="dxa"/>
            <w:tcBorders>
              <w:top w:val="nil"/>
              <w:left w:val="nil"/>
              <w:bottom w:val="single" w:sz="4" w:space="0" w:color="auto"/>
              <w:right w:val="single" w:sz="4" w:space="0" w:color="auto"/>
            </w:tcBorders>
            <w:shd w:val="clear" w:color="auto" w:fill="auto"/>
            <w:noWrap/>
            <w:vAlign w:val="center"/>
            <w:hideMark/>
          </w:tcPr>
          <w:p w14:paraId="559FFD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75C204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F3EA31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1104280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91,1</w:t>
            </w:r>
          </w:p>
        </w:tc>
        <w:tc>
          <w:tcPr>
            <w:tcW w:w="284" w:type="dxa"/>
            <w:tcBorders>
              <w:top w:val="nil"/>
              <w:left w:val="nil"/>
              <w:bottom w:val="single" w:sz="4" w:space="0" w:color="auto"/>
              <w:right w:val="single" w:sz="4" w:space="0" w:color="auto"/>
            </w:tcBorders>
            <w:shd w:val="clear" w:color="auto" w:fill="auto"/>
            <w:noWrap/>
            <w:vAlign w:val="center"/>
            <w:hideMark/>
          </w:tcPr>
          <w:p w14:paraId="6780CA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52DE789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3BC519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440D9296"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EC01C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w:t>
            </w:r>
          </w:p>
        </w:tc>
        <w:tc>
          <w:tcPr>
            <w:tcW w:w="0" w:type="auto"/>
            <w:tcBorders>
              <w:top w:val="nil"/>
              <w:left w:val="nil"/>
              <w:bottom w:val="single" w:sz="4" w:space="0" w:color="auto"/>
              <w:right w:val="single" w:sz="4" w:space="0" w:color="auto"/>
            </w:tcBorders>
            <w:shd w:val="clear" w:color="auto" w:fill="auto"/>
            <w:vAlign w:val="bottom"/>
            <w:hideMark/>
          </w:tcPr>
          <w:p w14:paraId="6B10CBEF"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4»</w:t>
            </w:r>
          </w:p>
        </w:tc>
        <w:tc>
          <w:tcPr>
            <w:tcW w:w="284" w:type="dxa"/>
            <w:tcBorders>
              <w:top w:val="nil"/>
              <w:left w:val="nil"/>
              <w:bottom w:val="single" w:sz="4" w:space="0" w:color="auto"/>
              <w:right w:val="single" w:sz="4" w:space="0" w:color="auto"/>
            </w:tcBorders>
            <w:shd w:val="clear" w:color="000000" w:fill="9BC2E6"/>
            <w:noWrap/>
            <w:vAlign w:val="center"/>
            <w:hideMark/>
          </w:tcPr>
          <w:p w14:paraId="7E6C6D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89,9</w:t>
            </w:r>
          </w:p>
        </w:tc>
        <w:tc>
          <w:tcPr>
            <w:tcW w:w="284" w:type="dxa"/>
            <w:tcBorders>
              <w:top w:val="nil"/>
              <w:left w:val="nil"/>
              <w:bottom w:val="single" w:sz="4" w:space="0" w:color="auto"/>
              <w:right w:val="single" w:sz="4" w:space="0" w:color="auto"/>
            </w:tcBorders>
            <w:shd w:val="clear" w:color="auto" w:fill="auto"/>
            <w:vAlign w:val="center"/>
            <w:hideMark/>
          </w:tcPr>
          <w:p w14:paraId="20AB4A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66464A1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319455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22A99B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5FBDBE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D2F18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2D6AA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6057649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13BAAC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7B87EE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8DBB3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0F9309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91,7</w:t>
            </w:r>
          </w:p>
        </w:tc>
        <w:tc>
          <w:tcPr>
            <w:tcW w:w="284" w:type="dxa"/>
            <w:tcBorders>
              <w:top w:val="nil"/>
              <w:left w:val="nil"/>
              <w:bottom w:val="single" w:sz="4" w:space="0" w:color="auto"/>
              <w:right w:val="single" w:sz="4" w:space="0" w:color="auto"/>
            </w:tcBorders>
            <w:shd w:val="clear" w:color="auto" w:fill="auto"/>
            <w:noWrap/>
            <w:vAlign w:val="center"/>
            <w:hideMark/>
          </w:tcPr>
          <w:p w14:paraId="16EB00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078FC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95,3</w:t>
            </w:r>
          </w:p>
        </w:tc>
        <w:tc>
          <w:tcPr>
            <w:tcW w:w="284" w:type="dxa"/>
            <w:tcBorders>
              <w:top w:val="nil"/>
              <w:left w:val="nil"/>
              <w:bottom w:val="single" w:sz="4" w:space="0" w:color="auto"/>
              <w:right w:val="single" w:sz="4" w:space="0" w:color="auto"/>
            </w:tcBorders>
            <w:shd w:val="clear" w:color="auto" w:fill="auto"/>
            <w:noWrap/>
            <w:vAlign w:val="center"/>
            <w:hideMark/>
          </w:tcPr>
          <w:p w14:paraId="4C85F2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49B01A6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03F2A15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noWrap/>
            <w:vAlign w:val="center"/>
            <w:hideMark/>
          </w:tcPr>
          <w:p w14:paraId="0E2537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44CE93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r>
      <w:tr w:rsidR="002F3FDE" w:rsidRPr="002F3FDE" w14:paraId="566751D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7BD53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w:t>
            </w:r>
          </w:p>
        </w:tc>
        <w:tc>
          <w:tcPr>
            <w:tcW w:w="0" w:type="auto"/>
            <w:tcBorders>
              <w:top w:val="nil"/>
              <w:left w:val="nil"/>
              <w:bottom w:val="single" w:sz="4" w:space="0" w:color="auto"/>
              <w:right w:val="single" w:sz="4" w:space="0" w:color="auto"/>
            </w:tcBorders>
            <w:shd w:val="clear" w:color="auto" w:fill="auto"/>
            <w:vAlign w:val="bottom"/>
            <w:hideMark/>
          </w:tcPr>
          <w:p w14:paraId="154366CA"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5»</w:t>
            </w:r>
          </w:p>
        </w:tc>
        <w:tc>
          <w:tcPr>
            <w:tcW w:w="284" w:type="dxa"/>
            <w:tcBorders>
              <w:top w:val="nil"/>
              <w:left w:val="nil"/>
              <w:bottom w:val="single" w:sz="4" w:space="0" w:color="auto"/>
              <w:right w:val="single" w:sz="4" w:space="0" w:color="auto"/>
            </w:tcBorders>
            <w:shd w:val="clear" w:color="000000" w:fill="9BC2E6"/>
            <w:noWrap/>
            <w:vAlign w:val="center"/>
            <w:hideMark/>
          </w:tcPr>
          <w:p w14:paraId="55CB0C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vAlign w:val="center"/>
            <w:hideMark/>
          </w:tcPr>
          <w:p w14:paraId="69994E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396BE61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7B65DB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0DB178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6C72E7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F1D3E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FEF3D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480F64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11923E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32814C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nil"/>
              <w:bottom w:val="single" w:sz="4" w:space="0" w:color="auto"/>
              <w:right w:val="single" w:sz="4" w:space="0" w:color="auto"/>
            </w:tcBorders>
            <w:shd w:val="clear" w:color="auto" w:fill="auto"/>
            <w:noWrap/>
            <w:vAlign w:val="center"/>
            <w:hideMark/>
          </w:tcPr>
          <w:p w14:paraId="2566128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90,7</w:t>
            </w:r>
          </w:p>
        </w:tc>
        <w:tc>
          <w:tcPr>
            <w:tcW w:w="284" w:type="dxa"/>
            <w:tcBorders>
              <w:top w:val="nil"/>
              <w:left w:val="nil"/>
              <w:bottom w:val="single" w:sz="4" w:space="0" w:color="auto"/>
              <w:right w:val="single" w:sz="4" w:space="0" w:color="auto"/>
            </w:tcBorders>
            <w:shd w:val="clear" w:color="auto" w:fill="auto"/>
            <w:noWrap/>
            <w:vAlign w:val="center"/>
            <w:hideMark/>
          </w:tcPr>
          <w:p w14:paraId="57E2CF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334967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nil"/>
              <w:bottom w:val="single" w:sz="4" w:space="0" w:color="auto"/>
              <w:right w:val="single" w:sz="4" w:space="0" w:color="auto"/>
            </w:tcBorders>
            <w:shd w:val="clear" w:color="auto" w:fill="auto"/>
            <w:noWrap/>
            <w:vAlign w:val="center"/>
            <w:hideMark/>
          </w:tcPr>
          <w:p w14:paraId="22163B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9F2AF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7E3323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0AEB768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062F60E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62A45B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4425D8EA"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4BA73A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w:t>
            </w:r>
          </w:p>
        </w:tc>
        <w:tc>
          <w:tcPr>
            <w:tcW w:w="0" w:type="auto"/>
            <w:tcBorders>
              <w:top w:val="nil"/>
              <w:left w:val="nil"/>
              <w:bottom w:val="single" w:sz="4" w:space="0" w:color="auto"/>
              <w:right w:val="single" w:sz="4" w:space="0" w:color="auto"/>
            </w:tcBorders>
            <w:shd w:val="clear" w:color="auto" w:fill="auto"/>
            <w:vAlign w:val="bottom"/>
            <w:hideMark/>
          </w:tcPr>
          <w:p w14:paraId="0FF488E5"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6»</w:t>
            </w:r>
          </w:p>
        </w:tc>
        <w:tc>
          <w:tcPr>
            <w:tcW w:w="284" w:type="dxa"/>
            <w:tcBorders>
              <w:top w:val="nil"/>
              <w:left w:val="nil"/>
              <w:bottom w:val="single" w:sz="4" w:space="0" w:color="auto"/>
              <w:right w:val="single" w:sz="4" w:space="0" w:color="auto"/>
            </w:tcBorders>
            <w:shd w:val="clear" w:color="000000" w:fill="9BC2E6"/>
            <w:noWrap/>
            <w:vAlign w:val="center"/>
            <w:hideMark/>
          </w:tcPr>
          <w:p w14:paraId="333472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91,7</w:t>
            </w:r>
          </w:p>
        </w:tc>
        <w:tc>
          <w:tcPr>
            <w:tcW w:w="284" w:type="dxa"/>
            <w:tcBorders>
              <w:top w:val="nil"/>
              <w:left w:val="nil"/>
              <w:bottom w:val="single" w:sz="4" w:space="0" w:color="auto"/>
              <w:right w:val="single" w:sz="4" w:space="0" w:color="auto"/>
            </w:tcBorders>
            <w:shd w:val="clear" w:color="auto" w:fill="auto"/>
            <w:vAlign w:val="center"/>
            <w:hideMark/>
          </w:tcPr>
          <w:p w14:paraId="7E28430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vAlign w:val="center"/>
            <w:hideMark/>
          </w:tcPr>
          <w:p w14:paraId="69A173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1C7F3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1EDFA6E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0513D4B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4D3A18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5E7C0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46DD85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3B5AE6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29448F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63A26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68,0</w:t>
            </w:r>
          </w:p>
        </w:tc>
        <w:tc>
          <w:tcPr>
            <w:tcW w:w="284" w:type="dxa"/>
            <w:tcBorders>
              <w:top w:val="nil"/>
              <w:left w:val="nil"/>
              <w:bottom w:val="single" w:sz="4" w:space="0" w:color="auto"/>
              <w:right w:val="single" w:sz="4" w:space="0" w:color="auto"/>
            </w:tcBorders>
            <w:shd w:val="clear" w:color="auto" w:fill="auto"/>
            <w:noWrap/>
            <w:vAlign w:val="center"/>
            <w:hideMark/>
          </w:tcPr>
          <w:p w14:paraId="3FEBCE4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nil"/>
              <w:bottom w:val="single" w:sz="4" w:space="0" w:color="auto"/>
              <w:right w:val="single" w:sz="4" w:space="0" w:color="auto"/>
            </w:tcBorders>
            <w:shd w:val="clear" w:color="auto" w:fill="auto"/>
            <w:noWrap/>
            <w:vAlign w:val="center"/>
            <w:hideMark/>
          </w:tcPr>
          <w:p w14:paraId="5454B8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51324B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1186C3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7A0B49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1E149F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1833D3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175572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026EAB46"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AFF70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w:t>
            </w:r>
          </w:p>
        </w:tc>
        <w:tc>
          <w:tcPr>
            <w:tcW w:w="0" w:type="auto"/>
            <w:tcBorders>
              <w:top w:val="nil"/>
              <w:left w:val="nil"/>
              <w:bottom w:val="single" w:sz="4" w:space="0" w:color="auto"/>
              <w:right w:val="single" w:sz="4" w:space="0" w:color="auto"/>
            </w:tcBorders>
            <w:shd w:val="clear" w:color="auto" w:fill="auto"/>
            <w:vAlign w:val="bottom"/>
            <w:hideMark/>
          </w:tcPr>
          <w:p w14:paraId="34883919"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7»</w:t>
            </w:r>
          </w:p>
        </w:tc>
        <w:tc>
          <w:tcPr>
            <w:tcW w:w="284" w:type="dxa"/>
            <w:tcBorders>
              <w:top w:val="nil"/>
              <w:left w:val="nil"/>
              <w:bottom w:val="single" w:sz="4" w:space="0" w:color="auto"/>
              <w:right w:val="single" w:sz="4" w:space="0" w:color="auto"/>
            </w:tcBorders>
            <w:shd w:val="clear" w:color="000000" w:fill="9BC2E6"/>
            <w:noWrap/>
            <w:vAlign w:val="center"/>
            <w:hideMark/>
          </w:tcPr>
          <w:p w14:paraId="69033C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90,6</w:t>
            </w:r>
          </w:p>
        </w:tc>
        <w:tc>
          <w:tcPr>
            <w:tcW w:w="284" w:type="dxa"/>
            <w:tcBorders>
              <w:top w:val="nil"/>
              <w:left w:val="nil"/>
              <w:bottom w:val="single" w:sz="4" w:space="0" w:color="auto"/>
              <w:right w:val="single" w:sz="4" w:space="0" w:color="auto"/>
            </w:tcBorders>
            <w:shd w:val="clear" w:color="auto" w:fill="auto"/>
            <w:vAlign w:val="center"/>
            <w:hideMark/>
          </w:tcPr>
          <w:p w14:paraId="3C36466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0938008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479722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021DB2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485FC6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D4340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80CC69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5D2C1D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00632F0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810C9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70D6F2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66,0</w:t>
            </w:r>
          </w:p>
        </w:tc>
        <w:tc>
          <w:tcPr>
            <w:tcW w:w="284" w:type="dxa"/>
            <w:tcBorders>
              <w:top w:val="nil"/>
              <w:left w:val="nil"/>
              <w:bottom w:val="single" w:sz="4" w:space="0" w:color="auto"/>
              <w:right w:val="single" w:sz="4" w:space="0" w:color="auto"/>
            </w:tcBorders>
            <w:shd w:val="clear" w:color="auto" w:fill="auto"/>
            <w:noWrap/>
            <w:vAlign w:val="center"/>
            <w:hideMark/>
          </w:tcPr>
          <w:p w14:paraId="196D6D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92,9</w:t>
            </w:r>
          </w:p>
        </w:tc>
        <w:tc>
          <w:tcPr>
            <w:tcW w:w="284" w:type="dxa"/>
            <w:tcBorders>
              <w:top w:val="nil"/>
              <w:left w:val="nil"/>
              <w:bottom w:val="single" w:sz="4" w:space="0" w:color="auto"/>
              <w:right w:val="single" w:sz="4" w:space="0" w:color="auto"/>
            </w:tcBorders>
            <w:shd w:val="clear" w:color="auto" w:fill="auto"/>
            <w:noWrap/>
            <w:vAlign w:val="center"/>
            <w:hideMark/>
          </w:tcPr>
          <w:p w14:paraId="161474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95,6</w:t>
            </w:r>
          </w:p>
        </w:tc>
        <w:tc>
          <w:tcPr>
            <w:tcW w:w="284" w:type="dxa"/>
            <w:tcBorders>
              <w:top w:val="nil"/>
              <w:left w:val="nil"/>
              <w:bottom w:val="single" w:sz="4" w:space="0" w:color="auto"/>
              <w:right w:val="single" w:sz="4" w:space="0" w:color="auto"/>
            </w:tcBorders>
            <w:shd w:val="clear" w:color="auto" w:fill="auto"/>
            <w:noWrap/>
            <w:vAlign w:val="center"/>
            <w:hideMark/>
          </w:tcPr>
          <w:p w14:paraId="29CB6A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7BBA0B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2B46CD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565820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95,6</w:t>
            </w:r>
          </w:p>
        </w:tc>
        <w:tc>
          <w:tcPr>
            <w:tcW w:w="284" w:type="dxa"/>
            <w:tcBorders>
              <w:top w:val="nil"/>
              <w:left w:val="nil"/>
              <w:bottom w:val="single" w:sz="4" w:space="0" w:color="auto"/>
              <w:right w:val="single" w:sz="4" w:space="0" w:color="auto"/>
            </w:tcBorders>
            <w:shd w:val="clear" w:color="auto" w:fill="auto"/>
            <w:noWrap/>
            <w:vAlign w:val="center"/>
            <w:hideMark/>
          </w:tcPr>
          <w:p w14:paraId="0DF3CD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5D1825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66B9D17B"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AAD5D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11</w:t>
            </w:r>
          </w:p>
        </w:tc>
        <w:tc>
          <w:tcPr>
            <w:tcW w:w="0" w:type="auto"/>
            <w:tcBorders>
              <w:top w:val="nil"/>
              <w:left w:val="nil"/>
              <w:bottom w:val="single" w:sz="4" w:space="0" w:color="auto"/>
              <w:right w:val="single" w:sz="4" w:space="0" w:color="auto"/>
            </w:tcBorders>
            <w:shd w:val="clear" w:color="auto" w:fill="auto"/>
            <w:vAlign w:val="bottom"/>
            <w:hideMark/>
          </w:tcPr>
          <w:p w14:paraId="17F0312A"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8»</w:t>
            </w:r>
          </w:p>
        </w:tc>
        <w:tc>
          <w:tcPr>
            <w:tcW w:w="284" w:type="dxa"/>
            <w:tcBorders>
              <w:top w:val="nil"/>
              <w:left w:val="nil"/>
              <w:bottom w:val="single" w:sz="4" w:space="0" w:color="auto"/>
              <w:right w:val="single" w:sz="4" w:space="0" w:color="auto"/>
            </w:tcBorders>
            <w:shd w:val="clear" w:color="000000" w:fill="9BC2E6"/>
            <w:noWrap/>
            <w:vAlign w:val="center"/>
            <w:hideMark/>
          </w:tcPr>
          <w:p w14:paraId="749AC4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93,4</w:t>
            </w:r>
          </w:p>
        </w:tc>
        <w:tc>
          <w:tcPr>
            <w:tcW w:w="284" w:type="dxa"/>
            <w:tcBorders>
              <w:top w:val="nil"/>
              <w:left w:val="nil"/>
              <w:bottom w:val="single" w:sz="4" w:space="0" w:color="auto"/>
              <w:right w:val="single" w:sz="4" w:space="0" w:color="auto"/>
            </w:tcBorders>
            <w:shd w:val="clear" w:color="auto" w:fill="auto"/>
            <w:vAlign w:val="center"/>
            <w:hideMark/>
          </w:tcPr>
          <w:p w14:paraId="708128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2604AB8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C3473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234A025E" w14:textId="2F5FCF6D"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94993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6B287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9F68A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121CD9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77C22D4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F503E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46B83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70,0</w:t>
            </w:r>
          </w:p>
        </w:tc>
        <w:tc>
          <w:tcPr>
            <w:tcW w:w="284" w:type="dxa"/>
            <w:tcBorders>
              <w:top w:val="nil"/>
              <w:left w:val="nil"/>
              <w:bottom w:val="single" w:sz="4" w:space="0" w:color="auto"/>
              <w:right w:val="single" w:sz="4" w:space="0" w:color="auto"/>
            </w:tcBorders>
            <w:shd w:val="clear" w:color="auto" w:fill="auto"/>
            <w:noWrap/>
            <w:vAlign w:val="center"/>
            <w:hideMark/>
          </w:tcPr>
          <w:p w14:paraId="5BB0E72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2CA084B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510D14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113A48D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040A5A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1C4FB7C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394A1A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ADACB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1D1AE1A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1A65C3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12</w:t>
            </w:r>
          </w:p>
        </w:tc>
        <w:tc>
          <w:tcPr>
            <w:tcW w:w="0" w:type="auto"/>
            <w:tcBorders>
              <w:top w:val="nil"/>
              <w:left w:val="nil"/>
              <w:bottom w:val="single" w:sz="4" w:space="0" w:color="auto"/>
              <w:right w:val="single" w:sz="4" w:space="0" w:color="auto"/>
            </w:tcBorders>
            <w:shd w:val="clear" w:color="auto" w:fill="auto"/>
            <w:vAlign w:val="bottom"/>
            <w:hideMark/>
          </w:tcPr>
          <w:p w14:paraId="662B649E"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9»</w:t>
            </w:r>
          </w:p>
        </w:tc>
        <w:tc>
          <w:tcPr>
            <w:tcW w:w="284" w:type="dxa"/>
            <w:tcBorders>
              <w:top w:val="nil"/>
              <w:left w:val="nil"/>
              <w:bottom w:val="single" w:sz="4" w:space="0" w:color="auto"/>
              <w:right w:val="single" w:sz="4" w:space="0" w:color="auto"/>
            </w:tcBorders>
            <w:shd w:val="clear" w:color="000000" w:fill="9BC2E6"/>
            <w:noWrap/>
            <w:vAlign w:val="center"/>
            <w:hideMark/>
          </w:tcPr>
          <w:p w14:paraId="29BFF0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92,2</w:t>
            </w:r>
          </w:p>
        </w:tc>
        <w:tc>
          <w:tcPr>
            <w:tcW w:w="284" w:type="dxa"/>
            <w:tcBorders>
              <w:top w:val="nil"/>
              <w:left w:val="nil"/>
              <w:bottom w:val="single" w:sz="4" w:space="0" w:color="auto"/>
              <w:right w:val="single" w:sz="4" w:space="0" w:color="auto"/>
            </w:tcBorders>
            <w:shd w:val="clear" w:color="auto" w:fill="auto"/>
            <w:vAlign w:val="center"/>
            <w:hideMark/>
          </w:tcPr>
          <w:p w14:paraId="4380AB4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3A38D1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0D20F0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059861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41D02F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AAEAA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9BF04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400B31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086B60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1A61C2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369C4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68,0</w:t>
            </w:r>
          </w:p>
        </w:tc>
        <w:tc>
          <w:tcPr>
            <w:tcW w:w="284" w:type="dxa"/>
            <w:tcBorders>
              <w:top w:val="nil"/>
              <w:left w:val="nil"/>
              <w:bottom w:val="single" w:sz="4" w:space="0" w:color="auto"/>
              <w:right w:val="single" w:sz="4" w:space="0" w:color="auto"/>
            </w:tcBorders>
            <w:shd w:val="clear" w:color="auto" w:fill="auto"/>
            <w:noWrap/>
            <w:vAlign w:val="center"/>
            <w:hideMark/>
          </w:tcPr>
          <w:p w14:paraId="7BB17D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632CE6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4C9376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03E4FD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018A44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306BED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378C070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11F5C8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44F0CCA3"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B505C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Елизовский муниципальный район</w:t>
            </w:r>
          </w:p>
        </w:tc>
      </w:tr>
      <w:tr w:rsidR="002F3FDE" w:rsidRPr="002F3FDE" w14:paraId="33FE8F4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4E74F9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13</w:t>
            </w:r>
          </w:p>
        </w:tc>
        <w:tc>
          <w:tcPr>
            <w:tcW w:w="0" w:type="auto"/>
            <w:tcBorders>
              <w:top w:val="nil"/>
              <w:left w:val="nil"/>
              <w:bottom w:val="single" w:sz="4" w:space="0" w:color="auto"/>
              <w:right w:val="single" w:sz="4" w:space="0" w:color="auto"/>
            </w:tcBorders>
            <w:shd w:val="clear" w:color="auto" w:fill="auto"/>
            <w:vAlign w:val="bottom"/>
            <w:hideMark/>
          </w:tcPr>
          <w:p w14:paraId="18E48363"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МАДОУ  «Детский сад № 1 «Ласточка»</w:t>
            </w:r>
          </w:p>
        </w:tc>
        <w:tc>
          <w:tcPr>
            <w:tcW w:w="284" w:type="dxa"/>
            <w:tcBorders>
              <w:top w:val="nil"/>
              <w:left w:val="nil"/>
              <w:bottom w:val="single" w:sz="4" w:space="0" w:color="auto"/>
              <w:right w:val="single" w:sz="4" w:space="0" w:color="auto"/>
            </w:tcBorders>
            <w:shd w:val="clear" w:color="000000" w:fill="9BC2E6"/>
            <w:noWrap/>
            <w:vAlign w:val="center"/>
            <w:hideMark/>
          </w:tcPr>
          <w:p w14:paraId="11911D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vAlign w:val="center"/>
            <w:hideMark/>
          </w:tcPr>
          <w:p w14:paraId="071DA6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vAlign w:val="center"/>
            <w:hideMark/>
          </w:tcPr>
          <w:p w14:paraId="177C133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DF8FD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2419EC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1190FF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2A87C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4C856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64BACFF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DC9CE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212BA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37EFBF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100,0</w:t>
            </w:r>
          </w:p>
        </w:tc>
        <w:tc>
          <w:tcPr>
            <w:tcW w:w="284" w:type="dxa"/>
            <w:tcBorders>
              <w:top w:val="nil"/>
              <w:left w:val="nil"/>
              <w:bottom w:val="single" w:sz="4" w:space="0" w:color="auto"/>
              <w:right w:val="single" w:sz="4" w:space="0" w:color="auto"/>
            </w:tcBorders>
            <w:shd w:val="clear" w:color="auto" w:fill="auto"/>
            <w:noWrap/>
            <w:vAlign w:val="center"/>
            <w:hideMark/>
          </w:tcPr>
          <w:p w14:paraId="499421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52CE24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496664D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7836CD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6980AD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95,5</w:t>
            </w:r>
          </w:p>
        </w:tc>
        <w:tc>
          <w:tcPr>
            <w:tcW w:w="284" w:type="dxa"/>
            <w:tcBorders>
              <w:top w:val="nil"/>
              <w:left w:val="nil"/>
              <w:bottom w:val="single" w:sz="4" w:space="0" w:color="auto"/>
              <w:right w:val="single" w:sz="4" w:space="0" w:color="auto"/>
            </w:tcBorders>
            <w:shd w:val="clear" w:color="auto" w:fill="auto"/>
            <w:noWrap/>
            <w:vAlign w:val="center"/>
            <w:hideMark/>
          </w:tcPr>
          <w:p w14:paraId="08832A0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2AEFDD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4F0CAA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0B0DFF2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7CAFA8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14</w:t>
            </w:r>
          </w:p>
        </w:tc>
        <w:tc>
          <w:tcPr>
            <w:tcW w:w="0" w:type="auto"/>
            <w:tcBorders>
              <w:top w:val="nil"/>
              <w:left w:val="nil"/>
              <w:bottom w:val="single" w:sz="4" w:space="0" w:color="auto"/>
              <w:right w:val="single" w:sz="4" w:space="0" w:color="auto"/>
            </w:tcBorders>
            <w:shd w:val="clear" w:color="auto" w:fill="auto"/>
            <w:vAlign w:val="bottom"/>
            <w:hideMark/>
          </w:tcPr>
          <w:p w14:paraId="50FA9457"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4 «Малыш»</w:t>
            </w:r>
          </w:p>
        </w:tc>
        <w:tc>
          <w:tcPr>
            <w:tcW w:w="284" w:type="dxa"/>
            <w:tcBorders>
              <w:top w:val="nil"/>
              <w:left w:val="nil"/>
              <w:bottom w:val="single" w:sz="4" w:space="0" w:color="auto"/>
              <w:right w:val="single" w:sz="4" w:space="0" w:color="auto"/>
            </w:tcBorders>
            <w:shd w:val="clear" w:color="000000" w:fill="9BC2E6"/>
            <w:noWrap/>
            <w:vAlign w:val="center"/>
            <w:hideMark/>
          </w:tcPr>
          <w:p w14:paraId="3819B2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93,1</w:t>
            </w:r>
          </w:p>
        </w:tc>
        <w:tc>
          <w:tcPr>
            <w:tcW w:w="284" w:type="dxa"/>
            <w:tcBorders>
              <w:top w:val="nil"/>
              <w:left w:val="nil"/>
              <w:bottom w:val="single" w:sz="4" w:space="0" w:color="auto"/>
              <w:right w:val="single" w:sz="4" w:space="0" w:color="auto"/>
            </w:tcBorders>
            <w:shd w:val="clear" w:color="auto" w:fill="auto"/>
            <w:vAlign w:val="center"/>
            <w:hideMark/>
          </w:tcPr>
          <w:p w14:paraId="4CDD3F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5ECE936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5FA4E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E9FB4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2FE1D9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67098E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8A7B6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451251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6AD164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E12F1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7C73D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70,0</w:t>
            </w:r>
          </w:p>
        </w:tc>
        <w:tc>
          <w:tcPr>
            <w:tcW w:w="284" w:type="dxa"/>
            <w:tcBorders>
              <w:top w:val="nil"/>
              <w:left w:val="nil"/>
              <w:bottom w:val="single" w:sz="4" w:space="0" w:color="auto"/>
              <w:right w:val="single" w:sz="4" w:space="0" w:color="auto"/>
            </w:tcBorders>
            <w:shd w:val="clear" w:color="auto" w:fill="auto"/>
            <w:noWrap/>
            <w:vAlign w:val="center"/>
            <w:hideMark/>
          </w:tcPr>
          <w:p w14:paraId="718494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063F79A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4C2A19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62FF1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78596B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19867B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573957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4DECA8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05F57182"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303679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15</w:t>
            </w:r>
          </w:p>
        </w:tc>
        <w:tc>
          <w:tcPr>
            <w:tcW w:w="0" w:type="auto"/>
            <w:tcBorders>
              <w:top w:val="nil"/>
              <w:left w:val="nil"/>
              <w:bottom w:val="single" w:sz="4" w:space="0" w:color="auto"/>
              <w:right w:val="single" w:sz="4" w:space="0" w:color="auto"/>
            </w:tcBorders>
            <w:shd w:val="clear" w:color="auto" w:fill="auto"/>
            <w:vAlign w:val="bottom"/>
            <w:hideMark/>
          </w:tcPr>
          <w:p w14:paraId="24AB056C"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5 «Ромашка»</w:t>
            </w:r>
          </w:p>
        </w:tc>
        <w:tc>
          <w:tcPr>
            <w:tcW w:w="284" w:type="dxa"/>
            <w:tcBorders>
              <w:top w:val="nil"/>
              <w:left w:val="nil"/>
              <w:bottom w:val="single" w:sz="4" w:space="0" w:color="auto"/>
              <w:right w:val="single" w:sz="4" w:space="0" w:color="auto"/>
            </w:tcBorders>
            <w:shd w:val="clear" w:color="000000" w:fill="9BC2E6"/>
            <w:noWrap/>
            <w:vAlign w:val="center"/>
            <w:hideMark/>
          </w:tcPr>
          <w:p w14:paraId="4FFBBEB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87,3</w:t>
            </w:r>
          </w:p>
        </w:tc>
        <w:tc>
          <w:tcPr>
            <w:tcW w:w="284" w:type="dxa"/>
            <w:tcBorders>
              <w:top w:val="nil"/>
              <w:left w:val="nil"/>
              <w:bottom w:val="single" w:sz="4" w:space="0" w:color="auto"/>
              <w:right w:val="single" w:sz="4" w:space="0" w:color="auto"/>
            </w:tcBorders>
            <w:shd w:val="clear" w:color="auto" w:fill="auto"/>
            <w:vAlign w:val="center"/>
            <w:hideMark/>
          </w:tcPr>
          <w:p w14:paraId="07D0AB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89,6</w:t>
            </w:r>
          </w:p>
        </w:tc>
        <w:tc>
          <w:tcPr>
            <w:tcW w:w="284" w:type="dxa"/>
            <w:tcBorders>
              <w:top w:val="nil"/>
              <w:left w:val="nil"/>
              <w:bottom w:val="single" w:sz="4" w:space="0" w:color="auto"/>
              <w:right w:val="single" w:sz="4" w:space="0" w:color="auto"/>
            </w:tcBorders>
            <w:shd w:val="clear" w:color="auto" w:fill="auto"/>
            <w:vAlign w:val="center"/>
            <w:hideMark/>
          </w:tcPr>
          <w:p w14:paraId="6B5AD2B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651FBF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623BEB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95,5</w:t>
            </w:r>
          </w:p>
        </w:tc>
        <w:tc>
          <w:tcPr>
            <w:tcW w:w="284" w:type="dxa"/>
            <w:tcBorders>
              <w:top w:val="nil"/>
              <w:left w:val="nil"/>
              <w:bottom w:val="single" w:sz="4" w:space="0" w:color="auto"/>
              <w:right w:val="single" w:sz="4" w:space="0" w:color="auto"/>
            </w:tcBorders>
            <w:shd w:val="clear" w:color="auto" w:fill="auto"/>
            <w:noWrap/>
            <w:vAlign w:val="center"/>
            <w:hideMark/>
          </w:tcPr>
          <w:p w14:paraId="2FCA47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E2A35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457B1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2337258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15A7D1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vAlign w:val="center"/>
            <w:hideMark/>
          </w:tcPr>
          <w:p w14:paraId="62169E8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44</w:t>
            </w:r>
          </w:p>
        </w:tc>
        <w:tc>
          <w:tcPr>
            <w:tcW w:w="284" w:type="dxa"/>
            <w:tcBorders>
              <w:top w:val="nil"/>
              <w:left w:val="nil"/>
              <w:bottom w:val="single" w:sz="4" w:space="0" w:color="auto"/>
              <w:right w:val="single" w:sz="4" w:space="0" w:color="auto"/>
            </w:tcBorders>
            <w:shd w:val="clear" w:color="auto" w:fill="auto"/>
            <w:noWrap/>
            <w:vAlign w:val="center"/>
            <w:hideMark/>
          </w:tcPr>
          <w:p w14:paraId="18CD0D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51,2</w:t>
            </w:r>
          </w:p>
        </w:tc>
        <w:tc>
          <w:tcPr>
            <w:tcW w:w="284" w:type="dxa"/>
            <w:tcBorders>
              <w:top w:val="nil"/>
              <w:left w:val="nil"/>
              <w:bottom w:val="single" w:sz="4" w:space="0" w:color="auto"/>
              <w:right w:val="single" w:sz="4" w:space="0" w:color="auto"/>
            </w:tcBorders>
            <w:shd w:val="clear" w:color="auto" w:fill="auto"/>
            <w:noWrap/>
            <w:vAlign w:val="center"/>
            <w:hideMark/>
          </w:tcPr>
          <w:p w14:paraId="0D80E5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24E5B6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1BA20E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30096D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38A81C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93,5</w:t>
            </w:r>
          </w:p>
        </w:tc>
        <w:tc>
          <w:tcPr>
            <w:tcW w:w="284" w:type="dxa"/>
            <w:tcBorders>
              <w:top w:val="nil"/>
              <w:left w:val="nil"/>
              <w:bottom w:val="single" w:sz="4" w:space="0" w:color="auto"/>
              <w:right w:val="single" w:sz="4" w:space="0" w:color="auto"/>
            </w:tcBorders>
            <w:shd w:val="clear" w:color="auto" w:fill="auto"/>
            <w:noWrap/>
            <w:vAlign w:val="center"/>
            <w:hideMark/>
          </w:tcPr>
          <w:p w14:paraId="245A95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23836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93,5</w:t>
            </w:r>
          </w:p>
        </w:tc>
        <w:tc>
          <w:tcPr>
            <w:tcW w:w="284" w:type="dxa"/>
            <w:tcBorders>
              <w:top w:val="nil"/>
              <w:left w:val="nil"/>
              <w:bottom w:val="single" w:sz="4" w:space="0" w:color="auto"/>
              <w:right w:val="single" w:sz="4" w:space="0" w:color="auto"/>
            </w:tcBorders>
            <w:shd w:val="clear" w:color="auto" w:fill="auto"/>
            <w:noWrap/>
            <w:vAlign w:val="center"/>
            <w:hideMark/>
          </w:tcPr>
          <w:p w14:paraId="0199D7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7D0D095E"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4103C8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lastRenderedPageBreak/>
              <w:t>16</w:t>
            </w:r>
          </w:p>
        </w:tc>
        <w:tc>
          <w:tcPr>
            <w:tcW w:w="0" w:type="auto"/>
            <w:tcBorders>
              <w:top w:val="nil"/>
              <w:left w:val="nil"/>
              <w:bottom w:val="single" w:sz="4" w:space="0" w:color="auto"/>
              <w:right w:val="single" w:sz="4" w:space="0" w:color="auto"/>
            </w:tcBorders>
            <w:shd w:val="clear" w:color="auto" w:fill="auto"/>
            <w:vAlign w:val="bottom"/>
            <w:hideMark/>
          </w:tcPr>
          <w:p w14:paraId="6DEEE422"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8 «Алёнушка»</w:t>
            </w:r>
          </w:p>
        </w:tc>
        <w:tc>
          <w:tcPr>
            <w:tcW w:w="284" w:type="dxa"/>
            <w:tcBorders>
              <w:top w:val="nil"/>
              <w:left w:val="nil"/>
              <w:bottom w:val="single" w:sz="4" w:space="0" w:color="auto"/>
              <w:right w:val="single" w:sz="4" w:space="0" w:color="auto"/>
            </w:tcBorders>
            <w:shd w:val="clear" w:color="000000" w:fill="9BC2E6"/>
            <w:noWrap/>
            <w:vAlign w:val="center"/>
            <w:hideMark/>
          </w:tcPr>
          <w:p w14:paraId="00B2EC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88,1</w:t>
            </w:r>
          </w:p>
        </w:tc>
        <w:tc>
          <w:tcPr>
            <w:tcW w:w="284" w:type="dxa"/>
            <w:tcBorders>
              <w:top w:val="nil"/>
              <w:left w:val="nil"/>
              <w:bottom w:val="single" w:sz="4" w:space="0" w:color="auto"/>
              <w:right w:val="single" w:sz="4" w:space="0" w:color="auto"/>
            </w:tcBorders>
            <w:shd w:val="clear" w:color="auto" w:fill="auto"/>
            <w:vAlign w:val="center"/>
            <w:hideMark/>
          </w:tcPr>
          <w:p w14:paraId="6B1A06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vAlign w:val="center"/>
            <w:hideMark/>
          </w:tcPr>
          <w:p w14:paraId="606547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88451BF" w14:textId="09A561EA"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7740C4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0AB6EB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66EC2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215FEC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20DAE9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09479C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1B438C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96AB3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5D6999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94,6</w:t>
            </w:r>
          </w:p>
        </w:tc>
        <w:tc>
          <w:tcPr>
            <w:tcW w:w="284" w:type="dxa"/>
            <w:tcBorders>
              <w:top w:val="nil"/>
              <w:left w:val="nil"/>
              <w:bottom w:val="single" w:sz="4" w:space="0" w:color="auto"/>
              <w:right w:val="single" w:sz="4" w:space="0" w:color="auto"/>
            </w:tcBorders>
            <w:shd w:val="clear" w:color="auto" w:fill="auto"/>
            <w:noWrap/>
            <w:vAlign w:val="center"/>
            <w:hideMark/>
          </w:tcPr>
          <w:p w14:paraId="372236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369D72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95,5</w:t>
            </w:r>
          </w:p>
        </w:tc>
        <w:tc>
          <w:tcPr>
            <w:tcW w:w="284" w:type="dxa"/>
            <w:tcBorders>
              <w:top w:val="nil"/>
              <w:left w:val="nil"/>
              <w:bottom w:val="single" w:sz="4" w:space="0" w:color="auto"/>
              <w:right w:val="single" w:sz="4" w:space="0" w:color="auto"/>
            </w:tcBorders>
            <w:shd w:val="clear" w:color="auto" w:fill="auto"/>
            <w:noWrap/>
            <w:vAlign w:val="center"/>
            <w:hideMark/>
          </w:tcPr>
          <w:p w14:paraId="514EAB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522044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c>
          <w:tcPr>
            <w:tcW w:w="284" w:type="dxa"/>
            <w:tcBorders>
              <w:top w:val="nil"/>
              <w:left w:val="nil"/>
              <w:bottom w:val="single" w:sz="4" w:space="0" w:color="auto"/>
              <w:right w:val="single" w:sz="4" w:space="0" w:color="auto"/>
            </w:tcBorders>
            <w:shd w:val="clear" w:color="auto" w:fill="auto"/>
            <w:noWrap/>
            <w:vAlign w:val="center"/>
            <w:hideMark/>
          </w:tcPr>
          <w:p w14:paraId="3AF031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nil"/>
              <w:bottom w:val="single" w:sz="4" w:space="0" w:color="auto"/>
              <w:right w:val="single" w:sz="4" w:space="0" w:color="auto"/>
            </w:tcBorders>
            <w:shd w:val="clear" w:color="auto" w:fill="auto"/>
            <w:noWrap/>
            <w:vAlign w:val="center"/>
            <w:hideMark/>
          </w:tcPr>
          <w:p w14:paraId="2BA4D7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6DDAC6E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3A929C2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82D54C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17</w:t>
            </w:r>
          </w:p>
        </w:tc>
        <w:tc>
          <w:tcPr>
            <w:tcW w:w="0" w:type="auto"/>
            <w:tcBorders>
              <w:top w:val="nil"/>
              <w:left w:val="nil"/>
              <w:bottom w:val="single" w:sz="4" w:space="0" w:color="auto"/>
              <w:right w:val="single" w:sz="4" w:space="0" w:color="auto"/>
            </w:tcBorders>
            <w:shd w:val="clear" w:color="auto" w:fill="auto"/>
            <w:vAlign w:val="bottom"/>
            <w:hideMark/>
          </w:tcPr>
          <w:p w14:paraId="7E1968D2"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9 «Звездочка»</w:t>
            </w:r>
          </w:p>
        </w:tc>
        <w:tc>
          <w:tcPr>
            <w:tcW w:w="284" w:type="dxa"/>
            <w:tcBorders>
              <w:top w:val="nil"/>
              <w:left w:val="nil"/>
              <w:bottom w:val="single" w:sz="4" w:space="0" w:color="auto"/>
              <w:right w:val="single" w:sz="4" w:space="0" w:color="auto"/>
            </w:tcBorders>
            <w:shd w:val="clear" w:color="000000" w:fill="9BC2E6"/>
            <w:noWrap/>
            <w:vAlign w:val="center"/>
            <w:hideMark/>
          </w:tcPr>
          <w:p w14:paraId="2FD732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89,9</w:t>
            </w:r>
          </w:p>
        </w:tc>
        <w:tc>
          <w:tcPr>
            <w:tcW w:w="284" w:type="dxa"/>
            <w:tcBorders>
              <w:top w:val="nil"/>
              <w:left w:val="nil"/>
              <w:bottom w:val="single" w:sz="4" w:space="0" w:color="auto"/>
              <w:right w:val="single" w:sz="4" w:space="0" w:color="auto"/>
            </w:tcBorders>
            <w:shd w:val="clear" w:color="auto" w:fill="auto"/>
            <w:vAlign w:val="center"/>
            <w:hideMark/>
          </w:tcPr>
          <w:p w14:paraId="6DAA0C5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90,3</w:t>
            </w:r>
          </w:p>
        </w:tc>
        <w:tc>
          <w:tcPr>
            <w:tcW w:w="284" w:type="dxa"/>
            <w:tcBorders>
              <w:top w:val="nil"/>
              <w:left w:val="nil"/>
              <w:bottom w:val="single" w:sz="4" w:space="0" w:color="auto"/>
              <w:right w:val="single" w:sz="4" w:space="0" w:color="auto"/>
            </w:tcBorders>
            <w:shd w:val="clear" w:color="auto" w:fill="auto"/>
            <w:vAlign w:val="center"/>
            <w:hideMark/>
          </w:tcPr>
          <w:p w14:paraId="2FA8AA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4A8312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737330A9" w14:textId="28AA1544"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251EAE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5293A0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95,3</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9A3CB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5BB1878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44A8AB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15DA1A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6B448A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62,0</w:t>
            </w:r>
          </w:p>
        </w:tc>
        <w:tc>
          <w:tcPr>
            <w:tcW w:w="284" w:type="dxa"/>
            <w:tcBorders>
              <w:top w:val="nil"/>
              <w:left w:val="nil"/>
              <w:bottom w:val="single" w:sz="4" w:space="0" w:color="auto"/>
              <w:right w:val="single" w:sz="4" w:space="0" w:color="auto"/>
            </w:tcBorders>
            <w:shd w:val="clear" w:color="auto" w:fill="auto"/>
            <w:noWrap/>
            <w:vAlign w:val="center"/>
            <w:hideMark/>
          </w:tcPr>
          <w:p w14:paraId="3F80C1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4985CC7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2D0100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nil"/>
              <w:bottom w:val="single" w:sz="4" w:space="0" w:color="auto"/>
              <w:right w:val="single" w:sz="4" w:space="0" w:color="auto"/>
            </w:tcBorders>
            <w:shd w:val="clear" w:color="auto" w:fill="auto"/>
            <w:noWrap/>
            <w:vAlign w:val="center"/>
            <w:hideMark/>
          </w:tcPr>
          <w:p w14:paraId="1A8A004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3B38E11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1020AFB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5100B5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233EC8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24001C8E"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57C44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18</w:t>
            </w:r>
          </w:p>
        </w:tc>
        <w:tc>
          <w:tcPr>
            <w:tcW w:w="0" w:type="auto"/>
            <w:tcBorders>
              <w:top w:val="nil"/>
              <w:left w:val="nil"/>
              <w:bottom w:val="single" w:sz="4" w:space="0" w:color="auto"/>
              <w:right w:val="single" w:sz="4" w:space="0" w:color="auto"/>
            </w:tcBorders>
            <w:shd w:val="clear" w:color="auto" w:fill="auto"/>
            <w:vAlign w:val="bottom"/>
            <w:hideMark/>
          </w:tcPr>
          <w:p w14:paraId="2B59EA68"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10 «Радуга»</w:t>
            </w:r>
          </w:p>
        </w:tc>
        <w:tc>
          <w:tcPr>
            <w:tcW w:w="284" w:type="dxa"/>
            <w:tcBorders>
              <w:top w:val="nil"/>
              <w:left w:val="nil"/>
              <w:bottom w:val="single" w:sz="4" w:space="0" w:color="auto"/>
              <w:right w:val="single" w:sz="4" w:space="0" w:color="auto"/>
            </w:tcBorders>
            <w:shd w:val="clear" w:color="000000" w:fill="9BC2E6"/>
            <w:noWrap/>
            <w:vAlign w:val="center"/>
            <w:hideMark/>
          </w:tcPr>
          <w:p w14:paraId="338265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88,7</w:t>
            </w:r>
          </w:p>
        </w:tc>
        <w:tc>
          <w:tcPr>
            <w:tcW w:w="284" w:type="dxa"/>
            <w:tcBorders>
              <w:top w:val="nil"/>
              <w:left w:val="nil"/>
              <w:bottom w:val="single" w:sz="4" w:space="0" w:color="auto"/>
              <w:right w:val="single" w:sz="4" w:space="0" w:color="auto"/>
            </w:tcBorders>
            <w:shd w:val="clear" w:color="auto" w:fill="auto"/>
            <w:vAlign w:val="center"/>
            <w:hideMark/>
          </w:tcPr>
          <w:p w14:paraId="2C7647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50A74F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DA74A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55E011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101F0C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231377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528C9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08B62A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4F8C39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5180CD0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50</w:t>
            </w:r>
          </w:p>
        </w:tc>
        <w:tc>
          <w:tcPr>
            <w:tcW w:w="284" w:type="dxa"/>
            <w:tcBorders>
              <w:top w:val="nil"/>
              <w:left w:val="nil"/>
              <w:bottom w:val="single" w:sz="4" w:space="0" w:color="auto"/>
              <w:right w:val="single" w:sz="4" w:space="0" w:color="auto"/>
            </w:tcBorders>
            <w:shd w:val="clear" w:color="auto" w:fill="auto"/>
            <w:noWrap/>
            <w:vAlign w:val="center"/>
            <w:hideMark/>
          </w:tcPr>
          <w:p w14:paraId="554704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53,0</w:t>
            </w:r>
          </w:p>
        </w:tc>
        <w:tc>
          <w:tcPr>
            <w:tcW w:w="284" w:type="dxa"/>
            <w:tcBorders>
              <w:top w:val="nil"/>
              <w:left w:val="nil"/>
              <w:bottom w:val="single" w:sz="4" w:space="0" w:color="auto"/>
              <w:right w:val="single" w:sz="4" w:space="0" w:color="auto"/>
            </w:tcBorders>
            <w:shd w:val="clear" w:color="auto" w:fill="auto"/>
            <w:noWrap/>
            <w:vAlign w:val="center"/>
            <w:hideMark/>
          </w:tcPr>
          <w:p w14:paraId="207CC7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E03342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94,3</w:t>
            </w:r>
          </w:p>
        </w:tc>
        <w:tc>
          <w:tcPr>
            <w:tcW w:w="284" w:type="dxa"/>
            <w:tcBorders>
              <w:top w:val="nil"/>
              <w:left w:val="nil"/>
              <w:bottom w:val="single" w:sz="4" w:space="0" w:color="auto"/>
              <w:right w:val="single" w:sz="4" w:space="0" w:color="auto"/>
            </w:tcBorders>
            <w:shd w:val="clear" w:color="auto" w:fill="auto"/>
            <w:noWrap/>
            <w:vAlign w:val="center"/>
            <w:hideMark/>
          </w:tcPr>
          <w:p w14:paraId="0BF536C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594446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2B6257A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94,3</w:t>
            </w:r>
          </w:p>
        </w:tc>
        <w:tc>
          <w:tcPr>
            <w:tcW w:w="284" w:type="dxa"/>
            <w:tcBorders>
              <w:top w:val="nil"/>
              <w:left w:val="nil"/>
              <w:bottom w:val="single" w:sz="4" w:space="0" w:color="auto"/>
              <w:right w:val="single" w:sz="4" w:space="0" w:color="auto"/>
            </w:tcBorders>
            <w:shd w:val="clear" w:color="auto" w:fill="auto"/>
            <w:noWrap/>
            <w:vAlign w:val="center"/>
            <w:hideMark/>
          </w:tcPr>
          <w:p w14:paraId="76CA76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50374A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742E01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5E6AD2E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35442A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19</w:t>
            </w:r>
          </w:p>
        </w:tc>
        <w:tc>
          <w:tcPr>
            <w:tcW w:w="0" w:type="auto"/>
            <w:tcBorders>
              <w:top w:val="nil"/>
              <w:left w:val="nil"/>
              <w:bottom w:val="single" w:sz="4" w:space="0" w:color="auto"/>
              <w:right w:val="single" w:sz="4" w:space="0" w:color="auto"/>
            </w:tcBorders>
            <w:shd w:val="clear" w:color="auto" w:fill="auto"/>
            <w:vAlign w:val="bottom"/>
            <w:hideMark/>
          </w:tcPr>
          <w:p w14:paraId="428D32E5"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11»</w:t>
            </w:r>
          </w:p>
        </w:tc>
        <w:tc>
          <w:tcPr>
            <w:tcW w:w="284" w:type="dxa"/>
            <w:tcBorders>
              <w:top w:val="nil"/>
              <w:left w:val="nil"/>
              <w:bottom w:val="single" w:sz="4" w:space="0" w:color="auto"/>
              <w:right w:val="single" w:sz="4" w:space="0" w:color="auto"/>
            </w:tcBorders>
            <w:shd w:val="clear" w:color="000000" w:fill="9BC2E6"/>
            <w:noWrap/>
            <w:vAlign w:val="center"/>
            <w:hideMark/>
          </w:tcPr>
          <w:p w14:paraId="3DE64033" w14:textId="1FFEA194"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vAlign w:val="center"/>
            <w:hideMark/>
          </w:tcPr>
          <w:p w14:paraId="4539C9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89,6</w:t>
            </w:r>
          </w:p>
        </w:tc>
        <w:tc>
          <w:tcPr>
            <w:tcW w:w="284" w:type="dxa"/>
            <w:tcBorders>
              <w:top w:val="nil"/>
              <w:left w:val="nil"/>
              <w:bottom w:val="single" w:sz="4" w:space="0" w:color="auto"/>
              <w:right w:val="single" w:sz="4" w:space="0" w:color="auto"/>
            </w:tcBorders>
            <w:shd w:val="clear" w:color="auto" w:fill="auto"/>
            <w:vAlign w:val="center"/>
            <w:hideMark/>
          </w:tcPr>
          <w:p w14:paraId="54F53A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ED40C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7EC11A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066DE56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1072B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B0CD6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468B72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6EBA8D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05D01B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BB8676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68,0</w:t>
            </w:r>
          </w:p>
        </w:tc>
        <w:tc>
          <w:tcPr>
            <w:tcW w:w="284" w:type="dxa"/>
            <w:tcBorders>
              <w:top w:val="nil"/>
              <w:left w:val="nil"/>
              <w:bottom w:val="single" w:sz="4" w:space="0" w:color="auto"/>
              <w:right w:val="single" w:sz="4" w:space="0" w:color="auto"/>
            </w:tcBorders>
            <w:shd w:val="clear" w:color="auto" w:fill="auto"/>
            <w:noWrap/>
            <w:vAlign w:val="center"/>
            <w:hideMark/>
          </w:tcPr>
          <w:p w14:paraId="0C62E51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48FB1F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64EA1B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041B103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1D4ADF4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5C65A9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32FD7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1D6FA0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00D813BE"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32B0A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0" w:type="auto"/>
            <w:tcBorders>
              <w:top w:val="nil"/>
              <w:left w:val="nil"/>
              <w:bottom w:val="single" w:sz="4" w:space="0" w:color="auto"/>
              <w:right w:val="single" w:sz="4" w:space="0" w:color="auto"/>
            </w:tcBorders>
            <w:shd w:val="clear" w:color="auto" w:fill="auto"/>
            <w:vAlign w:val="bottom"/>
            <w:hideMark/>
          </w:tcPr>
          <w:p w14:paraId="653A89EC"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МАДОУ  «Детский сад № 12 «Улыбка»</w:t>
            </w:r>
          </w:p>
        </w:tc>
        <w:tc>
          <w:tcPr>
            <w:tcW w:w="284" w:type="dxa"/>
            <w:tcBorders>
              <w:top w:val="nil"/>
              <w:left w:val="nil"/>
              <w:bottom w:val="single" w:sz="4" w:space="0" w:color="auto"/>
              <w:right w:val="single" w:sz="4" w:space="0" w:color="auto"/>
            </w:tcBorders>
            <w:shd w:val="clear" w:color="000000" w:fill="9BC2E6"/>
            <w:noWrap/>
            <w:vAlign w:val="center"/>
            <w:hideMark/>
          </w:tcPr>
          <w:p w14:paraId="11CA1C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91,1</w:t>
            </w:r>
          </w:p>
        </w:tc>
        <w:tc>
          <w:tcPr>
            <w:tcW w:w="284" w:type="dxa"/>
            <w:tcBorders>
              <w:top w:val="nil"/>
              <w:left w:val="nil"/>
              <w:bottom w:val="single" w:sz="4" w:space="0" w:color="auto"/>
              <w:right w:val="single" w:sz="4" w:space="0" w:color="auto"/>
            </w:tcBorders>
            <w:shd w:val="clear" w:color="auto" w:fill="auto"/>
            <w:vAlign w:val="center"/>
            <w:hideMark/>
          </w:tcPr>
          <w:p w14:paraId="11B9AD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90,1</w:t>
            </w:r>
          </w:p>
        </w:tc>
        <w:tc>
          <w:tcPr>
            <w:tcW w:w="284" w:type="dxa"/>
            <w:tcBorders>
              <w:top w:val="nil"/>
              <w:left w:val="nil"/>
              <w:bottom w:val="single" w:sz="4" w:space="0" w:color="auto"/>
              <w:right w:val="single" w:sz="4" w:space="0" w:color="auto"/>
            </w:tcBorders>
            <w:shd w:val="clear" w:color="auto" w:fill="auto"/>
            <w:vAlign w:val="center"/>
            <w:hideMark/>
          </w:tcPr>
          <w:p w14:paraId="1B4A6C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13119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3A2B9A4" w14:textId="0689765F"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34B899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8D464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7285D8D" w14:textId="628ED88D"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299D6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42C0CC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95F1A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08D6B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60,0</w:t>
            </w:r>
          </w:p>
        </w:tc>
        <w:tc>
          <w:tcPr>
            <w:tcW w:w="284" w:type="dxa"/>
            <w:tcBorders>
              <w:top w:val="nil"/>
              <w:left w:val="nil"/>
              <w:bottom w:val="single" w:sz="4" w:space="0" w:color="auto"/>
              <w:right w:val="single" w:sz="4" w:space="0" w:color="auto"/>
            </w:tcBorders>
            <w:shd w:val="clear" w:color="auto" w:fill="auto"/>
            <w:noWrap/>
            <w:vAlign w:val="center"/>
            <w:hideMark/>
          </w:tcPr>
          <w:p w14:paraId="5C5966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CADB4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EE800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56014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1FAFD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24D5071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93,5</w:t>
            </w:r>
          </w:p>
        </w:tc>
        <w:tc>
          <w:tcPr>
            <w:tcW w:w="284" w:type="dxa"/>
            <w:tcBorders>
              <w:top w:val="nil"/>
              <w:left w:val="nil"/>
              <w:bottom w:val="single" w:sz="4" w:space="0" w:color="auto"/>
              <w:right w:val="single" w:sz="4" w:space="0" w:color="auto"/>
            </w:tcBorders>
            <w:shd w:val="clear" w:color="auto" w:fill="auto"/>
            <w:noWrap/>
            <w:vAlign w:val="center"/>
            <w:hideMark/>
          </w:tcPr>
          <w:p w14:paraId="1B7D97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C32B8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50DE1A3A"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C7A23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21</w:t>
            </w:r>
          </w:p>
        </w:tc>
        <w:tc>
          <w:tcPr>
            <w:tcW w:w="0" w:type="auto"/>
            <w:tcBorders>
              <w:top w:val="nil"/>
              <w:left w:val="nil"/>
              <w:bottom w:val="single" w:sz="4" w:space="0" w:color="auto"/>
              <w:right w:val="single" w:sz="4" w:space="0" w:color="auto"/>
            </w:tcBorders>
            <w:shd w:val="clear" w:color="auto" w:fill="auto"/>
            <w:vAlign w:val="bottom"/>
            <w:hideMark/>
          </w:tcPr>
          <w:p w14:paraId="74BD8AFA"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14 «Сказка»</w:t>
            </w:r>
          </w:p>
        </w:tc>
        <w:tc>
          <w:tcPr>
            <w:tcW w:w="284" w:type="dxa"/>
            <w:tcBorders>
              <w:top w:val="nil"/>
              <w:left w:val="nil"/>
              <w:bottom w:val="single" w:sz="4" w:space="0" w:color="auto"/>
              <w:right w:val="single" w:sz="4" w:space="0" w:color="auto"/>
            </w:tcBorders>
            <w:shd w:val="clear" w:color="000000" w:fill="9BC2E6"/>
            <w:noWrap/>
            <w:vAlign w:val="center"/>
            <w:hideMark/>
          </w:tcPr>
          <w:p w14:paraId="26899414" w14:textId="1D168259"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c>
          <w:tcPr>
            <w:tcW w:w="284" w:type="dxa"/>
            <w:tcBorders>
              <w:top w:val="nil"/>
              <w:left w:val="nil"/>
              <w:bottom w:val="single" w:sz="4" w:space="0" w:color="auto"/>
              <w:right w:val="single" w:sz="4" w:space="0" w:color="auto"/>
            </w:tcBorders>
            <w:shd w:val="clear" w:color="auto" w:fill="auto"/>
            <w:vAlign w:val="center"/>
            <w:hideMark/>
          </w:tcPr>
          <w:p w14:paraId="070295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87,5</w:t>
            </w:r>
          </w:p>
        </w:tc>
        <w:tc>
          <w:tcPr>
            <w:tcW w:w="284" w:type="dxa"/>
            <w:tcBorders>
              <w:top w:val="nil"/>
              <w:left w:val="nil"/>
              <w:bottom w:val="single" w:sz="4" w:space="0" w:color="auto"/>
              <w:right w:val="single" w:sz="4" w:space="0" w:color="auto"/>
            </w:tcBorders>
            <w:shd w:val="clear" w:color="auto" w:fill="auto"/>
            <w:vAlign w:val="center"/>
            <w:hideMark/>
          </w:tcPr>
          <w:p w14:paraId="092CB3A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2F5A5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74D070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94,7</w:t>
            </w:r>
          </w:p>
        </w:tc>
        <w:tc>
          <w:tcPr>
            <w:tcW w:w="284" w:type="dxa"/>
            <w:tcBorders>
              <w:top w:val="nil"/>
              <w:left w:val="nil"/>
              <w:bottom w:val="single" w:sz="4" w:space="0" w:color="auto"/>
              <w:right w:val="single" w:sz="4" w:space="0" w:color="auto"/>
            </w:tcBorders>
            <w:shd w:val="clear" w:color="auto" w:fill="auto"/>
            <w:noWrap/>
            <w:vAlign w:val="center"/>
            <w:hideMark/>
          </w:tcPr>
          <w:p w14:paraId="7B769F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0C2929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37FA01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222CC9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2B3085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F6FC1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D6FFF8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76,0</w:t>
            </w:r>
          </w:p>
        </w:tc>
        <w:tc>
          <w:tcPr>
            <w:tcW w:w="284" w:type="dxa"/>
            <w:tcBorders>
              <w:top w:val="nil"/>
              <w:left w:val="nil"/>
              <w:bottom w:val="single" w:sz="4" w:space="0" w:color="auto"/>
              <w:right w:val="single" w:sz="4" w:space="0" w:color="auto"/>
            </w:tcBorders>
            <w:shd w:val="clear" w:color="auto" w:fill="auto"/>
            <w:noWrap/>
            <w:vAlign w:val="center"/>
            <w:hideMark/>
          </w:tcPr>
          <w:p w14:paraId="4CABF6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7C0A45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3121F2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E7209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77F0C5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6AC8B5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30E7AF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43528C5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192F89F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3A107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22</w:t>
            </w:r>
          </w:p>
        </w:tc>
        <w:tc>
          <w:tcPr>
            <w:tcW w:w="0" w:type="auto"/>
            <w:tcBorders>
              <w:top w:val="nil"/>
              <w:left w:val="nil"/>
              <w:bottom w:val="single" w:sz="4" w:space="0" w:color="auto"/>
              <w:right w:val="single" w:sz="4" w:space="0" w:color="auto"/>
            </w:tcBorders>
            <w:shd w:val="clear" w:color="auto" w:fill="auto"/>
            <w:vAlign w:val="bottom"/>
            <w:hideMark/>
          </w:tcPr>
          <w:p w14:paraId="039FF679"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22 «Веселинка»</w:t>
            </w:r>
          </w:p>
        </w:tc>
        <w:tc>
          <w:tcPr>
            <w:tcW w:w="284" w:type="dxa"/>
            <w:tcBorders>
              <w:top w:val="nil"/>
              <w:left w:val="nil"/>
              <w:bottom w:val="single" w:sz="4" w:space="0" w:color="auto"/>
              <w:right w:val="single" w:sz="4" w:space="0" w:color="auto"/>
            </w:tcBorders>
            <w:shd w:val="clear" w:color="000000" w:fill="9BC2E6"/>
            <w:noWrap/>
            <w:vAlign w:val="center"/>
            <w:hideMark/>
          </w:tcPr>
          <w:p w14:paraId="2ABF39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nil"/>
              <w:bottom w:val="single" w:sz="4" w:space="0" w:color="auto"/>
              <w:right w:val="single" w:sz="4" w:space="0" w:color="auto"/>
            </w:tcBorders>
            <w:shd w:val="clear" w:color="auto" w:fill="auto"/>
            <w:vAlign w:val="center"/>
            <w:hideMark/>
          </w:tcPr>
          <w:p w14:paraId="0516702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48D8A0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99F45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2E45A0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40240A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1C34B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C23640C" w14:textId="0393641B"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74C22C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82871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2A5D4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4EE287C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86,6</w:t>
            </w:r>
          </w:p>
        </w:tc>
        <w:tc>
          <w:tcPr>
            <w:tcW w:w="284" w:type="dxa"/>
            <w:tcBorders>
              <w:top w:val="nil"/>
              <w:left w:val="nil"/>
              <w:bottom w:val="single" w:sz="4" w:space="0" w:color="auto"/>
              <w:right w:val="single" w:sz="4" w:space="0" w:color="auto"/>
            </w:tcBorders>
            <w:shd w:val="clear" w:color="auto" w:fill="auto"/>
            <w:noWrap/>
            <w:vAlign w:val="center"/>
            <w:hideMark/>
          </w:tcPr>
          <w:p w14:paraId="6380CB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5F1BC7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47B968A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EF1AC4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086B34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13CAE7E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A2E452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0C1EEB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13AE025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FCD74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23</w:t>
            </w:r>
          </w:p>
        </w:tc>
        <w:tc>
          <w:tcPr>
            <w:tcW w:w="0" w:type="auto"/>
            <w:tcBorders>
              <w:top w:val="nil"/>
              <w:left w:val="nil"/>
              <w:bottom w:val="single" w:sz="4" w:space="0" w:color="auto"/>
              <w:right w:val="single" w:sz="4" w:space="0" w:color="auto"/>
            </w:tcBorders>
            <w:shd w:val="clear" w:color="auto" w:fill="auto"/>
            <w:vAlign w:val="bottom"/>
            <w:hideMark/>
          </w:tcPr>
          <w:p w14:paraId="17F90279"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23 «Василек»</w:t>
            </w:r>
          </w:p>
        </w:tc>
        <w:tc>
          <w:tcPr>
            <w:tcW w:w="284" w:type="dxa"/>
            <w:tcBorders>
              <w:top w:val="nil"/>
              <w:left w:val="nil"/>
              <w:bottom w:val="single" w:sz="4" w:space="0" w:color="auto"/>
              <w:right w:val="single" w:sz="4" w:space="0" w:color="auto"/>
            </w:tcBorders>
            <w:shd w:val="clear" w:color="000000" w:fill="9BC2E6"/>
            <w:noWrap/>
            <w:vAlign w:val="center"/>
            <w:hideMark/>
          </w:tcPr>
          <w:p w14:paraId="46E0934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93,2</w:t>
            </w:r>
          </w:p>
        </w:tc>
        <w:tc>
          <w:tcPr>
            <w:tcW w:w="284" w:type="dxa"/>
            <w:tcBorders>
              <w:top w:val="nil"/>
              <w:left w:val="nil"/>
              <w:bottom w:val="single" w:sz="4" w:space="0" w:color="auto"/>
              <w:right w:val="single" w:sz="4" w:space="0" w:color="auto"/>
            </w:tcBorders>
            <w:shd w:val="clear" w:color="auto" w:fill="auto"/>
            <w:vAlign w:val="center"/>
            <w:hideMark/>
          </w:tcPr>
          <w:p w14:paraId="307E006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vAlign w:val="center"/>
            <w:hideMark/>
          </w:tcPr>
          <w:p w14:paraId="6CE2367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D4FBB1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nil"/>
              <w:bottom w:val="single" w:sz="4" w:space="0" w:color="auto"/>
              <w:right w:val="single" w:sz="4" w:space="0" w:color="auto"/>
            </w:tcBorders>
            <w:shd w:val="clear" w:color="auto" w:fill="auto"/>
            <w:noWrap/>
            <w:vAlign w:val="center"/>
            <w:hideMark/>
          </w:tcPr>
          <w:p w14:paraId="36C9F9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7D6A76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85EEBD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C8AF5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2A07203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6E6C8E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55B191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8330C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74,0</w:t>
            </w:r>
          </w:p>
        </w:tc>
        <w:tc>
          <w:tcPr>
            <w:tcW w:w="284" w:type="dxa"/>
            <w:tcBorders>
              <w:top w:val="nil"/>
              <w:left w:val="nil"/>
              <w:bottom w:val="single" w:sz="4" w:space="0" w:color="auto"/>
              <w:right w:val="single" w:sz="4" w:space="0" w:color="auto"/>
            </w:tcBorders>
            <w:shd w:val="clear" w:color="auto" w:fill="auto"/>
            <w:noWrap/>
            <w:vAlign w:val="center"/>
            <w:hideMark/>
          </w:tcPr>
          <w:p w14:paraId="798508A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7FA95C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nil"/>
              <w:bottom w:val="single" w:sz="4" w:space="0" w:color="auto"/>
              <w:right w:val="single" w:sz="4" w:space="0" w:color="auto"/>
            </w:tcBorders>
            <w:shd w:val="clear" w:color="auto" w:fill="auto"/>
            <w:noWrap/>
            <w:vAlign w:val="center"/>
            <w:hideMark/>
          </w:tcPr>
          <w:p w14:paraId="1F416FF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2C71B6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2185FAB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2BEF89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F754A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71ACF7D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672C7A7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59BFB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24</w:t>
            </w:r>
          </w:p>
        </w:tc>
        <w:tc>
          <w:tcPr>
            <w:tcW w:w="0" w:type="auto"/>
            <w:tcBorders>
              <w:top w:val="nil"/>
              <w:left w:val="nil"/>
              <w:bottom w:val="single" w:sz="4" w:space="0" w:color="auto"/>
              <w:right w:val="single" w:sz="4" w:space="0" w:color="auto"/>
            </w:tcBorders>
            <w:shd w:val="clear" w:color="auto" w:fill="auto"/>
            <w:vAlign w:val="bottom"/>
            <w:hideMark/>
          </w:tcPr>
          <w:p w14:paraId="1C10076F"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№2 «Жемчужинка»</w:t>
            </w:r>
          </w:p>
        </w:tc>
        <w:tc>
          <w:tcPr>
            <w:tcW w:w="284" w:type="dxa"/>
            <w:tcBorders>
              <w:top w:val="nil"/>
              <w:left w:val="nil"/>
              <w:bottom w:val="single" w:sz="4" w:space="0" w:color="auto"/>
              <w:right w:val="single" w:sz="4" w:space="0" w:color="auto"/>
            </w:tcBorders>
            <w:shd w:val="clear" w:color="000000" w:fill="9BC2E6"/>
            <w:noWrap/>
            <w:vAlign w:val="center"/>
            <w:hideMark/>
          </w:tcPr>
          <w:p w14:paraId="2DF9E1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91,7</w:t>
            </w:r>
          </w:p>
        </w:tc>
        <w:tc>
          <w:tcPr>
            <w:tcW w:w="284" w:type="dxa"/>
            <w:tcBorders>
              <w:top w:val="nil"/>
              <w:left w:val="nil"/>
              <w:bottom w:val="single" w:sz="4" w:space="0" w:color="auto"/>
              <w:right w:val="single" w:sz="4" w:space="0" w:color="auto"/>
            </w:tcBorders>
            <w:shd w:val="clear" w:color="auto" w:fill="auto"/>
            <w:vAlign w:val="center"/>
            <w:hideMark/>
          </w:tcPr>
          <w:p w14:paraId="664EA8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nil"/>
              <w:bottom w:val="single" w:sz="4" w:space="0" w:color="auto"/>
              <w:right w:val="single" w:sz="4" w:space="0" w:color="auto"/>
            </w:tcBorders>
            <w:shd w:val="clear" w:color="auto" w:fill="auto"/>
            <w:vAlign w:val="center"/>
            <w:hideMark/>
          </w:tcPr>
          <w:p w14:paraId="72B089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9A0E9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2D2FBA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1B21FBA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1C0C1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ACAAC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2C5216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42D41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373ECB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78,3</w:t>
            </w:r>
          </w:p>
        </w:tc>
        <w:tc>
          <w:tcPr>
            <w:tcW w:w="284" w:type="dxa"/>
            <w:tcBorders>
              <w:top w:val="nil"/>
              <w:left w:val="nil"/>
              <w:bottom w:val="single" w:sz="4" w:space="0" w:color="auto"/>
              <w:right w:val="single" w:sz="4" w:space="0" w:color="auto"/>
            </w:tcBorders>
            <w:shd w:val="clear" w:color="auto" w:fill="auto"/>
            <w:noWrap/>
            <w:vAlign w:val="center"/>
            <w:hideMark/>
          </w:tcPr>
          <w:p w14:paraId="7F117B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77,5</w:t>
            </w:r>
          </w:p>
        </w:tc>
        <w:tc>
          <w:tcPr>
            <w:tcW w:w="284" w:type="dxa"/>
            <w:tcBorders>
              <w:top w:val="nil"/>
              <w:left w:val="nil"/>
              <w:bottom w:val="single" w:sz="4" w:space="0" w:color="auto"/>
              <w:right w:val="single" w:sz="4" w:space="0" w:color="auto"/>
            </w:tcBorders>
            <w:shd w:val="clear" w:color="auto" w:fill="auto"/>
            <w:noWrap/>
            <w:vAlign w:val="center"/>
            <w:hideMark/>
          </w:tcPr>
          <w:p w14:paraId="5CBF090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93,5</w:t>
            </w:r>
          </w:p>
        </w:tc>
        <w:tc>
          <w:tcPr>
            <w:tcW w:w="284" w:type="dxa"/>
            <w:tcBorders>
              <w:top w:val="nil"/>
              <w:left w:val="nil"/>
              <w:bottom w:val="single" w:sz="4" w:space="0" w:color="auto"/>
              <w:right w:val="single" w:sz="4" w:space="0" w:color="auto"/>
            </w:tcBorders>
            <w:shd w:val="clear" w:color="auto" w:fill="auto"/>
            <w:noWrap/>
            <w:vAlign w:val="center"/>
            <w:hideMark/>
          </w:tcPr>
          <w:p w14:paraId="27CA1B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92,7</w:t>
            </w:r>
          </w:p>
        </w:tc>
        <w:tc>
          <w:tcPr>
            <w:tcW w:w="284" w:type="dxa"/>
            <w:tcBorders>
              <w:top w:val="nil"/>
              <w:left w:val="nil"/>
              <w:bottom w:val="single" w:sz="4" w:space="0" w:color="auto"/>
              <w:right w:val="single" w:sz="4" w:space="0" w:color="auto"/>
            </w:tcBorders>
            <w:shd w:val="clear" w:color="auto" w:fill="auto"/>
            <w:noWrap/>
            <w:vAlign w:val="center"/>
            <w:hideMark/>
          </w:tcPr>
          <w:p w14:paraId="0F993B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047FED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c>
          <w:tcPr>
            <w:tcW w:w="284" w:type="dxa"/>
            <w:tcBorders>
              <w:top w:val="nil"/>
              <w:left w:val="nil"/>
              <w:bottom w:val="single" w:sz="4" w:space="0" w:color="auto"/>
              <w:right w:val="single" w:sz="4" w:space="0" w:color="auto"/>
            </w:tcBorders>
            <w:shd w:val="clear" w:color="auto" w:fill="auto"/>
            <w:noWrap/>
            <w:vAlign w:val="center"/>
            <w:hideMark/>
          </w:tcPr>
          <w:p w14:paraId="3AC97A5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91,9</w:t>
            </w:r>
          </w:p>
        </w:tc>
        <w:tc>
          <w:tcPr>
            <w:tcW w:w="284" w:type="dxa"/>
            <w:tcBorders>
              <w:top w:val="nil"/>
              <w:left w:val="nil"/>
              <w:bottom w:val="single" w:sz="4" w:space="0" w:color="auto"/>
              <w:right w:val="single" w:sz="4" w:space="0" w:color="auto"/>
            </w:tcBorders>
            <w:shd w:val="clear" w:color="auto" w:fill="auto"/>
            <w:noWrap/>
            <w:vAlign w:val="center"/>
            <w:hideMark/>
          </w:tcPr>
          <w:p w14:paraId="5E672AF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36E7BA3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91,9</w:t>
            </w:r>
          </w:p>
        </w:tc>
        <w:tc>
          <w:tcPr>
            <w:tcW w:w="284" w:type="dxa"/>
            <w:tcBorders>
              <w:top w:val="nil"/>
              <w:left w:val="nil"/>
              <w:bottom w:val="single" w:sz="4" w:space="0" w:color="auto"/>
              <w:right w:val="single" w:sz="4" w:space="0" w:color="auto"/>
            </w:tcBorders>
            <w:shd w:val="clear" w:color="auto" w:fill="auto"/>
            <w:noWrap/>
            <w:vAlign w:val="center"/>
            <w:hideMark/>
          </w:tcPr>
          <w:p w14:paraId="72DEC4B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r>
      <w:tr w:rsidR="002F3FDE" w:rsidRPr="002F3FDE" w14:paraId="55DE278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062071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25</w:t>
            </w:r>
          </w:p>
        </w:tc>
        <w:tc>
          <w:tcPr>
            <w:tcW w:w="0" w:type="auto"/>
            <w:tcBorders>
              <w:top w:val="nil"/>
              <w:left w:val="nil"/>
              <w:bottom w:val="single" w:sz="4" w:space="0" w:color="auto"/>
              <w:right w:val="single" w:sz="4" w:space="0" w:color="auto"/>
            </w:tcBorders>
            <w:shd w:val="clear" w:color="auto" w:fill="auto"/>
            <w:vAlign w:val="bottom"/>
            <w:hideMark/>
          </w:tcPr>
          <w:p w14:paraId="3BB790A5"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№3 «Жар-птица»</w:t>
            </w:r>
          </w:p>
        </w:tc>
        <w:tc>
          <w:tcPr>
            <w:tcW w:w="284" w:type="dxa"/>
            <w:tcBorders>
              <w:top w:val="nil"/>
              <w:left w:val="nil"/>
              <w:bottom w:val="single" w:sz="4" w:space="0" w:color="auto"/>
              <w:right w:val="single" w:sz="4" w:space="0" w:color="auto"/>
            </w:tcBorders>
            <w:shd w:val="clear" w:color="000000" w:fill="9BC2E6"/>
            <w:noWrap/>
            <w:vAlign w:val="center"/>
            <w:hideMark/>
          </w:tcPr>
          <w:p w14:paraId="0C34CA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87,6</w:t>
            </w:r>
          </w:p>
        </w:tc>
        <w:tc>
          <w:tcPr>
            <w:tcW w:w="284" w:type="dxa"/>
            <w:tcBorders>
              <w:top w:val="nil"/>
              <w:left w:val="nil"/>
              <w:bottom w:val="single" w:sz="4" w:space="0" w:color="auto"/>
              <w:right w:val="single" w:sz="4" w:space="0" w:color="auto"/>
            </w:tcBorders>
            <w:shd w:val="clear" w:color="auto" w:fill="auto"/>
            <w:vAlign w:val="center"/>
            <w:hideMark/>
          </w:tcPr>
          <w:p w14:paraId="60532C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nil"/>
              <w:bottom w:val="single" w:sz="4" w:space="0" w:color="auto"/>
              <w:right w:val="single" w:sz="4" w:space="0" w:color="auto"/>
            </w:tcBorders>
            <w:shd w:val="clear" w:color="auto" w:fill="auto"/>
            <w:vAlign w:val="center"/>
            <w:hideMark/>
          </w:tcPr>
          <w:p w14:paraId="71DFE5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5714AC9" w14:textId="4874162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564EBF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nil"/>
              <w:bottom w:val="single" w:sz="4" w:space="0" w:color="auto"/>
              <w:right w:val="single" w:sz="4" w:space="0" w:color="auto"/>
            </w:tcBorders>
            <w:shd w:val="clear" w:color="auto" w:fill="auto"/>
            <w:noWrap/>
            <w:vAlign w:val="center"/>
            <w:hideMark/>
          </w:tcPr>
          <w:p w14:paraId="26242A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5471E6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0B698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6814A3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AD00C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1A76F02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FE6D93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64,0</w:t>
            </w:r>
          </w:p>
        </w:tc>
        <w:tc>
          <w:tcPr>
            <w:tcW w:w="284" w:type="dxa"/>
            <w:tcBorders>
              <w:top w:val="nil"/>
              <w:left w:val="nil"/>
              <w:bottom w:val="single" w:sz="4" w:space="0" w:color="auto"/>
              <w:right w:val="single" w:sz="4" w:space="0" w:color="auto"/>
            </w:tcBorders>
            <w:shd w:val="clear" w:color="auto" w:fill="auto"/>
            <w:noWrap/>
            <w:vAlign w:val="center"/>
            <w:hideMark/>
          </w:tcPr>
          <w:p w14:paraId="3627C1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2E34B0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367109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2975864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1CAE09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86,2</w:t>
            </w:r>
          </w:p>
        </w:tc>
        <w:tc>
          <w:tcPr>
            <w:tcW w:w="284" w:type="dxa"/>
            <w:tcBorders>
              <w:top w:val="nil"/>
              <w:left w:val="nil"/>
              <w:bottom w:val="single" w:sz="4" w:space="0" w:color="auto"/>
              <w:right w:val="single" w:sz="4" w:space="0" w:color="auto"/>
            </w:tcBorders>
            <w:shd w:val="clear" w:color="auto" w:fill="auto"/>
            <w:noWrap/>
            <w:vAlign w:val="center"/>
            <w:hideMark/>
          </w:tcPr>
          <w:p w14:paraId="5BAF189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nil"/>
              <w:bottom w:val="single" w:sz="4" w:space="0" w:color="auto"/>
              <w:right w:val="single" w:sz="4" w:space="0" w:color="auto"/>
            </w:tcBorders>
            <w:shd w:val="clear" w:color="auto" w:fill="auto"/>
            <w:noWrap/>
            <w:vAlign w:val="center"/>
            <w:hideMark/>
          </w:tcPr>
          <w:p w14:paraId="674F2F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87,4</w:t>
            </w:r>
          </w:p>
        </w:tc>
        <w:tc>
          <w:tcPr>
            <w:tcW w:w="284" w:type="dxa"/>
            <w:tcBorders>
              <w:top w:val="nil"/>
              <w:left w:val="nil"/>
              <w:bottom w:val="single" w:sz="4" w:space="0" w:color="auto"/>
              <w:right w:val="single" w:sz="4" w:space="0" w:color="auto"/>
            </w:tcBorders>
            <w:shd w:val="clear" w:color="auto" w:fill="auto"/>
            <w:noWrap/>
            <w:vAlign w:val="center"/>
            <w:hideMark/>
          </w:tcPr>
          <w:p w14:paraId="63D74E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w:t>
            </w:r>
          </w:p>
        </w:tc>
      </w:tr>
      <w:tr w:rsidR="002F3FDE" w:rsidRPr="002F3FDE" w14:paraId="3BDF3C2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6A02FF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26</w:t>
            </w:r>
          </w:p>
        </w:tc>
        <w:tc>
          <w:tcPr>
            <w:tcW w:w="0" w:type="auto"/>
            <w:tcBorders>
              <w:top w:val="nil"/>
              <w:left w:val="nil"/>
              <w:bottom w:val="single" w:sz="4" w:space="0" w:color="auto"/>
              <w:right w:val="single" w:sz="4" w:space="0" w:color="auto"/>
            </w:tcBorders>
            <w:shd w:val="clear" w:color="auto" w:fill="auto"/>
            <w:vAlign w:val="bottom"/>
            <w:hideMark/>
          </w:tcPr>
          <w:p w14:paraId="0A5C746B"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20 «Антошка»</w:t>
            </w:r>
          </w:p>
        </w:tc>
        <w:tc>
          <w:tcPr>
            <w:tcW w:w="284" w:type="dxa"/>
            <w:tcBorders>
              <w:top w:val="nil"/>
              <w:left w:val="nil"/>
              <w:bottom w:val="single" w:sz="4" w:space="0" w:color="auto"/>
              <w:right w:val="single" w:sz="4" w:space="0" w:color="auto"/>
            </w:tcBorders>
            <w:shd w:val="clear" w:color="000000" w:fill="9BC2E6"/>
            <w:noWrap/>
            <w:vAlign w:val="center"/>
            <w:hideMark/>
          </w:tcPr>
          <w:p w14:paraId="17EAD9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90,7</w:t>
            </w:r>
          </w:p>
        </w:tc>
        <w:tc>
          <w:tcPr>
            <w:tcW w:w="284" w:type="dxa"/>
            <w:tcBorders>
              <w:top w:val="nil"/>
              <w:left w:val="nil"/>
              <w:bottom w:val="single" w:sz="4" w:space="0" w:color="auto"/>
              <w:right w:val="single" w:sz="4" w:space="0" w:color="auto"/>
            </w:tcBorders>
            <w:shd w:val="clear" w:color="auto" w:fill="auto"/>
            <w:vAlign w:val="center"/>
            <w:hideMark/>
          </w:tcPr>
          <w:p w14:paraId="2793D4A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vAlign w:val="center"/>
            <w:hideMark/>
          </w:tcPr>
          <w:p w14:paraId="6D52DE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F2D717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2D66D45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5CED264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0E3859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38879A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25AFAAF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5F3DF7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74738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23E03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66,0</w:t>
            </w:r>
          </w:p>
        </w:tc>
        <w:tc>
          <w:tcPr>
            <w:tcW w:w="284" w:type="dxa"/>
            <w:tcBorders>
              <w:top w:val="nil"/>
              <w:left w:val="nil"/>
              <w:bottom w:val="single" w:sz="4" w:space="0" w:color="auto"/>
              <w:right w:val="single" w:sz="4" w:space="0" w:color="auto"/>
            </w:tcBorders>
            <w:shd w:val="clear" w:color="auto" w:fill="auto"/>
            <w:noWrap/>
            <w:vAlign w:val="center"/>
            <w:hideMark/>
          </w:tcPr>
          <w:p w14:paraId="102B12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5F67A3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25F82A3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C7822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67D9DE0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94,7</w:t>
            </w:r>
          </w:p>
        </w:tc>
        <w:tc>
          <w:tcPr>
            <w:tcW w:w="284" w:type="dxa"/>
            <w:tcBorders>
              <w:top w:val="nil"/>
              <w:left w:val="nil"/>
              <w:bottom w:val="single" w:sz="4" w:space="0" w:color="auto"/>
              <w:right w:val="single" w:sz="4" w:space="0" w:color="auto"/>
            </w:tcBorders>
            <w:shd w:val="clear" w:color="auto" w:fill="auto"/>
            <w:noWrap/>
            <w:vAlign w:val="center"/>
            <w:hideMark/>
          </w:tcPr>
          <w:p w14:paraId="2C2717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72AEC7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362EC8E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7CBA0AF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E14BC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27</w:t>
            </w:r>
          </w:p>
        </w:tc>
        <w:tc>
          <w:tcPr>
            <w:tcW w:w="0" w:type="auto"/>
            <w:tcBorders>
              <w:top w:val="nil"/>
              <w:left w:val="nil"/>
              <w:bottom w:val="single" w:sz="4" w:space="0" w:color="auto"/>
              <w:right w:val="single" w:sz="4" w:space="0" w:color="auto"/>
            </w:tcBorders>
            <w:shd w:val="clear" w:color="auto" w:fill="auto"/>
            <w:vAlign w:val="bottom"/>
            <w:hideMark/>
          </w:tcPr>
          <w:p w14:paraId="7C85DF26"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24 «Журавлик»</w:t>
            </w:r>
          </w:p>
        </w:tc>
        <w:tc>
          <w:tcPr>
            <w:tcW w:w="284" w:type="dxa"/>
            <w:tcBorders>
              <w:top w:val="nil"/>
              <w:left w:val="nil"/>
              <w:bottom w:val="single" w:sz="4" w:space="0" w:color="auto"/>
              <w:right w:val="single" w:sz="4" w:space="0" w:color="auto"/>
            </w:tcBorders>
            <w:shd w:val="clear" w:color="000000" w:fill="9BC2E6"/>
            <w:noWrap/>
            <w:vAlign w:val="center"/>
            <w:hideMark/>
          </w:tcPr>
          <w:p w14:paraId="36CEAC2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89,5</w:t>
            </w:r>
          </w:p>
        </w:tc>
        <w:tc>
          <w:tcPr>
            <w:tcW w:w="284" w:type="dxa"/>
            <w:tcBorders>
              <w:top w:val="nil"/>
              <w:left w:val="nil"/>
              <w:bottom w:val="single" w:sz="4" w:space="0" w:color="auto"/>
              <w:right w:val="single" w:sz="4" w:space="0" w:color="auto"/>
            </w:tcBorders>
            <w:shd w:val="clear" w:color="auto" w:fill="auto"/>
            <w:vAlign w:val="center"/>
            <w:hideMark/>
          </w:tcPr>
          <w:p w14:paraId="31AFAE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3BCF36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75FC6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5052ED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1881004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7F4062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79BAF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0AB40B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38288C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069D346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85,7</w:t>
            </w:r>
          </w:p>
        </w:tc>
        <w:tc>
          <w:tcPr>
            <w:tcW w:w="284" w:type="dxa"/>
            <w:tcBorders>
              <w:top w:val="nil"/>
              <w:left w:val="nil"/>
              <w:bottom w:val="single" w:sz="4" w:space="0" w:color="auto"/>
              <w:right w:val="single" w:sz="4" w:space="0" w:color="auto"/>
            </w:tcBorders>
            <w:shd w:val="clear" w:color="auto" w:fill="auto"/>
            <w:noWrap/>
            <w:vAlign w:val="center"/>
            <w:hideMark/>
          </w:tcPr>
          <w:p w14:paraId="57F0603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55,7</w:t>
            </w:r>
          </w:p>
        </w:tc>
        <w:tc>
          <w:tcPr>
            <w:tcW w:w="284" w:type="dxa"/>
            <w:tcBorders>
              <w:top w:val="nil"/>
              <w:left w:val="nil"/>
              <w:bottom w:val="single" w:sz="4" w:space="0" w:color="auto"/>
              <w:right w:val="single" w:sz="4" w:space="0" w:color="auto"/>
            </w:tcBorders>
            <w:shd w:val="clear" w:color="auto" w:fill="auto"/>
            <w:noWrap/>
            <w:vAlign w:val="center"/>
            <w:hideMark/>
          </w:tcPr>
          <w:p w14:paraId="3BA7B6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2C19155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5954B7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221AE2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7C700B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71757C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33E95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52FE31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4529AB5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842A72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28</w:t>
            </w:r>
          </w:p>
        </w:tc>
        <w:tc>
          <w:tcPr>
            <w:tcW w:w="0" w:type="auto"/>
            <w:tcBorders>
              <w:top w:val="nil"/>
              <w:left w:val="nil"/>
              <w:bottom w:val="single" w:sz="4" w:space="0" w:color="auto"/>
              <w:right w:val="single" w:sz="4" w:space="0" w:color="auto"/>
            </w:tcBorders>
            <w:shd w:val="clear" w:color="auto" w:fill="auto"/>
            <w:vAlign w:val="bottom"/>
            <w:hideMark/>
          </w:tcPr>
          <w:p w14:paraId="00144B48"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26 «Росинка»</w:t>
            </w:r>
          </w:p>
        </w:tc>
        <w:tc>
          <w:tcPr>
            <w:tcW w:w="284" w:type="dxa"/>
            <w:tcBorders>
              <w:top w:val="nil"/>
              <w:left w:val="nil"/>
              <w:bottom w:val="single" w:sz="4" w:space="0" w:color="auto"/>
              <w:right w:val="single" w:sz="4" w:space="0" w:color="auto"/>
            </w:tcBorders>
            <w:shd w:val="clear" w:color="000000" w:fill="9BC2E6"/>
            <w:noWrap/>
            <w:vAlign w:val="center"/>
            <w:hideMark/>
          </w:tcPr>
          <w:p w14:paraId="2598CC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88,4</w:t>
            </w:r>
          </w:p>
        </w:tc>
        <w:tc>
          <w:tcPr>
            <w:tcW w:w="284" w:type="dxa"/>
            <w:tcBorders>
              <w:top w:val="nil"/>
              <w:left w:val="nil"/>
              <w:bottom w:val="single" w:sz="4" w:space="0" w:color="auto"/>
              <w:right w:val="single" w:sz="4" w:space="0" w:color="auto"/>
            </w:tcBorders>
            <w:shd w:val="clear" w:color="auto" w:fill="auto"/>
            <w:vAlign w:val="center"/>
            <w:hideMark/>
          </w:tcPr>
          <w:p w14:paraId="71DC69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83,2</w:t>
            </w:r>
          </w:p>
        </w:tc>
        <w:tc>
          <w:tcPr>
            <w:tcW w:w="284" w:type="dxa"/>
            <w:tcBorders>
              <w:top w:val="nil"/>
              <w:left w:val="nil"/>
              <w:bottom w:val="single" w:sz="4" w:space="0" w:color="auto"/>
              <w:right w:val="single" w:sz="4" w:space="0" w:color="auto"/>
            </w:tcBorders>
            <w:shd w:val="clear" w:color="auto" w:fill="auto"/>
            <w:vAlign w:val="center"/>
            <w:hideMark/>
          </w:tcPr>
          <w:p w14:paraId="2FD1EF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3CD7D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1D4EAA2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6DE381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BE431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C4FB7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693F08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3231668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2C3620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38DA79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52,0</w:t>
            </w:r>
          </w:p>
        </w:tc>
        <w:tc>
          <w:tcPr>
            <w:tcW w:w="284" w:type="dxa"/>
            <w:tcBorders>
              <w:top w:val="nil"/>
              <w:left w:val="nil"/>
              <w:bottom w:val="single" w:sz="4" w:space="0" w:color="auto"/>
              <w:right w:val="single" w:sz="4" w:space="0" w:color="auto"/>
            </w:tcBorders>
            <w:shd w:val="clear" w:color="auto" w:fill="auto"/>
            <w:noWrap/>
            <w:vAlign w:val="center"/>
            <w:hideMark/>
          </w:tcPr>
          <w:p w14:paraId="5C61FD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63B8F1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25ECCE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8B255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3C8FBB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712866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5DE33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286852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557D70FA"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A9FD7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29</w:t>
            </w:r>
          </w:p>
        </w:tc>
        <w:tc>
          <w:tcPr>
            <w:tcW w:w="0" w:type="auto"/>
            <w:tcBorders>
              <w:top w:val="nil"/>
              <w:left w:val="nil"/>
              <w:bottom w:val="single" w:sz="4" w:space="0" w:color="auto"/>
              <w:right w:val="single" w:sz="4" w:space="0" w:color="auto"/>
            </w:tcBorders>
            <w:shd w:val="clear" w:color="auto" w:fill="auto"/>
            <w:vAlign w:val="bottom"/>
            <w:hideMark/>
          </w:tcPr>
          <w:p w14:paraId="1116F18C"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27 «Почемучка»</w:t>
            </w:r>
          </w:p>
        </w:tc>
        <w:tc>
          <w:tcPr>
            <w:tcW w:w="284" w:type="dxa"/>
            <w:tcBorders>
              <w:top w:val="nil"/>
              <w:left w:val="nil"/>
              <w:bottom w:val="single" w:sz="4" w:space="0" w:color="auto"/>
              <w:right w:val="single" w:sz="4" w:space="0" w:color="auto"/>
            </w:tcBorders>
            <w:shd w:val="clear" w:color="000000" w:fill="9BC2E6"/>
            <w:noWrap/>
            <w:vAlign w:val="center"/>
            <w:hideMark/>
          </w:tcPr>
          <w:p w14:paraId="383D2FA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86,4</w:t>
            </w:r>
          </w:p>
        </w:tc>
        <w:tc>
          <w:tcPr>
            <w:tcW w:w="284" w:type="dxa"/>
            <w:tcBorders>
              <w:top w:val="nil"/>
              <w:left w:val="nil"/>
              <w:bottom w:val="single" w:sz="4" w:space="0" w:color="auto"/>
              <w:right w:val="single" w:sz="4" w:space="0" w:color="auto"/>
            </w:tcBorders>
            <w:shd w:val="clear" w:color="auto" w:fill="auto"/>
            <w:vAlign w:val="center"/>
            <w:hideMark/>
          </w:tcPr>
          <w:p w14:paraId="1E59B8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86,1</w:t>
            </w:r>
          </w:p>
        </w:tc>
        <w:tc>
          <w:tcPr>
            <w:tcW w:w="284" w:type="dxa"/>
            <w:tcBorders>
              <w:top w:val="nil"/>
              <w:left w:val="nil"/>
              <w:bottom w:val="single" w:sz="4" w:space="0" w:color="auto"/>
              <w:right w:val="single" w:sz="4" w:space="0" w:color="auto"/>
            </w:tcBorders>
            <w:shd w:val="clear" w:color="auto" w:fill="auto"/>
            <w:vAlign w:val="center"/>
            <w:hideMark/>
          </w:tcPr>
          <w:p w14:paraId="72F81A7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31BB4A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48EE1C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94,3</w:t>
            </w:r>
          </w:p>
        </w:tc>
        <w:tc>
          <w:tcPr>
            <w:tcW w:w="284" w:type="dxa"/>
            <w:tcBorders>
              <w:top w:val="nil"/>
              <w:left w:val="nil"/>
              <w:bottom w:val="single" w:sz="4" w:space="0" w:color="auto"/>
              <w:right w:val="single" w:sz="4" w:space="0" w:color="auto"/>
            </w:tcBorders>
            <w:shd w:val="clear" w:color="auto" w:fill="auto"/>
            <w:noWrap/>
            <w:vAlign w:val="center"/>
            <w:hideMark/>
          </w:tcPr>
          <w:p w14:paraId="71C246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50C9B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FB835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28EA7C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46C72D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622556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50</w:t>
            </w:r>
          </w:p>
        </w:tc>
        <w:tc>
          <w:tcPr>
            <w:tcW w:w="284" w:type="dxa"/>
            <w:tcBorders>
              <w:top w:val="nil"/>
              <w:left w:val="nil"/>
              <w:bottom w:val="single" w:sz="4" w:space="0" w:color="auto"/>
              <w:right w:val="single" w:sz="4" w:space="0" w:color="auto"/>
            </w:tcBorders>
            <w:shd w:val="clear" w:color="auto" w:fill="auto"/>
            <w:noWrap/>
            <w:vAlign w:val="center"/>
            <w:hideMark/>
          </w:tcPr>
          <w:p w14:paraId="4D6EB2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47,0</w:t>
            </w:r>
          </w:p>
        </w:tc>
        <w:tc>
          <w:tcPr>
            <w:tcW w:w="284" w:type="dxa"/>
            <w:tcBorders>
              <w:top w:val="nil"/>
              <w:left w:val="nil"/>
              <w:bottom w:val="single" w:sz="4" w:space="0" w:color="auto"/>
              <w:right w:val="single" w:sz="4" w:space="0" w:color="auto"/>
            </w:tcBorders>
            <w:shd w:val="clear" w:color="auto" w:fill="auto"/>
            <w:noWrap/>
            <w:vAlign w:val="center"/>
            <w:hideMark/>
          </w:tcPr>
          <w:p w14:paraId="2AC8A9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6F1999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44221B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90E4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3088E3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91,2</w:t>
            </w:r>
          </w:p>
        </w:tc>
        <w:tc>
          <w:tcPr>
            <w:tcW w:w="284" w:type="dxa"/>
            <w:tcBorders>
              <w:top w:val="nil"/>
              <w:left w:val="nil"/>
              <w:bottom w:val="single" w:sz="4" w:space="0" w:color="auto"/>
              <w:right w:val="single" w:sz="4" w:space="0" w:color="auto"/>
            </w:tcBorders>
            <w:shd w:val="clear" w:color="auto" w:fill="auto"/>
            <w:noWrap/>
            <w:vAlign w:val="center"/>
            <w:hideMark/>
          </w:tcPr>
          <w:p w14:paraId="0E9E6BA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6E948EE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92,6</w:t>
            </w:r>
          </w:p>
        </w:tc>
        <w:tc>
          <w:tcPr>
            <w:tcW w:w="284" w:type="dxa"/>
            <w:tcBorders>
              <w:top w:val="nil"/>
              <w:left w:val="nil"/>
              <w:bottom w:val="single" w:sz="4" w:space="0" w:color="auto"/>
              <w:right w:val="single" w:sz="4" w:space="0" w:color="auto"/>
            </w:tcBorders>
            <w:shd w:val="clear" w:color="auto" w:fill="auto"/>
            <w:noWrap/>
            <w:vAlign w:val="center"/>
            <w:hideMark/>
          </w:tcPr>
          <w:p w14:paraId="543A23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r>
      <w:tr w:rsidR="002F3FDE" w:rsidRPr="002F3FDE" w14:paraId="66F18428"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86415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30</w:t>
            </w:r>
          </w:p>
        </w:tc>
        <w:tc>
          <w:tcPr>
            <w:tcW w:w="0" w:type="auto"/>
            <w:tcBorders>
              <w:top w:val="nil"/>
              <w:left w:val="nil"/>
              <w:bottom w:val="single" w:sz="4" w:space="0" w:color="auto"/>
              <w:right w:val="single" w:sz="4" w:space="0" w:color="auto"/>
            </w:tcBorders>
            <w:shd w:val="clear" w:color="auto" w:fill="auto"/>
            <w:vAlign w:val="bottom"/>
            <w:hideMark/>
          </w:tcPr>
          <w:p w14:paraId="4296613E"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28 «Рябинушка»</w:t>
            </w:r>
          </w:p>
        </w:tc>
        <w:tc>
          <w:tcPr>
            <w:tcW w:w="284" w:type="dxa"/>
            <w:tcBorders>
              <w:top w:val="nil"/>
              <w:left w:val="nil"/>
              <w:bottom w:val="single" w:sz="4" w:space="0" w:color="auto"/>
              <w:right w:val="single" w:sz="4" w:space="0" w:color="auto"/>
            </w:tcBorders>
            <w:shd w:val="clear" w:color="000000" w:fill="9BC2E6"/>
            <w:noWrap/>
            <w:vAlign w:val="center"/>
            <w:hideMark/>
          </w:tcPr>
          <w:p w14:paraId="1E1D6A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vAlign w:val="center"/>
            <w:hideMark/>
          </w:tcPr>
          <w:p w14:paraId="69830F1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vAlign w:val="center"/>
            <w:hideMark/>
          </w:tcPr>
          <w:p w14:paraId="63E5E0E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4F112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2F6153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43CE7D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3C36C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B2E3EE2" w14:textId="2881E44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82F49D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693123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1D31E0B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D8689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74,0</w:t>
            </w:r>
          </w:p>
        </w:tc>
        <w:tc>
          <w:tcPr>
            <w:tcW w:w="284" w:type="dxa"/>
            <w:tcBorders>
              <w:top w:val="nil"/>
              <w:left w:val="nil"/>
              <w:bottom w:val="single" w:sz="4" w:space="0" w:color="auto"/>
              <w:right w:val="single" w:sz="4" w:space="0" w:color="auto"/>
            </w:tcBorders>
            <w:shd w:val="clear" w:color="auto" w:fill="auto"/>
            <w:noWrap/>
            <w:vAlign w:val="center"/>
            <w:hideMark/>
          </w:tcPr>
          <w:p w14:paraId="4D579B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4E6D73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6DC3D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A2A07F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97FCA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695AA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6CBBD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137DB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14D1DAA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A67D61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31</w:t>
            </w:r>
          </w:p>
        </w:tc>
        <w:tc>
          <w:tcPr>
            <w:tcW w:w="0" w:type="auto"/>
            <w:tcBorders>
              <w:top w:val="nil"/>
              <w:left w:val="nil"/>
              <w:bottom w:val="single" w:sz="4" w:space="0" w:color="auto"/>
              <w:right w:val="single" w:sz="4" w:space="0" w:color="auto"/>
            </w:tcBorders>
            <w:shd w:val="clear" w:color="auto" w:fill="auto"/>
            <w:vAlign w:val="bottom"/>
            <w:hideMark/>
          </w:tcPr>
          <w:p w14:paraId="5C8DD95F"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31 «Солнышко»</w:t>
            </w:r>
          </w:p>
        </w:tc>
        <w:tc>
          <w:tcPr>
            <w:tcW w:w="284" w:type="dxa"/>
            <w:tcBorders>
              <w:top w:val="nil"/>
              <w:left w:val="nil"/>
              <w:bottom w:val="single" w:sz="4" w:space="0" w:color="auto"/>
              <w:right w:val="single" w:sz="4" w:space="0" w:color="auto"/>
            </w:tcBorders>
            <w:shd w:val="clear" w:color="000000" w:fill="9BC2E6"/>
            <w:noWrap/>
            <w:vAlign w:val="center"/>
            <w:hideMark/>
          </w:tcPr>
          <w:p w14:paraId="48D8EC4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83,5</w:t>
            </w:r>
          </w:p>
        </w:tc>
        <w:tc>
          <w:tcPr>
            <w:tcW w:w="284" w:type="dxa"/>
            <w:tcBorders>
              <w:top w:val="nil"/>
              <w:left w:val="nil"/>
              <w:bottom w:val="single" w:sz="4" w:space="0" w:color="auto"/>
              <w:right w:val="single" w:sz="4" w:space="0" w:color="auto"/>
            </w:tcBorders>
            <w:shd w:val="clear" w:color="auto" w:fill="auto"/>
            <w:vAlign w:val="center"/>
            <w:hideMark/>
          </w:tcPr>
          <w:p w14:paraId="44EC2BD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79,9</w:t>
            </w:r>
          </w:p>
        </w:tc>
        <w:tc>
          <w:tcPr>
            <w:tcW w:w="284" w:type="dxa"/>
            <w:tcBorders>
              <w:top w:val="nil"/>
              <w:left w:val="nil"/>
              <w:bottom w:val="single" w:sz="4" w:space="0" w:color="auto"/>
              <w:right w:val="single" w:sz="4" w:space="0" w:color="auto"/>
            </w:tcBorders>
            <w:shd w:val="clear" w:color="auto" w:fill="auto"/>
            <w:vAlign w:val="center"/>
            <w:hideMark/>
          </w:tcPr>
          <w:p w14:paraId="3359BF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509E6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37E7C1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92,9</w:t>
            </w:r>
          </w:p>
        </w:tc>
        <w:tc>
          <w:tcPr>
            <w:tcW w:w="284" w:type="dxa"/>
            <w:tcBorders>
              <w:top w:val="nil"/>
              <w:left w:val="nil"/>
              <w:bottom w:val="single" w:sz="4" w:space="0" w:color="auto"/>
              <w:right w:val="single" w:sz="4" w:space="0" w:color="auto"/>
            </w:tcBorders>
            <w:shd w:val="clear" w:color="auto" w:fill="auto"/>
            <w:noWrap/>
            <w:vAlign w:val="center"/>
            <w:hideMark/>
          </w:tcPr>
          <w:p w14:paraId="50FB12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AF625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0185C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92,6</w:t>
            </w:r>
          </w:p>
        </w:tc>
        <w:tc>
          <w:tcPr>
            <w:tcW w:w="284" w:type="dxa"/>
            <w:tcBorders>
              <w:top w:val="nil"/>
              <w:left w:val="nil"/>
              <w:bottom w:val="single" w:sz="4" w:space="0" w:color="auto"/>
              <w:right w:val="single" w:sz="4" w:space="0" w:color="auto"/>
            </w:tcBorders>
            <w:shd w:val="clear" w:color="auto" w:fill="auto"/>
            <w:noWrap/>
            <w:vAlign w:val="center"/>
            <w:hideMark/>
          </w:tcPr>
          <w:p w14:paraId="21AF7D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6472455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0EDA6C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48</w:t>
            </w:r>
          </w:p>
        </w:tc>
        <w:tc>
          <w:tcPr>
            <w:tcW w:w="284" w:type="dxa"/>
            <w:tcBorders>
              <w:top w:val="nil"/>
              <w:left w:val="nil"/>
              <w:bottom w:val="single" w:sz="4" w:space="0" w:color="auto"/>
              <w:right w:val="single" w:sz="4" w:space="0" w:color="auto"/>
            </w:tcBorders>
            <w:shd w:val="clear" w:color="auto" w:fill="auto"/>
            <w:noWrap/>
            <w:vAlign w:val="center"/>
            <w:hideMark/>
          </w:tcPr>
          <w:p w14:paraId="6C8DB5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50,4</w:t>
            </w:r>
          </w:p>
        </w:tc>
        <w:tc>
          <w:tcPr>
            <w:tcW w:w="284" w:type="dxa"/>
            <w:tcBorders>
              <w:top w:val="nil"/>
              <w:left w:val="nil"/>
              <w:bottom w:val="single" w:sz="4" w:space="0" w:color="auto"/>
              <w:right w:val="single" w:sz="4" w:space="0" w:color="auto"/>
            </w:tcBorders>
            <w:shd w:val="clear" w:color="auto" w:fill="auto"/>
            <w:noWrap/>
            <w:vAlign w:val="center"/>
            <w:hideMark/>
          </w:tcPr>
          <w:p w14:paraId="136BF64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89,4</w:t>
            </w:r>
          </w:p>
        </w:tc>
        <w:tc>
          <w:tcPr>
            <w:tcW w:w="284" w:type="dxa"/>
            <w:tcBorders>
              <w:top w:val="nil"/>
              <w:left w:val="nil"/>
              <w:bottom w:val="single" w:sz="4" w:space="0" w:color="auto"/>
              <w:right w:val="single" w:sz="4" w:space="0" w:color="auto"/>
            </w:tcBorders>
            <w:shd w:val="clear" w:color="auto" w:fill="auto"/>
            <w:noWrap/>
            <w:vAlign w:val="center"/>
            <w:hideMark/>
          </w:tcPr>
          <w:p w14:paraId="2FD402E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91,5</w:t>
            </w:r>
          </w:p>
        </w:tc>
        <w:tc>
          <w:tcPr>
            <w:tcW w:w="284" w:type="dxa"/>
            <w:tcBorders>
              <w:top w:val="nil"/>
              <w:left w:val="nil"/>
              <w:bottom w:val="single" w:sz="4" w:space="0" w:color="auto"/>
              <w:right w:val="single" w:sz="4" w:space="0" w:color="auto"/>
            </w:tcBorders>
            <w:shd w:val="clear" w:color="auto" w:fill="auto"/>
            <w:noWrap/>
            <w:vAlign w:val="center"/>
            <w:hideMark/>
          </w:tcPr>
          <w:p w14:paraId="737FE3C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C5157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27A140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89,4</w:t>
            </w:r>
          </w:p>
        </w:tc>
        <w:tc>
          <w:tcPr>
            <w:tcW w:w="284" w:type="dxa"/>
            <w:tcBorders>
              <w:top w:val="nil"/>
              <w:left w:val="nil"/>
              <w:bottom w:val="single" w:sz="4" w:space="0" w:color="auto"/>
              <w:right w:val="single" w:sz="4" w:space="0" w:color="auto"/>
            </w:tcBorders>
            <w:shd w:val="clear" w:color="auto" w:fill="auto"/>
            <w:noWrap/>
            <w:vAlign w:val="center"/>
            <w:hideMark/>
          </w:tcPr>
          <w:p w14:paraId="702481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89,4</w:t>
            </w:r>
          </w:p>
        </w:tc>
        <w:tc>
          <w:tcPr>
            <w:tcW w:w="284" w:type="dxa"/>
            <w:tcBorders>
              <w:top w:val="nil"/>
              <w:left w:val="nil"/>
              <w:bottom w:val="single" w:sz="4" w:space="0" w:color="auto"/>
              <w:right w:val="single" w:sz="4" w:space="0" w:color="auto"/>
            </w:tcBorders>
            <w:shd w:val="clear" w:color="auto" w:fill="auto"/>
            <w:noWrap/>
            <w:vAlign w:val="center"/>
            <w:hideMark/>
          </w:tcPr>
          <w:p w14:paraId="437C9E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89,4</w:t>
            </w:r>
          </w:p>
        </w:tc>
        <w:tc>
          <w:tcPr>
            <w:tcW w:w="284" w:type="dxa"/>
            <w:tcBorders>
              <w:top w:val="nil"/>
              <w:left w:val="nil"/>
              <w:bottom w:val="single" w:sz="4" w:space="0" w:color="auto"/>
              <w:right w:val="single" w:sz="4" w:space="0" w:color="auto"/>
            </w:tcBorders>
            <w:shd w:val="clear" w:color="auto" w:fill="auto"/>
            <w:noWrap/>
            <w:vAlign w:val="center"/>
            <w:hideMark/>
          </w:tcPr>
          <w:p w14:paraId="1EE6BC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w:t>
            </w:r>
          </w:p>
        </w:tc>
      </w:tr>
      <w:tr w:rsidR="002F3FDE" w:rsidRPr="002F3FDE" w14:paraId="20B047AC"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1BDA0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32</w:t>
            </w:r>
          </w:p>
        </w:tc>
        <w:tc>
          <w:tcPr>
            <w:tcW w:w="0" w:type="auto"/>
            <w:tcBorders>
              <w:top w:val="nil"/>
              <w:left w:val="nil"/>
              <w:bottom w:val="single" w:sz="4" w:space="0" w:color="auto"/>
              <w:right w:val="single" w:sz="4" w:space="0" w:color="auto"/>
            </w:tcBorders>
            <w:shd w:val="clear" w:color="auto" w:fill="auto"/>
            <w:vAlign w:val="bottom"/>
            <w:hideMark/>
          </w:tcPr>
          <w:p w14:paraId="72B65C3F"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36 «Ручеек»</w:t>
            </w:r>
          </w:p>
        </w:tc>
        <w:tc>
          <w:tcPr>
            <w:tcW w:w="284" w:type="dxa"/>
            <w:tcBorders>
              <w:top w:val="nil"/>
              <w:left w:val="nil"/>
              <w:bottom w:val="single" w:sz="4" w:space="0" w:color="auto"/>
              <w:right w:val="single" w:sz="4" w:space="0" w:color="auto"/>
            </w:tcBorders>
            <w:shd w:val="clear" w:color="000000" w:fill="9BC2E6"/>
            <w:noWrap/>
            <w:vAlign w:val="center"/>
            <w:hideMark/>
          </w:tcPr>
          <w:p w14:paraId="58FDD9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90,1</w:t>
            </w:r>
          </w:p>
        </w:tc>
        <w:tc>
          <w:tcPr>
            <w:tcW w:w="284" w:type="dxa"/>
            <w:tcBorders>
              <w:top w:val="nil"/>
              <w:left w:val="nil"/>
              <w:bottom w:val="single" w:sz="4" w:space="0" w:color="auto"/>
              <w:right w:val="single" w:sz="4" w:space="0" w:color="auto"/>
            </w:tcBorders>
            <w:shd w:val="clear" w:color="auto" w:fill="auto"/>
            <w:vAlign w:val="center"/>
            <w:hideMark/>
          </w:tcPr>
          <w:p w14:paraId="1D9912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1472CB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2FA26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21915B7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606DDE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2088B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CE070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nil"/>
              <w:bottom w:val="single" w:sz="4" w:space="0" w:color="auto"/>
              <w:right w:val="single" w:sz="4" w:space="0" w:color="auto"/>
            </w:tcBorders>
            <w:shd w:val="clear" w:color="auto" w:fill="auto"/>
            <w:noWrap/>
            <w:vAlign w:val="center"/>
            <w:hideMark/>
          </w:tcPr>
          <w:p w14:paraId="595565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3C2E91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6196B85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E2BBB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52,0</w:t>
            </w:r>
          </w:p>
        </w:tc>
        <w:tc>
          <w:tcPr>
            <w:tcW w:w="284" w:type="dxa"/>
            <w:tcBorders>
              <w:top w:val="nil"/>
              <w:left w:val="nil"/>
              <w:bottom w:val="single" w:sz="4" w:space="0" w:color="auto"/>
              <w:right w:val="single" w:sz="4" w:space="0" w:color="auto"/>
            </w:tcBorders>
            <w:shd w:val="clear" w:color="auto" w:fill="auto"/>
            <w:noWrap/>
            <w:vAlign w:val="center"/>
            <w:hideMark/>
          </w:tcPr>
          <w:p w14:paraId="1ED53B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554C3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FD13A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8C856B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8B422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219C1E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7D492A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AEE3D3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3CD854B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5BA445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33</w:t>
            </w:r>
          </w:p>
        </w:tc>
        <w:tc>
          <w:tcPr>
            <w:tcW w:w="0" w:type="auto"/>
            <w:tcBorders>
              <w:top w:val="nil"/>
              <w:left w:val="nil"/>
              <w:bottom w:val="single" w:sz="4" w:space="0" w:color="auto"/>
              <w:right w:val="single" w:sz="4" w:space="0" w:color="auto"/>
            </w:tcBorders>
            <w:shd w:val="clear" w:color="auto" w:fill="auto"/>
            <w:vAlign w:val="bottom"/>
            <w:hideMark/>
          </w:tcPr>
          <w:p w14:paraId="75DD6412"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37 «Белочка»</w:t>
            </w:r>
          </w:p>
        </w:tc>
        <w:tc>
          <w:tcPr>
            <w:tcW w:w="284" w:type="dxa"/>
            <w:tcBorders>
              <w:top w:val="nil"/>
              <w:left w:val="nil"/>
              <w:bottom w:val="single" w:sz="4" w:space="0" w:color="auto"/>
              <w:right w:val="single" w:sz="4" w:space="0" w:color="auto"/>
            </w:tcBorders>
            <w:shd w:val="clear" w:color="000000" w:fill="9BC2E6"/>
            <w:noWrap/>
            <w:vAlign w:val="center"/>
            <w:hideMark/>
          </w:tcPr>
          <w:p w14:paraId="495500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90,5</w:t>
            </w:r>
          </w:p>
        </w:tc>
        <w:tc>
          <w:tcPr>
            <w:tcW w:w="284" w:type="dxa"/>
            <w:tcBorders>
              <w:top w:val="nil"/>
              <w:left w:val="nil"/>
              <w:bottom w:val="single" w:sz="4" w:space="0" w:color="auto"/>
              <w:right w:val="single" w:sz="4" w:space="0" w:color="auto"/>
            </w:tcBorders>
            <w:shd w:val="clear" w:color="auto" w:fill="auto"/>
            <w:vAlign w:val="center"/>
            <w:hideMark/>
          </w:tcPr>
          <w:p w14:paraId="5D1042D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53E1BA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5BAC7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397FF33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7CA32F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B64C7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44C6D2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0303FA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4AB208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2AF016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7A630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68,0</w:t>
            </w:r>
          </w:p>
        </w:tc>
        <w:tc>
          <w:tcPr>
            <w:tcW w:w="284" w:type="dxa"/>
            <w:tcBorders>
              <w:top w:val="nil"/>
              <w:left w:val="nil"/>
              <w:bottom w:val="single" w:sz="4" w:space="0" w:color="auto"/>
              <w:right w:val="single" w:sz="4" w:space="0" w:color="auto"/>
            </w:tcBorders>
            <w:shd w:val="clear" w:color="auto" w:fill="auto"/>
            <w:noWrap/>
            <w:vAlign w:val="center"/>
            <w:hideMark/>
          </w:tcPr>
          <w:p w14:paraId="1D8F1EB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16996BA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16C4C3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159E6E5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79FCAF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91,4</w:t>
            </w:r>
          </w:p>
        </w:tc>
        <w:tc>
          <w:tcPr>
            <w:tcW w:w="284" w:type="dxa"/>
            <w:tcBorders>
              <w:top w:val="nil"/>
              <w:left w:val="nil"/>
              <w:bottom w:val="single" w:sz="4" w:space="0" w:color="auto"/>
              <w:right w:val="single" w:sz="4" w:space="0" w:color="auto"/>
            </w:tcBorders>
            <w:shd w:val="clear" w:color="auto" w:fill="auto"/>
            <w:noWrap/>
            <w:vAlign w:val="center"/>
            <w:hideMark/>
          </w:tcPr>
          <w:p w14:paraId="6DF489F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595D44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6A182F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r>
      <w:tr w:rsidR="002F3FDE" w:rsidRPr="002F3FDE" w14:paraId="0B9A6EA4"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23663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Петропавловск-Камчатский городской округ</w:t>
            </w:r>
          </w:p>
        </w:tc>
      </w:tr>
      <w:tr w:rsidR="002F3FDE" w:rsidRPr="002F3FDE" w14:paraId="50A48CF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E9343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34</w:t>
            </w:r>
          </w:p>
        </w:tc>
        <w:tc>
          <w:tcPr>
            <w:tcW w:w="0" w:type="auto"/>
            <w:tcBorders>
              <w:top w:val="nil"/>
              <w:left w:val="nil"/>
              <w:bottom w:val="single" w:sz="4" w:space="0" w:color="auto"/>
              <w:right w:val="single" w:sz="4" w:space="0" w:color="auto"/>
            </w:tcBorders>
            <w:shd w:val="clear" w:color="auto" w:fill="auto"/>
            <w:vAlign w:val="bottom"/>
            <w:hideMark/>
          </w:tcPr>
          <w:p w14:paraId="3280096A"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1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74F5EA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vAlign w:val="center"/>
            <w:hideMark/>
          </w:tcPr>
          <w:p w14:paraId="19236D19" w14:textId="1A1F4E0A"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7F1D16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9FAAB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nil"/>
              <w:bottom w:val="single" w:sz="4" w:space="0" w:color="auto"/>
              <w:right w:val="single" w:sz="4" w:space="0" w:color="auto"/>
            </w:tcBorders>
            <w:shd w:val="clear" w:color="auto" w:fill="auto"/>
            <w:noWrap/>
            <w:vAlign w:val="center"/>
            <w:hideMark/>
          </w:tcPr>
          <w:p w14:paraId="40916B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25C74B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99A9D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BA5FAF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59991E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23FBF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2A7EB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F06DB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100,0</w:t>
            </w:r>
          </w:p>
        </w:tc>
        <w:tc>
          <w:tcPr>
            <w:tcW w:w="284" w:type="dxa"/>
            <w:tcBorders>
              <w:top w:val="nil"/>
              <w:left w:val="nil"/>
              <w:bottom w:val="single" w:sz="4" w:space="0" w:color="auto"/>
              <w:right w:val="single" w:sz="4" w:space="0" w:color="auto"/>
            </w:tcBorders>
            <w:shd w:val="clear" w:color="auto" w:fill="auto"/>
            <w:noWrap/>
            <w:vAlign w:val="center"/>
            <w:hideMark/>
          </w:tcPr>
          <w:p w14:paraId="0523563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37AE9F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4121E60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4C815B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1990CA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62BF7E4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675BF8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4E5291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44D8CB8B"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3C041F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35</w:t>
            </w:r>
          </w:p>
        </w:tc>
        <w:tc>
          <w:tcPr>
            <w:tcW w:w="0" w:type="auto"/>
            <w:tcBorders>
              <w:top w:val="nil"/>
              <w:left w:val="nil"/>
              <w:bottom w:val="single" w:sz="4" w:space="0" w:color="auto"/>
              <w:right w:val="single" w:sz="4" w:space="0" w:color="auto"/>
            </w:tcBorders>
            <w:shd w:val="clear" w:color="auto" w:fill="auto"/>
            <w:vAlign w:val="bottom"/>
            <w:hideMark/>
          </w:tcPr>
          <w:p w14:paraId="11B0361E"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Центр развития ребёнка – детский сад № 2</w:t>
            </w:r>
          </w:p>
        </w:tc>
        <w:tc>
          <w:tcPr>
            <w:tcW w:w="284" w:type="dxa"/>
            <w:tcBorders>
              <w:top w:val="nil"/>
              <w:left w:val="nil"/>
              <w:bottom w:val="single" w:sz="4" w:space="0" w:color="auto"/>
              <w:right w:val="single" w:sz="4" w:space="0" w:color="auto"/>
            </w:tcBorders>
            <w:shd w:val="clear" w:color="000000" w:fill="9BC2E6"/>
            <w:noWrap/>
            <w:vAlign w:val="center"/>
            <w:hideMark/>
          </w:tcPr>
          <w:p w14:paraId="3018E1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89,5</w:t>
            </w:r>
          </w:p>
        </w:tc>
        <w:tc>
          <w:tcPr>
            <w:tcW w:w="284" w:type="dxa"/>
            <w:tcBorders>
              <w:top w:val="nil"/>
              <w:left w:val="nil"/>
              <w:bottom w:val="single" w:sz="4" w:space="0" w:color="auto"/>
              <w:right w:val="single" w:sz="4" w:space="0" w:color="auto"/>
            </w:tcBorders>
            <w:shd w:val="clear" w:color="auto" w:fill="auto"/>
            <w:vAlign w:val="center"/>
            <w:hideMark/>
          </w:tcPr>
          <w:p w14:paraId="457CE7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vAlign w:val="center"/>
            <w:hideMark/>
          </w:tcPr>
          <w:p w14:paraId="63D6DB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4C1DA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5BE7D0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674963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56C03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BDEDA3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4F6617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1AB065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C23119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86615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2F59C58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21FC34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6375CA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8ECCB4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F3E3AE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4165A1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72EDDA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29DE00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29E0A198"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C0560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36</w:t>
            </w:r>
          </w:p>
        </w:tc>
        <w:tc>
          <w:tcPr>
            <w:tcW w:w="0" w:type="auto"/>
            <w:tcBorders>
              <w:top w:val="nil"/>
              <w:left w:val="nil"/>
              <w:bottom w:val="single" w:sz="4" w:space="0" w:color="auto"/>
              <w:right w:val="single" w:sz="4" w:space="0" w:color="auto"/>
            </w:tcBorders>
            <w:shd w:val="clear" w:color="auto" w:fill="auto"/>
            <w:vAlign w:val="bottom"/>
            <w:hideMark/>
          </w:tcPr>
          <w:p w14:paraId="05660342"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3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3597A370" w14:textId="3E018BBB"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vAlign w:val="center"/>
            <w:hideMark/>
          </w:tcPr>
          <w:p w14:paraId="1565DC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7FD55C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73836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95,5</w:t>
            </w:r>
          </w:p>
        </w:tc>
        <w:tc>
          <w:tcPr>
            <w:tcW w:w="284" w:type="dxa"/>
            <w:tcBorders>
              <w:top w:val="nil"/>
              <w:left w:val="nil"/>
              <w:bottom w:val="single" w:sz="4" w:space="0" w:color="auto"/>
              <w:right w:val="single" w:sz="4" w:space="0" w:color="auto"/>
            </w:tcBorders>
            <w:shd w:val="clear" w:color="auto" w:fill="auto"/>
            <w:noWrap/>
            <w:vAlign w:val="center"/>
            <w:hideMark/>
          </w:tcPr>
          <w:p w14:paraId="027EBC3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53081B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90164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583646E" w14:textId="5C5A6451"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5CB0B6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26318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EB530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781E37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3A52E34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94,7</w:t>
            </w:r>
          </w:p>
        </w:tc>
        <w:tc>
          <w:tcPr>
            <w:tcW w:w="284" w:type="dxa"/>
            <w:tcBorders>
              <w:top w:val="nil"/>
              <w:left w:val="nil"/>
              <w:bottom w:val="single" w:sz="4" w:space="0" w:color="auto"/>
              <w:right w:val="single" w:sz="4" w:space="0" w:color="auto"/>
            </w:tcBorders>
            <w:shd w:val="clear" w:color="auto" w:fill="auto"/>
            <w:noWrap/>
            <w:vAlign w:val="center"/>
            <w:hideMark/>
          </w:tcPr>
          <w:p w14:paraId="18E5A5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3D16C4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2D8015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25B5FD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94,7</w:t>
            </w:r>
          </w:p>
        </w:tc>
        <w:tc>
          <w:tcPr>
            <w:tcW w:w="284" w:type="dxa"/>
            <w:tcBorders>
              <w:top w:val="nil"/>
              <w:left w:val="nil"/>
              <w:bottom w:val="single" w:sz="4" w:space="0" w:color="auto"/>
              <w:right w:val="single" w:sz="4" w:space="0" w:color="auto"/>
            </w:tcBorders>
            <w:shd w:val="clear" w:color="auto" w:fill="auto"/>
            <w:noWrap/>
            <w:vAlign w:val="center"/>
            <w:hideMark/>
          </w:tcPr>
          <w:p w14:paraId="51C92C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2DC775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57EFE9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7128C1B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9A3FA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lastRenderedPageBreak/>
              <w:t>37</w:t>
            </w:r>
          </w:p>
        </w:tc>
        <w:tc>
          <w:tcPr>
            <w:tcW w:w="0" w:type="auto"/>
            <w:tcBorders>
              <w:top w:val="nil"/>
              <w:left w:val="nil"/>
              <w:bottom w:val="single" w:sz="4" w:space="0" w:color="auto"/>
              <w:right w:val="single" w:sz="4" w:space="0" w:color="auto"/>
            </w:tcBorders>
            <w:shd w:val="clear" w:color="auto" w:fill="auto"/>
            <w:vAlign w:val="bottom"/>
            <w:hideMark/>
          </w:tcPr>
          <w:p w14:paraId="12E0B3A6"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4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5158A4D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87,8</w:t>
            </w:r>
          </w:p>
        </w:tc>
        <w:tc>
          <w:tcPr>
            <w:tcW w:w="284" w:type="dxa"/>
            <w:tcBorders>
              <w:top w:val="nil"/>
              <w:left w:val="nil"/>
              <w:bottom w:val="single" w:sz="4" w:space="0" w:color="auto"/>
              <w:right w:val="single" w:sz="4" w:space="0" w:color="auto"/>
            </w:tcBorders>
            <w:shd w:val="clear" w:color="auto" w:fill="auto"/>
            <w:vAlign w:val="center"/>
            <w:hideMark/>
          </w:tcPr>
          <w:p w14:paraId="50B7EAF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vAlign w:val="center"/>
            <w:hideMark/>
          </w:tcPr>
          <w:p w14:paraId="3ABF294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29E7CA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2521DF6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1F8525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52013A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42D1B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218525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0BEDB00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388735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71,4</w:t>
            </w:r>
          </w:p>
        </w:tc>
        <w:tc>
          <w:tcPr>
            <w:tcW w:w="284" w:type="dxa"/>
            <w:tcBorders>
              <w:top w:val="nil"/>
              <w:left w:val="nil"/>
              <w:bottom w:val="single" w:sz="4" w:space="0" w:color="auto"/>
              <w:right w:val="single" w:sz="4" w:space="0" w:color="auto"/>
            </w:tcBorders>
            <w:shd w:val="clear" w:color="auto" w:fill="auto"/>
            <w:noWrap/>
            <w:vAlign w:val="center"/>
            <w:hideMark/>
          </w:tcPr>
          <w:p w14:paraId="36239AC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51,4</w:t>
            </w:r>
          </w:p>
        </w:tc>
        <w:tc>
          <w:tcPr>
            <w:tcW w:w="284" w:type="dxa"/>
            <w:tcBorders>
              <w:top w:val="nil"/>
              <w:left w:val="nil"/>
              <w:bottom w:val="single" w:sz="4" w:space="0" w:color="auto"/>
              <w:right w:val="single" w:sz="4" w:space="0" w:color="auto"/>
            </w:tcBorders>
            <w:shd w:val="clear" w:color="auto" w:fill="auto"/>
            <w:noWrap/>
            <w:vAlign w:val="center"/>
            <w:hideMark/>
          </w:tcPr>
          <w:p w14:paraId="0EF55E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94,8</w:t>
            </w:r>
          </w:p>
        </w:tc>
        <w:tc>
          <w:tcPr>
            <w:tcW w:w="284" w:type="dxa"/>
            <w:tcBorders>
              <w:top w:val="nil"/>
              <w:left w:val="nil"/>
              <w:bottom w:val="single" w:sz="4" w:space="0" w:color="auto"/>
              <w:right w:val="single" w:sz="4" w:space="0" w:color="auto"/>
            </w:tcBorders>
            <w:shd w:val="clear" w:color="auto" w:fill="auto"/>
            <w:noWrap/>
            <w:vAlign w:val="center"/>
            <w:hideMark/>
          </w:tcPr>
          <w:p w14:paraId="76407D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2318E0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0C58D6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47353C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6051A1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94,8</w:t>
            </w:r>
          </w:p>
        </w:tc>
        <w:tc>
          <w:tcPr>
            <w:tcW w:w="284" w:type="dxa"/>
            <w:tcBorders>
              <w:top w:val="nil"/>
              <w:left w:val="nil"/>
              <w:bottom w:val="single" w:sz="4" w:space="0" w:color="auto"/>
              <w:right w:val="single" w:sz="4" w:space="0" w:color="auto"/>
            </w:tcBorders>
            <w:shd w:val="clear" w:color="auto" w:fill="auto"/>
            <w:noWrap/>
            <w:vAlign w:val="center"/>
            <w:hideMark/>
          </w:tcPr>
          <w:p w14:paraId="36AE67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5BB606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4EB1D33A"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39DC1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38</w:t>
            </w:r>
          </w:p>
        </w:tc>
        <w:tc>
          <w:tcPr>
            <w:tcW w:w="0" w:type="auto"/>
            <w:tcBorders>
              <w:top w:val="nil"/>
              <w:left w:val="nil"/>
              <w:bottom w:val="single" w:sz="4" w:space="0" w:color="auto"/>
              <w:right w:val="single" w:sz="4" w:space="0" w:color="auto"/>
            </w:tcBorders>
            <w:shd w:val="clear" w:color="auto" w:fill="auto"/>
            <w:vAlign w:val="bottom"/>
            <w:hideMark/>
          </w:tcPr>
          <w:p w14:paraId="160AF696"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5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3DA29F86" w14:textId="12C75A09"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vAlign w:val="center"/>
            <w:hideMark/>
          </w:tcPr>
          <w:p w14:paraId="22CEB90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vAlign w:val="center"/>
            <w:hideMark/>
          </w:tcPr>
          <w:p w14:paraId="6F9C800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1E97C5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554EF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99,8</w:t>
            </w:r>
          </w:p>
        </w:tc>
        <w:tc>
          <w:tcPr>
            <w:tcW w:w="284" w:type="dxa"/>
            <w:tcBorders>
              <w:top w:val="nil"/>
              <w:left w:val="nil"/>
              <w:bottom w:val="single" w:sz="4" w:space="0" w:color="auto"/>
              <w:right w:val="single" w:sz="4" w:space="0" w:color="auto"/>
            </w:tcBorders>
            <w:shd w:val="clear" w:color="auto" w:fill="auto"/>
            <w:noWrap/>
            <w:vAlign w:val="center"/>
            <w:hideMark/>
          </w:tcPr>
          <w:p w14:paraId="3676C0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4B285A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FBECDE2" w14:textId="04D5C03F"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5ED2B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56BDA7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44D99A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01CA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60,0</w:t>
            </w:r>
          </w:p>
        </w:tc>
        <w:tc>
          <w:tcPr>
            <w:tcW w:w="284" w:type="dxa"/>
            <w:tcBorders>
              <w:top w:val="nil"/>
              <w:left w:val="nil"/>
              <w:bottom w:val="single" w:sz="4" w:space="0" w:color="auto"/>
              <w:right w:val="single" w:sz="4" w:space="0" w:color="auto"/>
            </w:tcBorders>
            <w:shd w:val="clear" w:color="auto" w:fill="auto"/>
            <w:noWrap/>
            <w:vAlign w:val="center"/>
            <w:hideMark/>
          </w:tcPr>
          <w:p w14:paraId="3ED2B4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454005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59EF5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E3B65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7A3F58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80F725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3A2712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9DD02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1419DEFC"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7013F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39</w:t>
            </w:r>
          </w:p>
        </w:tc>
        <w:tc>
          <w:tcPr>
            <w:tcW w:w="0" w:type="auto"/>
            <w:tcBorders>
              <w:top w:val="nil"/>
              <w:left w:val="nil"/>
              <w:bottom w:val="single" w:sz="4" w:space="0" w:color="auto"/>
              <w:right w:val="single" w:sz="4" w:space="0" w:color="auto"/>
            </w:tcBorders>
            <w:shd w:val="clear" w:color="auto" w:fill="auto"/>
            <w:vAlign w:val="bottom"/>
            <w:hideMark/>
          </w:tcPr>
          <w:p w14:paraId="25EFB1C8"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6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778409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86,3</w:t>
            </w:r>
          </w:p>
        </w:tc>
        <w:tc>
          <w:tcPr>
            <w:tcW w:w="284" w:type="dxa"/>
            <w:tcBorders>
              <w:top w:val="nil"/>
              <w:left w:val="nil"/>
              <w:bottom w:val="single" w:sz="4" w:space="0" w:color="auto"/>
              <w:right w:val="single" w:sz="4" w:space="0" w:color="auto"/>
            </w:tcBorders>
            <w:shd w:val="clear" w:color="auto" w:fill="auto"/>
            <w:vAlign w:val="center"/>
            <w:hideMark/>
          </w:tcPr>
          <w:p w14:paraId="1F7D42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vAlign w:val="center"/>
            <w:hideMark/>
          </w:tcPr>
          <w:p w14:paraId="235BEA3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83596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94,6</w:t>
            </w:r>
          </w:p>
        </w:tc>
        <w:tc>
          <w:tcPr>
            <w:tcW w:w="284" w:type="dxa"/>
            <w:tcBorders>
              <w:top w:val="nil"/>
              <w:left w:val="nil"/>
              <w:bottom w:val="single" w:sz="4" w:space="0" w:color="auto"/>
              <w:right w:val="single" w:sz="4" w:space="0" w:color="auto"/>
            </w:tcBorders>
            <w:shd w:val="clear" w:color="auto" w:fill="auto"/>
            <w:noWrap/>
            <w:vAlign w:val="center"/>
            <w:hideMark/>
          </w:tcPr>
          <w:p w14:paraId="5AD8A7E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44ADBCE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5835CD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328EF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7483B5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7BE36E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F176C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83,3</w:t>
            </w:r>
          </w:p>
        </w:tc>
        <w:tc>
          <w:tcPr>
            <w:tcW w:w="284" w:type="dxa"/>
            <w:tcBorders>
              <w:top w:val="nil"/>
              <w:left w:val="nil"/>
              <w:bottom w:val="single" w:sz="4" w:space="0" w:color="auto"/>
              <w:right w:val="single" w:sz="4" w:space="0" w:color="auto"/>
            </w:tcBorders>
            <w:shd w:val="clear" w:color="auto" w:fill="auto"/>
            <w:noWrap/>
            <w:vAlign w:val="center"/>
            <w:hideMark/>
          </w:tcPr>
          <w:p w14:paraId="20B3FB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49,0</w:t>
            </w:r>
          </w:p>
        </w:tc>
        <w:tc>
          <w:tcPr>
            <w:tcW w:w="284" w:type="dxa"/>
            <w:tcBorders>
              <w:top w:val="nil"/>
              <w:left w:val="nil"/>
              <w:bottom w:val="single" w:sz="4" w:space="0" w:color="auto"/>
              <w:right w:val="single" w:sz="4" w:space="0" w:color="auto"/>
            </w:tcBorders>
            <w:shd w:val="clear" w:color="auto" w:fill="auto"/>
            <w:noWrap/>
            <w:vAlign w:val="center"/>
            <w:hideMark/>
          </w:tcPr>
          <w:p w14:paraId="33BECAB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3972D3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94,2</w:t>
            </w:r>
          </w:p>
        </w:tc>
        <w:tc>
          <w:tcPr>
            <w:tcW w:w="284" w:type="dxa"/>
            <w:tcBorders>
              <w:top w:val="nil"/>
              <w:left w:val="nil"/>
              <w:bottom w:val="single" w:sz="4" w:space="0" w:color="auto"/>
              <w:right w:val="single" w:sz="4" w:space="0" w:color="auto"/>
            </w:tcBorders>
            <w:shd w:val="clear" w:color="auto" w:fill="auto"/>
            <w:noWrap/>
            <w:vAlign w:val="center"/>
            <w:hideMark/>
          </w:tcPr>
          <w:p w14:paraId="0518538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11490A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3A21F42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89,3</w:t>
            </w:r>
          </w:p>
        </w:tc>
        <w:tc>
          <w:tcPr>
            <w:tcW w:w="284" w:type="dxa"/>
            <w:tcBorders>
              <w:top w:val="nil"/>
              <w:left w:val="nil"/>
              <w:bottom w:val="single" w:sz="4" w:space="0" w:color="auto"/>
              <w:right w:val="single" w:sz="4" w:space="0" w:color="auto"/>
            </w:tcBorders>
            <w:shd w:val="clear" w:color="auto" w:fill="auto"/>
            <w:noWrap/>
            <w:vAlign w:val="center"/>
            <w:hideMark/>
          </w:tcPr>
          <w:p w14:paraId="439F6B7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55EB31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94,2</w:t>
            </w:r>
          </w:p>
        </w:tc>
        <w:tc>
          <w:tcPr>
            <w:tcW w:w="284" w:type="dxa"/>
            <w:tcBorders>
              <w:top w:val="nil"/>
              <w:left w:val="nil"/>
              <w:bottom w:val="single" w:sz="4" w:space="0" w:color="auto"/>
              <w:right w:val="single" w:sz="4" w:space="0" w:color="auto"/>
            </w:tcBorders>
            <w:shd w:val="clear" w:color="auto" w:fill="auto"/>
            <w:noWrap/>
            <w:vAlign w:val="center"/>
            <w:hideMark/>
          </w:tcPr>
          <w:p w14:paraId="3ACAE0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r>
      <w:tr w:rsidR="002F3FDE" w:rsidRPr="002F3FDE" w14:paraId="5E0E8B0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F8C1B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0" w:type="auto"/>
            <w:tcBorders>
              <w:top w:val="nil"/>
              <w:left w:val="nil"/>
              <w:bottom w:val="single" w:sz="4" w:space="0" w:color="auto"/>
              <w:right w:val="single" w:sz="4" w:space="0" w:color="auto"/>
            </w:tcBorders>
            <w:shd w:val="clear" w:color="auto" w:fill="auto"/>
            <w:vAlign w:val="bottom"/>
            <w:hideMark/>
          </w:tcPr>
          <w:p w14:paraId="7D0303B1"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7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77B1AAFD" w14:textId="173CF47A"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w:t>
            </w:r>
          </w:p>
        </w:tc>
        <w:tc>
          <w:tcPr>
            <w:tcW w:w="284" w:type="dxa"/>
            <w:tcBorders>
              <w:top w:val="nil"/>
              <w:left w:val="nil"/>
              <w:bottom w:val="single" w:sz="4" w:space="0" w:color="auto"/>
              <w:right w:val="single" w:sz="4" w:space="0" w:color="auto"/>
            </w:tcBorders>
            <w:shd w:val="clear" w:color="auto" w:fill="auto"/>
            <w:vAlign w:val="center"/>
            <w:hideMark/>
          </w:tcPr>
          <w:p w14:paraId="75F99854" w14:textId="187B99A8"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0355C8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CF6C5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7201D4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4B3E1E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913C03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5C1387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noWrap/>
            <w:vAlign w:val="center"/>
            <w:hideMark/>
          </w:tcPr>
          <w:p w14:paraId="109F580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4C013D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69D034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093FF2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38B1649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92,6</w:t>
            </w:r>
          </w:p>
        </w:tc>
        <w:tc>
          <w:tcPr>
            <w:tcW w:w="284" w:type="dxa"/>
            <w:tcBorders>
              <w:top w:val="nil"/>
              <w:left w:val="nil"/>
              <w:bottom w:val="single" w:sz="4" w:space="0" w:color="auto"/>
              <w:right w:val="single" w:sz="4" w:space="0" w:color="auto"/>
            </w:tcBorders>
            <w:shd w:val="clear" w:color="auto" w:fill="auto"/>
            <w:noWrap/>
            <w:vAlign w:val="center"/>
            <w:hideMark/>
          </w:tcPr>
          <w:p w14:paraId="086E0A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noWrap/>
            <w:vAlign w:val="center"/>
            <w:hideMark/>
          </w:tcPr>
          <w:p w14:paraId="009933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94,9</w:t>
            </w:r>
          </w:p>
        </w:tc>
        <w:tc>
          <w:tcPr>
            <w:tcW w:w="284" w:type="dxa"/>
            <w:tcBorders>
              <w:top w:val="nil"/>
              <w:left w:val="nil"/>
              <w:bottom w:val="single" w:sz="4" w:space="0" w:color="auto"/>
              <w:right w:val="single" w:sz="4" w:space="0" w:color="auto"/>
            </w:tcBorders>
            <w:shd w:val="clear" w:color="auto" w:fill="auto"/>
            <w:noWrap/>
            <w:vAlign w:val="center"/>
            <w:hideMark/>
          </w:tcPr>
          <w:p w14:paraId="104A23A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07472B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89,6</w:t>
            </w:r>
          </w:p>
        </w:tc>
        <w:tc>
          <w:tcPr>
            <w:tcW w:w="284" w:type="dxa"/>
            <w:tcBorders>
              <w:top w:val="nil"/>
              <w:left w:val="nil"/>
              <w:bottom w:val="single" w:sz="4" w:space="0" w:color="auto"/>
              <w:right w:val="single" w:sz="4" w:space="0" w:color="auto"/>
            </w:tcBorders>
            <w:shd w:val="clear" w:color="auto" w:fill="auto"/>
            <w:noWrap/>
            <w:vAlign w:val="center"/>
            <w:hideMark/>
          </w:tcPr>
          <w:p w14:paraId="506D93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16B521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95,5</w:t>
            </w:r>
          </w:p>
        </w:tc>
        <w:tc>
          <w:tcPr>
            <w:tcW w:w="284" w:type="dxa"/>
            <w:tcBorders>
              <w:top w:val="nil"/>
              <w:left w:val="nil"/>
              <w:bottom w:val="single" w:sz="4" w:space="0" w:color="auto"/>
              <w:right w:val="single" w:sz="4" w:space="0" w:color="auto"/>
            </w:tcBorders>
            <w:shd w:val="clear" w:color="auto" w:fill="auto"/>
            <w:noWrap/>
            <w:vAlign w:val="center"/>
            <w:hideMark/>
          </w:tcPr>
          <w:p w14:paraId="3DD2E10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r>
      <w:tr w:rsidR="002F3FDE" w:rsidRPr="002F3FDE" w14:paraId="34F2E13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EF75C3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41</w:t>
            </w:r>
          </w:p>
        </w:tc>
        <w:tc>
          <w:tcPr>
            <w:tcW w:w="0" w:type="auto"/>
            <w:tcBorders>
              <w:top w:val="nil"/>
              <w:left w:val="nil"/>
              <w:bottom w:val="single" w:sz="4" w:space="0" w:color="auto"/>
              <w:right w:val="single" w:sz="4" w:space="0" w:color="auto"/>
            </w:tcBorders>
            <w:shd w:val="clear" w:color="auto" w:fill="auto"/>
            <w:vAlign w:val="bottom"/>
            <w:hideMark/>
          </w:tcPr>
          <w:p w14:paraId="22995BF6"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«Центр развития ребёнка – Детский сад № 8» Петропавловск-Камчатского городского округа</w:t>
            </w:r>
          </w:p>
        </w:tc>
        <w:tc>
          <w:tcPr>
            <w:tcW w:w="284" w:type="dxa"/>
            <w:tcBorders>
              <w:top w:val="nil"/>
              <w:left w:val="nil"/>
              <w:bottom w:val="single" w:sz="4" w:space="0" w:color="auto"/>
              <w:right w:val="single" w:sz="4" w:space="0" w:color="auto"/>
            </w:tcBorders>
            <w:shd w:val="clear" w:color="000000" w:fill="9BC2E6"/>
            <w:noWrap/>
            <w:vAlign w:val="center"/>
            <w:hideMark/>
          </w:tcPr>
          <w:p w14:paraId="7069A5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89,1</w:t>
            </w:r>
          </w:p>
        </w:tc>
        <w:tc>
          <w:tcPr>
            <w:tcW w:w="284" w:type="dxa"/>
            <w:tcBorders>
              <w:top w:val="nil"/>
              <w:left w:val="nil"/>
              <w:bottom w:val="single" w:sz="4" w:space="0" w:color="auto"/>
              <w:right w:val="single" w:sz="4" w:space="0" w:color="auto"/>
            </w:tcBorders>
            <w:shd w:val="clear" w:color="auto" w:fill="auto"/>
            <w:vAlign w:val="center"/>
            <w:hideMark/>
          </w:tcPr>
          <w:p w14:paraId="200BE8CC" w14:textId="58C2716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03EE9CE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404EAC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noWrap/>
            <w:vAlign w:val="center"/>
            <w:hideMark/>
          </w:tcPr>
          <w:p w14:paraId="7BAFD75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23E518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6FBBF6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95,3</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2E9CB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7E3295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759E08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4ABC98F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66,7</w:t>
            </w:r>
          </w:p>
        </w:tc>
        <w:tc>
          <w:tcPr>
            <w:tcW w:w="284" w:type="dxa"/>
            <w:tcBorders>
              <w:top w:val="nil"/>
              <w:left w:val="nil"/>
              <w:bottom w:val="single" w:sz="4" w:space="0" w:color="auto"/>
              <w:right w:val="single" w:sz="4" w:space="0" w:color="auto"/>
            </w:tcBorders>
            <w:shd w:val="clear" w:color="auto" w:fill="auto"/>
            <w:noWrap/>
            <w:vAlign w:val="center"/>
            <w:hideMark/>
          </w:tcPr>
          <w:p w14:paraId="40443AC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58,0</w:t>
            </w:r>
          </w:p>
        </w:tc>
        <w:tc>
          <w:tcPr>
            <w:tcW w:w="284" w:type="dxa"/>
            <w:tcBorders>
              <w:top w:val="nil"/>
              <w:left w:val="nil"/>
              <w:bottom w:val="single" w:sz="4" w:space="0" w:color="auto"/>
              <w:right w:val="single" w:sz="4" w:space="0" w:color="auto"/>
            </w:tcBorders>
            <w:shd w:val="clear" w:color="auto" w:fill="auto"/>
            <w:noWrap/>
            <w:vAlign w:val="center"/>
            <w:hideMark/>
          </w:tcPr>
          <w:p w14:paraId="148FCD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6BC575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95,3</w:t>
            </w:r>
          </w:p>
        </w:tc>
        <w:tc>
          <w:tcPr>
            <w:tcW w:w="284" w:type="dxa"/>
            <w:tcBorders>
              <w:top w:val="nil"/>
              <w:left w:val="nil"/>
              <w:bottom w:val="single" w:sz="4" w:space="0" w:color="auto"/>
              <w:right w:val="single" w:sz="4" w:space="0" w:color="auto"/>
            </w:tcBorders>
            <w:shd w:val="clear" w:color="auto" w:fill="auto"/>
            <w:noWrap/>
            <w:vAlign w:val="center"/>
            <w:hideMark/>
          </w:tcPr>
          <w:p w14:paraId="1143E7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75101B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05F8FE5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3C4300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717C58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4A62375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35C8095C"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4B80E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42</w:t>
            </w:r>
          </w:p>
        </w:tc>
        <w:tc>
          <w:tcPr>
            <w:tcW w:w="0" w:type="auto"/>
            <w:tcBorders>
              <w:top w:val="nil"/>
              <w:left w:val="nil"/>
              <w:bottom w:val="single" w:sz="4" w:space="0" w:color="auto"/>
              <w:right w:val="single" w:sz="4" w:space="0" w:color="auto"/>
            </w:tcBorders>
            <w:shd w:val="clear" w:color="auto" w:fill="auto"/>
            <w:vAlign w:val="bottom"/>
            <w:hideMark/>
          </w:tcPr>
          <w:p w14:paraId="040D10BC"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10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0447C030" w14:textId="3684B503"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284" w:type="dxa"/>
            <w:tcBorders>
              <w:top w:val="nil"/>
              <w:left w:val="nil"/>
              <w:bottom w:val="single" w:sz="4" w:space="0" w:color="auto"/>
              <w:right w:val="single" w:sz="4" w:space="0" w:color="auto"/>
            </w:tcBorders>
            <w:shd w:val="clear" w:color="auto" w:fill="auto"/>
            <w:vAlign w:val="center"/>
            <w:hideMark/>
          </w:tcPr>
          <w:p w14:paraId="4FA494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77D953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760F6D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nil"/>
              <w:bottom w:val="single" w:sz="4" w:space="0" w:color="auto"/>
              <w:right w:val="single" w:sz="4" w:space="0" w:color="auto"/>
            </w:tcBorders>
            <w:shd w:val="clear" w:color="auto" w:fill="auto"/>
            <w:noWrap/>
            <w:vAlign w:val="center"/>
            <w:hideMark/>
          </w:tcPr>
          <w:p w14:paraId="0DEBB7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26E133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888DE4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5C4F10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0F5ECD0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42ECE7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157539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94,7</w:t>
            </w:r>
          </w:p>
        </w:tc>
        <w:tc>
          <w:tcPr>
            <w:tcW w:w="284" w:type="dxa"/>
            <w:tcBorders>
              <w:top w:val="nil"/>
              <w:left w:val="nil"/>
              <w:bottom w:val="single" w:sz="4" w:space="0" w:color="auto"/>
              <w:right w:val="single" w:sz="4" w:space="0" w:color="auto"/>
            </w:tcBorders>
            <w:shd w:val="clear" w:color="auto" w:fill="auto"/>
            <w:noWrap/>
            <w:vAlign w:val="center"/>
            <w:hideMark/>
          </w:tcPr>
          <w:p w14:paraId="4D2D8A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52,4</w:t>
            </w:r>
          </w:p>
        </w:tc>
        <w:tc>
          <w:tcPr>
            <w:tcW w:w="284" w:type="dxa"/>
            <w:tcBorders>
              <w:top w:val="nil"/>
              <w:left w:val="nil"/>
              <w:bottom w:val="single" w:sz="4" w:space="0" w:color="auto"/>
              <w:right w:val="single" w:sz="4" w:space="0" w:color="auto"/>
            </w:tcBorders>
            <w:shd w:val="clear" w:color="auto" w:fill="auto"/>
            <w:noWrap/>
            <w:vAlign w:val="center"/>
            <w:hideMark/>
          </w:tcPr>
          <w:p w14:paraId="672248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9458A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6BDC95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087051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7E63DE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36E0AC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6437CA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B5C7A2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73719453"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61BCF4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43</w:t>
            </w:r>
          </w:p>
        </w:tc>
        <w:tc>
          <w:tcPr>
            <w:tcW w:w="0" w:type="auto"/>
            <w:tcBorders>
              <w:top w:val="nil"/>
              <w:left w:val="nil"/>
              <w:bottom w:val="single" w:sz="4" w:space="0" w:color="auto"/>
              <w:right w:val="single" w:sz="4" w:space="0" w:color="auto"/>
            </w:tcBorders>
            <w:shd w:val="clear" w:color="auto" w:fill="auto"/>
            <w:vAlign w:val="bottom"/>
            <w:hideMark/>
          </w:tcPr>
          <w:p w14:paraId="03ECEF15"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11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339CA2E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90,3</w:t>
            </w:r>
          </w:p>
        </w:tc>
        <w:tc>
          <w:tcPr>
            <w:tcW w:w="284" w:type="dxa"/>
            <w:tcBorders>
              <w:top w:val="nil"/>
              <w:left w:val="nil"/>
              <w:bottom w:val="single" w:sz="4" w:space="0" w:color="auto"/>
              <w:right w:val="single" w:sz="4" w:space="0" w:color="auto"/>
            </w:tcBorders>
            <w:shd w:val="clear" w:color="auto" w:fill="auto"/>
            <w:vAlign w:val="center"/>
            <w:hideMark/>
          </w:tcPr>
          <w:p w14:paraId="1B21C964" w14:textId="1C2109F6"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7A37BC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74827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361433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4005D8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B4ADDC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22ADB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012B37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72026A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1B47F4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6484EA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53,3</w:t>
            </w:r>
          </w:p>
        </w:tc>
        <w:tc>
          <w:tcPr>
            <w:tcW w:w="284" w:type="dxa"/>
            <w:tcBorders>
              <w:top w:val="nil"/>
              <w:left w:val="nil"/>
              <w:bottom w:val="single" w:sz="4" w:space="0" w:color="auto"/>
              <w:right w:val="single" w:sz="4" w:space="0" w:color="auto"/>
            </w:tcBorders>
            <w:shd w:val="clear" w:color="auto" w:fill="auto"/>
            <w:noWrap/>
            <w:vAlign w:val="center"/>
            <w:hideMark/>
          </w:tcPr>
          <w:p w14:paraId="5A2F3E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6185C0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99,8</w:t>
            </w:r>
          </w:p>
        </w:tc>
        <w:tc>
          <w:tcPr>
            <w:tcW w:w="284" w:type="dxa"/>
            <w:tcBorders>
              <w:top w:val="nil"/>
              <w:left w:val="nil"/>
              <w:bottom w:val="single" w:sz="4" w:space="0" w:color="auto"/>
              <w:right w:val="single" w:sz="4" w:space="0" w:color="auto"/>
            </w:tcBorders>
            <w:shd w:val="clear" w:color="auto" w:fill="auto"/>
            <w:noWrap/>
            <w:vAlign w:val="center"/>
            <w:hideMark/>
          </w:tcPr>
          <w:p w14:paraId="63304C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EE654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54E28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527E80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5A1883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798B63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16A26249"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75424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44</w:t>
            </w:r>
          </w:p>
        </w:tc>
        <w:tc>
          <w:tcPr>
            <w:tcW w:w="0" w:type="auto"/>
            <w:tcBorders>
              <w:top w:val="nil"/>
              <w:left w:val="nil"/>
              <w:bottom w:val="single" w:sz="4" w:space="0" w:color="auto"/>
              <w:right w:val="single" w:sz="4" w:space="0" w:color="auto"/>
            </w:tcBorders>
            <w:shd w:val="clear" w:color="auto" w:fill="auto"/>
            <w:vAlign w:val="bottom"/>
            <w:hideMark/>
          </w:tcPr>
          <w:p w14:paraId="220DB3F7"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12 присмотра и оздоровления»</w:t>
            </w:r>
          </w:p>
        </w:tc>
        <w:tc>
          <w:tcPr>
            <w:tcW w:w="284" w:type="dxa"/>
            <w:tcBorders>
              <w:top w:val="nil"/>
              <w:left w:val="nil"/>
              <w:bottom w:val="single" w:sz="4" w:space="0" w:color="auto"/>
              <w:right w:val="single" w:sz="4" w:space="0" w:color="auto"/>
            </w:tcBorders>
            <w:shd w:val="clear" w:color="000000" w:fill="9BC2E6"/>
            <w:noWrap/>
            <w:vAlign w:val="center"/>
            <w:hideMark/>
          </w:tcPr>
          <w:p w14:paraId="02BDDA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90,7</w:t>
            </w:r>
          </w:p>
        </w:tc>
        <w:tc>
          <w:tcPr>
            <w:tcW w:w="284" w:type="dxa"/>
            <w:tcBorders>
              <w:top w:val="nil"/>
              <w:left w:val="nil"/>
              <w:bottom w:val="single" w:sz="4" w:space="0" w:color="auto"/>
              <w:right w:val="single" w:sz="4" w:space="0" w:color="auto"/>
            </w:tcBorders>
            <w:shd w:val="clear" w:color="auto" w:fill="auto"/>
            <w:vAlign w:val="center"/>
            <w:hideMark/>
          </w:tcPr>
          <w:p w14:paraId="4866F8B0" w14:textId="3A87DBFD"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315F4E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05B4D4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39B02F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372A709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22ED3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96C5D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1D462A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27DE09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0C17AC4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w:t>
            </w:r>
          </w:p>
        </w:tc>
        <w:tc>
          <w:tcPr>
            <w:tcW w:w="284" w:type="dxa"/>
            <w:tcBorders>
              <w:top w:val="nil"/>
              <w:left w:val="nil"/>
              <w:bottom w:val="single" w:sz="4" w:space="0" w:color="auto"/>
              <w:right w:val="single" w:sz="4" w:space="0" w:color="auto"/>
            </w:tcBorders>
            <w:shd w:val="clear" w:color="auto" w:fill="auto"/>
            <w:noWrap/>
            <w:vAlign w:val="center"/>
            <w:hideMark/>
          </w:tcPr>
          <w:p w14:paraId="03383F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61,6</w:t>
            </w:r>
          </w:p>
        </w:tc>
        <w:tc>
          <w:tcPr>
            <w:tcW w:w="284" w:type="dxa"/>
            <w:tcBorders>
              <w:top w:val="nil"/>
              <w:left w:val="nil"/>
              <w:bottom w:val="single" w:sz="4" w:space="0" w:color="auto"/>
              <w:right w:val="single" w:sz="4" w:space="0" w:color="auto"/>
            </w:tcBorders>
            <w:shd w:val="clear" w:color="auto" w:fill="auto"/>
            <w:noWrap/>
            <w:vAlign w:val="center"/>
            <w:hideMark/>
          </w:tcPr>
          <w:p w14:paraId="1FE0AF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9AC70F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7779A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26E7B9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38708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4E4E772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33F17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166AB4A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43EA98F1"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EA153A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45</w:t>
            </w:r>
          </w:p>
        </w:tc>
        <w:tc>
          <w:tcPr>
            <w:tcW w:w="0" w:type="auto"/>
            <w:tcBorders>
              <w:top w:val="nil"/>
              <w:left w:val="nil"/>
              <w:bottom w:val="single" w:sz="4" w:space="0" w:color="auto"/>
              <w:right w:val="single" w:sz="4" w:space="0" w:color="auto"/>
            </w:tcBorders>
            <w:shd w:val="clear" w:color="auto" w:fill="auto"/>
            <w:vAlign w:val="bottom"/>
            <w:hideMark/>
          </w:tcPr>
          <w:p w14:paraId="3E12EBEF"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15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76F2079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nil"/>
              <w:bottom w:val="single" w:sz="4" w:space="0" w:color="auto"/>
              <w:right w:val="single" w:sz="4" w:space="0" w:color="auto"/>
            </w:tcBorders>
            <w:shd w:val="clear" w:color="auto" w:fill="auto"/>
            <w:vAlign w:val="center"/>
            <w:hideMark/>
          </w:tcPr>
          <w:p w14:paraId="3E1914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6323108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33F35FC" w14:textId="090F468A"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3B06DD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117D0E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59EC44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6DC0A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3284A64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25ECF9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0F21AE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A42EA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143DC5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20DDE8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7C20646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01B8B8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2694AF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noWrap/>
            <w:vAlign w:val="center"/>
            <w:hideMark/>
          </w:tcPr>
          <w:p w14:paraId="31174D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65FDC31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533218B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52830613"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9FA30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46</w:t>
            </w:r>
          </w:p>
        </w:tc>
        <w:tc>
          <w:tcPr>
            <w:tcW w:w="0" w:type="auto"/>
            <w:tcBorders>
              <w:top w:val="nil"/>
              <w:left w:val="nil"/>
              <w:bottom w:val="single" w:sz="4" w:space="0" w:color="auto"/>
              <w:right w:val="single" w:sz="4" w:space="0" w:color="auto"/>
            </w:tcBorders>
            <w:shd w:val="clear" w:color="auto" w:fill="auto"/>
            <w:vAlign w:val="bottom"/>
            <w:hideMark/>
          </w:tcPr>
          <w:p w14:paraId="2E211F31"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17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47B660DC" w14:textId="2A11D681"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284" w:type="dxa"/>
            <w:tcBorders>
              <w:top w:val="nil"/>
              <w:left w:val="nil"/>
              <w:bottom w:val="single" w:sz="4" w:space="0" w:color="auto"/>
              <w:right w:val="single" w:sz="4" w:space="0" w:color="auto"/>
            </w:tcBorders>
            <w:shd w:val="clear" w:color="auto" w:fill="auto"/>
            <w:vAlign w:val="center"/>
            <w:hideMark/>
          </w:tcPr>
          <w:p w14:paraId="3AAEAB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vAlign w:val="center"/>
            <w:hideMark/>
          </w:tcPr>
          <w:p w14:paraId="59F2028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456ED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05D96B2D" w14:textId="095ED973"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00F161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73783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7BC07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436B906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108F97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FB24D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65DAE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72F545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4668AA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3865733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2702EC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362BBF0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474C8E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5F0AEE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417221A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0367913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78CD60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47</w:t>
            </w:r>
          </w:p>
        </w:tc>
        <w:tc>
          <w:tcPr>
            <w:tcW w:w="0" w:type="auto"/>
            <w:tcBorders>
              <w:top w:val="nil"/>
              <w:left w:val="nil"/>
              <w:bottom w:val="single" w:sz="4" w:space="0" w:color="auto"/>
              <w:right w:val="single" w:sz="4" w:space="0" w:color="auto"/>
            </w:tcBorders>
            <w:shd w:val="clear" w:color="auto" w:fill="auto"/>
            <w:vAlign w:val="bottom"/>
            <w:hideMark/>
          </w:tcPr>
          <w:p w14:paraId="40FB9D30"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18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0FCA21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91,5</w:t>
            </w:r>
          </w:p>
        </w:tc>
        <w:tc>
          <w:tcPr>
            <w:tcW w:w="284" w:type="dxa"/>
            <w:tcBorders>
              <w:top w:val="nil"/>
              <w:left w:val="nil"/>
              <w:bottom w:val="single" w:sz="4" w:space="0" w:color="auto"/>
              <w:right w:val="single" w:sz="4" w:space="0" w:color="auto"/>
            </w:tcBorders>
            <w:shd w:val="clear" w:color="auto" w:fill="auto"/>
            <w:vAlign w:val="center"/>
            <w:hideMark/>
          </w:tcPr>
          <w:p w14:paraId="587B4250" w14:textId="16C8C84D"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0BABEE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DD82D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494E04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99,8</w:t>
            </w:r>
          </w:p>
        </w:tc>
        <w:tc>
          <w:tcPr>
            <w:tcW w:w="284" w:type="dxa"/>
            <w:tcBorders>
              <w:top w:val="nil"/>
              <w:left w:val="nil"/>
              <w:bottom w:val="single" w:sz="4" w:space="0" w:color="auto"/>
              <w:right w:val="single" w:sz="4" w:space="0" w:color="auto"/>
            </w:tcBorders>
            <w:shd w:val="clear" w:color="auto" w:fill="auto"/>
            <w:noWrap/>
            <w:vAlign w:val="center"/>
            <w:hideMark/>
          </w:tcPr>
          <w:p w14:paraId="5117A6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36E0E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03BA97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0BE11AE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55D15C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BD44B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A5EBD8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60,0</w:t>
            </w:r>
          </w:p>
        </w:tc>
        <w:tc>
          <w:tcPr>
            <w:tcW w:w="284" w:type="dxa"/>
            <w:tcBorders>
              <w:top w:val="nil"/>
              <w:left w:val="nil"/>
              <w:bottom w:val="single" w:sz="4" w:space="0" w:color="auto"/>
              <w:right w:val="single" w:sz="4" w:space="0" w:color="auto"/>
            </w:tcBorders>
            <w:shd w:val="clear" w:color="auto" w:fill="auto"/>
            <w:noWrap/>
            <w:vAlign w:val="center"/>
            <w:hideMark/>
          </w:tcPr>
          <w:p w14:paraId="1F9B07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1986BF8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16D79A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FE0C1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C6F104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3BD123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139A1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7AEA23A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1BC82E6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73BD8D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48</w:t>
            </w:r>
          </w:p>
        </w:tc>
        <w:tc>
          <w:tcPr>
            <w:tcW w:w="0" w:type="auto"/>
            <w:tcBorders>
              <w:top w:val="nil"/>
              <w:left w:val="nil"/>
              <w:bottom w:val="single" w:sz="4" w:space="0" w:color="auto"/>
              <w:right w:val="single" w:sz="4" w:space="0" w:color="auto"/>
            </w:tcBorders>
            <w:shd w:val="clear" w:color="auto" w:fill="auto"/>
            <w:vAlign w:val="bottom"/>
            <w:hideMark/>
          </w:tcPr>
          <w:p w14:paraId="0DFB2187"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24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7641F4F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90,4</w:t>
            </w:r>
          </w:p>
        </w:tc>
        <w:tc>
          <w:tcPr>
            <w:tcW w:w="284" w:type="dxa"/>
            <w:tcBorders>
              <w:top w:val="nil"/>
              <w:left w:val="nil"/>
              <w:bottom w:val="single" w:sz="4" w:space="0" w:color="auto"/>
              <w:right w:val="single" w:sz="4" w:space="0" w:color="auto"/>
            </w:tcBorders>
            <w:shd w:val="clear" w:color="auto" w:fill="auto"/>
            <w:vAlign w:val="center"/>
            <w:hideMark/>
          </w:tcPr>
          <w:p w14:paraId="5B5F4E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vAlign w:val="center"/>
            <w:hideMark/>
          </w:tcPr>
          <w:p w14:paraId="725AC7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FA536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203219E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3D19591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07B7F7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CD6470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736FE4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2697766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1BA6526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6B496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58,0</w:t>
            </w:r>
          </w:p>
        </w:tc>
        <w:tc>
          <w:tcPr>
            <w:tcW w:w="284" w:type="dxa"/>
            <w:tcBorders>
              <w:top w:val="nil"/>
              <w:left w:val="nil"/>
              <w:bottom w:val="single" w:sz="4" w:space="0" w:color="auto"/>
              <w:right w:val="single" w:sz="4" w:space="0" w:color="auto"/>
            </w:tcBorders>
            <w:shd w:val="clear" w:color="auto" w:fill="auto"/>
            <w:noWrap/>
            <w:vAlign w:val="center"/>
            <w:hideMark/>
          </w:tcPr>
          <w:p w14:paraId="68F15AB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0E3204B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2FEA7E2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1F54F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4AECD6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7AF3D78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77A0307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5770C1D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6192FFA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9A886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49</w:t>
            </w:r>
          </w:p>
        </w:tc>
        <w:tc>
          <w:tcPr>
            <w:tcW w:w="0" w:type="auto"/>
            <w:tcBorders>
              <w:top w:val="nil"/>
              <w:left w:val="nil"/>
              <w:bottom w:val="single" w:sz="4" w:space="0" w:color="auto"/>
              <w:right w:val="single" w:sz="4" w:space="0" w:color="auto"/>
            </w:tcBorders>
            <w:shd w:val="clear" w:color="auto" w:fill="auto"/>
            <w:vAlign w:val="bottom"/>
            <w:hideMark/>
          </w:tcPr>
          <w:p w14:paraId="0138C941"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МАДОУ  «Детский сад № 25»</w:t>
            </w:r>
          </w:p>
        </w:tc>
        <w:tc>
          <w:tcPr>
            <w:tcW w:w="284" w:type="dxa"/>
            <w:tcBorders>
              <w:top w:val="nil"/>
              <w:left w:val="nil"/>
              <w:bottom w:val="single" w:sz="4" w:space="0" w:color="auto"/>
              <w:right w:val="single" w:sz="4" w:space="0" w:color="auto"/>
            </w:tcBorders>
            <w:shd w:val="clear" w:color="000000" w:fill="9BC2E6"/>
            <w:noWrap/>
            <w:vAlign w:val="center"/>
            <w:hideMark/>
          </w:tcPr>
          <w:p w14:paraId="7A8D80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89,4</w:t>
            </w:r>
          </w:p>
        </w:tc>
        <w:tc>
          <w:tcPr>
            <w:tcW w:w="284" w:type="dxa"/>
            <w:tcBorders>
              <w:top w:val="nil"/>
              <w:left w:val="nil"/>
              <w:bottom w:val="single" w:sz="4" w:space="0" w:color="auto"/>
              <w:right w:val="single" w:sz="4" w:space="0" w:color="auto"/>
            </w:tcBorders>
            <w:shd w:val="clear" w:color="auto" w:fill="auto"/>
            <w:vAlign w:val="center"/>
            <w:hideMark/>
          </w:tcPr>
          <w:p w14:paraId="217670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vAlign w:val="center"/>
            <w:hideMark/>
          </w:tcPr>
          <w:p w14:paraId="57D34F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08AB8F8" w14:textId="2FB8FC4E"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44E6F9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6C027E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6B37B3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E8B4F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617B0B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4880FE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17A13FF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01F4DE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52,0</w:t>
            </w:r>
          </w:p>
        </w:tc>
        <w:tc>
          <w:tcPr>
            <w:tcW w:w="284" w:type="dxa"/>
            <w:tcBorders>
              <w:top w:val="nil"/>
              <w:left w:val="nil"/>
              <w:bottom w:val="single" w:sz="4" w:space="0" w:color="auto"/>
              <w:right w:val="single" w:sz="4" w:space="0" w:color="auto"/>
            </w:tcBorders>
            <w:shd w:val="clear" w:color="auto" w:fill="auto"/>
            <w:noWrap/>
            <w:vAlign w:val="center"/>
            <w:hideMark/>
          </w:tcPr>
          <w:p w14:paraId="6BFD78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7607AC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1F7CB8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0EB6F9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1C85DF1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56CBC4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6235B2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4111C3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1188DF2E"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F6656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50</w:t>
            </w:r>
          </w:p>
        </w:tc>
        <w:tc>
          <w:tcPr>
            <w:tcW w:w="0" w:type="auto"/>
            <w:tcBorders>
              <w:top w:val="nil"/>
              <w:left w:val="nil"/>
              <w:bottom w:val="single" w:sz="4" w:space="0" w:color="auto"/>
              <w:right w:val="single" w:sz="4" w:space="0" w:color="auto"/>
            </w:tcBorders>
            <w:shd w:val="clear" w:color="auto" w:fill="auto"/>
            <w:vAlign w:val="bottom"/>
            <w:hideMark/>
          </w:tcPr>
          <w:p w14:paraId="740D71C0"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26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42D1C5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vAlign w:val="center"/>
            <w:hideMark/>
          </w:tcPr>
          <w:p w14:paraId="049CC3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0CF7659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A0040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46B9F3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66B248B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09D09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38DA5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6C0400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708F87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D5F086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1D17D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76,0</w:t>
            </w:r>
          </w:p>
        </w:tc>
        <w:tc>
          <w:tcPr>
            <w:tcW w:w="284" w:type="dxa"/>
            <w:tcBorders>
              <w:top w:val="nil"/>
              <w:left w:val="nil"/>
              <w:bottom w:val="single" w:sz="4" w:space="0" w:color="auto"/>
              <w:right w:val="single" w:sz="4" w:space="0" w:color="auto"/>
            </w:tcBorders>
            <w:shd w:val="clear" w:color="auto" w:fill="auto"/>
            <w:noWrap/>
            <w:vAlign w:val="center"/>
            <w:hideMark/>
          </w:tcPr>
          <w:p w14:paraId="6CD138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3171E1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78EB1C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6EA33B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07283D2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2DBF55E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204ED9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BF3582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6E6C0FA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AE69E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51</w:t>
            </w:r>
          </w:p>
        </w:tc>
        <w:tc>
          <w:tcPr>
            <w:tcW w:w="0" w:type="auto"/>
            <w:tcBorders>
              <w:top w:val="nil"/>
              <w:left w:val="nil"/>
              <w:bottom w:val="single" w:sz="4" w:space="0" w:color="auto"/>
              <w:right w:val="single" w:sz="4" w:space="0" w:color="auto"/>
            </w:tcBorders>
            <w:shd w:val="clear" w:color="auto" w:fill="auto"/>
            <w:vAlign w:val="bottom"/>
            <w:hideMark/>
          </w:tcPr>
          <w:p w14:paraId="0C5ACC6C"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29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126108C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90,5</w:t>
            </w:r>
          </w:p>
        </w:tc>
        <w:tc>
          <w:tcPr>
            <w:tcW w:w="284" w:type="dxa"/>
            <w:tcBorders>
              <w:top w:val="nil"/>
              <w:left w:val="nil"/>
              <w:bottom w:val="single" w:sz="4" w:space="0" w:color="auto"/>
              <w:right w:val="single" w:sz="4" w:space="0" w:color="auto"/>
            </w:tcBorders>
            <w:shd w:val="clear" w:color="auto" w:fill="auto"/>
            <w:vAlign w:val="center"/>
            <w:hideMark/>
          </w:tcPr>
          <w:p w14:paraId="2F998C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93,1</w:t>
            </w:r>
          </w:p>
        </w:tc>
        <w:tc>
          <w:tcPr>
            <w:tcW w:w="284" w:type="dxa"/>
            <w:tcBorders>
              <w:top w:val="nil"/>
              <w:left w:val="nil"/>
              <w:bottom w:val="single" w:sz="4" w:space="0" w:color="auto"/>
              <w:right w:val="single" w:sz="4" w:space="0" w:color="auto"/>
            </w:tcBorders>
            <w:shd w:val="clear" w:color="auto" w:fill="auto"/>
            <w:vAlign w:val="center"/>
            <w:hideMark/>
          </w:tcPr>
          <w:p w14:paraId="30AE55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B0460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61F036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577070F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FAA5C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5B3C009" w14:textId="66B3F701"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2BDACD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0415CB4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53231C4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77,8</w:t>
            </w:r>
          </w:p>
        </w:tc>
        <w:tc>
          <w:tcPr>
            <w:tcW w:w="284" w:type="dxa"/>
            <w:tcBorders>
              <w:top w:val="nil"/>
              <w:left w:val="nil"/>
              <w:bottom w:val="single" w:sz="4" w:space="0" w:color="auto"/>
              <w:right w:val="single" w:sz="4" w:space="0" w:color="auto"/>
            </w:tcBorders>
            <w:shd w:val="clear" w:color="auto" w:fill="auto"/>
            <w:noWrap/>
            <w:vAlign w:val="center"/>
            <w:hideMark/>
          </w:tcPr>
          <w:p w14:paraId="0501D6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61,3</w:t>
            </w:r>
          </w:p>
        </w:tc>
        <w:tc>
          <w:tcPr>
            <w:tcW w:w="284" w:type="dxa"/>
            <w:tcBorders>
              <w:top w:val="nil"/>
              <w:left w:val="nil"/>
              <w:bottom w:val="single" w:sz="4" w:space="0" w:color="auto"/>
              <w:right w:val="single" w:sz="4" w:space="0" w:color="auto"/>
            </w:tcBorders>
            <w:shd w:val="clear" w:color="auto" w:fill="auto"/>
            <w:noWrap/>
            <w:vAlign w:val="center"/>
            <w:hideMark/>
          </w:tcPr>
          <w:p w14:paraId="328216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43B16E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08E9B9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noWrap/>
            <w:vAlign w:val="center"/>
            <w:hideMark/>
          </w:tcPr>
          <w:p w14:paraId="096D5F0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43E241B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noWrap/>
            <w:vAlign w:val="center"/>
            <w:hideMark/>
          </w:tcPr>
          <w:p w14:paraId="59FFE4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48F1704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noWrap/>
            <w:vAlign w:val="center"/>
            <w:hideMark/>
          </w:tcPr>
          <w:p w14:paraId="716C9A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1FA979B2"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2A12F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w:t>
            </w:r>
          </w:p>
        </w:tc>
        <w:tc>
          <w:tcPr>
            <w:tcW w:w="0" w:type="auto"/>
            <w:tcBorders>
              <w:top w:val="nil"/>
              <w:left w:val="nil"/>
              <w:bottom w:val="single" w:sz="4" w:space="0" w:color="auto"/>
              <w:right w:val="single" w:sz="4" w:space="0" w:color="auto"/>
            </w:tcBorders>
            <w:shd w:val="clear" w:color="auto" w:fill="auto"/>
            <w:vAlign w:val="bottom"/>
            <w:hideMark/>
          </w:tcPr>
          <w:p w14:paraId="3CBAF146"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31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6AC6E7A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85,6</w:t>
            </w:r>
          </w:p>
        </w:tc>
        <w:tc>
          <w:tcPr>
            <w:tcW w:w="284" w:type="dxa"/>
            <w:tcBorders>
              <w:top w:val="nil"/>
              <w:left w:val="nil"/>
              <w:bottom w:val="single" w:sz="4" w:space="0" w:color="auto"/>
              <w:right w:val="single" w:sz="4" w:space="0" w:color="auto"/>
            </w:tcBorders>
            <w:shd w:val="clear" w:color="auto" w:fill="auto"/>
            <w:vAlign w:val="center"/>
            <w:hideMark/>
          </w:tcPr>
          <w:p w14:paraId="6BB156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0D60553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3B192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0E3B93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nil"/>
              <w:bottom w:val="single" w:sz="4" w:space="0" w:color="auto"/>
              <w:right w:val="single" w:sz="4" w:space="0" w:color="auto"/>
            </w:tcBorders>
            <w:shd w:val="clear" w:color="auto" w:fill="auto"/>
            <w:noWrap/>
            <w:vAlign w:val="center"/>
            <w:hideMark/>
          </w:tcPr>
          <w:p w14:paraId="1E9271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323518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CFAB1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2886F3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5C4600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04960C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62,5</w:t>
            </w:r>
          </w:p>
        </w:tc>
        <w:tc>
          <w:tcPr>
            <w:tcW w:w="284" w:type="dxa"/>
            <w:tcBorders>
              <w:top w:val="nil"/>
              <w:left w:val="nil"/>
              <w:bottom w:val="single" w:sz="4" w:space="0" w:color="auto"/>
              <w:right w:val="single" w:sz="4" w:space="0" w:color="auto"/>
            </w:tcBorders>
            <w:shd w:val="clear" w:color="auto" w:fill="auto"/>
            <w:noWrap/>
            <w:vAlign w:val="center"/>
            <w:hideMark/>
          </w:tcPr>
          <w:p w14:paraId="0B582E1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42,8</w:t>
            </w:r>
          </w:p>
        </w:tc>
        <w:tc>
          <w:tcPr>
            <w:tcW w:w="284" w:type="dxa"/>
            <w:tcBorders>
              <w:top w:val="nil"/>
              <w:left w:val="nil"/>
              <w:bottom w:val="single" w:sz="4" w:space="0" w:color="auto"/>
              <w:right w:val="single" w:sz="4" w:space="0" w:color="auto"/>
            </w:tcBorders>
            <w:shd w:val="clear" w:color="auto" w:fill="auto"/>
            <w:noWrap/>
            <w:vAlign w:val="center"/>
            <w:hideMark/>
          </w:tcPr>
          <w:p w14:paraId="50EC7E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1BB6ED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noWrap/>
            <w:vAlign w:val="center"/>
            <w:hideMark/>
          </w:tcPr>
          <w:p w14:paraId="53C0309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0F13F1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0B2C8E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nil"/>
              <w:bottom w:val="single" w:sz="4" w:space="0" w:color="auto"/>
              <w:right w:val="single" w:sz="4" w:space="0" w:color="auto"/>
            </w:tcBorders>
            <w:shd w:val="clear" w:color="auto" w:fill="auto"/>
            <w:noWrap/>
            <w:vAlign w:val="center"/>
            <w:hideMark/>
          </w:tcPr>
          <w:p w14:paraId="4753B9F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7211CF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3049F0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4E4DA2F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3AE525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53</w:t>
            </w:r>
          </w:p>
        </w:tc>
        <w:tc>
          <w:tcPr>
            <w:tcW w:w="0" w:type="auto"/>
            <w:tcBorders>
              <w:top w:val="nil"/>
              <w:left w:val="nil"/>
              <w:bottom w:val="single" w:sz="4" w:space="0" w:color="auto"/>
              <w:right w:val="single" w:sz="4" w:space="0" w:color="auto"/>
            </w:tcBorders>
            <w:shd w:val="clear" w:color="auto" w:fill="auto"/>
            <w:vAlign w:val="bottom"/>
            <w:hideMark/>
          </w:tcPr>
          <w:p w14:paraId="119ABC8A"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35»</w:t>
            </w:r>
          </w:p>
        </w:tc>
        <w:tc>
          <w:tcPr>
            <w:tcW w:w="284" w:type="dxa"/>
            <w:tcBorders>
              <w:top w:val="nil"/>
              <w:left w:val="nil"/>
              <w:bottom w:val="single" w:sz="4" w:space="0" w:color="auto"/>
              <w:right w:val="single" w:sz="4" w:space="0" w:color="auto"/>
            </w:tcBorders>
            <w:shd w:val="clear" w:color="000000" w:fill="9BC2E6"/>
            <w:noWrap/>
            <w:vAlign w:val="center"/>
            <w:hideMark/>
          </w:tcPr>
          <w:p w14:paraId="783FAC2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92,5</w:t>
            </w:r>
          </w:p>
        </w:tc>
        <w:tc>
          <w:tcPr>
            <w:tcW w:w="284" w:type="dxa"/>
            <w:tcBorders>
              <w:top w:val="nil"/>
              <w:left w:val="nil"/>
              <w:bottom w:val="single" w:sz="4" w:space="0" w:color="auto"/>
              <w:right w:val="single" w:sz="4" w:space="0" w:color="auto"/>
            </w:tcBorders>
            <w:shd w:val="clear" w:color="auto" w:fill="auto"/>
            <w:vAlign w:val="center"/>
            <w:hideMark/>
          </w:tcPr>
          <w:p w14:paraId="3DBD6D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272A2C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7FA6B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7D013CE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338B97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D3C50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DF8FC9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33FE45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3CBE39B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8B9DE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D99C2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70,0</w:t>
            </w:r>
          </w:p>
        </w:tc>
        <w:tc>
          <w:tcPr>
            <w:tcW w:w="284" w:type="dxa"/>
            <w:tcBorders>
              <w:top w:val="nil"/>
              <w:left w:val="nil"/>
              <w:bottom w:val="single" w:sz="4" w:space="0" w:color="auto"/>
              <w:right w:val="single" w:sz="4" w:space="0" w:color="auto"/>
            </w:tcBorders>
            <w:shd w:val="clear" w:color="auto" w:fill="auto"/>
            <w:noWrap/>
            <w:vAlign w:val="center"/>
            <w:hideMark/>
          </w:tcPr>
          <w:p w14:paraId="4EC18E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728E1A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50AE41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481144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5976E7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419991D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3B7DFE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6B8E548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513810E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372F67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w:t>
            </w:r>
          </w:p>
        </w:tc>
        <w:tc>
          <w:tcPr>
            <w:tcW w:w="0" w:type="auto"/>
            <w:tcBorders>
              <w:top w:val="nil"/>
              <w:left w:val="nil"/>
              <w:bottom w:val="single" w:sz="4" w:space="0" w:color="auto"/>
              <w:right w:val="single" w:sz="4" w:space="0" w:color="auto"/>
            </w:tcBorders>
            <w:shd w:val="clear" w:color="auto" w:fill="auto"/>
            <w:vAlign w:val="bottom"/>
            <w:hideMark/>
          </w:tcPr>
          <w:p w14:paraId="3C66074D"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37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3132E7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08DB40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vAlign w:val="center"/>
            <w:hideMark/>
          </w:tcPr>
          <w:p w14:paraId="5E436D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BC670F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66E926D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198523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3A0CAC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A910E4F" w14:textId="2117C3D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9DEE5D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724F7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041378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0FBE10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88,0</w:t>
            </w:r>
          </w:p>
        </w:tc>
        <w:tc>
          <w:tcPr>
            <w:tcW w:w="284" w:type="dxa"/>
            <w:tcBorders>
              <w:top w:val="nil"/>
              <w:left w:val="nil"/>
              <w:bottom w:val="single" w:sz="4" w:space="0" w:color="auto"/>
              <w:right w:val="single" w:sz="4" w:space="0" w:color="auto"/>
            </w:tcBorders>
            <w:shd w:val="clear" w:color="auto" w:fill="auto"/>
            <w:noWrap/>
            <w:vAlign w:val="center"/>
            <w:hideMark/>
          </w:tcPr>
          <w:p w14:paraId="79F593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D2C59A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9784C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71366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E5348B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C1914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93F0C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2BC69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4370B2F1"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EED07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55</w:t>
            </w:r>
          </w:p>
        </w:tc>
        <w:tc>
          <w:tcPr>
            <w:tcW w:w="0" w:type="auto"/>
            <w:tcBorders>
              <w:top w:val="nil"/>
              <w:left w:val="nil"/>
              <w:bottom w:val="single" w:sz="4" w:space="0" w:color="auto"/>
              <w:right w:val="single" w:sz="4" w:space="0" w:color="auto"/>
            </w:tcBorders>
            <w:shd w:val="clear" w:color="auto" w:fill="auto"/>
            <w:vAlign w:val="bottom"/>
            <w:hideMark/>
          </w:tcPr>
          <w:p w14:paraId="164CFDBA"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«Центр развития ребенка - детский сад № 39»</w:t>
            </w:r>
          </w:p>
        </w:tc>
        <w:tc>
          <w:tcPr>
            <w:tcW w:w="284" w:type="dxa"/>
            <w:tcBorders>
              <w:top w:val="nil"/>
              <w:left w:val="nil"/>
              <w:bottom w:val="single" w:sz="4" w:space="0" w:color="auto"/>
              <w:right w:val="single" w:sz="4" w:space="0" w:color="auto"/>
            </w:tcBorders>
            <w:shd w:val="clear" w:color="000000" w:fill="9BC2E6"/>
            <w:noWrap/>
            <w:vAlign w:val="center"/>
            <w:hideMark/>
          </w:tcPr>
          <w:p w14:paraId="22AE75C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94,2</w:t>
            </w:r>
          </w:p>
        </w:tc>
        <w:tc>
          <w:tcPr>
            <w:tcW w:w="284" w:type="dxa"/>
            <w:tcBorders>
              <w:top w:val="nil"/>
              <w:left w:val="nil"/>
              <w:bottom w:val="single" w:sz="4" w:space="0" w:color="auto"/>
              <w:right w:val="single" w:sz="4" w:space="0" w:color="auto"/>
            </w:tcBorders>
            <w:shd w:val="clear" w:color="auto" w:fill="auto"/>
            <w:vAlign w:val="center"/>
            <w:hideMark/>
          </w:tcPr>
          <w:p w14:paraId="19E834E6" w14:textId="27C01CB1"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7C420F7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D58B6C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99,9</w:t>
            </w:r>
          </w:p>
        </w:tc>
        <w:tc>
          <w:tcPr>
            <w:tcW w:w="284" w:type="dxa"/>
            <w:tcBorders>
              <w:top w:val="nil"/>
              <w:left w:val="nil"/>
              <w:bottom w:val="single" w:sz="4" w:space="0" w:color="auto"/>
              <w:right w:val="single" w:sz="4" w:space="0" w:color="auto"/>
            </w:tcBorders>
            <w:shd w:val="clear" w:color="auto" w:fill="auto"/>
            <w:noWrap/>
            <w:vAlign w:val="center"/>
            <w:hideMark/>
          </w:tcPr>
          <w:p w14:paraId="1F69BD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99,9</w:t>
            </w:r>
          </w:p>
        </w:tc>
        <w:tc>
          <w:tcPr>
            <w:tcW w:w="284" w:type="dxa"/>
            <w:tcBorders>
              <w:top w:val="nil"/>
              <w:left w:val="nil"/>
              <w:bottom w:val="single" w:sz="4" w:space="0" w:color="auto"/>
              <w:right w:val="single" w:sz="4" w:space="0" w:color="auto"/>
            </w:tcBorders>
            <w:shd w:val="clear" w:color="auto" w:fill="auto"/>
            <w:noWrap/>
            <w:vAlign w:val="center"/>
            <w:hideMark/>
          </w:tcPr>
          <w:p w14:paraId="3697A7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313D8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B6350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99,9</w:t>
            </w:r>
          </w:p>
        </w:tc>
        <w:tc>
          <w:tcPr>
            <w:tcW w:w="284" w:type="dxa"/>
            <w:tcBorders>
              <w:top w:val="nil"/>
              <w:left w:val="nil"/>
              <w:bottom w:val="single" w:sz="4" w:space="0" w:color="auto"/>
              <w:right w:val="single" w:sz="4" w:space="0" w:color="auto"/>
            </w:tcBorders>
            <w:shd w:val="clear" w:color="auto" w:fill="auto"/>
            <w:noWrap/>
            <w:vAlign w:val="center"/>
            <w:hideMark/>
          </w:tcPr>
          <w:p w14:paraId="0C2180F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C5CEE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143A5B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DCB36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72,0</w:t>
            </w:r>
          </w:p>
        </w:tc>
        <w:tc>
          <w:tcPr>
            <w:tcW w:w="284" w:type="dxa"/>
            <w:tcBorders>
              <w:top w:val="nil"/>
              <w:left w:val="nil"/>
              <w:bottom w:val="single" w:sz="4" w:space="0" w:color="auto"/>
              <w:right w:val="single" w:sz="4" w:space="0" w:color="auto"/>
            </w:tcBorders>
            <w:shd w:val="clear" w:color="auto" w:fill="auto"/>
            <w:noWrap/>
            <w:vAlign w:val="center"/>
            <w:hideMark/>
          </w:tcPr>
          <w:p w14:paraId="17F703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7A3BE9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nil"/>
              <w:bottom w:val="single" w:sz="4" w:space="0" w:color="auto"/>
              <w:right w:val="single" w:sz="4" w:space="0" w:color="auto"/>
            </w:tcBorders>
            <w:shd w:val="clear" w:color="auto" w:fill="auto"/>
            <w:noWrap/>
            <w:vAlign w:val="center"/>
            <w:hideMark/>
          </w:tcPr>
          <w:p w14:paraId="67720CE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nil"/>
              <w:bottom w:val="single" w:sz="4" w:space="0" w:color="auto"/>
              <w:right w:val="single" w:sz="4" w:space="0" w:color="auto"/>
            </w:tcBorders>
            <w:shd w:val="clear" w:color="auto" w:fill="auto"/>
            <w:noWrap/>
            <w:vAlign w:val="center"/>
            <w:hideMark/>
          </w:tcPr>
          <w:p w14:paraId="1D66FE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133587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nil"/>
              <w:bottom w:val="single" w:sz="4" w:space="0" w:color="auto"/>
              <w:right w:val="single" w:sz="4" w:space="0" w:color="auto"/>
            </w:tcBorders>
            <w:shd w:val="clear" w:color="auto" w:fill="auto"/>
            <w:noWrap/>
            <w:vAlign w:val="center"/>
            <w:hideMark/>
          </w:tcPr>
          <w:p w14:paraId="07ABF6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20163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99,7</w:t>
            </w:r>
          </w:p>
        </w:tc>
        <w:tc>
          <w:tcPr>
            <w:tcW w:w="284" w:type="dxa"/>
            <w:tcBorders>
              <w:top w:val="nil"/>
              <w:left w:val="nil"/>
              <w:bottom w:val="single" w:sz="4" w:space="0" w:color="auto"/>
              <w:right w:val="single" w:sz="4" w:space="0" w:color="auto"/>
            </w:tcBorders>
            <w:shd w:val="clear" w:color="auto" w:fill="auto"/>
            <w:noWrap/>
            <w:vAlign w:val="center"/>
            <w:hideMark/>
          </w:tcPr>
          <w:p w14:paraId="4900EC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19540FD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58D9D6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56</w:t>
            </w:r>
          </w:p>
        </w:tc>
        <w:tc>
          <w:tcPr>
            <w:tcW w:w="0" w:type="auto"/>
            <w:tcBorders>
              <w:top w:val="nil"/>
              <w:left w:val="nil"/>
              <w:bottom w:val="single" w:sz="4" w:space="0" w:color="auto"/>
              <w:right w:val="single" w:sz="4" w:space="0" w:color="auto"/>
            </w:tcBorders>
            <w:shd w:val="clear" w:color="auto" w:fill="auto"/>
            <w:vAlign w:val="bottom"/>
            <w:hideMark/>
          </w:tcPr>
          <w:p w14:paraId="34DCF1DB"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40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1B372C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90,1</w:t>
            </w:r>
          </w:p>
        </w:tc>
        <w:tc>
          <w:tcPr>
            <w:tcW w:w="284" w:type="dxa"/>
            <w:tcBorders>
              <w:top w:val="nil"/>
              <w:left w:val="nil"/>
              <w:bottom w:val="single" w:sz="4" w:space="0" w:color="auto"/>
              <w:right w:val="single" w:sz="4" w:space="0" w:color="auto"/>
            </w:tcBorders>
            <w:shd w:val="clear" w:color="auto" w:fill="auto"/>
            <w:vAlign w:val="center"/>
            <w:hideMark/>
          </w:tcPr>
          <w:p w14:paraId="2EA6E7CF" w14:textId="10197E2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5417B6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CCBF48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277142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3F1D79A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8D211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DE42D4E" w14:textId="3D088AEF"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5AAFB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5B803C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1B092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DF7A5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30904C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2ACE42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45D0B9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3763B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19C6580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692B90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7462E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6A6AABF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2BECE1E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8EFFD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57</w:t>
            </w:r>
          </w:p>
        </w:tc>
        <w:tc>
          <w:tcPr>
            <w:tcW w:w="0" w:type="auto"/>
            <w:tcBorders>
              <w:top w:val="nil"/>
              <w:left w:val="nil"/>
              <w:bottom w:val="single" w:sz="4" w:space="0" w:color="auto"/>
              <w:right w:val="single" w:sz="4" w:space="0" w:color="auto"/>
            </w:tcBorders>
            <w:shd w:val="clear" w:color="auto" w:fill="auto"/>
            <w:vAlign w:val="bottom"/>
            <w:hideMark/>
          </w:tcPr>
          <w:p w14:paraId="39DBF368"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42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4615BE9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87,7</w:t>
            </w:r>
          </w:p>
        </w:tc>
        <w:tc>
          <w:tcPr>
            <w:tcW w:w="284" w:type="dxa"/>
            <w:tcBorders>
              <w:top w:val="nil"/>
              <w:left w:val="nil"/>
              <w:bottom w:val="single" w:sz="4" w:space="0" w:color="auto"/>
              <w:right w:val="single" w:sz="4" w:space="0" w:color="auto"/>
            </w:tcBorders>
            <w:shd w:val="clear" w:color="auto" w:fill="auto"/>
            <w:vAlign w:val="center"/>
            <w:hideMark/>
          </w:tcPr>
          <w:p w14:paraId="4B3C75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697D2B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1EC3A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5E818C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2AFC7E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385B52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B834B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noWrap/>
            <w:vAlign w:val="center"/>
            <w:hideMark/>
          </w:tcPr>
          <w:p w14:paraId="66F7E9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4FC2C0F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D713FF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noWrap/>
            <w:vAlign w:val="center"/>
            <w:hideMark/>
          </w:tcPr>
          <w:p w14:paraId="7CB07D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52,2</w:t>
            </w:r>
          </w:p>
        </w:tc>
        <w:tc>
          <w:tcPr>
            <w:tcW w:w="284" w:type="dxa"/>
            <w:tcBorders>
              <w:top w:val="nil"/>
              <w:left w:val="nil"/>
              <w:bottom w:val="single" w:sz="4" w:space="0" w:color="auto"/>
              <w:right w:val="single" w:sz="4" w:space="0" w:color="auto"/>
            </w:tcBorders>
            <w:shd w:val="clear" w:color="auto" w:fill="auto"/>
            <w:noWrap/>
            <w:vAlign w:val="center"/>
            <w:hideMark/>
          </w:tcPr>
          <w:p w14:paraId="19C16D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2C84F2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034A36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512459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7A7BB2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nil"/>
              <w:bottom w:val="single" w:sz="4" w:space="0" w:color="auto"/>
              <w:right w:val="single" w:sz="4" w:space="0" w:color="auto"/>
            </w:tcBorders>
            <w:shd w:val="clear" w:color="auto" w:fill="auto"/>
            <w:noWrap/>
            <w:vAlign w:val="center"/>
            <w:hideMark/>
          </w:tcPr>
          <w:p w14:paraId="766EACB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97,4</w:t>
            </w:r>
          </w:p>
        </w:tc>
        <w:tc>
          <w:tcPr>
            <w:tcW w:w="284" w:type="dxa"/>
            <w:tcBorders>
              <w:top w:val="nil"/>
              <w:left w:val="nil"/>
              <w:bottom w:val="single" w:sz="4" w:space="0" w:color="auto"/>
              <w:right w:val="single" w:sz="4" w:space="0" w:color="auto"/>
            </w:tcBorders>
            <w:shd w:val="clear" w:color="auto" w:fill="auto"/>
            <w:noWrap/>
            <w:vAlign w:val="center"/>
            <w:hideMark/>
          </w:tcPr>
          <w:p w14:paraId="0EE45F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6A21C0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69D4B78E"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9A2B4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lastRenderedPageBreak/>
              <w:t>58</w:t>
            </w:r>
          </w:p>
        </w:tc>
        <w:tc>
          <w:tcPr>
            <w:tcW w:w="0" w:type="auto"/>
            <w:tcBorders>
              <w:top w:val="nil"/>
              <w:left w:val="nil"/>
              <w:bottom w:val="single" w:sz="4" w:space="0" w:color="auto"/>
              <w:right w:val="single" w:sz="4" w:space="0" w:color="auto"/>
            </w:tcBorders>
            <w:shd w:val="clear" w:color="auto" w:fill="auto"/>
            <w:vAlign w:val="bottom"/>
            <w:hideMark/>
          </w:tcPr>
          <w:p w14:paraId="31F8654C"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43 – Центр развития ребёнка»</w:t>
            </w:r>
          </w:p>
        </w:tc>
        <w:tc>
          <w:tcPr>
            <w:tcW w:w="284" w:type="dxa"/>
            <w:tcBorders>
              <w:top w:val="nil"/>
              <w:left w:val="nil"/>
              <w:bottom w:val="single" w:sz="4" w:space="0" w:color="auto"/>
              <w:right w:val="single" w:sz="4" w:space="0" w:color="auto"/>
            </w:tcBorders>
            <w:shd w:val="clear" w:color="000000" w:fill="9BC2E6"/>
            <w:noWrap/>
            <w:vAlign w:val="center"/>
            <w:hideMark/>
          </w:tcPr>
          <w:p w14:paraId="2152E2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vAlign w:val="center"/>
            <w:hideMark/>
          </w:tcPr>
          <w:p w14:paraId="03BB18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vAlign w:val="center"/>
            <w:hideMark/>
          </w:tcPr>
          <w:p w14:paraId="3BADD6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6FB5A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43CF47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01E64CD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B1DA8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BC872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13DBA2F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6C0865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918A25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284" w:type="dxa"/>
            <w:tcBorders>
              <w:top w:val="nil"/>
              <w:left w:val="nil"/>
              <w:bottom w:val="single" w:sz="4" w:space="0" w:color="auto"/>
              <w:right w:val="single" w:sz="4" w:space="0" w:color="auto"/>
            </w:tcBorders>
            <w:shd w:val="clear" w:color="auto" w:fill="auto"/>
            <w:noWrap/>
            <w:vAlign w:val="center"/>
            <w:hideMark/>
          </w:tcPr>
          <w:p w14:paraId="6118097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91,0</w:t>
            </w:r>
          </w:p>
        </w:tc>
        <w:tc>
          <w:tcPr>
            <w:tcW w:w="284" w:type="dxa"/>
            <w:tcBorders>
              <w:top w:val="nil"/>
              <w:left w:val="nil"/>
              <w:bottom w:val="single" w:sz="4" w:space="0" w:color="auto"/>
              <w:right w:val="single" w:sz="4" w:space="0" w:color="auto"/>
            </w:tcBorders>
            <w:shd w:val="clear" w:color="auto" w:fill="auto"/>
            <w:noWrap/>
            <w:vAlign w:val="center"/>
            <w:hideMark/>
          </w:tcPr>
          <w:p w14:paraId="723006B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377EE8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1A9777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3FDDF2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40A5B4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2FFD85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2BFA3B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39D635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41A3F6A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092C0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59</w:t>
            </w:r>
          </w:p>
        </w:tc>
        <w:tc>
          <w:tcPr>
            <w:tcW w:w="0" w:type="auto"/>
            <w:tcBorders>
              <w:top w:val="nil"/>
              <w:left w:val="nil"/>
              <w:bottom w:val="single" w:sz="4" w:space="0" w:color="auto"/>
              <w:right w:val="single" w:sz="4" w:space="0" w:color="auto"/>
            </w:tcBorders>
            <w:shd w:val="clear" w:color="auto" w:fill="auto"/>
            <w:vAlign w:val="bottom"/>
            <w:hideMark/>
          </w:tcPr>
          <w:p w14:paraId="38F9F48C"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 44»</w:t>
            </w:r>
          </w:p>
        </w:tc>
        <w:tc>
          <w:tcPr>
            <w:tcW w:w="284" w:type="dxa"/>
            <w:tcBorders>
              <w:top w:val="nil"/>
              <w:left w:val="nil"/>
              <w:bottom w:val="single" w:sz="4" w:space="0" w:color="auto"/>
              <w:right w:val="single" w:sz="4" w:space="0" w:color="auto"/>
            </w:tcBorders>
            <w:shd w:val="clear" w:color="000000" w:fill="9BC2E6"/>
            <w:noWrap/>
            <w:vAlign w:val="center"/>
            <w:hideMark/>
          </w:tcPr>
          <w:p w14:paraId="6827746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90,5</w:t>
            </w:r>
          </w:p>
        </w:tc>
        <w:tc>
          <w:tcPr>
            <w:tcW w:w="284" w:type="dxa"/>
            <w:tcBorders>
              <w:top w:val="nil"/>
              <w:left w:val="nil"/>
              <w:bottom w:val="single" w:sz="4" w:space="0" w:color="auto"/>
              <w:right w:val="single" w:sz="4" w:space="0" w:color="auto"/>
            </w:tcBorders>
            <w:shd w:val="clear" w:color="auto" w:fill="auto"/>
            <w:vAlign w:val="center"/>
            <w:hideMark/>
          </w:tcPr>
          <w:p w14:paraId="4CAA6412" w14:textId="0BC6CF9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3FCDE4A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8C9938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482DE9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246F410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5B1F78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16ED0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noWrap/>
            <w:vAlign w:val="center"/>
            <w:hideMark/>
          </w:tcPr>
          <w:p w14:paraId="73408A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0E0F04F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13EE3F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4BCE30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2D5DA0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BF10FA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69F283E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7BB60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A6F2D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6253A0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3D2F92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510694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6524BC6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A3941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0" w:type="auto"/>
            <w:tcBorders>
              <w:top w:val="nil"/>
              <w:left w:val="nil"/>
              <w:bottom w:val="single" w:sz="4" w:space="0" w:color="auto"/>
              <w:right w:val="single" w:sz="4" w:space="0" w:color="auto"/>
            </w:tcBorders>
            <w:shd w:val="clear" w:color="auto" w:fill="auto"/>
            <w:vAlign w:val="bottom"/>
            <w:hideMark/>
          </w:tcPr>
          <w:p w14:paraId="11948781"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45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0A1F2C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90,6</w:t>
            </w:r>
          </w:p>
        </w:tc>
        <w:tc>
          <w:tcPr>
            <w:tcW w:w="284" w:type="dxa"/>
            <w:tcBorders>
              <w:top w:val="nil"/>
              <w:left w:val="nil"/>
              <w:bottom w:val="single" w:sz="4" w:space="0" w:color="auto"/>
              <w:right w:val="single" w:sz="4" w:space="0" w:color="auto"/>
            </w:tcBorders>
            <w:shd w:val="clear" w:color="auto" w:fill="auto"/>
            <w:vAlign w:val="center"/>
            <w:hideMark/>
          </w:tcPr>
          <w:p w14:paraId="68EA57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012F77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4F8F7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2E30B97F" w14:textId="6516826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1E490B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33E8A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162036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6828A6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7A8B96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580ADD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83,3</w:t>
            </w:r>
          </w:p>
        </w:tc>
        <w:tc>
          <w:tcPr>
            <w:tcW w:w="284" w:type="dxa"/>
            <w:tcBorders>
              <w:top w:val="nil"/>
              <w:left w:val="nil"/>
              <w:bottom w:val="single" w:sz="4" w:space="0" w:color="auto"/>
              <w:right w:val="single" w:sz="4" w:space="0" w:color="auto"/>
            </w:tcBorders>
            <w:shd w:val="clear" w:color="auto" w:fill="auto"/>
            <w:noWrap/>
            <w:vAlign w:val="center"/>
            <w:hideMark/>
          </w:tcPr>
          <w:p w14:paraId="33E556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57,0</w:t>
            </w:r>
          </w:p>
        </w:tc>
        <w:tc>
          <w:tcPr>
            <w:tcW w:w="284" w:type="dxa"/>
            <w:tcBorders>
              <w:top w:val="nil"/>
              <w:left w:val="nil"/>
              <w:bottom w:val="single" w:sz="4" w:space="0" w:color="auto"/>
              <w:right w:val="single" w:sz="4" w:space="0" w:color="auto"/>
            </w:tcBorders>
            <w:shd w:val="clear" w:color="auto" w:fill="auto"/>
            <w:noWrap/>
            <w:vAlign w:val="center"/>
            <w:hideMark/>
          </w:tcPr>
          <w:p w14:paraId="00349E1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DA151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0CD60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51EE7F2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58FC8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81E6DF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026EB2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6BC44F5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7F0AC556"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D5DDA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61</w:t>
            </w:r>
          </w:p>
        </w:tc>
        <w:tc>
          <w:tcPr>
            <w:tcW w:w="0" w:type="auto"/>
            <w:tcBorders>
              <w:top w:val="nil"/>
              <w:left w:val="nil"/>
              <w:bottom w:val="single" w:sz="4" w:space="0" w:color="auto"/>
              <w:right w:val="single" w:sz="4" w:space="0" w:color="auto"/>
            </w:tcBorders>
            <w:shd w:val="clear" w:color="auto" w:fill="auto"/>
            <w:vAlign w:val="bottom"/>
            <w:hideMark/>
          </w:tcPr>
          <w:p w14:paraId="2497E51E"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46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723D78F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89,2</w:t>
            </w:r>
          </w:p>
        </w:tc>
        <w:tc>
          <w:tcPr>
            <w:tcW w:w="284" w:type="dxa"/>
            <w:tcBorders>
              <w:top w:val="nil"/>
              <w:left w:val="nil"/>
              <w:bottom w:val="single" w:sz="4" w:space="0" w:color="auto"/>
              <w:right w:val="single" w:sz="4" w:space="0" w:color="auto"/>
            </w:tcBorders>
            <w:shd w:val="clear" w:color="auto" w:fill="auto"/>
            <w:vAlign w:val="center"/>
            <w:hideMark/>
          </w:tcPr>
          <w:p w14:paraId="3B56064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6E3C93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50326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04ED2E47" w14:textId="2B94E216"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1A151A1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6966B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3ABA4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2ACCF89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146AC3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ECC9A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66,7</w:t>
            </w:r>
          </w:p>
        </w:tc>
        <w:tc>
          <w:tcPr>
            <w:tcW w:w="284" w:type="dxa"/>
            <w:tcBorders>
              <w:top w:val="nil"/>
              <w:left w:val="nil"/>
              <w:bottom w:val="single" w:sz="4" w:space="0" w:color="auto"/>
              <w:right w:val="single" w:sz="4" w:space="0" w:color="auto"/>
            </w:tcBorders>
            <w:shd w:val="clear" w:color="auto" w:fill="auto"/>
            <w:noWrap/>
            <w:vAlign w:val="center"/>
            <w:hideMark/>
          </w:tcPr>
          <w:p w14:paraId="6A5EBE6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50,0</w:t>
            </w:r>
          </w:p>
        </w:tc>
        <w:tc>
          <w:tcPr>
            <w:tcW w:w="284" w:type="dxa"/>
            <w:tcBorders>
              <w:top w:val="nil"/>
              <w:left w:val="nil"/>
              <w:bottom w:val="single" w:sz="4" w:space="0" w:color="auto"/>
              <w:right w:val="single" w:sz="4" w:space="0" w:color="auto"/>
            </w:tcBorders>
            <w:shd w:val="clear" w:color="auto" w:fill="auto"/>
            <w:noWrap/>
            <w:vAlign w:val="center"/>
            <w:hideMark/>
          </w:tcPr>
          <w:p w14:paraId="4FBB10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5684D4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40CF5C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E22AF2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43A79E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107B5B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75FC5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01775B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711B4169"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B4183B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62</w:t>
            </w:r>
          </w:p>
        </w:tc>
        <w:tc>
          <w:tcPr>
            <w:tcW w:w="0" w:type="auto"/>
            <w:tcBorders>
              <w:top w:val="nil"/>
              <w:left w:val="nil"/>
              <w:bottom w:val="single" w:sz="4" w:space="0" w:color="auto"/>
              <w:right w:val="single" w:sz="4" w:space="0" w:color="auto"/>
            </w:tcBorders>
            <w:shd w:val="clear" w:color="auto" w:fill="auto"/>
            <w:vAlign w:val="bottom"/>
            <w:hideMark/>
          </w:tcPr>
          <w:p w14:paraId="7B6770C6"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47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4A5E65F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91,3</w:t>
            </w:r>
          </w:p>
        </w:tc>
        <w:tc>
          <w:tcPr>
            <w:tcW w:w="284" w:type="dxa"/>
            <w:tcBorders>
              <w:top w:val="nil"/>
              <w:left w:val="nil"/>
              <w:bottom w:val="single" w:sz="4" w:space="0" w:color="auto"/>
              <w:right w:val="single" w:sz="4" w:space="0" w:color="auto"/>
            </w:tcBorders>
            <w:shd w:val="clear" w:color="auto" w:fill="auto"/>
            <w:vAlign w:val="center"/>
            <w:hideMark/>
          </w:tcPr>
          <w:p w14:paraId="2279E5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vAlign w:val="center"/>
            <w:hideMark/>
          </w:tcPr>
          <w:p w14:paraId="395BEC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69F769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7E960A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5D1223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BFA81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44E17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72E0C1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335B3F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E9D36D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04E25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70,0</w:t>
            </w:r>
          </w:p>
        </w:tc>
        <w:tc>
          <w:tcPr>
            <w:tcW w:w="284" w:type="dxa"/>
            <w:tcBorders>
              <w:top w:val="nil"/>
              <w:left w:val="nil"/>
              <w:bottom w:val="single" w:sz="4" w:space="0" w:color="auto"/>
              <w:right w:val="single" w:sz="4" w:space="0" w:color="auto"/>
            </w:tcBorders>
            <w:shd w:val="clear" w:color="auto" w:fill="auto"/>
            <w:noWrap/>
            <w:vAlign w:val="center"/>
            <w:hideMark/>
          </w:tcPr>
          <w:p w14:paraId="5101BDA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4AD65A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1C5457D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ABB32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2A890B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93,4</w:t>
            </w:r>
          </w:p>
        </w:tc>
        <w:tc>
          <w:tcPr>
            <w:tcW w:w="284" w:type="dxa"/>
            <w:tcBorders>
              <w:top w:val="nil"/>
              <w:left w:val="nil"/>
              <w:bottom w:val="single" w:sz="4" w:space="0" w:color="auto"/>
              <w:right w:val="single" w:sz="4" w:space="0" w:color="auto"/>
            </w:tcBorders>
            <w:shd w:val="clear" w:color="auto" w:fill="auto"/>
            <w:noWrap/>
            <w:vAlign w:val="center"/>
            <w:hideMark/>
          </w:tcPr>
          <w:p w14:paraId="6681B0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93,4</w:t>
            </w:r>
          </w:p>
        </w:tc>
        <w:tc>
          <w:tcPr>
            <w:tcW w:w="284" w:type="dxa"/>
            <w:tcBorders>
              <w:top w:val="nil"/>
              <w:left w:val="nil"/>
              <w:bottom w:val="single" w:sz="4" w:space="0" w:color="auto"/>
              <w:right w:val="single" w:sz="4" w:space="0" w:color="auto"/>
            </w:tcBorders>
            <w:shd w:val="clear" w:color="auto" w:fill="auto"/>
            <w:noWrap/>
            <w:vAlign w:val="center"/>
            <w:hideMark/>
          </w:tcPr>
          <w:p w14:paraId="184FA5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428B327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r>
      <w:tr w:rsidR="002F3FDE" w:rsidRPr="002F3FDE" w14:paraId="3880C71A"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DA95E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63</w:t>
            </w:r>
          </w:p>
        </w:tc>
        <w:tc>
          <w:tcPr>
            <w:tcW w:w="0" w:type="auto"/>
            <w:tcBorders>
              <w:top w:val="nil"/>
              <w:left w:val="nil"/>
              <w:bottom w:val="single" w:sz="4" w:space="0" w:color="auto"/>
              <w:right w:val="single" w:sz="4" w:space="0" w:color="auto"/>
            </w:tcBorders>
            <w:shd w:val="clear" w:color="auto" w:fill="auto"/>
            <w:vAlign w:val="bottom"/>
            <w:hideMark/>
          </w:tcPr>
          <w:p w14:paraId="25AD1375"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48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7BD02E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88,4</w:t>
            </w:r>
          </w:p>
        </w:tc>
        <w:tc>
          <w:tcPr>
            <w:tcW w:w="284" w:type="dxa"/>
            <w:tcBorders>
              <w:top w:val="nil"/>
              <w:left w:val="nil"/>
              <w:bottom w:val="single" w:sz="4" w:space="0" w:color="auto"/>
              <w:right w:val="single" w:sz="4" w:space="0" w:color="auto"/>
            </w:tcBorders>
            <w:shd w:val="clear" w:color="auto" w:fill="auto"/>
            <w:vAlign w:val="center"/>
            <w:hideMark/>
          </w:tcPr>
          <w:p w14:paraId="7C8CD55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vAlign w:val="center"/>
            <w:hideMark/>
          </w:tcPr>
          <w:p w14:paraId="41E0C8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77931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95,6</w:t>
            </w:r>
          </w:p>
        </w:tc>
        <w:tc>
          <w:tcPr>
            <w:tcW w:w="284" w:type="dxa"/>
            <w:tcBorders>
              <w:top w:val="nil"/>
              <w:left w:val="nil"/>
              <w:bottom w:val="single" w:sz="4" w:space="0" w:color="auto"/>
              <w:right w:val="single" w:sz="4" w:space="0" w:color="auto"/>
            </w:tcBorders>
            <w:shd w:val="clear" w:color="auto" w:fill="auto"/>
            <w:noWrap/>
            <w:vAlign w:val="center"/>
            <w:hideMark/>
          </w:tcPr>
          <w:p w14:paraId="2F5C2D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7E3ADC5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323E1A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2949AD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1A03DA8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20E44D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18CAE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284" w:type="dxa"/>
            <w:tcBorders>
              <w:top w:val="nil"/>
              <w:left w:val="nil"/>
              <w:bottom w:val="single" w:sz="4" w:space="0" w:color="auto"/>
              <w:right w:val="single" w:sz="4" w:space="0" w:color="auto"/>
            </w:tcBorders>
            <w:shd w:val="clear" w:color="auto" w:fill="auto"/>
            <w:noWrap/>
            <w:vAlign w:val="center"/>
            <w:hideMark/>
          </w:tcPr>
          <w:p w14:paraId="3D1C62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57,0</w:t>
            </w:r>
          </w:p>
        </w:tc>
        <w:tc>
          <w:tcPr>
            <w:tcW w:w="284" w:type="dxa"/>
            <w:tcBorders>
              <w:top w:val="nil"/>
              <w:left w:val="nil"/>
              <w:bottom w:val="single" w:sz="4" w:space="0" w:color="auto"/>
              <w:right w:val="single" w:sz="4" w:space="0" w:color="auto"/>
            </w:tcBorders>
            <w:shd w:val="clear" w:color="auto" w:fill="auto"/>
            <w:noWrap/>
            <w:vAlign w:val="center"/>
            <w:hideMark/>
          </w:tcPr>
          <w:p w14:paraId="0508D2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noWrap/>
            <w:vAlign w:val="center"/>
            <w:hideMark/>
          </w:tcPr>
          <w:p w14:paraId="3E78F2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40F6FF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95,9</w:t>
            </w:r>
          </w:p>
        </w:tc>
        <w:tc>
          <w:tcPr>
            <w:tcW w:w="284" w:type="dxa"/>
            <w:tcBorders>
              <w:top w:val="nil"/>
              <w:left w:val="nil"/>
              <w:bottom w:val="single" w:sz="4" w:space="0" w:color="auto"/>
              <w:right w:val="single" w:sz="4" w:space="0" w:color="auto"/>
            </w:tcBorders>
            <w:shd w:val="clear" w:color="auto" w:fill="auto"/>
            <w:noWrap/>
            <w:vAlign w:val="center"/>
            <w:hideMark/>
          </w:tcPr>
          <w:p w14:paraId="5EC40F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2285CA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c>
          <w:tcPr>
            <w:tcW w:w="284" w:type="dxa"/>
            <w:tcBorders>
              <w:top w:val="nil"/>
              <w:left w:val="nil"/>
              <w:bottom w:val="single" w:sz="4" w:space="0" w:color="auto"/>
              <w:right w:val="single" w:sz="4" w:space="0" w:color="auto"/>
            </w:tcBorders>
            <w:shd w:val="clear" w:color="auto" w:fill="auto"/>
            <w:noWrap/>
            <w:vAlign w:val="center"/>
            <w:hideMark/>
          </w:tcPr>
          <w:p w14:paraId="01AAAC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0B9AC1F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4B0FCE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4B0673A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F6309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64</w:t>
            </w:r>
          </w:p>
        </w:tc>
        <w:tc>
          <w:tcPr>
            <w:tcW w:w="0" w:type="auto"/>
            <w:tcBorders>
              <w:top w:val="nil"/>
              <w:left w:val="nil"/>
              <w:bottom w:val="single" w:sz="4" w:space="0" w:color="auto"/>
              <w:right w:val="single" w:sz="4" w:space="0" w:color="auto"/>
            </w:tcBorders>
            <w:shd w:val="clear" w:color="auto" w:fill="auto"/>
            <w:vAlign w:val="bottom"/>
            <w:hideMark/>
          </w:tcPr>
          <w:p w14:paraId="5571A57C"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50 комбинированного вида» Петропавловск-Камчатского городского округа</w:t>
            </w:r>
          </w:p>
        </w:tc>
        <w:tc>
          <w:tcPr>
            <w:tcW w:w="284" w:type="dxa"/>
            <w:tcBorders>
              <w:top w:val="nil"/>
              <w:left w:val="nil"/>
              <w:bottom w:val="single" w:sz="4" w:space="0" w:color="auto"/>
              <w:right w:val="single" w:sz="4" w:space="0" w:color="auto"/>
            </w:tcBorders>
            <w:shd w:val="clear" w:color="000000" w:fill="9BC2E6"/>
            <w:noWrap/>
            <w:vAlign w:val="center"/>
            <w:hideMark/>
          </w:tcPr>
          <w:p w14:paraId="03E662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93,9</w:t>
            </w:r>
          </w:p>
        </w:tc>
        <w:tc>
          <w:tcPr>
            <w:tcW w:w="284" w:type="dxa"/>
            <w:tcBorders>
              <w:top w:val="nil"/>
              <w:left w:val="nil"/>
              <w:bottom w:val="single" w:sz="4" w:space="0" w:color="auto"/>
              <w:right w:val="single" w:sz="4" w:space="0" w:color="auto"/>
            </w:tcBorders>
            <w:shd w:val="clear" w:color="auto" w:fill="auto"/>
            <w:vAlign w:val="center"/>
            <w:hideMark/>
          </w:tcPr>
          <w:p w14:paraId="3855550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vAlign w:val="center"/>
            <w:hideMark/>
          </w:tcPr>
          <w:p w14:paraId="3CAAA9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A3979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93,5</w:t>
            </w:r>
          </w:p>
        </w:tc>
        <w:tc>
          <w:tcPr>
            <w:tcW w:w="284" w:type="dxa"/>
            <w:tcBorders>
              <w:top w:val="nil"/>
              <w:left w:val="nil"/>
              <w:bottom w:val="single" w:sz="4" w:space="0" w:color="auto"/>
              <w:right w:val="single" w:sz="4" w:space="0" w:color="auto"/>
            </w:tcBorders>
            <w:shd w:val="clear" w:color="auto" w:fill="auto"/>
            <w:noWrap/>
            <w:vAlign w:val="center"/>
            <w:hideMark/>
          </w:tcPr>
          <w:p w14:paraId="09F7D7D5" w14:textId="09B242D5"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041FCB3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52C4BA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0291F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24A8A3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4A555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05BE7B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778342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81,6</w:t>
            </w:r>
          </w:p>
        </w:tc>
        <w:tc>
          <w:tcPr>
            <w:tcW w:w="284" w:type="dxa"/>
            <w:tcBorders>
              <w:top w:val="nil"/>
              <w:left w:val="nil"/>
              <w:bottom w:val="single" w:sz="4" w:space="0" w:color="auto"/>
              <w:right w:val="single" w:sz="4" w:space="0" w:color="auto"/>
            </w:tcBorders>
            <w:shd w:val="clear" w:color="auto" w:fill="auto"/>
            <w:noWrap/>
            <w:vAlign w:val="center"/>
            <w:hideMark/>
          </w:tcPr>
          <w:p w14:paraId="019F77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5DAF842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316ECB0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02709E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356CE50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noWrap/>
            <w:vAlign w:val="center"/>
            <w:hideMark/>
          </w:tcPr>
          <w:p w14:paraId="2D9B9BE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45B9EE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08FF73B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48D34057"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18F3D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65</w:t>
            </w:r>
          </w:p>
        </w:tc>
        <w:tc>
          <w:tcPr>
            <w:tcW w:w="0" w:type="auto"/>
            <w:tcBorders>
              <w:top w:val="nil"/>
              <w:left w:val="nil"/>
              <w:bottom w:val="single" w:sz="4" w:space="0" w:color="auto"/>
              <w:right w:val="single" w:sz="4" w:space="0" w:color="auto"/>
            </w:tcBorders>
            <w:shd w:val="clear" w:color="auto" w:fill="auto"/>
            <w:vAlign w:val="bottom"/>
            <w:hideMark/>
          </w:tcPr>
          <w:p w14:paraId="7F3F2E81"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51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35E7FE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vAlign w:val="center"/>
            <w:hideMark/>
          </w:tcPr>
          <w:p w14:paraId="2014B2E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vAlign w:val="center"/>
            <w:hideMark/>
          </w:tcPr>
          <w:p w14:paraId="552058A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4F6E2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E567A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7695190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50ED958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58F40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2398256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EDFF0F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02BA93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60878E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100,0</w:t>
            </w:r>
          </w:p>
        </w:tc>
        <w:tc>
          <w:tcPr>
            <w:tcW w:w="284" w:type="dxa"/>
            <w:tcBorders>
              <w:top w:val="nil"/>
              <w:left w:val="nil"/>
              <w:bottom w:val="single" w:sz="4" w:space="0" w:color="auto"/>
              <w:right w:val="single" w:sz="4" w:space="0" w:color="auto"/>
            </w:tcBorders>
            <w:shd w:val="clear" w:color="auto" w:fill="auto"/>
            <w:noWrap/>
            <w:vAlign w:val="center"/>
            <w:hideMark/>
          </w:tcPr>
          <w:p w14:paraId="3E1222E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58D210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0DC065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9049D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31108D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3018F1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DDB0F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7F8A4B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04A4CC81"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B5837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w:t>
            </w:r>
          </w:p>
        </w:tc>
        <w:tc>
          <w:tcPr>
            <w:tcW w:w="0" w:type="auto"/>
            <w:tcBorders>
              <w:top w:val="nil"/>
              <w:left w:val="nil"/>
              <w:bottom w:val="single" w:sz="4" w:space="0" w:color="auto"/>
              <w:right w:val="single" w:sz="4" w:space="0" w:color="auto"/>
            </w:tcBorders>
            <w:shd w:val="clear" w:color="auto" w:fill="auto"/>
            <w:vAlign w:val="bottom"/>
            <w:hideMark/>
          </w:tcPr>
          <w:p w14:paraId="324B7BF2"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53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14DEBE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88,4</w:t>
            </w:r>
          </w:p>
        </w:tc>
        <w:tc>
          <w:tcPr>
            <w:tcW w:w="284" w:type="dxa"/>
            <w:tcBorders>
              <w:top w:val="nil"/>
              <w:left w:val="nil"/>
              <w:bottom w:val="single" w:sz="4" w:space="0" w:color="auto"/>
              <w:right w:val="single" w:sz="4" w:space="0" w:color="auto"/>
            </w:tcBorders>
            <w:shd w:val="clear" w:color="auto" w:fill="auto"/>
            <w:vAlign w:val="center"/>
            <w:hideMark/>
          </w:tcPr>
          <w:p w14:paraId="404572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433709F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1861D4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011CF5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4F121D4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4F9BA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B6396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36846C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113106D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20DF0AD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27B0AE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48,0</w:t>
            </w:r>
          </w:p>
        </w:tc>
        <w:tc>
          <w:tcPr>
            <w:tcW w:w="284" w:type="dxa"/>
            <w:tcBorders>
              <w:top w:val="nil"/>
              <w:left w:val="nil"/>
              <w:bottom w:val="single" w:sz="4" w:space="0" w:color="auto"/>
              <w:right w:val="single" w:sz="4" w:space="0" w:color="auto"/>
            </w:tcBorders>
            <w:shd w:val="clear" w:color="auto" w:fill="auto"/>
            <w:noWrap/>
            <w:vAlign w:val="center"/>
            <w:hideMark/>
          </w:tcPr>
          <w:p w14:paraId="40122CE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45136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0AB494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CA4CAF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90BA9B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noWrap/>
            <w:vAlign w:val="center"/>
            <w:hideMark/>
          </w:tcPr>
          <w:p w14:paraId="7F7BBE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49465F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2BCD78E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2CD1994B"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14631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67</w:t>
            </w:r>
          </w:p>
        </w:tc>
        <w:tc>
          <w:tcPr>
            <w:tcW w:w="0" w:type="auto"/>
            <w:tcBorders>
              <w:top w:val="nil"/>
              <w:left w:val="nil"/>
              <w:bottom w:val="single" w:sz="4" w:space="0" w:color="auto"/>
              <w:right w:val="single" w:sz="4" w:space="0" w:color="auto"/>
            </w:tcBorders>
            <w:shd w:val="clear" w:color="auto" w:fill="auto"/>
            <w:vAlign w:val="bottom"/>
            <w:hideMark/>
          </w:tcPr>
          <w:p w14:paraId="3CE118C6"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56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228049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88,2</w:t>
            </w:r>
          </w:p>
        </w:tc>
        <w:tc>
          <w:tcPr>
            <w:tcW w:w="284" w:type="dxa"/>
            <w:tcBorders>
              <w:top w:val="nil"/>
              <w:left w:val="nil"/>
              <w:bottom w:val="single" w:sz="4" w:space="0" w:color="auto"/>
              <w:right w:val="single" w:sz="4" w:space="0" w:color="auto"/>
            </w:tcBorders>
            <w:shd w:val="clear" w:color="auto" w:fill="auto"/>
            <w:vAlign w:val="center"/>
            <w:hideMark/>
          </w:tcPr>
          <w:p w14:paraId="2E836C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02E95CE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D9EF74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6680DF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790FA1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7A6B0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0C4B2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14F974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410424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56F5C05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CE103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52,0</w:t>
            </w:r>
          </w:p>
        </w:tc>
        <w:tc>
          <w:tcPr>
            <w:tcW w:w="284" w:type="dxa"/>
            <w:tcBorders>
              <w:top w:val="nil"/>
              <w:left w:val="nil"/>
              <w:bottom w:val="single" w:sz="4" w:space="0" w:color="auto"/>
              <w:right w:val="single" w:sz="4" w:space="0" w:color="auto"/>
            </w:tcBorders>
            <w:shd w:val="clear" w:color="auto" w:fill="auto"/>
            <w:noWrap/>
            <w:vAlign w:val="center"/>
            <w:hideMark/>
          </w:tcPr>
          <w:p w14:paraId="4F5318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41D2BD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4CAD70F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34D3FB3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43584E8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91,2</w:t>
            </w:r>
          </w:p>
        </w:tc>
        <w:tc>
          <w:tcPr>
            <w:tcW w:w="284" w:type="dxa"/>
            <w:tcBorders>
              <w:top w:val="nil"/>
              <w:left w:val="nil"/>
              <w:bottom w:val="single" w:sz="4" w:space="0" w:color="auto"/>
              <w:right w:val="single" w:sz="4" w:space="0" w:color="auto"/>
            </w:tcBorders>
            <w:shd w:val="clear" w:color="auto" w:fill="auto"/>
            <w:noWrap/>
            <w:vAlign w:val="center"/>
            <w:hideMark/>
          </w:tcPr>
          <w:p w14:paraId="2DC8A4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55D68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94,9</w:t>
            </w:r>
          </w:p>
        </w:tc>
        <w:tc>
          <w:tcPr>
            <w:tcW w:w="284" w:type="dxa"/>
            <w:tcBorders>
              <w:top w:val="nil"/>
              <w:left w:val="nil"/>
              <w:bottom w:val="single" w:sz="4" w:space="0" w:color="auto"/>
              <w:right w:val="single" w:sz="4" w:space="0" w:color="auto"/>
            </w:tcBorders>
            <w:shd w:val="clear" w:color="auto" w:fill="auto"/>
            <w:noWrap/>
            <w:vAlign w:val="center"/>
            <w:hideMark/>
          </w:tcPr>
          <w:p w14:paraId="6B6F6DB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113A42A8"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FF29D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68</w:t>
            </w:r>
          </w:p>
        </w:tc>
        <w:tc>
          <w:tcPr>
            <w:tcW w:w="0" w:type="auto"/>
            <w:tcBorders>
              <w:top w:val="nil"/>
              <w:left w:val="nil"/>
              <w:bottom w:val="single" w:sz="4" w:space="0" w:color="auto"/>
              <w:right w:val="single" w:sz="4" w:space="0" w:color="auto"/>
            </w:tcBorders>
            <w:shd w:val="clear" w:color="auto" w:fill="auto"/>
            <w:vAlign w:val="bottom"/>
            <w:hideMark/>
          </w:tcPr>
          <w:p w14:paraId="1992F2C2"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 58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3577A9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93,4</w:t>
            </w:r>
          </w:p>
        </w:tc>
        <w:tc>
          <w:tcPr>
            <w:tcW w:w="284" w:type="dxa"/>
            <w:tcBorders>
              <w:top w:val="nil"/>
              <w:left w:val="nil"/>
              <w:bottom w:val="single" w:sz="4" w:space="0" w:color="auto"/>
              <w:right w:val="single" w:sz="4" w:space="0" w:color="auto"/>
            </w:tcBorders>
            <w:shd w:val="clear" w:color="auto" w:fill="auto"/>
            <w:vAlign w:val="center"/>
            <w:hideMark/>
          </w:tcPr>
          <w:p w14:paraId="4AA900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508C71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6DAB98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000C18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6B120A2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E1B69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CAA84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64B9570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354B87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D8B8E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91,7</w:t>
            </w:r>
          </w:p>
        </w:tc>
        <w:tc>
          <w:tcPr>
            <w:tcW w:w="284" w:type="dxa"/>
            <w:tcBorders>
              <w:top w:val="nil"/>
              <w:left w:val="nil"/>
              <w:bottom w:val="single" w:sz="4" w:space="0" w:color="auto"/>
              <w:right w:val="single" w:sz="4" w:space="0" w:color="auto"/>
            </w:tcBorders>
            <w:shd w:val="clear" w:color="auto" w:fill="auto"/>
            <w:noWrap/>
            <w:vAlign w:val="center"/>
            <w:hideMark/>
          </w:tcPr>
          <w:p w14:paraId="5DDBF2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73,5</w:t>
            </w:r>
          </w:p>
        </w:tc>
        <w:tc>
          <w:tcPr>
            <w:tcW w:w="284" w:type="dxa"/>
            <w:tcBorders>
              <w:top w:val="nil"/>
              <w:left w:val="nil"/>
              <w:bottom w:val="single" w:sz="4" w:space="0" w:color="auto"/>
              <w:right w:val="single" w:sz="4" w:space="0" w:color="auto"/>
            </w:tcBorders>
            <w:shd w:val="clear" w:color="auto" w:fill="auto"/>
            <w:noWrap/>
            <w:vAlign w:val="center"/>
            <w:hideMark/>
          </w:tcPr>
          <w:p w14:paraId="59DFED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7E9E79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98,7</w:t>
            </w:r>
          </w:p>
        </w:tc>
        <w:tc>
          <w:tcPr>
            <w:tcW w:w="284" w:type="dxa"/>
            <w:tcBorders>
              <w:top w:val="nil"/>
              <w:left w:val="nil"/>
              <w:bottom w:val="single" w:sz="4" w:space="0" w:color="auto"/>
              <w:right w:val="single" w:sz="4" w:space="0" w:color="auto"/>
            </w:tcBorders>
            <w:shd w:val="clear" w:color="auto" w:fill="auto"/>
            <w:noWrap/>
            <w:vAlign w:val="center"/>
            <w:hideMark/>
          </w:tcPr>
          <w:p w14:paraId="209EC9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069A471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67A5AD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59EB82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3AEA8E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5358D04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089AF528"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31BCFD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69</w:t>
            </w:r>
          </w:p>
        </w:tc>
        <w:tc>
          <w:tcPr>
            <w:tcW w:w="0" w:type="auto"/>
            <w:tcBorders>
              <w:top w:val="nil"/>
              <w:left w:val="nil"/>
              <w:bottom w:val="single" w:sz="4" w:space="0" w:color="auto"/>
              <w:right w:val="single" w:sz="4" w:space="0" w:color="auto"/>
            </w:tcBorders>
            <w:shd w:val="clear" w:color="auto" w:fill="auto"/>
            <w:vAlign w:val="bottom"/>
            <w:hideMark/>
          </w:tcPr>
          <w:p w14:paraId="5D025143"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 63 общеразвивающего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3CF45A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86,6</w:t>
            </w:r>
          </w:p>
        </w:tc>
        <w:tc>
          <w:tcPr>
            <w:tcW w:w="284" w:type="dxa"/>
            <w:tcBorders>
              <w:top w:val="nil"/>
              <w:left w:val="nil"/>
              <w:bottom w:val="single" w:sz="4" w:space="0" w:color="auto"/>
              <w:right w:val="single" w:sz="4" w:space="0" w:color="auto"/>
            </w:tcBorders>
            <w:shd w:val="clear" w:color="auto" w:fill="auto"/>
            <w:vAlign w:val="center"/>
            <w:hideMark/>
          </w:tcPr>
          <w:p w14:paraId="053FAA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vAlign w:val="center"/>
            <w:hideMark/>
          </w:tcPr>
          <w:p w14:paraId="767702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EB097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67A0975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16DA73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55800F0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CCE8A4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0A9B28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7D5C29E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3C1539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75</w:t>
            </w:r>
          </w:p>
        </w:tc>
        <w:tc>
          <w:tcPr>
            <w:tcW w:w="284" w:type="dxa"/>
            <w:tcBorders>
              <w:top w:val="nil"/>
              <w:left w:val="nil"/>
              <w:bottom w:val="single" w:sz="4" w:space="0" w:color="auto"/>
              <w:right w:val="single" w:sz="4" w:space="0" w:color="auto"/>
            </w:tcBorders>
            <w:shd w:val="clear" w:color="auto" w:fill="auto"/>
            <w:noWrap/>
            <w:vAlign w:val="center"/>
            <w:hideMark/>
          </w:tcPr>
          <w:p w14:paraId="3AAFE6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46,5</w:t>
            </w:r>
          </w:p>
        </w:tc>
        <w:tc>
          <w:tcPr>
            <w:tcW w:w="284" w:type="dxa"/>
            <w:tcBorders>
              <w:top w:val="nil"/>
              <w:left w:val="nil"/>
              <w:bottom w:val="single" w:sz="4" w:space="0" w:color="auto"/>
              <w:right w:val="single" w:sz="4" w:space="0" w:color="auto"/>
            </w:tcBorders>
            <w:shd w:val="clear" w:color="auto" w:fill="auto"/>
            <w:noWrap/>
            <w:vAlign w:val="center"/>
            <w:hideMark/>
          </w:tcPr>
          <w:p w14:paraId="091FFE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2B8301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5BD198C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2DE09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6B2A76E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91,5</w:t>
            </w:r>
          </w:p>
        </w:tc>
        <w:tc>
          <w:tcPr>
            <w:tcW w:w="284" w:type="dxa"/>
            <w:tcBorders>
              <w:top w:val="nil"/>
              <w:left w:val="nil"/>
              <w:bottom w:val="single" w:sz="4" w:space="0" w:color="auto"/>
              <w:right w:val="single" w:sz="4" w:space="0" w:color="auto"/>
            </w:tcBorders>
            <w:shd w:val="clear" w:color="auto" w:fill="auto"/>
            <w:noWrap/>
            <w:vAlign w:val="center"/>
            <w:hideMark/>
          </w:tcPr>
          <w:p w14:paraId="571F70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noWrap/>
            <w:vAlign w:val="center"/>
            <w:hideMark/>
          </w:tcPr>
          <w:p w14:paraId="6C1F517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c>
          <w:tcPr>
            <w:tcW w:w="284" w:type="dxa"/>
            <w:tcBorders>
              <w:top w:val="nil"/>
              <w:left w:val="nil"/>
              <w:bottom w:val="single" w:sz="4" w:space="0" w:color="auto"/>
              <w:right w:val="single" w:sz="4" w:space="0" w:color="auto"/>
            </w:tcBorders>
            <w:shd w:val="clear" w:color="auto" w:fill="auto"/>
            <w:noWrap/>
            <w:vAlign w:val="center"/>
            <w:hideMark/>
          </w:tcPr>
          <w:p w14:paraId="08859B1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r>
      <w:tr w:rsidR="002F3FDE" w:rsidRPr="002F3FDE" w14:paraId="1F37FE9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BBBBD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w:t>
            </w:r>
          </w:p>
        </w:tc>
        <w:tc>
          <w:tcPr>
            <w:tcW w:w="0" w:type="auto"/>
            <w:tcBorders>
              <w:top w:val="nil"/>
              <w:left w:val="nil"/>
              <w:bottom w:val="single" w:sz="4" w:space="0" w:color="auto"/>
              <w:right w:val="single" w:sz="4" w:space="0" w:color="auto"/>
            </w:tcBorders>
            <w:shd w:val="clear" w:color="auto" w:fill="auto"/>
            <w:vAlign w:val="bottom"/>
            <w:hideMark/>
          </w:tcPr>
          <w:p w14:paraId="2C5EB36C"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МАДОУ  «Детский сад № 70» Петропавловск-Камчатского городского округа</w:t>
            </w:r>
          </w:p>
        </w:tc>
        <w:tc>
          <w:tcPr>
            <w:tcW w:w="284" w:type="dxa"/>
            <w:tcBorders>
              <w:top w:val="nil"/>
              <w:left w:val="nil"/>
              <w:bottom w:val="single" w:sz="4" w:space="0" w:color="auto"/>
              <w:right w:val="single" w:sz="4" w:space="0" w:color="auto"/>
            </w:tcBorders>
            <w:shd w:val="clear" w:color="000000" w:fill="9BC2E6"/>
            <w:noWrap/>
            <w:vAlign w:val="center"/>
            <w:hideMark/>
          </w:tcPr>
          <w:p w14:paraId="481612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89,3</w:t>
            </w:r>
          </w:p>
        </w:tc>
        <w:tc>
          <w:tcPr>
            <w:tcW w:w="284" w:type="dxa"/>
            <w:tcBorders>
              <w:top w:val="nil"/>
              <w:left w:val="nil"/>
              <w:bottom w:val="single" w:sz="4" w:space="0" w:color="auto"/>
              <w:right w:val="single" w:sz="4" w:space="0" w:color="auto"/>
            </w:tcBorders>
            <w:shd w:val="clear" w:color="auto" w:fill="auto"/>
            <w:vAlign w:val="center"/>
            <w:hideMark/>
          </w:tcPr>
          <w:p w14:paraId="11C6D6D4" w14:textId="16BA9AE1"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142C31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E7879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6EE778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41165E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242CE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7FED2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75E25A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07B2EF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6ABD8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50</w:t>
            </w:r>
          </w:p>
        </w:tc>
        <w:tc>
          <w:tcPr>
            <w:tcW w:w="284" w:type="dxa"/>
            <w:tcBorders>
              <w:top w:val="nil"/>
              <w:left w:val="nil"/>
              <w:bottom w:val="single" w:sz="4" w:space="0" w:color="auto"/>
              <w:right w:val="single" w:sz="4" w:space="0" w:color="auto"/>
            </w:tcBorders>
            <w:shd w:val="clear" w:color="auto" w:fill="auto"/>
            <w:noWrap/>
            <w:vAlign w:val="center"/>
            <w:hideMark/>
          </w:tcPr>
          <w:p w14:paraId="399118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51,0</w:t>
            </w:r>
          </w:p>
        </w:tc>
        <w:tc>
          <w:tcPr>
            <w:tcW w:w="284" w:type="dxa"/>
            <w:tcBorders>
              <w:top w:val="nil"/>
              <w:left w:val="nil"/>
              <w:bottom w:val="single" w:sz="4" w:space="0" w:color="auto"/>
              <w:right w:val="single" w:sz="4" w:space="0" w:color="auto"/>
            </w:tcBorders>
            <w:shd w:val="clear" w:color="auto" w:fill="auto"/>
            <w:noWrap/>
            <w:vAlign w:val="center"/>
            <w:hideMark/>
          </w:tcPr>
          <w:p w14:paraId="0E5A656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3CF1B4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FAA660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7187A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312AD7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538D73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748C18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3D91D8D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05052941"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22E4B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Карагинский муниципальный район</w:t>
            </w:r>
          </w:p>
        </w:tc>
      </w:tr>
      <w:tr w:rsidR="002F3FDE" w:rsidRPr="002F3FDE" w14:paraId="134FFEAA"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20C442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71</w:t>
            </w:r>
          </w:p>
        </w:tc>
        <w:tc>
          <w:tcPr>
            <w:tcW w:w="0" w:type="auto"/>
            <w:tcBorders>
              <w:top w:val="nil"/>
              <w:left w:val="nil"/>
              <w:bottom w:val="single" w:sz="4" w:space="0" w:color="auto"/>
              <w:right w:val="single" w:sz="4" w:space="0" w:color="auto"/>
            </w:tcBorders>
            <w:shd w:val="clear" w:color="auto" w:fill="auto"/>
            <w:vAlign w:val="bottom"/>
            <w:hideMark/>
          </w:tcPr>
          <w:p w14:paraId="1BA080F0"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МБДОУ  «Детский сад № 1» п. Оссора</w:t>
            </w:r>
          </w:p>
        </w:tc>
        <w:tc>
          <w:tcPr>
            <w:tcW w:w="284" w:type="dxa"/>
            <w:tcBorders>
              <w:top w:val="nil"/>
              <w:left w:val="nil"/>
              <w:bottom w:val="single" w:sz="4" w:space="0" w:color="auto"/>
              <w:right w:val="single" w:sz="4" w:space="0" w:color="auto"/>
            </w:tcBorders>
            <w:shd w:val="clear" w:color="000000" w:fill="9BC2E6"/>
            <w:noWrap/>
            <w:vAlign w:val="center"/>
            <w:hideMark/>
          </w:tcPr>
          <w:p w14:paraId="777F44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88,2</w:t>
            </w:r>
          </w:p>
        </w:tc>
        <w:tc>
          <w:tcPr>
            <w:tcW w:w="284" w:type="dxa"/>
            <w:tcBorders>
              <w:top w:val="nil"/>
              <w:left w:val="nil"/>
              <w:bottom w:val="single" w:sz="4" w:space="0" w:color="auto"/>
              <w:right w:val="single" w:sz="4" w:space="0" w:color="auto"/>
            </w:tcBorders>
            <w:shd w:val="clear" w:color="auto" w:fill="auto"/>
            <w:vAlign w:val="center"/>
            <w:hideMark/>
          </w:tcPr>
          <w:p w14:paraId="6863019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vAlign w:val="center"/>
            <w:hideMark/>
          </w:tcPr>
          <w:p w14:paraId="3940C7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52CF5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28D42578" w14:textId="0FD477BE"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6DAE35D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F559E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91,2</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2B1634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95,6</w:t>
            </w:r>
          </w:p>
        </w:tc>
        <w:tc>
          <w:tcPr>
            <w:tcW w:w="284" w:type="dxa"/>
            <w:tcBorders>
              <w:top w:val="nil"/>
              <w:left w:val="nil"/>
              <w:bottom w:val="single" w:sz="4" w:space="0" w:color="auto"/>
              <w:right w:val="single" w:sz="4" w:space="0" w:color="auto"/>
            </w:tcBorders>
            <w:shd w:val="clear" w:color="auto" w:fill="auto"/>
            <w:noWrap/>
            <w:vAlign w:val="center"/>
            <w:hideMark/>
          </w:tcPr>
          <w:p w14:paraId="0A39F6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6CBEF5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4E33B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C740E7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1B5BF03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11BCA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23CD30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27899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7AF04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noWrap/>
            <w:vAlign w:val="center"/>
            <w:hideMark/>
          </w:tcPr>
          <w:p w14:paraId="005D28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0F23F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noWrap/>
            <w:vAlign w:val="center"/>
            <w:hideMark/>
          </w:tcPr>
          <w:p w14:paraId="388CF9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4389C218"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EE97F8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72</w:t>
            </w:r>
          </w:p>
        </w:tc>
        <w:tc>
          <w:tcPr>
            <w:tcW w:w="0" w:type="auto"/>
            <w:tcBorders>
              <w:top w:val="nil"/>
              <w:left w:val="nil"/>
              <w:bottom w:val="single" w:sz="4" w:space="0" w:color="auto"/>
              <w:right w:val="single" w:sz="4" w:space="0" w:color="auto"/>
            </w:tcBorders>
            <w:shd w:val="clear" w:color="auto" w:fill="auto"/>
            <w:vAlign w:val="bottom"/>
            <w:hideMark/>
          </w:tcPr>
          <w:p w14:paraId="5ECE0142"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МБДОУ  «Детский сад» с. Карага</w:t>
            </w:r>
          </w:p>
        </w:tc>
        <w:tc>
          <w:tcPr>
            <w:tcW w:w="284" w:type="dxa"/>
            <w:tcBorders>
              <w:top w:val="nil"/>
              <w:left w:val="nil"/>
              <w:bottom w:val="single" w:sz="4" w:space="0" w:color="auto"/>
              <w:right w:val="single" w:sz="4" w:space="0" w:color="auto"/>
            </w:tcBorders>
            <w:shd w:val="clear" w:color="000000" w:fill="9BC2E6"/>
            <w:noWrap/>
            <w:vAlign w:val="center"/>
            <w:hideMark/>
          </w:tcPr>
          <w:p w14:paraId="20132934" w14:textId="65026ADE"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284" w:type="dxa"/>
            <w:tcBorders>
              <w:top w:val="nil"/>
              <w:left w:val="nil"/>
              <w:bottom w:val="single" w:sz="4" w:space="0" w:color="auto"/>
              <w:right w:val="single" w:sz="4" w:space="0" w:color="auto"/>
            </w:tcBorders>
            <w:shd w:val="clear" w:color="auto" w:fill="auto"/>
            <w:vAlign w:val="center"/>
            <w:hideMark/>
          </w:tcPr>
          <w:p w14:paraId="1A207C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vAlign w:val="center"/>
            <w:hideMark/>
          </w:tcPr>
          <w:p w14:paraId="6B5F52F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2FF30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2F8D1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2E7D72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D9F94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E0990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97,1</w:t>
            </w:r>
          </w:p>
        </w:tc>
        <w:tc>
          <w:tcPr>
            <w:tcW w:w="284" w:type="dxa"/>
            <w:tcBorders>
              <w:top w:val="nil"/>
              <w:left w:val="nil"/>
              <w:bottom w:val="single" w:sz="4" w:space="0" w:color="auto"/>
              <w:right w:val="single" w:sz="4" w:space="0" w:color="auto"/>
            </w:tcBorders>
            <w:shd w:val="clear" w:color="auto" w:fill="auto"/>
            <w:noWrap/>
            <w:vAlign w:val="center"/>
            <w:hideMark/>
          </w:tcPr>
          <w:p w14:paraId="200453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0F2E0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0886EB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D0D23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72,0</w:t>
            </w:r>
          </w:p>
        </w:tc>
        <w:tc>
          <w:tcPr>
            <w:tcW w:w="284" w:type="dxa"/>
            <w:tcBorders>
              <w:top w:val="nil"/>
              <w:left w:val="nil"/>
              <w:bottom w:val="single" w:sz="4" w:space="0" w:color="auto"/>
              <w:right w:val="single" w:sz="4" w:space="0" w:color="auto"/>
            </w:tcBorders>
            <w:shd w:val="clear" w:color="auto" w:fill="auto"/>
            <w:noWrap/>
            <w:vAlign w:val="center"/>
            <w:hideMark/>
          </w:tcPr>
          <w:p w14:paraId="2C16B8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EB0840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noWrap/>
            <w:vAlign w:val="center"/>
            <w:hideMark/>
          </w:tcPr>
          <w:p w14:paraId="54C5DA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560530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1B5E5B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88,2</w:t>
            </w:r>
          </w:p>
        </w:tc>
        <w:tc>
          <w:tcPr>
            <w:tcW w:w="284" w:type="dxa"/>
            <w:tcBorders>
              <w:top w:val="nil"/>
              <w:left w:val="nil"/>
              <w:bottom w:val="single" w:sz="4" w:space="0" w:color="auto"/>
              <w:right w:val="single" w:sz="4" w:space="0" w:color="auto"/>
            </w:tcBorders>
            <w:shd w:val="clear" w:color="auto" w:fill="auto"/>
            <w:noWrap/>
            <w:vAlign w:val="center"/>
            <w:hideMark/>
          </w:tcPr>
          <w:p w14:paraId="0DDED3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94,1</w:t>
            </w:r>
          </w:p>
        </w:tc>
        <w:tc>
          <w:tcPr>
            <w:tcW w:w="284" w:type="dxa"/>
            <w:tcBorders>
              <w:top w:val="nil"/>
              <w:left w:val="nil"/>
              <w:bottom w:val="single" w:sz="4" w:space="0" w:color="auto"/>
              <w:right w:val="single" w:sz="4" w:space="0" w:color="auto"/>
            </w:tcBorders>
            <w:shd w:val="clear" w:color="auto" w:fill="auto"/>
            <w:noWrap/>
            <w:vAlign w:val="center"/>
            <w:hideMark/>
          </w:tcPr>
          <w:p w14:paraId="38742D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76,5</w:t>
            </w:r>
          </w:p>
        </w:tc>
        <w:tc>
          <w:tcPr>
            <w:tcW w:w="284" w:type="dxa"/>
            <w:tcBorders>
              <w:top w:val="nil"/>
              <w:left w:val="nil"/>
              <w:bottom w:val="single" w:sz="4" w:space="0" w:color="auto"/>
              <w:right w:val="single" w:sz="4" w:space="0" w:color="auto"/>
            </w:tcBorders>
            <w:shd w:val="clear" w:color="auto" w:fill="auto"/>
            <w:noWrap/>
            <w:vAlign w:val="center"/>
            <w:hideMark/>
          </w:tcPr>
          <w:p w14:paraId="5BF791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w:t>
            </w:r>
          </w:p>
        </w:tc>
      </w:tr>
      <w:tr w:rsidR="002F3FDE" w:rsidRPr="002F3FDE" w14:paraId="607215F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6E7DC8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73</w:t>
            </w:r>
          </w:p>
        </w:tc>
        <w:tc>
          <w:tcPr>
            <w:tcW w:w="0" w:type="auto"/>
            <w:tcBorders>
              <w:top w:val="nil"/>
              <w:left w:val="nil"/>
              <w:bottom w:val="single" w:sz="4" w:space="0" w:color="auto"/>
              <w:right w:val="single" w:sz="4" w:space="0" w:color="auto"/>
            </w:tcBorders>
            <w:shd w:val="clear" w:color="auto" w:fill="auto"/>
            <w:vAlign w:val="bottom"/>
            <w:hideMark/>
          </w:tcPr>
          <w:p w14:paraId="5803D74C"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МБДОУ  «Детский сад» с. Ивашка</w:t>
            </w:r>
          </w:p>
        </w:tc>
        <w:tc>
          <w:tcPr>
            <w:tcW w:w="284" w:type="dxa"/>
            <w:tcBorders>
              <w:top w:val="nil"/>
              <w:left w:val="nil"/>
              <w:bottom w:val="single" w:sz="4" w:space="0" w:color="auto"/>
              <w:right w:val="single" w:sz="4" w:space="0" w:color="auto"/>
            </w:tcBorders>
            <w:shd w:val="clear" w:color="000000" w:fill="9BC2E6"/>
            <w:noWrap/>
            <w:vAlign w:val="center"/>
            <w:hideMark/>
          </w:tcPr>
          <w:p w14:paraId="2667578D" w14:textId="28CAC55B"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w:t>
            </w:r>
          </w:p>
        </w:tc>
        <w:tc>
          <w:tcPr>
            <w:tcW w:w="284" w:type="dxa"/>
            <w:tcBorders>
              <w:top w:val="nil"/>
              <w:left w:val="nil"/>
              <w:bottom w:val="single" w:sz="4" w:space="0" w:color="auto"/>
              <w:right w:val="single" w:sz="4" w:space="0" w:color="auto"/>
            </w:tcBorders>
            <w:shd w:val="clear" w:color="auto" w:fill="auto"/>
            <w:vAlign w:val="center"/>
            <w:hideMark/>
          </w:tcPr>
          <w:p w14:paraId="6596870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83,3</w:t>
            </w:r>
          </w:p>
        </w:tc>
        <w:tc>
          <w:tcPr>
            <w:tcW w:w="284" w:type="dxa"/>
            <w:tcBorders>
              <w:top w:val="nil"/>
              <w:left w:val="nil"/>
              <w:bottom w:val="single" w:sz="4" w:space="0" w:color="auto"/>
              <w:right w:val="single" w:sz="4" w:space="0" w:color="auto"/>
            </w:tcBorders>
            <w:shd w:val="clear" w:color="auto" w:fill="auto"/>
            <w:vAlign w:val="center"/>
            <w:hideMark/>
          </w:tcPr>
          <w:p w14:paraId="5AC5EF7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6810B6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F9FB128" w14:textId="0601ED75"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3C5C28A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690F9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2C03AA6" w14:textId="12FF5A3A"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396F7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619D0E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141D1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51BE5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60,0</w:t>
            </w:r>
          </w:p>
        </w:tc>
        <w:tc>
          <w:tcPr>
            <w:tcW w:w="284" w:type="dxa"/>
            <w:tcBorders>
              <w:top w:val="nil"/>
              <w:left w:val="nil"/>
              <w:bottom w:val="single" w:sz="4" w:space="0" w:color="auto"/>
              <w:right w:val="single" w:sz="4" w:space="0" w:color="auto"/>
            </w:tcBorders>
            <w:shd w:val="clear" w:color="auto" w:fill="auto"/>
            <w:noWrap/>
            <w:vAlign w:val="center"/>
            <w:hideMark/>
          </w:tcPr>
          <w:p w14:paraId="0A3947D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284EC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06920F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C2318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95F510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8B4D9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CF7C18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7C94BE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4005037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3C27DC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74</w:t>
            </w:r>
          </w:p>
        </w:tc>
        <w:tc>
          <w:tcPr>
            <w:tcW w:w="0" w:type="auto"/>
            <w:tcBorders>
              <w:top w:val="nil"/>
              <w:left w:val="nil"/>
              <w:bottom w:val="single" w:sz="4" w:space="0" w:color="auto"/>
              <w:right w:val="single" w:sz="4" w:space="0" w:color="auto"/>
            </w:tcBorders>
            <w:shd w:val="clear" w:color="auto" w:fill="auto"/>
            <w:vAlign w:val="bottom"/>
            <w:hideMark/>
          </w:tcPr>
          <w:p w14:paraId="2760003B"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МБДОУ  «Детский сад» с. Тымлат</w:t>
            </w:r>
          </w:p>
        </w:tc>
        <w:tc>
          <w:tcPr>
            <w:tcW w:w="284" w:type="dxa"/>
            <w:tcBorders>
              <w:top w:val="nil"/>
              <w:left w:val="nil"/>
              <w:bottom w:val="single" w:sz="4" w:space="0" w:color="auto"/>
              <w:right w:val="single" w:sz="4" w:space="0" w:color="auto"/>
            </w:tcBorders>
            <w:shd w:val="clear" w:color="000000" w:fill="9BC2E6"/>
            <w:noWrap/>
            <w:vAlign w:val="center"/>
            <w:hideMark/>
          </w:tcPr>
          <w:p w14:paraId="28F58F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vAlign w:val="center"/>
            <w:hideMark/>
          </w:tcPr>
          <w:p w14:paraId="6F7FD7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166ACCB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A3B85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88072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72B3B7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38E41E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3840487" w14:textId="693529CD"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AAE8A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4FF95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1C0B262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64</w:t>
            </w:r>
          </w:p>
        </w:tc>
        <w:tc>
          <w:tcPr>
            <w:tcW w:w="284" w:type="dxa"/>
            <w:tcBorders>
              <w:top w:val="nil"/>
              <w:left w:val="nil"/>
              <w:bottom w:val="single" w:sz="4" w:space="0" w:color="auto"/>
              <w:right w:val="single" w:sz="4" w:space="0" w:color="auto"/>
            </w:tcBorders>
            <w:shd w:val="clear" w:color="auto" w:fill="auto"/>
            <w:noWrap/>
            <w:vAlign w:val="center"/>
            <w:hideMark/>
          </w:tcPr>
          <w:p w14:paraId="72C2BC1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89,2</w:t>
            </w:r>
          </w:p>
        </w:tc>
        <w:tc>
          <w:tcPr>
            <w:tcW w:w="284" w:type="dxa"/>
            <w:tcBorders>
              <w:top w:val="nil"/>
              <w:left w:val="nil"/>
              <w:bottom w:val="single" w:sz="4" w:space="0" w:color="auto"/>
              <w:right w:val="single" w:sz="4" w:space="0" w:color="auto"/>
            </w:tcBorders>
            <w:shd w:val="clear" w:color="auto" w:fill="auto"/>
            <w:noWrap/>
            <w:vAlign w:val="center"/>
            <w:hideMark/>
          </w:tcPr>
          <w:p w14:paraId="33B5D09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10FE0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921E9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4FF12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86DCE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7A02B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6C12C8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D75C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247E0B39"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6248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Мильковский муниципальный округ</w:t>
            </w:r>
          </w:p>
        </w:tc>
      </w:tr>
      <w:tr w:rsidR="002F3FDE" w:rsidRPr="002F3FDE" w14:paraId="5DF44F6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281467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75</w:t>
            </w:r>
          </w:p>
        </w:tc>
        <w:tc>
          <w:tcPr>
            <w:tcW w:w="0" w:type="auto"/>
            <w:tcBorders>
              <w:top w:val="nil"/>
              <w:left w:val="nil"/>
              <w:bottom w:val="single" w:sz="4" w:space="0" w:color="auto"/>
              <w:right w:val="single" w:sz="4" w:space="0" w:color="auto"/>
            </w:tcBorders>
            <w:shd w:val="clear" w:color="auto" w:fill="auto"/>
            <w:vAlign w:val="bottom"/>
            <w:hideMark/>
          </w:tcPr>
          <w:p w14:paraId="047975B7"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«Светлячок»</w:t>
            </w:r>
          </w:p>
        </w:tc>
        <w:tc>
          <w:tcPr>
            <w:tcW w:w="284" w:type="dxa"/>
            <w:tcBorders>
              <w:top w:val="nil"/>
              <w:left w:val="nil"/>
              <w:bottom w:val="single" w:sz="4" w:space="0" w:color="auto"/>
              <w:right w:val="single" w:sz="4" w:space="0" w:color="auto"/>
            </w:tcBorders>
            <w:shd w:val="clear" w:color="000000" w:fill="9BC2E6"/>
            <w:noWrap/>
            <w:vAlign w:val="center"/>
            <w:hideMark/>
          </w:tcPr>
          <w:p w14:paraId="42A594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90,5</w:t>
            </w:r>
          </w:p>
        </w:tc>
        <w:tc>
          <w:tcPr>
            <w:tcW w:w="284" w:type="dxa"/>
            <w:tcBorders>
              <w:top w:val="nil"/>
              <w:left w:val="nil"/>
              <w:bottom w:val="single" w:sz="4" w:space="0" w:color="auto"/>
              <w:right w:val="single" w:sz="4" w:space="0" w:color="auto"/>
            </w:tcBorders>
            <w:shd w:val="clear" w:color="auto" w:fill="auto"/>
            <w:vAlign w:val="center"/>
            <w:hideMark/>
          </w:tcPr>
          <w:p w14:paraId="6533FE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vAlign w:val="center"/>
            <w:hideMark/>
          </w:tcPr>
          <w:p w14:paraId="16BD7C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E6A85E9" w14:textId="3791894C"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57A044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3A8375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04B15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B8F917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97,3</w:t>
            </w:r>
          </w:p>
        </w:tc>
        <w:tc>
          <w:tcPr>
            <w:tcW w:w="284" w:type="dxa"/>
            <w:tcBorders>
              <w:top w:val="nil"/>
              <w:left w:val="nil"/>
              <w:bottom w:val="single" w:sz="4" w:space="0" w:color="auto"/>
              <w:right w:val="single" w:sz="4" w:space="0" w:color="auto"/>
            </w:tcBorders>
            <w:shd w:val="clear" w:color="auto" w:fill="auto"/>
            <w:noWrap/>
            <w:vAlign w:val="center"/>
            <w:hideMark/>
          </w:tcPr>
          <w:p w14:paraId="0DCC6D1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768172D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F2006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A9A35F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66,0</w:t>
            </w:r>
          </w:p>
        </w:tc>
        <w:tc>
          <w:tcPr>
            <w:tcW w:w="284" w:type="dxa"/>
            <w:tcBorders>
              <w:top w:val="nil"/>
              <w:left w:val="nil"/>
              <w:bottom w:val="single" w:sz="4" w:space="0" w:color="auto"/>
              <w:right w:val="single" w:sz="4" w:space="0" w:color="auto"/>
            </w:tcBorders>
            <w:shd w:val="clear" w:color="auto" w:fill="auto"/>
            <w:noWrap/>
            <w:vAlign w:val="center"/>
            <w:hideMark/>
          </w:tcPr>
          <w:p w14:paraId="3915B0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1013BD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605709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95,6</w:t>
            </w:r>
          </w:p>
        </w:tc>
        <w:tc>
          <w:tcPr>
            <w:tcW w:w="284" w:type="dxa"/>
            <w:tcBorders>
              <w:top w:val="nil"/>
              <w:left w:val="nil"/>
              <w:bottom w:val="single" w:sz="4" w:space="0" w:color="auto"/>
              <w:right w:val="single" w:sz="4" w:space="0" w:color="auto"/>
            </w:tcBorders>
            <w:shd w:val="clear" w:color="auto" w:fill="auto"/>
            <w:noWrap/>
            <w:vAlign w:val="center"/>
            <w:hideMark/>
          </w:tcPr>
          <w:p w14:paraId="06039E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53E19FD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93,1</w:t>
            </w:r>
          </w:p>
        </w:tc>
        <w:tc>
          <w:tcPr>
            <w:tcW w:w="284" w:type="dxa"/>
            <w:tcBorders>
              <w:top w:val="nil"/>
              <w:left w:val="nil"/>
              <w:bottom w:val="single" w:sz="4" w:space="0" w:color="auto"/>
              <w:right w:val="single" w:sz="4" w:space="0" w:color="auto"/>
            </w:tcBorders>
            <w:shd w:val="clear" w:color="auto" w:fill="auto"/>
            <w:noWrap/>
            <w:vAlign w:val="center"/>
            <w:hideMark/>
          </w:tcPr>
          <w:p w14:paraId="11BE49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92,3</w:t>
            </w:r>
          </w:p>
        </w:tc>
        <w:tc>
          <w:tcPr>
            <w:tcW w:w="284" w:type="dxa"/>
            <w:tcBorders>
              <w:top w:val="nil"/>
              <w:left w:val="nil"/>
              <w:bottom w:val="single" w:sz="4" w:space="0" w:color="auto"/>
              <w:right w:val="single" w:sz="4" w:space="0" w:color="auto"/>
            </w:tcBorders>
            <w:shd w:val="clear" w:color="auto" w:fill="auto"/>
            <w:noWrap/>
            <w:vAlign w:val="center"/>
            <w:hideMark/>
          </w:tcPr>
          <w:p w14:paraId="4C12109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6C1432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706A6DB3"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097E1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w:t>
            </w:r>
          </w:p>
        </w:tc>
        <w:tc>
          <w:tcPr>
            <w:tcW w:w="0" w:type="auto"/>
            <w:tcBorders>
              <w:top w:val="nil"/>
              <w:left w:val="nil"/>
              <w:bottom w:val="single" w:sz="4" w:space="0" w:color="auto"/>
              <w:right w:val="single" w:sz="4" w:space="0" w:color="auto"/>
            </w:tcBorders>
            <w:shd w:val="clear" w:color="auto" w:fill="auto"/>
            <w:vAlign w:val="bottom"/>
            <w:hideMark/>
          </w:tcPr>
          <w:p w14:paraId="5DBFB564"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«Тополёк»</w:t>
            </w:r>
          </w:p>
        </w:tc>
        <w:tc>
          <w:tcPr>
            <w:tcW w:w="284" w:type="dxa"/>
            <w:tcBorders>
              <w:top w:val="nil"/>
              <w:left w:val="nil"/>
              <w:bottom w:val="single" w:sz="4" w:space="0" w:color="auto"/>
              <w:right w:val="single" w:sz="4" w:space="0" w:color="auto"/>
            </w:tcBorders>
            <w:shd w:val="clear" w:color="000000" w:fill="9BC2E6"/>
            <w:noWrap/>
            <w:vAlign w:val="center"/>
            <w:hideMark/>
          </w:tcPr>
          <w:p w14:paraId="1E9EB7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92,6</w:t>
            </w:r>
          </w:p>
        </w:tc>
        <w:tc>
          <w:tcPr>
            <w:tcW w:w="284" w:type="dxa"/>
            <w:tcBorders>
              <w:top w:val="nil"/>
              <w:left w:val="nil"/>
              <w:bottom w:val="single" w:sz="4" w:space="0" w:color="auto"/>
              <w:right w:val="single" w:sz="4" w:space="0" w:color="auto"/>
            </w:tcBorders>
            <w:shd w:val="clear" w:color="auto" w:fill="auto"/>
            <w:vAlign w:val="center"/>
            <w:hideMark/>
          </w:tcPr>
          <w:p w14:paraId="49F9B1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vAlign w:val="center"/>
            <w:hideMark/>
          </w:tcPr>
          <w:p w14:paraId="0B204D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14608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6C912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0AE9A0D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FCB3A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29FAC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99,5</w:t>
            </w:r>
          </w:p>
        </w:tc>
        <w:tc>
          <w:tcPr>
            <w:tcW w:w="284" w:type="dxa"/>
            <w:tcBorders>
              <w:top w:val="nil"/>
              <w:left w:val="nil"/>
              <w:bottom w:val="single" w:sz="4" w:space="0" w:color="auto"/>
              <w:right w:val="single" w:sz="4" w:space="0" w:color="auto"/>
            </w:tcBorders>
            <w:shd w:val="clear" w:color="auto" w:fill="auto"/>
            <w:noWrap/>
            <w:vAlign w:val="center"/>
            <w:hideMark/>
          </w:tcPr>
          <w:p w14:paraId="72BBAC5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24D058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7EBBB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98F1B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66,0</w:t>
            </w:r>
          </w:p>
        </w:tc>
        <w:tc>
          <w:tcPr>
            <w:tcW w:w="284" w:type="dxa"/>
            <w:tcBorders>
              <w:top w:val="nil"/>
              <w:left w:val="nil"/>
              <w:bottom w:val="single" w:sz="4" w:space="0" w:color="auto"/>
              <w:right w:val="single" w:sz="4" w:space="0" w:color="auto"/>
            </w:tcBorders>
            <w:shd w:val="clear" w:color="auto" w:fill="auto"/>
            <w:noWrap/>
            <w:vAlign w:val="center"/>
            <w:hideMark/>
          </w:tcPr>
          <w:p w14:paraId="621A358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228434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4F1A9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6023F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F43F0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C5B07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1B30B3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98,9</w:t>
            </w:r>
          </w:p>
        </w:tc>
        <w:tc>
          <w:tcPr>
            <w:tcW w:w="284" w:type="dxa"/>
            <w:tcBorders>
              <w:top w:val="nil"/>
              <w:left w:val="nil"/>
              <w:bottom w:val="single" w:sz="4" w:space="0" w:color="auto"/>
              <w:right w:val="single" w:sz="4" w:space="0" w:color="auto"/>
            </w:tcBorders>
            <w:shd w:val="clear" w:color="auto" w:fill="auto"/>
            <w:noWrap/>
            <w:vAlign w:val="center"/>
            <w:hideMark/>
          </w:tcPr>
          <w:p w14:paraId="365B87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57FCF5F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DFF66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lastRenderedPageBreak/>
              <w:t>77</w:t>
            </w:r>
          </w:p>
        </w:tc>
        <w:tc>
          <w:tcPr>
            <w:tcW w:w="0" w:type="auto"/>
            <w:tcBorders>
              <w:top w:val="nil"/>
              <w:left w:val="nil"/>
              <w:bottom w:val="single" w:sz="4" w:space="0" w:color="auto"/>
              <w:right w:val="single" w:sz="4" w:space="0" w:color="auto"/>
            </w:tcBorders>
            <w:shd w:val="clear" w:color="auto" w:fill="auto"/>
            <w:vAlign w:val="bottom"/>
            <w:hideMark/>
          </w:tcPr>
          <w:p w14:paraId="0A04CF53"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«Детский сад «Ручеёк»</w:t>
            </w:r>
          </w:p>
        </w:tc>
        <w:tc>
          <w:tcPr>
            <w:tcW w:w="284" w:type="dxa"/>
            <w:tcBorders>
              <w:top w:val="nil"/>
              <w:left w:val="nil"/>
              <w:bottom w:val="single" w:sz="4" w:space="0" w:color="auto"/>
              <w:right w:val="single" w:sz="4" w:space="0" w:color="auto"/>
            </w:tcBorders>
            <w:shd w:val="clear" w:color="000000" w:fill="9BC2E6"/>
            <w:noWrap/>
            <w:vAlign w:val="center"/>
            <w:hideMark/>
          </w:tcPr>
          <w:p w14:paraId="759268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93,6</w:t>
            </w:r>
          </w:p>
        </w:tc>
        <w:tc>
          <w:tcPr>
            <w:tcW w:w="284" w:type="dxa"/>
            <w:tcBorders>
              <w:top w:val="nil"/>
              <w:left w:val="nil"/>
              <w:bottom w:val="single" w:sz="4" w:space="0" w:color="auto"/>
              <w:right w:val="single" w:sz="4" w:space="0" w:color="auto"/>
            </w:tcBorders>
            <w:shd w:val="clear" w:color="auto" w:fill="auto"/>
            <w:vAlign w:val="center"/>
            <w:hideMark/>
          </w:tcPr>
          <w:p w14:paraId="0CCCB0B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vAlign w:val="center"/>
            <w:hideMark/>
          </w:tcPr>
          <w:p w14:paraId="23A4F1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9DCB5E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33AA7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2C40368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6788B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97A1E93" w14:textId="654CEAB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CF3CC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5FF89E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FD7B6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1907E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70,0</w:t>
            </w:r>
          </w:p>
        </w:tc>
        <w:tc>
          <w:tcPr>
            <w:tcW w:w="284" w:type="dxa"/>
            <w:tcBorders>
              <w:top w:val="nil"/>
              <w:left w:val="nil"/>
              <w:bottom w:val="single" w:sz="4" w:space="0" w:color="auto"/>
              <w:right w:val="single" w:sz="4" w:space="0" w:color="auto"/>
            </w:tcBorders>
            <w:shd w:val="clear" w:color="auto" w:fill="auto"/>
            <w:noWrap/>
            <w:vAlign w:val="center"/>
            <w:hideMark/>
          </w:tcPr>
          <w:p w14:paraId="4F3ECE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7773CE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46947F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5FB5A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6B888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05B0E7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046E0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A1F25E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2AC1409E"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75DD8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Олюторский муниципальный район</w:t>
            </w:r>
          </w:p>
        </w:tc>
      </w:tr>
      <w:tr w:rsidR="002F3FDE" w:rsidRPr="002F3FDE" w14:paraId="4ABEE6D3"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2D8B1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78</w:t>
            </w:r>
          </w:p>
        </w:tc>
        <w:tc>
          <w:tcPr>
            <w:tcW w:w="0" w:type="auto"/>
            <w:tcBorders>
              <w:top w:val="nil"/>
              <w:left w:val="nil"/>
              <w:bottom w:val="single" w:sz="4" w:space="0" w:color="auto"/>
              <w:right w:val="single" w:sz="4" w:space="0" w:color="auto"/>
            </w:tcBorders>
            <w:shd w:val="clear" w:color="auto" w:fill="auto"/>
            <w:vAlign w:val="bottom"/>
            <w:hideMark/>
          </w:tcPr>
          <w:p w14:paraId="5E1BC677"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 xml:space="preserve">МКДОУ  детский сад «Ягодка» </w:t>
            </w:r>
          </w:p>
        </w:tc>
        <w:tc>
          <w:tcPr>
            <w:tcW w:w="284" w:type="dxa"/>
            <w:tcBorders>
              <w:top w:val="nil"/>
              <w:left w:val="nil"/>
              <w:bottom w:val="single" w:sz="4" w:space="0" w:color="auto"/>
              <w:right w:val="single" w:sz="4" w:space="0" w:color="auto"/>
            </w:tcBorders>
            <w:shd w:val="clear" w:color="000000" w:fill="9BC2E6"/>
            <w:noWrap/>
            <w:vAlign w:val="center"/>
            <w:hideMark/>
          </w:tcPr>
          <w:p w14:paraId="6A99A6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90,6</w:t>
            </w:r>
          </w:p>
        </w:tc>
        <w:tc>
          <w:tcPr>
            <w:tcW w:w="284" w:type="dxa"/>
            <w:tcBorders>
              <w:top w:val="nil"/>
              <w:left w:val="nil"/>
              <w:bottom w:val="single" w:sz="4" w:space="0" w:color="auto"/>
              <w:right w:val="single" w:sz="4" w:space="0" w:color="auto"/>
            </w:tcBorders>
            <w:shd w:val="clear" w:color="auto" w:fill="auto"/>
            <w:vAlign w:val="center"/>
            <w:hideMark/>
          </w:tcPr>
          <w:p w14:paraId="23989C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92,4</w:t>
            </w:r>
          </w:p>
        </w:tc>
        <w:tc>
          <w:tcPr>
            <w:tcW w:w="284" w:type="dxa"/>
            <w:tcBorders>
              <w:top w:val="nil"/>
              <w:left w:val="nil"/>
              <w:bottom w:val="single" w:sz="4" w:space="0" w:color="auto"/>
              <w:right w:val="single" w:sz="4" w:space="0" w:color="auto"/>
            </w:tcBorders>
            <w:shd w:val="clear" w:color="auto" w:fill="auto"/>
            <w:vAlign w:val="center"/>
            <w:hideMark/>
          </w:tcPr>
          <w:p w14:paraId="30C3B2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E9526B4" w14:textId="52D4907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1AFAA0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1BE2C7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61752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7C9671E" w14:textId="3FB640D4"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485BD1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49B326D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8E5F51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8F7B4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60,0</w:t>
            </w:r>
          </w:p>
        </w:tc>
        <w:tc>
          <w:tcPr>
            <w:tcW w:w="284" w:type="dxa"/>
            <w:tcBorders>
              <w:top w:val="nil"/>
              <w:left w:val="nil"/>
              <w:bottom w:val="single" w:sz="4" w:space="0" w:color="auto"/>
              <w:right w:val="single" w:sz="4" w:space="0" w:color="auto"/>
            </w:tcBorders>
            <w:shd w:val="clear" w:color="auto" w:fill="auto"/>
            <w:noWrap/>
            <w:vAlign w:val="center"/>
            <w:hideMark/>
          </w:tcPr>
          <w:p w14:paraId="41C5B1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826048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587BF5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3C3B3A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5D032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90,9</w:t>
            </w:r>
          </w:p>
        </w:tc>
        <w:tc>
          <w:tcPr>
            <w:tcW w:w="284" w:type="dxa"/>
            <w:tcBorders>
              <w:top w:val="nil"/>
              <w:left w:val="nil"/>
              <w:bottom w:val="single" w:sz="4" w:space="0" w:color="auto"/>
              <w:right w:val="single" w:sz="4" w:space="0" w:color="auto"/>
            </w:tcBorders>
            <w:shd w:val="clear" w:color="auto" w:fill="auto"/>
            <w:noWrap/>
            <w:vAlign w:val="center"/>
            <w:hideMark/>
          </w:tcPr>
          <w:p w14:paraId="1F2BB6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07EE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A599B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77E3F669"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8AA1A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79</w:t>
            </w:r>
          </w:p>
        </w:tc>
        <w:tc>
          <w:tcPr>
            <w:tcW w:w="0" w:type="auto"/>
            <w:tcBorders>
              <w:top w:val="nil"/>
              <w:left w:val="nil"/>
              <w:bottom w:val="single" w:sz="4" w:space="0" w:color="auto"/>
              <w:right w:val="single" w:sz="4" w:space="0" w:color="auto"/>
            </w:tcBorders>
            <w:shd w:val="clear" w:color="auto" w:fill="auto"/>
            <w:vAlign w:val="bottom"/>
            <w:hideMark/>
          </w:tcPr>
          <w:p w14:paraId="50D2DE66"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 xml:space="preserve">МКДОУ  детский сад «Северяночка» </w:t>
            </w:r>
          </w:p>
        </w:tc>
        <w:tc>
          <w:tcPr>
            <w:tcW w:w="284" w:type="dxa"/>
            <w:tcBorders>
              <w:top w:val="nil"/>
              <w:left w:val="nil"/>
              <w:bottom w:val="single" w:sz="4" w:space="0" w:color="auto"/>
              <w:right w:val="single" w:sz="4" w:space="0" w:color="auto"/>
            </w:tcBorders>
            <w:shd w:val="clear" w:color="000000" w:fill="9BC2E6"/>
            <w:noWrap/>
            <w:vAlign w:val="center"/>
            <w:hideMark/>
          </w:tcPr>
          <w:p w14:paraId="44AAC4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84,8</w:t>
            </w:r>
          </w:p>
        </w:tc>
        <w:tc>
          <w:tcPr>
            <w:tcW w:w="284" w:type="dxa"/>
            <w:tcBorders>
              <w:top w:val="nil"/>
              <w:left w:val="nil"/>
              <w:bottom w:val="single" w:sz="4" w:space="0" w:color="auto"/>
              <w:right w:val="single" w:sz="4" w:space="0" w:color="auto"/>
            </w:tcBorders>
            <w:shd w:val="clear" w:color="auto" w:fill="auto"/>
            <w:vAlign w:val="center"/>
            <w:hideMark/>
          </w:tcPr>
          <w:p w14:paraId="6634B3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84,4</w:t>
            </w:r>
          </w:p>
        </w:tc>
        <w:tc>
          <w:tcPr>
            <w:tcW w:w="284" w:type="dxa"/>
            <w:tcBorders>
              <w:top w:val="nil"/>
              <w:left w:val="nil"/>
              <w:bottom w:val="single" w:sz="4" w:space="0" w:color="auto"/>
              <w:right w:val="single" w:sz="4" w:space="0" w:color="auto"/>
            </w:tcBorders>
            <w:shd w:val="clear" w:color="auto" w:fill="auto"/>
            <w:vAlign w:val="center"/>
            <w:hideMark/>
          </w:tcPr>
          <w:p w14:paraId="0EC44A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B6D534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C2174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95,3</w:t>
            </w:r>
          </w:p>
        </w:tc>
        <w:tc>
          <w:tcPr>
            <w:tcW w:w="284" w:type="dxa"/>
            <w:tcBorders>
              <w:top w:val="nil"/>
              <w:left w:val="nil"/>
              <w:bottom w:val="single" w:sz="4" w:space="0" w:color="auto"/>
              <w:right w:val="single" w:sz="4" w:space="0" w:color="auto"/>
            </w:tcBorders>
            <w:shd w:val="clear" w:color="auto" w:fill="auto"/>
            <w:noWrap/>
            <w:vAlign w:val="center"/>
            <w:hideMark/>
          </w:tcPr>
          <w:p w14:paraId="3A7BA5E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34986CE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695C509" w14:textId="4DE1CF9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AB4C72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144A128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78B628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16</w:t>
            </w:r>
          </w:p>
        </w:tc>
        <w:tc>
          <w:tcPr>
            <w:tcW w:w="284" w:type="dxa"/>
            <w:tcBorders>
              <w:top w:val="nil"/>
              <w:left w:val="nil"/>
              <w:bottom w:val="single" w:sz="4" w:space="0" w:color="auto"/>
              <w:right w:val="single" w:sz="4" w:space="0" w:color="auto"/>
            </w:tcBorders>
            <w:shd w:val="clear" w:color="auto" w:fill="auto"/>
            <w:noWrap/>
            <w:vAlign w:val="center"/>
            <w:hideMark/>
          </w:tcPr>
          <w:p w14:paraId="7F37C8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28,8</w:t>
            </w:r>
          </w:p>
        </w:tc>
        <w:tc>
          <w:tcPr>
            <w:tcW w:w="284" w:type="dxa"/>
            <w:tcBorders>
              <w:top w:val="nil"/>
              <w:left w:val="nil"/>
              <w:bottom w:val="single" w:sz="4" w:space="0" w:color="auto"/>
              <w:right w:val="single" w:sz="4" w:space="0" w:color="auto"/>
            </w:tcBorders>
            <w:shd w:val="clear" w:color="auto" w:fill="auto"/>
            <w:noWrap/>
            <w:vAlign w:val="center"/>
            <w:hideMark/>
          </w:tcPr>
          <w:p w14:paraId="1A122B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625AA0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DF8FF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45E53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1BBAF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84190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64292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30312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6C67B8A3"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F7113A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0" w:type="auto"/>
            <w:tcBorders>
              <w:top w:val="nil"/>
              <w:left w:val="nil"/>
              <w:bottom w:val="single" w:sz="4" w:space="0" w:color="auto"/>
              <w:right w:val="single" w:sz="4" w:space="0" w:color="auto"/>
            </w:tcBorders>
            <w:shd w:val="clear" w:color="auto" w:fill="auto"/>
            <w:vAlign w:val="bottom"/>
            <w:hideMark/>
          </w:tcPr>
          <w:p w14:paraId="300CC5AA"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 xml:space="preserve">МКДОУ  детский сад «Снежинка» </w:t>
            </w:r>
          </w:p>
        </w:tc>
        <w:tc>
          <w:tcPr>
            <w:tcW w:w="284" w:type="dxa"/>
            <w:tcBorders>
              <w:top w:val="nil"/>
              <w:left w:val="nil"/>
              <w:bottom w:val="single" w:sz="4" w:space="0" w:color="auto"/>
              <w:right w:val="single" w:sz="4" w:space="0" w:color="auto"/>
            </w:tcBorders>
            <w:shd w:val="clear" w:color="000000" w:fill="9BC2E6"/>
            <w:noWrap/>
            <w:vAlign w:val="center"/>
            <w:hideMark/>
          </w:tcPr>
          <w:p w14:paraId="7507E1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90,5</w:t>
            </w:r>
          </w:p>
        </w:tc>
        <w:tc>
          <w:tcPr>
            <w:tcW w:w="284" w:type="dxa"/>
            <w:tcBorders>
              <w:top w:val="nil"/>
              <w:left w:val="nil"/>
              <w:bottom w:val="single" w:sz="4" w:space="0" w:color="auto"/>
              <w:right w:val="single" w:sz="4" w:space="0" w:color="auto"/>
            </w:tcBorders>
            <w:shd w:val="clear" w:color="auto" w:fill="auto"/>
            <w:vAlign w:val="center"/>
            <w:hideMark/>
          </w:tcPr>
          <w:p w14:paraId="4A5B18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vAlign w:val="center"/>
            <w:hideMark/>
          </w:tcPr>
          <w:p w14:paraId="23D8CAF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EEF31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9474E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4F8E13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88253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5ABBF227" w14:textId="6AE4E39C"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745A1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455F00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89BC7E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B5147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382F19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1E33D9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5BD70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F9147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373ACE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7BD1B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CC267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904E8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25B717BF"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22333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81</w:t>
            </w:r>
          </w:p>
        </w:tc>
        <w:tc>
          <w:tcPr>
            <w:tcW w:w="0" w:type="auto"/>
            <w:tcBorders>
              <w:top w:val="nil"/>
              <w:left w:val="nil"/>
              <w:bottom w:val="single" w:sz="4" w:space="0" w:color="auto"/>
              <w:right w:val="single" w:sz="4" w:space="0" w:color="auto"/>
            </w:tcBorders>
            <w:shd w:val="clear" w:color="auto" w:fill="auto"/>
            <w:vAlign w:val="bottom"/>
            <w:hideMark/>
          </w:tcPr>
          <w:p w14:paraId="7B790AA7"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МКДОУ  детский сад «Солнышко» </w:t>
            </w:r>
          </w:p>
        </w:tc>
        <w:tc>
          <w:tcPr>
            <w:tcW w:w="284" w:type="dxa"/>
            <w:tcBorders>
              <w:top w:val="nil"/>
              <w:left w:val="nil"/>
              <w:bottom w:val="single" w:sz="4" w:space="0" w:color="auto"/>
              <w:right w:val="single" w:sz="4" w:space="0" w:color="auto"/>
            </w:tcBorders>
            <w:shd w:val="clear" w:color="000000" w:fill="9BC2E6"/>
            <w:noWrap/>
            <w:vAlign w:val="center"/>
            <w:hideMark/>
          </w:tcPr>
          <w:p w14:paraId="6D9AA6F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87,4</w:t>
            </w:r>
          </w:p>
        </w:tc>
        <w:tc>
          <w:tcPr>
            <w:tcW w:w="284" w:type="dxa"/>
            <w:tcBorders>
              <w:top w:val="nil"/>
              <w:left w:val="nil"/>
              <w:bottom w:val="single" w:sz="4" w:space="0" w:color="auto"/>
              <w:right w:val="single" w:sz="4" w:space="0" w:color="auto"/>
            </w:tcBorders>
            <w:shd w:val="clear" w:color="auto" w:fill="auto"/>
            <w:vAlign w:val="center"/>
            <w:hideMark/>
          </w:tcPr>
          <w:p w14:paraId="6105681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86,8</w:t>
            </w:r>
          </w:p>
        </w:tc>
        <w:tc>
          <w:tcPr>
            <w:tcW w:w="284" w:type="dxa"/>
            <w:tcBorders>
              <w:top w:val="nil"/>
              <w:left w:val="nil"/>
              <w:bottom w:val="single" w:sz="4" w:space="0" w:color="auto"/>
              <w:right w:val="single" w:sz="4" w:space="0" w:color="auto"/>
            </w:tcBorders>
            <w:shd w:val="clear" w:color="auto" w:fill="auto"/>
            <w:vAlign w:val="center"/>
            <w:hideMark/>
          </w:tcPr>
          <w:p w14:paraId="27762F8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C099E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813E7D5" w14:textId="69FCD420"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4EB185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B672F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08B22BB" w14:textId="2362C49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4C019E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18AF89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213D4BC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36</w:t>
            </w:r>
          </w:p>
        </w:tc>
        <w:tc>
          <w:tcPr>
            <w:tcW w:w="284" w:type="dxa"/>
            <w:tcBorders>
              <w:top w:val="nil"/>
              <w:left w:val="nil"/>
              <w:bottom w:val="single" w:sz="4" w:space="0" w:color="auto"/>
              <w:right w:val="single" w:sz="4" w:space="0" w:color="auto"/>
            </w:tcBorders>
            <w:shd w:val="clear" w:color="auto" w:fill="auto"/>
            <w:noWrap/>
            <w:vAlign w:val="center"/>
            <w:hideMark/>
          </w:tcPr>
          <w:p w14:paraId="4791E6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40,8</w:t>
            </w:r>
          </w:p>
        </w:tc>
        <w:tc>
          <w:tcPr>
            <w:tcW w:w="284" w:type="dxa"/>
            <w:tcBorders>
              <w:top w:val="nil"/>
              <w:left w:val="nil"/>
              <w:bottom w:val="single" w:sz="4" w:space="0" w:color="auto"/>
              <w:right w:val="single" w:sz="4" w:space="0" w:color="auto"/>
            </w:tcBorders>
            <w:shd w:val="clear" w:color="auto" w:fill="auto"/>
            <w:noWrap/>
            <w:vAlign w:val="center"/>
            <w:hideMark/>
          </w:tcPr>
          <w:p w14:paraId="433C978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68DC6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7F48AF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B82F0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94AA9D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063A4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9A32B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3C91F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6856698B"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C16BE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82</w:t>
            </w:r>
          </w:p>
        </w:tc>
        <w:tc>
          <w:tcPr>
            <w:tcW w:w="0" w:type="auto"/>
            <w:tcBorders>
              <w:top w:val="nil"/>
              <w:left w:val="nil"/>
              <w:bottom w:val="single" w:sz="4" w:space="0" w:color="auto"/>
              <w:right w:val="single" w:sz="4" w:space="0" w:color="auto"/>
            </w:tcBorders>
            <w:shd w:val="clear" w:color="auto" w:fill="auto"/>
            <w:vAlign w:val="bottom"/>
            <w:hideMark/>
          </w:tcPr>
          <w:p w14:paraId="0F99CC1F"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 xml:space="preserve">МКДОУ  детский сад «Оленёнок» </w:t>
            </w:r>
          </w:p>
        </w:tc>
        <w:tc>
          <w:tcPr>
            <w:tcW w:w="284" w:type="dxa"/>
            <w:tcBorders>
              <w:top w:val="nil"/>
              <w:left w:val="nil"/>
              <w:bottom w:val="single" w:sz="4" w:space="0" w:color="auto"/>
              <w:right w:val="single" w:sz="4" w:space="0" w:color="auto"/>
            </w:tcBorders>
            <w:shd w:val="clear" w:color="000000" w:fill="9BC2E6"/>
            <w:noWrap/>
            <w:vAlign w:val="center"/>
            <w:hideMark/>
          </w:tcPr>
          <w:p w14:paraId="1A3876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82,6</w:t>
            </w:r>
          </w:p>
        </w:tc>
        <w:tc>
          <w:tcPr>
            <w:tcW w:w="284" w:type="dxa"/>
            <w:tcBorders>
              <w:top w:val="nil"/>
              <w:left w:val="nil"/>
              <w:bottom w:val="single" w:sz="4" w:space="0" w:color="auto"/>
              <w:right w:val="single" w:sz="4" w:space="0" w:color="auto"/>
            </w:tcBorders>
            <w:shd w:val="clear" w:color="auto" w:fill="auto"/>
            <w:vAlign w:val="center"/>
            <w:hideMark/>
          </w:tcPr>
          <w:p w14:paraId="031706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78,8</w:t>
            </w:r>
          </w:p>
        </w:tc>
        <w:tc>
          <w:tcPr>
            <w:tcW w:w="284" w:type="dxa"/>
            <w:tcBorders>
              <w:top w:val="nil"/>
              <w:left w:val="nil"/>
              <w:bottom w:val="single" w:sz="4" w:space="0" w:color="auto"/>
              <w:right w:val="single" w:sz="4" w:space="0" w:color="auto"/>
            </w:tcBorders>
            <w:shd w:val="clear" w:color="auto" w:fill="auto"/>
            <w:vAlign w:val="center"/>
            <w:hideMark/>
          </w:tcPr>
          <w:p w14:paraId="254E304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39FCE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4D2E3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93,6</w:t>
            </w:r>
          </w:p>
        </w:tc>
        <w:tc>
          <w:tcPr>
            <w:tcW w:w="284" w:type="dxa"/>
            <w:tcBorders>
              <w:top w:val="nil"/>
              <w:left w:val="nil"/>
              <w:bottom w:val="single" w:sz="4" w:space="0" w:color="auto"/>
              <w:right w:val="single" w:sz="4" w:space="0" w:color="auto"/>
            </w:tcBorders>
            <w:shd w:val="clear" w:color="auto" w:fill="auto"/>
            <w:noWrap/>
            <w:vAlign w:val="center"/>
            <w:hideMark/>
          </w:tcPr>
          <w:p w14:paraId="097400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2477D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BB66AC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noWrap/>
            <w:vAlign w:val="center"/>
            <w:hideMark/>
          </w:tcPr>
          <w:p w14:paraId="302B15E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7FF529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7B5144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28</w:t>
            </w:r>
          </w:p>
        </w:tc>
        <w:tc>
          <w:tcPr>
            <w:tcW w:w="284" w:type="dxa"/>
            <w:tcBorders>
              <w:top w:val="nil"/>
              <w:left w:val="nil"/>
              <w:bottom w:val="single" w:sz="4" w:space="0" w:color="auto"/>
              <w:right w:val="single" w:sz="4" w:space="0" w:color="auto"/>
            </w:tcBorders>
            <w:shd w:val="clear" w:color="auto" w:fill="auto"/>
            <w:noWrap/>
            <w:vAlign w:val="center"/>
            <w:hideMark/>
          </w:tcPr>
          <w:p w14:paraId="77CC80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38,4</w:t>
            </w:r>
          </w:p>
        </w:tc>
        <w:tc>
          <w:tcPr>
            <w:tcW w:w="284" w:type="dxa"/>
            <w:tcBorders>
              <w:top w:val="nil"/>
              <w:left w:val="nil"/>
              <w:bottom w:val="single" w:sz="4" w:space="0" w:color="auto"/>
              <w:right w:val="single" w:sz="4" w:space="0" w:color="auto"/>
            </w:tcBorders>
            <w:shd w:val="clear" w:color="auto" w:fill="auto"/>
            <w:noWrap/>
            <w:vAlign w:val="center"/>
            <w:hideMark/>
          </w:tcPr>
          <w:p w14:paraId="7B7AAA1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BDBEB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EE3A1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DC78EB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BBB9E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nil"/>
              <w:bottom w:val="single" w:sz="4" w:space="0" w:color="auto"/>
              <w:right w:val="single" w:sz="4" w:space="0" w:color="auto"/>
            </w:tcBorders>
            <w:shd w:val="clear" w:color="auto" w:fill="auto"/>
            <w:noWrap/>
            <w:vAlign w:val="center"/>
            <w:hideMark/>
          </w:tcPr>
          <w:p w14:paraId="07B7F89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77,8</w:t>
            </w:r>
          </w:p>
        </w:tc>
        <w:tc>
          <w:tcPr>
            <w:tcW w:w="284" w:type="dxa"/>
            <w:tcBorders>
              <w:top w:val="nil"/>
              <w:left w:val="nil"/>
              <w:bottom w:val="single" w:sz="4" w:space="0" w:color="auto"/>
              <w:right w:val="single" w:sz="4" w:space="0" w:color="auto"/>
            </w:tcBorders>
            <w:shd w:val="clear" w:color="auto" w:fill="auto"/>
            <w:noWrap/>
            <w:vAlign w:val="center"/>
            <w:hideMark/>
          </w:tcPr>
          <w:p w14:paraId="37C843F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nil"/>
              <w:bottom w:val="single" w:sz="4" w:space="0" w:color="auto"/>
              <w:right w:val="single" w:sz="4" w:space="0" w:color="auto"/>
            </w:tcBorders>
            <w:shd w:val="clear" w:color="auto" w:fill="auto"/>
            <w:noWrap/>
            <w:vAlign w:val="center"/>
            <w:hideMark/>
          </w:tcPr>
          <w:p w14:paraId="18E3704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w:t>
            </w:r>
          </w:p>
        </w:tc>
      </w:tr>
      <w:tr w:rsidR="002F3FDE" w:rsidRPr="002F3FDE" w14:paraId="07057F35"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1BE3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Городской округ «поселок Палана»</w:t>
            </w:r>
          </w:p>
        </w:tc>
      </w:tr>
      <w:tr w:rsidR="002F3FDE" w:rsidRPr="002F3FDE" w14:paraId="645A1501"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8EDCD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w:t>
            </w:r>
          </w:p>
        </w:tc>
        <w:tc>
          <w:tcPr>
            <w:tcW w:w="0" w:type="auto"/>
            <w:tcBorders>
              <w:top w:val="nil"/>
              <w:left w:val="nil"/>
              <w:bottom w:val="single" w:sz="4" w:space="0" w:color="auto"/>
              <w:right w:val="single" w:sz="4" w:space="0" w:color="auto"/>
            </w:tcBorders>
            <w:shd w:val="clear" w:color="auto" w:fill="auto"/>
            <w:vAlign w:val="bottom"/>
            <w:hideMark/>
          </w:tcPr>
          <w:p w14:paraId="55E3194B"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МКДОУ № 1 «Детский сад «Рябинка»</w:t>
            </w:r>
          </w:p>
        </w:tc>
        <w:tc>
          <w:tcPr>
            <w:tcW w:w="284" w:type="dxa"/>
            <w:tcBorders>
              <w:top w:val="nil"/>
              <w:left w:val="nil"/>
              <w:bottom w:val="single" w:sz="4" w:space="0" w:color="auto"/>
              <w:right w:val="single" w:sz="4" w:space="0" w:color="auto"/>
            </w:tcBorders>
            <w:shd w:val="clear" w:color="000000" w:fill="9BC2E6"/>
            <w:noWrap/>
            <w:vAlign w:val="center"/>
            <w:hideMark/>
          </w:tcPr>
          <w:p w14:paraId="044E35F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93,4</w:t>
            </w:r>
          </w:p>
        </w:tc>
        <w:tc>
          <w:tcPr>
            <w:tcW w:w="284" w:type="dxa"/>
            <w:tcBorders>
              <w:top w:val="nil"/>
              <w:left w:val="nil"/>
              <w:bottom w:val="single" w:sz="4" w:space="0" w:color="auto"/>
              <w:right w:val="single" w:sz="4" w:space="0" w:color="auto"/>
            </w:tcBorders>
            <w:shd w:val="clear" w:color="auto" w:fill="auto"/>
            <w:vAlign w:val="center"/>
            <w:hideMark/>
          </w:tcPr>
          <w:p w14:paraId="477988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vAlign w:val="center"/>
            <w:hideMark/>
          </w:tcPr>
          <w:p w14:paraId="1C7A01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FA0A2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95,7</w:t>
            </w:r>
          </w:p>
        </w:tc>
        <w:tc>
          <w:tcPr>
            <w:tcW w:w="284" w:type="dxa"/>
            <w:tcBorders>
              <w:top w:val="nil"/>
              <w:left w:val="nil"/>
              <w:bottom w:val="single" w:sz="4" w:space="0" w:color="auto"/>
              <w:right w:val="single" w:sz="4" w:space="0" w:color="auto"/>
            </w:tcBorders>
            <w:shd w:val="clear" w:color="auto" w:fill="auto"/>
            <w:noWrap/>
            <w:vAlign w:val="center"/>
            <w:hideMark/>
          </w:tcPr>
          <w:p w14:paraId="2092335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23C96D0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1684A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909BF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25F38B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0B3E65A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73CF62D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60EE0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80,0</w:t>
            </w:r>
          </w:p>
        </w:tc>
        <w:tc>
          <w:tcPr>
            <w:tcW w:w="284" w:type="dxa"/>
            <w:tcBorders>
              <w:top w:val="nil"/>
              <w:left w:val="nil"/>
              <w:bottom w:val="single" w:sz="4" w:space="0" w:color="auto"/>
              <w:right w:val="single" w:sz="4" w:space="0" w:color="auto"/>
            </w:tcBorders>
            <w:shd w:val="clear" w:color="auto" w:fill="auto"/>
            <w:noWrap/>
            <w:vAlign w:val="center"/>
            <w:hideMark/>
          </w:tcPr>
          <w:p w14:paraId="33CC438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3E4841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75089DE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94,4</w:t>
            </w:r>
          </w:p>
        </w:tc>
        <w:tc>
          <w:tcPr>
            <w:tcW w:w="284" w:type="dxa"/>
            <w:tcBorders>
              <w:top w:val="nil"/>
              <w:left w:val="nil"/>
              <w:bottom w:val="single" w:sz="4" w:space="0" w:color="auto"/>
              <w:right w:val="single" w:sz="4" w:space="0" w:color="auto"/>
            </w:tcBorders>
            <w:shd w:val="clear" w:color="auto" w:fill="auto"/>
            <w:noWrap/>
            <w:vAlign w:val="center"/>
            <w:hideMark/>
          </w:tcPr>
          <w:p w14:paraId="669FCB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1B4E696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2A2D88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92,4</w:t>
            </w:r>
          </w:p>
        </w:tc>
        <w:tc>
          <w:tcPr>
            <w:tcW w:w="284" w:type="dxa"/>
            <w:tcBorders>
              <w:top w:val="nil"/>
              <w:left w:val="nil"/>
              <w:bottom w:val="single" w:sz="4" w:space="0" w:color="auto"/>
              <w:right w:val="single" w:sz="4" w:space="0" w:color="auto"/>
            </w:tcBorders>
            <w:shd w:val="clear" w:color="auto" w:fill="auto"/>
            <w:noWrap/>
            <w:vAlign w:val="center"/>
            <w:hideMark/>
          </w:tcPr>
          <w:p w14:paraId="2FD898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94,9</w:t>
            </w:r>
          </w:p>
        </w:tc>
        <w:tc>
          <w:tcPr>
            <w:tcW w:w="284" w:type="dxa"/>
            <w:tcBorders>
              <w:top w:val="nil"/>
              <w:left w:val="nil"/>
              <w:bottom w:val="single" w:sz="4" w:space="0" w:color="auto"/>
              <w:right w:val="single" w:sz="4" w:space="0" w:color="auto"/>
            </w:tcBorders>
            <w:shd w:val="clear" w:color="auto" w:fill="auto"/>
            <w:noWrap/>
            <w:vAlign w:val="center"/>
            <w:hideMark/>
          </w:tcPr>
          <w:p w14:paraId="23573A0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r>
      <w:tr w:rsidR="002F3FDE" w:rsidRPr="002F3FDE" w14:paraId="2F50A0A4"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EE4A7D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w:t>
            </w:r>
          </w:p>
        </w:tc>
        <w:tc>
          <w:tcPr>
            <w:tcW w:w="0" w:type="auto"/>
            <w:tcBorders>
              <w:top w:val="nil"/>
              <w:left w:val="nil"/>
              <w:bottom w:val="single" w:sz="4" w:space="0" w:color="auto"/>
              <w:right w:val="single" w:sz="4" w:space="0" w:color="auto"/>
            </w:tcBorders>
            <w:shd w:val="clear" w:color="auto" w:fill="auto"/>
            <w:vAlign w:val="bottom"/>
            <w:hideMark/>
          </w:tcPr>
          <w:p w14:paraId="5508EE0D"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МКДОУ № 2 детский сад «Солнышко»</w:t>
            </w:r>
          </w:p>
        </w:tc>
        <w:tc>
          <w:tcPr>
            <w:tcW w:w="284" w:type="dxa"/>
            <w:tcBorders>
              <w:top w:val="nil"/>
              <w:left w:val="nil"/>
              <w:bottom w:val="single" w:sz="4" w:space="0" w:color="auto"/>
              <w:right w:val="single" w:sz="4" w:space="0" w:color="auto"/>
            </w:tcBorders>
            <w:shd w:val="clear" w:color="000000" w:fill="9BC2E6"/>
            <w:noWrap/>
            <w:vAlign w:val="center"/>
            <w:hideMark/>
          </w:tcPr>
          <w:p w14:paraId="52A153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86,8</w:t>
            </w:r>
          </w:p>
        </w:tc>
        <w:tc>
          <w:tcPr>
            <w:tcW w:w="284" w:type="dxa"/>
            <w:tcBorders>
              <w:top w:val="nil"/>
              <w:left w:val="nil"/>
              <w:bottom w:val="single" w:sz="4" w:space="0" w:color="auto"/>
              <w:right w:val="single" w:sz="4" w:space="0" w:color="auto"/>
            </w:tcBorders>
            <w:shd w:val="clear" w:color="auto" w:fill="auto"/>
            <w:vAlign w:val="center"/>
            <w:hideMark/>
          </w:tcPr>
          <w:p w14:paraId="11FBC3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w:t>
            </w:r>
          </w:p>
        </w:tc>
        <w:tc>
          <w:tcPr>
            <w:tcW w:w="284" w:type="dxa"/>
            <w:tcBorders>
              <w:top w:val="nil"/>
              <w:left w:val="nil"/>
              <w:bottom w:val="single" w:sz="4" w:space="0" w:color="auto"/>
              <w:right w:val="single" w:sz="4" w:space="0" w:color="auto"/>
            </w:tcBorders>
            <w:shd w:val="clear" w:color="auto" w:fill="auto"/>
            <w:vAlign w:val="center"/>
            <w:hideMark/>
          </w:tcPr>
          <w:p w14:paraId="02891FE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198F50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3FCAB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4F49EAB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1BF22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C9EAAB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6E08CA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625754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4B3EC15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36</w:t>
            </w:r>
          </w:p>
        </w:tc>
        <w:tc>
          <w:tcPr>
            <w:tcW w:w="284" w:type="dxa"/>
            <w:tcBorders>
              <w:top w:val="nil"/>
              <w:left w:val="nil"/>
              <w:bottom w:val="single" w:sz="4" w:space="0" w:color="auto"/>
              <w:right w:val="single" w:sz="4" w:space="0" w:color="auto"/>
            </w:tcBorders>
            <w:shd w:val="clear" w:color="auto" w:fill="auto"/>
            <w:noWrap/>
            <w:vAlign w:val="center"/>
            <w:hideMark/>
          </w:tcPr>
          <w:p w14:paraId="418C270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40,8</w:t>
            </w:r>
          </w:p>
        </w:tc>
        <w:tc>
          <w:tcPr>
            <w:tcW w:w="284" w:type="dxa"/>
            <w:tcBorders>
              <w:top w:val="nil"/>
              <w:left w:val="nil"/>
              <w:bottom w:val="single" w:sz="4" w:space="0" w:color="auto"/>
              <w:right w:val="single" w:sz="4" w:space="0" w:color="auto"/>
            </w:tcBorders>
            <w:shd w:val="clear" w:color="auto" w:fill="auto"/>
            <w:noWrap/>
            <w:vAlign w:val="center"/>
            <w:hideMark/>
          </w:tcPr>
          <w:p w14:paraId="38C244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FCA161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6BDA64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49FCCC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180AF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nil"/>
              <w:bottom w:val="single" w:sz="4" w:space="0" w:color="auto"/>
              <w:right w:val="single" w:sz="4" w:space="0" w:color="auto"/>
            </w:tcBorders>
            <w:shd w:val="clear" w:color="auto" w:fill="auto"/>
            <w:noWrap/>
            <w:vAlign w:val="center"/>
            <w:hideMark/>
          </w:tcPr>
          <w:p w14:paraId="00D442E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A1844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FFB86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11CCD97F"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2F89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Пенжинский муниципальный район</w:t>
            </w:r>
          </w:p>
        </w:tc>
      </w:tr>
      <w:tr w:rsidR="002F3FDE" w:rsidRPr="002F3FDE" w14:paraId="15EAD77A"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AC08DE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w:t>
            </w:r>
          </w:p>
        </w:tc>
        <w:tc>
          <w:tcPr>
            <w:tcW w:w="0" w:type="auto"/>
            <w:tcBorders>
              <w:top w:val="nil"/>
              <w:left w:val="nil"/>
              <w:bottom w:val="single" w:sz="4" w:space="0" w:color="auto"/>
              <w:right w:val="single" w:sz="4" w:space="0" w:color="auto"/>
            </w:tcBorders>
            <w:shd w:val="clear" w:color="auto" w:fill="auto"/>
            <w:vAlign w:val="bottom"/>
            <w:hideMark/>
          </w:tcPr>
          <w:p w14:paraId="48112D5D"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МКДОУ  «Каменский детский сад «Теремок»</w:t>
            </w:r>
          </w:p>
        </w:tc>
        <w:tc>
          <w:tcPr>
            <w:tcW w:w="284" w:type="dxa"/>
            <w:tcBorders>
              <w:top w:val="nil"/>
              <w:left w:val="nil"/>
              <w:bottom w:val="single" w:sz="4" w:space="0" w:color="auto"/>
              <w:right w:val="single" w:sz="4" w:space="0" w:color="auto"/>
            </w:tcBorders>
            <w:shd w:val="clear" w:color="000000" w:fill="9BC2E6"/>
            <w:noWrap/>
            <w:vAlign w:val="center"/>
            <w:hideMark/>
          </w:tcPr>
          <w:p w14:paraId="56061D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71,2</w:t>
            </w:r>
          </w:p>
        </w:tc>
        <w:tc>
          <w:tcPr>
            <w:tcW w:w="284" w:type="dxa"/>
            <w:tcBorders>
              <w:top w:val="nil"/>
              <w:left w:val="nil"/>
              <w:bottom w:val="single" w:sz="4" w:space="0" w:color="auto"/>
              <w:right w:val="single" w:sz="4" w:space="0" w:color="auto"/>
            </w:tcBorders>
            <w:shd w:val="clear" w:color="auto" w:fill="auto"/>
            <w:vAlign w:val="center"/>
            <w:hideMark/>
          </w:tcPr>
          <w:p w14:paraId="439C2F1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30,6</w:t>
            </w:r>
          </w:p>
        </w:tc>
        <w:tc>
          <w:tcPr>
            <w:tcW w:w="284" w:type="dxa"/>
            <w:tcBorders>
              <w:top w:val="nil"/>
              <w:left w:val="nil"/>
              <w:bottom w:val="single" w:sz="4" w:space="0" w:color="auto"/>
              <w:right w:val="single" w:sz="4" w:space="0" w:color="auto"/>
            </w:tcBorders>
            <w:shd w:val="clear" w:color="auto" w:fill="auto"/>
            <w:vAlign w:val="center"/>
            <w:hideMark/>
          </w:tcPr>
          <w:p w14:paraId="59C814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C25A2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93,4</w:t>
            </w:r>
          </w:p>
        </w:tc>
        <w:tc>
          <w:tcPr>
            <w:tcW w:w="284" w:type="dxa"/>
            <w:tcBorders>
              <w:top w:val="nil"/>
              <w:left w:val="nil"/>
              <w:bottom w:val="single" w:sz="4" w:space="0" w:color="auto"/>
              <w:right w:val="single" w:sz="4" w:space="0" w:color="auto"/>
            </w:tcBorders>
            <w:shd w:val="clear" w:color="auto" w:fill="auto"/>
            <w:noWrap/>
            <w:vAlign w:val="center"/>
            <w:hideMark/>
          </w:tcPr>
          <w:p w14:paraId="1A0860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76,5</w:t>
            </w:r>
          </w:p>
        </w:tc>
        <w:tc>
          <w:tcPr>
            <w:tcW w:w="284" w:type="dxa"/>
            <w:tcBorders>
              <w:top w:val="nil"/>
              <w:left w:val="nil"/>
              <w:bottom w:val="single" w:sz="4" w:space="0" w:color="auto"/>
              <w:right w:val="single" w:sz="4" w:space="0" w:color="auto"/>
            </w:tcBorders>
            <w:shd w:val="clear" w:color="auto" w:fill="auto"/>
            <w:noWrap/>
            <w:vAlign w:val="center"/>
            <w:hideMark/>
          </w:tcPr>
          <w:p w14:paraId="4E74B1F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DDB3E9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EFE2B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85,3</w:t>
            </w:r>
          </w:p>
        </w:tc>
        <w:tc>
          <w:tcPr>
            <w:tcW w:w="284" w:type="dxa"/>
            <w:tcBorders>
              <w:top w:val="nil"/>
              <w:left w:val="nil"/>
              <w:bottom w:val="single" w:sz="4" w:space="0" w:color="auto"/>
              <w:right w:val="single" w:sz="4" w:space="0" w:color="auto"/>
            </w:tcBorders>
            <w:shd w:val="clear" w:color="auto" w:fill="auto"/>
            <w:noWrap/>
            <w:vAlign w:val="center"/>
            <w:hideMark/>
          </w:tcPr>
          <w:p w14:paraId="47E939E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595E71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174102D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16</w:t>
            </w:r>
          </w:p>
        </w:tc>
        <w:tc>
          <w:tcPr>
            <w:tcW w:w="284" w:type="dxa"/>
            <w:tcBorders>
              <w:top w:val="nil"/>
              <w:left w:val="nil"/>
              <w:bottom w:val="single" w:sz="4" w:space="0" w:color="auto"/>
              <w:right w:val="single" w:sz="4" w:space="0" w:color="auto"/>
            </w:tcBorders>
            <w:shd w:val="clear" w:color="auto" w:fill="auto"/>
            <w:noWrap/>
            <w:vAlign w:val="center"/>
            <w:hideMark/>
          </w:tcPr>
          <w:p w14:paraId="3415E5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28,8</w:t>
            </w:r>
          </w:p>
        </w:tc>
        <w:tc>
          <w:tcPr>
            <w:tcW w:w="284" w:type="dxa"/>
            <w:tcBorders>
              <w:top w:val="nil"/>
              <w:left w:val="nil"/>
              <w:bottom w:val="single" w:sz="4" w:space="0" w:color="auto"/>
              <w:right w:val="single" w:sz="4" w:space="0" w:color="auto"/>
            </w:tcBorders>
            <w:shd w:val="clear" w:color="auto" w:fill="auto"/>
            <w:noWrap/>
            <w:vAlign w:val="center"/>
            <w:hideMark/>
          </w:tcPr>
          <w:p w14:paraId="472501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82,4</w:t>
            </w:r>
          </w:p>
        </w:tc>
        <w:tc>
          <w:tcPr>
            <w:tcW w:w="284" w:type="dxa"/>
            <w:tcBorders>
              <w:top w:val="nil"/>
              <w:left w:val="nil"/>
              <w:bottom w:val="single" w:sz="4" w:space="0" w:color="auto"/>
              <w:right w:val="single" w:sz="4" w:space="0" w:color="auto"/>
            </w:tcBorders>
            <w:shd w:val="clear" w:color="auto" w:fill="auto"/>
            <w:noWrap/>
            <w:vAlign w:val="center"/>
            <w:hideMark/>
          </w:tcPr>
          <w:p w14:paraId="71B6E5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76,5</w:t>
            </w:r>
          </w:p>
        </w:tc>
        <w:tc>
          <w:tcPr>
            <w:tcW w:w="284" w:type="dxa"/>
            <w:tcBorders>
              <w:top w:val="nil"/>
              <w:left w:val="nil"/>
              <w:bottom w:val="single" w:sz="4" w:space="0" w:color="auto"/>
              <w:right w:val="single" w:sz="4" w:space="0" w:color="auto"/>
            </w:tcBorders>
            <w:shd w:val="clear" w:color="auto" w:fill="auto"/>
            <w:noWrap/>
            <w:vAlign w:val="center"/>
            <w:hideMark/>
          </w:tcPr>
          <w:p w14:paraId="108CC90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87,5</w:t>
            </w:r>
          </w:p>
        </w:tc>
        <w:tc>
          <w:tcPr>
            <w:tcW w:w="284" w:type="dxa"/>
            <w:tcBorders>
              <w:top w:val="nil"/>
              <w:left w:val="nil"/>
              <w:bottom w:val="single" w:sz="4" w:space="0" w:color="auto"/>
              <w:right w:val="single" w:sz="4" w:space="0" w:color="auto"/>
            </w:tcBorders>
            <w:shd w:val="clear" w:color="auto" w:fill="auto"/>
            <w:noWrap/>
            <w:vAlign w:val="center"/>
            <w:hideMark/>
          </w:tcPr>
          <w:p w14:paraId="040945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81</w:t>
            </w:r>
          </w:p>
        </w:tc>
        <w:tc>
          <w:tcPr>
            <w:tcW w:w="284" w:type="dxa"/>
            <w:tcBorders>
              <w:top w:val="nil"/>
              <w:left w:val="nil"/>
              <w:bottom w:val="single" w:sz="4" w:space="0" w:color="auto"/>
              <w:right w:val="single" w:sz="4" w:space="0" w:color="auto"/>
            </w:tcBorders>
            <w:shd w:val="clear" w:color="auto" w:fill="auto"/>
            <w:noWrap/>
            <w:vAlign w:val="center"/>
            <w:hideMark/>
          </w:tcPr>
          <w:p w14:paraId="72CB44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76,5</w:t>
            </w:r>
          </w:p>
        </w:tc>
        <w:tc>
          <w:tcPr>
            <w:tcW w:w="284" w:type="dxa"/>
            <w:tcBorders>
              <w:top w:val="nil"/>
              <w:left w:val="nil"/>
              <w:bottom w:val="single" w:sz="4" w:space="0" w:color="auto"/>
              <w:right w:val="single" w:sz="4" w:space="0" w:color="auto"/>
            </w:tcBorders>
            <w:shd w:val="clear" w:color="auto" w:fill="auto"/>
            <w:noWrap/>
            <w:vAlign w:val="center"/>
            <w:hideMark/>
          </w:tcPr>
          <w:p w14:paraId="7AFE62B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C1ED9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82,4</w:t>
            </w:r>
          </w:p>
        </w:tc>
        <w:tc>
          <w:tcPr>
            <w:tcW w:w="284" w:type="dxa"/>
            <w:tcBorders>
              <w:top w:val="nil"/>
              <w:left w:val="nil"/>
              <w:bottom w:val="single" w:sz="4" w:space="0" w:color="auto"/>
              <w:right w:val="single" w:sz="4" w:space="0" w:color="auto"/>
            </w:tcBorders>
            <w:shd w:val="clear" w:color="auto" w:fill="auto"/>
            <w:noWrap/>
            <w:vAlign w:val="center"/>
            <w:hideMark/>
          </w:tcPr>
          <w:p w14:paraId="168C0D6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w:t>
            </w:r>
          </w:p>
        </w:tc>
      </w:tr>
      <w:tr w:rsidR="002F3FDE" w:rsidRPr="002F3FDE" w14:paraId="24329312"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D5919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w:t>
            </w:r>
          </w:p>
        </w:tc>
        <w:tc>
          <w:tcPr>
            <w:tcW w:w="0" w:type="auto"/>
            <w:tcBorders>
              <w:top w:val="nil"/>
              <w:left w:val="nil"/>
              <w:bottom w:val="single" w:sz="4" w:space="0" w:color="auto"/>
              <w:right w:val="single" w:sz="4" w:space="0" w:color="auto"/>
            </w:tcBorders>
            <w:shd w:val="clear" w:color="auto" w:fill="auto"/>
            <w:vAlign w:val="bottom"/>
            <w:hideMark/>
          </w:tcPr>
          <w:p w14:paraId="0E33DD21"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МКДОУ  «Манильский детский сад «Олешек»</w:t>
            </w:r>
          </w:p>
        </w:tc>
        <w:tc>
          <w:tcPr>
            <w:tcW w:w="284" w:type="dxa"/>
            <w:tcBorders>
              <w:top w:val="nil"/>
              <w:left w:val="nil"/>
              <w:bottom w:val="single" w:sz="4" w:space="0" w:color="auto"/>
              <w:right w:val="single" w:sz="4" w:space="0" w:color="auto"/>
            </w:tcBorders>
            <w:shd w:val="clear" w:color="000000" w:fill="9BC2E6"/>
            <w:noWrap/>
            <w:vAlign w:val="center"/>
            <w:hideMark/>
          </w:tcPr>
          <w:p w14:paraId="76B6F34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79,9</w:t>
            </w:r>
          </w:p>
        </w:tc>
        <w:tc>
          <w:tcPr>
            <w:tcW w:w="284" w:type="dxa"/>
            <w:tcBorders>
              <w:top w:val="nil"/>
              <w:left w:val="nil"/>
              <w:bottom w:val="single" w:sz="4" w:space="0" w:color="auto"/>
              <w:right w:val="single" w:sz="4" w:space="0" w:color="auto"/>
            </w:tcBorders>
            <w:shd w:val="clear" w:color="auto" w:fill="auto"/>
            <w:vAlign w:val="center"/>
            <w:hideMark/>
          </w:tcPr>
          <w:p w14:paraId="639F14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c>
          <w:tcPr>
            <w:tcW w:w="284" w:type="dxa"/>
            <w:tcBorders>
              <w:top w:val="nil"/>
              <w:left w:val="nil"/>
              <w:bottom w:val="single" w:sz="4" w:space="0" w:color="auto"/>
              <w:right w:val="single" w:sz="4" w:space="0" w:color="auto"/>
            </w:tcBorders>
            <w:shd w:val="clear" w:color="auto" w:fill="auto"/>
            <w:vAlign w:val="center"/>
            <w:hideMark/>
          </w:tcPr>
          <w:p w14:paraId="68E71C7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53BA8A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CC18A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07E177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FB5BA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92,9</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9C037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96,5</w:t>
            </w:r>
          </w:p>
        </w:tc>
        <w:tc>
          <w:tcPr>
            <w:tcW w:w="284" w:type="dxa"/>
            <w:tcBorders>
              <w:top w:val="nil"/>
              <w:left w:val="nil"/>
              <w:bottom w:val="single" w:sz="4" w:space="0" w:color="auto"/>
              <w:right w:val="single" w:sz="4" w:space="0" w:color="auto"/>
            </w:tcBorders>
            <w:shd w:val="clear" w:color="auto" w:fill="auto"/>
            <w:noWrap/>
            <w:vAlign w:val="center"/>
            <w:hideMark/>
          </w:tcPr>
          <w:p w14:paraId="4E0D18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677CA4C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vAlign w:val="center"/>
            <w:hideMark/>
          </w:tcPr>
          <w:p w14:paraId="33CAEE6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16</w:t>
            </w:r>
          </w:p>
        </w:tc>
        <w:tc>
          <w:tcPr>
            <w:tcW w:w="284" w:type="dxa"/>
            <w:tcBorders>
              <w:top w:val="nil"/>
              <w:left w:val="nil"/>
              <w:bottom w:val="single" w:sz="4" w:space="0" w:color="auto"/>
              <w:right w:val="single" w:sz="4" w:space="0" w:color="auto"/>
            </w:tcBorders>
            <w:shd w:val="clear" w:color="auto" w:fill="auto"/>
            <w:noWrap/>
            <w:vAlign w:val="center"/>
            <w:hideMark/>
          </w:tcPr>
          <w:p w14:paraId="0B293D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20,8</w:t>
            </w:r>
          </w:p>
        </w:tc>
        <w:tc>
          <w:tcPr>
            <w:tcW w:w="284" w:type="dxa"/>
            <w:tcBorders>
              <w:top w:val="nil"/>
              <w:left w:val="nil"/>
              <w:bottom w:val="single" w:sz="4" w:space="0" w:color="auto"/>
              <w:right w:val="single" w:sz="4" w:space="0" w:color="auto"/>
            </w:tcBorders>
            <w:shd w:val="clear" w:color="auto" w:fill="auto"/>
            <w:noWrap/>
            <w:vAlign w:val="center"/>
            <w:hideMark/>
          </w:tcPr>
          <w:p w14:paraId="481E1F4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6A1C3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92,9</w:t>
            </w:r>
          </w:p>
        </w:tc>
        <w:tc>
          <w:tcPr>
            <w:tcW w:w="284" w:type="dxa"/>
            <w:tcBorders>
              <w:top w:val="nil"/>
              <w:left w:val="nil"/>
              <w:bottom w:val="single" w:sz="4" w:space="0" w:color="auto"/>
              <w:right w:val="single" w:sz="4" w:space="0" w:color="auto"/>
            </w:tcBorders>
            <w:shd w:val="clear" w:color="auto" w:fill="auto"/>
            <w:noWrap/>
            <w:vAlign w:val="center"/>
            <w:hideMark/>
          </w:tcPr>
          <w:p w14:paraId="46E52CB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0F234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46E2D2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85,7</w:t>
            </w:r>
          </w:p>
        </w:tc>
        <w:tc>
          <w:tcPr>
            <w:tcW w:w="284" w:type="dxa"/>
            <w:tcBorders>
              <w:top w:val="nil"/>
              <w:left w:val="nil"/>
              <w:bottom w:val="single" w:sz="4" w:space="0" w:color="auto"/>
              <w:right w:val="single" w:sz="4" w:space="0" w:color="auto"/>
            </w:tcBorders>
            <w:shd w:val="clear" w:color="auto" w:fill="auto"/>
            <w:noWrap/>
            <w:vAlign w:val="center"/>
            <w:hideMark/>
          </w:tcPr>
          <w:p w14:paraId="06BF19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92,9</w:t>
            </w:r>
          </w:p>
        </w:tc>
        <w:tc>
          <w:tcPr>
            <w:tcW w:w="284" w:type="dxa"/>
            <w:tcBorders>
              <w:top w:val="nil"/>
              <w:left w:val="nil"/>
              <w:bottom w:val="single" w:sz="4" w:space="0" w:color="auto"/>
              <w:right w:val="single" w:sz="4" w:space="0" w:color="auto"/>
            </w:tcBorders>
            <w:shd w:val="clear" w:color="auto" w:fill="auto"/>
            <w:noWrap/>
            <w:vAlign w:val="center"/>
            <w:hideMark/>
          </w:tcPr>
          <w:p w14:paraId="6C3BB78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85,7</w:t>
            </w:r>
          </w:p>
        </w:tc>
        <w:tc>
          <w:tcPr>
            <w:tcW w:w="284" w:type="dxa"/>
            <w:tcBorders>
              <w:top w:val="nil"/>
              <w:left w:val="nil"/>
              <w:bottom w:val="single" w:sz="4" w:space="0" w:color="auto"/>
              <w:right w:val="single" w:sz="4" w:space="0" w:color="auto"/>
            </w:tcBorders>
            <w:shd w:val="clear" w:color="auto" w:fill="auto"/>
            <w:noWrap/>
            <w:vAlign w:val="center"/>
            <w:hideMark/>
          </w:tcPr>
          <w:p w14:paraId="49FDAF1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w:t>
            </w:r>
          </w:p>
        </w:tc>
      </w:tr>
      <w:tr w:rsidR="002F3FDE" w:rsidRPr="002F3FDE" w14:paraId="29677438"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40D63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Соболевский муниципальный район</w:t>
            </w:r>
          </w:p>
        </w:tc>
      </w:tr>
      <w:tr w:rsidR="002F3FDE" w:rsidRPr="002F3FDE" w14:paraId="62C8D193"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0E2599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w:t>
            </w:r>
          </w:p>
        </w:tc>
        <w:tc>
          <w:tcPr>
            <w:tcW w:w="0" w:type="auto"/>
            <w:tcBorders>
              <w:top w:val="nil"/>
              <w:left w:val="nil"/>
              <w:bottom w:val="single" w:sz="4" w:space="0" w:color="auto"/>
              <w:right w:val="single" w:sz="4" w:space="0" w:color="auto"/>
            </w:tcBorders>
            <w:shd w:val="clear" w:color="auto" w:fill="auto"/>
            <w:vAlign w:val="bottom"/>
            <w:hideMark/>
          </w:tcPr>
          <w:p w14:paraId="0692E59F"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МДОКУ «Детский сад «Солнышко»</w:t>
            </w:r>
          </w:p>
        </w:tc>
        <w:tc>
          <w:tcPr>
            <w:tcW w:w="284" w:type="dxa"/>
            <w:tcBorders>
              <w:top w:val="nil"/>
              <w:left w:val="nil"/>
              <w:bottom w:val="single" w:sz="4" w:space="0" w:color="auto"/>
              <w:right w:val="single" w:sz="4" w:space="0" w:color="auto"/>
            </w:tcBorders>
            <w:shd w:val="clear" w:color="000000" w:fill="9BC2E6"/>
            <w:noWrap/>
            <w:vAlign w:val="center"/>
            <w:hideMark/>
          </w:tcPr>
          <w:p w14:paraId="4C7FC5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90,1</w:t>
            </w:r>
          </w:p>
        </w:tc>
        <w:tc>
          <w:tcPr>
            <w:tcW w:w="284" w:type="dxa"/>
            <w:tcBorders>
              <w:top w:val="nil"/>
              <w:left w:val="nil"/>
              <w:bottom w:val="single" w:sz="4" w:space="0" w:color="auto"/>
              <w:right w:val="single" w:sz="4" w:space="0" w:color="auto"/>
            </w:tcBorders>
            <w:shd w:val="clear" w:color="auto" w:fill="auto"/>
            <w:vAlign w:val="center"/>
            <w:hideMark/>
          </w:tcPr>
          <w:p w14:paraId="5CC2E2B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3B7FAED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C624D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99,1</w:t>
            </w:r>
          </w:p>
        </w:tc>
        <w:tc>
          <w:tcPr>
            <w:tcW w:w="284" w:type="dxa"/>
            <w:tcBorders>
              <w:top w:val="nil"/>
              <w:left w:val="nil"/>
              <w:bottom w:val="single" w:sz="4" w:space="0" w:color="auto"/>
              <w:right w:val="single" w:sz="4" w:space="0" w:color="auto"/>
            </w:tcBorders>
            <w:shd w:val="clear" w:color="auto" w:fill="auto"/>
            <w:noWrap/>
            <w:vAlign w:val="center"/>
            <w:hideMark/>
          </w:tcPr>
          <w:p w14:paraId="5250D0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99,6</w:t>
            </w:r>
          </w:p>
        </w:tc>
        <w:tc>
          <w:tcPr>
            <w:tcW w:w="284" w:type="dxa"/>
            <w:tcBorders>
              <w:top w:val="nil"/>
              <w:left w:val="nil"/>
              <w:bottom w:val="single" w:sz="4" w:space="0" w:color="auto"/>
              <w:right w:val="single" w:sz="4" w:space="0" w:color="auto"/>
            </w:tcBorders>
            <w:shd w:val="clear" w:color="auto" w:fill="auto"/>
            <w:noWrap/>
            <w:vAlign w:val="center"/>
            <w:hideMark/>
          </w:tcPr>
          <w:p w14:paraId="0152FCD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7BAEE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95C33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99,2</w:t>
            </w:r>
          </w:p>
        </w:tc>
        <w:tc>
          <w:tcPr>
            <w:tcW w:w="284" w:type="dxa"/>
            <w:tcBorders>
              <w:top w:val="nil"/>
              <w:left w:val="nil"/>
              <w:bottom w:val="single" w:sz="4" w:space="0" w:color="auto"/>
              <w:right w:val="single" w:sz="4" w:space="0" w:color="auto"/>
            </w:tcBorders>
            <w:shd w:val="clear" w:color="auto" w:fill="auto"/>
            <w:noWrap/>
            <w:vAlign w:val="center"/>
            <w:hideMark/>
          </w:tcPr>
          <w:p w14:paraId="3132ED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09D9F78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09F94A3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BA0C97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60,0</w:t>
            </w:r>
          </w:p>
        </w:tc>
        <w:tc>
          <w:tcPr>
            <w:tcW w:w="284" w:type="dxa"/>
            <w:tcBorders>
              <w:top w:val="nil"/>
              <w:left w:val="nil"/>
              <w:bottom w:val="single" w:sz="4" w:space="0" w:color="auto"/>
              <w:right w:val="single" w:sz="4" w:space="0" w:color="auto"/>
            </w:tcBorders>
            <w:shd w:val="clear" w:color="auto" w:fill="auto"/>
            <w:noWrap/>
            <w:vAlign w:val="center"/>
            <w:hideMark/>
          </w:tcPr>
          <w:p w14:paraId="225EB2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93,5</w:t>
            </w:r>
          </w:p>
        </w:tc>
        <w:tc>
          <w:tcPr>
            <w:tcW w:w="284" w:type="dxa"/>
            <w:tcBorders>
              <w:top w:val="nil"/>
              <w:left w:val="nil"/>
              <w:bottom w:val="single" w:sz="4" w:space="0" w:color="auto"/>
              <w:right w:val="single" w:sz="4" w:space="0" w:color="auto"/>
            </w:tcBorders>
            <w:shd w:val="clear" w:color="auto" w:fill="auto"/>
            <w:noWrap/>
            <w:vAlign w:val="center"/>
            <w:hideMark/>
          </w:tcPr>
          <w:p w14:paraId="25EDF1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344E19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334520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7DEEE1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5057EA2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57BDCA3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270415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42344336"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D1CD7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w:t>
            </w:r>
          </w:p>
        </w:tc>
        <w:tc>
          <w:tcPr>
            <w:tcW w:w="0" w:type="auto"/>
            <w:tcBorders>
              <w:top w:val="nil"/>
              <w:left w:val="nil"/>
              <w:bottom w:val="single" w:sz="4" w:space="0" w:color="auto"/>
              <w:right w:val="single" w:sz="4" w:space="0" w:color="auto"/>
            </w:tcBorders>
            <w:shd w:val="clear" w:color="auto" w:fill="auto"/>
            <w:vAlign w:val="bottom"/>
            <w:hideMark/>
          </w:tcPr>
          <w:p w14:paraId="66714310"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МДОКУ «Детский сад «Чайка»</w:t>
            </w:r>
          </w:p>
        </w:tc>
        <w:tc>
          <w:tcPr>
            <w:tcW w:w="284" w:type="dxa"/>
            <w:tcBorders>
              <w:top w:val="nil"/>
              <w:left w:val="nil"/>
              <w:bottom w:val="single" w:sz="4" w:space="0" w:color="auto"/>
              <w:right w:val="single" w:sz="4" w:space="0" w:color="auto"/>
            </w:tcBorders>
            <w:shd w:val="clear" w:color="000000" w:fill="9BC2E6"/>
            <w:noWrap/>
            <w:vAlign w:val="center"/>
            <w:hideMark/>
          </w:tcPr>
          <w:p w14:paraId="2226A6C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82,1</w:t>
            </w:r>
          </w:p>
        </w:tc>
        <w:tc>
          <w:tcPr>
            <w:tcW w:w="284" w:type="dxa"/>
            <w:tcBorders>
              <w:top w:val="nil"/>
              <w:left w:val="nil"/>
              <w:bottom w:val="single" w:sz="4" w:space="0" w:color="auto"/>
              <w:right w:val="single" w:sz="4" w:space="0" w:color="auto"/>
            </w:tcBorders>
            <w:shd w:val="clear" w:color="auto" w:fill="auto"/>
            <w:vAlign w:val="center"/>
            <w:hideMark/>
          </w:tcPr>
          <w:p w14:paraId="3FD85A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vAlign w:val="center"/>
            <w:hideMark/>
          </w:tcPr>
          <w:p w14:paraId="6A160F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5D00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69E75E5F" w14:textId="1F1C9D1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6C1C42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3358F8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8CF208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0D1ECA2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713D48F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572480D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28</w:t>
            </w:r>
          </w:p>
        </w:tc>
        <w:tc>
          <w:tcPr>
            <w:tcW w:w="284" w:type="dxa"/>
            <w:tcBorders>
              <w:top w:val="nil"/>
              <w:left w:val="nil"/>
              <w:bottom w:val="single" w:sz="4" w:space="0" w:color="auto"/>
              <w:right w:val="single" w:sz="4" w:space="0" w:color="auto"/>
            </w:tcBorders>
            <w:shd w:val="clear" w:color="auto" w:fill="auto"/>
            <w:noWrap/>
            <w:vAlign w:val="center"/>
            <w:hideMark/>
          </w:tcPr>
          <w:p w14:paraId="2E70C8C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38,4</w:t>
            </w:r>
          </w:p>
        </w:tc>
        <w:tc>
          <w:tcPr>
            <w:tcW w:w="284" w:type="dxa"/>
            <w:tcBorders>
              <w:top w:val="nil"/>
              <w:left w:val="nil"/>
              <w:bottom w:val="single" w:sz="4" w:space="0" w:color="auto"/>
              <w:right w:val="single" w:sz="4" w:space="0" w:color="auto"/>
            </w:tcBorders>
            <w:shd w:val="clear" w:color="auto" w:fill="auto"/>
            <w:noWrap/>
            <w:vAlign w:val="center"/>
            <w:hideMark/>
          </w:tcPr>
          <w:p w14:paraId="37D22A2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87,5</w:t>
            </w:r>
          </w:p>
        </w:tc>
        <w:tc>
          <w:tcPr>
            <w:tcW w:w="284" w:type="dxa"/>
            <w:tcBorders>
              <w:top w:val="nil"/>
              <w:left w:val="nil"/>
              <w:bottom w:val="single" w:sz="4" w:space="0" w:color="auto"/>
              <w:right w:val="single" w:sz="4" w:space="0" w:color="auto"/>
            </w:tcBorders>
            <w:shd w:val="clear" w:color="auto" w:fill="auto"/>
            <w:noWrap/>
            <w:vAlign w:val="center"/>
            <w:hideMark/>
          </w:tcPr>
          <w:p w14:paraId="14A790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B59AE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85,7</w:t>
            </w:r>
          </w:p>
        </w:tc>
        <w:tc>
          <w:tcPr>
            <w:tcW w:w="284" w:type="dxa"/>
            <w:tcBorders>
              <w:top w:val="nil"/>
              <w:left w:val="nil"/>
              <w:bottom w:val="single" w:sz="4" w:space="0" w:color="auto"/>
              <w:right w:val="single" w:sz="4" w:space="0" w:color="auto"/>
            </w:tcBorders>
            <w:shd w:val="clear" w:color="auto" w:fill="auto"/>
            <w:noWrap/>
            <w:vAlign w:val="center"/>
            <w:hideMark/>
          </w:tcPr>
          <w:p w14:paraId="3A8479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284" w:type="dxa"/>
            <w:tcBorders>
              <w:top w:val="nil"/>
              <w:left w:val="nil"/>
              <w:bottom w:val="single" w:sz="4" w:space="0" w:color="auto"/>
              <w:right w:val="single" w:sz="4" w:space="0" w:color="auto"/>
            </w:tcBorders>
            <w:shd w:val="clear" w:color="auto" w:fill="auto"/>
            <w:noWrap/>
            <w:vAlign w:val="center"/>
            <w:hideMark/>
          </w:tcPr>
          <w:p w14:paraId="0743E20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87,5</w:t>
            </w:r>
          </w:p>
        </w:tc>
        <w:tc>
          <w:tcPr>
            <w:tcW w:w="284" w:type="dxa"/>
            <w:tcBorders>
              <w:top w:val="nil"/>
              <w:left w:val="nil"/>
              <w:bottom w:val="single" w:sz="4" w:space="0" w:color="auto"/>
              <w:right w:val="single" w:sz="4" w:space="0" w:color="auto"/>
            </w:tcBorders>
            <w:shd w:val="clear" w:color="auto" w:fill="auto"/>
            <w:noWrap/>
            <w:vAlign w:val="center"/>
            <w:hideMark/>
          </w:tcPr>
          <w:p w14:paraId="524349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A6523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87,5</w:t>
            </w:r>
          </w:p>
        </w:tc>
        <w:tc>
          <w:tcPr>
            <w:tcW w:w="284" w:type="dxa"/>
            <w:tcBorders>
              <w:top w:val="nil"/>
              <w:left w:val="nil"/>
              <w:bottom w:val="single" w:sz="4" w:space="0" w:color="auto"/>
              <w:right w:val="single" w:sz="4" w:space="0" w:color="auto"/>
            </w:tcBorders>
            <w:shd w:val="clear" w:color="auto" w:fill="auto"/>
            <w:noWrap/>
            <w:vAlign w:val="center"/>
            <w:hideMark/>
          </w:tcPr>
          <w:p w14:paraId="15037F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r>
      <w:tr w:rsidR="002F3FDE" w:rsidRPr="002F3FDE" w14:paraId="1BC01983"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034D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Тигильский  муниципальный округ</w:t>
            </w:r>
          </w:p>
        </w:tc>
      </w:tr>
      <w:tr w:rsidR="002F3FDE" w:rsidRPr="002F3FDE" w14:paraId="1FB5BB12"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39F886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w:t>
            </w:r>
          </w:p>
        </w:tc>
        <w:tc>
          <w:tcPr>
            <w:tcW w:w="0" w:type="auto"/>
            <w:tcBorders>
              <w:top w:val="nil"/>
              <w:left w:val="nil"/>
              <w:bottom w:val="single" w:sz="4" w:space="0" w:color="auto"/>
              <w:right w:val="single" w:sz="4" w:space="0" w:color="auto"/>
            </w:tcBorders>
            <w:shd w:val="clear" w:color="auto" w:fill="auto"/>
            <w:vAlign w:val="bottom"/>
            <w:hideMark/>
          </w:tcPr>
          <w:p w14:paraId="0A410B79" w14:textId="77777777" w:rsidR="002F3FDE" w:rsidRPr="008A4EA6" w:rsidRDefault="002F3FDE" w:rsidP="002F3FDE">
            <w:pPr>
              <w:spacing w:after="0" w:line="240" w:lineRule="auto"/>
              <w:rPr>
                <w:rFonts w:ascii="Times New Roman" w:eastAsia="Times New Roman" w:hAnsi="Times New Roman" w:cs="Times New Roman"/>
                <w:color w:val="000000"/>
                <w:sz w:val="18"/>
                <w:szCs w:val="18"/>
              </w:rPr>
            </w:pPr>
            <w:r w:rsidRPr="008A4EA6">
              <w:rPr>
                <w:rFonts w:ascii="Times New Roman" w:eastAsia="Times New Roman" w:hAnsi="Times New Roman" w:cs="Times New Roman"/>
                <w:color w:val="000000"/>
                <w:sz w:val="18"/>
                <w:szCs w:val="18"/>
              </w:rPr>
              <w:t>МБДОУ  «Тигильский детский сад «Каюмка»</w:t>
            </w:r>
          </w:p>
        </w:tc>
        <w:tc>
          <w:tcPr>
            <w:tcW w:w="284" w:type="dxa"/>
            <w:tcBorders>
              <w:top w:val="nil"/>
              <w:left w:val="nil"/>
              <w:bottom w:val="single" w:sz="4" w:space="0" w:color="auto"/>
              <w:right w:val="single" w:sz="4" w:space="0" w:color="auto"/>
            </w:tcBorders>
            <w:shd w:val="clear" w:color="000000" w:fill="9BC2E6"/>
            <w:noWrap/>
            <w:vAlign w:val="center"/>
            <w:hideMark/>
          </w:tcPr>
          <w:p w14:paraId="7C61E6F0" w14:textId="27C332BB"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vAlign w:val="center"/>
            <w:hideMark/>
          </w:tcPr>
          <w:p w14:paraId="52E578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99,3</w:t>
            </w:r>
          </w:p>
        </w:tc>
        <w:tc>
          <w:tcPr>
            <w:tcW w:w="284" w:type="dxa"/>
            <w:tcBorders>
              <w:top w:val="nil"/>
              <w:left w:val="nil"/>
              <w:bottom w:val="single" w:sz="4" w:space="0" w:color="auto"/>
              <w:right w:val="single" w:sz="4" w:space="0" w:color="auto"/>
            </w:tcBorders>
            <w:shd w:val="clear" w:color="auto" w:fill="auto"/>
            <w:vAlign w:val="center"/>
            <w:hideMark/>
          </w:tcPr>
          <w:p w14:paraId="483B76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C2E5BB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86,8</w:t>
            </w:r>
          </w:p>
        </w:tc>
        <w:tc>
          <w:tcPr>
            <w:tcW w:w="284" w:type="dxa"/>
            <w:tcBorders>
              <w:top w:val="nil"/>
              <w:left w:val="nil"/>
              <w:bottom w:val="single" w:sz="4" w:space="0" w:color="auto"/>
              <w:right w:val="single" w:sz="4" w:space="0" w:color="auto"/>
            </w:tcBorders>
            <w:shd w:val="clear" w:color="auto" w:fill="auto"/>
            <w:noWrap/>
            <w:vAlign w:val="center"/>
            <w:hideMark/>
          </w:tcPr>
          <w:p w14:paraId="09819C5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noWrap/>
            <w:vAlign w:val="center"/>
            <w:hideMark/>
          </w:tcPr>
          <w:p w14:paraId="4C5801D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674C34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61,7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18AF66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80,9</w:t>
            </w:r>
          </w:p>
        </w:tc>
        <w:tc>
          <w:tcPr>
            <w:tcW w:w="284" w:type="dxa"/>
            <w:tcBorders>
              <w:top w:val="nil"/>
              <w:left w:val="nil"/>
              <w:bottom w:val="single" w:sz="4" w:space="0" w:color="auto"/>
              <w:right w:val="single" w:sz="4" w:space="0" w:color="auto"/>
            </w:tcBorders>
            <w:shd w:val="clear" w:color="auto" w:fill="auto"/>
            <w:noWrap/>
            <w:vAlign w:val="center"/>
            <w:hideMark/>
          </w:tcPr>
          <w:p w14:paraId="7B1C7E7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0F2BED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233B6F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A361FF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68,0</w:t>
            </w:r>
          </w:p>
        </w:tc>
        <w:tc>
          <w:tcPr>
            <w:tcW w:w="284" w:type="dxa"/>
            <w:tcBorders>
              <w:top w:val="nil"/>
              <w:left w:val="nil"/>
              <w:bottom w:val="single" w:sz="4" w:space="0" w:color="auto"/>
              <w:right w:val="single" w:sz="4" w:space="0" w:color="auto"/>
            </w:tcBorders>
            <w:shd w:val="clear" w:color="auto" w:fill="auto"/>
            <w:noWrap/>
            <w:vAlign w:val="center"/>
            <w:hideMark/>
          </w:tcPr>
          <w:p w14:paraId="49764F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81,7</w:t>
            </w:r>
          </w:p>
        </w:tc>
        <w:tc>
          <w:tcPr>
            <w:tcW w:w="284" w:type="dxa"/>
            <w:tcBorders>
              <w:top w:val="nil"/>
              <w:left w:val="nil"/>
              <w:bottom w:val="single" w:sz="4" w:space="0" w:color="auto"/>
              <w:right w:val="single" w:sz="4" w:space="0" w:color="auto"/>
            </w:tcBorders>
            <w:shd w:val="clear" w:color="auto" w:fill="auto"/>
            <w:noWrap/>
            <w:vAlign w:val="center"/>
            <w:hideMark/>
          </w:tcPr>
          <w:p w14:paraId="5AD207F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86,7</w:t>
            </w:r>
          </w:p>
        </w:tc>
        <w:tc>
          <w:tcPr>
            <w:tcW w:w="284" w:type="dxa"/>
            <w:tcBorders>
              <w:top w:val="nil"/>
              <w:left w:val="nil"/>
              <w:bottom w:val="single" w:sz="4" w:space="0" w:color="auto"/>
              <w:right w:val="single" w:sz="4" w:space="0" w:color="auto"/>
            </w:tcBorders>
            <w:shd w:val="clear" w:color="auto" w:fill="auto"/>
            <w:noWrap/>
            <w:vAlign w:val="center"/>
            <w:hideMark/>
          </w:tcPr>
          <w:p w14:paraId="4688D3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0A29420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w:t>
            </w:r>
          </w:p>
        </w:tc>
        <w:tc>
          <w:tcPr>
            <w:tcW w:w="284" w:type="dxa"/>
            <w:tcBorders>
              <w:top w:val="nil"/>
              <w:left w:val="nil"/>
              <w:bottom w:val="single" w:sz="4" w:space="0" w:color="auto"/>
              <w:right w:val="single" w:sz="4" w:space="0" w:color="auto"/>
            </w:tcBorders>
            <w:shd w:val="clear" w:color="auto" w:fill="auto"/>
            <w:noWrap/>
            <w:vAlign w:val="center"/>
            <w:hideMark/>
          </w:tcPr>
          <w:p w14:paraId="6BD71D5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63,3</w:t>
            </w:r>
          </w:p>
        </w:tc>
        <w:tc>
          <w:tcPr>
            <w:tcW w:w="284" w:type="dxa"/>
            <w:tcBorders>
              <w:top w:val="nil"/>
              <w:left w:val="nil"/>
              <w:bottom w:val="single" w:sz="4" w:space="0" w:color="auto"/>
              <w:right w:val="single" w:sz="4" w:space="0" w:color="auto"/>
            </w:tcBorders>
            <w:shd w:val="clear" w:color="auto" w:fill="auto"/>
            <w:noWrap/>
            <w:vAlign w:val="center"/>
            <w:hideMark/>
          </w:tcPr>
          <w:p w14:paraId="368EB8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83,3</w:t>
            </w:r>
          </w:p>
        </w:tc>
        <w:tc>
          <w:tcPr>
            <w:tcW w:w="284" w:type="dxa"/>
            <w:tcBorders>
              <w:top w:val="nil"/>
              <w:left w:val="nil"/>
              <w:bottom w:val="single" w:sz="4" w:space="0" w:color="auto"/>
              <w:right w:val="single" w:sz="4" w:space="0" w:color="auto"/>
            </w:tcBorders>
            <w:shd w:val="clear" w:color="auto" w:fill="auto"/>
            <w:noWrap/>
            <w:vAlign w:val="center"/>
            <w:hideMark/>
          </w:tcPr>
          <w:p w14:paraId="1C35C6D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70</w:t>
            </w:r>
          </w:p>
        </w:tc>
        <w:tc>
          <w:tcPr>
            <w:tcW w:w="284" w:type="dxa"/>
            <w:tcBorders>
              <w:top w:val="nil"/>
              <w:left w:val="nil"/>
              <w:bottom w:val="single" w:sz="4" w:space="0" w:color="auto"/>
              <w:right w:val="single" w:sz="4" w:space="0" w:color="auto"/>
            </w:tcBorders>
            <w:shd w:val="clear" w:color="auto" w:fill="auto"/>
            <w:noWrap/>
            <w:vAlign w:val="center"/>
            <w:hideMark/>
          </w:tcPr>
          <w:p w14:paraId="561932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71</w:t>
            </w:r>
          </w:p>
        </w:tc>
      </w:tr>
      <w:tr w:rsidR="002F3FDE" w:rsidRPr="002F3FDE" w14:paraId="5E1738A5"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9D6659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0" w:type="auto"/>
            <w:tcBorders>
              <w:top w:val="nil"/>
              <w:left w:val="nil"/>
              <w:bottom w:val="single" w:sz="4" w:space="0" w:color="auto"/>
              <w:right w:val="single" w:sz="4" w:space="0" w:color="auto"/>
            </w:tcBorders>
            <w:shd w:val="clear" w:color="auto" w:fill="auto"/>
            <w:vAlign w:val="bottom"/>
            <w:hideMark/>
          </w:tcPr>
          <w:p w14:paraId="51038F8B"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Седанкинский детский сад «Эльгай»</w:t>
            </w:r>
          </w:p>
        </w:tc>
        <w:tc>
          <w:tcPr>
            <w:tcW w:w="284" w:type="dxa"/>
            <w:tcBorders>
              <w:top w:val="nil"/>
              <w:left w:val="nil"/>
              <w:bottom w:val="single" w:sz="4" w:space="0" w:color="auto"/>
              <w:right w:val="single" w:sz="4" w:space="0" w:color="auto"/>
            </w:tcBorders>
            <w:shd w:val="clear" w:color="000000" w:fill="9BC2E6"/>
            <w:noWrap/>
            <w:vAlign w:val="center"/>
            <w:hideMark/>
          </w:tcPr>
          <w:p w14:paraId="10A6AAD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vAlign w:val="center"/>
            <w:hideMark/>
          </w:tcPr>
          <w:p w14:paraId="64F5417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2FDE3F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C375C0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2D277C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99,4</w:t>
            </w:r>
          </w:p>
        </w:tc>
        <w:tc>
          <w:tcPr>
            <w:tcW w:w="284" w:type="dxa"/>
            <w:tcBorders>
              <w:top w:val="nil"/>
              <w:left w:val="nil"/>
              <w:bottom w:val="single" w:sz="4" w:space="0" w:color="auto"/>
              <w:right w:val="single" w:sz="4" w:space="0" w:color="auto"/>
            </w:tcBorders>
            <w:shd w:val="clear" w:color="auto" w:fill="auto"/>
            <w:noWrap/>
            <w:vAlign w:val="center"/>
            <w:hideMark/>
          </w:tcPr>
          <w:p w14:paraId="0F49AAE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82DBD1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2DBB7059" w14:textId="067DEC54"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AD1D6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2F109A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2B169E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DBB014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72,0</w:t>
            </w:r>
          </w:p>
        </w:tc>
        <w:tc>
          <w:tcPr>
            <w:tcW w:w="284" w:type="dxa"/>
            <w:tcBorders>
              <w:top w:val="nil"/>
              <w:left w:val="nil"/>
              <w:bottom w:val="single" w:sz="4" w:space="0" w:color="auto"/>
              <w:right w:val="single" w:sz="4" w:space="0" w:color="auto"/>
            </w:tcBorders>
            <w:shd w:val="clear" w:color="auto" w:fill="auto"/>
            <w:noWrap/>
            <w:vAlign w:val="center"/>
            <w:hideMark/>
          </w:tcPr>
          <w:p w14:paraId="2A2D4B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6A9C84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A7517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920A1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3D9973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D89E2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0DC16A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96,3</w:t>
            </w:r>
          </w:p>
        </w:tc>
        <w:tc>
          <w:tcPr>
            <w:tcW w:w="284" w:type="dxa"/>
            <w:tcBorders>
              <w:top w:val="nil"/>
              <w:left w:val="nil"/>
              <w:bottom w:val="single" w:sz="4" w:space="0" w:color="auto"/>
              <w:right w:val="single" w:sz="4" w:space="0" w:color="auto"/>
            </w:tcBorders>
            <w:shd w:val="clear" w:color="auto" w:fill="auto"/>
            <w:noWrap/>
            <w:vAlign w:val="center"/>
            <w:hideMark/>
          </w:tcPr>
          <w:p w14:paraId="500EAD3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r w:rsidR="002F3FDE" w:rsidRPr="002F3FDE" w14:paraId="42AEA1CD"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BE4F7D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w:t>
            </w:r>
          </w:p>
        </w:tc>
        <w:tc>
          <w:tcPr>
            <w:tcW w:w="0" w:type="auto"/>
            <w:tcBorders>
              <w:top w:val="nil"/>
              <w:left w:val="nil"/>
              <w:bottom w:val="single" w:sz="4" w:space="0" w:color="auto"/>
              <w:right w:val="single" w:sz="4" w:space="0" w:color="auto"/>
            </w:tcBorders>
            <w:shd w:val="clear" w:color="auto" w:fill="auto"/>
            <w:vAlign w:val="bottom"/>
            <w:hideMark/>
          </w:tcPr>
          <w:p w14:paraId="5A04F481"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Ковранский детский сад «Ийаночх»</w:t>
            </w:r>
          </w:p>
        </w:tc>
        <w:tc>
          <w:tcPr>
            <w:tcW w:w="284" w:type="dxa"/>
            <w:tcBorders>
              <w:top w:val="nil"/>
              <w:left w:val="nil"/>
              <w:bottom w:val="single" w:sz="4" w:space="0" w:color="auto"/>
              <w:right w:val="single" w:sz="4" w:space="0" w:color="auto"/>
            </w:tcBorders>
            <w:shd w:val="clear" w:color="000000" w:fill="9BC2E6"/>
            <w:noWrap/>
            <w:vAlign w:val="center"/>
            <w:hideMark/>
          </w:tcPr>
          <w:p w14:paraId="0B24ED4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87,9</w:t>
            </w:r>
          </w:p>
        </w:tc>
        <w:tc>
          <w:tcPr>
            <w:tcW w:w="284" w:type="dxa"/>
            <w:tcBorders>
              <w:top w:val="nil"/>
              <w:left w:val="nil"/>
              <w:bottom w:val="single" w:sz="4" w:space="0" w:color="auto"/>
              <w:right w:val="single" w:sz="4" w:space="0" w:color="auto"/>
            </w:tcBorders>
            <w:shd w:val="clear" w:color="auto" w:fill="auto"/>
            <w:vAlign w:val="center"/>
            <w:hideMark/>
          </w:tcPr>
          <w:p w14:paraId="22B08727" w14:textId="27E0156E"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w:t>
            </w:r>
          </w:p>
        </w:tc>
        <w:tc>
          <w:tcPr>
            <w:tcW w:w="284" w:type="dxa"/>
            <w:tcBorders>
              <w:top w:val="nil"/>
              <w:left w:val="nil"/>
              <w:bottom w:val="single" w:sz="4" w:space="0" w:color="auto"/>
              <w:right w:val="single" w:sz="4" w:space="0" w:color="auto"/>
            </w:tcBorders>
            <w:shd w:val="clear" w:color="auto" w:fill="auto"/>
            <w:vAlign w:val="center"/>
            <w:hideMark/>
          </w:tcPr>
          <w:p w14:paraId="693DB76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FB1311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BB567A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95,2</w:t>
            </w:r>
          </w:p>
        </w:tc>
        <w:tc>
          <w:tcPr>
            <w:tcW w:w="284" w:type="dxa"/>
            <w:tcBorders>
              <w:top w:val="nil"/>
              <w:left w:val="nil"/>
              <w:bottom w:val="single" w:sz="4" w:space="0" w:color="auto"/>
              <w:right w:val="single" w:sz="4" w:space="0" w:color="auto"/>
            </w:tcBorders>
            <w:shd w:val="clear" w:color="auto" w:fill="auto"/>
            <w:noWrap/>
            <w:vAlign w:val="center"/>
            <w:hideMark/>
          </w:tcPr>
          <w:p w14:paraId="0955FD9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2EE12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4244A1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97,5</w:t>
            </w:r>
          </w:p>
        </w:tc>
        <w:tc>
          <w:tcPr>
            <w:tcW w:w="284" w:type="dxa"/>
            <w:tcBorders>
              <w:top w:val="nil"/>
              <w:left w:val="nil"/>
              <w:bottom w:val="single" w:sz="4" w:space="0" w:color="auto"/>
              <w:right w:val="single" w:sz="4" w:space="0" w:color="auto"/>
            </w:tcBorders>
            <w:shd w:val="clear" w:color="auto" w:fill="auto"/>
            <w:noWrap/>
            <w:vAlign w:val="center"/>
            <w:hideMark/>
          </w:tcPr>
          <w:p w14:paraId="5DFA724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BFE52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vAlign w:val="center"/>
            <w:hideMark/>
          </w:tcPr>
          <w:p w14:paraId="169F85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36</w:t>
            </w:r>
          </w:p>
        </w:tc>
        <w:tc>
          <w:tcPr>
            <w:tcW w:w="284" w:type="dxa"/>
            <w:tcBorders>
              <w:top w:val="nil"/>
              <w:left w:val="nil"/>
              <w:bottom w:val="single" w:sz="4" w:space="0" w:color="auto"/>
              <w:right w:val="single" w:sz="4" w:space="0" w:color="auto"/>
            </w:tcBorders>
            <w:shd w:val="clear" w:color="auto" w:fill="auto"/>
            <w:noWrap/>
            <w:vAlign w:val="center"/>
            <w:hideMark/>
          </w:tcPr>
          <w:p w14:paraId="00D767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52,8</w:t>
            </w:r>
          </w:p>
        </w:tc>
        <w:tc>
          <w:tcPr>
            <w:tcW w:w="284" w:type="dxa"/>
            <w:tcBorders>
              <w:top w:val="nil"/>
              <w:left w:val="nil"/>
              <w:bottom w:val="single" w:sz="4" w:space="0" w:color="auto"/>
              <w:right w:val="single" w:sz="4" w:space="0" w:color="auto"/>
            </w:tcBorders>
            <w:shd w:val="clear" w:color="auto" w:fill="auto"/>
            <w:noWrap/>
            <w:vAlign w:val="center"/>
            <w:hideMark/>
          </w:tcPr>
          <w:p w14:paraId="62A8BCC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E5F373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5D660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C448D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D0098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7AD9461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284" w:type="dxa"/>
            <w:tcBorders>
              <w:top w:val="nil"/>
              <w:left w:val="nil"/>
              <w:bottom w:val="single" w:sz="4" w:space="0" w:color="auto"/>
              <w:right w:val="single" w:sz="4" w:space="0" w:color="auto"/>
            </w:tcBorders>
            <w:shd w:val="clear" w:color="auto" w:fill="auto"/>
            <w:noWrap/>
            <w:vAlign w:val="center"/>
            <w:hideMark/>
          </w:tcPr>
          <w:p w14:paraId="7C61BB5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284" w:type="dxa"/>
            <w:tcBorders>
              <w:top w:val="nil"/>
              <w:left w:val="nil"/>
              <w:bottom w:val="single" w:sz="4" w:space="0" w:color="auto"/>
              <w:right w:val="single" w:sz="4" w:space="0" w:color="auto"/>
            </w:tcBorders>
            <w:shd w:val="clear" w:color="auto" w:fill="auto"/>
            <w:noWrap/>
            <w:vAlign w:val="center"/>
            <w:hideMark/>
          </w:tcPr>
          <w:p w14:paraId="4C5DB9D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r>
      <w:tr w:rsidR="002F3FDE" w:rsidRPr="002F3FDE" w14:paraId="5DE8246E"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082209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w:t>
            </w:r>
          </w:p>
        </w:tc>
        <w:tc>
          <w:tcPr>
            <w:tcW w:w="0" w:type="auto"/>
            <w:tcBorders>
              <w:top w:val="nil"/>
              <w:left w:val="nil"/>
              <w:bottom w:val="single" w:sz="4" w:space="0" w:color="auto"/>
              <w:right w:val="single" w:sz="4" w:space="0" w:color="auto"/>
            </w:tcBorders>
            <w:shd w:val="clear" w:color="auto" w:fill="auto"/>
            <w:vAlign w:val="bottom"/>
            <w:hideMark/>
          </w:tcPr>
          <w:p w14:paraId="5B2A43DC"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Лесновский детский сад «Буратино»</w:t>
            </w:r>
          </w:p>
        </w:tc>
        <w:tc>
          <w:tcPr>
            <w:tcW w:w="284" w:type="dxa"/>
            <w:tcBorders>
              <w:top w:val="nil"/>
              <w:left w:val="nil"/>
              <w:bottom w:val="single" w:sz="4" w:space="0" w:color="auto"/>
              <w:right w:val="single" w:sz="4" w:space="0" w:color="auto"/>
            </w:tcBorders>
            <w:shd w:val="clear" w:color="000000" w:fill="9BC2E6"/>
            <w:noWrap/>
            <w:vAlign w:val="center"/>
            <w:hideMark/>
          </w:tcPr>
          <w:p w14:paraId="7F7A2F6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90,9</w:t>
            </w:r>
          </w:p>
        </w:tc>
        <w:tc>
          <w:tcPr>
            <w:tcW w:w="284" w:type="dxa"/>
            <w:tcBorders>
              <w:top w:val="nil"/>
              <w:left w:val="nil"/>
              <w:bottom w:val="single" w:sz="4" w:space="0" w:color="auto"/>
              <w:right w:val="single" w:sz="4" w:space="0" w:color="auto"/>
            </w:tcBorders>
            <w:shd w:val="clear" w:color="auto" w:fill="auto"/>
            <w:vAlign w:val="center"/>
            <w:hideMark/>
          </w:tcPr>
          <w:p w14:paraId="0D7A67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78,5</w:t>
            </w:r>
          </w:p>
        </w:tc>
        <w:tc>
          <w:tcPr>
            <w:tcW w:w="284" w:type="dxa"/>
            <w:tcBorders>
              <w:top w:val="nil"/>
              <w:left w:val="nil"/>
              <w:bottom w:val="single" w:sz="4" w:space="0" w:color="auto"/>
              <w:right w:val="single" w:sz="4" w:space="0" w:color="auto"/>
            </w:tcBorders>
            <w:shd w:val="clear" w:color="auto" w:fill="auto"/>
            <w:vAlign w:val="center"/>
            <w:hideMark/>
          </w:tcPr>
          <w:p w14:paraId="2BCE555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5AC215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90,5</w:t>
            </w:r>
          </w:p>
        </w:tc>
        <w:tc>
          <w:tcPr>
            <w:tcW w:w="284" w:type="dxa"/>
            <w:tcBorders>
              <w:top w:val="nil"/>
              <w:left w:val="nil"/>
              <w:bottom w:val="single" w:sz="4" w:space="0" w:color="auto"/>
              <w:right w:val="single" w:sz="4" w:space="0" w:color="auto"/>
            </w:tcBorders>
            <w:shd w:val="clear" w:color="auto" w:fill="auto"/>
            <w:noWrap/>
            <w:vAlign w:val="center"/>
            <w:hideMark/>
          </w:tcPr>
          <w:p w14:paraId="578754A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89,7</w:t>
            </w:r>
          </w:p>
        </w:tc>
        <w:tc>
          <w:tcPr>
            <w:tcW w:w="284" w:type="dxa"/>
            <w:tcBorders>
              <w:top w:val="nil"/>
              <w:left w:val="nil"/>
              <w:bottom w:val="single" w:sz="4" w:space="0" w:color="auto"/>
              <w:right w:val="single" w:sz="4" w:space="0" w:color="auto"/>
            </w:tcBorders>
            <w:shd w:val="clear" w:color="auto" w:fill="auto"/>
            <w:noWrap/>
            <w:vAlign w:val="center"/>
            <w:hideMark/>
          </w:tcPr>
          <w:p w14:paraId="7DC678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20618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EE31389" w14:textId="5AA2D84E"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87173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359312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vAlign w:val="center"/>
            <w:hideMark/>
          </w:tcPr>
          <w:p w14:paraId="6FC003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44</w:t>
            </w:r>
          </w:p>
        </w:tc>
        <w:tc>
          <w:tcPr>
            <w:tcW w:w="284" w:type="dxa"/>
            <w:tcBorders>
              <w:top w:val="nil"/>
              <w:left w:val="nil"/>
              <w:bottom w:val="single" w:sz="4" w:space="0" w:color="auto"/>
              <w:right w:val="single" w:sz="4" w:space="0" w:color="auto"/>
            </w:tcBorders>
            <w:shd w:val="clear" w:color="auto" w:fill="auto"/>
            <w:noWrap/>
            <w:vAlign w:val="center"/>
            <w:hideMark/>
          </w:tcPr>
          <w:p w14:paraId="3443FD6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71,2</w:t>
            </w:r>
          </w:p>
        </w:tc>
        <w:tc>
          <w:tcPr>
            <w:tcW w:w="284" w:type="dxa"/>
            <w:tcBorders>
              <w:top w:val="nil"/>
              <w:left w:val="nil"/>
              <w:bottom w:val="single" w:sz="4" w:space="0" w:color="auto"/>
              <w:right w:val="single" w:sz="4" w:space="0" w:color="auto"/>
            </w:tcBorders>
            <w:shd w:val="clear" w:color="auto" w:fill="auto"/>
            <w:noWrap/>
            <w:vAlign w:val="center"/>
            <w:hideMark/>
          </w:tcPr>
          <w:p w14:paraId="2F5CFCC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D597BF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CF666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3D116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74A37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90,9</w:t>
            </w:r>
          </w:p>
        </w:tc>
        <w:tc>
          <w:tcPr>
            <w:tcW w:w="284" w:type="dxa"/>
            <w:tcBorders>
              <w:top w:val="nil"/>
              <w:left w:val="nil"/>
              <w:bottom w:val="single" w:sz="4" w:space="0" w:color="auto"/>
              <w:right w:val="single" w:sz="4" w:space="0" w:color="auto"/>
            </w:tcBorders>
            <w:shd w:val="clear" w:color="auto" w:fill="auto"/>
            <w:noWrap/>
            <w:vAlign w:val="center"/>
            <w:hideMark/>
          </w:tcPr>
          <w:p w14:paraId="253158E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81,8</w:t>
            </w:r>
          </w:p>
        </w:tc>
        <w:tc>
          <w:tcPr>
            <w:tcW w:w="284" w:type="dxa"/>
            <w:tcBorders>
              <w:top w:val="nil"/>
              <w:left w:val="nil"/>
              <w:bottom w:val="single" w:sz="4" w:space="0" w:color="auto"/>
              <w:right w:val="single" w:sz="4" w:space="0" w:color="auto"/>
            </w:tcBorders>
            <w:shd w:val="clear" w:color="auto" w:fill="auto"/>
            <w:noWrap/>
            <w:vAlign w:val="center"/>
            <w:hideMark/>
          </w:tcPr>
          <w:p w14:paraId="712CA2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85F5FB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r>
      <w:tr w:rsidR="002F3FDE" w:rsidRPr="002F3FDE" w14:paraId="4D18234D"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DCA833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Усть-Большерецкий муниципальный район</w:t>
            </w:r>
          </w:p>
        </w:tc>
      </w:tr>
      <w:tr w:rsidR="002F3FDE" w:rsidRPr="002F3FDE" w14:paraId="4169ECEE"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20F30C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w:t>
            </w:r>
          </w:p>
        </w:tc>
        <w:tc>
          <w:tcPr>
            <w:tcW w:w="0" w:type="auto"/>
            <w:tcBorders>
              <w:top w:val="nil"/>
              <w:left w:val="nil"/>
              <w:bottom w:val="single" w:sz="4" w:space="0" w:color="auto"/>
              <w:right w:val="single" w:sz="4" w:space="0" w:color="auto"/>
            </w:tcBorders>
            <w:shd w:val="clear" w:color="auto" w:fill="auto"/>
            <w:vAlign w:val="bottom"/>
            <w:hideMark/>
          </w:tcPr>
          <w:p w14:paraId="0BCEA958"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«Ромашка»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12435C27" w14:textId="3450FCC8"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82</w:t>
            </w:r>
          </w:p>
        </w:tc>
        <w:tc>
          <w:tcPr>
            <w:tcW w:w="284" w:type="dxa"/>
            <w:tcBorders>
              <w:top w:val="nil"/>
              <w:left w:val="nil"/>
              <w:bottom w:val="single" w:sz="4" w:space="0" w:color="auto"/>
              <w:right w:val="single" w:sz="4" w:space="0" w:color="auto"/>
            </w:tcBorders>
            <w:shd w:val="clear" w:color="auto" w:fill="auto"/>
            <w:vAlign w:val="center"/>
            <w:hideMark/>
          </w:tcPr>
          <w:p w14:paraId="3D330D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80,3</w:t>
            </w:r>
          </w:p>
        </w:tc>
        <w:tc>
          <w:tcPr>
            <w:tcW w:w="284" w:type="dxa"/>
            <w:tcBorders>
              <w:top w:val="nil"/>
              <w:left w:val="nil"/>
              <w:bottom w:val="single" w:sz="4" w:space="0" w:color="auto"/>
              <w:right w:val="single" w:sz="4" w:space="0" w:color="auto"/>
            </w:tcBorders>
            <w:shd w:val="clear" w:color="auto" w:fill="auto"/>
            <w:vAlign w:val="center"/>
            <w:hideMark/>
          </w:tcPr>
          <w:p w14:paraId="6A8961A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3731B2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noWrap/>
            <w:vAlign w:val="center"/>
            <w:hideMark/>
          </w:tcPr>
          <w:p w14:paraId="61E593D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91,6</w:t>
            </w:r>
          </w:p>
        </w:tc>
        <w:tc>
          <w:tcPr>
            <w:tcW w:w="284" w:type="dxa"/>
            <w:tcBorders>
              <w:top w:val="nil"/>
              <w:left w:val="nil"/>
              <w:bottom w:val="single" w:sz="4" w:space="0" w:color="auto"/>
              <w:right w:val="single" w:sz="4" w:space="0" w:color="auto"/>
            </w:tcBorders>
            <w:shd w:val="clear" w:color="auto" w:fill="auto"/>
            <w:noWrap/>
            <w:vAlign w:val="center"/>
            <w:hideMark/>
          </w:tcPr>
          <w:p w14:paraId="3F647A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CCD240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75,8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34EAF38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87,9</w:t>
            </w:r>
          </w:p>
        </w:tc>
        <w:tc>
          <w:tcPr>
            <w:tcW w:w="284" w:type="dxa"/>
            <w:tcBorders>
              <w:top w:val="nil"/>
              <w:left w:val="nil"/>
              <w:bottom w:val="single" w:sz="4" w:space="0" w:color="auto"/>
              <w:right w:val="single" w:sz="4" w:space="0" w:color="auto"/>
            </w:tcBorders>
            <w:shd w:val="clear" w:color="auto" w:fill="auto"/>
            <w:noWrap/>
            <w:vAlign w:val="center"/>
            <w:hideMark/>
          </w:tcPr>
          <w:p w14:paraId="348D98F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3731756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F70A83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FF1EC4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54,0</w:t>
            </w:r>
          </w:p>
        </w:tc>
        <w:tc>
          <w:tcPr>
            <w:tcW w:w="284" w:type="dxa"/>
            <w:tcBorders>
              <w:top w:val="nil"/>
              <w:left w:val="nil"/>
              <w:bottom w:val="single" w:sz="4" w:space="0" w:color="auto"/>
              <w:right w:val="single" w:sz="4" w:space="0" w:color="auto"/>
            </w:tcBorders>
            <w:shd w:val="clear" w:color="auto" w:fill="auto"/>
            <w:noWrap/>
            <w:vAlign w:val="center"/>
            <w:hideMark/>
          </w:tcPr>
          <w:p w14:paraId="1F01E60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84,8</w:t>
            </w:r>
          </w:p>
        </w:tc>
        <w:tc>
          <w:tcPr>
            <w:tcW w:w="284" w:type="dxa"/>
            <w:tcBorders>
              <w:top w:val="nil"/>
              <w:left w:val="nil"/>
              <w:bottom w:val="single" w:sz="4" w:space="0" w:color="auto"/>
              <w:right w:val="single" w:sz="4" w:space="0" w:color="auto"/>
            </w:tcBorders>
            <w:shd w:val="clear" w:color="auto" w:fill="auto"/>
            <w:noWrap/>
            <w:vAlign w:val="center"/>
            <w:hideMark/>
          </w:tcPr>
          <w:p w14:paraId="26E1DDD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90,9</w:t>
            </w:r>
          </w:p>
        </w:tc>
        <w:tc>
          <w:tcPr>
            <w:tcW w:w="284" w:type="dxa"/>
            <w:tcBorders>
              <w:top w:val="nil"/>
              <w:left w:val="nil"/>
              <w:bottom w:val="single" w:sz="4" w:space="0" w:color="auto"/>
              <w:right w:val="single" w:sz="4" w:space="0" w:color="auto"/>
            </w:tcBorders>
            <w:shd w:val="clear" w:color="auto" w:fill="auto"/>
            <w:noWrap/>
            <w:vAlign w:val="center"/>
            <w:hideMark/>
          </w:tcPr>
          <w:p w14:paraId="4208C91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617497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w:t>
            </w:r>
          </w:p>
        </w:tc>
        <w:tc>
          <w:tcPr>
            <w:tcW w:w="284" w:type="dxa"/>
            <w:tcBorders>
              <w:top w:val="nil"/>
              <w:left w:val="nil"/>
              <w:bottom w:val="single" w:sz="4" w:space="0" w:color="auto"/>
              <w:right w:val="single" w:sz="4" w:space="0" w:color="auto"/>
            </w:tcBorders>
            <w:shd w:val="clear" w:color="auto" w:fill="auto"/>
            <w:noWrap/>
            <w:vAlign w:val="center"/>
            <w:hideMark/>
          </w:tcPr>
          <w:p w14:paraId="266AAA2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87,9</w:t>
            </w:r>
          </w:p>
        </w:tc>
        <w:tc>
          <w:tcPr>
            <w:tcW w:w="284" w:type="dxa"/>
            <w:tcBorders>
              <w:top w:val="nil"/>
              <w:left w:val="nil"/>
              <w:bottom w:val="single" w:sz="4" w:space="0" w:color="auto"/>
              <w:right w:val="single" w:sz="4" w:space="0" w:color="auto"/>
            </w:tcBorders>
            <w:shd w:val="clear" w:color="auto" w:fill="auto"/>
            <w:noWrap/>
            <w:vAlign w:val="center"/>
            <w:hideMark/>
          </w:tcPr>
          <w:p w14:paraId="650E9C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78,8</w:t>
            </w:r>
          </w:p>
        </w:tc>
        <w:tc>
          <w:tcPr>
            <w:tcW w:w="284" w:type="dxa"/>
            <w:tcBorders>
              <w:top w:val="nil"/>
              <w:left w:val="nil"/>
              <w:bottom w:val="single" w:sz="4" w:space="0" w:color="auto"/>
              <w:right w:val="single" w:sz="4" w:space="0" w:color="auto"/>
            </w:tcBorders>
            <w:shd w:val="clear" w:color="auto" w:fill="auto"/>
            <w:noWrap/>
            <w:vAlign w:val="center"/>
            <w:hideMark/>
          </w:tcPr>
          <w:p w14:paraId="7C929CB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87,9</w:t>
            </w:r>
          </w:p>
        </w:tc>
        <w:tc>
          <w:tcPr>
            <w:tcW w:w="284" w:type="dxa"/>
            <w:tcBorders>
              <w:top w:val="nil"/>
              <w:left w:val="nil"/>
              <w:bottom w:val="single" w:sz="4" w:space="0" w:color="auto"/>
              <w:right w:val="single" w:sz="4" w:space="0" w:color="auto"/>
            </w:tcBorders>
            <w:shd w:val="clear" w:color="auto" w:fill="auto"/>
            <w:noWrap/>
            <w:vAlign w:val="center"/>
            <w:hideMark/>
          </w:tcPr>
          <w:p w14:paraId="1F920F8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86</w:t>
            </w:r>
          </w:p>
        </w:tc>
      </w:tr>
      <w:tr w:rsidR="002F3FDE" w:rsidRPr="002F3FDE" w14:paraId="2D2B0088"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7B346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lastRenderedPageBreak/>
              <w:t>94</w:t>
            </w:r>
          </w:p>
        </w:tc>
        <w:tc>
          <w:tcPr>
            <w:tcW w:w="0" w:type="auto"/>
            <w:tcBorders>
              <w:top w:val="nil"/>
              <w:left w:val="nil"/>
              <w:bottom w:val="single" w:sz="4" w:space="0" w:color="auto"/>
              <w:right w:val="single" w:sz="4" w:space="0" w:color="auto"/>
            </w:tcBorders>
            <w:shd w:val="clear" w:color="auto" w:fill="auto"/>
            <w:vAlign w:val="bottom"/>
            <w:hideMark/>
          </w:tcPr>
          <w:p w14:paraId="5399B16D"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МАДОУ  детский сад «Светлячок» комбинированного вида Усть-Большерецкого муниципального района</w:t>
            </w:r>
          </w:p>
        </w:tc>
        <w:tc>
          <w:tcPr>
            <w:tcW w:w="284" w:type="dxa"/>
            <w:tcBorders>
              <w:top w:val="nil"/>
              <w:left w:val="nil"/>
              <w:bottom w:val="single" w:sz="4" w:space="0" w:color="auto"/>
              <w:right w:val="single" w:sz="4" w:space="0" w:color="auto"/>
            </w:tcBorders>
            <w:shd w:val="clear" w:color="000000" w:fill="9BC2E6"/>
            <w:noWrap/>
            <w:vAlign w:val="center"/>
            <w:hideMark/>
          </w:tcPr>
          <w:p w14:paraId="4A388F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92,4</w:t>
            </w:r>
          </w:p>
        </w:tc>
        <w:tc>
          <w:tcPr>
            <w:tcW w:w="284" w:type="dxa"/>
            <w:tcBorders>
              <w:top w:val="nil"/>
              <w:left w:val="nil"/>
              <w:bottom w:val="single" w:sz="4" w:space="0" w:color="auto"/>
              <w:right w:val="single" w:sz="4" w:space="0" w:color="auto"/>
            </w:tcBorders>
            <w:shd w:val="clear" w:color="auto" w:fill="auto"/>
            <w:vAlign w:val="center"/>
            <w:hideMark/>
          </w:tcPr>
          <w:p w14:paraId="76ED651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vAlign w:val="center"/>
            <w:hideMark/>
          </w:tcPr>
          <w:p w14:paraId="0C4D3EB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A6BAE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98,1</w:t>
            </w:r>
          </w:p>
        </w:tc>
        <w:tc>
          <w:tcPr>
            <w:tcW w:w="284" w:type="dxa"/>
            <w:tcBorders>
              <w:top w:val="nil"/>
              <w:left w:val="nil"/>
              <w:bottom w:val="single" w:sz="4" w:space="0" w:color="auto"/>
              <w:right w:val="single" w:sz="4" w:space="0" w:color="auto"/>
            </w:tcBorders>
            <w:shd w:val="clear" w:color="auto" w:fill="auto"/>
            <w:noWrap/>
            <w:vAlign w:val="center"/>
            <w:hideMark/>
          </w:tcPr>
          <w:p w14:paraId="6000EB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98,6</w:t>
            </w:r>
          </w:p>
        </w:tc>
        <w:tc>
          <w:tcPr>
            <w:tcW w:w="284" w:type="dxa"/>
            <w:tcBorders>
              <w:top w:val="nil"/>
              <w:left w:val="nil"/>
              <w:bottom w:val="single" w:sz="4" w:space="0" w:color="auto"/>
              <w:right w:val="single" w:sz="4" w:space="0" w:color="auto"/>
            </w:tcBorders>
            <w:shd w:val="clear" w:color="auto" w:fill="auto"/>
            <w:noWrap/>
            <w:vAlign w:val="center"/>
            <w:hideMark/>
          </w:tcPr>
          <w:p w14:paraId="1E5F676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4D0FB74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6EF73A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98,3</w:t>
            </w:r>
          </w:p>
        </w:tc>
        <w:tc>
          <w:tcPr>
            <w:tcW w:w="284" w:type="dxa"/>
            <w:tcBorders>
              <w:top w:val="nil"/>
              <w:left w:val="nil"/>
              <w:bottom w:val="single" w:sz="4" w:space="0" w:color="auto"/>
              <w:right w:val="single" w:sz="4" w:space="0" w:color="auto"/>
            </w:tcBorders>
            <w:shd w:val="clear" w:color="auto" w:fill="auto"/>
            <w:noWrap/>
            <w:vAlign w:val="center"/>
            <w:hideMark/>
          </w:tcPr>
          <w:p w14:paraId="1D8EBE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08375E0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4F1E18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0AFA17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68,0</w:t>
            </w:r>
          </w:p>
        </w:tc>
        <w:tc>
          <w:tcPr>
            <w:tcW w:w="284" w:type="dxa"/>
            <w:tcBorders>
              <w:top w:val="nil"/>
              <w:left w:val="nil"/>
              <w:bottom w:val="single" w:sz="4" w:space="0" w:color="auto"/>
              <w:right w:val="single" w:sz="4" w:space="0" w:color="auto"/>
            </w:tcBorders>
            <w:shd w:val="clear" w:color="auto" w:fill="auto"/>
            <w:noWrap/>
            <w:vAlign w:val="center"/>
            <w:hideMark/>
          </w:tcPr>
          <w:p w14:paraId="7CD1B90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14B526B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49B82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CFA209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02C091E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30A91C7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2B6A04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132FD5D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5FEBDB13"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5C0251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w:t>
            </w:r>
          </w:p>
        </w:tc>
        <w:tc>
          <w:tcPr>
            <w:tcW w:w="0" w:type="auto"/>
            <w:tcBorders>
              <w:top w:val="nil"/>
              <w:left w:val="nil"/>
              <w:bottom w:val="single" w:sz="4" w:space="0" w:color="auto"/>
              <w:right w:val="single" w:sz="4" w:space="0" w:color="auto"/>
            </w:tcBorders>
            <w:shd w:val="clear" w:color="auto" w:fill="auto"/>
            <w:vAlign w:val="bottom"/>
            <w:hideMark/>
          </w:tcPr>
          <w:p w14:paraId="175AD7D8"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детский сад «Чебурашка» комбинированного вида</w:t>
            </w:r>
          </w:p>
        </w:tc>
        <w:tc>
          <w:tcPr>
            <w:tcW w:w="284" w:type="dxa"/>
            <w:tcBorders>
              <w:top w:val="nil"/>
              <w:left w:val="nil"/>
              <w:bottom w:val="single" w:sz="4" w:space="0" w:color="auto"/>
              <w:right w:val="single" w:sz="4" w:space="0" w:color="auto"/>
            </w:tcBorders>
            <w:shd w:val="clear" w:color="000000" w:fill="9BC2E6"/>
            <w:noWrap/>
            <w:vAlign w:val="center"/>
            <w:hideMark/>
          </w:tcPr>
          <w:p w14:paraId="131724B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90,1</w:t>
            </w:r>
          </w:p>
        </w:tc>
        <w:tc>
          <w:tcPr>
            <w:tcW w:w="284" w:type="dxa"/>
            <w:tcBorders>
              <w:top w:val="nil"/>
              <w:left w:val="nil"/>
              <w:bottom w:val="single" w:sz="4" w:space="0" w:color="auto"/>
              <w:right w:val="single" w:sz="4" w:space="0" w:color="auto"/>
            </w:tcBorders>
            <w:shd w:val="clear" w:color="auto" w:fill="auto"/>
            <w:vAlign w:val="center"/>
            <w:hideMark/>
          </w:tcPr>
          <w:p w14:paraId="79E7DFC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92,9</w:t>
            </w:r>
          </w:p>
        </w:tc>
        <w:tc>
          <w:tcPr>
            <w:tcW w:w="284" w:type="dxa"/>
            <w:tcBorders>
              <w:top w:val="nil"/>
              <w:left w:val="nil"/>
              <w:bottom w:val="single" w:sz="4" w:space="0" w:color="auto"/>
              <w:right w:val="single" w:sz="4" w:space="0" w:color="auto"/>
            </w:tcBorders>
            <w:shd w:val="clear" w:color="auto" w:fill="auto"/>
            <w:vAlign w:val="center"/>
            <w:hideMark/>
          </w:tcPr>
          <w:p w14:paraId="4F8200E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969B6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77BB38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97,9</w:t>
            </w:r>
          </w:p>
        </w:tc>
        <w:tc>
          <w:tcPr>
            <w:tcW w:w="284" w:type="dxa"/>
            <w:tcBorders>
              <w:top w:val="nil"/>
              <w:left w:val="nil"/>
              <w:bottom w:val="single" w:sz="4" w:space="0" w:color="auto"/>
              <w:right w:val="single" w:sz="4" w:space="0" w:color="auto"/>
            </w:tcBorders>
            <w:shd w:val="clear" w:color="auto" w:fill="auto"/>
            <w:noWrap/>
            <w:vAlign w:val="center"/>
            <w:hideMark/>
          </w:tcPr>
          <w:p w14:paraId="5FA3F3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FB6CB2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29CF4F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98,2</w:t>
            </w:r>
          </w:p>
        </w:tc>
        <w:tc>
          <w:tcPr>
            <w:tcW w:w="284" w:type="dxa"/>
            <w:tcBorders>
              <w:top w:val="nil"/>
              <w:left w:val="nil"/>
              <w:bottom w:val="single" w:sz="4" w:space="0" w:color="auto"/>
              <w:right w:val="single" w:sz="4" w:space="0" w:color="auto"/>
            </w:tcBorders>
            <w:shd w:val="clear" w:color="auto" w:fill="auto"/>
            <w:noWrap/>
            <w:vAlign w:val="center"/>
            <w:hideMark/>
          </w:tcPr>
          <w:p w14:paraId="2A6E27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5EF42A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581EB5B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83,3</w:t>
            </w:r>
          </w:p>
        </w:tc>
        <w:tc>
          <w:tcPr>
            <w:tcW w:w="284" w:type="dxa"/>
            <w:tcBorders>
              <w:top w:val="nil"/>
              <w:left w:val="nil"/>
              <w:bottom w:val="single" w:sz="4" w:space="0" w:color="auto"/>
              <w:right w:val="single" w:sz="4" w:space="0" w:color="auto"/>
            </w:tcBorders>
            <w:shd w:val="clear" w:color="auto" w:fill="auto"/>
            <w:noWrap/>
            <w:vAlign w:val="center"/>
            <w:hideMark/>
          </w:tcPr>
          <w:p w14:paraId="2D2DE0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61,0</w:t>
            </w:r>
          </w:p>
        </w:tc>
        <w:tc>
          <w:tcPr>
            <w:tcW w:w="284" w:type="dxa"/>
            <w:tcBorders>
              <w:top w:val="nil"/>
              <w:left w:val="nil"/>
              <w:bottom w:val="single" w:sz="4" w:space="0" w:color="auto"/>
              <w:right w:val="single" w:sz="4" w:space="0" w:color="auto"/>
            </w:tcBorders>
            <w:shd w:val="clear" w:color="auto" w:fill="auto"/>
            <w:noWrap/>
            <w:vAlign w:val="center"/>
            <w:hideMark/>
          </w:tcPr>
          <w:p w14:paraId="53FC4A1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96,4</w:t>
            </w:r>
          </w:p>
        </w:tc>
        <w:tc>
          <w:tcPr>
            <w:tcW w:w="284" w:type="dxa"/>
            <w:tcBorders>
              <w:top w:val="nil"/>
              <w:left w:val="nil"/>
              <w:bottom w:val="single" w:sz="4" w:space="0" w:color="auto"/>
              <w:right w:val="single" w:sz="4" w:space="0" w:color="auto"/>
            </w:tcBorders>
            <w:shd w:val="clear" w:color="auto" w:fill="auto"/>
            <w:noWrap/>
            <w:vAlign w:val="center"/>
            <w:hideMark/>
          </w:tcPr>
          <w:p w14:paraId="10B381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517996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408248A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612A43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c>
          <w:tcPr>
            <w:tcW w:w="284" w:type="dxa"/>
            <w:tcBorders>
              <w:top w:val="nil"/>
              <w:left w:val="nil"/>
              <w:bottom w:val="single" w:sz="4" w:space="0" w:color="auto"/>
              <w:right w:val="single" w:sz="4" w:space="0" w:color="auto"/>
            </w:tcBorders>
            <w:shd w:val="clear" w:color="auto" w:fill="auto"/>
            <w:noWrap/>
            <w:vAlign w:val="center"/>
            <w:hideMark/>
          </w:tcPr>
          <w:p w14:paraId="2D79CE7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w:t>
            </w:r>
          </w:p>
        </w:tc>
        <w:tc>
          <w:tcPr>
            <w:tcW w:w="284" w:type="dxa"/>
            <w:tcBorders>
              <w:top w:val="nil"/>
              <w:left w:val="nil"/>
              <w:bottom w:val="single" w:sz="4" w:space="0" w:color="auto"/>
              <w:right w:val="single" w:sz="4" w:space="0" w:color="auto"/>
            </w:tcBorders>
            <w:shd w:val="clear" w:color="auto" w:fill="auto"/>
            <w:noWrap/>
            <w:vAlign w:val="center"/>
            <w:hideMark/>
          </w:tcPr>
          <w:p w14:paraId="34F2CE5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61E316B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75BFA910"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6404B4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0" w:type="auto"/>
            <w:tcBorders>
              <w:top w:val="nil"/>
              <w:left w:val="nil"/>
              <w:bottom w:val="single" w:sz="4" w:space="0" w:color="auto"/>
              <w:right w:val="single" w:sz="4" w:space="0" w:color="auto"/>
            </w:tcBorders>
            <w:shd w:val="clear" w:color="auto" w:fill="auto"/>
            <w:vAlign w:val="bottom"/>
            <w:hideMark/>
          </w:tcPr>
          <w:p w14:paraId="1B93F746"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 xml:space="preserve">МБДОУ  детский сад «Березка» комбинированного вида </w:t>
            </w:r>
          </w:p>
        </w:tc>
        <w:tc>
          <w:tcPr>
            <w:tcW w:w="284" w:type="dxa"/>
            <w:tcBorders>
              <w:top w:val="nil"/>
              <w:left w:val="nil"/>
              <w:bottom w:val="single" w:sz="4" w:space="0" w:color="auto"/>
              <w:right w:val="single" w:sz="4" w:space="0" w:color="auto"/>
            </w:tcBorders>
            <w:shd w:val="clear" w:color="000000" w:fill="9BC2E6"/>
            <w:noWrap/>
            <w:vAlign w:val="center"/>
            <w:hideMark/>
          </w:tcPr>
          <w:p w14:paraId="1681F93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92,2</w:t>
            </w:r>
          </w:p>
        </w:tc>
        <w:tc>
          <w:tcPr>
            <w:tcW w:w="284" w:type="dxa"/>
            <w:tcBorders>
              <w:top w:val="nil"/>
              <w:left w:val="nil"/>
              <w:bottom w:val="single" w:sz="4" w:space="0" w:color="auto"/>
              <w:right w:val="single" w:sz="4" w:space="0" w:color="auto"/>
            </w:tcBorders>
            <w:shd w:val="clear" w:color="auto" w:fill="auto"/>
            <w:vAlign w:val="center"/>
            <w:hideMark/>
          </w:tcPr>
          <w:p w14:paraId="13439D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95,8</w:t>
            </w:r>
          </w:p>
        </w:tc>
        <w:tc>
          <w:tcPr>
            <w:tcW w:w="284" w:type="dxa"/>
            <w:tcBorders>
              <w:top w:val="nil"/>
              <w:left w:val="nil"/>
              <w:bottom w:val="single" w:sz="4" w:space="0" w:color="auto"/>
              <w:right w:val="single" w:sz="4" w:space="0" w:color="auto"/>
            </w:tcBorders>
            <w:shd w:val="clear" w:color="auto" w:fill="auto"/>
            <w:vAlign w:val="center"/>
            <w:hideMark/>
          </w:tcPr>
          <w:p w14:paraId="240EAE9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24BDB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325FEC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33AC40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2252D6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74B5BC1" w14:textId="21FE5355"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10BA97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0</w:t>
            </w:r>
          </w:p>
        </w:tc>
        <w:tc>
          <w:tcPr>
            <w:tcW w:w="284" w:type="dxa"/>
            <w:tcBorders>
              <w:top w:val="nil"/>
              <w:left w:val="nil"/>
              <w:bottom w:val="single" w:sz="4" w:space="0" w:color="auto"/>
              <w:right w:val="single" w:sz="4" w:space="0" w:color="auto"/>
            </w:tcBorders>
            <w:shd w:val="clear" w:color="auto" w:fill="auto"/>
            <w:noWrap/>
            <w:vAlign w:val="center"/>
            <w:hideMark/>
          </w:tcPr>
          <w:p w14:paraId="777231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72DAFBD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5FD4ED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62,0</w:t>
            </w:r>
          </w:p>
        </w:tc>
        <w:tc>
          <w:tcPr>
            <w:tcW w:w="284" w:type="dxa"/>
            <w:tcBorders>
              <w:top w:val="nil"/>
              <w:left w:val="nil"/>
              <w:bottom w:val="single" w:sz="4" w:space="0" w:color="auto"/>
              <w:right w:val="single" w:sz="4" w:space="0" w:color="auto"/>
            </w:tcBorders>
            <w:shd w:val="clear" w:color="auto" w:fill="auto"/>
            <w:noWrap/>
            <w:vAlign w:val="center"/>
            <w:hideMark/>
          </w:tcPr>
          <w:p w14:paraId="71C643D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E24FE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4C54749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F09519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038C096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E51EF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850046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0C6CD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r>
      <w:tr w:rsidR="002F3FDE" w:rsidRPr="002F3FDE" w14:paraId="42B10E22" w14:textId="77777777" w:rsidTr="002F3FDE">
        <w:trPr>
          <w:trHeight w:val="285"/>
        </w:trPr>
        <w:tc>
          <w:tcPr>
            <w:tcW w:w="284" w:type="dxa"/>
            <w:gridSpan w:val="2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4C5C8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Усть-Камчатский муниципальный округ</w:t>
            </w:r>
          </w:p>
        </w:tc>
      </w:tr>
      <w:tr w:rsidR="002F3FDE" w:rsidRPr="002F3FDE" w14:paraId="0540D687"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D78146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0" w:type="auto"/>
            <w:tcBorders>
              <w:top w:val="nil"/>
              <w:left w:val="nil"/>
              <w:bottom w:val="single" w:sz="4" w:space="0" w:color="auto"/>
              <w:right w:val="single" w:sz="4" w:space="0" w:color="auto"/>
            </w:tcBorders>
            <w:shd w:val="clear" w:color="auto" w:fill="auto"/>
            <w:vAlign w:val="bottom"/>
            <w:hideMark/>
          </w:tcPr>
          <w:p w14:paraId="22B39C65"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 6 детский сад общеразвивающего вида «Снежинка»</w:t>
            </w:r>
          </w:p>
        </w:tc>
        <w:tc>
          <w:tcPr>
            <w:tcW w:w="284" w:type="dxa"/>
            <w:tcBorders>
              <w:top w:val="nil"/>
              <w:left w:val="nil"/>
              <w:bottom w:val="single" w:sz="4" w:space="0" w:color="auto"/>
              <w:right w:val="single" w:sz="4" w:space="0" w:color="auto"/>
            </w:tcBorders>
            <w:shd w:val="clear" w:color="000000" w:fill="9BC2E6"/>
            <w:noWrap/>
            <w:vAlign w:val="center"/>
            <w:hideMark/>
          </w:tcPr>
          <w:p w14:paraId="5F83948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90,2</w:t>
            </w:r>
          </w:p>
        </w:tc>
        <w:tc>
          <w:tcPr>
            <w:tcW w:w="284" w:type="dxa"/>
            <w:tcBorders>
              <w:top w:val="nil"/>
              <w:left w:val="nil"/>
              <w:bottom w:val="single" w:sz="4" w:space="0" w:color="auto"/>
              <w:right w:val="single" w:sz="4" w:space="0" w:color="auto"/>
            </w:tcBorders>
            <w:shd w:val="clear" w:color="auto" w:fill="auto"/>
            <w:vAlign w:val="center"/>
            <w:hideMark/>
          </w:tcPr>
          <w:p w14:paraId="55E5BD9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vAlign w:val="center"/>
            <w:hideMark/>
          </w:tcPr>
          <w:p w14:paraId="69A7D6D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6EA201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3EDEFE3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97,8</w:t>
            </w:r>
          </w:p>
        </w:tc>
        <w:tc>
          <w:tcPr>
            <w:tcW w:w="284" w:type="dxa"/>
            <w:tcBorders>
              <w:top w:val="nil"/>
              <w:left w:val="nil"/>
              <w:bottom w:val="single" w:sz="4" w:space="0" w:color="auto"/>
              <w:right w:val="single" w:sz="4" w:space="0" w:color="auto"/>
            </w:tcBorders>
            <w:shd w:val="clear" w:color="auto" w:fill="auto"/>
            <w:noWrap/>
            <w:vAlign w:val="center"/>
            <w:hideMark/>
          </w:tcPr>
          <w:p w14:paraId="0BCB12E5"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08A0944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3659E19" w14:textId="34CFB314"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3C6ED5F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03121C2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68CEADF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5BF5374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60,0</w:t>
            </w:r>
          </w:p>
        </w:tc>
        <w:tc>
          <w:tcPr>
            <w:tcW w:w="284" w:type="dxa"/>
            <w:tcBorders>
              <w:top w:val="nil"/>
              <w:left w:val="nil"/>
              <w:bottom w:val="single" w:sz="4" w:space="0" w:color="auto"/>
              <w:right w:val="single" w:sz="4" w:space="0" w:color="auto"/>
            </w:tcBorders>
            <w:shd w:val="clear" w:color="auto" w:fill="auto"/>
            <w:noWrap/>
            <w:vAlign w:val="center"/>
            <w:hideMark/>
          </w:tcPr>
          <w:p w14:paraId="6957498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96,1</w:t>
            </w:r>
          </w:p>
        </w:tc>
        <w:tc>
          <w:tcPr>
            <w:tcW w:w="284" w:type="dxa"/>
            <w:tcBorders>
              <w:top w:val="nil"/>
              <w:left w:val="nil"/>
              <w:bottom w:val="single" w:sz="4" w:space="0" w:color="auto"/>
              <w:right w:val="single" w:sz="4" w:space="0" w:color="auto"/>
            </w:tcBorders>
            <w:shd w:val="clear" w:color="auto" w:fill="auto"/>
            <w:noWrap/>
            <w:vAlign w:val="center"/>
            <w:hideMark/>
          </w:tcPr>
          <w:p w14:paraId="54ACC7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0380153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63BB9C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c>
          <w:tcPr>
            <w:tcW w:w="284" w:type="dxa"/>
            <w:tcBorders>
              <w:top w:val="nil"/>
              <w:left w:val="nil"/>
              <w:bottom w:val="single" w:sz="4" w:space="0" w:color="auto"/>
              <w:right w:val="single" w:sz="4" w:space="0" w:color="auto"/>
            </w:tcBorders>
            <w:shd w:val="clear" w:color="auto" w:fill="auto"/>
            <w:noWrap/>
            <w:vAlign w:val="center"/>
            <w:hideMark/>
          </w:tcPr>
          <w:p w14:paraId="2F5F79B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95,1</w:t>
            </w:r>
          </w:p>
        </w:tc>
        <w:tc>
          <w:tcPr>
            <w:tcW w:w="284" w:type="dxa"/>
            <w:tcBorders>
              <w:top w:val="nil"/>
              <w:left w:val="nil"/>
              <w:bottom w:val="single" w:sz="4" w:space="0" w:color="auto"/>
              <w:right w:val="single" w:sz="4" w:space="0" w:color="auto"/>
            </w:tcBorders>
            <w:shd w:val="clear" w:color="auto" w:fill="auto"/>
            <w:noWrap/>
            <w:vAlign w:val="center"/>
            <w:hideMark/>
          </w:tcPr>
          <w:p w14:paraId="7CCD422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284" w:type="dxa"/>
            <w:tcBorders>
              <w:top w:val="nil"/>
              <w:left w:val="nil"/>
              <w:bottom w:val="single" w:sz="4" w:space="0" w:color="auto"/>
              <w:right w:val="single" w:sz="4" w:space="0" w:color="auto"/>
            </w:tcBorders>
            <w:shd w:val="clear" w:color="auto" w:fill="auto"/>
            <w:noWrap/>
            <w:vAlign w:val="center"/>
            <w:hideMark/>
          </w:tcPr>
          <w:p w14:paraId="696F1EB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6F94E6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r>
      <w:tr w:rsidR="002F3FDE" w:rsidRPr="002F3FDE" w14:paraId="2E041AC6"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372B3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w:t>
            </w:r>
          </w:p>
        </w:tc>
        <w:tc>
          <w:tcPr>
            <w:tcW w:w="0" w:type="auto"/>
            <w:tcBorders>
              <w:top w:val="nil"/>
              <w:left w:val="nil"/>
              <w:bottom w:val="single" w:sz="4" w:space="0" w:color="auto"/>
              <w:right w:val="single" w:sz="4" w:space="0" w:color="auto"/>
            </w:tcBorders>
            <w:shd w:val="clear" w:color="auto" w:fill="auto"/>
            <w:vAlign w:val="bottom"/>
            <w:hideMark/>
          </w:tcPr>
          <w:p w14:paraId="024E309D"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 8 детский сад «Ромашка»</w:t>
            </w:r>
          </w:p>
        </w:tc>
        <w:tc>
          <w:tcPr>
            <w:tcW w:w="284" w:type="dxa"/>
            <w:tcBorders>
              <w:top w:val="nil"/>
              <w:left w:val="nil"/>
              <w:bottom w:val="single" w:sz="4" w:space="0" w:color="auto"/>
              <w:right w:val="single" w:sz="4" w:space="0" w:color="auto"/>
            </w:tcBorders>
            <w:shd w:val="clear" w:color="000000" w:fill="9BC2E6"/>
            <w:noWrap/>
            <w:vAlign w:val="center"/>
            <w:hideMark/>
          </w:tcPr>
          <w:p w14:paraId="0CAB98A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89,4</w:t>
            </w:r>
          </w:p>
        </w:tc>
        <w:tc>
          <w:tcPr>
            <w:tcW w:w="284" w:type="dxa"/>
            <w:tcBorders>
              <w:top w:val="nil"/>
              <w:left w:val="nil"/>
              <w:bottom w:val="single" w:sz="4" w:space="0" w:color="auto"/>
              <w:right w:val="single" w:sz="4" w:space="0" w:color="auto"/>
            </w:tcBorders>
            <w:shd w:val="clear" w:color="auto" w:fill="auto"/>
            <w:vAlign w:val="center"/>
            <w:hideMark/>
          </w:tcPr>
          <w:p w14:paraId="2E0D14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89,4</w:t>
            </w:r>
          </w:p>
        </w:tc>
        <w:tc>
          <w:tcPr>
            <w:tcW w:w="284" w:type="dxa"/>
            <w:tcBorders>
              <w:top w:val="nil"/>
              <w:left w:val="nil"/>
              <w:bottom w:val="single" w:sz="4" w:space="0" w:color="auto"/>
              <w:right w:val="single" w:sz="4" w:space="0" w:color="auto"/>
            </w:tcBorders>
            <w:shd w:val="clear" w:color="auto" w:fill="auto"/>
            <w:vAlign w:val="center"/>
            <w:hideMark/>
          </w:tcPr>
          <w:p w14:paraId="46C6C9BF"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33674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6B1589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96,8</w:t>
            </w:r>
          </w:p>
        </w:tc>
        <w:tc>
          <w:tcPr>
            <w:tcW w:w="284" w:type="dxa"/>
            <w:tcBorders>
              <w:top w:val="nil"/>
              <w:left w:val="nil"/>
              <w:bottom w:val="single" w:sz="4" w:space="0" w:color="auto"/>
              <w:right w:val="single" w:sz="4" w:space="0" w:color="auto"/>
            </w:tcBorders>
            <w:shd w:val="clear" w:color="auto" w:fill="auto"/>
            <w:noWrap/>
            <w:vAlign w:val="center"/>
            <w:hideMark/>
          </w:tcPr>
          <w:p w14:paraId="345AD21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1B39FAC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1A571A0F" w14:textId="1F15DFE2"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A8F82E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20</w:t>
            </w:r>
          </w:p>
        </w:tc>
        <w:tc>
          <w:tcPr>
            <w:tcW w:w="284" w:type="dxa"/>
            <w:tcBorders>
              <w:top w:val="nil"/>
              <w:left w:val="nil"/>
              <w:bottom w:val="single" w:sz="4" w:space="0" w:color="auto"/>
              <w:right w:val="single" w:sz="4" w:space="0" w:color="auto"/>
            </w:tcBorders>
            <w:shd w:val="clear" w:color="auto" w:fill="auto"/>
            <w:noWrap/>
            <w:vAlign w:val="center"/>
            <w:hideMark/>
          </w:tcPr>
          <w:p w14:paraId="0E9D760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49C6383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467AD5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52,0</w:t>
            </w:r>
          </w:p>
        </w:tc>
        <w:tc>
          <w:tcPr>
            <w:tcW w:w="284" w:type="dxa"/>
            <w:tcBorders>
              <w:top w:val="nil"/>
              <w:left w:val="nil"/>
              <w:bottom w:val="single" w:sz="4" w:space="0" w:color="auto"/>
              <w:right w:val="single" w:sz="4" w:space="0" w:color="auto"/>
            </w:tcBorders>
            <w:shd w:val="clear" w:color="auto" w:fill="auto"/>
            <w:noWrap/>
            <w:vAlign w:val="center"/>
            <w:hideMark/>
          </w:tcPr>
          <w:p w14:paraId="287192C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2818FAF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6161B12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BD6C91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284" w:type="dxa"/>
            <w:tcBorders>
              <w:top w:val="nil"/>
              <w:left w:val="nil"/>
              <w:bottom w:val="single" w:sz="4" w:space="0" w:color="auto"/>
              <w:right w:val="single" w:sz="4" w:space="0" w:color="auto"/>
            </w:tcBorders>
            <w:shd w:val="clear" w:color="auto" w:fill="auto"/>
            <w:noWrap/>
            <w:vAlign w:val="center"/>
            <w:hideMark/>
          </w:tcPr>
          <w:p w14:paraId="79ED449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E6DD2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7636997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27A9894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r>
      <w:tr w:rsidR="002F3FDE" w:rsidRPr="002F3FDE" w14:paraId="1576D079"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E83D752"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99</w:t>
            </w:r>
          </w:p>
        </w:tc>
        <w:tc>
          <w:tcPr>
            <w:tcW w:w="0" w:type="auto"/>
            <w:tcBorders>
              <w:top w:val="nil"/>
              <w:left w:val="nil"/>
              <w:bottom w:val="single" w:sz="4" w:space="0" w:color="auto"/>
              <w:right w:val="single" w:sz="4" w:space="0" w:color="auto"/>
            </w:tcBorders>
            <w:shd w:val="clear" w:color="auto" w:fill="auto"/>
            <w:vAlign w:val="bottom"/>
            <w:hideMark/>
          </w:tcPr>
          <w:p w14:paraId="52E86A3C" w14:textId="77777777" w:rsidR="002F3FDE" w:rsidRPr="002F3FDE" w:rsidRDefault="002F3FDE" w:rsidP="002F3FDE">
            <w:pPr>
              <w:spacing w:after="0" w:line="240" w:lineRule="auto"/>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МБДОУ  № 9 детский сад «Елочка»</w:t>
            </w:r>
          </w:p>
        </w:tc>
        <w:tc>
          <w:tcPr>
            <w:tcW w:w="284" w:type="dxa"/>
            <w:tcBorders>
              <w:top w:val="nil"/>
              <w:left w:val="nil"/>
              <w:bottom w:val="single" w:sz="4" w:space="0" w:color="auto"/>
              <w:right w:val="single" w:sz="4" w:space="0" w:color="auto"/>
            </w:tcBorders>
            <w:shd w:val="clear" w:color="000000" w:fill="9BC2E6"/>
            <w:noWrap/>
            <w:vAlign w:val="center"/>
            <w:hideMark/>
          </w:tcPr>
          <w:p w14:paraId="39406CF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89,2</w:t>
            </w:r>
          </w:p>
        </w:tc>
        <w:tc>
          <w:tcPr>
            <w:tcW w:w="284" w:type="dxa"/>
            <w:tcBorders>
              <w:top w:val="nil"/>
              <w:left w:val="nil"/>
              <w:bottom w:val="single" w:sz="4" w:space="0" w:color="auto"/>
              <w:right w:val="single" w:sz="4" w:space="0" w:color="auto"/>
            </w:tcBorders>
            <w:shd w:val="clear" w:color="auto" w:fill="auto"/>
            <w:vAlign w:val="center"/>
            <w:hideMark/>
          </w:tcPr>
          <w:p w14:paraId="77A1328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91,7</w:t>
            </w:r>
          </w:p>
        </w:tc>
        <w:tc>
          <w:tcPr>
            <w:tcW w:w="284" w:type="dxa"/>
            <w:tcBorders>
              <w:top w:val="nil"/>
              <w:left w:val="nil"/>
              <w:bottom w:val="single" w:sz="4" w:space="0" w:color="auto"/>
              <w:right w:val="single" w:sz="4" w:space="0" w:color="auto"/>
            </w:tcBorders>
            <w:shd w:val="clear" w:color="auto" w:fill="auto"/>
            <w:vAlign w:val="center"/>
            <w:hideMark/>
          </w:tcPr>
          <w:p w14:paraId="7E1BFCA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12B828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96,7</w:t>
            </w:r>
          </w:p>
        </w:tc>
        <w:tc>
          <w:tcPr>
            <w:tcW w:w="284" w:type="dxa"/>
            <w:tcBorders>
              <w:top w:val="nil"/>
              <w:left w:val="nil"/>
              <w:bottom w:val="single" w:sz="4" w:space="0" w:color="auto"/>
              <w:right w:val="single" w:sz="4" w:space="0" w:color="auto"/>
            </w:tcBorders>
            <w:shd w:val="clear" w:color="auto" w:fill="auto"/>
            <w:noWrap/>
            <w:vAlign w:val="center"/>
            <w:hideMark/>
          </w:tcPr>
          <w:p w14:paraId="3DE9FEE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96,2</w:t>
            </w:r>
          </w:p>
        </w:tc>
        <w:tc>
          <w:tcPr>
            <w:tcW w:w="284" w:type="dxa"/>
            <w:tcBorders>
              <w:top w:val="nil"/>
              <w:left w:val="nil"/>
              <w:bottom w:val="single" w:sz="4" w:space="0" w:color="auto"/>
              <w:right w:val="single" w:sz="4" w:space="0" w:color="auto"/>
            </w:tcBorders>
            <w:shd w:val="clear" w:color="auto" w:fill="auto"/>
            <w:noWrap/>
            <w:vAlign w:val="center"/>
            <w:hideMark/>
          </w:tcPr>
          <w:p w14:paraId="54E55C8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7E1B9B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041A42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97,7</w:t>
            </w:r>
          </w:p>
        </w:tc>
        <w:tc>
          <w:tcPr>
            <w:tcW w:w="284" w:type="dxa"/>
            <w:tcBorders>
              <w:top w:val="nil"/>
              <w:left w:val="nil"/>
              <w:bottom w:val="single" w:sz="4" w:space="0" w:color="auto"/>
              <w:right w:val="single" w:sz="4" w:space="0" w:color="auto"/>
            </w:tcBorders>
            <w:shd w:val="clear" w:color="auto" w:fill="auto"/>
            <w:noWrap/>
            <w:vAlign w:val="center"/>
            <w:hideMark/>
          </w:tcPr>
          <w:p w14:paraId="7E765E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1E02F6F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40</w:t>
            </w:r>
          </w:p>
        </w:tc>
        <w:tc>
          <w:tcPr>
            <w:tcW w:w="284" w:type="dxa"/>
            <w:tcBorders>
              <w:top w:val="nil"/>
              <w:left w:val="nil"/>
              <w:bottom w:val="single" w:sz="4" w:space="0" w:color="auto"/>
              <w:right w:val="single" w:sz="4" w:space="0" w:color="auto"/>
            </w:tcBorders>
            <w:shd w:val="clear" w:color="auto" w:fill="auto"/>
            <w:noWrap/>
            <w:vAlign w:val="center"/>
            <w:hideMark/>
          </w:tcPr>
          <w:p w14:paraId="72C9E88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83,3</w:t>
            </w:r>
          </w:p>
        </w:tc>
        <w:tc>
          <w:tcPr>
            <w:tcW w:w="284" w:type="dxa"/>
            <w:tcBorders>
              <w:top w:val="nil"/>
              <w:left w:val="nil"/>
              <w:bottom w:val="single" w:sz="4" w:space="0" w:color="auto"/>
              <w:right w:val="single" w:sz="4" w:space="0" w:color="auto"/>
            </w:tcBorders>
            <w:shd w:val="clear" w:color="auto" w:fill="auto"/>
            <w:noWrap/>
            <w:vAlign w:val="center"/>
            <w:hideMark/>
          </w:tcPr>
          <w:p w14:paraId="46E9773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59,0</w:t>
            </w:r>
          </w:p>
        </w:tc>
        <w:tc>
          <w:tcPr>
            <w:tcW w:w="284" w:type="dxa"/>
            <w:tcBorders>
              <w:top w:val="nil"/>
              <w:left w:val="nil"/>
              <w:bottom w:val="single" w:sz="4" w:space="0" w:color="auto"/>
              <w:right w:val="single" w:sz="4" w:space="0" w:color="auto"/>
            </w:tcBorders>
            <w:shd w:val="clear" w:color="auto" w:fill="auto"/>
            <w:noWrap/>
            <w:vAlign w:val="center"/>
            <w:hideMark/>
          </w:tcPr>
          <w:p w14:paraId="058FC85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93,1</w:t>
            </w:r>
          </w:p>
        </w:tc>
        <w:tc>
          <w:tcPr>
            <w:tcW w:w="284" w:type="dxa"/>
            <w:tcBorders>
              <w:top w:val="nil"/>
              <w:left w:val="nil"/>
              <w:bottom w:val="single" w:sz="4" w:space="0" w:color="auto"/>
              <w:right w:val="single" w:sz="4" w:space="0" w:color="auto"/>
            </w:tcBorders>
            <w:shd w:val="clear" w:color="auto" w:fill="auto"/>
            <w:noWrap/>
            <w:vAlign w:val="center"/>
            <w:hideMark/>
          </w:tcPr>
          <w:p w14:paraId="7804492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778325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98,5</w:t>
            </w:r>
          </w:p>
        </w:tc>
        <w:tc>
          <w:tcPr>
            <w:tcW w:w="284" w:type="dxa"/>
            <w:tcBorders>
              <w:top w:val="nil"/>
              <w:left w:val="nil"/>
              <w:bottom w:val="single" w:sz="4" w:space="0" w:color="auto"/>
              <w:right w:val="single" w:sz="4" w:space="0" w:color="auto"/>
            </w:tcBorders>
            <w:shd w:val="clear" w:color="auto" w:fill="auto"/>
            <w:noWrap/>
            <w:vAlign w:val="center"/>
            <w:hideMark/>
          </w:tcPr>
          <w:p w14:paraId="392F27B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61136C9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nil"/>
              <w:bottom w:val="single" w:sz="4" w:space="0" w:color="auto"/>
              <w:right w:val="single" w:sz="4" w:space="0" w:color="auto"/>
            </w:tcBorders>
            <w:shd w:val="clear" w:color="auto" w:fill="auto"/>
            <w:noWrap/>
            <w:vAlign w:val="center"/>
            <w:hideMark/>
          </w:tcPr>
          <w:p w14:paraId="413A109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95,4</w:t>
            </w:r>
          </w:p>
        </w:tc>
        <w:tc>
          <w:tcPr>
            <w:tcW w:w="284" w:type="dxa"/>
            <w:tcBorders>
              <w:top w:val="nil"/>
              <w:left w:val="nil"/>
              <w:bottom w:val="single" w:sz="4" w:space="0" w:color="auto"/>
              <w:right w:val="single" w:sz="4" w:space="0" w:color="auto"/>
            </w:tcBorders>
            <w:shd w:val="clear" w:color="auto" w:fill="auto"/>
            <w:noWrap/>
            <w:vAlign w:val="center"/>
            <w:hideMark/>
          </w:tcPr>
          <w:p w14:paraId="6B9C01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96,6</w:t>
            </w:r>
          </w:p>
        </w:tc>
        <w:tc>
          <w:tcPr>
            <w:tcW w:w="284" w:type="dxa"/>
            <w:tcBorders>
              <w:top w:val="nil"/>
              <w:left w:val="nil"/>
              <w:bottom w:val="single" w:sz="4" w:space="0" w:color="auto"/>
              <w:right w:val="single" w:sz="4" w:space="0" w:color="auto"/>
            </w:tcBorders>
            <w:shd w:val="clear" w:color="auto" w:fill="auto"/>
            <w:noWrap/>
            <w:vAlign w:val="center"/>
            <w:hideMark/>
          </w:tcPr>
          <w:p w14:paraId="5AE4C56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w:t>
            </w:r>
          </w:p>
        </w:tc>
      </w:tr>
      <w:tr w:rsidR="002F3FDE" w:rsidRPr="002F3FDE" w14:paraId="69337B71" w14:textId="77777777" w:rsidTr="002F3FDE">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A287EB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0" w:type="auto"/>
            <w:tcBorders>
              <w:top w:val="nil"/>
              <w:left w:val="nil"/>
              <w:bottom w:val="single" w:sz="4" w:space="0" w:color="auto"/>
              <w:right w:val="single" w:sz="4" w:space="0" w:color="auto"/>
            </w:tcBorders>
            <w:shd w:val="clear" w:color="auto" w:fill="auto"/>
            <w:vAlign w:val="bottom"/>
            <w:hideMark/>
          </w:tcPr>
          <w:p w14:paraId="4E90D96A" w14:textId="77777777" w:rsidR="002F3FDE" w:rsidRPr="002F3FDE" w:rsidRDefault="002F3FDE" w:rsidP="002F3FDE">
            <w:pPr>
              <w:spacing w:after="0" w:line="240" w:lineRule="auto"/>
              <w:rPr>
                <w:rFonts w:ascii="Times New Roman" w:eastAsia="Times New Roman" w:hAnsi="Times New Roman" w:cs="Times New Roman"/>
                <w:color w:val="000000"/>
                <w:sz w:val="18"/>
                <w:szCs w:val="18"/>
              </w:rPr>
            </w:pPr>
            <w:r w:rsidRPr="002F3FDE">
              <w:rPr>
                <w:rFonts w:ascii="Times New Roman" w:eastAsia="Times New Roman" w:hAnsi="Times New Roman" w:cs="Times New Roman"/>
                <w:color w:val="000000"/>
                <w:sz w:val="18"/>
                <w:szCs w:val="18"/>
              </w:rPr>
              <w:t>МБДОУ  № 40 детский сад «Золотой ключик»</w:t>
            </w:r>
          </w:p>
        </w:tc>
        <w:tc>
          <w:tcPr>
            <w:tcW w:w="284" w:type="dxa"/>
            <w:tcBorders>
              <w:top w:val="nil"/>
              <w:left w:val="nil"/>
              <w:bottom w:val="single" w:sz="4" w:space="0" w:color="auto"/>
              <w:right w:val="single" w:sz="4" w:space="0" w:color="auto"/>
            </w:tcBorders>
            <w:shd w:val="clear" w:color="000000" w:fill="9BC2E6"/>
            <w:noWrap/>
            <w:vAlign w:val="center"/>
            <w:hideMark/>
          </w:tcPr>
          <w:p w14:paraId="25F1892E"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92,4</w:t>
            </w:r>
          </w:p>
        </w:tc>
        <w:tc>
          <w:tcPr>
            <w:tcW w:w="284" w:type="dxa"/>
            <w:tcBorders>
              <w:top w:val="nil"/>
              <w:left w:val="nil"/>
              <w:bottom w:val="single" w:sz="4" w:space="0" w:color="auto"/>
              <w:right w:val="single" w:sz="4" w:space="0" w:color="auto"/>
            </w:tcBorders>
            <w:shd w:val="clear" w:color="auto" w:fill="auto"/>
            <w:vAlign w:val="center"/>
            <w:hideMark/>
          </w:tcPr>
          <w:p w14:paraId="3E2883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93,8</w:t>
            </w:r>
          </w:p>
        </w:tc>
        <w:tc>
          <w:tcPr>
            <w:tcW w:w="284" w:type="dxa"/>
            <w:tcBorders>
              <w:top w:val="nil"/>
              <w:left w:val="nil"/>
              <w:bottom w:val="single" w:sz="4" w:space="0" w:color="auto"/>
              <w:right w:val="single" w:sz="4" w:space="0" w:color="auto"/>
            </w:tcBorders>
            <w:shd w:val="clear" w:color="auto" w:fill="auto"/>
            <w:vAlign w:val="center"/>
            <w:hideMark/>
          </w:tcPr>
          <w:p w14:paraId="333A4AA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single" w:sz="4" w:space="0" w:color="auto"/>
            </w:tcBorders>
            <w:shd w:val="clear" w:color="auto" w:fill="auto"/>
            <w:noWrap/>
            <w:vAlign w:val="center"/>
            <w:hideMark/>
          </w:tcPr>
          <w:p w14:paraId="5E4F743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292B1424"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97,2</w:t>
            </w:r>
          </w:p>
        </w:tc>
        <w:tc>
          <w:tcPr>
            <w:tcW w:w="284" w:type="dxa"/>
            <w:tcBorders>
              <w:top w:val="nil"/>
              <w:left w:val="nil"/>
              <w:bottom w:val="single" w:sz="4" w:space="0" w:color="auto"/>
              <w:right w:val="single" w:sz="4" w:space="0" w:color="auto"/>
            </w:tcBorders>
            <w:shd w:val="clear" w:color="auto" w:fill="auto"/>
            <w:noWrap/>
            <w:vAlign w:val="center"/>
            <w:hideMark/>
          </w:tcPr>
          <w:p w14:paraId="74B0639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100</w:t>
            </w:r>
          </w:p>
        </w:tc>
        <w:tc>
          <w:tcPr>
            <w:tcW w:w="284" w:type="dxa"/>
            <w:tcBorders>
              <w:top w:val="nil"/>
              <w:left w:val="nil"/>
              <w:bottom w:val="single" w:sz="4" w:space="0" w:color="auto"/>
              <w:right w:val="nil"/>
            </w:tcBorders>
            <w:shd w:val="clear" w:color="auto" w:fill="auto"/>
            <w:noWrap/>
            <w:vAlign w:val="center"/>
            <w:hideMark/>
          </w:tcPr>
          <w:p w14:paraId="2DE9B91A"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93,7</w:t>
            </w:r>
          </w:p>
        </w:tc>
        <w:tc>
          <w:tcPr>
            <w:tcW w:w="284" w:type="dxa"/>
            <w:tcBorders>
              <w:top w:val="nil"/>
              <w:left w:val="single" w:sz="4" w:space="0" w:color="auto"/>
              <w:bottom w:val="single" w:sz="4" w:space="0" w:color="auto"/>
              <w:right w:val="single" w:sz="4" w:space="0" w:color="auto"/>
            </w:tcBorders>
            <w:shd w:val="clear" w:color="auto" w:fill="auto"/>
            <w:noWrap/>
            <w:vAlign w:val="center"/>
            <w:hideMark/>
          </w:tcPr>
          <w:p w14:paraId="7A6EF01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0CFD6D70"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80</w:t>
            </w:r>
          </w:p>
        </w:tc>
        <w:tc>
          <w:tcPr>
            <w:tcW w:w="284" w:type="dxa"/>
            <w:tcBorders>
              <w:top w:val="nil"/>
              <w:left w:val="nil"/>
              <w:bottom w:val="single" w:sz="4" w:space="0" w:color="auto"/>
              <w:right w:val="single" w:sz="4" w:space="0" w:color="auto"/>
            </w:tcBorders>
            <w:shd w:val="clear" w:color="auto" w:fill="auto"/>
            <w:noWrap/>
            <w:vAlign w:val="center"/>
            <w:hideMark/>
          </w:tcPr>
          <w:p w14:paraId="715C157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60</w:t>
            </w:r>
          </w:p>
        </w:tc>
        <w:tc>
          <w:tcPr>
            <w:tcW w:w="284" w:type="dxa"/>
            <w:tcBorders>
              <w:top w:val="nil"/>
              <w:left w:val="nil"/>
              <w:bottom w:val="single" w:sz="4" w:space="0" w:color="auto"/>
              <w:right w:val="single" w:sz="4" w:space="0" w:color="auto"/>
            </w:tcBorders>
            <w:shd w:val="clear" w:color="auto" w:fill="auto"/>
            <w:noWrap/>
            <w:vAlign w:val="center"/>
            <w:hideMark/>
          </w:tcPr>
          <w:p w14:paraId="74B03D69"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88,9</w:t>
            </w:r>
          </w:p>
        </w:tc>
        <w:tc>
          <w:tcPr>
            <w:tcW w:w="284" w:type="dxa"/>
            <w:tcBorders>
              <w:top w:val="nil"/>
              <w:left w:val="nil"/>
              <w:bottom w:val="single" w:sz="4" w:space="0" w:color="auto"/>
              <w:right w:val="single" w:sz="4" w:space="0" w:color="auto"/>
            </w:tcBorders>
            <w:shd w:val="clear" w:color="auto" w:fill="auto"/>
            <w:noWrap/>
            <w:vAlign w:val="center"/>
            <w:hideMark/>
          </w:tcPr>
          <w:p w14:paraId="2830D491"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74,7</w:t>
            </w:r>
          </w:p>
        </w:tc>
        <w:tc>
          <w:tcPr>
            <w:tcW w:w="284" w:type="dxa"/>
            <w:tcBorders>
              <w:top w:val="nil"/>
              <w:left w:val="nil"/>
              <w:bottom w:val="single" w:sz="4" w:space="0" w:color="auto"/>
              <w:right w:val="single" w:sz="4" w:space="0" w:color="auto"/>
            </w:tcBorders>
            <w:shd w:val="clear" w:color="auto" w:fill="auto"/>
            <w:noWrap/>
            <w:vAlign w:val="center"/>
            <w:hideMark/>
          </w:tcPr>
          <w:p w14:paraId="7457760C"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noWrap/>
            <w:vAlign w:val="center"/>
            <w:hideMark/>
          </w:tcPr>
          <w:p w14:paraId="5A588D1D"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122A7AF6"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98,8</w:t>
            </w:r>
          </w:p>
        </w:tc>
        <w:tc>
          <w:tcPr>
            <w:tcW w:w="284" w:type="dxa"/>
            <w:tcBorders>
              <w:top w:val="nil"/>
              <w:left w:val="nil"/>
              <w:bottom w:val="single" w:sz="4" w:space="0" w:color="auto"/>
              <w:right w:val="single" w:sz="4" w:space="0" w:color="auto"/>
            </w:tcBorders>
            <w:shd w:val="clear" w:color="auto" w:fill="auto"/>
            <w:noWrap/>
            <w:vAlign w:val="center"/>
            <w:hideMark/>
          </w:tcPr>
          <w:p w14:paraId="02BBF8A7"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c>
          <w:tcPr>
            <w:tcW w:w="284" w:type="dxa"/>
            <w:tcBorders>
              <w:top w:val="nil"/>
              <w:left w:val="nil"/>
              <w:bottom w:val="single" w:sz="4" w:space="0" w:color="auto"/>
              <w:right w:val="single" w:sz="4" w:space="0" w:color="auto"/>
            </w:tcBorders>
            <w:shd w:val="clear" w:color="auto" w:fill="auto"/>
            <w:noWrap/>
            <w:vAlign w:val="center"/>
            <w:hideMark/>
          </w:tcPr>
          <w:p w14:paraId="003EC48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94,5</w:t>
            </w:r>
          </w:p>
        </w:tc>
        <w:tc>
          <w:tcPr>
            <w:tcW w:w="284" w:type="dxa"/>
            <w:tcBorders>
              <w:top w:val="nil"/>
              <w:left w:val="nil"/>
              <w:bottom w:val="single" w:sz="4" w:space="0" w:color="auto"/>
              <w:right w:val="single" w:sz="4" w:space="0" w:color="auto"/>
            </w:tcBorders>
            <w:shd w:val="clear" w:color="auto" w:fill="auto"/>
            <w:noWrap/>
            <w:vAlign w:val="center"/>
            <w:hideMark/>
          </w:tcPr>
          <w:p w14:paraId="03057EA8"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96,9</w:t>
            </w:r>
          </w:p>
        </w:tc>
        <w:tc>
          <w:tcPr>
            <w:tcW w:w="284" w:type="dxa"/>
            <w:tcBorders>
              <w:top w:val="nil"/>
              <w:left w:val="nil"/>
              <w:bottom w:val="single" w:sz="4" w:space="0" w:color="auto"/>
              <w:right w:val="single" w:sz="4" w:space="0" w:color="auto"/>
            </w:tcBorders>
            <w:shd w:val="clear" w:color="auto" w:fill="auto"/>
            <w:noWrap/>
            <w:vAlign w:val="center"/>
            <w:hideMark/>
          </w:tcPr>
          <w:p w14:paraId="04D8ABD3"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97,6</w:t>
            </w:r>
          </w:p>
        </w:tc>
        <w:tc>
          <w:tcPr>
            <w:tcW w:w="284" w:type="dxa"/>
            <w:tcBorders>
              <w:top w:val="nil"/>
              <w:left w:val="nil"/>
              <w:bottom w:val="single" w:sz="4" w:space="0" w:color="auto"/>
              <w:right w:val="single" w:sz="4" w:space="0" w:color="auto"/>
            </w:tcBorders>
            <w:shd w:val="clear" w:color="auto" w:fill="auto"/>
            <w:noWrap/>
            <w:vAlign w:val="center"/>
            <w:hideMark/>
          </w:tcPr>
          <w:p w14:paraId="07447B1B" w14:textId="77777777" w:rsidR="002F3FDE" w:rsidRPr="002F3FDE" w:rsidRDefault="002F3FDE" w:rsidP="002F3FDE">
            <w:pPr>
              <w:spacing w:after="0" w:line="240" w:lineRule="auto"/>
              <w:jc w:val="center"/>
              <w:rPr>
                <w:rFonts w:ascii="Times New Roman" w:eastAsia="Times New Roman" w:hAnsi="Times New Roman" w:cs="Times New Roman"/>
                <w:color w:val="000000"/>
                <w:sz w:val="18"/>
                <w:szCs w:val="18"/>
                <w:lang w:val="en-US"/>
              </w:rPr>
            </w:pPr>
            <w:r w:rsidRPr="002F3FDE">
              <w:rPr>
                <w:rFonts w:ascii="Times New Roman" w:eastAsia="Times New Roman" w:hAnsi="Times New Roman" w:cs="Times New Roman"/>
                <w:color w:val="000000"/>
                <w:sz w:val="18"/>
                <w:szCs w:val="18"/>
                <w:lang w:val="en-US"/>
              </w:rPr>
              <w:t>97</w:t>
            </w:r>
          </w:p>
        </w:tc>
      </w:tr>
    </w:tbl>
    <w:p w14:paraId="2D5D5C65" w14:textId="77777777" w:rsidR="00B557C8" w:rsidRPr="00A431A0" w:rsidRDefault="00B557C8" w:rsidP="00B557C8">
      <w:pPr>
        <w:rPr>
          <w:rFonts w:ascii="Times New Roman" w:hAnsi="Times New Roman" w:cs="Times New Roman"/>
        </w:rPr>
      </w:pPr>
    </w:p>
    <w:p w14:paraId="660EC00A" w14:textId="77777777" w:rsidR="007D533C" w:rsidRPr="00A431A0" w:rsidRDefault="007D533C" w:rsidP="0033768E">
      <w:pPr>
        <w:tabs>
          <w:tab w:val="left" w:pos="1125"/>
        </w:tabs>
        <w:spacing w:line="240" w:lineRule="auto"/>
        <w:rPr>
          <w:rFonts w:ascii="Times New Roman" w:hAnsi="Times New Roman" w:cs="Times New Roman"/>
        </w:rPr>
      </w:pPr>
    </w:p>
    <w:p w14:paraId="5EEA3186" w14:textId="77777777" w:rsidR="00AF2246" w:rsidRPr="00A431A0" w:rsidRDefault="00AF2246" w:rsidP="0033768E">
      <w:pPr>
        <w:tabs>
          <w:tab w:val="left" w:pos="1125"/>
        </w:tabs>
        <w:spacing w:line="240" w:lineRule="auto"/>
        <w:rPr>
          <w:rFonts w:ascii="Times New Roman" w:hAnsi="Times New Roman" w:cs="Times New Roman"/>
        </w:rPr>
        <w:sectPr w:rsidR="00AF2246" w:rsidRPr="00A431A0" w:rsidSect="005F521D">
          <w:pgSz w:w="16838" w:h="11906" w:orient="landscape"/>
          <w:pgMar w:top="851" w:right="1134" w:bottom="1701" w:left="1134" w:header="709" w:footer="709" w:gutter="0"/>
          <w:cols w:space="708"/>
          <w:docGrid w:linePitch="360"/>
        </w:sectPr>
      </w:pPr>
    </w:p>
    <w:p w14:paraId="597ABF1D" w14:textId="77777777" w:rsidR="00E733D1" w:rsidRPr="00A431A0" w:rsidRDefault="00E733D1" w:rsidP="00125889">
      <w:pPr>
        <w:pStyle w:val="2"/>
      </w:pPr>
      <w:bookmarkStart w:id="6" w:name="_Toc176126244"/>
      <w:r w:rsidRPr="00A431A0">
        <w:lastRenderedPageBreak/>
        <w:t>Ранжированные итоговые баллы по муниципалитетам</w:t>
      </w:r>
      <w:bookmarkEnd w:id="6"/>
    </w:p>
    <w:tbl>
      <w:tblPr>
        <w:tblW w:w="5000" w:type="pct"/>
        <w:tblLook w:val="04A0" w:firstRow="1" w:lastRow="0" w:firstColumn="1" w:lastColumn="0" w:noHBand="0" w:noVBand="1"/>
      </w:tblPr>
      <w:tblGrid>
        <w:gridCol w:w="699"/>
        <w:gridCol w:w="5709"/>
        <w:gridCol w:w="2927"/>
      </w:tblGrid>
      <w:tr w:rsidR="00226795" w:rsidRPr="00226795" w14:paraId="1C5547B6" w14:textId="77777777" w:rsidTr="00226795">
        <w:trPr>
          <w:trHeight w:val="285"/>
        </w:trPr>
        <w:tc>
          <w:tcPr>
            <w:tcW w:w="374" w:type="pct"/>
            <w:tcBorders>
              <w:top w:val="single" w:sz="8" w:space="0" w:color="auto"/>
              <w:left w:val="single" w:sz="8" w:space="0" w:color="auto"/>
              <w:bottom w:val="single" w:sz="8" w:space="0" w:color="auto"/>
              <w:right w:val="single" w:sz="8" w:space="0" w:color="auto"/>
            </w:tcBorders>
            <w:shd w:val="clear" w:color="000000" w:fill="BDD7EE"/>
            <w:noWrap/>
            <w:vAlign w:val="center"/>
            <w:hideMark/>
          </w:tcPr>
          <w:p w14:paraId="77FF521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w:t>
            </w:r>
          </w:p>
        </w:tc>
        <w:tc>
          <w:tcPr>
            <w:tcW w:w="3058" w:type="pct"/>
            <w:tcBorders>
              <w:top w:val="single" w:sz="8" w:space="0" w:color="auto"/>
              <w:left w:val="nil"/>
              <w:bottom w:val="single" w:sz="8" w:space="0" w:color="auto"/>
              <w:right w:val="single" w:sz="8" w:space="0" w:color="auto"/>
            </w:tcBorders>
            <w:shd w:val="clear" w:color="000000" w:fill="BDD7EE"/>
            <w:noWrap/>
            <w:vAlign w:val="center"/>
            <w:hideMark/>
          </w:tcPr>
          <w:p w14:paraId="18FD5EF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Наименование организации</w:t>
            </w:r>
          </w:p>
        </w:tc>
        <w:tc>
          <w:tcPr>
            <w:tcW w:w="1568" w:type="pct"/>
            <w:tcBorders>
              <w:top w:val="single" w:sz="8" w:space="0" w:color="auto"/>
              <w:left w:val="nil"/>
              <w:bottom w:val="single" w:sz="8" w:space="0" w:color="auto"/>
              <w:right w:val="single" w:sz="8" w:space="0" w:color="auto"/>
            </w:tcBorders>
            <w:shd w:val="clear" w:color="000000" w:fill="BDD7EE"/>
            <w:noWrap/>
            <w:vAlign w:val="center"/>
            <w:hideMark/>
          </w:tcPr>
          <w:p w14:paraId="4B307069"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Итоговый балл по НОКО</w:t>
            </w:r>
          </w:p>
        </w:tc>
      </w:tr>
      <w:tr w:rsidR="00226795" w:rsidRPr="00226795" w14:paraId="070E2EEC"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0EACC33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w:t>
            </w:r>
          </w:p>
        </w:tc>
        <w:tc>
          <w:tcPr>
            <w:tcW w:w="3058" w:type="pct"/>
            <w:tcBorders>
              <w:top w:val="nil"/>
              <w:left w:val="nil"/>
              <w:bottom w:val="single" w:sz="8" w:space="0" w:color="auto"/>
              <w:right w:val="single" w:sz="8" w:space="0" w:color="auto"/>
            </w:tcBorders>
            <w:shd w:val="clear" w:color="auto" w:fill="auto"/>
            <w:vAlign w:val="center"/>
            <w:hideMark/>
          </w:tcPr>
          <w:p w14:paraId="14CB0F39"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Мильковский муниципальный округ</w:t>
            </w:r>
          </w:p>
        </w:tc>
        <w:tc>
          <w:tcPr>
            <w:tcW w:w="1568" w:type="pct"/>
            <w:tcBorders>
              <w:top w:val="nil"/>
              <w:left w:val="nil"/>
              <w:bottom w:val="single" w:sz="8" w:space="0" w:color="auto"/>
              <w:right w:val="single" w:sz="8" w:space="0" w:color="auto"/>
            </w:tcBorders>
            <w:shd w:val="clear" w:color="auto" w:fill="auto"/>
            <w:vAlign w:val="center"/>
            <w:hideMark/>
          </w:tcPr>
          <w:p w14:paraId="4D13AE2F"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92,2</w:t>
            </w:r>
          </w:p>
        </w:tc>
      </w:tr>
      <w:tr w:rsidR="00226795" w:rsidRPr="00226795" w14:paraId="3BAD0D56"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462AD22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2</w:t>
            </w:r>
          </w:p>
        </w:tc>
        <w:tc>
          <w:tcPr>
            <w:tcW w:w="3058" w:type="pct"/>
            <w:tcBorders>
              <w:top w:val="nil"/>
              <w:left w:val="nil"/>
              <w:bottom w:val="single" w:sz="8" w:space="0" w:color="auto"/>
              <w:right w:val="single" w:sz="8" w:space="0" w:color="auto"/>
            </w:tcBorders>
            <w:shd w:val="clear" w:color="auto" w:fill="auto"/>
            <w:vAlign w:val="center"/>
            <w:hideMark/>
          </w:tcPr>
          <w:p w14:paraId="73CCE168"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Карагинский муниципальный район</w:t>
            </w:r>
          </w:p>
        </w:tc>
        <w:tc>
          <w:tcPr>
            <w:tcW w:w="1568" w:type="pct"/>
            <w:tcBorders>
              <w:top w:val="nil"/>
              <w:left w:val="nil"/>
              <w:bottom w:val="single" w:sz="8" w:space="0" w:color="auto"/>
              <w:right w:val="single" w:sz="8" w:space="0" w:color="auto"/>
            </w:tcBorders>
            <w:shd w:val="clear" w:color="auto" w:fill="auto"/>
            <w:vAlign w:val="center"/>
            <w:hideMark/>
          </w:tcPr>
          <w:p w14:paraId="15F03850"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91,7</w:t>
            </w:r>
          </w:p>
        </w:tc>
      </w:tr>
      <w:tr w:rsidR="00226795" w:rsidRPr="00226795" w14:paraId="658084D9"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78E55F8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3</w:t>
            </w:r>
          </w:p>
        </w:tc>
        <w:tc>
          <w:tcPr>
            <w:tcW w:w="3058" w:type="pct"/>
            <w:tcBorders>
              <w:top w:val="nil"/>
              <w:left w:val="nil"/>
              <w:bottom w:val="single" w:sz="8" w:space="0" w:color="auto"/>
              <w:right w:val="single" w:sz="8" w:space="0" w:color="auto"/>
            </w:tcBorders>
            <w:shd w:val="clear" w:color="auto" w:fill="auto"/>
            <w:vAlign w:val="center"/>
            <w:hideMark/>
          </w:tcPr>
          <w:p w14:paraId="128E9C3B"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Вилючинский городской округ</w:t>
            </w:r>
          </w:p>
        </w:tc>
        <w:tc>
          <w:tcPr>
            <w:tcW w:w="1568" w:type="pct"/>
            <w:tcBorders>
              <w:top w:val="nil"/>
              <w:left w:val="nil"/>
              <w:bottom w:val="single" w:sz="8" w:space="0" w:color="auto"/>
              <w:right w:val="single" w:sz="8" w:space="0" w:color="auto"/>
            </w:tcBorders>
            <w:shd w:val="clear" w:color="auto" w:fill="auto"/>
            <w:vAlign w:val="center"/>
            <w:hideMark/>
          </w:tcPr>
          <w:p w14:paraId="040C435A"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91</w:t>
            </w:r>
          </w:p>
        </w:tc>
      </w:tr>
      <w:tr w:rsidR="00226795" w:rsidRPr="00226795" w14:paraId="02AB492F"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0E7558AB"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4</w:t>
            </w:r>
          </w:p>
        </w:tc>
        <w:tc>
          <w:tcPr>
            <w:tcW w:w="3058" w:type="pct"/>
            <w:tcBorders>
              <w:top w:val="nil"/>
              <w:left w:val="nil"/>
              <w:bottom w:val="single" w:sz="8" w:space="0" w:color="auto"/>
              <w:right w:val="single" w:sz="8" w:space="0" w:color="auto"/>
            </w:tcBorders>
            <w:shd w:val="clear" w:color="auto" w:fill="auto"/>
            <w:vAlign w:val="center"/>
            <w:hideMark/>
          </w:tcPr>
          <w:p w14:paraId="46D757CF"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Петропавловск-Камчатский городской округ</w:t>
            </w:r>
          </w:p>
        </w:tc>
        <w:tc>
          <w:tcPr>
            <w:tcW w:w="1568" w:type="pct"/>
            <w:tcBorders>
              <w:top w:val="nil"/>
              <w:left w:val="nil"/>
              <w:bottom w:val="single" w:sz="8" w:space="0" w:color="auto"/>
              <w:right w:val="single" w:sz="8" w:space="0" w:color="auto"/>
            </w:tcBorders>
            <w:shd w:val="clear" w:color="auto" w:fill="auto"/>
            <w:vAlign w:val="center"/>
            <w:hideMark/>
          </w:tcPr>
          <w:p w14:paraId="4E50892C"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91</w:t>
            </w:r>
          </w:p>
        </w:tc>
      </w:tr>
      <w:tr w:rsidR="00226795" w:rsidRPr="00226795" w14:paraId="186B550A"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00234EA5"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5</w:t>
            </w:r>
          </w:p>
        </w:tc>
        <w:tc>
          <w:tcPr>
            <w:tcW w:w="3058" w:type="pct"/>
            <w:tcBorders>
              <w:top w:val="nil"/>
              <w:left w:val="nil"/>
              <w:bottom w:val="single" w:sz="8" w:space="0" w:color="auto"/>
              <w:right w:val="single" w:sz="8" w:space="0" w:color="auto"/>
            </w:tcBorders>
            <w:shd w:val="clear" w:color="auto" w:fill="auto"/>
            <w:vAlign w:val="center"/>
            <w:hideMark/>
          </w:tcPr>
          <w:p w14:paraId="658CB6C1"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Елизовский муниципальный район</w:t>
            </w:r>
          </w:p>
        </w:tc>
        <w:tc>
          <w:tcPr>
            <w:tcW w:w="1568" w:type="pct"/>
            <w:tcBorders>
              <w:top w:val="nil"/>
              <w:left w:val="nil"/>
              <w:bottom w:val="single" w:sz="8" w:space="0" w:color="auto"/>
              <w:right w:val="single" w:sz="8" w:space="0" w:color="auto"/>
            </w:tcBorders>
            <w:shd w:val="clear" w:color="auto" w:fill="auto"/>
            <w:vAlign w:val="center"/>
            <w:hideMark/>
          </w:tcPr>
          <w:p w14:paraId="624BFE65"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90,6</w:t>
            </w:r>
          </w:p>
        </w:tc>
      </w:tr>
      <w:tr w:rsidR="00226795" w:rsidRPr="00226795" w14:paraId="71DA23DE"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68AA2D2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6</w:t>
            </w:r>
          </w:p>
        </w:tc>
        <w:tc>
          <w:tcPr>
            <w:tcW w:w="3058" w:type="pct"/>
            <w:tcBorders>
              <w:top w:val="nil"/>
              <w:left w:val="nil"/>
              <w:bottom w:val="single" w:sz="8" w:space="0" w:color="auto"/>
              <w:right w:val="single" w:sz="8" w:space="0" w:color="auto"/>
            </w:tcBorders>
            <w:shd w:val="clear" w:color="auto" w:fill="auto"/>
            <w:vAlign w:val="center"/>
            <w:hideMark/>
          </w:tcPr>
          <w:p w14:paraId="63925CA6"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Усть-Камчатский муниципальный округ</w:t>
            </w:r>
          </w:p>
        </w:tc>
        <w:tc>
          <w:tcPr>
            <w:tcW w:w="1568" w:type="pct"/>
            <w:tcBorders>
              <w:top w:val="nil"/>
              <w:left w:val="nil"/>
              <w:bottom w:val="single" w:sz="8" w:space="0" w:color="auto"/>
              <w:right w:val="single" w:sz="8" w:space="0" w:color="auto"/>
            </w:tcBorders>
            <w:shd w:val="clear" w:color="auto" w:fill="auto"/>
            <w:vAlign w:val="center"/>
            <w:hideMark/>
          </w:tcPr>
          <w:p w14:paraId="00F92A5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90,3</w:t>
            </w:r>
          </w:p>
        </w:tc>
      </w:tr>
      <w:tr w:rsidR="00226795" w:rsidRPr="00226795" w14:paraId="292E3113"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589EFACD"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7</w:t>
            </w:r>
          </w:p>
        </w:tc>
        <w:tc>
          <w:tcPr>
            <w:tcW w:w="3058" w:type="pct"/>
            <w:tcBorders>
              <w:top w:val="nil"/>
              <w:left w:val="nil"/>
              <w:bottom w:val="single" w:sz="8" w:space="0" w:color="auto"/>
              <w:right w:val="single" w:sz="8" w:space="0" w:color="auto"/>
            </w:tcBorders>
            <w:shd w:val="clear" w:color="auto" w:fill="auto"/>
            <w:vAlign w:val="center"/>
            <w:hideMark/>
          </w:tcPr>
          <w:p w14:paraId="6608794A"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Городской округ «поселок Палана»</w:t>
            </w:r>
          </w:p>
        </w:tc>
        <w:tc>
          <w:tcPr>
            <w:tcW w:w="1568" w:type="pct"/>
            <w:tcBorders>
              <w:top w:val="nil"/>
              <w:left w:val="nil"/>
              <w:bottom w:val="single" w:sz="8" w:space="0" w:color="auto"/>
              <w:right w:val="single" w:sz="8" w:space="0" w:color="auto"/>
            </w:tcBorders>
            <w:shd w:val="clear" w:color="auto" w:fill="auto"/>
            <w:vAlign w:val="center"/>
            <w:hideMark/>
          </w:tcPr>
          <w:p w14:paraId="6E21FE85"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90,1</w:t>
            </w:r>
          </w:p>
        </w:tc>
      </w:tr>
      <w:tr w:rsidR="00226795" w:rsidRPr="00226795" w14:paraId="73B44F82"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6C1D6A03"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8</w:t>
            </w:r>
          </w:p>
        </w:tc>
        <w:tc>
          <w:tcPr>
            <w:tcW w:w="3058" w:type="pct"/>
            <w:tcBorders>
              <w:top w:val="nil"/>
              <w:left w:val="nil"/>
              <w:bottom w:val="single" w:sz="8" w:space="0" w:color="auto"/>
              <w:right w:val="single" w:sz="8" w:space="0" w:color="auto"/>
            </w:tcBorders>
            <w:shd w:val="clear" w:color="auto" w:fill="auto"/>
            <w:vAlign w:val="center"/>
            <w:hideMark/>
          </w:tcPr>
          <w:p w14:paraId="3F78D333"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Усть-Большерецкий муниципальный район</w:t>
            </w:r>
          </w:p>
        </w:tc>
        <w:tc>
          <w:tcPr>
            <w:tcW w:w="1568" w:type="pct"/>
            <w:tcBorders>
              <w:top w:val="nil"/>
              <w:left w:val="nil"/>
              <w:bottom w:val="single" w:sz="8" w:space="0" w:color="auto"/>
              <w:right w:val="single" w:sz="8" w:space="0" w:color="auto"/>
            </w:tcBorders>
            <w:shd w:val="clear" w:color="auto" w:fill="auto"/>
            <w:vAlign w:val="center"/>
            <w:hideMark/>
          </w:tcPr>
          <w:p w14:paraId="194B2AC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89,2</w:t>
            </w:r>
          </w:p>
        </w:tc>
      </w:tr>
      <w:tr w:rsidR="00226795" w:rsidRPr="00226795" w14:paraId="064BD030"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675B11CE"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9</w:t>
            </w:r>
          </w:p>
        </w:tc>
        <w:tc>
          <w:tcPr>
            <w:tcW w:w="3058" w:type="pct"/>
            <w:tcBorders>
              <w:top w:val="nil"/>
              <w:left w:val="nil"/>
              <w:bottom w:val="single" w:sz="8" w:space="0" w:color="auto"/>
              <w:right w:val="single" w:sz="8" w:space="0" w:color="auto"/>
            </w:tcBorders>
            <w:shd w:val="clear" w:color="auto" w:fill="auto"/>
            <w:vAlign w:val="center"/>
            <w:hideMark/>
          </w:tcPr>
          <w:p w14:paraId="2BC6F51D"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Быстринский муниципальный округ</w:t>
            </w:r>
          </w:p>
        </w:tc>
        <w:tc>
          <w:tcPr>
            <w:tcW w:w="1568" w:type="pct"/>
            <w:tcBorders>
              <w:top w:val="nil"/>
              <w:left w:val="nil"/>
              <w:bottom w:val="single" w:sz="8" w:space="0" w:color="auto"/>
              <w:right w:val="single" w:sz="8" w:space="0" w:color="auto"/>
            </w:tcBorders>
            <w:shd w:val="clear" w:color="auto" w:fill="auto"/>
            <w:vAlign w:val="center"/>
            <w:hideMark/>
          </w:tcPr>
          <w:p w14:paraId="0AB614E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88,2</w:t>
            </w:r>
          </w:p>
        </w:tc>
      </w:tr>
      <w:tr w:rsidR="00226795" w:rsidRPr="00226795" w14:paraId="466FA5F5"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257E69C0"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10</w:t>
            </w:r>
          </w:p>
        </w:tc>
        <w:tc>
          <w:tcPr>
            <w:tcW w:w="3058" w:type="pct"/>
            <w:tcBorders>
              <w:top w:val="nil"/>
              <w:left w:val="nil"/>
              <w:bottom w:val="single" w:sz="8" w:space="0" w:color="auto"/>
              <w:right w:val="single" w:sz="8" w:space="0" w:color="auto"/>
            </w:tcBorders>
            <w:shd w:val="clear" w:color="auto" w:fill="auto"/>
            <w:vAlign w:val="center"/>
            <w:hideMark/>
          </w:tcPr>
          <w:p w14:paraId="7DABB9F2"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Тигильский  муниципальный округ</w:t>
            </w:r>
          </w:p>
        </w:tc>
        <w:tc>
          <w:tcPr>
            <w:tcW w:w="1568" w:type="pct"/>
            <w:tcBorders>
              <w:top w:val="nil"/>
              <w:left w:val="nil"/>
              <w:bottom w:val="single" w:sz="8" w:space="0" w:color="auto"/>
              <w:right w:val="single" w:sz="8" w:space="0" w:color="auto"/>
            </w:tcBorders>
            <w:shd w:val="clear" w:color="auto" w:fill="auto"/>
            <w:vAlign w:val="center"/>
            <w:hideMark/>
          </w:tcPr>
          <w:p w14:paraId="400978E4"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88,1</w:t>
            </w:r>
          </w:p>
        </w:tc>
      </w:tr>
      <w:tr w:rsidR="00226795" w:rsidRPr="00226795" w14:paraId="3244550F"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443E8DC2"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11</w:t>
            </w:r>
          </w:p>
        </w:tc>
        <w:tc>
          <w:tcPr>
            <w:tcW w:w="3058" w:type="pct"/>
            <w:tcBorders>
              <w:top w:val="nil"/>
              <w:left w:val="nil"/>
              <w:bottom w:val="single" w:sz="8" w:space="0" w:color="auto"/>
              <w:right w:val="single" w:sz="8" w:space="0" w:color="auto"/>
            </w:tcBorders>
            <w:shd w:val="clear" w:color="auto" w:fill="auto"/>
            <w:vAlign w:val="center"/>
            <w:hideMark/>
          </w:tcPr>
          <w:p w14:paraId="2ED11894"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Олюторский муниципальный район</w:t>
            </w:r>
          </w:p>
        </w:tc>
        <w:tc>
          <w:tcPr>
            <w:tcW w:w="1568" w:type="pct"/>
            <w:tcBorders>
              <w:top w:val="nil"/>
              <w:left w:val="nil"/>
              <w:bottom w:val="single" w:sz="8" w:space="0" w:color="auto"/>
              <w:right w:val="single" w:sz="8" w:space="0" w:color="auto"/>
            </w:tcBorders>
            <w:shd w:val="clear" w:color="auto" w:fill="auto"/>
            <w:vAlign w:val="center"/>
            <w:hideMark/>
          </w:tcPr>
          <w:p w14:paraId="26A8BC16"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87,2</w:t>
            </w:r>
          </w:p>
        </w:tc>
      </w:tr>
      <w:tr w:rsidR="00226795" w:rsidRPr="00226795" w14:paraId="5FDEF9E5"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027FFBB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12</w:t>
            </w:r>
          </w:p>
        </w:tc>
        <w:tc>
          <w:tcPr>
            <w:tcW w:w="3058" w:type="pct"/>
            <w:tcBorders>
              <w:top w:val="nil"/>
              <w:left w:val="nil"/>
              <w:bottom w:val="single" w:sz="8" w:space="0" w:color="auto"/>
              <w:right w:val="single" w:sz="8" w:space="0" w:color="auto"/>
            </w:tcBorders>
            <w:shd w:val="clear" w:color="auto" w:fill="auto"/>
            <w:vAlign w:val="center"/>
            <w:hideMark/>
          </w:tcPr>
          <w:p w14:paraId="02E8581A"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Соболевский муниципальный район</w:t>
            </w:r>
          </w:p>
        </w:tc>
        <w:tc>
          <w:tcPr>
            <w:tcW w:w="1568" w:type="pct"/>
            <w:tcBorders>
              <w:top w:val="nil"/>
              <w:left w:val="nil"/>
              <w:bottom w:val="single" w:sz="8" w:space="0" w:color="auto"/>
              <w:right w:val="single" w:sz="8" w:space="0" w:color="auto"/>
            </w:tcBorders>
            <w:shd w:val="clear" w:color="auto" w:fill="auto"/>
            <w:vAlign w:val="center"/>
            <w:hideMark/>
          </w:tcPr>
          <w:p w14:paraId="26888EE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86,1</w:t>
            </w:r>
          </w:p>
        </w:tc>
      </w:tr>
      <w:tr w:rsidR="00226795" w:rsidRPr="00226795" w14:paraId="27B04ACD"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0825B16B"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13</w:t>
            </w:r>
          </w:p>
        </w:tc>
        <w:tc>
          <w:tcPr>
            <w:tcW w:w="3058" w:type="pct"/>
            <w:tcBorders>
              <w:top w:val="nil"/>
              <w:left w:val="nil"/>
              <w:bottom w:val="single" w:sz="8" w:space="0" w:color="auto"/>
              <w:right w:val="single" w:sz="8" w:space="0" w:color="auto"/>
            </w:tcBorders>
            <w:shd w:val="clear" w:color="auto" w:fill="auto"/>
            <w:vAlign w:val="center"/>
            <w:hideMark/>
          </w:tcPr>
          <w:p w14:paraId="29140694"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Алеутский муниципальный округ</w:t>
            </w:r>
          </w:p>
        </w:tc>
        <w:tc>
          <w:tcPr>
            <w:tcW w:w="1568" w:type="pct"/>
            <w:tcBorders>
              <w:top w:val="nil"/>
              <w:left w:val="nil"/>
              <w:bottom w:val="single" w:sz="8" w:space="0" w:color="auto"/>
              <w:right w:val="single" w:sz="8" w:space="0" w:color="auto"/>
            </w:tcBorders>
            <w:shd w:val="clear" w:color="auto" w:fill="auto"/>
            <w:vAlign w:val="center"/>
            <w:hideMark/>
          </w:tcPr>
          <w:p w14:paraId="004D11CB"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75,6</w:t>
            </w:r>
          </w:p>
        </w:tc>
      </w:tr>
      <w:tr w:rsidR="00226795" w:rsidRPr="00226795" w14:paraId="286CE74E" w14:textId="77777777" w:rsidTr="00226795">
        <w:trPr>
          <w:trHeight w:val="285"/>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31325AD7"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14</w:t>
            </w:r>
          </w:p>
        </w:tc>
        <w:tc>
          <w:tcPr>
            <w:tcW w:w="3058" w:type="pct"/>
            <w:tcBorders>
              <w:top w:val="nil"/>
              <w:left w:val="nil"/>
              <w:bottom w:val="single" w:sz="8" w:space="0" w:color="auto"/>
              <w:right w:val="single" w:sz="8" w:space="0" w:color="auto"/>
            </w:tcBorders>
            <w:shd w:val="clear" w:color="auto" w:fill="auto"/>
            <w:vAlign w:val="center"/>
            <w:hideMark/>
          </w:tcPr>
          <w:p w14:paraId="73D3AD17" w14:textId="77777777" w:rsidR="00226795" w:rsidRPr="00226795" w:rsidRDefault="00226795" w:rsidP="00226795">
            <w:pPr>
              <w:spacing w:after="0" w:line="240" w:lineRule="auto"/>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lang w:val="en-US"/>
              </w:rPr>
              <w:t>Пенжинский муниципальный район</w:t>
            </w:r>
          </w:p>
        </w:tc>
        <w:tc>
          <w:tcPr>
            <w:tcW w:w="1568" w:type="pct"/>
            <w:tcBorders>
              <w:top w:val="nil"/>
              <w:left w:val="nil"/>
              <w:bottom w:val="single" w:sz="8" w:space="0" w:color="auto"/>
              <w:right w:val="single" w:sz="8" w:space="0" w:color="auto"/>
            </w:tcBorders>
            <w:shd w:val="clear" w:color="auto" w:fill="auto"/>
            <w:vAlign w:val="center"/>
            <w:hideMark/>
          </w:tcPr>
          <w:p w14:paraId="1AA43408" w14:textId="77777777" w:rsidR="00226795" w:rsidRPr="00226795" w:rsidRDefault="00226795" w:rsidP="00226795">
            <w:pPr>
              <w:spacing w:after="0" w:line="240" w:lineRule="auto"/>
              <w:jc w:val="center"/>
              <w:rPr>
                <w:rFonts w:ascii="Times New Roman" w:eastAsia="Times New Roman" w:hAnsi="Times New Roman" w:cs="Times New Roman"/>
                <w:color w:val="000000"/>
                <w:sz w:val="24"/>
                <w:szCs w:val="24"/>
                <w:lang w:val="en-US"/>
              </w:rPr>
            </w:pPr>
            <w:r w:rsidRPr="00226795">
              <w:rPr>
                <w:rFonts w:ascii="Times New Roman" w:eastAsia="Times New Roman" w:hAnsi="Times New Roman" w:cs="Times New Roman"/>
                <w:color w:val="000000"/>
                <w:sz w:val="24"/>
                <w:szCs w:val="24"/>
              </w:rPr>
              <w:t>75,5</w:t>
            </w:r>
          </w:p>
        </w:tc>
      </w:tr>
    </w:tbl>
    <w:p w14:paraId="563FC6B6" w14:textId="031D152F" w:rsidR="00125889" w:rsidRDefault="00125889" w:rsidP="0033768E">
      <w:pPr>
        <w:spacing w:line="240" w:lineRule="auto"/>
        <w:jc w:val="center"/>
        <w:rPr>
          <w:rFonts w:ascii="Times New Roman" w:hAnsi="Times New Roman" w:cs="Times New Roman"/>
          <w:b/>
          <w:sz w:val="28"/>
          <w:szCs w:val="28"/>
        </w:rPr>
      </w:pPr>
    </w:p>
    <w:p w14:paraId="0DC251D7" w14:textId="77777777" w:rsidR="00125889" w:rsidRDefault="00125889">
      <w:pPr>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14:paraId="67B71A9E" w14:textId="7A0E38A6" w:rsidR="00A26735" w:rsidRPr="00A431A0" w:rsidRDefault="00A26735" w:rsidP="00125889">
      <w:pPr>
        <w:pStyle w:val="2"/>
      </w:pPr>
      <w:bookmarkStart w:id="7" w:name="_Toc176126245"/>
      <w:r w:rsidRPr="00A431A0">
        <w:lastRenderedPageBreak/>
        <w:t>Ранжированный итоговый рейтинг</w:t>
      </w:r>
      <w:r w:rsidR="00125889">
        <w:t xml:space="preserve"> по НОКО</w:t>
      </w:r>
      <w:bookmarkEnd w:id="7"/>
    </w:p>
    <w:tbl>
      <w:tblPr>
        <w:tblW w:w="0" w:type="auto"/>
        <w:tblLook w:val="04A0" w:firstRow="1" w:lastRow="0" w:firstColumn="1" w:lastColumn="0" w:noHBand="0" w:noVBand="1"/>
      </w:tblPr>
      <w:tblGrid>
        <w:gridCol w:w="574"/>
        <w:gridCol w:w="2720"/>
        <w:gridCol w:w="4218"/>
        <w:gridCol w:w="1833"/>
      </w:tblGrid>
      <w:tr w:rsidR="007D1E23" w:rsidRPr="007D1E23" w14:paraId="528B6569" w14:textId="77777777" w:rsidTr="007D1E23">
        <w:trPr>
          <w:trHeight w:val="435"/>
          <w:tblHeader/>
        </w:trPr>
        <w:tc>
          <w:tcPr>
            <w:tcW w:w="0" w:type="auto"/>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5A2521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w:t>
            </w:r>
          </w:p>
        </w:tc>
        <w:tc>
          <w:tcPr>
            <w:tcW w:w="2726" w:type="dxa"/>
            <w:tcBorders>
              <w:top w:val="single" w:sz="4" w:space="0" w:color="auto"/>
              <w:left w:val="nil"/>
              <w:bottom w:val="single" w:sz="4" w:space="0" w:color="auto"/>
              <w:right w:val="single" w:sz="4" w:space="0" w:color="auto"/>
            </w:tcBorders>
            <w:shd w:val="clear" w:color="000000" w:fill="BDD7EE"/>
            <w:vAlign w:val="center"/>
            <w:hideMark/>
          </w:tcPr>
          <w:p w14:paraId="0F32F29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МР, МО, ГО</w:t>
            </w:r>
          </w:p>
        </w:tc>
        <w:tc>
          <w:tcPr>
            <w:tcW w:w="4228" w:type="dxa"/>
            <w:tcBorders>
              <w:top w:val="single" w:sz="4" w:space="0" w:color="auto"/>
              <w:left w:val="nil"/>
              <w:bottom w:val="single" w:sz="4" w:space="0" w:color="auto"/>
              <w:right w:val="single" w:sz="4" w:space="0" w:color="auto"/>
            </w:tcBorders>
            <w:shd w:val="clear" w:color="000000" w:fill="BDD7EE"/>
            <w:noWrap/>
            <w:vAlign w:val="center"/>
            <w:hideMark/>
          </w:tcPr>
          <w:p w14:paraId="3090C52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Наименование организации</w:t>
            </w:r>
          </w:p>
        </w:tc>
        <w:tc>
          <w:tcPr>
            <w:tcW w:w="1837" w:type="dxa"/>
            <w:tcBorders>
              <w:top w:val="single" w:sz="4" w:space="0" w:color="auto"/>
              <w:left w:val="nil"/>
              <w:bottom w:val="single" w:sz="4" w:space="0" w:color="auto"/>
              <w:right w:val="single" w:sz="4" w:space="0" w:color="auto"/>
            </w:tcBorders>
            <w:shd w:val="clear" w:color="000000" w:fill="BDD7EE"/>
            <w:noWrap/>
            <w:vAlign w:val="center"/>
            <w:hideMark/>
          </w:tcPr>
          <w:p w14:paraId="3CE905A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Итоговый балл по НОКО</w:t>
            </w:r>
          </w:p>
        </w:tc>
      </w:tr>
      <w:tr w:rsidR="007D1E23" w:rsidRPr="007D1E23" w14:paraId="519344B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8BE436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62C096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227279F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51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1CBE74C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59CA46E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9C030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D1CAF7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08357C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59CAF29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98,4</w:t>
            </w:r>
          </w:p>
        </w:tc>
      </w:tr>
      <w:tr w:rsidR="007D1E23" w:rsidRPr="007D1E23" w14:paraId="53B3EC5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00EEBE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77CCA8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2973173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Тымлат</w:t>
            </w:r>
          </w:p>
        </w:tc>
        <w:tc>
          <w:tcPr>
            <w:tcW w:w="1837" w:type="dxa"/>
            <w:tcBorders>
              <w:top w:val="nil"/>
              <w:left w:val="nil"/>
              <w:bottom w:val="single" w:sz="4" w:space="0" w:color="auto"/>
              <w:right w:val="single" w:sz="4" w:space="0" w:color="auto"/>
            </w:tcBorders>
            <w:shd w:val="clear" w:color="auto" w:fill="auto"/>
            <w:noWrap/>
            <w:vAlign w:val="center"/>
            <w:hideMark/>
          </w:tcPr>
          <w:p w14:paraId="3F4EF90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2D0D336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87E8FE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A64A4D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3215480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 «Ласточка»</w:t>
            </w:r>
          </w:p>
        </w:tc>
        <w:tc>
          <w:tcPr>
            <w:tcW w:w="1837" w:type="dxa"/>
            <w:tcBorders>
              <w:top w:val="nil"/>
              <w:left w:val="nil"/>
              <w:bottom w:val="single" w:sz="4" w:space="0" w:color="auto"/>
              <w:right w:val="single" w:sz="4" w:space="0" w:color="auto"/>
            </w:tcBorders>
            <w:shd w:val="clear" w:color="auto" w:fill="auto"/>
            <w:noWrap/>
            <w:vAlign w:val="center"/>
            <w:hideMark/>
          </w:tcPr>
          <w:p w14:paraId="75788ED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97,5</w:t>
            </w:r>
          </w:p>
        </w:tc>
      </w:tr>
      <w:tr w:rsidR="007D1E23" w:rsidRPr="007D1E23" w14:paraId="21D65CB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E792FE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A2FDA6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8DA9CD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43 – Центр развития ребёнка»</w:t>
            </w:r>
          </w:p>
        </w:tc>
        <w:tc>
          <w:tcPr>
            <w:tcW w:w="1837" w:type="dxa"/>
            <w:tcBorders>
              <w:top w:val="nil"/>
              <w:left w:val="nil"/>
              <w:bottom w:val="single" w:sz="4" w:space="0" w:color="auto"/>
              <w:right w:val="single" w:sz="4" w:space="0" w:color="auto"/>
            </w:tcBorders>
            <w:shd w:val="clear" w:color="auto" w:fill="auto"/>
            <w:noWrap/>
            <w:vAlign w:val="center"/>
            <w:hideMark/>
          </w:tcPr>
          <w:p w14:paraId="55BF2AB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97,3</w:t>
            </w:r>
          </w:p>
        </w:tc>
      </w:tr>
      <w:tr w:rsidR="007D1E23" w:rsidRPr="007D1E23" w14:paraId="1E54455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7AF8E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50362E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4DF59F3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37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62E8F6E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50FD90C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1F61E5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9F788E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284B41A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3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6A22B81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97,0</w:t>
            </w:r>
          </w:p>
        </w:tc>
      </w:tr>
      <w:tr w:rsidR="007D1E23" w:rsidRPr="007D1E23" w14:paraId="551AC29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AA7887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82A3DB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078DF6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w:t>
            </w:r>
          </w:p>
        </w:tc>
        <w:tc>
          <w:tcPr>
            <w:tcW w:w="1837" w:type="dxa"/>
            <w:tcBorders>
              <w:top w:val="nil"/>
              <w:left w:val="nil"/>
              <w:bottom w:val="single" w:sz="4" w:space="0" w:color="auto"/>
              <w:right w:val="single" w:sz="4" w:space="0" w:color="auto"/>
            </w:tcBorders>
            <w:shd w:val="clear" w:color="auto" w:fill="auto"/>
            <w:noWrap/>
            <w:vAlign w:val="center"/>
            <w:hideMark/>
          </w:tcPr>
          <w:p w14:paraId="6C31FF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96,5</w:t>
            </w:r>
          </w:p>
        </w:tc>
      </w:tr>
      <w:tr w:rsidR="007D1E23" w:rsidRPr="007D1E23" w14:paraId="52C6F72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EA83AD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6E5A94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039C407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22 «Веселинка»</w:t>
            </w:r>
          </w:p>
        </w:tc>
        <w:tc>
          <w:tcPr>
            <w:tcW w:w="1837" w:type="dxa"/>
            <w:tcBorders>
              <w:top w:val="nil"/>
              <w:left w:val="nil"/>
              <w:bottom w:val="single" w:sz="4" w:space="0" w:color="auto"/>
              <w:right w:val="single" w:sz="4" w:space="0" w:color="auto"/>
            </w:tcBorders>
            <w:shd w:val="clear" w:color="auto" w:fill="auto"/>
            <w:noWrap/>
            <w:vAlign w:val="center"/>
            <w:hideMark/>
          </w:tcPr>
          <w:p w14:paraId="1C61109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96,4</w:t>
            </w:r>
          </w:p>
        </w:tc>
      </w:tr>
      <w:tr w:rsidR="007D1E23" w:rsidRPr="007D1E23" w14:paraId="1C53767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60576A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AA4CCF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6F56F3D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28 «Рябинушка»</w:t>
            </w:r>
          </w:p>
        </w:tc>
        <w:tc>
          <w:tcPr>
            <w:tcW w:w="1837" w:type="dxa"/>
            <w:tcBorders>
              <w:top w:val="nil"/>
              <w:left w:val="nil"/>
              <w:bottom w:val="single" w:sz="4" w:space="0" w:color="auto"/>
              <w:right w:val="single" w:sz="4" w:space="0" w:color="auto"/>
            </w:tcBorders>
            <w:shd w:val="clear" w:color="auto" w:fill="auto"/>
            <w:noWrap/>
            <w:vAlign w:val="center"/>
            <w:hideMark/>
          </w:tcPr>
          <w:p w14:paraId="75D58B7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94,5</w:t>
            </w:r>
          </w:p>
        </w:tc>
      </w:tr>
      <w:tr w:rsidR="007D1E23" w:rsidRPr="007D1E23" w14:paraId="6F505A4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8F5B72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57F7AC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6950B1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ребенка - детский сад № 39»</w:t>
            </w:r>
          </w:p>
        </w:tc>
        <w:tc>
          <w:tcPr>
            <w:tcW w:w="1837" w:type="dxa"/>
            <w:tcBorders>
              <w:top w:val="nil"/>
              <w:left w:val="nil"/>
              <w:bottom w:val="single" w:sz="4" w:space="0" w:color="auto"/>
              <w:right w:val="single" w:sz="4" w:space="0" w:color="auto"/>
            </w:tcBorders>
            <w:shd w:val="clear" w:color="auto" w:fill="auto"/>
            <w:noWrap/>
            <w:vAlign w:val="center"/>
            <w:hideMark/>
          </w:tcPr>
          <w:p w14:paraId="2ED653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94,2</w:t>
            </w:r>
          </w:p>
        </w:tc>
      </w:tr>
      <w:tr w:rsidR="007D1E23" w:rsidRPr="007D1E23" w14:paraId="044DAB8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8A3707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11F556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1A1D5E1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26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73AE646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94,1</w:t>
            </w:r>
          </w:p>
        </w:tc>
      </w:tr>
      <w:tr w:rsidR="007D1E23" w:rsidRPr="007D1E23" w14:paraId="6875BA4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2BA9FE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C963C4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6A9399A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1837" w:type="dxa"/>
            <w:tcBorders>
              <w:top w:val="nil"/>
              <w:left w:val="nil"/>
              <w:bottom w:val="single" w:sz="4" w:space="0" w:color="auto"/>
              <w:right w:val="single" w:sz="4" w:space="0" w:color="auto"/>
            </w:tcBorders>
            <w:shd w:val="clear" w:color="auto" w:fill="auto"/>
            <w:noWrap/>
            <w:vAlign w:val="center"/>
            <w:hideMark/>
          </w:tcPr>
          <w:p w14:paraId="3B7A93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93,9</w:t>
            </w:r>
          </w:p>
        </w:tc>
      </w:tr>
      <w:tr w:rsidR="007D1E23" w:rsidRPr="007D1E23" w14:paraId="74239F9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778D4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176180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6A85380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Седанкинский детский сад «Эльгай»</w:t>
            </w:r>
          </w:p>
        </w:tc>
        <w:tc>
          <w:tcPr>
            <w:tcW w:w="1837" w:type="dxa"/>
            <w:tcBorders>
              <w:top w:val="nil"/>
              <w:left w:val="nil"/>
              <w:bottom w:val="single" w:sz="4" w:space="0" w:color="auto"/>
              <w:right w:val="single" w:sz="4" w:space="0" w:color="auto"/>
            </w:tcBorders>
            <w:shd w:val="clear" w:color="auto" w:fill="auto"/>
            <w:noWrap/>
            <w:vAlign w:val="center"/>
            <w:hideMark/>
          </w:tcPr>
          <w:p w14:paraId="13C47E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93,8</w:t>
            </w:r>
          </w:p>
        </w:tc>
      </w:tr>
      <w:tr w:rsidR="007D1E23" w:rsidRPr="007D1E23" w14:paraId="4894230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5AD73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A3084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725B76B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«Ручеёк»</w:t>
            </w:r>
          </w:p>
        </w:tc>
        <w:tc>
          <w:tcPr>
            <w:tcW w:w="1837" w:type="dxa"/>
            <w:tcBorders>
              <w:top w:val="nil"/>
              <w:left w:val="nil"/>
              <w:bottom w:val="single" w:sz="4" w:space="0" w:color="auto"/>
              <w:right w:val="single" w:sz="4" w:space="0" w:color="auto"/>
            </w:tcBorders>
            <w:shd w:val="clear" w:color="auto" w:fill="auto"/>
            <w:noWrap/>
            <w:vAlign w:val="center"/>
            <w:hideMark/>
          </w:tcPr>
          <w:p w14:paraId="39E6068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93,6</w:t>
            </w:r>
          </w:p>
        </w:tc>
      </w:tr>
      <w:tr w:rsidR="007D1E23" w:rsidRPr="007D1E23" w14:paraId="63D3239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60FDAA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943BA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16526F1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58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737B7F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93,4</w:t>
            </w:r>
          </w:p>
        </w:tc>
      </w:tr>
      <w:tr w:rsidR="007D1E23" w:rsidRPr="007D1E23" w14:paraId="159AFA3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608AF2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634ECA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37666E1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w:t>
            </w:r>
          </w:p>
        </w:tc>
        <w:tc>
          <w:tcPr>
            <w:tcW w:w="1837" w:type="dxa"/>
            <w:tcBorders>
              <w:top w:val="nil"/>
              <w:left w:val="nil"/>
              <w:bottom w:val="single" w:sz="4" w:space="0" w:color="auto"/>
              <w:right w:val="single" w:sz="4" w:space="0" w:color="auto"/>
            </w:tcBorders>
            <w:shd w:val="clear" w:color="auto" w:fill="auto"/>
            <w:noWrap/>
            <w:vAlign w:val="center"/>
            <w:hideMark/>
          </w:tcPr>
          <w:p w14:paraId="6F9A82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93,4</w:t>
            </w:r>
          </w:p>
        </w:tc>
      </w:tr>
      <w:tr w:rsidR="007D1E23" w:rsidRPr="007D1E23" w14:paraId="153ABBC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57E67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D62D57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228" w:type="dxa"/>
            <w:tcBorders>
              <w:top w:val="nil"/>
              <w:left w:val="nil"/>
              <w:bottom w:val="single" w:sz="4" w:space="0" w:color="auto"/>
              <w:right w:val="single" w:sz="4" w:space="0" w:color="auto"/>
            </w:tcBorders>
            <w:shd w:val="clear" w:color="auto" w:fill="auto"/>
            <w:vAlign w:val="center"/>
            <w:hideMark/>
          </w:tcPr>
          <w:p w14:paraId="23A2E8D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1 «Детский сад «Рябинка»</w:t>
            </w:r>
          </w:p>
        </w:tc>
        <w:tc>
          <w:tcPr>
            <w:tcW w:w="1837" w:type="dxa"/>
            <w:tcBorders>
              <w:top w:val="nil"/>
              <w:left w:val="nil"/>
              <w:bottom w:val="single" w:sz="4" w:space="0" w:color="auto"/>
              <w:right w:val="single" w:sz="4" w:space="0" w:color="auto"/>
            </w:tcBorders>
            <w:shd w:val="clear" w:color="auto" w:fill="auto"/>
            <w:noWrap/>
            <w:vAlign w:val="center"/>
            <w:hideMark/>
          </w:tcPr>
          <w:p w14:paraId="3BCBD1C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93,4</w:t>
            </w:r>
          </w:p>
        </w:tc>
      </w:tr>
      <w:tr w:rsidR="007D1E23" w:rsidRPr="007D1E23" w14:paraId="151F679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9433D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19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38A018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106A524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23 «Василек»</w:t>
            </w:r>
          </w:p>
        </w:tc>
        <w:tc>
          <w:tcPr>
            <w:tcW w:w="1837" w:type="dxa"/>
            <w:tcBorders>
              <w:top w:val="nil"/>
              <w:left w:val="nil"/>
              <w:bottom w:val="single" w:sz="4" w:space="0" w:color="auto"/>
              <w:right w:val="single" w:sz="4" w:space="0" w:color="auto"/>
            </w:tcBorders>
            <w:shd w:val="clear" w:color="auto" w:fill="auto"/>
            <w:noWrap/>
            <w:vAlign w:val="center"/>
            <w:hideMark/>
          </w:tcPr>
          <w:p w14:paraId="59E3D99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93,2</w:t>
            </w:r>
          </w:p>
        </w:tc>
      </w:tr>
      <w:tr w:rsidR="007D1E23" w:rsidRPr="007D1E23" w14:paraId="7E48D3F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0D628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2CC7CC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59DACAC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 «Малыш»</w:t>
            </w:r>
          </w:p>
        </w:tc>
        <w:tc>
          <w:tcPr>
            <w:tcW w:w="1837" w:type="dxa"/>
            <w:tcBorders>
              <w:top w:val="nil"/>
              <w:left w:val="nil"/>
              <w:bottom w:val="single" w:sz="4" w:space="0" w:color="auto"/>
              <w:right w:val="single" w:sz="4" w:space="0" w:color="auto"/>
            </w:tcBorders>
            <w:shd w:val="clear" w:color="auto" w:fill="auto"/>
            <w:noWrap/>
            <w:vAlign w:val="center"/>
            <w:hideMark/>
          </w:tcPr>
          <w:p w14:paraId="39A15BB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93,1</w:t>
            </w:r>
          </w:p>
        </w:tc>
      </w:tr>
      <w:tr w:rsidR="007D1E23" w:rsidRPr="007D1E23" w14:paraId="27CCD9C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AF7E1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2A21F7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409E6CE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14 «Сказка»</w:t>
            </w:r>
          </w:p>
        </w:tc>
        <w:tc>
          <w:tcPr>
            <w:tcW w:w="1837" w:type="dxa"/>
            <w:tcBorders>
              <w:top w:val="nil"/>
              <w:left w:val="nil"/>
              <w:bottom w:val="single" w:sz="4" w:space="0" w:color="auto"/>
              <w:right w:val="single" w:sz="4" w:space="0" w:color="auto"/>
            </w:tcBorders>
            <w:shd w:val="clear" w:color="auto" w:fill="auto"/>
            <w:noWrap/>
            <w:vAlign w:val="center"/>
            <w:hideMark/>
          </w:tcPr>
          <w:p w14:paraId="18C3BA4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93,0</w:t>
            </w:r>
          </w:p>
        </w:tc>
      </w:tr>
      <w:tr w:rsidR="007D1E23" w:rsidRPr="007D1E23" w14:paraId="3D8187A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8CC824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8AF0B2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4E4CA37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«Тополёк»</w:t>
            </w:r>
          </w:p>
        </w:tc>
        <w:tc>
          <w:tcPr>
            <w:tcW w:w="1837" w:type="dxa"/>
            <w:tcBorders>
              <w:top w:val="nil"/>
              <w:left w:val="nil"/>
              <w:bottom w:val="single" w:sz="4" w:space="0" w:color="auto"/>
              <w:right w:val="single" w:sz="4" w:space="0" w:color="auto"/>
            </w:tcBorders>
            <w:shd w:val="clear" w:color="auto" w:fill="auto"/>
            <w:noWrap/>
            <w:vAlign w:val="center"/>
            <w:hideMark/>
          </w:tcPr>
          <w:p w14:paraId="6D2848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92,6</w:t>
            </w:r>
          </w:p>
        </w:tc>
      </w:tr>
      <w:tr w:rsidR="007D1E23" w:rsidRPr="007D1E23" w14:paraId="4D8C031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D3D10D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ABCE54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BB472F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35»</w:t>
            </w:r>
          </w:p>
        </w:tc>
        <w:tc>
          <w:tcPr>
            <w:tcW w:w="1837" w:type="dxa"/>
            <w:tcBorders>
              <w:top w:val="nil"/>
              <w:left w:val="nil"/>
              <w:bottom w:val="single" w:sz="4" w:space="0" w:color="auto"/>
              <w:right w:val="single" w:sz="4" w:space="0" w:color="auto"/>
            </w:tcBorders>
            <w:shd w:val="clear" w:color="auto" w:fill="auto"/>
            <w:noWrap/>
            <w:vAlign w:val="center"/>
            <w:hideMark/>
          </w:tcPr>
          <w:p w14:paraId="34AC35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92,5</w:t>
            </w:r>
          </w:p>
        </w:tc>
      </w:tr>
      <w:tr w:rsidR="007D1E23" w:rsidRPr="007D1E23" w14:paraId="7FE8CFE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F5FD35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A3C653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2A048F7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1837" w:type="dxa"/>
            <w:tcBorders>
              <w:top w:val="nil"/>
              <w:left w:val="nil"/>
              <w:bottom w:val="single" w:sz="4" w:space="0" w:color="auto"/>
              <w:right w:val="single" w:sz="4" w:space="0" w:color="auto"/>
            </w:tcBorders>
            <w:shd w:val="clear" w:color="auto" w:fill="auto"/>
            <w:noWrap/>
            <w:vAlign w:val="center"/>
            <w:hideMark/>
          </w:tcPr>
          <w:p w14:paraId="0C003B1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92,4</w:t>
            </w:r>
          </w:p>
        </w:tc>
      </w:tr>
      <w:tr w:rsidR="007D1E23" w:rsidRPr="007D1E23" w14:paraId="50D877F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17CC13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A0DFF6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160CD04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«Брусничка»</w:t>
            </w:r>
          </w:p>
        </w:tc>
        <w:tc>
          <w:tcPr>
            <w:tcW w:w="1837" w:type="dxa"/>
            <w:tcBorders>
              <w:top w:val="nil"/>
              <w:left w:val="nil"/>
              <w:bottom w:val="single" w:sz="4" w:space="0" w:color="auto"/>
              <w:right w:val="single" w:sz="4" w:space="0" w:color="auto"/>
            </w:tcBorders>
            <w:shd w:val="clear" w:color="auto" w:fill="auto"/>
            <w:noWrap/>
            <w:vAlign w:val="center"/>
            <w:hideMark/>
          </w:tcPr>
          <w:p w14:paraId="049E881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92,4</w:t>
            </w:r>
          </w:p>
        </w:tc>
      </w:tr>
      <w:tr w:rsidR="007D1E23" w:rsidRPr="007D1E23" w14:paraId="452769D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B7FC1E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F3EC67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764F726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40 детский сад «Золотой ключик»</w:t>
            </w:r>
          </w:p>
        </w:tc>
        <w:tc>
          <w:tcPr>
            <w:tcW w:w="1837" w:type="dxa"/>
            <w:tcBorders>
              <w:top w:val="nil"/>
              <w:left w:val="nil"/>
              <w:bottom w:val="single" w:sz="4" w:space="0" w:color="auto"/>
              <w:right w:val="single" w:sz="4" w:space="0" w:color="auto"/>
            </w:tcBorders>
            <w:shd w:val="clear" w:color="auto" w:fill="auto"/>
            <w:noWrap/>
            <w:vAlign w:val="center"/>
            <w:hideMark/>
          </w:tcPr>
          <w:p w14:paraId="60E4D0B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92,4</w:t>
            </w:r>
          </w:p>
        </w:tc>
      </w:tr>
      <w:tr w:rsidR="007D1E23" w:rsidRPr="007D1E23" w14:paraId="1FF3266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41394B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E3D6B9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2554D59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w:t>
            </w:r>
          </w:p>
        </w:tc>
        <w:tc>
          <w:tcPr>
            <w:tcW w:w="1837" w:type="dxa"/>
            <w:tcBorders>
              <w:top w:val="nil"/>
              <w:left w:val="nil"/>
              <w:bottom w:val="single" w:sz="4" w:space="0" w:color="auto"/>
              <w:right w:val="single" w:sz="4" w:space="0" w:color="auto"/>
            </w:tcBorders>
            <w:shd w:val="clear" w:color="auto" w:fill="auto"/>
            <w:noWrap/>
            <w:vAlign w:val="center"/>
            <w:hideMark/>
          </w:tcPr>
          <w:p w14:paraId="4293175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92,2</w:t>
            </w:r>
          </w:p>
        </w:tc>
      </w:tr>
      <w:tr w:rsidR="007D1E23" w:rsidRPr="007D1E23" w14:paraId="2EAA979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E14B6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BADF77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2BFBF2B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w:t>
            </w:r>
          </w:p>
        </w:tc>
        <w:tc>
          <w:tcPr>
            <w:tcW w:w="1837" w:type="dxa"/>
            <w:tcBorders>
              <w:top w:val="nil"/>
              <w:left w:val="nil"/>
              <w:bottom w:val="single" w:sz="4" w:space="0" w:color="auto"/>
              <w:right w:val="single" w:sz="4" w:space="0" w:color="auto"/>
            </w:tcBorders>
            <w:shd w:val="clear" w:color="auto" w:fill="auto"/>
            <w:noWrap/>
            <w:vAlign w:val="center"/>
            <w:hideMark/>
          </w:tcPr>
          <w:p w14:paraId="7B9C1A5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92,2</w:t>
            </w:r>
          </w:p>
        </w:tc>
      </w:tr>
      <w:tr w:rsidR="007D1E23" w:rsidRPr="007D1E23" w14:paraId="4C9C59F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185CFD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584864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28217EE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1837" w:type="dxa"/>
            <w:tcBorders>
              <w:top w:val="nil"/>
              <w:left w:val="nil"/>
              <w:bottom w:val="single" w:sz="4" w:space="0" w:color="auto"/>
              <w:right w:val="single" w:sz="4" w:space="0" w:color="auto"/>
            </w:tcBorders>
            <w:shd w:val="clear" w:color="auto" w:fill="auto"/>
            <w:noWrap/>
            <w:vAlign w:val="center"/>
            <w:hideMark/>
          </w:tcPr>
          <w:p w14:paraId="280E6DF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92,2</w:t>
            </w:r>
          </w:p>
        </w:tc>
      </w:tr>
      <w:tr w:rsidR="007D1E23" w:rsidRPr="007D1E23" w14:paraId="7A4D539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5353BE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64772C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7E0ABA5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11»</w:t>
            </w:r>
          </w:p>
        </w:tc>
        <w:tc>
          <w:tcPr>
            <w:tcW w:w="1837" w:type="dxa"/>
            <w:tcBorders>
              <w:top w:val="nil"/>
              <w:left w:val="nil"/>
              <w:bottom w:val="single" w:sz="4" w:space="0" w:color="auto"/>
              <w:right w:val="single" w:sz="4" w:space="0" w:color="auto"/>
            </w:tcBorders>
            <w:shd w:val="clear" w:color="auto" w:fill="auto"/>
            <w:noWrap/>
            <w:vAlign w:val="center"/>
            <w:hideMark/>
          </w:tcPr>
          <w:p w14:paraId="7C9BA67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92,0</w:t>
            </w:r>
          </w:p>
        </w:tc>
      </w:tr>
      <w:tr w:rsidR="007D1E23" w:rsidRPr="007D1E23" w14:paraId="43FE6FD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38C51D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92BC54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F3BDC0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1675E5D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92,0</w:t>
            </w:r>
          </w:p>
        </w:tc>
      </w:tr>
      <w:tr w:rsidR="007D1E23" w:rsidRPr="007D1E23" w14:paraId="0B0C6B9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3169B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56790E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12E0F2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6»</w:t>
            </w:r>
          </w:p>
        </w:tc>
        <w:tc>
          <w:tcPr>
            <w:tcW w:w="1837" w:type="dxa"/>
            <w:tcBorders>
              <w:top w:val="nil"/>
              <w:left w:val="nil"/>
              <w:bottom w:val="single" w:sz="4" w:space="0" w:color="auto"/>
              <w:right w:val="single" w:sz="4" w:space="0" w:color="auto"/>
            </w:tcBorders>
            <w:shd w:val="clear" w:color="auto" w:fill="auto"/>
            <w:noWrap/>
            <w:vAlign w:val="center"/>
            <w:hideMark/>
          </w:tcPr>
          <w:p w14:paraId="6F076D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91,7</w:t>
            </w:r>
          </w:p>
        </w:tc>
      </w:tr>
      <w:tr w:rsidR="007D1E23" w:rsidRPr="007D1E23" w14:paraId="752EC31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688BED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70E64B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7E3BCC0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 «Жемчужинка»</w:t>
            </w:r>
          </w:p>
        </w:tc>
        <w:tc>
          <w:tcPr>
            <w:tcW w:w="1837" w:type="dxa"/>
            <w:tcBorders>
              <w:top w:val="nil"/>
              <w:left w:val="nil"/>
              <w:bottom w:val="single" w:sz="4" w:space="0" w:color="auto"/>
              <w:right w:val="single" w:sz="4" w:space="0" w:color="auto"/>
            </w:tcBorders>
            <w:shd w:val="clear" w:color="auto" w:fill="auto"/>
            <w:noWrap/>
            <w:vAlign w:val="center"/>
            <w:hideMark/>
          </w:tcPr>
          <w:p w14:paraId="570EFDE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91,7</w:t>
            </w:r>
          </w:p>
        </w:tc>
      </w:tr>
      <w:tr w:rsidR="007D1E23" w:rsidRPr="007D1E23" w14:paraId="294B7D9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DFFD44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A7E756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606A448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18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67D31EA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91,5</w:t>
            </w:r>
          </w:p>
        </w:tc>
      </w:tr>
      <w:tr w:rsidR="007D1E23" w:rsidRPr="007D1E23" w14:paraId="7FF9E76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01E58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73EEB5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03D6D6D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47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63FD1A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91,3</w:t>
            </w:r>
          </w:p>
        </w:tc>
      </w:tr>
      <w:tr w:rsidR="007D1E23" w:rsidRPr="007D1E23" w14:paraId="072BD14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12EB4A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7D555E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7E4CE2E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12 «Улыбка»</w:t>
            </w:r>
          </w:p>
        </w:tc>
        <w:tc>
          <w:tcPr>
            <w:tcW w:w="1837" w:type="dxa"/>
            <w:tcBorders>
              <w:top w:val="nil"/>
              <w:left w:val="nil"/>
              <w:bottom w:val="single" w:sz="4" w:space="0" w:color="auto"/>
              <w:right w:val="single" w:sz="4" w:space="0" w:color="auto"/>
            </w:tcBorders>
            <w:shd w:val="clear" w:color="auto" w:fill="auto"/>
            <w:noWrap/>
            <w:vAlign w:val="center"/>
            <w:hideMark/>
          </w:tcPr>
          <w:p w14:paraId="66A9479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91,1</w:t>
            </w:r>
          </w:p>
        </w:tc>
      </w:tr>
      <w:tr w:rsidR="007D1E23" w:rsidRPr="007D1E23" w14:paraId="18C10E3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70798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96AE58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54F4CCF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Ивашка</w:t>
            </w:r>
          </w:p>
        </w:tc>
        <w:tc>
          <w:tcPr>
            <w:tcW w:w="1837" w:type="dxa"/>
            <w:tcBorders>
              <w:top w:val="nil"/>
              <w:left w:val="nil"/>
              <w:bottom w:val="single" w:sz="4" w:space="0" w:color="auto"/>
              <w:right w:val="single" w:sz="4" w:space="0" w:color="auto"/>
            </w:tcBorders>
            <w:shd w:val="clear" w:color="auto" w:fill="auto"/>
            <w:noWrap/>
            <w:vAlign w:val="center"/>
            <w:hideMark/>
          </w:tcPr>
          <w:p w14:paraId="4E6877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91,0</w:t>
            </w:r>
          </w:p>
        </w:tc>
      </w:tr>
      <w:tr w:rsidR="007D1E23" w:rsidRPr="007D1E23" w14:paraId="7DF18B4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14A069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FEC208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30A7D78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Лесновский детский сад «Буратино»</w:t>
            </w:r>
          </w:p>
        </w:tc>
        <w:tc>
          <w:tcPr>
            <w:tcW w:w="1837" w:type="dxa"/>
            <w:tcBorders>
              <w:top w:val="nil"/>
              <w:left w:val="nil"/>
              <w:bottom w:val="single" w:sz="4" w:space="0" w:color="auto"/>
              <w:right w:val="single" w:sz="4" w:space="0" w:color="auto"/>
            </w:tcBorders>
            <w:shd w:val="clear" w:color="auto" w:fill="auto"/>
            <w:noWrap/>
            <w:vAlign w:val="center"/>
            <w:hideMark/>
          </w:tcPr>
          <w:p w14:paraId="3204D1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90,9</w:t>
            </w:r>
          </w:p>
        </w:tc>
      </w:tr>
      <w:tr w:rsidR="007D1E23" w:rsidRPr="007D1E23" w14:paraId="6E55C33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679DD0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C21C15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3603185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12 присмотра и оздоровления»</w:t>
            </w:r>
          </w:p>
        </w:tc>
        <w:tc>
          <w:tcPr>
            <w:tcW w:w="1837" w:type="dxa"/>
            <w:tcBorders>
              <w:top w:val="nil"/>
              <w:left w:val="nil"/>
              <w:bottom w:val="single" w:sz="4" w:space="0" w:color="auto"/>
              <w:right w:val="single" w:sz="4" w:space="0" w:color="auto"/>
            </w:tcBorders>
            <w:shd w:val="clear" w:color="auto" w:fill="auto"/>
            <w:noWrap/>
            <w:vAlign w:val="center"/>
            <w:hideMark/>
          </w:tcPr>
          <w:p w14:paraId="2FC9DDF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90,7</w:t>
            </w:r>
          </w:p>
        </w:tc>
      </w:tr>
      <w:tr w:rsidR="007D1E23" w:rsidRPr="007D1E23" w14:paraId="209719A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B30124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40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E3A88F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16A5046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20 «Антошка»</w:t>
            </w:r>
          </w:p>
        </w:tc>
        <w:tc>
          <w:tcPr>
            <w:tcW w:w="1837" w:type="dxa"/>
            <w:tcBorders>
              <w:top w:val="nil"/>
              <w:left w:val="nil"/>
              <w:bottom w:val="single" w:sz="4" w:space="0" w:color="auto"/>
              <w:right w:val="single" w:sz="4" w:space="0" w:color="auto"/>
            </w:tcBorders>
            <w:shd w:val="clear" w:color="auto" w:fill="auto"/>
            <w:noWrap/>
            <w:vAlign w:val="center"/>
            <w:hideMark/>
          </w:tcPr>
          <w:p w14:paraId="53A5F43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90,7</w:t>
            </w:r>
          </w:p>
        </w:tc>
      </w:tr>
      <w:tr w:rsidR="007D1E23" w:rsidRPr="007D1E23" w14:paraId="49B1454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FBF170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0E3EDD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0329349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45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5ED26D2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90,6</w:t>
            </w:r>
          </w:p>
        </w:tc>
      </w:tr>
      <w:tr w:rsidR="007D1E23" w:rsidRPr="007D1E23" w14:paraId="1B703BF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0BBD82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15F8FA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3A16EAC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«Ягодка» </w:t>
            </w:r>
          </w:p>
        </w:tc>
        <w:tc>
          <w:tcPr>
            <w:tcW w:w="1837" w:type="dxa"/>
            <w:tcBorders>
              <w:top w:val="nil"/>
              <w:left w:val="nil"/>
              <w:bottom w:val="single" w:sz="4" w:space="0" w:color="auto"/>
              <w:right w:val="single" w:sz="4" w:space="0" w:color="auto"/>
            </w:tcBorders>
            <w:shd w:val="clear" w:color="auto" w:fill="auto"/>
            <w:noWrap/>
            <w:vAlign w:val="center"/>
            <w:hideMark/>
          </w:tcPr>
          <w:p w14:paraId="1C3AEBA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90,6</w:t>
            </w:r>
          </w:p>
        </w:tc>
      </w:tr>
      <w:tr w:rsidR="007D1E23" w:rsidRPr="007D1E23" w14:paraId="6C1FB82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BB85C3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AB5ED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2068844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7»</w:t>
            </w:r>
          </w:p>
        </w:tc>
        <w:tc>
          <w:tcPr>
            <w:tcW w:w="1837" w:type="dxa"/>
            <w:tcBorders>
              <w:top w:val="nil"/>
              <w:left w:val="nil"/>
              <w:bottom w:val="single" w:sz="4" w:space="0" w:color="auto"/>
              <w:right w:val="single" w:sz="4" w:space="0" w:color="auto"/>
            </w:tcBorders>
            <w:shd w:val="clear" w:color="auto" w:fill="auto"/>
            <w:noWrap/>
            <w:vAlign w:val="center"/>
            <w:hideMark/>
          </w:tcPr>
          <w:p w14:paraId="64A6BFF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90,6</w:t>
            </w:r>
          </w:p>
        </w:tc>
      </w:tr>
      <w:tr w:rsidR="007D1E23" w:rsidRPr="007D1E23" w14:paraId="4313B35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7E8A4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2F4332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7D5B51C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29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335E48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90,5</w:t>
            </w:r>
          </w:p>
        </w:tc>
      </w:tr>
      <w:tr w:rsidR="007D1E23" w:rsidRPr="007D1E23" w14:paraId="71B410C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5D37BA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D3A885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498E061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«Светлячок»</w:t>
            </w:r>
          </w:p>
        </w:tc>
        <w:tc>
          <w:tcPr>
            <w:tcW w:w="1837" w:type="dxa"/>
            <w:tcBorders>
              <w:top w:val="nil"/>
              <w:left w:val="nil"/>
              <w:bottom w:val="single" w:sz="4" w:space="0" w:color="auto"/>
              <w:right w:val="single" w:sz="4" w:space="0" w:color="auto"/>
            </w:tcBorders>
            <w:shd w:val="clear" w:color="auto" w:fill="auto"/>
            <w:noWrap/>
            <w:vAlign w:val="center"/>
            <w:hideMark/>
          </w:tcPr>
          <w:p w14:paraId="688C841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90,5</w:t>
            </w:r>
          </w:p>
        </w:tc>
      </w:tr>
      <w:tr w:rsidR="007D1E23" w:rsidRPr="007D1E23" w14:paraId="52CCFBC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3F401B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2F2096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7A601C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«Снежинка» </w:t>
            </w:r>
          </w:p>
        </w:tc>
        <w:tc>
          <w:tcPr>
            <w:tcW w:w="1837" w:type="dxa"/>
            <w:tcBorders>
              <w:top w:val="nil"/>
              <w:left w:val="nil"/>
              <w:bottom w:val="single" w:sz="4" w:space="0" w:color="auto"/>
              <w:right w:val="single" w:sz="4" w:space="0" w:color="auto"/>
            </w:tcBorders>
            <w:shd w:val="clear" w:color="auto" w:fill="auto"/>
            <w:noWrap/>
            <w:vAlign w:val="center"/>
            <w:hideMark/>
          </w:tcPr>
          <w:p w14:paraId="5422B6D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90,5</w:t>
            </w:r>
          </w:p>
        </w:tc>
      </w:tr>
      <w:tr w:rsidR="007D1E23" w:rsidRPr="007D1E23" w14:paraId="66FD292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CE482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572F7F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26A02E3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37 «Белочка»</w:t>
            </w:r>
          </w:p>
        </w:tc>
        <w:tc>
          <w:tcPr>
            <w:tcW w:w="1837" w:type="dxa"/>
            <w:tcBorders>
              <w:top w:val="nil"/>
              <w:left w:val="nil"/>
              <w:bottom w:val="single" w:sz="4" w:space="0" w:color="auto"/>
              <w:right w:val="single" w:sz="4" w:space="0" w:color="auto"/>
            </w:tcBorders>
            <w:shd w:val="clear" w:color="auto" w:fill="auto"/>
            <w:noWrap/>
            <w:vAlign w:val="center"/>
            <w:hideMark/>
          </w:tcPr>
          <w:p w14:paraId="6A19487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90,5</w:t>
            </w:r>
          </w:p>
        </w:tc>
      </w:tr>
      <w:tr w:rsidR="007D1E23" w:rsidRPr="007D1E23" w14:paraId="7964AED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920EB6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EF2A7C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E1B585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44»</w:t>
            </w:r>
          </w:p>
        </w:tc>
        <w:tc>
          <w:tcPr>
            <w:tcW w:w="1837" w:type="dxa"/>
            <w:tcBorders>
              <w:top w:val="nil"/>
              <w:left w:val="nil"/>
              <w:bottom w:val="single" w:sz="4" w:space="0" w:color="auto"/>
              <w:right w:val="single" w:sz="4" w:space="0" w:color="auto"/>
            </w:tcBorders>
            <w:shd w:val="clear" w:color="auto" w:fill="auto"/>
            <w:noWrap/>
            <w:vAlign w:val="center"/>
            <w:hideMark/>
          </w:tcPr>
          <w:p w14:paraId="5A1882F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90,5</w:t>
            </w:r>
          </w:p>
        </w:tc>
      </w:tr>
      <w:tr w:rsidR="007D1E23" w:rsidRPr="007D1E23" w14:paraId="360CA00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693828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402955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7228C5F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24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21402D0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90,4</w:t>
            </w:r>
          </w:p>
        </w:tc>
      </w:tr>
      <w:tr w:rsidR="007D1E23" w:rsidRPr="007D1E23" w14:paraId="2F27C00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D647D7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32D41C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6A412E1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11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6191BDB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90,3</w:t>
            </w:r>
          </w:p>
        </w:tc>
      </w:tr>
      <w:tr w:rsidR="007D1E23" w:rsidRPr="007D1E23" w14:paraId="60C1D1F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2FF201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07DFD4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6C69484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6 детский сад общеразвивающего вида «Снежинка»</w:t>
            </w:r>
          </w:p>
        </w:tc>
        <w:tc>
          <w:tcPr>
            <w:tcW w:w="1837" w:type="dxa"/>
            <w:tcBorders>
              <w:top w:val="nil"/>
              <w:left w:val="nil"/>
              <w:bottom w:val="single" w:sz="4" w:space="0" w:color="auto"/>
              <w:right w:val="single" w:sz="4" w:space="0" w:color="auto"/>
            </w:tcBorders>
            <w:shd w:val="clear" w:color="auto" w:fill="auto"/>
            <w:noWrap/>
            <w:vAlign w:val="center"/>
            <w:hideMark/>
          </w:tcPr>
          <w:p w14:paraId="1E05D4C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90,2</w:t>
            </w:r>
          </w:p>
        </w:tc>
      </w:tr>
      <w:tr w:rsidR="007D1E23" w:rsidRPr="007D1E23" w14:paraId="334EE69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6A065C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26DE2A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5C9D0C9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36 «Ручеек»</w:t>
            </w:r>
          </w:p>
        </w:tc>
        <w:tc>
          <w:tcPr>
            <w:tcW w:w="1837" w:type="dxa"/>
            <w:tcBorders>
              <w:top w:val="nil"/>
              <w:left w:val="nil"/>
              <w:bottom w:val="single" w:sz="4" w:space="0" w:color="auto"/>
              <w:right w:val="single" w:sz="4" w:space="0" w:color="auto"/>
            </w:tcBorders>
            <w:shd w:val="clear" w:color="auto" w:fill="auto"/>
            <w:noWrap/>
            <w:vAlign w:val="center"/>
            <w:hideMark/>
          </w:tcPr>
          <w:p w14:paraId="0FF7DFB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90,1</w:t>
            </w:r>
          </w:p>
        </w:tc>
      </w:tr>
      <w:tr w:rsidR="007D1E23" w:rsidRPr="007D1E23" w14:paraId="20E0A28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4F131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3F1E0C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514853C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«Чебурашка»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5EC4042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90,1</w:t>
            </w:r>
          </w:p>
        </w:tc>
      </w:tr>
      <w:tr w:rsidR="007D1E23" w:rsidRPr="007D1E23" w14:paraId="4810BB2D"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4C8557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48354B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6D563AA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«Солнышко»</w:t>
            </w:r>
          </w:p>
        </w:tc>
        <w:tc>
          <w:tcPr>
            <w:tcW w:w="1837" w:type="dxa"/>
            <w:tcBorders>
              <w:top w:val="nil"/>
              <w:left w:val="nil"/>
              <w:bottom w:val="single" w:sz="4" w:space="0" w:color="auto"/>
              <w:right w:val="single" w:sz="4" w:space="0" w:color="auto"/>
            </w:tcBorders>
            <w:shd w:val="clear" w:color="auto" w:fill="auto"/>
            <w:noWrap/>
            <w:vAlign w:val="center"/>
            <w:hideMark/>
          </w:tcPr>
          <w:p w14:paraId="20145BC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90,1</w:t>
            </w:r>
          </w:p>
        </w:tc>
      </w:tr>
      <w:tr w:rsidR="007D1E23" w:rsidRPr="007D1E23" w14:paraId="59C2632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4E992C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FB19A1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6B703E9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40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4C1EEEF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90,1</w:t>
            </w:r>
          </w:p>
        </w:tc>
      </w:tr>
      <w:tr w:rsidR="007D1E23" w:rsidRPr="007D1E23" w14:paraId="5DF4E7B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162BE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43EFDC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4F9A17A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10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658943A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90,0</w:t>
            </w:r>
          </w:p>
        </w:tc>
      </w:tr>
      <w:tr w:rsidR="007D1E23" w:rsidRPr="007D1E23" w14:paraId="791378F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769F1A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667966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F01393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17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4CFBF5D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90,0</w:t>
            </w:r>
          </w:p>
        </w:tc>
      </w:tr>
      <w:tr w:rsidR="007D1E23" w:rsidRPr="007D1E23" w14:paraId="66C0978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B15AF7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9F875F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1BD25E9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Карага</w:t>
            </w:r>
          </w:p>
        </w:tc>
        <w:tc>
          <w:tcPr>
            <w:tcW w:w="1837" w:type="dxa"/>
            <w:tcBorders>
              <w:top w:val="nil"/>
              <w:left w:val="nil"/>
              <w:bottom w:val="single" w:sz="4" w:space="0" w:color="auto"/>
              <w:right w:val="single" w:sz="4" w:space="0" w:color="auto"/>
            </w:tcBorders>
            <w:shd w:val="clear" w:color="auto" w:fill="auto"/>
            <w:noWrap/>
            <w:vAlign w:val="center"/>
            <w:hideMark/>
          </w:tcPr>
          <w:p w14:paraId="7082D8B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90,0</w:t>
            </w:r>
          </w:p>
        </w:tc>
      </w:tr>
      <w:tr w:rsidR="007D1E23" w:rsidRPr="007D1E23" w14:paraId="3F01D4C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58124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66321C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6413240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 «Звездочка»</w:t>
            </w:r>
          </w:p>
        </w:tc>
        <w:tc>
          <w:tcPr>
            <w:tcW w:w="1837" w:type="dxa"/>
            <w:tcBorders>
              <w:top w:val="nil"/>
              <w:left w:val="nil"/>
              <w:bottom w:val="single" w:sz="4" w:space="0" w:color="auto"/>
              <w:right w:val="single" w:sz="4" w:space="0" w:color="auto"/>
            </w:tcBorders>
            <w:shd w:val="clear" w:color="auto" w:fill="auto"/>
            <w:noWrap/>
            <w:vAlign w:val="center"/>
            <w:hideMark/>
          </w:tcPr>
          <w:p w14:paraId="4D5B34B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89,9</w:t>
            </w:r>
          </w:p>
        </w:tc>
      </w:tr>
      <w:tr w:rsidR="007D1E23" w:rsidRPr="007D1E23" w14:paraId="66FEE3C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44BB12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60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6D7F21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457057A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w:t>
            </w:r>
          </w:p>
        </w:tc>
        <w:tc>
          <w:tcPr>
            <w:tcW w:w="1837" w:type="dxa"/>
            <w:tcBorders>
              <w:top w:val="nil"/>
              <w:left w:val="nil"/>
              <w:bottom w:val="single" w:sz="4" w:space="0" w:color="auto"/>
              <w:right w:val="single" w:sz="4" w:space="0" w:color="auto"/>
            </w:tcBorders>
            <w:shd w:val="clear" w:color="auto" w:fill="auto"/>
            <w:noWrap/>
            <w:vAlign w:val="center"/>
            <w:hideMark/>
          </w:tcPr>
          <w:p w14:paraId="01DF1A4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89,9</w:t>
            </w:r>
          </w:p>
        </w:tc>
      </w:tr>
      <w:tr w:rsidR="007D1E23" w:rsidRPr="007D1E23" w14:paraId="16D79DB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B7499D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33FA4F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BA7ED2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2</w:t>
            </w:r>
          </w:p>
        </w:tc>
        <w:tc>
          <w:tcPr>
            <w:tcW w:w="1837" w:type="dxa"/>
            <w:tcBorders>
              <w:top w:val="nil"/>
              <w:left w:val="nil"/>
              <w:bottom w:val="single" w:sz="4" w:space="0" w:color="auto"/>
              <w:right w:val="single" w:sz="4" w:space="0" w:color="auto"/>
            </w:tcBorders>
            <w:shd w:val="clear" w:color="auto" w:fill="auto"/>
            <w:noWrap/>
            <w:vAlign w:val="center"/>
            <w:hideMark/>
          </w:tcPr>
          <w:p w14:paraId="5442843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89,5</w:t>
            </w:r>
          </w:p>
        </w:tc>
      </w:tr>
      <w:tr w:rsidR="007D1E23" w:rsidRPr="007D1E23" w14:paraId="6B9AF96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8C9ED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59C37E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7518817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24 «Журавлик»</w:t>
            </w:r>
          </w:p>
        </w:tc>
        <w:tc>
          <w:tcPr>
            <w:tcW w:w="1837" w:type="dxa"/>
            <w:tcBorders>
              <w:top w:val="nil"/>
              <w:left w:val="nil"/>
              <w:bottom w:val="single" w:sz="4" w:space="0" w:color="auto"/>
              <w:right w:val="single" w:sz="4" w:space="0" w:color="auto"/>
            </w:tcBorders>
            <w:shd w:val="clear" w:color="auto" w:fill="auto"/>
            <w:noWrap/>
            <w:vAlign w:val="center"/>
            <w:hideMark/>
          </w:tcPr>
          <w:p w14:paraId="482C6E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89,5</w:t>
            </w:r>
          </w:p>
        </w:tc>
      </w:tr>
      <w:tr w:rsidR="007D1E23" w:rsidRPr="007D1E23" w14:paraId="38AA8F2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35EFC3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DFEF0D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186A7C0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25»</w:t>
            </w:r>
          </w:p>
        </w:tc>
        <w:tc>
          <w:tcPr>
            <w:tcW w:w="1837" w:type="dxa"/>
            <w:tcBorders>
              <w:top w:val="nil"/>
              <w:left w:val="nil"/>
              <w:bottom w:val="single" w:sz="4" w:space="0" w:color="auto"/>
              <w:right w:val="single" w:sz="4" w:space="0" w:color="auto"/>
            </w:tcBorders>
            <w:shd w:val="clear" w:color="auto" w:fill="auto"/>
            <w:noWrap/>
            <w:vAlign w:val="center"/>
            <w:hideMark/>
          </w:tcPr>
          <w:p w14:paraId="48246E5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89,4</w:t>
            </w:r>
          </w:p>
        </w:tc>
      </w:tr>
      <w:tr w:rsidR="007D1E23" w:rsidRPr="007D1E23" w14:paraId="1FE83C0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242627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7C8823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7239468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8 детский сад «Ромашка»</w:t>
            </w:r>
          </w:p>
        </w:tc>
        <w:tc>
          <w:tcPr>
            <w:tcW w:w="1837" w:type="dxa"/>
            <w:tcBorders>
              <w:top w:val="nil"/>
              <w:left w:val="nil"/>
              <w:bottom w:val="single" w:sz="4" w:space="0" w:color="auto"/>
              <w:right w:val="single" w:sz="4" w:space="0" w:color="auto"/>
            </w:tcBorders>
            <w:shd w:val="clear" w:color="auto" w:fill="auto"/>
            <w:noWrap/>
            <w:vAlign w:val="center"/>
            <w:hideMark/>
          </w:tcPr>
          <w:p w14:paraId="1A53E79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89,4</w:t>
            </w:r>
          </w:p>
        </w:tc>
      </w:tr>
      <w:tr w:rsidR="007D1E23" w:rsidRPr="007D1E23" w14:paraId="251382D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B53F73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F40D46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0522175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1837" w:type="dxa"/>
            <w:tcBorders>
              <w:top w:val="nil"/>
              <w:left w:val="nil"/>
              <w:bottom w:val="single" w:sz="4" w:space="0" w:color="auto"/>
              <w:right w:val="single" w:sz="4" w:space="0" w:color="auto"/>
            </w:tcBorders>
            <w:shd w:val="clear" w:color="auto" w:fill="auto"/>
            <w:noWrap/>
            <w:vAlign w:val="center"/>
            <w:hideMark/>
          </w:tcPr>
          <w:p w14:paraId="07E631D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89,3</w:t>
            </w:r>
          </w:p>
        </w:tc>
      </w:tr>
      <w:tr w:rsidR="007D1E23" w:rsidRPr="007D1E23" w14:paraId="07A7A76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88E40B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456E1C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141FD1C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46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23BF94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89,2</w:t>
            </w:r>
          </w:p>
        </w:tc>
      </w:tr>
      <w:tr w:rsidR="007D1E23" w:rsidRPr="007D1E23" w14:paraId="3C59D28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5CEFFA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1336C1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1CC6527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9 детский сад «Елочка»</w:t>
            </w:r>
          </w:p>
        </w:tc>
        <w:tc>
          <w:tcPr>
            <w:tcW w:w="1837" w:type="dxa"/>
            <w:tcBorders>
              <w:top w:val="nil"/>
              <w:left w:val="nil"/>
              <w:bottom w:val="single" w:sz="4" w:space="0" w:color="auto"/>
              <w:right w:val="single" w:sz="4" w:space="0" w:color="auto"/>
            </w:tcBorders>
            <w:shd w:val="clear" w:color="auto" w:fill="auto"/>
            <w:noWrap/>
            <w:vAlign w:val="center"/>
            <w:hideMark/>
          </w:tcPr>
          <w:p w14:paraId="7F56B4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89,2</w:t>
            </w:r>
          </w:p>
        </w:tc>
      </w:tr>
      <w:tr w:rsidR="007D1E23" w:rsidRPr="007D1E23" w14:paraId="5A5975A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CEE533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DFA69F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4ABF5F6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1837" w:type="dxa"/>
            <w:tcBorders>
              <w:top w:val="nil"/>
              <w:left w:val="nil"/>
              <w:bottom w:val="single" w:sz="4" w:space="0" w:color="auto"/>
              <w:right w:val="single" w:sz="4" w:space="0" w:color="auto"/>
            </w:tcBorders>
            <w:shd w:val="clear" w:color="auto" w:fill="auto"/>
            <w:noWrap/>
            <w:vAlign w:val="center"/>
            <w:hideMark/>
          </w:tcPr>
          <w:p w14:paraId="2ABAC6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89,1</w:t>
            </w:r>
          </w:p>
        </w:tc>
      </w:tr>
      <w:tr w:rsidR="007D1E23" w:rsidRPr="007D1E23" w14:paraId="4C1E3EF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502FED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EF6D43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6E3853F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15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01F9181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88,9</w:t>
            </w:r>
          </w:p>
        </w:tc>
      </w:tr>
      <w:tr w:rsidR="007D1E23" w:rsidRPr="007D1E23" w14:paraId="19E7A43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F615E7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571236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306877D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10 «Радуга»</w:t>
            </w:r>
          </w:p>
        </w:tc>
        <w:tc>
          <w:tcPr>
            <w:tcW w:w="1837" w:type="dxa"/>
            <w:tcBorders>
              <w:top w:val="nil"/>
              <w:left w:val="nil"/>
              <w:bottom w:val="single" w:sz="4" w:space="0" w:color="auto"/>
              <w:right w:val="single" w:sz="4" w:space="0" w:color="auto"/>
            </w:tcBorders>
            <w:shd w:val="clear" w:color="auto" w:fill="auto"/>
            <w:noWrap/>
            <w:vAlign w:val="center"/>
            <w:hideMark/>
          </w:tcPr>
          <w:p w14:paraId="32CA673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88,7</w:t>
            </w:r>
          </w:p>
        </w:tc>
      </w:tr>
      <w:tr w:rsidR="007D1E23" w:rsidRPr="007D1E23" w14:paraId="1346A21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692D08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955C38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A39C8C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48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75D8A53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88,4</w:t>
            </w:r>
          </w:p>
        </w:tc>
      </w:tr>
      <w:tr w:rsidR="007D1E23" w:rsidRPr="007D1E23" w14:paraId="75AD06A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7C5434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5B26BA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28D8F1B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26 «Росинка»</w:t>
            </w:r>
          </w:p>
        </w:tc>
        <w:tc>
          <w:tcPr>
            <w:tcW w:w="1837" w:type="dxa"/>
            <w:tcBorders>
              <w:top w:val="nil"/>
              <w:left w:val="nil"/>
              <w:bottom w:val="single" w:sz="4" w:space="0" w:color="auto"/>
              <w:right w:val="single" w:sz="4" w:space="0" w:color="auto"/>
            </w:tcBorders>
            <w:shd w:val="clear" w:color="auto" w:fill="auto"/>
            <w:noWrap/>
            <w:vAlign w:val="center"/>
            <w:hideMark/>
          </w:tcPr>
          <w:p w14:paraId="25BD994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88,4</w:t>
            </w:r>
          </w:p>
        </w:tc>
      </w:tr>
      <w:tr w:rsidR="007D1E23" w:rsidRPr="007D1E23" w14:paraId="237033F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9E670F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8899F3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02AD936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53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57FD173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88,4</w:t>
            </w:r>
          </w:p>
        </w:tc>
      </w:tr>
      <w:tr w:rsidR="007D1E23" w:rsidRPr="007D1E23" w14:paraId="4941793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28617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D3F2BC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4B7FAC0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п. Оссора</w:t>
            </w:r>
          </w:p>
        </w:tc>
        <w:tc>
          <w:tcPr>
            <w:tcW w:w="1837" w:type="dxa"/>
            <w:tcBorders>
              <w:top w:val="nil"/>
              <w:left w:val="nil"/>
              <w:bottom w:val="single" w:sz="4" w:space="0" w:color="auto"/>
              <w:right w:val="single" w:sz="4" w:space="0" w:color="auto"/>
            </w:tcBorders>
            <w:shd w:val="clear" w:color="auto" w:fill="auto"/>
            <w:noWrap/>
            <w:vAlign w:val="center"/>
            <w:hideMark/>
          </w:tcPr>
          <w:p w14:paraId="7BF6E1C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88,2</w:t>
            </w:r>
          </w:p>
        </w:tc>
      </w:tr>
      <w:tr w:rsidR="007D1E23" w:rsidRPr="007D1E23" w14:paraId="5E8BBD6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FD3599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A20DB5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798A3D7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56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4763E66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88,2</w:t>
            </w:r>
          </w:p>
        </w:tc>
      </w:tr>
      <w:tr w:rsidR="007D1E23" w:rsidRPr="007D1E23" w14:paraId="35F895B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1EF435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2F7F9D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3E376EC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 «Алёнушка»</w:t>
            </w:r>
          </w:p>
        </w:tc>
        <w:tc>
          <w:tcPr>
            <w:tcW w:w="1837" w:type="dxa"/>
            <w:tcBorders>
              <w:top w:val="nil"/>
              <w:left w:val="nil"/>
              <w:bottom w:val="single" w:sz="4" w:space="0" w:color="auto"/>
              <w:right w:val="single" w:sz="4" w:space="0" w:color="auto"/>
            </w:tcBorders>
            <w:shd w:val="clear" w:color="auto" w:fill="auto"/>
            <w:noWrap/>
            <w:vAlign w:val="center"/>
            <w:hideMark/>
          </w:tcPr>
          <w:p w14:paraId="6FA2072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88,1</w:t>
            </w:r>
          </w:p>
        </w:tc>
      </w:tr>
      <w:tr w:rsidR="007D1E23" w:rsidRPr="007D1E23" w14:paraId="6086FC8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C93885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2E2075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14403BA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Ковранский детский сад «Ийаночх»</w:t>
            </w:r>
          </w:p>
        </w:tc>
        <w:tc>
          <w:tcPr>
            <w:tcW w:w="1837" w:type="dxa"/>
            <w:tcBorders>
              <w:top w:val="nil"/>
              <w:left w:val="nil"/>
              <w:bottom w:val="single" w:sz="4" w:space="0" w:color="auto"/>
              <w:right w:val="single" w:sz="4" w:space="0" w:color="auto"/>
            </w:tcBorders>
            <w:shd w:val="clear" w:color="auto" w:fill="auto"/>
            <w:noWrap/>
            <w:vAlign w:val="center"/>
            <w:hideMark/>
          </w:tcPr>
          <w:p w14:paraId="7F3CF4C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87,9</w:t>
            </w:r>
          </w:p>
        </w:tc>
      </w:tr>
      <w:tr w:rsidR="007D1E23" w:rsidRPr="007D1E23" w14:paraId="1B6B484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5920A6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EA6D37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210B23D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436BD8D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87,8</w:t>
            </w:r>
          </w:p>
        </w:tc>
      </w:tr>
      <w:tr w:rsidR="007D1E23" w:rsidRPr="007D1E23" w14:paraId="75ADA24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DC0121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79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4C83282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EA8C06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42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0AEB08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87,7</w:t>
            </w:r>
          </w:p>
        </w:tc>
      </w:tr>
      <w:tr w:rsidR="007D1E23" w:rsidRPr="007D1E23" w14:paraId="651BBDC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137F96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B67BC7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55B5BEC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№3 «Жар-птица»</w:t>
            </w:r>
          </w:p>
        </w:tc>
        <w:tc>
          <w:tcPr>
            <w:tcW w:w="1837" w:type="dxa"/>
            <w:tcBorders>
              <w:top w:val="nil"/>
              <w:left w:val="nil"/>
              <w:bottom w:val="single" w:sz="4" w:space="0" w:color="auto"/>
              <w:right w:val="single" w:sz="4" w:space="0" w:color="auto"/>
            </w:tcBorders>
            <w:shd w:val="clear" w:color="auto" w:fill="auto"/>
            <w:noWrap/>
            <w:vAlign w:val="center"/>
            <w:hideMark/>
          </w:tcPr>
          <w:p w14:paraId="3863BB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87,6</w:t>
            </w:r>
          </w:p>
        </w:tc>
      </w:tr>
      <w:tr w:rsidR="007D1E23" w:rsidRPr="007D1E23" w14:paraId="6337113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44BD38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BFDEAC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7723E7B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детский сад «Солнышко» </w:t>
            </w:r>
          </w:p>
        </w:tc>
        <w:tc>
          <w:tcPr>
            <w:tcW w:w="1837" w:type="dxa"/>
            <w:tcBorders>
              <w:top w:val="nil"/>
              <w:left w:val="nil"/>
              <w:bottom w:val="single" w:sz="4" w:space="0" w:color="auto"/>
              <w:right w:val="single" w:sz="4" w:space="0" w:color="auto"/>
            </w:tcBorders>
            <w:shd w:val="clear" w:color="auto" w:fill="auto"/>
            <w:noWrap/>
            <w:vAlign w:val="center"/>
            <w:hideMark/>
          </w:tcPr>
          <w:p w14:paraId="377D767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87,4</w:t>
            </w:r>
          </w:p>
        </w:tc>
      </w:tr>
      <w:tr w:rsidR="007D1E23" w:rsidRPr="007D1E23" w14:paraId="1B56CDA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29D59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96F412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3C22B2A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 «Ромашка»</w:t>
            </w:r>
          </w:p>
        </w:tc>
        <w:tc>
          <w:tcPr>
            <w:tcW w:w="1837" w:type="dxa"/>
            <w:tcBorders>
              <w:top w:val="nil"/>
              <w:left w:val="nil"/>
              <w:bottom w:val="single" w:sz="4" w:space="0" w:color="auto"/>
              <w:right w:val="single" w:sz="4" w:space="0" w:color="auto"/>
            </w:tcBorders>
            <w:shd w:val="clear" w:color="auto" w:fill="auto"/>
            <w:noWrap/>
            <w:vAlign w:val="center"/>
            <w:hideMark/>
          </w:tcPr>
          <w:p w14:paraId="1A2BBF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87,3</w:t>
            </w:r>
          </w:p>
        </w:tc>
      </w:tr>
      <w:tr w:rsidR="007D1E23" w:rsidRPr="007D1E23" w14:paraId="146F6C0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C1B7F7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5F5DA3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73C2201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w:t>
            </w:r>
          </w:p>
        </w:tc>
        <w:tc>
          <w:tcPr>
            <w:tcW w:w="1837" w:type="dxa"/>
            <w:tcBorders>
              <w:top w:val="nil"/>
              <w:left w:val="nil"/>
              <w:bottom w:val="single" w:sz="4" w:space="0" w:color="auto"/>
              <w:right w:val="single" w:sz="4" w:space="0" w:color="auto"/>
            </w:tcBorders>
            <w:shd w:val="clear" w:color="auto" w:fill="auto"/>
            <w:noWrap/>
            <w:vAlign w:val="center"/>
            <w:hideMark/>
          </w:tcPr>
          <w:p w14:paraId="7956DD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87,3</w:t>
            </w:r>
          </w:p>
        </w:tc>
      </w:tr>
      <w:tr w:rsidR="007D1E23" w:rsidRPr="007D1E23" w14:paraId="66CEC42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18F0A7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790BE7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46E68E4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15EE01F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87,0</w:t>
            </w:r>
          </w:p>
        </w:tc>
      </w:tr>
      <w:tr w:rsidR="007D1E23" w:rsidRPr="007D1E23" w14:paraId="1BEF3E6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547574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CEBC2C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228" w:type="dxa"/>
            <w:tcBorders>
              <w:top w:val="nil"/>
              <w:left w:val="nil"/>
              <w:bottom w:val="single" w:sz="4" w:space="0" w:color="auto"/>
              <w:right w:val="single" w:sz="4" w:space="0" w:color="auto"/>
            </w:tcBorders>
            <w:shd w:val="clear" w:color="auto" w:fill="auto"/>
            <w:vAlign w:val="center"/>
            <w:hideMark/>
          </w:tcPr>
          <w:p w14:paraId="3B9BA4B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2 детский сад «Солнышко»</w:t>
            </w:r>
          </w:p>
        </w:tc>
        <w:tc>
          <w:tcPr>
            <w:tcW w:w="1837" w:type="dxa"/>
            <w:tcBorders>
              <w:top w:val="nil"/>
              <w:left w:val="nil"/>
              <w:bottom w:val="single" w:sz="4" w:space="0" w:color="auto"/>
              <w:right w:val="single" w:sz="4" w:space="0" w:color="auto"/>
            </w:tcBorders>
            <w:shd w:val="clear" w:color="auto" w:fill="auto"/>
            <w:noWrap/>
            <w:vAlign w:val="center"/>
            <w:hideMark/>
          </w:tcPr>
          <w:p w14:paraId="5D0B775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86,8</w:t>
            </w:r>
          </w:p>
        </w:tc>
      </w:tr>
      <w:tr w:rsidR="007D1E23" w:rsidRPr="007D1E23" w14:paraId="11C71DD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4397C1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C5A383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5C2ADF0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63 общеразвивающего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73BC16E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86,6</w:t>
            </w:r>
          </w:p>
        </w:tc>
      </w:tr>
      <w:tr w:rsidR="007D1E23" w:rsidRPr="007D1E23" w14:paraId="6A0B8F1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ED19D0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A80CA2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69D96E5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27 «Почемучка»</w:t>
            </w:r>
          </w:p>
        </w:tc>
        <w:tc>
          <w:tcPr>
            <w:tcW w:w="1837" w:type="dxa"/>
            <w:tcBorders>
              <w:top w:val="nil"/>
              <w:left w:val="nil"/>
              <w:bottom w:val="single" w:sz="4" w:space="0" w:color="auto"/>
              <w:right w:val="single" w:sz="4" w:space="0" w:color="auto"/>
            </w:tcBorders>
            <w:shd w:val="clear" w:color="auto" w:fill="auto"/>
            <w:noWrap/>
            <w:vAlign w:val="center"/>
            <w:hideMark/>
          </w:tcPr>
          <w:p w14:paraId="556A4CA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86,4</w:t>
            </w:r>
          </w:p>
        </w:tc>
      </w:tr>
      <w:tr w:rsidR="007D1E23" w:rsidRPr="007D1E23" w14:paraId="3EDA822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87D38D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6F9DDD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4ABFEC6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6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3FDDE65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86,3</w:t>
            </w:r>
          </w:p>
        </w:tc>
      </w:tr>
      <w:tr w:rsidR="007D1E23" w:rsidRPr="007D1E23" w14:paraId="1776FBD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FBFF73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27D06F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7182600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31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31AB66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85,6</w:t>
            </w:r>
          </w:p>
        </w:tc>
      </w:tr>
      <w:tr w:rsidR="007D1E23" w:rsidRPr="007D1E23" w14:paraId="0E2216C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AA7DE9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5121F6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228" w:type="dxa"/>
            <w:tcBorders>
              <w:top w:val="nil"/>
              <w:left w:val="nil"/>
              <w:bottom w:val="single" w:sz="4" w:space="0" w:color="auto"/>
              <w:right w:val="single" w:sz="4" w:space="0" w:color="auto"/>
            </w:tcBorders>
            <w:shd w:val="clear" w:color="auto" w:fill="auto"/>
            <w:vAlign w:val="center"/>
            <w:hideMark/>
          </w:tcPr>
          <w:p w14:paraId="434B1A7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3342361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85,2</w:t>
            </w:r>
          </w:p>
        </w:tc>
      </w:tr>
      <w:tr w:rsidR="007D1E23" w:rsidRPr="007D1E23" w14:paraId="006ADE8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CD0A4E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7B52751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2562473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«Северяночка» </w:t>
            </w:r>
          </w:p>
        </w:tc>
        <w:tc>
          <w:tcPr>
            <w:tcW w:w="1837" w:type="dxa"/>
            <w:tcBorders>
              <w:top w:val="nil"/>
              <w:left w:val="nil"/>
              <w:bottom w:val="single" w:sz="4" w:space="0" w:color="auto"/>
              <w:right w:val="single" w:sz="4" w:space="0" w:color="auto"/>
            </w:tcBorders>
            <w:shd w:val="clear" w:color="auto" w:fill="auto"/>
            <w:noWrap/>
            <w:vAlign w:val="center"/>
            <w:hideMark/>
          </w:tcPr>
          <w:p w14:paraId="4653302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84,8</w:t>
            </w:r>
          </w:p>
        </w:tc>
      </w:tr>
      <w:tr w:rsidR="007D1E23" w:rsidRPr="007D1E23" w14:paraId="5C2EEC5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EE68CE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0DB90AF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0EE63A7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«Родничок»</w:t>
            </w:r>
          </w:p>
        </w:tc>
        <w:tc>
          <w:tcPr>
            <w:tcW w:w="1837" w:type="dxa"/>
            <w:tcBorders>
              <w:top w:val="nil"/>
              <w:left w:val="nil"/>
              <w:bottom w:val="single" w:sz="4" w:space="0" w:color="auto"/>
              <w:right w:val="single" w:sz="4" w:space="0" w:color="auto"/>
            </w:tcBorders>
            <w:shd w:val="clear" w:color="auto" w:fill="auto"/>
            <w:noWrap/>
            <w:vAlign w:val="center"/>
            <w:hideMark/>
          </w:tcPr>
          <w:p w14:paraId="315D1D0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83,9</w:t>
            </w:r>
          </w:p>
        </w:tc>
      </w:tr>
      <w:tr w:rsidR="007D1E23" w:rsidRPr="007D1E23" w14:paraId="6193E8B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F2EC6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107E1CF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5129BE0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31 «Солнышко»</w:t>
            </w:r>
          </w:p>
        </w:tc>
        <w:tc>
          <w:tcPr>
            <w:tcW w:w="1837" w:type="dxa"/>
            <w:tcBorders>
              <w:top w:val="nil"/>
              <w:left w:val="nil"/>
              <w:bottom w:val="single" w:sz="4" w:space="0" w:color="auto"/>
              <w:right w:val="single" w:sz="4" w:space="0" w:color="auto"/>
            </w:tcBorders>
            <w:shd w:val="clear" w:color="auto" w:fill="auto"/>
            <w:noWrap/>
            <w:vAlign w:val="center"/>
            <w:hideMark/>
          </w:tcPr>
          <w:p w14:paraId="496C7A1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83,5</w:t>
            </w:r>
          </w:p>
        </w:tc>
      </w:tr>
      <w:tr w:rsidR="007D1E23" w:rsidRPr="007D1E23" w14:paraId="1C109A3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253AF1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5F6FD8F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60E2977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«Оленёнок» </w:t>
            </w:r>
          </w:p>
        </w:tc>
        <w:tc>
          <w:tcPr>
            <w:tcW w:w="1837" w:type="dxa"/>
            <w:tcBorders>
              <w:top w:val="nil"/>
              <w:left w:val="nil"/>
              <w:bottom w:val="single" w:sz="4" w:space="0" w:color="auto"/>
              <w:right w:val="single" w:sz="4" w:space="0" w:color="auto"/>
            </w:tcBorders>
            <w:shd w:val="clear" w:color="auto" w:fill="auto"/>
            <w:noWrap/>
            <w:vAlign w:val="center"/>
            <w:hideMark/>
          </w:tcPr>
          <w:p w14:paraId="6FDA12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82,6</w:t>
            </w:r>
          </w:p>
        </w:tc>
      </w:tr>
      <w:tr w:rsidR="007D1E23" w:rsidRPr="007D1E23" w14:paraId="6128D54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3F8218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12B9FE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21A107B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«Чайка»</w:t>
            </w:r>
          </w:p>
        </w:tc>
        <w:tc>
          <w:tcPr>
            <w:tcW w:w="1837" w:type="dxa"/>
            <w:tcBorders>
              <w:top w:val="nil"/>
              <w:left w:val="nil"/>
              <w:bottom w:val="single" w:sz="4" w:space="0" w:color="auto"/>
              <w:right w:val="single" w:sz="4" w:space="0" w:color="auto"/>
            </w:tcBorders>
            <w:shd w:val="clear" w:color="auto" w:fill="auto"/>
            <w:noWrap/>
            <w:vAlign w:val="center"/>
            <w:hideMark/>
          </w:tcPr>
          <w:p w14:paraId="39B1482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82,1</w:t>
            </w:r>
          </w:p>
        </w:tc>
      </w:tr>
      <w:tr w:rsidR="007D1E23" w:rsidRPr="007D1E23" w14:paraId="7CB9285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68A12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29F2BEF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6093CC1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«Ромашка» комбинированного вида</w:t>
            </w:r>
          </w:p>
        </w:tc>
        <w:tc>
          <w:tcPr>
            <w:tcW w:w="1837" w:type="dxa"/>
            <w:tcBorders>
              <w:top w:val="nil"/>
              <w:left w:val="nil"/>
              <w:bottom w:val="single" w:sz="4" w:space="0" w:color="auto"/>
              <w:right w:val="single" w:sz="4" w:space="0" w:color="auto"/>
            </w:tcBorders>
            <w:shd w:val="clear" w:color="auto" w:fill="auto"/>
            <w:noWrap/>
            <w:vAlign w:val="center"/>
            <w:hideMark/>
          </w:tcPr>
          <w:p w14:paraId="21094C1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82,0</w:t>
            </w:r>
          </w:p>
        </w:tc>
      </w:tr>
      <w:tr w:rsidR="007D1E23" w:rsidRPr="007D1E23" w14:paraId="3F93FBB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64D292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92FD8B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7B98C1E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«Тигильский детский сад «Каюмка»</w:t>
            </w:r>
          </w:p>
        </w:tc>
        <w:tc>
          <w:tcPr>
            <w:tcW w:w="1837" w:type="dxa"/>
            <w:tcBorders>
              <w:top w:val="nil"/>
              <w:left w:val="nil"/>
              <w:bottom w:val="single" w:sz="4" w:space="0" w:color="auto"/>
              <w:right w:val="single" w:sz="4" w:space="0" w:color="auto"/>
            </w:tcBorders>
            <w:shd w:val="clear" w:color="auto" w:fill="auto"/>
            <w:noWrap/>
            <w:vAlign w:val="center"/>
            <w:hideMark/>
          </w:tcPr>
          <w:p w14:paraId="2E52F5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80,0</w:t>
            </w:r>
          </w:p>
        </w:tc>
      </w:tr>
      <w:tr w:rsidR="007D1E23" w:rsidRPr="007D1E23" w14:paraId="3163A91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B2B67F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3B3FCD6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19B72F5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«Манильский детский сад «Олешек»</w:t>
            </w:r>
          </w:p>
        </w:tc>
        <w:tc>
          <w:tcPr>
            <w:tcW w:w="1837" w:type="dxa"/>
            <w:tcBorders>
              <w:top w:val="nil"/>
              <w:left w:val="nil"/>
              <w:bottom w:val="single" w:sz="4" w:space="0" w:color="auto"/>
              <w:right w:val="single" w:sz="4" w:space="0" w:color="auto"/>
            </w:tcBorders>
            <w:shd w:val="clear" w:color="auto" w:fill="auto"/>
            <w:noWrap/>
            <w:vAlign w:val="center"/>
            <w:hideMark/>
          </w:tcPr>
          <w:p w14:paraId="239F4D4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79,9</w:t>
            </w:r>
          </w:p>
        </w:tc>
      </w:tr>
      <w:tr w:rsidR="007D1E23" w:rsidRPr="007D1E23" w14:paraId="62E1DC9D"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75B394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1B0B1F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Алеутский муниципальный округ</w:t>
            </w:r>
          </w:p>
        </w:tc>
        <w:tc>
          <w:tcPr>
            <w:tcW w:w="4228" w:type="dxa"/>
            <w:tcBorders>
              <w:top w:val="nil"/>
              <w:left w:val="nil"/>
              <w:bottom w:val="single" w:sz="4" w:space="0" w:color="auto"/>
              <w:right w:val="single" w:sz="4" w:space="0" w:color="auto"/>
            </w:tcBorders>
            <w:shd w:val="clear" w:color="auto" w:fill="auto"/>
            <w:vAlign w:val="center"/>
            <w:hideMark/>
          </w:tcPr>
          <w:p w14:paraId="52A8C09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«Никольский детский сад»</w:t>
            </w:r>
          </w:p>
        </w:tc>
        <w:tc>
          <w:tcPr>
            <w:tcW w:w="1837" w:type="dxa"/>
            <w:tcBorders>
              <w:top w:val="nil"/>
              <w:left w:val="nil"/>
              <w:bottom w:val="single" w:sz="4" w:space="0" w:color="auto"/>
              <w:right w:val="single" w:sz="4" w:space="0" w:color="auto"/>
            </w:tcBorders>
            <w:shd w:val="clear" w:color="auto" w:fill="auto"/>
            <w:noWrap/>
            <w:vAlign w:val="center"/>
            <w:hideMark/>
          </w:tcPr>
          <w:p w14:paraId="2EF0B1C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75,6</w:t>
            </w:r>
          </w:p>
        </w:tc>
      </w:tr>
      <w:tr w:rsidR="007D1E23" w:rsidRPr="007D1E23" w14:paraId="3275097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DD9566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w:t>
            </w:r>
          </w:p>
        </w:tc>
        <w:tc>
          <w:tcPr>
            <w:tcW w:w="2726" w:type="dxa"/>
            <w:tcBorders>
              <w:top w:val="nil"/>
              <w:left w:val="single" w:sz="4" w:space="0" w:color="auto"/>
              <w:bottom w:val="single" w:sz="4" w:space="0" w:color="auto"/>
              <w:right w:val="single" w:sz="4" w:space="0" w:color="auto"/>
            </w:tcBorders>
            <w:shd w:val="clear" w:color="auto" w:fill="auto"/>
            <w:noWrap/>
            <w:vAlign w:val="center"/>
            <w:hideMark/>
          </w:tcPr>
          <w:p w14:paraId="65D40E9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228" w:type="dxa"/>
            <w:tcBorders>
              <w:top w:val="nil"/>
              <w:left w:val="nil"/>
              <w:bottom w:val="single" w:sz="4" w:space="0" w:color="auto"/>
              <w:right w:val="single" w:sz="4" w:space="0" w:color="auto"/>
            </w:tcBorders>
            <w:shd w:val="clear" w:color="auto" w:fill="auto"/>
            <w:vAlign w:val="center"/>
            <w:hideMark/>
          </w:tcPr>
          <w:p w14:paraId="1341D0D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«Каменский детский сад «Теремок»</w:t>
            </w:r>
          </w:p>
        </w:tc>
        <w:tc>
          <w:tcPr>
            <w:tcW w:w="1837" w:type="dxa"/>
            <w:tcBorders>
              <w:top w:val="nil"/>
              <w:left w:val="nil"/>
              <w:bottom w:val="single" w:sz="4" w:space="0" w:color="auto"/>
              <w:right w:val="single" w:sz="4" w:space="0" w:color="auto"/>
            </w:tcBorders>
            <w:shd w:val="clear" w:color="auto" w:fill="auto"/>
            <w:noWrap/>
            <w:vAlign w:val="center"/>
            <w:hideMark/>
          </w:tcPr>
          <w:p w14:paraId="5EF685B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71,2</w:t>
            </w:r>
          </w:p>
        </w:tc>
      </w:tr>
    </w:tbl>
    <w:p w14:paraId="732E882D" w14:textId="77777777" w:rsidR="001F74DA" w:rsidRPr="00A431A0" w:rsidRDefault="001F74DA" w:rsidP="00125889">
      <w:pPr>
        <w:pStyle w:val="2"/>
      </w:pPr>
      <w:bookmarkStart w:id="8" w:name="_Toc176126246"/>
      <w:r w:rsidRPr="00A431A0">
        <w:lastRenderedPageBreak/>
        <w:t>Ранжированный итоговый рейтинг по критерию: «Открытость и доступность информации об организации»</w:t>
      </w:r>
      <w:bookmarkEnd w:id="8"/>
    </w:p>
    <w:tbl>
      <w:tblPr>
        <w:tblW w:w="0" w:type="auto"/>
        <w:tblLook w:val="04A0" w:firstRow="1" w:lastRow="0" w:firstColumn="1" w:lastColumn="0" w:noHBand="0" w:noVBand="1"/>
      </w:tblPr>
      <w:tblGrid>
        <w:gridCol w:w="574"/>
        <w:gridCol w:w="2710"/>
        <w:gridCol w:w="4418"/>
        <w:gridCol w:w="1643"/>
      </w:tblGrid>
      <w:tr w:rsidR="007D1E23" w:rsidRPr="007D1E23" w14:paraId="48756365" w14:textId="77777777" w:rsidTr="007D1E23">
        <w:trPr>
          <w:trHeight w:val="435"/>
          <w:tblHeader/>
        </w:trPr>
        <w:tc>
          <w:tcPr>
            <w:tcW w:w="0" w:type="auto"/>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7657CD5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w:t>
            </w:r>
          </w:p>
        </w:tc>
        <w:tc>
          <w:tcPr>
            <w:tcW w:w="2722" w:type="dxa"/>
            <w:tcBorders>
              <w:top w:val="single" w:sz="4" w:space="0" w:color="auto"/>
              <w:left w:val="nil"/>
              <w:bottom w:val="single" w:sz="4" w:space="0" w:color="auto"/>
              <w:right w:val="single" w:sz="4" w:space="0" w:color="auto"/>
            </w:tcBorders>
            <w:shd w:val="clear" w:color="000000" w:fill="BDD7EE"/>
            <w:vAlign w:val="center"/>
            <w:hideMark/>
          </w:tcPr>
          <w:p w14:paraId="216CFB6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МР, МО, ГО</w:t>
            </w:r>
          </w:p>
        </w:tc>
        <w:tc>
          <w:tcPr>
            <w:tcW w:w="4439" w:type="dxa"/>
            <w:tcBorders>
              <w:top w:val="single" w:sz="4" w:space="0" w:color="auto"/>
              <w:left w:val="nil"/>
              <w:bottom w:val="single" w:sz="4" w:space="0" w:color="auto"/>
              <w:right w:val="single" w:sz="4" w:space="0" w:color="auto"/>
            </w:tcBorders>
            <w:shd w:val="clear" w:color="000000" w:fill="BDD7EE"/>
            <w:noWrap/>
            <w:vAlign w:val="center"/>
            <w:hideMark/>
          </w:tcPr>
          <w:p w14:paraId="6CF5DA8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Наименование организации</w:t>
            </w:r>
          </w:p>
        </w:tc>
        <w:tc>
          <w:tcPr>
            <w:tcW w:w="1650" w:type="dxa"/>
            <w:tcBorders>
              <w:top w:val="single" w:sz="4" w:space="0" w:color="auto"/>
              <w:left w:val="nil"/>
              <w:bottom w:val="single" w:sz="4" w:space="0" w:color="auto"/>
              <w:right w:val="single" w:sz="4" w:space="0" w:color="auto"/>
            </w:tcBorders>
            <w:shd w:val="clear" w:color="000000" w:fill="BDD7EE"/>
            <w:noWrap/>
            <w:vAlign w:val="center"/>
            <w:hideMark/>
          </w:tcPr>
          <w:p w14:paraId="2ECEA3F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Итоговый балл по критерию 1</w:t>
            </w:r>
          </w:p>
        </w:tc>
      </w:tr>
      <w:tr w:rsidR="007D1E23" w:rsidRPr="007D1E23" w14:paraId="7E5229B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A72EE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63AA27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127847C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ребенка - детский сад № 39»</w:t>
            </w:r>
          </w:p>
        </w:tc>
        <w:tc>
          <w:tcPr>
            <w:tcW w:w="1650" w:type="dxa"/>
            <w:tcBorders>
              <w:top w:val="nil"/>
              <w:left w:val="nil"/>
              <w:bottom w:val="single" w:sz="4" w:space="0" w:color="auto"/>
              <w:right w:val="single" w:sz="4" w:space="0" w:color="auto"/>
            </w:tcBorders>
            <w:shd w:val="clear" w:color="auto" w:fill="auto"/>
            <w:noWrap/>
            <w:vAlign w:val="bottom"/>
            <w:hideMark/>
          </w:tcPr>
          <w:p w14:paraId="2B65E0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99,9</w:t>
            </w:r>
          </w:p>
        </w:tc>
      </w:tr>
      <w:tr w:rsidR="007D1E23" w:rsidRPr="007D1E23" w14:paraId="662D636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1184CF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C4E869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B8D176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18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2EC8BDF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99,8</w:t>
            </w:r>
          </w:p>
        </w:tc>
      </w:tr>
      <w:tr w:rsidR="007D1E23" w:rsidRPr="007D1E23" w14:paraId="21D7F77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64A839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3A6FB4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5803320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0DA22E5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99,8</w:t>
            </w:r>
          </w:p>
        </w:tc>
      </w:tr>
      <w:tr w:rsidR="007D1E23" w:rsidRPr="007D1E23" w14:paraId="7FB319B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53CD3A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3991E9C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2DC1F48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«Солнышко»</w:t>
            </w:r>
          </w:p>
        </w:tc>
        <w:tc>
          <w:tcPr>
            <w:tcW w:w="1650" w:type="dxa"/>
            <w:tcBorders>
              <w:top w:val="nil"/>
              <w:left w:val="nil"/>
              <w:bottom w:val="single" w:sz="4" w:space="0" w:color="auto"/>
              <w:right w:val="single" w:sz="4" w:space="0" w:color="auto"/>
            </w:tcBorders>
            <w:shd w:val="clear" w:color="auto" w:fill="auto"/>
            <w:noWrap/>
            <w:vAlign w:val="bottom"/>
            <w:hideMark/>
          </w:tcPr>
          <w:p w14:paraId="04CE76E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2D3B6E3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4EE26A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F4D656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2737011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 «Малыш»</w:t>
            </w:r>
          </w:p>
        </w:tc>
        <w:tc>
          <w:tcPr>
            <w:tcW w:w="1650" w:type="dxa"/>
            <w:tcBorders>
              <w:top w:val="nil"/>
              <w:left w:val="nil"/>
              <w:bottom w:val="single" w:sz="4" w:space="0" w:color="auto"/>
              <w:right w:val="single" w:sz="4" w:space="0" w:color="auto"/>
            </w:tcBorders>
            <w:shd w:val="clear" w:color="auto" w:fill="auto"/>
            <w:noWrap/>
            <w:vAlign w:val="bottom"/>
            <w:hideMark/>
          </w:tcPr>
          <w:p w14:paraId="0432D5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2029198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C00FCB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CEAE6A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4AA01C3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51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7B66571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6DB1D71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3C42A3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794CE0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22B0F66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Карага</w:t>
            </w:r>
          </w:p>
        </w:tc>
        <w:tc>
          <w:tcPr>
            <w:tcW w:w="1650" w:type="dxa"/>
            <w:tcBorders>
              <w:top w:val="nil"/>
              <w:left w:val="nil"/>
              <w:bottom w:val="single" w:sz="4" w:space="0" w:color="auto"/>
              <w:right w:val="single" w:sz="4" w:space="0" w:color="auto"/>
            </w:tcBorders>
            <w:shd w:val="clear" w:color="auto" w:fill="auto"/>
            <w:noWrap/>
            <w:vAlign w:val="bottom"/>
            <w:hideMark/>
          </w:tcPr>
          <w:p w14:paraId="79E8A93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0F57C24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A94605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94100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1DC0548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11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7678B2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4D6C5A2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4C539D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D49E13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66513C6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44»</w:t>
            </w:r>
          </w:p>
        </w:tc>
        <w:tc>
          <w:tcPr>
            <w:tcW w:w="1650" w:type="dxa"/>
            <w:tcBorders>
              <w:top w:val="nil"/>
              <w:left w:val="nil"/>
              <w:bottom w:val="single" w:sz="4" w:space="0" w:color="auto"/>
              <w:right w:val="single" w:sz="4" w:space="0" w:color="auto"/>
            </w:tcBorders>
            <w:shd w:val="clear" w:color="auto" w:fill="auto"/>
            <w:noWrap/>
            <w:vAlign w:val="bottom"/>
            <w:hideMark/>
          </w:tcPr>
          <w:p w14:paraId="5587950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27C7831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0CB374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F145F9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6BA49BB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10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24F6B69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4D37C4BD"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2BFDDB9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4DDBA1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093A0CA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36 «Ручеек»</w:t>
            </w:r>
          </w:p>
        </w:tc>
        <w:tc>
          <w:tcPr>
            <w:tcW w:w="1650" w:type="dxa"/>
            <w:tcBorders>
              <w:top w:val="nil"/>
              <w:left w:val="nil"/>
              <w:bottom w:val="single" w:sz="4" w:space="0" w:color="auto"/>
              <w:right w:val="single" w:sz="4" w:space="0" w:color="auto"/>
            </w:tcBorders>
            <w:shd w:val="clear" w:color="auto" w:fill="auto"/>
            <w:noWrap/>
            <w:vAlign w:val="bottom"/>
            <w:hideMark/>
          </w:tcPr>
          <w:p w14:paraId="13054BC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715DC01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F8365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ECC182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16C7769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25»</w:t>
            </w:r>
          </w:p>
        </w:tc>
        <w:tc>
          <w:tcPr>
            <w:tcW w:w="1650" w:type="dxa"/>
            <w:tcBorders>
              <w:top w:val="nil"/>
              <w:left w:val="nil"/>
              <w:bottom w:val="single" w:sz="4" w:space="0" w:color="auto"/>
              <w:right w:val="single" w:sz="4" w:space="0" w:color="auto"/>
            </w:tcBorders>
            <w:shd w:val="clear" w:color="auto" w:fill="auto"/>
            <w:noWrap/>
            <w:vAlign w:val="bottom"/>
            <w:hideMark/>
          </w:tcPr>
          <w:p w14:paraId="7D1D8AA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6139203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49E7FC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3F98DE4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6693C2E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58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4DA8D67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360922F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79607F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1BD7A9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D1481C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Тымлат</w:t>
            </w:r>
          </w:p>
        </w:tc>
        <w:tc>
          <w:tcPr>
            <w:tcW w:w="1650" w:type="dxa"/>
            <w:tcBorders>
              <w:top w:val="nil"/>
              <w:left w:val="nil"/>
              <w:bottom w:val="single" w:sz="4" w:space="0" w:color="auto"/>
              <w:right w:val="single" w:sz="4" w:space="0" w:color="auto"/>
            </w:tcBorders>
            <w:shd w:val="clear" w:color="auto" w:fill="auto"/>
            <w:noWrap/>
            <w:vAlign w:val="bottom"/>
            <w:hideMark/>
          </w:tcPr>
          <w:p w14:paraId="76C31B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6039870D"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78F789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612BD7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47FB019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Седанкинский детский сад «Эльгай»</w:t>
            </w:r>
          </w:p>
        </w:tc>
        <w:tc>
          <w:tcPr>
            <w:tcW w:w="1650" w:type="dxa"/>
            <w:tcBorders>
              <w:top w:val="nil"/>
              <w:left w:val="nil"/>
              <w:bottom w:val="single" w:sz="4" w:space="0" w:color="auto"/>
              <w:right w:val="single" w:sz="4" w:space="0" w:color="auto"/>
            </w:tcBorders>
            <w:shd w:val="clear" w:color="auto" w:fill="auto"/>
            <w:noWrap/>
            <w:vAlign w:val="bottom"/>
            <w:hideMark/>
          </w:tcPr>
          <w:p w14:paraId="037951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5B2733C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9FEE3D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277EBC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D9CF30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40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792352A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99,3</w:t>
            </w:r>
          </w:p>
        </w:tc>
      </w:tr>
      <w:tr w:rsidR="007D1E23" w:rsidRPr="007D1E23" w14:paraId="2E2AEB5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9FA220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17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BF90E8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7CAE7D7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56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4D115D0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49D95FE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F92AC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8FC835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0A47DAB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019EF2E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79E1540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34044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38C3C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75F5AB8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43 – Центр развития ребёнка»</w:t>
            </w:r>
          </w:p>
        </w:tc>
        <w:tc>
          <w:tcPr>
            <w:tcW w:w="1650" w:type="dxa"/>
            <w:tcBorders>
              <w:top w:val="nil"/>
              <w:left w:val="nil"/>
              <w:bottom w:val="single" w:sz="4" w:space="0" w:color="auto"/>
              <w:right w:val="single" w:sz="4" w:space="0" w:color="auto"/>
            </w:tcBorders>
            <w:shd w:val="clear" w:color="auto" w:fill="auto"/>
            <w:noWrap/>
            <w:vAlign w:val="bottom"/>
            <w:hideMark/>
          </w:tcPr>
          <w:p w14:paraId="6CC26D2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459C99CD"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46207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FCF73C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6498F01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24 «Журавлик»</w:t>
            </w:r>
          </w:p>
        </w:tc>
        <w:tc>
          <w:tcPr>
            <w:tcW w:w="1650" w:type="dxa"/>
            <w:tcBorders>
              <w:top w:val="nil"/>
              <w:left w:val="nil"/>
              <w:bottom w:val="single" w:sz="4" w:space="0" w:color="auto"/>
              <w:right w:val="single" w:sz="4" w:space="0" w:color="auto"/>
            </w:tcBorders>
            <w:shd w:val="clear" w:color="auto" w:fill="auto"/>
            <w:noWrap/>
            <w:vAlign w:val="bottom"/>
            <w:hideMark/>
          </w:tcPr>
          <w:p w14:paraId="5A3F333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25F5B2B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23C518A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B4E931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706D681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10 «Радуга»</w:t>
            </w:r>
          </w:p>
        </w:tc>
        <w:tc>
          <w:tcPr>
            <w:tcW w:w="1650" w:type="dxa"/>
            <w:tcBorders>
              <w:top w:val="nil"/>
              <w:left w:val="nil"/>
              <w:bottom w:val="single" w:sz="4" w:space="0" w:color="auto"/>
              <w:right w:val="single" w:sz="4" w:space="0" w:color="auto"/>
            </w:tcBorders>
            <w:shd w:val="clear" w:color="auto" w:fill="auto"/>
            <w:noWrap/>
            <w:vAlign w:val="bottom"/>
            <w:hideMark/>
          </w:tcPr>
          <w:p w14:paraId="3040186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3CE1798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DD4E0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AB1C0C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03DB20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1650" w:type="dxa"/>
            <w:tcBorders>
              <w:top w:val="nil"/>
              <w:left w:val="nil"/>
              <w:bottom w:val="single" w:sz="4" w:space="0" w:color="auto"/>
              <w:right w:val="single" w:sz="4" w:space="0" w:color="auto"/>
            </w:tcBorders>
            <w:shd w:val="clear" w:color="auto" w:fill="auto"/>
            <w:noWrap/>
            <w:vAlign w:val="bottom"/>
            <w:hideMark/>
          </w:tcPr>
          <w:p w14:paraId="79E40D5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13BB723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10135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671EF7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BFCB3F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w:t>
            </w:r>
          </w:p>
        </w:tc>
        <w:tc>
          <w:tcPr>
            <w:tcW w:w="1650" w:type="dxa"/>
            <w:tcBorders>
              <w:top w:val="nil"/>
              <w:left w:val="nil"/>
              <w:bottom w:val="single" w:sz="4" w:space="0" w:color="auto"/>
              <w:right w:val="single" w:sz="4" w:space="0" w:color="auto"/>
            </w:tcBorders>
            <w:shd w:val="clear" w:color="auto" w:fill="auto"/>
            <w:noWrap/>
            <w:vAlign w:val="bottom"/>
            <w:hideMark/>
          </w:tcPr>
          <w:p w14:paraId="1891281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99,0</w:t>
            </w:r>
          </w:p>
        </w:tc>
      </w:tr>
      <w:tr w:rsidR="007D1E23" w:rsidRPr="007D1E23" w14:paraId="139245A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9187CF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B80092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59EBA75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17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408042D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99,0</w:t>
            </w:r>
          </w:p>
        </w:tc>
      </w:tr>
      <w:tr w:rsidR="007D1E23" w:rsidRPr="007D1E23" w14:paraId="306E055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D87971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5BC7C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AF1485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46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056FE34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99,0</w:t>
            </w:r>
          </w:p>
        </w:tc>
      </w:tr>
      <w:tr w:rsidR="007D1E23" w:rsidRPr="007D1E23" w14:paraId="4BF8A3C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7CE99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BE7134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0ADBEB2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35»</w:t>
            </w:r>
          </w:p>
        </w:tc>
        <w:tc>
          <w:tcPr>
            <w:tcW w:w="1650" w:type="dxa"/>
            <w:tcBorders>
              <w:top w:val="nil"/>
              <w:left w:val="nil"/>
              <w:bottom w:val="single" w:sz="4" w:space="0" w:color="auto"/>
              <w:right w:val="single" w:sz="4" w:space="0" w:color="auto"/>
            </w:tcBorders>
            <w:shd w:val="clear" w:color="auto" w:fill="auto"/>
            <w:noWrap/>
            <w:vAlign w:val="bottom"/>
            <w:hideMark/>
          </w:tcPr>
          <w:p w14:paraId="31D824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03E6E9A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CB11E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1F4C04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582380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53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5FACD15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4932AEC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4C9F056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B9F612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7C5E6D4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20 «Антошка»</w:t>
            </w:r>
          </w:p>
        </w:tc>
        <w:tc>
          <w:tcPr>
            <w:tcW w:w="1650" w:type="dxa"/>
            <w:tcBorders>
              <w:top w:val="nil"/>
              <w:left w:val="nil"/>
              <w:bottom w:val="single" w:sz="4" w:space="0" w:color="auto"/>
              <w:right w:val="single" w:sz="4" w:space="0" w:color="auto"/>
            </w:tcBorders>
            <w:shd w:val="clear" w:color="auto" w:fill="auto"/>
            <w:noWrap/>
            <w:vAlign w:val="bottom"/>
            <w:hideMark/>
          </w:tcPr>
          <w:p w14:paraId="4D94314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69E3679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868078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9F5637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5F69B0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26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00A58B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281D6F8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409B0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2D0561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D84150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1650" w:type="dxa"/>
            <w:tcBorders>
              <w:top w:val="nil"/>
              <w:left w:val="nil"/>
              <w:bottom w:val="single" w:sz="4" w:space="0" w:color="auto"/>
              <w:right w:val="single" w:sz="4" w:space="0" w:color="auto"/>
            </w:tcBorders>
            <w:shd w:val="clear" w:color="auto" w:fill="auto"/>
            <w:noWrap/>
            <w:vAlign w:val="bottom"/>
            <w:hideMark/>
          </w:tcPr>
          <w:p w14:paraId="2F27E2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98,8</w:t>
            </w:r>
          </w:p>
        </w:tc>
      </w:tr>
      <w:tr w:rsidR="007D1E23" w:rsidRPr="007D1E23" w14:paraId="08D97BE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C4C86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EC9264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5CDE6E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12 присмотра и оздоровления»</w:t>
            </w:r>
          </w:p>
        </w:tc>
        <w:tc>
          <w:tcPr>
            <w:tcW w:w="1650" w:type="dxa"/>
            <w:tcBorders>
              <w:top w:val="nil"/>
              <w:left w:val="nil"/>
              <w:bottom w:val="single" w:sz="4" w:space="0" w:color="auto"/>
              <w:right w:val="single" w:sz="4" w:space="0" w:color="auto"/>
            </w:tcBorders>
            <w:shd w:val="clear" w:color="auto" w:fill="auto"/>
            <w:noWrap/>
            <w:vAlign w:val="bottom"/>
            <w:hideMark/>
          </w:tcPr>
          <w:p w14:paraId="372105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18FC473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A729F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3A4FDC3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4C0871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47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090B7E6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5D25BCE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214441F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2A2D99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4C839A8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6FCB165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358FE48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BCD094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34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3EA432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D1E54B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1650" w:type="dxa"/>
            <w:tcBorders>
              <w:top w:val="nil"/>
              <w:left w:val="nil"/>
              <w:bottom w:val="single" w:sz="4" w:space="0" w:color="auto"/>
              <w:right w:val="single" w:sz="4" w:space="0" w:color="auto"/>
            </w:tcBorders>
            <w:shd w:val="clear" w:color="auto" w:fill="auto"/>
            <w:noWrap/>
            <w:vAlign w:val="bottom"/>
            <w:hideMark/>
          </w:tcPr>
          <w:p w14:paraId="6FA55A8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521DFEE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C3E30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8E5356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7C3E5CF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28 «Рябинушка»</w:t>
            </w:r>
          </w:p>
        </w:tc>
        <w:tc>
          <w:tcPr>
            <w:tcW w:w="1650" w:type="dxa"/>
            <w:tcBorders>
              <w:top w:val="nil"/>
              <w:left w:val="nil"/>
              <w:bottom w:val="single" w:sz="4" w:space="0" w:color="auto"/>
              <w:right w:val="single" w:sz="4" w:space="0" w:color="auto"/>
            </w:tcBorders>
            <w:shd w:val="clear" w:color="auto" w:fill="auto"/>
            <w:noWrap/>
            <w:vAlign w:val="bottom"/>
            <w:hideMark/>
          </w:tcPr>
          <w:p w14:paraId="7F82A5C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092D427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3C804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B574D5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F3F9AE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3626CA5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70C6835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285AFD4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5B2B1C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735A1EB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1650" w:type="dxa"/>
            <w:tcBorders>
              <w:top w:val="nil"/>
              <w:left w:val="nil"/>
              <w:bottom w:val="single" w:sz="4" w:space="0" w:color="auto"/>
              <w:right w:val="single" w:sz="4" w:space="0" w:color="auto"/>
            </w:tcBorders>
            <w:shd w:val="clear" w:color="auto" w:fill="auto"/>
            <w:noWrap/>
            <w:vAlign w:val="bottom"/>
            <w:hideMark/>
          </w:tcPr>
          <w:p w14:paraId="6359380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01C8F7A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AAA4A1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1E872E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0D8BC92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15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46B0A57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1149DFC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5D1ED0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317F0F3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7276BFF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«Тополёк»</w:t>
            </w:r>
          </w:p>
        </w:tc>
        <w:tc>
          <w:tcPr>
            <w:tcW w:w="1650" w:type="dxa"/>
            <w:tcBorders>
              <w:top w:val="nil"/>
              <w:left w:val="nil"/>
              <w:bottom w:val="single" w:sz="4" w:space="0" w:color="auto"/>
              <w:right w:val="single" w:sz="4" w:space="0" w:color="auto"/>
            </w:tcBorders>
            <w:shd w:val="clear" w:color="auto" w:fill="auto"/>
            <w:noWrap/>
            <w:vAlign w:val="bottom"/>
            <w:hideMark/>
          </w:tcPr>
          <w:p w14:paraId="50B02A0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98,5</w:t>
            </w:r>
          </w:p>
        </w:tc>
      </w:tr>
      <w:tr w:rsidR="007D1E23" w:rsidRPr="007D1E23" w14:paraId="3E3A1AB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A1BCCA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788302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EAC85E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7B992C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98,5</w:t>
            </w:r>
          </w:p>
        </w:tc>
      </w:tr>
      <w:tr w:rsidR="007D1E23" w:rsidRPr="007D1E23" w14:paraId="556EBA4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61F141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1520EF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44141EE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w:t>
            </w:r>
          </w:p>
        </w:tc>
        <w:tc>
          <w:tcPr>
            <w:tcW w:w="1650" w:type="dxa"/>
            <w:tcBorders>
              <w:top w:val="nil"/>
              <w:left w:val="nil"/>
              <w:bottom w:val="single" w:sz="4" w:space="0" w:color="auto"/>
              <w:right w:val="single" w:sz="4" w:space="0" w:color="auto"/>
            </w:tcBorders>
            <w:shd w:val="clear" w:color="auto" w:fill="auto"/>
            <w:noWrap/>
            <w:vAlign w:val="bottom"/>
            <w:hideMark/>
          </w:tcPr>
          <w:p w14:paraId="52F328B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98,5</w:t>
            </w:r>
          </w:p>
        </w:tc>
      </w:tr>
      <w:tr w:rsidR="007D1E23" w:rsidRPr="007D1E23" w14:paraId="372C0F2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3ECBA3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BB09EF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41CEE1B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w:t>
            </w:r>
          </w:p>
        </w:tc>
        <w:tc>
          <w:tcPr>
            <w:tcW w:w="1650" w:type="dxa"/>
            <w:tcBorders>
              <w:top w:val="nil"/>
              <w:left w:val="nil"/>
              <w:bottom w:val="single" w:sz="4" w:space="0" w:color="auto"/>
              <w:right w:val="single" w:sz="4" w:space="0" w:color="auto"/>
            </w:tcBorders>
            <w:shd w:val="clear" w:color="auto" w:fill="auto"/>
            <w:noWrap/>
            <w:vAlign w:val="bottom"/>
            <w:hideMark/>
          </w:tcPr>
          <w:p w14:paraId="38B5F2B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98,4</w:t>
            </w:r>
          </w:p>
        </w:tc>
      </w:tr>
      <w:tr w:rsidR="007D1E23" w:rsidRPr="007D1E23" w14:paraId="6DE758F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04EDE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CBBCF3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C083EB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31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535B3AB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98,4</w:t>
            </w:r>
          </w:p>
        </w:tc>
      </w:tr>
      <w:tr w:rsidR="007D1E23" w:rsidRPr="007D1E23" w14:paraId="4D4BE02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F4CCC3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042C40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3C6711E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22 «Веселинка»</w:t>
            </w:r>
          </w:p>
        </w:tc>
        <w:tc>
          <w:tcPr>
            <w:tcW w:w="1650" w:type="dxa"/>
            <w:tcBorders>
              <w:top w:val="nil"/>
              <w:left w:val="nil"/>
              <w:bottom w:val="single" w:sz="4" w:space="0" w:color="auto"/>
              <w:right w:val="single" w:sz="4" w:space="0" w:color="auto"/>
            </w:tcBorders>
            <w:shd w:val="clear" w:color="auto" w:fill="auto"/>
            <w:noWrap/>
            <w:vAlign w:val="bottom"/>
            <w:hideMark/>
          </w:tcPr>
          <w:p w14:paraId="592721E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98,4</w:t>
            </w:r>
          </w:p>
        </w:tc>
      </w:tr>
      <w:tr w:rsidR="007D1E23" w:rsidRPr="007D1E23" w14:paraId="3D2B14E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2E3E8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C5F360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Алеутский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5BA7D17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«Никольский детский сад»</w:t>
            </w:r>
          </w:p>
        </w:tc>
        <w:tc>
          <w:tcPr>
            <w:tcW w:w="1650" w:type="dxa"/>
            <w:tcBorders>
              <w:top w:val="nil"/>
              <w:left w:val="nil"/>
              <w:bottom w:val="single" w:sz="4" w:space="0" w:color="auto"/>
              <w:right w:val="single" w:sz="4" w:space="0" w:color="auto"/>
            </w:tcBorders>
            <w:shd w:val="clear" w:color="auto" w:fill="auto"/>
            <w:noWrap/>
            <w:vAlign w:val="bottom"/>
            <w:hideMark/>
          </w:tcPr>
          <w:p w14:paraId="501B2A1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14643B2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8CE3D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B12D38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7C4A5F2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«Снежинка» </w:t>
            </w:r>
          </w:p>
        </w:tc>
        <w:tc>
          <w:tcPr>
            <w:tcW w:w="1650" w:type="dxa"/>
            <w:tcBorders>
              <w:top w:val="nil"/>
              <w:left w:val="nil"/>
              <w:bottom w:val="single" w:sz="4" w:space="0" w:color="auto"/>
              <w:right w:val="single" w:sz="4" w:space="0" w:color="auto"/>
            </w:tcBorders>
            <w:shd w:val="clear" w:color="auto" w:fill="auto"/>
            <w:noWrap/>
            <w:vAlign w:val="bottom"/>
            <w:hideMark/>
          </w:tcPr>
          <w:p w14:paraId="4C3124F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1ECA775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43E00B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39AE332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6AECAA9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w:t>
            </w:r>
          </w:p>
        </w:tc>
        <w:tc>
          <w:tcPr>
            <w:tcW w:w="1650" w:type="dxa"/>
            <w:tcBorders>
              <w:top w:val="nil"/>
              <w:left w:val="nil"/>
              <w:bottom w:val="single" w:sz="4" w:space="0" w:color="auto"/>
              <w:right w:val="single" w:sz="4" w:space="0" w:color="auto"/>
            </w:tcBorders>
            <w:shd w:val="clear" w:color="auto" w:fill="auto"/>
            <w:noWrap/>
            <w:vAlign w:val="bottom"/>
            <w:hideMark/>
          </w:tcPr>
          <w:p w14:paraId="1458694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0BFCA4A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852370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516C8C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620AEE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63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1EE32B3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6D2AF68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645A1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844A3D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2C4D87E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23 «Василек»</w:t>
            </w:r>
          </w:p>
        </w:tc>
        <w:tc>
          <w:tcPr>
            <w:tcW w:w="1650" w:type="dxa"/>
            <w:tcBorders>
              <w:top w:val="nil"/>
              <w:left w:val="nil"/>
              <w:bottom w:val="single" w:sz="4" w:space="0" w:color="auto"/>
              <w:right w:val="single" w:sz="4" w:space="0" w:color="auto"/>
            </w:tcBorders>
            <w:shd w:val="clear" w:color="auto" w:fill="auto"/>
            <w:noWrap/>
            <w:vAlign w:val="bottom"/>
            <w:hideMark/>
          </w:tcPr>
          <w:p w14:paraId="35648A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1222CD5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2440AE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06013B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60E1F60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37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57A939F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156FD02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C2C7D6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31D41A2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30FD4C4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«Ручеёк»</w:t>
            </w:r>
          </w:p>
        </w:tc>
        <w:tc>
          <w:tcPr>
            <w:tcW w:w="1650" w:type="dxa"/>
            <w:tcBorders>
              <w:top w:val="nil"/>
              <w:left w:val="nil"/>
              <w:bottom w:val="single" w:sz="4" w:space="0" w:color="auto"/>
              <w:right w:val="single" w:sz="4" w:space="0" w:color="auto"/>
            </w:tcBorders>
            <w:shd w:val="clear" w:color="auto" w:fill="auto"/>
            <w:noWrap/>
            <w:vAlign w:val="bottom"/>
            <w:hideMark/>
          </w:tcPr>
          <w:p w14:paraId="0063F30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4CD346E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D90416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22901B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1A33562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«Манильский детский сад «Олешек»</w:t>
            </w:r>
          </w:p>
        </w:tc>
        <w:tc>
          <w:tcPr>
            <w:tcW w:w="1650" w:type="dxa"/>
            <w:tcBorders>
              <w:top w:val="nil"/>
              <w:left w:val="nil"/>
              <w:bottom w:val="single" w:sz="4" w:space="0" w:color="auto"/>
              <w:right w:val="single" w:sz="4" w:space="0" w:color="auto"/>
            </w:tcBorders>
            <w:shd w:val="clear" w:color="auto" w:fill="auto"/>
            <w:noWrap/>
            <w:vAlign w:val="bottom"/>
            <w:hideMark/>
          </w:tcPr>
          <w:p w14:paraId="3E7C97A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3981225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052CB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3501C9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13652E4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w:t>
            </w:r>
          </w:p>
        </w:tc>
        <w:tc>
          <w:tcPr>
            <w:tcW w:w="1650" w:type="dxa"/>
            <w:tcBorders>
              <w:top w:val="nil"/>
              <w:left w:val="nil"/>
              <w:bottom w:val="single" w:sz="4" w:space="0" w:color="auto"/>
              <w:right w:val="single" w:sz="4" w:space="0" w:color="auto"/>
            </w:tcBorders>
            <w:shd w:val="clear" w:color="auto" w:fill="auto"/>
            <w:noWrap/>
            <w:vAlign w:val="bottom"/>
            <w:hideMark/>
          </w:tcPr>
          <w:p w14:paraId="2BAD7C2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7B5148B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2A0F17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54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FFB120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7DF0012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7»</w:t>
            </w:r>
          </w:p>
        </w:tc>
        <w:tc>
          <w:tcPr>
            <w:tcW w:w="1650" w:type="dxa"/>
            <w:tcBorders>
              <w:top w:val="nil"/>
              <w:left w:val="nil"/>
              <w:bottom w:val="single" w:sz="4" w:space="0" w:color="auto"/>
              <w:right w:val="single" w:sz="4" w:space="0" w:color="auto"/>
            </w:tcBorders>
            <w:shd w:val="clear" w:color="auto" w:fill="auto"/>
            <w:noWrap/>
            <w:vAlign w:val="bottom"/>
            <w:hideMark/>
          </w:tcPr>
          <w:p w14:paraId="7B68B7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788FC22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860051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6AF8D5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67CDD13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24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5DE014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122581F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E184E4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57EBF4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2A7D9C7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45 общеразвивающего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2FE8D4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98,0</w:t>
            </w:r>
          </w:p>
        </w:tc>
      </w:tr>
      <w:tr w:rsidR="007D1E23" w:rsidRPr="007D1E23" w14:paraId="350306E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43F79B1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D05FB0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97C196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6»</w:t>
            </w:r>
          </w:p>
        </w:tc>
        <w:tc>
          <w:tcPr>
            <w:tcW w:w="1650" w:type="dxa"/>
            <w:tcBorders>
              <w:top w:val="nil"/>
              <w:left w:val="nil"/>
              <w:bottom w:val="single" w:sz="4" w:space="0" w:color="auto"/>
              <w:right w:val="single" w:sz="4" w:space="0" w:color="auto"/>
            </w:tcBorders>
            <w:shd w:val="clear" w:color="auto" w:fill="auto"/>
            <w:noWrap/>
            <w:vAlign w:val="bottom"/>
            <w:hideMark/>
          </w:tcPr>
          <w:p w14:paraId="68E85B4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97,9</w:t>
            </w:r>
          </w:p>
        </w:tc>
      </w:tr>
      <w:tr w:rsidR="007D1E23" w:rsidRPr="007D1E23" w14:paraId="1405A64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02D217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E699FA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651DD5A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«Чебурашка»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449B472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97,9</w:t>
            </w:r>
          </w:p>
        </w:tc>
      </w:tr>
      <w:tr w:rsidR="007D1E23" w:rsidRPr="007D1E23" w14:paraId="3BB4294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7C960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37A173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3DD8DC5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37 «Белочка»</w:t>
            </w:r>
          </w:p>
        </w:tc>
        <w:tc>
          <w:tcPr>
            <w:tcW w:w="1650" w:type="dxa"/>
            <w:tcBorders>
              <w:top w:val="nil"/>
              <w:left w:val="nil"/>
              <w:bottom w:val="single" w:sz="4" w:space="0" w:color="auto"/>
              <w:right w:val="single" w:sz="4" w:space="0" w:color="auto"/>
            </w:tcBorders>
            <w:shd w:val="clear" w:color="auto" w:fill="auto"/>
            <w:noWrap/>
            <w:vAlign w:val="bottom"/>
            <w:hideMark/>
          </w:tcPr>
          <w:p w14:paraId="438AB7A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97,9</w:t>
            </w:r>
          </w:p>
        </w:tc>
      </w:tr>
      <w:tr w:rsidR="007D1E23" w:rsidRPr="007D1E23" w14:paraId="4F41090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9A1728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1B43D3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4A9CAD4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2</w:t>
            </w:r>
          </w:p>
        </w:tc>
        <w:tc>
          <w:tcPr>
            <w:tcW w:w="1650" w:type="dxa"/>
            <w:tcBorders>
              <w:top w:val="nil"/>
              <w:left w:val="nil"/>
              <w:bottom w:val="single" w:sz="4" w:space="0" w:color="auto"/>
              <w:right w:val="single" w:sz="4" w:space="0" w:color="auto"/>
            </w:tcBorders>
            <w:shd w:val="clear" w:color="auto" w:fill="auto"/>
            <w:noWrap/>
            <w:vAlign w:val="bottom"/>
            <w:hideMark/>
          </w:tcPr>
          <w:p w14:paraId="77B0A89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97,8</w:t>
            </w:r>
          </w:p>
        </w:tc>
      </w:tr>
      <w:tr w:rsidR="007D1E23" w:rsidRPr="007D1E23" w14:paraId="3746470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D04B07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7F23A9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72BE94A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6 детский сад общеразвивающего вида «Снежинка»</w:t>
            </w:r>
          </w:p>
        </w:tc>
        <w:tc>
          <w:tcPr>
            <w:tcW w:w="1650" w:type="dxa"/>
            <w:tcBorders>
              <w:top w:val="nil"/>
              <w:left w:val="nil"/>
              <w:bottom w:val="single" w:sz="4" w:space="0" w:color="auto"/>
              <w:right w:val="single" w:sz="4" w:space="0" w:color="auto"/>
            </w:tcBorders>
            <w:shd w:val="clear" w:color="auto" w:fill="auto"/>
            <w:noWrap/>
            <w:vAlign w:val="bottom"/>
            <w:hideMark/>
          </w:tcPr>
          <w:p w14:paraId="14590CA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97,8</w:t>
            </w:r>
          </w:p>
        </w:tc>
      </w:tr>
      <w:tr w:rsidR="007D1E23" w:rsidRPr="007D1E23" w14:paraId="007A3FD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E20409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659F72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546AA1E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3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19D0F6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97,8</w:t>
            </w:r>
          </w:p>
        </w:tc>
      </w:tr>
      <w:tr w:rsidR="007D1E23" w:rsidRPr="007D1E23" w14:paraId="33BF353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CF096F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4DB61F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4F4ADC0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 «Алёнушка»</w:t>
            </w:r>
          </w:p>
        </w:tc>
        <w:tc>
          <w:tcPr>
            <w:tcW w:w="1650" w:type="dxa"/>
            <w:tcBorders>
              <w:top w:val="nil"/>
              <w:left w:val="nil"/>
              <w:bottom w:val="single" w:sz="4" w:space="0" w:color="auto"/>
              <w:right w:val="single" w:sz="4" w:space="0" w:color="auto"/>
            </w:tcBorders>
            <w:shd w:val="clear" w:color="auto" w:fill="auto"/>
            <w:noWrap/>
            <w:vAlign w:val="bottom"/>
            <w:hideMark/>
          </w:tcPr>
          <w:p w14:paraId="05E816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97,8</w:t>
            </w:r>
          </w:p>
        </w:tc>
      </w:tr>
      <w:tr w:rsidR="007D1E23" w:rsidRPr="007D1E23" w14:paraId="745180D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4968BBF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200F0A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091C969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«Светлячок»</w:t>
            </w:r>
          </w:p>
        </w:tc>
        <w:tc>
          <w:tcPr>
            <w:tcW w:w="1650" w:type="dxa"/>
            <w:tcBorders>
              <w:top w:val="nil"/>
              <w:left w:val="nil"/>
              <w:bottom w:val="single" w:sz="4" w:space="0" w:color="auto"/>
              <w:right w:val="single" w:sz="4" w:space="0" w:color="auto"/>
            </w:tcBorders>
            <w:shd w:val="clear" w:color="auto" w:fill="auto"/>
            <w:noWrap/>
            <w:vAlign w:val="bottom"/>
            <w:hideMark/>
          </w:tcPr>
          <w:p w14:paraId="28CA4F5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97,5</w:t>
            </w:r>
          </w:p>
        </w:tc>
      </w:tr>
      <w:tr w:rsidR="007D1E23" w:rsidRPr="007D1E23" w14:paraId="095D5E4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5C864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3BA518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DD75C8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29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0A0553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97,5</w:t>
            </w:r>
          </w:p>
        </w:tc>
      </w:tr>
      <w:tr w:rsidR="007D1E23" w:rsidRPr="007D1E23" w14:paraId="564AA08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DF684A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54D24E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0B8ECC3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42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003D9A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97,4</w:t>
            </w:r>
          </w:p>
        </w:tc>
      </w:tr>
      <w:tr w:rsidR="007D1E23" w:rsidRPr="007D1E23" w14:paraId="73CDB15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7FE79A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88CB1A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5888859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40 детский сад «Золотой ключик»</w:t>
            </w:r>
          </w:p>
        </w:tc>
        <w:tc>
          <w:tcPr>
            <w:tcW w:w="1650" w:type="dxa"/>
            <w:tcBorders>
              <w:top w:val="nil"/>
              <w:left w:val="nil"/>
              <w:bottom w:val="single" w:sz="4" w:space="0" w:color="auto"/>
              <w:right w:val="single" w:sz="4" w:space="0" w:color="auto"/>
            </w:tcBorders>
            <w:shd w:val="clear" w:color="auto" w:fill="auto"/>
            <w:noWrap/>
            <w:vAlign w:val="bottom"/>
            <w:hideMark/>
          </w:tcPr>
          <w:p w14:paraId="087B0DD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062964A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51A1D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5EE1DC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AF8E85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12 «Улыбка»</w:t>
            </w:r>
          </w:p>
        </w:tc>
        <w:tc>
          <w:tcPr>
            <w:tcW w:w="1650" w:type="dxa"/>
            <w:tcBorders>
              <w:top w:val="nil"/>
              <w:left w:val="nil"/>
              <w:bottom w:val="single" w:sz="4" w:space="0" w:color="auto"/>
              <w:right w:val="single" w:sz="4" w:space="0" w:color="auto"/>
            </w:tcBorders>
            <w:shd w:val="clear" w:color="auto" w:fill="auto"/>
            <w:noWrap/>
            <w:vAlign w:val="bottom"/>
            <w:hideMark/>
          </w:tcPr>
          <w:p w14:paraId="19F5CF9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97,0</w:t>
            </w:r>
          </w:p>
        </w:tc>
      </w:tr>
      <w:tr w:rsidR="007D1E23" w:rsidRPr="007D1E23" w14:paraId="0D907CF3"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D06B56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56B0C3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76C13A8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1650" w:type="dxa"/>
            <w:tcBorders>
              <w:top w:val="nil"/>
              <w:left w:val="nil"/>
              <w:bottom w:val="single" w:sz="4" w:space="0" w:color="auto"/>
              <w:right w:val="single" w:sz="4" w:space="0" w:color="auto"/>
            </w:tcBorders>
            <w:shd w:val="clear" w:color="auto" w:fill="auto"/>
            <w:noWrap/>
            <w:vAlign w:val="bottom"/>
            <w:hideMark/>
          </w:tcPr>
          <w:p w14:paraId="6DEF39F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97,0</w:t>
            </w:r>
          </w:p>
        </w:tc>
      </w:tr>
      <w:tr w:rsidR="007D1E23" w:rsidRPr="007D1E23" w14:paraId="10D50CA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B16284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C13256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258D8CB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11»</w:t>
            </w:r>
          </w:p>
        </w:tc>
        <w:tc>
          <w:tcPr>
            <w:tcW w:w="1650" w:type="dxa"/>
            <w:tcBorders>
              <w:top w:val="nil"/>
              <w:left w:val="nil"/>
              <w:bottom w:val="single" w:sz="4" w:space="0" w:color="auto"/>
              <w:right w:val="single" w:sz="4" w:space="0" w:color="auto"/>
            </w:tcBorders>
            <w:shd w:val="clear" w:color="auto" w:fill="auto"/>
            <w:noWrap/>
            <w:vAlign w:val="bottom"/>
            <w:hideMark/>
          </w:tcPr>
          <w:p w14:paraId="425D50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4EB9B04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853BEF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FD197B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46B72C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8 детский сад «Ромашка»</w:t>
            </w:r>
          </w:p>
        </w:tc>
        <w:tc>
          <w:tcPr>
            <w:tcW w:w="1650" w:type="dxa"/>
            <w:tcBorders>
              <w:top w:val="nil"/>
              <w:left w:val="nil"/>
              <w:bottom w:val="single" w:sz="4" w:space="0" w:color="auto"/>
              <w:right w:val="single" w:sz="4" w:space="0" w:color="auto"/>
            </w:tcBorders>
            <w:shd w:val="clear" w:color="auto" w:fill="auto"/>
            <w:noWrap/>
            <w:vAlign w:val="bottom"/>
            <w:hideMark/>
          </w:tcPr>
          <w:p w14:paraId="7C366B2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96,8</w:t>
            </w:r>
          </w:p>
        </w:tc>
      </w:tr>
      <w:tr w:rsidR="007D1E23" w:rsidRPr="007D1E23" w14:paraId="0593B34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44AB75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0C65DD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439" w:type="dxa"/>
            <w:tcBorders>
              <w:top w:val="nil"/>
              <w:left w:val="nil"/>
              <w:bottom w:val="single" w:sz="4" w:space="0" w:color="auto"/>
              <w:right w:val="single" w:sz="4" w:space="0" w:color="auto"/>
            </w:tcBorders>
            <w:shd w:val="clear" w:color="auto" w:fill="auto"/>
            <w:vAlign w:val="bottom"/>
            <w:hideMark/>
          </w:tcPr>
          <w:p w14:paraId="550B453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1 «Детский сад «Рябинка»</w:t>
            </w:r>
          </w:p>
        </w:tc>
        <w:tc>
          <w:tcPr>
            <w:tcW w:w="1650" w:type="dxa"/>
            <w:tcBorders>
              <w:top w:val="nil"/>
              <w:left w:val="nil"/>
              <w:bottom w:val="single" w:sz="4" w:space="0" w:color="auto"/>
              <w:right w:val="single" w:sz="4" w:space="0" w:color="auto"/>
            </w:tcBorders>
            <w:shd w:val="clear" w:color="auto" w:fill="auto"/>
            <w:noWrap/>
            <w:vAlign w:val="bottom"/>
            <w:hideMark/>
          </w:tcPr>
          <w:p w14:paraId="2C6A503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96,8</w:t>
            </w:r>
          </w:p>
        </w:tc>
      </w:tr>
      <w:tr w:rsidR="007D1E23" w:rsidRPr="007D1E23" w14:paraId="7256A2E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E529E1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286A6C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2B8E76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 «Ласточка»</w:t>
            </w:r>
          </w:p>
        </w:tc>
        <w:tc>
          <w:tcPr>
            <w:tcW w:w="1650" w:type="dxa"/>
            <w:tcBorders>
              <w:top w:val="nil"/>
              <w:left w:val="nil"/>
              <w:bottom w:val="single" w:sz="4" w:space="0" w:color="auto"/>
              <w:right w:val="single" w:sz="4" w:space="0" w:color="auto"/>
            </w:tcBorders>
            <w:shd w:val="clear" w:color="auto" w:fill="auto"/>
            <w:noWrap/>
            <w:vAlign w:val="bottom"/>
            <w:hideMark/>
          </w:tcPr>
          <w:p w14:paraId="1A921C5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76502E0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0B45B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74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229E05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3B90E79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6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41124E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0A75F18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D01F73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F76CA6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1B3EE8B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48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5773A46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4412CB2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9BFD58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F6EB3A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439" w:type="dxa"/>
            <w:tcBorders>
              <w:top w:val="nil"/>
              <w:left w:val="nil"/>
              <w:bottom w:val="single" w:sz="4" w:space="0" w:color="auto"/>
              <w:right w:val="single" w:sz="4" w:space="0" w:color="auto"/>
            </w:tcBorders>
            <w:shd w:val="clear" w:color="auto" w:fill="auto"/>
            <w:vAlign w:val="bottom"/>
            <w:hideMark/>
          </w:tcPr>
          <w:p w14:paraId="54EF7FF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2 детский сад «Солнышко»</w:t>
            </w:r>
          </w:p>
        </w:tc>
        <w:tc>
          <w:tcPr>
            <w:tcW w:w="1650" w:type="dxa"/>
            <w:tcBorders>
              <w:top w:val="nil"/>
              <w:left w:val="nil"/>
              <w:bottom w:val="single" w:sz="4" w:space="0" w:color="auto"/>
              <w:right w:val="single" w:sz="4" w:space="0" w:color="auto"/>
            </w:tcBorders>
            <w:shd w:val="clear" w:color="auto" w:fill="auto"/>
            <w:noWrap/>
            <w:vAlign w:val="bottom"/>
            <w:hideMark/>
          </w:tcPr>
          <w:p w14:paraId="030DD0E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96,3</w:t>
            </w:r>
          </w:p>
        </w:tc>
      </w:tr>
      <w:tr w:rsidR="007D1E23" w:rsidRPr="007D1E23" w14:paraId="3643922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2009B18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EED592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6281C1F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9 детский сад «Елочка»</w:t>
            </w:r>
          </w:p>
        </w:tc>
        <w:tc>
          <w:tcPr>
            <w:tcW w:w="1650" w:type="dxa"/>
            <w:tcBorders>
              <w:top w:val="nil"/>
              <w:left w:val="nil"/>
              <w:bottom w:val="single" w:sz="4" w:space="0" w:color="auto"/>
              <w:right w:val="single" w:sz="4" w:space="0" w:color="auto"/>
            </w:tcBorders>
            <w:shd w:val="clear" w:color="auto" w:fill="auto"/>
            <w:noWrap/>
            <w:vAlign w:val="bottom"/>
            <w:hideMark/>
          </w:tcPr>
          <w:p w14:paraId="26FC408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96,2</w:t>
            </w:r>
          </w:p>
        </w:tc>
      </w:tr>
      <w:tr w:rsidR="007D1E23" w:rsidRPr="007D1E23" w14:paraId="565F406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94A63E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5E7027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A57350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 «Звездочка»</w:t>
            </w:r>
          </w:p>
        </w:tc>
        <w:tc>
          <w:tcPr>
            <w:tcW w:w="1650" w:type="dxa"/>
            <w:tcBorders>
              <w:top w:val="nil"/>
              <w:left w:val="nil"/>
              <w:bottom w:val="single" w:sz="4" w:space="0" w:color="auto"/>
              <w:right w:val="single" w:sz="4" w:space="0" w:color="auto"/>
            </w:tcBorders>
            <w:shd w:val="clear" w:color="auto" w:fill="auto"/>
            <w:noWrap/>
            <w:vAlign w:val="bottom"/>
            <w:hideMark/>
          </w:tcPr>
          <w:p w14:paraId="5E9A092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7520029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F3620E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A984EC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4013DA0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детский сад «Солнышко» </w:t>
            </w:r>
          </w:p>
        </w:tc>
        <w:tc>
          <w:tcPr>
            <w:tcW w:w="1650" w:type="dxa"/>
            <w:tcBorders>
              <w:top w:val="nil"/>
              <w:left w:val="nil"/>
              <w:bottom w:val="single" w:sz="4" w:space="0" w:color="auto"/>
              <w:right w:val="single" w:sz="4" w:space="0" w:color="auto"/>
            </w:tcBorders>
            <w:shd w:val="clear" w:color="auto" w:fill="auto"/>
            <w:noWrap/>
            <w:vAlign w:val="bottom"/>
            <w:hideMark/>
          </w:tcPr>
          <w:p w14:paraId="549F0F6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3ADD37D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80F6E6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330C789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007BBBD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«Чайка»</w:t>
            </w:r>
          </w:p>
        </w:tc>
        <w:tc>
          <w:tcPr>
            <w:tcW w:w="1650" w:type="dxa"/>
            <w:tcBorders>
              <w:top w:val="nil"/>
              <w:left w:val="nil"/>
              <w:bottom w:val="single" w:sz="4" w:space="0" w:color="auto"/>
              <w:right w:val="single" w:sz="4" w:space="0" w:color="auto"/>
            </w:tcBorders>
            <w:shd w:val="clear" w:color="auto" w:fill="auto"/>
            <w:noWrap/>
            <w:vAlign w:val="bottom"/>
            <w:hideMark/>
          </w:tcPr>
          <w:p w14:paraId="25E0C4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3A187EB2"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3B4CE3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A58340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04D0C9C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п. Оссора</w:t>
            </w:r>
          </w:p>
        </w:tc>
        <w:tc>
          <w:tcPr>
            <w:tcW w:w="1650" w:type="dxa"/>
            <w:tcBorders>
              <w:top w:val="nil"/>
              <w:left w:val="nil"/>
              <w:bottom w:val="single" w:sz="4" w:space="0" w:color="auto"/>
              <w:right w:val="single" w:sz="4" w:space="0" w:color="auto"/>
            </w:tcBorders>
            <w:shd w:val="clear" w:color="auto" w:fill="auto"/>
            <w:noWrap/>
            <w:vAlign w:val="bottom"/>
            <w:hideMark/>
          </w:tcPr>
          <w:p w14:paraId="58D9E4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38079E1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8C13DE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8703BC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4B1327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«Ягодка» </w:t>
            </w:r>
          </w:p>
        </w:tc>
        <w:tc>
          <w:tcPr>
            <w:tcW w:w="1650" w:type="dxa"/>
            <w:tcBorders>
              <w:top w:val="nil"/>
              <w:left w:val="nil"/>
              <w:bottom w:val="single" w:sz="4" w:space="0" w:color="auto"/>
              <w:right w:val="single" w:sz="4" w:space="0" w:color="auto"/>
            </w:tcBorders>
            <w:shd w:val="clear" w:color="auto" w:fill="auto"/>
            <w:noWrap/>
            <w:vAlign w:val="bottom"/>
            <w:hideMark/>
          </w:tcPr>
          <w:p w14:paraId="2CEA6A9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95,7</w:t>
            </w:r>
          </w:p>
        </w:tc>
      </w:tr>
      <w:tr w:rsidR="007D1E23" w:rsidRPr="007D1E23" w14:paraId="5CCB86F5"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7478DA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F12F2B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04F68AF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 «Жемчужинка»</w:t>
            </w:r>
          </w:p>
        </w:tc>
        <w:tc>
          <w:tcPr>
            <w:tcW w:w="1650" w:type="dxa"/>
            <w:tcBorders>
              <w:top w:val="nil"/>
              <w:left w:val="nil"/>
              <w:bottom w:val="single" w:sz="4" w:space="0" w:color="auto"/>
              <w:right w:val="single" w:sz="4" w:space="0" w:color="auto"/>
            </w:tcBorders>
            <w:shd w:val="clear" w:color="auto" w:fill="auto"/>
            <w:noWrap/>
            <w:vAlign w:val="bottom"/>
            <w:hideMark/>
          </w:tcPr>
          <w:p w14:paraId="013EAEF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95,7</w:t>
            </w:r>
          </w:p>
        </w:tc>
      </w:tr>
      <w:tr w:rsidR="007D1E23" w:rsidRPr="007D1E23" w14:paraId="46C195FB"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705528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23CBF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439" w:type="dxa"/>
            <w:tcBorders>
              <w:top w:val="nil"/>
              <w:left w:val="nil"/>
              <w:bottom w:val="single" w:sz="4" w:space="0" w:color="auto"/>
              <w:right w:val="single" w:sz="4" w:space="0" w:color="auto"/>
            </w:tcBorders>
            <w:shd w:val="clear" w:color="auto" w:fill="auto"/>
            <w:vAlign w:val="bottom"/>
            <w:hideMark/>
          </w:tcPr>
          <w:p w14:paraId="1F8EF1E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w:t>
            </w:r>
          </w:p>
        </w:tc>
        <w:tc>
          <w:tcPr>
            <w:tcW w:w="1650" w:type="dxa"/>
            <w:tcBorders>
              <w:top w:val="nil"/>
              <w:left w:val="nil"/>
              <w:bottom w:val="single" w:sz="4" w:space="0" w:color="auto"/>
              <w:right w:val="single" w:sz="4" w:space="0" w:color="auto"/>
            </w:tcBorders>
            <w:shd w:val="clear" w:color="auto" w:fill="auto"/>
            <w:noWrap/>
            <w:vAlign w:val="bottom"/>
            <w:hideMark/>
          </w:tcPr>
          <w:p w14:paraId="49E3E47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95,7</w:t>
            </w:r>
          </w:p>
        </w:tc>
      </w:tr>
      <w:tr w:rsidR="007D1E23" w:rsidRPr="007D1E23" w14:paraId="07AF6C67"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BA3A0B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F5960D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42E552E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 «Ромашка»</w:t>
            </w:r>
          </w:p>
        </w:tc>
        <w:tc>
          <w:tcPr>
            <w:tcW w:w="1650" w:type="dxa"/>
            <w:tcBorders>
              <w:top w:val="nil"/>
              <w:left w:val="nil"/>
              <w:bottom w:val="single" w:sz="4" w:space="0" w:color="auto"/>
              <w:right w:val="single" w:sz="4" w:space="0" w:color="auto"/>
            </w:tcBorders>
            <w:shd w:val="clear" w:color="auto" w:fill="auto"/>
            <w:noWrap/>
            <w:vAlign w:val="bottom"/>
            <w:hideMark/>
          </w:tcPr>
          <w:p w14:paraId="72AA3B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95,5</w:t>
            </w:r>
          </w:p>
        </w:tc>
      </w:tr>
      <w:tr w:rsidR="007D1E23" w:rsidRPr="007D1E23" w14:paraId="04CB71E8"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FDE6BC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2D9B29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34A6450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№3 «Жар-птица»</w:t>
            </w:r>
          </w:p>
        </w:tc>
        <w:tc>
          <w:tcPr>
            <w:tcW w:w="1650" w:type="dxa"/>
            <w:tcBorders>
              <w:top w:val="nil"/>
              <w:left w:val="nil"/>
              <w:bottom w:val="single" w:sz="4" w:space="0" w:color="auto"/>
              <w:right w:val="single" w:sz="4" w:space="0" w:color="auto"/>
            </w:tcBorders>
            <w:shd w:val="clear" w:color="auto" w:fill="auto"/>
            <w:noWrap/>
            <w:vAlign w:val="bottom"/>
            <w:hideMark/>
          </w:tcPr>
          <w:p w14:paraId="69B2A0B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95,4</w:t>
            </w:r>
          </w:p>
        </w:tc>
      </w:tr>
      <w:tr w:rsidR="007D1E23" w:rsidRPr="007D1E23" w14:paraId="406E5E1C"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BDD8F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DD025E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454B55C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«Северяночка» </w:t>
            </w:r>
          </w:p>
        </w:tc>
        <w:tc>
          <w:tcPr>
            <w:tcW w:w="1650" w:type="dxa"/>
            <w:tcBorders>
              <w:top w:val="nil"/>
              <w:left w:val="nil"/>
              <w:bottom w:val="single" w:sz="4" w:space="0" w:color="auto"/>
              <w:right w:val="single" w:sz="4" w:space="0" w:color="auto"/>
            </w:tcBorders>
            <w:shd w:val="clear" w:color="auto" w:fill="auto"/>
            <w:noWrap/>
            <w:vAlign w:val="bottom"/>
            <w:hideMark/>
          </w:tcPr>
          <w:p w14:paraId="76268FF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95,3</w:t>
            </w:r>
          </w:p>
        </w:tc>
      </w:tr>
      <w:tr w:rsidR="007D1E23" w:rsidRPr="007D1E23" w14:paraId="3800F67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651D2E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B8A74F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79B62D7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Ковранский детский сад «Ийаночх»</w:t>
            </w:r>
          </w:p>
        </w:tc>
        <w:tc>
          <w:tcPr>
            <w:tcW w:w="1650" w:type="dxa"/>
            <w:tcBorders>
              <w:top w:val="nil"/>
              <w:left w:val="nil"/>
              <w:bottom w:val="single" w:sz="4" w:space="0" w:color="auto"/>
              <w:right w:val="single" w:sz="4" w:space="0" w:color="auto"/>
            </w:tcBorders>
            <w:shd w:val="clear" w:color="auto" w:fill="auto"/>
            <w:noWrap/>
            <w:vAlign w:val="bottom"/>
            <w:hideMark/>
          </w:tcPr>
          <w:p w14:paraId="5CFB83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95,2</w:t>
            </w:r>
          </w:p>
        </w:tc>
      </w:tr>
      <w:tr w:rsidR="007D1E23" w:rsidRPr="007D1E23" w14:paraId="7D3C315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17FAEA4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FFA532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1153C85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Ивашка</w:t>
            </w:r>
          </w:p>
        </w:tc>
        <w:tc>
          <w:tcPr>
            <w:tcW w:w="1650" w:type="dxa"/>
            <w:tcBorders>
              <w:top w:val="nil"/>
              <w:left w:val="nil"/>
              <w:bottom w:val="single" w:sz="4" w:space="0" w:color="auto"/>
              <w:right w:val="single" w:sz="4" w:space="0" w:color="auto"/>
            </w:tcBorders>
            <w:shd w:val="clear" w:color="auto" w:fill="auto"/>
            <w:noWrap/>
            <w:vAlign w:val="bottom"/>
            <w:hideMark/>
          </w:tcPr>
          <w:p w14:paraId="5639AA0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95,0</w:t>
            </w:r>
          </w:p>
        </w:tc>
      </w:tr>
      <w:tr w:rsidR="007D1E23" w:rsidRPr="007D1E23" w14:paraId="4F56EC9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93CF6C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02D3D7A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1404233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14 «Сказка»</w:t>
            </w:r>
          </w:p>
        </w:tc>
        <w:tc>
          <w:tcPr>
            <w:tcW w:w="1650" w:type="dxa"/>
            <w:tcBorders>
              <w:top w:val="nil"/>
              <w:left w:val="nil"/>
              <w:bottom w:val="single" w:sz="4" w:space="0" w:color="auto"/>
              <w:right w:val="single" w:sz="4" w:space="0" w:color="auto"/>
            </w:tcBorders>
            <w:shd w:val="clear" w:color="auto" w:fill="auto"/>
            <w:noWrap/>
            <w:vAlign w:val="bottom"/>
            <w:hideMark/>
          </w:tcPr>
          <w:p w14:paraId="7DC6D14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94,7</w:t>
            </w:r>
          </w:p>
        </w:tc>
      </w:tr>
      <w:tr w:rsidR="007D1E23" w:rsidRPr="007D1E23" w14:paraId="7671E3DD"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4BFB42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96E03D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6C96559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«Тигильский детский сад «Каюмка»</w:t>
            </w:r>
          </w:p>
        </w:tc>
        <w:tc>
          <w:tcPr>
            <w:tcW w:w="1650" w:type="dxa"/>
            <w:tcBorders>
              <w:top w:val="nil"/>
              <w:left w:val="nil"/>
              <w:bottom w:val="single" w:sz="4" w:space="0" w:color="auto"/>
              <w:right w:val="single" w:sz="4" w:space="0" w:color="auto"/>
            </w:tcBorders>
            <w:shd w:val="clear" w:color="auto" w:fill="auto"/>
            <w:noWrap/>
            <w:vAlign w:val="bottom"/>
            <w:hideMark/>
          </w:tcPr>
          <w:p w14:paraId="5E5ED08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94,5</w:t>
            </w:r>
          </w:p>
        </w:tc>
      </w:tr>
      <w:tr w:rsidR="007D1E23" w:rsidRPr="007D1E23" w14:paraId="2BC7F3A6"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A3F90E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3A7561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059FB96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«Брусничка»</w:t>
            </w:r>
          </w:p>
        </w:tc>
        <w:tc>
          <w:tcPr>
            <w:tcW w:w="1650" w:type="dxa"/>
            <w:tcBorders>
              <w:top w:val="nil"/>
              <w:left w:val="nil"/>
              <w:bottom w:val="single" w:sz="4" w:space="0" w:color="auto"/>
              <w:right w:val="single" w:sz="4" w:space="0" w:color="auto"/>
            </w:tcBorders>
            <w:shd w:val="clear" w:color="auto" w:fill="auto"/>
            <w:noWrap/>
            <w:vAlign w:val="bottom"/>
            <w:hideMark/>
          </w:tcPr>
          <w:p w14:paraId="5B99867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94,4</w:t>
            </w:r>
          </w:p>
        </w:tc>
      </w:tr>
      <w:tr w:rsidR="007D1E23" w:rsidRPr="007D1E23" w14:paraId="74659D4E"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0DAE32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5849EDD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27364FA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27 «Почемучка»</w:t>
            </w:r>
          </w:p>
        </w:tc>
        <w:tc>
          <w:tcPr>
            <w:tcW w:w="1650" w:type="dxa"/>
            <w:tcBorders>
              <w:top w:val="nil"/>
              <w:left w:val="nil"/>
              <w:bottom w:val="single" w:sz="4" w:space="0" w:color="auto"/>
              <w:right w:val="single" w:sz="4" w:space="0" w:color="auto"/>
            </w:tcBorders>
            <w:shd w:val="clear" w:color="auto" w:fill="auto"/>
            <w:noWrap/>
            <w:vAlign w:val="bottom"/>
            <w:hideMark/>
          </w:tcPr>
          <w:p w14:paraId="699AD83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94,3</w:t>
            </w:r>
          </w:p>
        </w:tc>
      </w:tr>
      <w:tr w:rsidR="007D1E23" w:rsidRPr="007D1E23" w14:paraId="248267E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7950A5A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5F0F73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28493F0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«Родничок»</w:t>
            </w:r>
          </w:p>
        </w:tc>
        <w:tc>
          <w:tcPr>
            <w:tcW w:w="1650" w:type="dxa"/>
            <w:tcBorders>
              <w:top w:val="nil"/>
              <w:left w:val="nil"/>
              <w:bottom w:val="single" w:sz="4" w:space="0" w:color="auto"/>
              <w:right w:val="single" w:sz="4" w:space="0" w:color="auto"/>
            </w:tcBorders>
            <w:shd w:val="clear" w:color="auto" w:fill="auto"/>
            <w:noWrap/>
            <w:vAlign w:val="bottom"/>
            <w:hideMark/>
          </w:tcPr>
          <w:p w14:paraId="1D03593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93,9</w:t>
            </w:r>
          </w:p>
        </w:tc>
      </w:tr>
      <w:tr w:rsidR="007D1E23" w:rsidRPr="007D1E23" w14:paraId="1063AB99"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9D7CE7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2719BAF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2126BE5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26 «Росинка»</w:t>
            </w:r>
          </w:p>
        </w:tc>
        <w:tc>
          <w:tcPr>
            <w:tcW w:w="1650" w:type="dxa"/>
            <w:tcBorders>
              <w:top w:val="nil"/>
              <w:left w:val="nil"/>
              <w:bottom w:val="single" w:sz="4" w:space="0" w:color="auto"/>
              <w:right w:val="single" w:sz="4" w:space="0" w:color="auto"/>
            </w:tcBorders>
            <w:shd w:val="clear" w:color="auto" w:fill="auto"/>
            <w:noWrap/>
            <w:vAlign w:val="bottom"/>
            <w:hideMark/>
          </w:tcPr>
          <w:p w14:paraId="66601DC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93,8</w:t>
            </w:r>
          </w:p>
        </w:tc>
      </w:tr>
      <w:tr w:rsidR="007D1E23" w:rsidRPr="007D1E23" w14:paraId="42E05090"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5ABABE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92D53B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6AF125D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«Оленёнок» </w:t>
            </w:r>
          </w:p>
        </w:tc>
        <w:tc>
          <w:tcPr>
            <w:tcW w:w="1650" w:type="dxa"/>
            <w:tcBorders>
              <w:top w:val="nil"/>
              <w:left w:val="nil"/>
              <w:bottom w:val="single" w:sz="4" w:space="0" w:color="auto"/>
              <w:right w:val="single" w:sz="4" w:space="0" w:color="auto"/>
            </w:tcBorders>
            <w:shd w:val="clear" w:color="auto" w:fill="auto"/>
            <w:noWrap/>
            <w:vAlign w:val="bottom"/>
            <w:hideMark/>
          </w:tcPr>
          <w:p w14:paraId="40456FD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93,6</w:t>
            </w:r>
          </w:p>
        </w:tc>
      </w:tr>
      <w:tr w:rsidR="007D1E23" w:rsidRPr="007D1E23" w14:paraId="33100A91"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27F8CC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97</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6247F69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7DCD0D2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31 «Солнышко»</w:t>
            </w:r>
          </w:p>
        </w:tc>
        <w:tc>
          <w:tcPr>
            <w:tcW w:w="1650" w:type="dxa"/>
            <w:tcBorders>
              <w:top w:val="nil"/>
              <w:left w:val="nil"/>
              <w:bottom w:val="single" w:sz="4" w:space="0" w:color="auto"/>
              <w:right w:val="single" w:sz="4" w:space="0" w:color="auto"/>
            </w:tcBorders>
            <w:shd w:val="clear" w:color="auto" w:fill="auto"/>
            <w:noWrap/>
            <w:vAlign w:val="bottom"/>
            <w:hideMark/>
          </w:tcPr>
          <w:p w14:paraId="3E7F41E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92,9</w:t>
            </w:r>
          </w:p>
        </w:tc>
      </w:tr>
      <w:tr w:rsidR="007D1E23" w:rsidRPr="007D1E23" w14:paraId="5A061954"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97239B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7E1DD20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591097D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«Ромашка» комбинированного вида</w:t>
            </w:r>
          </w:p>
        </w:tc>
        <w:tc>
          <w:tcPr>
            <w:tcW w:w="1650" w:type="dxa"/>
            <w:tcBorders>
              <w:top w:val="nil"/>
              <w:left w:val="nil"/>
              <w:bottom w:val="single" w:sz="4" w:space="0" w:color="auto"/>
              <w:right w:val="single" w:sz="4" w:space="0" w:color="auto"/>
            </w:tcBorders>
            <w:shd w:val="clear" w:color="auto" w:fill="auto"/>
            <w:noWrap/>
            <w:vAlign w:val="bottom"/>
            <w:hideMark/>
          </w:tcPr>
          <w:p w14:paraId="6C9CE4E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91,6</w:t>
            </w:r>
          </w:p>
        </w:tc>
      </w:tr>
      <w:tr w:rsidR="007D1E23" w:rsidRPr="007D1E23" w14:paraId="4D1A5A4F"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37069A5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135BA18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439" w:type="dxa"/>
            <w:tcBorders>
              <w:top w:val="nil"/>
              <w:left w:val="nil"/>
              <w:bottom w:val="single" w:sz="4" w:space="0" w:color="auto"/>
              <w:right w:val="single" w:sz="4" w:space="0" w:color="auto"/>
            </w:tcBorders>
            <w:shd w:val="clear" w:color="auto" w:fill="auto"/>
            <w:vAlign w:val="bottom"/>
            <w:hideMark/>
          </w:tcPr>
          <w:p w14:paraId="3D5041B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Лесновский детский сад «Буратино»</w:t>
            </w:r>
          </w:p>
        </w:tc>
        <w:tc>
          <w:tcPr>
            <w:tcW w:w="1650" w:type="dxa"/>
            <w:tcBorders>
              <w:top w:val="nil"/>
              <w:left w:val="nil"/>
              <w:bottom w:val="single" w:sz="4" w:space="0" w:color="auto"/>
              <w:right w:val="single" w:sz="4" w:space="0" w:color="auto"/>
            </w:tcBorders>
            <w:shd w:val="clear" w:color="auto" w:fill="auto"/>
            <w:noWrap/>
            <w:vAlign w:val="bottom"/>
            <w:hideMark/>
          </w:tcPr>
          <w:p w14:paraId="4AF5A72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89,7</w:t>
            </w:r>
          </w:p>
        </w:tc>
      </w:tr>
      <w:tr w:rsidR="007D1E23" w:rsidRPr="007D1E23" w14:paraId="260C1F3A" w14:textId="77777777" w:rsidTr="007D1E23">
        <w:trPr>
          <w:trHeight w:val="285"/>
        </w:trPr>
        <w:tc>
          <w:tcPr>
            <w:tcW w:w="0" w:type="auto"/>
            <w:tcBorders>
              <w:top w:val="nil"/>
              <w:left w:val="single" w:sz="8" w:space="0" w:color="auto"/>
              <w:bottom w:val="single" w:sz="8" w:space="0" w:color="auto"/>
              <w:right w:val="single" w:sz="8" w:space="0" w:color="auto"/>
            </w:tcBorders>
            <w:shd w:val="clear" w:color="auto" w:fill="auto"/>
            <w:vAlign w:val="bottom"/>
            <w:hideMark/>
          </w:tcPr>
          <w:p w14:paraId="07076C0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w:t>
            </w:r>
          </w:p>
        </w:tc>
        <w:tc>
          <w:tcPr>
            <w:tcW w:w="2722" w:type="dxa"/>
            <w:tcBorders>
              <w:top w:val="nil"/>
              <w:left w:val="single" w:sz="4" w:space="0" w:color="auto"/>
              <w:bottom w:val="single" w:sz="4" w:space="0" w:color="auto"/>
              <w:right w:val="single" w:sz="4" w:space="0" w:color="auto"/>
            </w:tcBorders>
            <w:shd w:val="clear" w:color="auto" w:fill="auto"/>
            <w:noWrap/>
            <w:vAlign w:val="bottom"/>
            <w:hideMark/>
          </w:tcPr>
          <w:p w14:paraId="42C9296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439" w:type="dxa"/>
            <w:tcBorders>
              <w:top w:val="nil"/>
              <w:left w:val="nil"/>
              <w:bottom w:val="single" w:sz="4" w:space="0" w:color="auto"/>
              <w:right w:val="single" w:sz="4" w:space="0" w:color="auto"/>
            </w:tcBorders>
            <w:shd w:val="clear" w:color="auto" w:fill="auto"/>
            <w:vAlign w:val="bottom"/>
            <w:hideMark/>
          </w:tcPr>
          <w:p w14:paraId="3A45555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«Каменский детский сад «Теремок»</w:t>
            </w:r>
          </w:p>
        </w:tc>
        <w:tc>
          <w:tcPr>
            <w:tcW w:w="1650" w:type="dxa"/>
            <w:tcBorders>
              <w:top w:val="nil"/>
              <w:left w:val="nil"/>
              <w:bottom w:val="single" w:sz="4" w:space="0" w:color="auto"/>
              <w:right w:val="single" w:sz="4" w:space="0" w:color="auto"/>
            </w:tcBorders>
            <w:shd w:val="clear" w:color="auto" w:fill="auto"/>
            <w:noWrap/>
            <w:vAlign w:val="bottom"/>
            <w:hideMark/>
          </w:tcPr>
          <w:p w14:paraId="10E7C20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76,5</w:t>
            </w:r>
          </w:p>
        </w:tc>
      </w:tr>
    </w:tbl>
    <w:p w14:paraId="596BADCF" w14:textId="77777777" w:rsidR="00915D70" w:rsidRPr="00A431A0" w:rsidRDefault="00915D70" w:rsidP="003B16B3">
      <w:pPr>
        <w:spacing w:line="240" w:lineRule="auto"/>
        <w:rPr>
          <w:rFonts w:ascii="Times New Roman" w:hAnsi="Times New Roman" w:cs="Times New Roman"/>
          <w:b/>
          <w:sz w:val="28"/>
          <w:szCs w:val="28"/>
        </w:rPr>
      </w:pPr>
    </w:p>
    <w:p w14:paraId="12F7D6D6" w14:textId="77777777" w:rsidR="00915D70" w:rsidRPr="00A431A0" w:rsidRDefault="00915D70">
      <w:pPr>
        <w:spacing w:after="160" w:line="259" w:lineRule="auto"/>
        <w:rPr>
          <w:rFonts w:ascii="Times New Roman" w:hAnsi="Times New Roman" w:cs="Times New Roman"/>
          <w:b/>
          <w:sz w:val="28"/>
          <w:szCs w:val="28"/>
        </w:rPr>
      </w:pPr>
      <w:r w:rsidRPr="00A431A0">
        <w:rPr>
          <w:rFonts w:ascii="Times New Roman" w:hAnsi="Times New Roman" w:cs="Times New Roman"/>
          <w:b/>
          <w:sz w:val="28"/>
          <w:szCs w:val="28"/>
        </w:rPr>
        <w:br w:type="page"/>
      </w:r>
    </w:p>
    <w:p w14:paraId="48F99427" w14:textId="77777777" w:rsidR="00A80D2D" w:rsidRPr="00A431A0" w:rsidRDefault="00A80D2D" w:rsidP="00125889">
      <w:pPr>
        <w:pStyle w:val="2"/>
      </w:pPr>
      <w:bookmarkStart w:id="9" w:name="_Toc176126247"/>
      <w:r w:rsidRPr="00A431A0">
        <w:lastRenderedPageBreak/>
        <w:t>Ранжированный итоговый рейтинг по критерию: «Комфортность условий предоставления услуг»</w:t>
      </w:r>
      <w:bookmarkEnd w:id="9"/>
    </w:p>
    <w:tbl>
      <w:tblPr>
        <w:tblW w:w="0" w:type="auto"/>
        <w:tblLook w:val="04A0" w:firstRow="1" w:lastRow="0" w:firstColumn="1" w:lastColumn="0" w:noHBand="0" w:noVBand="1"/>
      </w:tblPr>
      <w:tblGrid>
        <w:gridCol w:w="576"/>
        <w:gridCol w:w="2708"/>
        <w:gridCol w:w="4543"/>
        <w:gridCol w:w="1518"/>
      </w:tblGrid>
      <w:tr w:rsidR="007D1E23" w:rsidRPr="007D1E23" w14:paraId="245C103E" w14:textId="77777777" w:rsidTr="007D1E23">
        <w:trPr>
          <w:trHeight w:val="435"/>
          <w:tblHeader/>
        </w:trPr>
        <w:tc>
          <w:tcPr>
            <w:tcW w:w="574"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0F1C5FE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w:t>
            </w:r>
          </w:p>
        </w:tc>
        <w:tc>
          <w:tcPr>
            <w:tcW w:w="2709" w:type="dxa"/>
            <w:tcBorders>
              <w:top w:val="single" w:sz="4" w:space="0" w:color="auto"/>
              <w:left w:val="nil"/>
              <w:bottom w:val="single" w:sz="4" w:space="0" w:color="auto"/>
              <w:right w:val="single" w:sz="4" w:space="0" w:color="auto"/>
            </w:tcBorders>
            <w:shd w:val="clear" w:color="000000" w:fill="BDD7EE"/>
            <w:vAlign w:val="center"/>
            <w:hideMark/>
          </w:tcPr>
          <w:p w14:paraId="4E970DD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МР, МО, ГО</w:t>
            </w:r>
          </w:p>
        </w:tc>
        <w:tc>
          <w:tcPr>
            <w:tcW w:w="4544" w:type="dxa"/>
            <w:tcBorders>
              <w:top w:val="single" w:sz="4" w:space="0" w:color="auto"/>
              <w:left w:val="nil"/>
              <w:bottom w:val="single" w:sz="4" w:space="0" w:color="auto"/>
              <w:right w:val="single" w:sz="4" w:space="0" w:color="auto"/>
            </w:tcBorders>
            <w:shd w:val="clear" w:color="000000" w:fill="BDD7EE"/>
            <w:noWrap/>
            <w:vAlign w:val="center"/>
            <w:hideMark/>
          </w:tcPr>
          <w:p w14:paraId="13FA8F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Наименование организации</w:t>
            </w:r>
          </w:p>
        </w:tc>
        <w:tc>
          <w:tcPr>
            <w:tcW w:w="1518" w:type="dxa"/>
            <w:tcBorders>
              <w:top w:val="single" w:sz="4" w:space="0" w:color="auto"/>
              <w:left w:val="nil"/>
              <w:bottom w:val="single" w:sz="4" w:space="0" w:color="auto"/>
              <w:right w:val="single" w:sz="4" w:space="0" w:color="auto"/>
            </w:tcBorders>
            <w:shd w:val="clear" w:color="000000" w:fill="BDD7EE"/>
            <w:noWrap/>
            <w:vAlign w:val="center"/>
            <w:hideMark/>
          </w:tcPr>
          <w:p w14:paraId="0E4FBEE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Итоговый балл по критерию 2</w:t>
            </w:r>
          </w:p>
        </w:tc>
      </w:tr>
      <w:tr w:rsidR="007D1E23" w:rsidRPr="007D1E23" w14:paraId="5736CBD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AE7F05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EFB2C7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4E4BCC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12 «Улыбка»</w:t>
            </w:r>
          </w:p>
        </w:tc>
        <w:tc>
          <w:tcPr>
            <w:tcW w:w="1518" w:type="dxa"/>
            <w:tcBorders>
              <w:top w:val="nil"/>
              <w:left w:val="nil"/>
              <w:bottom w:val="single" w:sz="4" w:space="0" w:color="auto"/>
              <w:right w:val="single" w:sz="4" w:space="0" w:color="auto"/>
            </w:tcBorders>
            <w:shd w:val="clear" w:color="auto" w:fill="auto"/>
            <w:noWrap/>
            <w:vAlign w:val="bottom"/>
            <w:hideMark/>
          </w:tcPr>
          <w:p w14:paraId="062BBE7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3ECAC1E"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C371DE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982C0C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482A12A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28 «Рябинушка»</w:t>
            </w:r>
          </w:p>
        </w:tc>
        <w:tc>
          <w:tcPr>
            <w:tcW w:w="1518" w:type="dxa"/>
            <w:tcBorders>
              <w:top w:val="nil"/>
              <w:left w:val="nil"/>
              <w:bottom w:val="single" w:sz="4" w:space="0" w:color="auto"/>
              <w:right w:val="single" w:sz="4" w:space="0" w:color="auto"/>
            </w:tcBorders>
            <w:shd w:val="clear" w:color="auto" w:fill="auto"/>
            <w:noWrap/>
            <w:vAlign w:val="bottom"/>
            <w:hideMark/>
          </w:tcPr>
          <w:p w14:paraId="111B007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48AD0402"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993D6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78BC5D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832FA3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66B4FF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1CC99FF"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07FAB3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CD7A1A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6760C97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37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071D15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13A3373"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213C8E7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B3292B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E32A63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40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0820110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4FEFBAB0"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0D4B0E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A94280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60D0434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Ивашка</w:t>
            </w:r>
          </w:p>
        </w:tc>
        <w:tc>
          <w:tcPr>
            <w:tcW w:w="1518" w:type="dxa"/>
            <w:tcBorders>
              <w:top w:val="nil"/>
              <w:left w:val="nil"/>
              <w:bottom w:val="single" w:sz="4" w:space="0" w:color="auto"/>
              <w:right w:val="single" w:sz="4" w:space="0" w:color="auto"/>
            </w:tcBorders>
            <w:shd w:val="clear" w:color="auto" w:fill="auto"/>
            <w:noWrap/>
            <w:vAlign w:val="bottom"/>
            <w:hideMark/>
          </w:tcPr>
          <w:p w14:paraId="30B2A1A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67E412A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AD9CE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0E41D8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5A4DD68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Тымлат</w:t>
            </w:r>
          </w:p>
        </w:tc>
        <w:tc>
          <w:tcPr>
            <w:tcW w:w="1518" w:type="dxa"/>
            <w:tcBorders>
              <w:top w:val="nil"/>
              <w:left w:val="nil"/>
              <w:bottom w:val="single" w:sz="4" w:space="0" w:color="auto"/>
              <w:right w:val="single" w:sz="4" w:space="0" w:color="auto"/>
            </w:tcBorders>
            <w:shd w:val="clear" w:color="auto" w:fill="auto"/>
            <w:noWrap/>
            <w:vAlign w:val="bottom"/>
            <w:hideMark/>
          </w:tcPr>
          <w:p w14:paraId="772BD70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9F2602F"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3ACBA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477050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650916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«Ручеёк»</w:t>
            </w:r>
          </w:p>
        </w:tc>
        <w:tc>
          <w:tcPr>
            <w:tcW w:w="1518" w:type="dxa"/>
            <w:tcBorders>
              <w:top w:val="nil"/>
              <w:left w:val="nil"/>
              <w:bottom w:val="single" w:sz="4" w:space="0" w:color="auto"/>
              <w:right w:val="single" w:sz="4" w:space="0" w:color="auto"/>
            </w:tcBorders>
            <w:shd w:val="clear" w:color="auto" w:fill="auto"/>
            <w:noWrap/>
            <w:vAlign w:val="bottom"/>
            <w:hideMark/>
          </w:tcPr>
          <w:p w14:paraId="28ACD84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0E2F90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260A1A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025339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6E3918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«Ягодка» </w:t>
            </w:r>
          </w:p>
        </w:tc>
        <w:tc>
          <w:tcPr>
            <w:tcW w:w="1518" w:type="dxa"/>
            <w:tcBorders>
              <w:top w:val="nil"/>
              <w:left w:val="nil"/>
              <w:bottom w:val="single" w:sz="4" w:space="0" w:color="auto"/>
              <w:right w:val="single" w:sz="4" w:space="0" w:color="auto"/>
            </w:tcBorders>
            <w:shd w:val="clear" w:color="auto" w:fill="auto"/>
            <w:noWrap/>
            <w:vAlign w:val="bottom"/>
            <w:hideMark/>
          </w:tcPr>
          <w:p w14:paraId="1F5E54A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6A126812"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E77E0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7EF443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3119BF8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«Северяночка» </w:t>
            </w:r>
          </w:p>
        </w:tc>
        <w:tc>
          <w:tcPr>
            <w:tcW w:w="1518" w:type="dxa"/>
            <w:tcBorders>
              <w:top w:val="nil"/>
              <w:left w:val="nil"/>
              <w:bottom w:val="single" w:sz="4" w:space="0" w:color="auto"/>
              <w:right w:val="single" w:sz="4" w:space="0" w:color="auto"/>
            </w:tcBorders>
            <w:shd w:val="clear" w:color="auto" w:fill="auto"/>
            <w:noWrap/>
            <w:vAlign w:val="bottom"/>
            <w:hideMark/>
          </w:tcPr>
          <w:p w14:paraId="43D5545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3911941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F2F772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AFAA2E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3C48574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«Снежинка» </w:t>
            </w:r>
          </w:p>
        </w:tc>
        <w:tc>
          <w:tcPr>
            <w:tcW w:w="1518" w:type="dxa"/>
            <w:tcBorders>
              <w:top w:val="nil"/>
              <w:left w:val="nil"/>
              <w:bottom w:val="single" w:sz="4" w:space="0" w:color="auto"/>
              <w:right w:val="single" w:sz="4" w:space="0" w:color="auto"/>
            </w:tcBorders>
            <w:shd w:val="clear" w:color="auto" w:fill="auto"/>
            <w:noWrap/>
            <w:vAlign w:val="bottom"/>
            <w:hideMark/>
          </w:tcPr>
          <w:p w14:paraId="3E4A07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30E8268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26B93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4025D6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09C574C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детский сад «Солнышко» </w:t>
            </w:r>
          </w:p>
        </w:tc>
        <w:tc>
          <w:tcPr>
            <w:tcW w:w="1518" w:type="dxa"/>
            <w:tcBorders>
              <w:top w:val="nil"/>
              <w:left w:val="nil"/>
              <w:bottom w:val="single" w:sz="4" w:space="0" w:color="auto"/>
              <w:right w:val="single" w:sz="4" w:space="0" w:color="auto"/>
            </w:tcBorders>
            <w:shd w:val="clear" w:color="auto" w:fill="auto"/>
            <w:noWrap/>
            <w:vAlign w:val="bottom"/>
            <w:hideMark/>
          </w:tcPr>
          <w:p w14:paraId="771D0F7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2DBFE5B3"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51A9CC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8FC42D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009C60A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Седанкинский детский сад «Эльгай»</w:t>
            </w:r>
          </w:p>
        </w:tc>
        <w:tc>
          <w:tcPr>
            <w:tcW w:w="1518" w:type="dxa"/>
            <w:tcBorders>
              <w:top w:val="nil"/>
              <w:left w:val="nil"/>
              <w:bottom w:val="single" w:sz="4" w:space="0" w:color="auto"/>
              <w:right w:val="single" w:sz="4" w:space="0" w:color="auto"/>
            </w:tcBorders>
            <w:shd w:val="clear" w:color="auto" w:fill="auto"/>
            <w:noWrap/>
            <w:vAlign w:val="bottom"/>
            <w:hideMark/>
          </w:tcPr>
          <w:p w14:paraId="0A34FC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FEA5E7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5DBCD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C5BCC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78B19D7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Лесновский детский сад «Буратино»</w:t>
            </w:r>
          </w:p>
        </w:tc>
        <w:tc>
          <w:tcPr>
            <w:tcW w:w="1518" w:type="dxa"/>
            <w:tcBorders>
              <w:top w:val="nil"/>
              <w:left w:val="nil"/>
              <w:bottom w:val="single" w:sz="4" w:space="0" w:color="auto"/>
              <w:right w:val="single" w:sz="4" w:space="0" w:color="auto"/>
            </w:tcBorders>
            <w:shd w:val="clear" w:color="auto" w:fill="auto"/>
            <w:noWrap/>
            <w:vAlign w:val="bottom"/>
            <w:hideMark/>
          </w:tcPr>
          <w:p w14:paraId="50F2DBE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B94AED0"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2D36F49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0530EC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D6A45F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1518" w:type="dxa"/>
            <w:tcBorders>
              <w:top w:val="nil"/>
              <w:left w:val="nil"/>
              <w:bottom w:val="single" w:sz="4" w:space="0" w:color="auto"/>
              <w:right w:val="single" w:sz="4" w:space="0" w:color="auto"/>
            </w:tcBorders>
            <w:shd w:val="clear" w:color="auto" w:fill="auto"/>
            <w:noWrap/>
            <w:vAlign w:val="bottom"/>
            <w:hideMark/>
          </w:tcPr>
          <w:p w14:paraId="710B5A5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F2B6CE4"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203563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50FC1C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488A509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8 детский сад «Ромашка»</w:t>
            </w:r>
          </w:p>
        </w:tc>
        <w:tc>
          <w:tcPr>
            <w:tcW w:w="1518" w:type="dxa"/>
            <w:tcBorders>
              <w:top w:val="nil"/>
              <w:left w:val="nil"/>
              <w:bottom w:val="single" w:sz="4" w:space="0" w:color="auto"/>
              <w:right w:val="single" w:sz="4" w:space="0" w:color="auto"/>
            </w:tcBorders>
            <w:shd w:val="clear" w:color="auto" w:fill="auto"/>
            <w:noWrap/>
            <w:vAlign w:val="bottom"/>
            <w:hideMark/>
          </w:tcPr>
          <w:p w14:paraId="7D43053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7AA8276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FFD27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DF21C7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C3B123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ребенка - детский сад № 39»</w:t>
            </w:r>
          </w:p>
        </w:tc>
        <w:tc>
          <w:tcPr>
            <w:tcW w:w="1518" w:type="dxa"/>
            <w:tcBorders>
              <w:top w:val="nil"/>
              <w:left w:val="nil"/>
              <w:bottom w:val="single" w:sz="4" w:space="0" w:color="auto"/>
              <w:right w:val="single" w:sz="4" w:space="0" w:color="auto"/>
            </w:tcBorders>
            <w:shd w:val="clear" w:color="auto" w:fill="auto"/>
            <w:noWrap/>
            <w:vAlign w:val="bottom"/>
            <w:hideMark/>
          </w:tcPr>
          <w:p w14:paraId="1136B41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99,9</w:t>
            </w:r>
          </w:p>
        </w:tc>
      </w:tr>
      <w:tr w:rsidR="007D1E23" w:rsidRPr="007D1E23" w14:paraId="7AD0EBA4"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FFC921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77CE64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4D9A0F0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36 «Ручеек»</w:t>
            </w:r>
          </w:p>
        </w:tc>
        <w:tc>
          <w:tcPr>
            <w:tcW w:w="1518" w:type="dxa"/>
            <w:tcBorders>
              <w:top w:val="nil"/>
              <w:left w:val="nil"/>
              <w:bottom w:val="single" w:sz="4" w:space="0" w:color="auto"/>
              <w:right w:val="single" w:sz="4" w:space="0" w:color="auto"/>
            </w:tcBorders>
            <w:shd w:val="clear" w:color="auto" w:fill="auto"/>
            <w:noWrap/>
            <w:vAlign w:val="bottom"/>
            <w:hideMark/>
          </w:tcPr>
          <w:p w14:paraId="2A402B7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99,7</w:t>
            </w:r>
          </w:p>
        </w:tc>
      </w:tr>
      <w:tr w:rsidR="007D1E23" w:rsidRPr="007D1E23" w14:paraId="6F21641D"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BECEA3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AE3032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1FC8C3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w:t>
            </w:r>
          </w:p>
        </w:tc>
        <w:tc>
          <w:tcPr>
            <w:tcW w:w="1518" w:type="dxa"/>
            <w:tcBorders>
              <w:top w:val="nil"/>
              <w:left w:val="nil"/>
              <w:bottom w:val="single" w:sz="4" w:space="0" w:color="auto"/>
              <w:right w:val="single" w:sz="4" w:space="0" w:color="auto"/>
            </w:tcBorders>
            <w:shd w:val="clear" w:color="auto" w:fill="auto"/>
            <w:noWrap/>
            <w:vAlign w:val="bottom"/>
            <w:hideMark/>
          </w:tcPr>
          <w:p w14:paraId="109CEC4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3F9E320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F0AA43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20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649EF2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5D686EA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17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0A6AD5F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374F697C"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2F2083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A31FF6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3B1EADB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51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22FBF7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532A74B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C8E9A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5DA70F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82D22D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53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669DEA1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22416748"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ECC235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87577E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6D86DAC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11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6984AF2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4A6B8B26"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223FA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949A1D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18D3D62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«Тополёк»</w:t>
            </w:r>
          </w:p>
        </w:tc>
        <w:tc>
          <w:tcPr>
            <w:tcW w:w="1518" w:type="dxa"/>
            <w:tcBorders>
              <w:top w:val="nil"/>
              <w:left w:val="nil"/>
              <w:bottom w:val="single" w:sz="4" w:space="0" w:color="auto"/>
              <w:right w:val="single" w:sz="4" w:space="0" w:color="auto"/>
            </w:tcBorders>
            <w:shd w:val="clear" w:color="auto" w:fill="auto"/>
            <w:noWrap/>
            <w:vAlign w:val="bottom"/>
            <w:hideMark/>
          </w:tcPr>
          <w:p w14:paraId="11CB96F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7EE2E8C1"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AC60F9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B50E51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971063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43 – Центр развития ребёнка»</w:t>
            </w:r>
          </w:p>
        </w:tc>
        <w:tc>
          <w:tcPr>
            <w:tcW w:w="1518" w:type="dxa"/>
            <w:tcBorders>
              <w:top w:val="nil"/>
              <w:left w:val="nil"/>
              <w:bottom w:val="single" w:sz="4" w:space="0" w:color="auto"/>
              <w:right w:val="single" w:sz="4" w:space="0" w:color="auto"/>
            </w:tcBorders>
            <w:shd w:val="clear" w:color="auto" w:fill="auto"/>
            <w:noWrap/>
            <w:vAlign w:val="bottom"/>
            <w:hideMark/>
          </w:tcPr>
          <w:p w14:paraId="7008063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4D925E31"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2083BA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0E58C7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314BD6A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45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4575A6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465E40E6"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33454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98EC63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55669A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58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1F20BF7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339D4032"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28EC9D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85E8CA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7E4774A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«Брусничка»</w:t>
            </w:r>
          </w:p>
        </w:tc>
        <w:tc>
          <w:tcPr>
            <w:tcW w:w="1518" w:type="dxa"/>
            <w:tcBorders>
              <w:top w:val="nil"/>
              <w:left w:val="nil"/>
              <w:bottom w:val="single" w:sz="4" w:space="0" w:color="auto"/>
              <w:right w:val="single" w:sz="4" w:space="0" w:color="auto"/>
            </w:tcBorders>
            <w:shd w:val="clear" w:color="auto" w:fill="auto"/>
            <w:noWrap/>
            <w:vAlign w:val="bottom"/>
            <w:hideMark/>
          </w:tcPr>
          <w:p w14:paraId="16541B0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99,3</w:t>
            </w:r>
          </w:p>
        </w:tc>
      </w:tr>
      <w:tr w:rsidR="007D1E23" w:rsidRPr="007D1E23" w14:paraId="516C1722"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2B48C8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38063D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F82596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27 «Почемучка»</w:t>
            </w:r>
          </w:p>
        </w:tc>
        <w:tc>
          <w:tcPr>
            <w:tcW w:w="1518" w:type="dxa"/>
            <w:tcBorders>
              <w:top w:val="nil"/>
              <w:left w:val="nil"/>
              <w:bottom w:val="single" w:sz="4" w:space="0" w:color="auto"/>
              <w:right w:val="single" w:sz="4" w:space="0" w:color="auto"/>
            </w:tcBorders>
            <w:shd w:val="clear" w:color="auto" w:fill="auto"/>
            <w:noWrap/>
            <w:vAlign w:val="bottom"/>
            <w:hideMark/>
          </w:tcPr>
          <w:p w14:paraId="46AC0C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99,3</w:t>
            </w:r>
          </w:p>
        </w:tc>
      </w:tr>
      <w:tr w:rsidR="007D1E23" w:rsidRPr="007D1E23" w14:paraId="4661335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AC04D1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E5B429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0E16EB7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10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2053B55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99,3</w:t>
            </w:r>
          </w:p>
        </w:tc>
      </w:tr>
      <w:tr w:rsidR="007D1E23" w:rsidRPr="007D1E23" w14:paraId="06D85121"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9FB247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2B2A1E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9F8F48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44»</w:t>
            </w:r>
          </w:p>
        </w:tc>
        <w:tc>
          <w:tcPr>
            <w:tcW w:w="1518" w:type="dxa"/>
            <w:tcBorders>
              <w:top w:val="nil"/>
              <w:left w:val="nil"/>
              <w:bottom w:val="single" w:sz="4" w:space="0" w:color="auto"/>
              <w:right w:val="single" w:sz="4" w:space="0" w:color="auto"/>
            </w:tcBorders>
            <w:shd w:val="clear" w:color="auto" w:fill="auto"/>
            <w:noWrap/>
            <w:vAlign w:val="bottom"/>
            <w:hideMark/>
          </w:tcPr>
          <w:p w14:paraId="4EC8C27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99,3</w:t>
            </w:r>
          </w:p>
        </w:tc>
      </w:tr>
      <w:tr w:rsidR="007D1E23" w:rsidRPr="007D1E23" w14:paraId="1B8EFA4F"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3AD1DE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361FD1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3138309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26 «Росинка»</w:t>
            </w:r>
          </w:p>
        </w:tc>
        <w:tc>
          <w:tcPr>
            <w:tcW w:w="1518" w:type="dxa"/>
            <w:tcBorders>
              <w:top w:val="nil"/>
              <w:left w:val="nil"/>
              <w:bottom w:val="single" w:sz="4" w:space="0" w:color="auto"/>
              <w:right w:val="single" w:sz="4" w:space="0" w:color="auto"/>
            </w:tcBorders>
            <w:shd w:val="clear" w:color="auto" w:fill="auto"/>
            <w:noWrap/>
            <w:vAlign w:val="bottom"/>
            <w:hideMark/>
          </w:tcPr>
          <w:p w14:paraId="53AC7E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3E51358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7256D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1F45D7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26B3C36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«Солнышко»</w:t>
            </w:r>
          </w:p>
        </w:tc>
        <w:tc>
          <w:tcPr>
            <w:tcW w:w="1518" w:type="dxa"/>
            <w:tcBorders>
              <w:top w:val="nil"/>
              <w:left w:val="nil"/>
              <w:bottom w:val="single" w:sz="4" w:space="0" w:color="auto"/>
              <w:right w:val="single" w:sz="4" w:space="0" w:color="auto"/>
            </w:tcBorders>
            <w:shd w:val="clear" w:color="auto" w:fill="auto"/>
            <w:noWrap/>
            <w:vAlign w:val="bottom"/>
            <w:hideMark/>
          </w:tcPr>
          <w:p w14:paraId="595C205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15668ED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C7F049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FDFBD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056609F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w:t>
            </w:r>
          </w:p>
        </w:tc>
        <w:tc>
          <w:tcPr>
            <w:tcW w:w="1518" w:type="dxa"/>
            <w:tcBorders>
              <w:top w:val="nil"/>
              <w:left w:val="nil"/>
              <w:bottom w:val="single" w:sz="4" w:space="0" w:color="auto"/>
              <w:right w:val="single" w:sz="4" w:space="0" w:color="auto"/>
            </w:tcBorders>
            <w:shd w:val="clear" w:color="auto" w:fill="auto"/>
            <w:noWrap/>
            <w:vAlign w:val="bottom"/>
            <w:hideMark/>
          </w:tcPr>
          <w:p w14:paraId="36988D0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14EDD45C"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A82DDB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981A3B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6D73116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18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726E84E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6FDF58A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2F88EB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486B16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0E51AB5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46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6E272C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0ACB3AD2"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659454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9C4893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53CFFE0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1518" w:type="dxa"/>
            <w:tcBorders>
              <w:top w:val="nil"/>
              <w:left w:val="nil"/>
              <w:bottom w:val="single" w:sz="4" w:space="0" w:color="auto"/>
              <w:right w:val="single" w:sz="4" w:space="0" w:color="auto"/>
            </w:tcBorders>
            <w:shd w:val="clear" w:color="auto" w:fill="auto"/>
            <w:noWrap/>
            <w:vAlign w:val="bottom"/>
            <w:hideMark/>
          </w:tcPr>
          <w:p w14:paraId="6D52567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042BE440"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19C30E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38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00BF01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5079A9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22 «Веселинка»</w:t>
            </w:r>
          </w:p>
        </w:tc>
        <w:tc>
          <w:tcPr>
            <w:tcW w:w="1518" w:type="dxa"/>
            <w:tcBorders>
              <w:top w:val="nil"/>
              <w:left w:val="nil"/>
              <w:bottom w:val="single" w:sz="4" w:space="0" w:color="auto"/>
              <w:right w:val="single" w:sz="4" w:space="0" w:color="auto"/>
            </w:tcBorders>
            <w:shd w:val="clear" w:color="auto" w:fill="auto"/>
            <w:noWrap/>
            <w:vAlign w:val="bottom"/>
            <w:hideMark/>
          </w:tcPr>
          <w:p w14:paraId="3FC1AD8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99,0</w:t>
            </w:r>
          </w:p>
        </w:tc>
      </w:tr>
      <w:tr w:rsidR="007D1E23" w:rsidRPr="007D1E23" w14:paraId="32D37BAF"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22E01F8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B2735D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7A488BB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6 детский сад общеразвивающего вида «Снежинка»</w:t>
            </w:r>
          </w:p>
        </w:tc>
        <w:tc>
          <w:tcPr>
            <w:tcW w:w="1518" w:type="dxa"/>
            <w:tcBorders>
              <w:top w:val="nil"/>
              <w:left w:val="nil"/>
              <w:bottom w:val="single" w:sz="4" w:space="0" w:color="auto"/>
              <w:right w:val="single" w:sz="4" w:space="0" w:color="auto"/>
            </w:tcBorders>
            <w:shd w:val="clear" w:color="auto" w:fill="auto"/>
            <w:noWrap/>
            <w:vAlign w:val="bottom"/>
            <w:hideMark/>
          </w:tcPr>
          <w:p w14:paraId="4C24977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99,0</w:t>
            </w:r>
          </w:p>
        </w:tc>
      </w:tr>
      <w:tr w:rsidR="007D1E23" w:rsidRPr="007D1E23" w14:paraId="50683B86"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63CBF0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379D40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3C6D71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29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3E369E6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99,0</w:t>
            </w:r>
          </w:p>
        </w:tc>
      </w:tr>
      <w:tr w:rsidR="007D1E23" w:rsidRPr="007D1E23" w14:paraId="3EB2EDF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9C0568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2C5350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128FB37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2</w:t>
            </w:r>
          </w:p>
        </w:tc>
        <w:tc>
          <w:tcPr>
            <w:tcW w:w="1518" w:type="dxa"/>
            <w:tcBorders>
              <w:top w:val="nil"/>
              <w:left w:val="nil"/>
              <w:bottom w:val="single" w:sz="4" w:space="0" w:color="auto"/>
              <w:right w:val="single" w:sz="4" w:space="0" w:color="auto"/>
            </w:tcBorders>
            <w:shd w:val="clear" w:color="auto" w:fill="auto"/>
            <w:noWrap/>
            <w:vAlign w:val="bottom"/>
            <w:hideMark/>
          </w:tcPr>
          <w:p w14:paraId="2DE4D45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2730AE68"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15FE6D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7276BE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0E62127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24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636B51D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21D8AE21"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19F8FD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15D1C1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5C0A9B8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26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1DFD84B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0CA70CD8"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09CFF6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1FFF7D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03D343D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23 «Василек»</w:t>
            </w:r>
          </w:p>
        </w:tc>
        <w:tc>
          <w:tcPr>
            <w:tcW w:w="1518" w:type="dxa"/>
            <w:tcBorders>
              <w:top w:val="nil"/>
              <w:left w:val="nil"/>
              <w:bottom w:val="single" w:sz="4" w:space="0" w:color="auto"/>
              <w:right w:val="single" w:sz="4" w:space="0" w:color="auto"/>
            </w:tcBorders>
            <w:shd w:val="clear" w:color="auto" w:fill="auto"/>
            <w:noWrap/>
            <w:vAlign w:val="bottom"/>
            <w:hideMark/>
          </w:tcPr>
          <w:p w14:paraId="5ADDDE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98,8</w:t>
            </w:r>
          </w:p>
        </w:tc>
      </w:tr>
      <w:tr w:rsidR="007D1E23" w:rsidRPr="007D1E23" w14:paraId="07221DE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FA4632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07CC13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2D0CF9C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 «Малыш»</w:t>
            </w:r>
          </w:p>
        </w:tc>
        <w:tc>
          <w:tcPr>
            <w:tcW w:w="1518" w:type="dxa"/>
            <w:tcBorders>
              <w:top w:val="nil"/>
              <w:left w:val="nil"/>
              <w:bottom w:val="single" w:sz="4" w:space="0" w:color="auto"/>
              <w:right w:val="single" w:sz="4" w:space="0" w:color="auto"/>
            </w:tcBorders>
            <w:shd w:val="clear" w:color="auto" w:fill="auto"/>
            <w:noWrap/>
            <w:vAlign w:val="bottom"/>
            <w:hideMark/>
          </w:tcPr>
          <w:p w14:paraId="65D713D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1E12093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2E273E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485FD6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356212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25»</w:t>
            </w:r>
          </w:p>
        </w:tc>
        <w:tc>
          <w:tcPr>
            <w:tcW w:w="1518" w:type="dxa"/>
            <w:tcBorders>
              <w:top w:val="nil"/>
              <w:left w:val="nil"/>
              <w:bottom w:val="single" w:sz="4" w:space="0" w:color="auto"/>
              <w:right w:val="single" w:sz="4" w:space="0" w:color="auto"/>
            </w:tcBorders>
            <w:shd w:val="clear" w:color="auto" w:fill="auto"/>
            <w:noWrap/>
            <w:vAlign w:val="bottom"/>
            <w:hideMark/>
          </w:tcPr>
          <w:p w14:paraId="3A42570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1D688A1C"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4F8D3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8E268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30D3522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w:t>
            </w:r>
          </w:p>
        </w:tc>
        <w:tc>
          <w:tcPr>
            <w:tcW w:w="1518" w:type="dxa"/>
            <w:tcBorders>
              <w:top w:val="nil"/>
              <w:left w:val="nil"/>
              <w:bottom w:val="single" w:sz="4" w:space="0" w:color="auto"/>
              <w:right w:val="single" w:sz="4" w:space="0" w:color="auto"/>
            </w:tcBorders>
            <w:shd w:val="clear" w:color="auto" w:fill="auto"/>
            <w:noWrap/>
            <w:vAlign w:val="bottom"/>
            <w:hideMark/>
          </w:tcPr>
          <w:p w14:paraId="36029DB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4E76BA3E"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E8722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150AE0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7F31428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63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1FD1CB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5A4AD436"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BD3B0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32A896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51E68B5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35»</w:t>
            </w:r>
          </w:p>
        </w:tc>
        <w:tc>
          <w:tcPr>
            <w:tcW w:w="1518" w:type="dxa"/>
            <w:tcBorders>
              <w:top w:val="nil"/>
              <w:left w:val="nil"/>
              <w:bottom w:val="single" w:sz="4" w:space="0" w:color="auto"/>
              <w:right w:val="single" w:sz="4" w:space="0" w:color="auto"/>
            </w:tcBorders>
            <w:shd w:val="clear" w:color="auto" w:fill="auto"/>
            <w:noWrap/>
            <w:vAlign w:val="bottom"/>
            <w:hideMark/>
          </w:tcPr>
          <w:p w14:paraId="147B53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98,5</w:t>
            </w:r>
          </w:p>
        </w:tc>
      </w:tr>
      <w:tr w:rsidR="007D1E23" w:rsidRPr="007D1E23" w14:paraId="2068177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3BBF5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CBE9B6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175DD2F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6»</w:t>
            </w:r>
          </w:p>
        </w:tc>
        <w:tc>
          <w:tcPr>
            <w:tcW w:w="1518" w:type="dxa"/>
            <w:tcBorders>
              <w:top w:val="nil"/>
              <w:left w:val="nil"/>
              <w:bottom w:val="single" w:sz="4" w:space="0" w:color="auto"/>
              <w:right w:val="single" w:sz="4" w:space="0" w:color="auto"/>
            </w:tcBorders>
            <w:shd w:val="clear" w:color="auto" w:fill="auto"/>
            <w:noWrap/>
            <w:vAlign w:val="bottom"/>
            <w:hideMark/>
          </w:tcPr>
          <w:p w14:paraId="0572CE7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98,5</w:t>
            </w:r>
          </w:p>
        </w:tc>
      </w:tr>
      <w:tr w:rsidR="007D1E23" w:rsidRPr="007D1E23" w14:paraId="03B20DDC"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459988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C3C905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0A7B112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11»</w:t>
            </w:r>
          </w:p>
        </w:tc>
        <w:tc>
          <w:tcPr>
            <w:tcW w:w="1518" w:type="dxa"/>
            <w:tcBorders>
              <w:top w:val="nil"/>
              <w:left w:val="nil"/>
              <w:bottom w:val="single" w:sz="4" w:space="0" w:color="auto"/>
              <w:right w:val="single" w:sz="4" w:space="0" w:color="auto"/>
            </w:tcBorders>
            <w:shd w:val="clear" w:color="auto" w:fill="auto"/>
            <w:noWrap/>
            <w:vAlign w:val="bottom"/>
            <w:hideMark/>
          </w:tcPr>
          <w:p w14:paraId="2E4E0F6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98,4</w:t>
            </w:r>
          </w:p>
        </w:tc>
      </w:tr>
      <w:tr w:rsidR="007D1E23" w:rsidRPr="007D1E23" w14:paraId="0106533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0CA54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D2489A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0DC0A5B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 «Жемчужинка»</w:t>
            </w:r>
          </w:p>
        </w:tc>
        <w:tc>
          <w:tcPr>
            <w:tcW w:w="1518" w:type="dxa"/>
            <w:tcBorders>
              <w:top w:val="nil"/>
              <w:left w:val="nil"/>
              <w:bottom w:val="single" w:sz="4" w:space="0" w:color="auto"/>
              <w:right w:val="single" w:sz="4" w:space="0" w:color="auto"/>
            </w:tcBorders>
            <w:shd w:val="clear" w:color="auto" w:fill="auto"/>
            <w:noWrap/>
            <w:vAlign w:val="bottom"/>
            <w:hideMark/>
          </w:tcPr>
          <w:p w14:paraId="32A1B76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98,4</w:t>
            </w:r>
          </w:p>
        </w:tc>
      </w:tr>
      <w:tr w:rsidR="007D1E23" w:rsidRPr="007D1E23" w14:paraId="34EF1C5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AB372E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14B961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544" w:type="dxa"/>
            <w:tcBorders>
              <w:top w:val="nil"/>
              <w:left w:val="nil"/>
              <w:bottom w:val="single" w:sz="4" w:space="0" w:color="auto"/>
              <w:right w:val="single" w:sz="4" w:space="0" w:color="auto"/>
            </w:tcBorders>
            <w:shd w:val="clear" w:color="auto" w:fill="auto"/>
            <w:vAlign w:val="bottom"/>
            <w:hideMark/>
          </w:tcPr>
          <w:p w14:paraId="4BC96F3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1 «Детский сад «Рябинка»</w:t>
            </w:r>
          </w:p>
        </w:tc>
        <w:tc>
          <w:tcPr>
            <w:tcW w:w="1518" w:type="dxa"/>
            <w:tcBorders>
              <w:top w:val="nil"/>
              <w:left w:val="nil"/>
              <w:bottom w:val="single" w:sz="4" w:space="0" w:color="auto"/>
              <w:right w:val="single" w:sz="4" w:space="0" w:color="auto"/>
            </w:tcBorders>
            <w:shd w:val="clear" w:color="auto" w:fill="auto"/>
            <w:noWrap/>
            <w:vAlign w:val="bottom"/>
            <w:hideMark/>
          </w:tcPr>
          <w:p w14:paraId="09BD0ED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42AB258C"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41EB4A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90476D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B4F83E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1518" w:type="dxa"/>
            <w:tcBorders>
              <w:top w:val="nil"/>
              <w:left w:val="nil"/>
              <w:bottom w:val="single" w:sz="4" w:space="0" w:color="auto"/>
              <w:right w:val="single" w:sz="4" w:space="0" w:color="auto"/>
            </w:tcBorders>
            <w:shd w:val="clear" w:color="auto" w:fill="auto"/>
            <w:noWrap/>
            <w:vAlign w:val="bottom"/>
            <w:hideMark/>
          </w:tcPr>
          <w:p w14:paraId="3483E31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0F3E7F38"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ACC36F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7646F2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7309F0F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15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5F6DB82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6BBAD82A"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BA3530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3B4D23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544" w:type="dxa"/>
            <w:tcBorders>
              <w:top w:val="nil"/>
              <w:left w:val="nil"/>
              <w:bottom w:val="single" w:sz="4" w:space="0" w:color="auto"/>
              <w:right w:val="single" w:sz="4" w:space="0" w:color="auto"/>
            </w:tcBorders>
            <w:shd w:val="clear" w:color="auto" w:fill="auto"/>
            <w:vAlign w:val="bottom"/>
            <w:hideMark/>
          </w:tcPr>
          <w:p w14:paraId="7AF0608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2 детский сад «Солнышко»</w:t>
            </w:r>
          </w:p>
        </w:tc>
        <w:tc>
          <w:tcPr>
            <w:tcW w:w="1518" w:type="dxa"/>
            <w:tcBorders>
              <w:top w:val="nil"/>
              <w:left w:val="nil"/>
              <w:bottom w:val="single" w:sz="4" w:space="0" w:color="auto"/>
              <w:right w:val="single" w:sz="4" w:space="0" w:color="auto"/>
            </w:tcBorders>
            <w:shd w:val="clear" w:color="auto" w:fill="auto"/>
            <w:noWrap/>
            <w:vAlign w:val="bottom"/>
            <w:hideMark/>
          </w:tcPr>
          <w:p w14:paraId="72B3832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5358DC1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A03A6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57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90D4A0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0DDEB11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«Чебурашка»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333D57A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003CA6C3"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300353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A05AD0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16CB0A8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10 «Радуга»</w:t>
            </w:r>
          </w:p>
        </w:tc>
        <w:tc>
          <w:tcPr>
            <w:tcW w:w="1518" w:type="dxa"/>
            <w:tcBorders>
              <w:top w:val="nil"/>
              <w:left w:val="nil"/>
              <w:bottom w:val="single" w:sz="4" w:space="0" w:color="auto"/>
              <w:right w:val="single" w:sz="4" w:space="0" w:color="auto"/>
            </w:tcBorders>
            <w:shd w:val="clear" w:color="auto" w:fill="auto"/>
            <w:noWrap/>
            <w:vAlign w:val="bottom"/>
            <w:hideMark/>
          </w:tcPr>
          <w:p w14:paraId="065EDC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62B5041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1D63F0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33D1EF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5AD940F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14 «Сказка»</w:t>
            </w:r>
          </w:p>
        </w:tc>
        <w:tc>
          <w:tcPr>
            <w:tcW w:w="1518" w:type="dxa"/>
            <w:tcBorders>
              <w:top w:val="nil"/>
              <w:left w:val="nil"/>
              <w:bottom w:val="single" w:sz="4" w:space="0" w:color="auto"/>
              <w:right w:val="single" w:sz="4" w:space="0" w:color="auto"/>
            </w:tcBorders>
            <w:shd w:val="clear" w:color="auto" w:fill="auto"/>
            <w:noWrap/>
            <w:vAlign w:val="bottom"/>
            <w:hideMark/>
          </w:tcPr>
          <w:p w14:paraId="5B9E4B2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6F14E56E"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56A84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263572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6813DF7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5D71BAB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98,0</w:t>
            </w:r>
          </w:p>
        </w:tc>
      </w:tr>
      <w:tr w:rsidR="007D1E23" w:rsidRPr="007D1E23" w14:paraId="5D747DBF"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FB29CD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237523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F59388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w:t>
            </w:r>
          </w:p>
        </w:tc>
        <w:tc>
          <w:tcPr>
            <w:tcW w:w="1518" w:type="dxa"/>
            <w:tcBorders>
              <w:top w:val="nil"/>
              <w:left w:val="nil"/>
              <w:bottom w:val="single" w:sz="4" w:space="0" w:color="auto"/>
              <w:right w:val="single" w:sz="4" w:space="0" w:color="auto"/>
            </w:tcBorders>
            <w:shd w:val="clear" w:color="auto" w:fill="auto"/>
            <w:noWrap/>
            <w:vAlign w:val="bottom"/>
            <w:hideMark/>
          </w:tcPr>
          <w:p w14:paraId="0CDB8B1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98,0</w:t>
            </w:r>
          </w:p>
        </w:tc>
      </w:tr>
      <w:tr w:rsidR="007D1E23" w:rsidRPr="007D1E23" w14:paraId="28AC9858"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908FAA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884B29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5C3D6C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651318D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97,9</w:t>
            </w:r>
          </w:p>
        </w:tc>
      </w:tr>
      <w:tr w:rsidR="007D1E23" w:rsidRPr="007D1E23" w14:paraId="67D2CD33"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05D303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20EF24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6270D71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56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1DF8AB5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97,8</w:t>
            </w:r>
          </w:p>
        </w:tc>
      </w:tr>
      <w:tr w:rsidR="007D1E23" w:rsidRPr="007D1E23" w14:paraId="18FF2960"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D17032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6DFEE8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7CE1C8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w:t>
            </w:r>
          </w:p>
        </w:tc>
        <w:tc>
          <w:tcPr>
            <w:tcW w:w="1518" w:type="dxa"/>
            <w:tcBorders>
              <w:top w:val="nil"/>
              <w:left w:val="nil"/>
              <w:bottom w:val="single" w:sz="4" w:space="0" w:color="auto"/>
              <w:right w:val="single" w:sz="4" w:space="0" w:color="auto"/>
            </w:tcBorders>
            <w:shd w:val="clear" w:color="auto" w:fill="auto"/>
            <w:noWrap/>
            <w:vAlign w:val="bottom"/>
            <w:hideMark/>
          </w:tcPr>
          <w:p w14:paraId="2928B04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188B543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FE3075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39D68A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18C5870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№3 «Жар-птица»</w:t>
            </w:r>
          </w:p>
        </w:tc>
        <w:tc>
          <w:tcPr>
            <w:tcW w:w="1518" w:type="dxa"/>
            <w:tcBorders>
              <w:top w:val="nil"/>
              <w:left w:val="nil"/>
              <w:bottom w:val="single" w:sz="4" w:space="0" w:color="auto"/>
              <w:right w:val="single" w:sz="4" w:space="0" w:color="auto"/>
            </w:tcBorders>
            <w:shd w:val="clear" w:color="auto" w:fill="auto"/>
            <w:noWrap/>
            <w:vAlign w:val="bottom"/>
            <w:hideMark/>
          </w:tcPr>
          <w:p w14:paraId="6CDA94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7F8F230D"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42A906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FF3AC9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22320F6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9 детский сад «Елочка»</w:t>
            </w:r>
          </w:p>
        </w:tc>
        <w:tc>
          <w:tcPr>
            <w:tcW w:w="1518" w:type="dxa"/>
            <w:tcBorders>
              <w:top w:val="nil"/>
              <w:left w:val="nil"/>
              <w:bottom w:val="single" w:sz="4" w:space="0" w:color="auto"/>
              <w:right w:val="single" w:sz="4" w:space="0" w:color="auto"/>
            </w:tcBorders>
            <w:shd w:val="clear" w:color="auto" w:fill="auto"/>
            <w:noWrap/>
            <w:vAlign w:val="bottom"/>
            <w:hideMark/>
          </w:tcPr>
          <w:p w14:paraId="7584B7E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0462D98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140B4B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A61A83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2F7F611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 «Звездочка»</w:t>
            </w:r>
          </w:p>
        </w:tc>
        <w:tc>
          <w:tcPr>
            <w:tcW w:w="1518" w:type="dxa"/>
            <w:tcBorders>
              <w:top w:val="nil"/>
              <w:left w:val="nil"/>
              <w:bottom w:val="single" w:sz="4" w:space="0" w:color="auto"/>
              <w:right w:val="single" w:sz="4" w:space="0" w:color="auto"/>
            </w:tcBorders>
            <w:shd w:val="clear" w:color="auto" w:fill="auto"/>
            <w:noWrap/>
            <w:vAlign w:val="bottom"/>
            <w:hideMark/>
          </w:tcPr>
          <w:p w14:paraId="44BC3C5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6784EFA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F3FCB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D67898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781445E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1518" w:type="dxa"/>
            <w:tcBorders>
              <w:top w:val="nil"/>
              <w:left w:val="nil"/>
              <w:bottom w:val="single" w:sz="4" w:space="0" w:color="auto"/>
              <w:right w:val="single" w:sz="4" w:space="0" w:color="auto"/>
            </w:tcBorders>
            <w:shd w:val="clear" w:color="auto" w:fill="auto"/>
            <w:noWrap/>
            <w:vAlign w:val="bottom"/>
            <w:hideMark/>
          </w:tcPr>
          <w:p w14:paraId="3CCB8A4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33603FF4"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1EAD1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870404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655F82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 «Ласточка»</w:t>
            </w:r>
          </w:p>
        </w:tc>
        <w:tc>
          <w:tcPr>
            <w:tcW w:w="1518" w:type="dxa"/>
            <w:tcBorders>
              <w:top w:val="nil"/>
              <w:left w:val="nil"/>
              <w:bottom w:val="single" w:sz="4" w:space="0" w:color="auto"/>
              <w:right w:val="single" w:sz="4" w:space="0" w:color="auto"/>
            </w:tcBorders>
            <w:shd w:val="clear" w:color="auto" w:fill="auto"/>
            <w:noWrap/>
            <w:vAlign w:val="bottom"/>
            <w:hideMark/>
          </w:tcPr>
          <w:p w14:paraId="1C1A2DE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97,6</w:t>
            </w:r>
          </w:p>
        </w:tc>
      </w:tr>
      <w:tr w:rsidR="007D1E23" w:rsidRPr="007D1E23" w14:paraId="210689D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E82343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41A84F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786ACC4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Ковранский детский сад «Ийаночх»</w:t>
            </w:r>
          </w:p>
        </w:tc>
        <w:tc>
          <w:tcPr>
            <w:tcW w:w="1518" w:type="dxa"/>
            <w:tcBorders>
              <w:top w:val="nil"/>
              <w:left w:val="nil"/>
              <w:bottom w:val="single" w:sz="4" w:space="0" w:color="auto"/>
              <w:right w:val="single" w:sz="4" w:space="0" w:color="auto"/>
            </w:tcBorders>
            <w:shd w:val="clear" w:color="auto" w:fill="auto"/>
            <w:noWrap/>
            <w:vAlign w:val="bottom"/>
            <w:hideMark/>
          </w:tcPr>
          <w:p w14:paraId="342C42A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97,5</w:t>
            </w:r>
          </w:p>
        </w:tc>
      </w:tr>
      <w:tr w:rsidR="007D1E23" w:rsidRPr="007D1E23" w14:paraId="0956486E"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2E2D04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25CFF1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64B32A9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7»</w:t>
            </w:r>
          </w:p>
        </w:tc>
        <w:tc>
          <w:tcPr>
            <w:tcW w:w="1518" w:type="dxa"/>
            <w:tcBorders>
              <w:top w:val="nil"/>
              <w:left w:val="nil"/>
              <w:bottom w:val="single" w:sz="4" w:space="0" w:color="auto"/>
              <w:right w:val="single" w:sz="4" w:space="0" w:color="auto"/>
            </w:tcBorders>
            <w:shd w:val="clear" w:color="auto" w:fill="auto"/>
            <w:noWrap/>
            <w:vAlign w:val="bottom"/>
            <w:hideMark/>
          </w:tcPr>
          <w:p w14:paraId="48769C4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97,4</w:t>
            </w:r>
          </w:p>
        </w:tc>
      </w:tr>
      <w:tr w:rsidR="007D1E23" w:rsidRPr="007D1E23" w14:paraId="72FCE28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E25685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C21D82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096D5F1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20 «Антошка»</w:t>
            </w:r>
          </w:p>
        </w:tc>
        <w:tc>
          <w:tcPr>
            <w:tcW w:w="1518" w:type="dxa"/>
            <w:tcBorders>
              <w:top w:val="nil"/>
              <w:left w:val="nil"/>
              <w:bottom w:val="single" w:sz="4" w:space="0" w:color="auto"/>
              <w:right w:val="single" w:sz="4" w:space="0" w:color="auto"/>
            </w:tcBorders>
            <w:shd w:val="clear" w:color="auto" w:fill="auto"/>
            <w:noWrap/>
            <w:vAlign w:val="bottom"/>
            <w:hideMark/>
          </w:tcPr>
          <w:p w14:paraId="43E63E9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97,4</w:t>
            </w:r>
          </w:p>
        </w:tc>
      </w:tr>
      <w:tr w:rsidR="007D1E23" w:rsidRPr="007D1E23" w14:paraId="7024C98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A8B388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A05351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34D2923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«Светлячок»</w:t>
            </w:r>
          </w:p>
        </w:tc>
        <w:tc>
          <w:tcPr>
            <w:tcW w:w="1518" w:type="dxa"/>
            <w:tcBorders>
              <w:top w:val="nil"/>
              <w:left w:val="nil"/>
              <w:bottom w:val="single" w:sz="4" w:space="0" w:color="auto"/>
              <w:right w:val="single" w:sz="4" w:space="0" w:color="auto"/>
            </w:tcBorders>
            <w:shd w:val="clear" w:color="auto" w:fill="auto"/>
            <w:noWrap/>
            <w:vAlign w:val="bottom"/>
            <w:hideMark/>
          </w:tcPr>
          <w:p w14:paraId="0D4020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97,3</w:t>
            </w:r>
          </w:p>
        </w:tc>
      </w:tr>
      <w:tr w:rsidR="007D1E23" w:rsidRPr="007D1E23" w14:paraId="625842DD"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E54DEF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8F9B0B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0DFD75A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1518" w:type="dxa"/>
            <w:tcBorders>
              <w:top w:val="nil"/>
              <w:left w:val="nil"/>
              <w:bottom w:val="single" w:sz="4" w:space="0" w:color="auto"/>
              <w:right w:val="single" w:sz="4" w:space="0" w:color="auto"/>
            </w:tcBorders>
            <w:shd w:val="clear" w:color="auto" w:fill="auto"/>
            <w:noWrap/>
            <w:vAlign w:val="bottom"/>
            <w:hideMark/>
          </w:tcPr>
          <w:p w14:paraId="4F96AC2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97,3</w:t>
            </w:r>
          </w:p>
        </w:tc>
      </w:tr>
      <w:tr w:rsidR="007D1E23" w:rsidRPr="007D1E23" w14:paraId="3139981A"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F0A168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10F887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BF24ED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24 «Журавлик»</w:t>
            </w:r>
          </w:p>
        </w:tc>
        <w:tc>
          <w:tcPr>
            <w:tcW w:w="1518" w:type="dxa"/>
            <w:tcBorders>
              <w:top w:val="nil"/>
              <w:left w:val="nil"/>
              <w:bottom w:val="single" w:sz="4" w:space="0" w:color="auto"/>
              <w:right w:val="single" w:sz="4" w:space="0" w:color="auto"/>
            </w:tcBorders>
            <w:shd w:val="clear" w:color="auto" w:fill="auto"/>
            <w:noWrap/>
            <w:vAlign w:val="bottom"/>
            <w:hideMark/>
          </w:tcPr>
          <w:p w14:paraId="19C838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43DDC06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98CEA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E1D328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1285A3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6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441A669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97,1</w:t>
            </w:r>
          </w:p>
        </w:tc>
      </w:tr>
      <w:tr w:rsidR="007D1E23" w:rsidRPr="007D1E23" w14:paraId="460180C0"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2D2B60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40FA4E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1735891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Карага</w:t>
            </w:r>
          </w:p>
        </w:tc>
        <w:tc>
          <w:tcPr>
            <w:tcW w:w="1518" w:type="dxa"/>
            <w:tcBorders>
              <w:top w:val="nil"/>
              <w:left w:val="nil"/>
              <w:bottom w:val="single" w:sz="4" w:space="0" w:color="auto"/>
              <w:right w:val="single" w:sz="4" w:space="0" w:color="auto"/>
            </w:tcBorders>
            <w:shd w:val="clear" w:color="auto" w:fill="auto"/>
            <w:noWrap/>
            <w:vAlign w:val="bottom"/>
            <w:hideMark/>
          </w:tcPr>
          <w:p w14:paraId="7BD8C4C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97,1</w:t>
            </w:r>
          </w:p>
        </w:tc>
      </w:tr>
      <w:tr w:rsidR="007D1E23" w:rsidRPr="007D1E23" w14:paraId="0F8C6753"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2B50E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78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705D27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5692DE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37 «Белочка»</w:t>
            </w:r>
          </w:p>
        </w:tc>
        <w:tc>
          <w:tcPr>
            <w:tcW w:w="1518" w:type="dxa"/>
            <w:tcBorders>
              <w:top w:val="nil"/>
              <w:left w:val="nil"/>
              <w:bottom w:val="single" w:sz="4" w:space="0" w:color="auto"/>
              <w:right w:val="single" w:sz="4" w:space="0" w:color="auto"/>
            </w:tcBorders>
            <w:shd w:val="clear" w:color="auto" w:fill="auto"/>
            <w:noWrap/>
            <w:vAlign w:val="bottom"/>
            <w:hideMark/>
          </w:tcPr>
          <w:p w14:paraId="5F13A42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16BA7EE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18648CC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478AB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04540F0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48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27D0F7A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3E1B996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BA3B36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226021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272BAC8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40 детский сад «Золотой ключик»</w:t>
            </w:r>
          </w:p>
        </w:tc>
        <w:tc>
          <w:tcPr>
            <w:tcW w:w="1518" w:type="dxa"/>
            <w:tcBorders>
              <w:top w:val="nil"/>
              <w:left w:val="nil"/>
              <w:bottom w:val="single" w:sz="4" w:space="0" w:color="auto"/>
              <w:right w:val="single" w:sz="4" w:space="0" w:color="auto"/>
            </w:tcBorders>
            <w:shd w:val="clear" w:color="auto" w:fill="auto"/>
            <w:noWrap/>
            <w:vAlign w:val="bottom"/>
            <w:hideMark/>
          </w:tcPr>
          <w:p w14:paraId="5186DE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5E566E9D"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3D8ECB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73FE22B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77859D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 «Ромашка»</w:t>
            </w:r>
          </w:p>
        </w:tc>
        <w:tc>
          <w:tcPr>
            <w:tcW w:w="1518" w:type="dxa"/>
            <w:tcBorders>
              <w:top w:val="nil"/>
              <w:left w:val="nil"/>
              <w:bottom w:val="single" w:sz="4" w:space="0" w:color="auto"/>
              <w:right w:val="single" w:sz="4" w:space="0" w:color="auto"/>
            </w:tcBorders>
            <w:shd w:val="clear" w:color="auto" w:fill="auto"/>
            <w:noWrap/>
            <w:vAlign w:val="bottom"/>
            <w:hideMark/>
          </w:tcPr>
          <w:p w14:paraId="5BFB9A2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96,8</w:t>
            </w:r>
          </w:p>
        </w:tc>
      </w:tr>
      <w:tr w:rsidR="007D1E23" w:rsidRPr="007D1E23" w14:paraId="4A94F5DF"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4DE54B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06444C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31B023E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47 общеразвивающего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4D5ED81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96,7</w:t>
            </w:r>
          </w:p>
        </w:tc>
      </w:tr>
      <w:tr w:rsidR="007D1E23" w:rsidRPr="007D1E23" w14:paraId="35FD9644"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FA94E1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D25BFA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1C35D70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42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58865F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96,5</w:t>
            </w:r>
          </w:p>
        </w:tc>
      </w:tr>
      <w:tr w:rsidR="007D1E23" w:rsidRPr="007D1E23" w14:paraId="6B8EBC6A"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C7A77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1488B8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371D7BD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«Манильский детский сад «Олешек»</w:t>
            </w:r>
          </w:p>
        </w:tc>
        <w:tc>
          <w:tcPr>
            <w:tcW w:w="1518" w:type="dxa"/>
            <w:tcBorders>
              <w:top w:val="nil"/>
              <w:left w:val="nil"/>
              <w:bottom w:val="single" w:sz="4" w:space="0" w:color="auto"/>
              <w:right w:val="single" w:sz="4" w:space="0" w:color="auto"/>
            </w:tcBorders>
            <w:shd w:val="clear" w:color="auto" w:fill="auto"/>
            <w:noWrap/>
            <w:vAlign w:val="bottom"/>
            <w:hideMark/>
          </w:tcPr>
          <w:p w14:paraId="0124604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96,5</w:t>
            </w:r>
          </w:p>
        </w:tc>
      </w:tr>
      <w:tr w:rsidR="007D1E23" w:rsidRPr="007D1E23" w14:paraId="038CC810"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5DDF1D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38BF65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3B777C3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«Родничок»</w:t>
            </w:r>
          </w:p>
        </w:tc>
        <w:tc>
          <w:tcPr>
            <w:tcW w:w="1518" w:type="dxa"/>
            <w:tcBorders>
              <w:top w:val="nil"/>
              <w:left w:val="nil"/>
              <w:bottom w:val="single" w:sz="4" w:space="0" w:color="auto"/>
              <w:right w:val="single" w:sz="4" w:space="0" w:color="auto"/>
            </w:tcBorders>
            <w:shd w:val="clear" w:color="auto" w:fill="auto"/>
            <w:noWrap/>
            <w:vAlign w:val="bottom"/>
            <w:hideMark/>
          </w:tcPr>
          <w:p w14:paraId="71E544C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96,2</w:t>
            </w:r>
          </w:p>
        </w:tc>
      </w:tr>
      <w:tr w:rsidR="007D1E23" w:rsidRPr="007D1E23" w14:paraId="05541A75"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AE3B6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CE897A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220F094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31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35E3F5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96,2</w:t>
            </w:r>
          </w:p>
        </w:tc>
      </w:tr>
      <w:tr w:rsidR="007D1E23" w:rsidRPr="007D1E23" w14:paraId="1D91D341"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687A79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D35F2D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39B24D3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 «Алёнушка»</w:t>
            </w:r>
          </w:p>
        </w:tc>
        <w:tc>
          <w:tcPr>
            <w:tcW w:w="1518" w:type="dxa"/>
            <w:tcBorders>
              <w:top w:val="nil"/>
              <w:left w:val="nil"/>
              <w:bottom w:val="single" w:sz="4" w:space="0" w:color="auto"/>
              <w:right w:val="single" w:sz="4" w:space="0" w:color="auto"/>
            </w:tcBorders>
            <w:shd w:val="clear" w:color="auto" w:fill="auto"/>
            <w:noWrap/>
            <w:vAlign w:val="bottom"/>
            <w:hideMark/>
          </w:tcPr>
          <w:p w14:paraId="084A184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96,1</w:t>
            </w:r>
          </w:p>
        </w:tc>
      </w:tr>
      <w:tr w:rsidR="007D1E23" w:rsidRPr="007D1E23" w14:paraId="5EB96BD3"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E6223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5F228A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060D7D8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4E95AA7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96,1</w:t>
            </w:r>
          </w:p>
        </w:tc>
      </w:tr>
      <w:tr w:rsidR="007D1E23" w:rsidRPr="007D1E23" w14:paraId="5E588F37"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A6A5A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2D15A9A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331A92C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3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1D7CF89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05AC6AC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067B28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DC1B94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4BED3AE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w:t>
            </w:r>
          </w:p>
        </w:tc>
        <w:tc>
          <w:tcPr>
            <w:tcW w:w="1518" w:type="dxa"/>
            <w:tcBorders>
              <w:top w:val="nil"/>
              <w:left w:val="nil"/>
              <w:bottom w:val="single" w:sz="4" w:space="0" w:color="auto"/>
              <w:right w:val="single" w:sz="4" w:space="0" w:color="auto"/>
            </w:tcBorders>
            <w:shd w:val="clear" w:color="auto" w:fill="auto"/>
            <w:noWrap/>
            <w:vAlign w:val="bottom"/>
            <w:hideMark/>
          </w:tcPr>
          <w:p w14:paraId="66F9512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95,8</w:t>
            </w:r>
          </w:p>
        </w:tc>
      </w:tr>
      <w:tr w:rsidR="007D1E23" w:rsidRPr="007D1E23" w14:paraId="25B66794"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289A4B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581F34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555FA87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12 присмотра и оздоровления»</w:t>
            </w:r>
          </w:p>
        </w:tc>
        <w:tc>
          <w:tcPr>
            <w:tcW w:w="1518" w:type="dxa"/>
            <w:tcBorders>
              <w:top w:val="nil"/>
              <w:left w:val="nil"/>
              <w:bottom w:val="single" w:sz="4" w:space="0" w:color="auto"/>
              <w:right w:val="single" w:sz="4" w:space="0" w:color="auto"/>
            </w:tcBorders>
            <w:shd w:val="clear" w:color="auto" w:fill="auto"/>
            <w:noWrap/>
            <w:vAlign w:val="bottom"/>
            <w:hideMark/>
          </w:tcPr>
          <w:p w14:paraId="51CFA33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95,7</w:t>
            </w:r>
          </w:p>
        </w:tc>
      </w:tr>
      <w:tr w:rsidR="007D1E23" w:rsidRPr="007D1E23" w14:paraId="01996FD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1B05B6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5AE5E1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4D5BBD7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п. Оссора</w:t>
            </w:r>
          </w:p>
        </w:tc>
        <w:tc>
          <w:tcPr>
            <w:tcW w:w="1518" w:type="dxa"/>
            <w:tcBorders>
              <w:top w:val="nil"/>
              <w:left w:val="nil"/>
              <w:bottom w:val="single" w:sz="4" w:space="0" w:color="auto"/>
              <w:right w:val="single" w:sz="4" w:space="0" w:color="auto"/>
            </w:tcBorders>
            <w:shd w:val="clear" w:color="auto" w:fill="auto"/>
            <w:noWrap/>
            <w:vAlign w:val="bottom"/>
            <w:hideMark/>
          </w:tcPr>
          <w:p w14:paraId="538071C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95,6</w:t>
            </w:r>
          </w:p>
        </w:tc>
      </w:tr>
      <w:tr w:rsidR="007D1E23" w:rsidRPr="007D1E23" w14:paraId="61B3D40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664DD8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692798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0C4C0E9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«Оленёнок» </w:t>
            </w:r>
          </w:p>
        </w:tc>
        <w:tc>
          <w:tcPr>
            <w:tcW w:w="1518" w:type="dxa"/>
            <w:tcBorders>
              <w:top w:val="nil"/>
              <w:left w:val="nil"/>
              <w:bottom w:val="single" w:sz="4" w:space="0" w:color="auto"/>
              <w:right w:val="single" w:sz="4" w:space="0" w:color="auto"/>
            </w:tcBorders>
            <w:shd w:val="clear" w:color="auto" w:fill="auto"/>
            <w:noWrap/>
            <w:vAlign w:val="bottom"/>
            <w:hideMark/>
          </w:tcPr>
          <w:p w14:paraId="5CD7E6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94,5</w:t>
            </w:r>
          </w:p>
        </w:tc>
      </w:tr>
      <w:tr w:rsidR="007D1E23" w:rsidRPr="007D1E23" w14:paraId="59EF2ADB"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ADA34E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02DA29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544" w:type="dxa"/>
            <w:tcBorders>
              <w:top w:val="nil"/>
              <w:left w:val="nil"/>
              <w:bottom w:val="single" w:sz="4" w:space="0" w:color="auto"/>
              <w:right w:val="single" w:sz="4" w:space="0" w:color="auto"/>
            </w:tcBorders>
            <w:shd w:val="clear" w:color="auto" w:fill="auto"/>
            <w:vAlign w:val="bottom"/>
            <w:hideMark/>
          </w:tcPr>
          <w:p w14:paraId="61C37F0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23ED194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94,1</w:t>
            </w:r>
          </w:p>
        </w:tc>
      </w:tr>
      <w:tr w:rsidR="007D1E23" w:rsidRPr="007D1E23" w14:paraId="2AB1B390"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474BF5A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481B658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5E11BFE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«Чайка»</w:t>
            </w:r>
          </w:p>
        </w:tc>
        <w:tc>
          <w:tcPr>
            <w:tcW w:w="1518" w:type="dxa"/>
            <w:tcBorders>
              <w:top w:val="nil"/>
              <w:left w:val="nil"/>
              <w:bottom w:val="single" w:sz="4" w:space="0" w:color="auto"/>
              <w:right w:val="single" w:sz="4" w:space="0" w:color="auto"/>
            </w:tcBorders>
            <w:shd w:val="clear" w:color="auto" w:fill="auto"/>
            <w:noWrap/>
            <w:vAlign w:val="bottom"/>
            <w:hideMark/>
          </w:tcPr>
          <w:p w14:paraId="69FD04E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93,8</w:t>
            </w:r>
          </w:p>
        </w:tc>
      </w:tr>
      <w:tr w:rsidR="007D1E23" w:rsidRPr="007D1E23" w14:paraId="5FC015D1"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E4264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408A83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6B296E6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31 «Солнышко»</w:t>
            </w:r>
          </w:p>
        </w:tc>
        <w:tc>
          <w:tcPr>
            <w:tcW w:w="1518" w:type="dxa"/>
            <w:tcBorders>
              <w:top w:val="nil"/>
              <w:left w:val="nil"/>
              <w:bottom w:val="single" w:sz="4" w:space="0" w:color="auto"/>
              <w:right w:val="single" w:sz="4" w:space="0" w:color="auto"/>
            </w:tcBorders>
            <w:shd w:val="clear" w:color="auto" w:fill="auto"/>
            <w:noWrap/>
            <w:vAlign w:val="bottom"/>
            <w:hideMark/>
          </w:tcPr>
          <w:p w14:paraId="2F7CBF3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92,6</w:t>
            </w:r>
          </w:p>
        </w:tc>
      </w:tr>
      <w:tr w:rsidR="007D1E23" w:rsidRPr="007D1E23" w14:paraId="6F039389"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6711CA4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08A712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Алеутский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4A23605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«Никольский детский сад»</w:t>
            </w:r>
          </w:p>
        </w:tc>
        <w:tc>
          <w:tcPr>
            <w:tcW w:w="1518" w:type="dxa"/>
            <w:tcBorders>
              <w:top w:val="nil"/>
              <w:left w:val="nil"/>
              <w:bottom w:val="single" w:sz="4" w:space="0" w:color="auto"/>
              <w:right w:val="single" w:sz="4" w:space="0" w:color="auto"/>
            </w:tcBorders>
            <w:shd w:val="clear" w:color="auto" w:fill="auto"/>
            <w:noWrap/>
            <w:vAlign w:val="bottom"/>
            <w:hideMark/>
          </w:tcPr>
          <w:p w14:paraId="4A3504B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92,3</w:t>
            </w:r>
          </w:p>
        </w:tc>
      </w:tr>
      <w:tr w:rsidR="007D1E23" w:rsidRPr="007D1E23" w14:paraId="690D0EC8"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73FD68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98</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716825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65940AF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«Ромашка» комбинированного вида</w:t>
            </w:r>
          </w:p>
        </w:tc>
        <w:tc>
          <w:tcPr>
            <w:tcW w:w="1518" w:type="dxa"/>
            <w:tcBorders>
              <w:top w:val="nil"/>
              <w:left w:val="nil"/>
              <w:bottom w:val="single" w:sz="4" w:space="0" w:color="auto"/>
              <w:right w:val="single" w:sz="4" w:space="0" w:color="auto"/>
            </w:tcBorders>
            <w:shd w:val="clear" w:color="auto" w:fill="auto"/>
            <w:noWrap/>
            <w:vAlign w:val="bottom"/>
            <w:hideMark/>
          </w:tcPr>
          <w:p w14:paraId="7B75961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87,9</w:t>
            </w:r>
          </w:p>
        </w:tc>
      </w:tr>
      <w:tr w:rsidR="007D1E23" w:rsidRPr="007D1E23" w14:paraId="0ED3E35E"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34FD01A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6935F65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544" w:type="dxa"/>
            <w:tcBorders>
              <w:top w:val="nil"/>
              <w:left w:val="nil"/>
              <w:bottom w:val="single" w:sz="4" w:space="0" w:color="auto"/>
              <w:right w:val="single" w:sz="4" w:space="0" w:color="auto"/>
            </w:tcBorders>
            <w:shd w:val="clear" w:color="auto" w:fill="auto"/>
            <w:vAlign w:val="bottom"/>
            <w:hideMark/>
          </w:tcPr>
          <w:p w14:paraId="5638D6D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«Каменский детский сад «Теремок»</w:t>
            </w:r>
          </w:p>
        </w:tc>
        <w:tc>
          <w:tcPr>
            <w:tcW w:w="1518" w:type="dxa"/>
            <w:tcBorders>
              <w:top w:val="nil"/>
              <w:left w:val="nil"/>
              <w:bottom w:val="single" w:sz="4" w:space="0" w:color="auto"/>
              <w:right w:val="single" w:sz="4" w:space="0" w:color="auto"/>
            </w:tcBorders>
            <w:shd w:val="clear" w:color="auto" w:fill="auto"/>
            <w:noWrap/>
            <w:vAlign w:val="bottom"/>
            <w:hideMark/>
          </w:tcPr>
          <w:p w14:paraId="5D97423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85,3</w:t>
            </w:r>
          </w:p>
        </w:tc>
      </w:tr>
      <w:tr w:rsidR="007D1E23" w:rsidRPr="007D1E23" w14:paraId="5A1F0C51" w14:textId="77777777" w:rsidTr="007D1E23">
        <w:trPr>
          <w:trHeight w:val="285"/>
        </w:trPr>
        <w:tc>
          <w:tcPr>
            <w:tcW w:w="574" w:type="dxa"/>
            <w:tcBorders>
              <w:top w:val="nil"/>
              <w:left w:val="single" w:sz="8" w:space="0" w:color="auto"/>
              <w:bottom w:val="single" w:sz="8" w:space="0" w:color="auto"/>
              <w:right w:val="single" w:sz="8" w:space="0" w:color="auto"/>
            </w:tcBorders>
            <w:shd w:val="clear" w:color="auto" w:fill="auto"/>
            <w:vAlign w:val="bottom"/>
            <w:hideMark/>
          </w:tcPr>
          <w:p w14:paraId="71C647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w:t>
            </w:r>
          </w:p>
        </w:tc>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EA4208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544" w:type="dxa"/>
            <w:tcBorders>
              <w:top w:val="nil"/>
              <w:left w:val="nil"/>
              <w:bottom w:val="single" w:sz="4" w:space="0" w:color="auto"/>
              <w:right w:val="single" w:sz="4" w:space="0" w:color="auto"/>
            </w:tcBorders>
            <w:shd w:val="clear" w:color="auto" w:fill="auto"/>
            <w:vAlign w:val="bottom"/>
            <w:hideMark/>
          </w:tcPr>
          <w:p w14:paraId="5981670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«Тигильский детский сад «Каюмка»</w:t>
            </w:r>
          </w:p>
        </w:tc>
        <w:tc>
          <w:tcPr>
            <w:tcW w:w="1518" w:type="dxa"/>
            <w:tcBorders>
              <w:top w:val="nil"/>
              <w:left w:val="nil"/>
              <w:bottom w:val="single" w:sz="4" w:space="0" w:color="auto"/>
              <w:right w:val="single" w:sz="4" w:space="0" w:color="auto"/>
            </w:tcBorders>
            <w:shd w:val="clear" w:color="auto" w:fill="auto"/>
            <w:noWrap/>
            <w:vAlign w:val="bottom"/>
            <w:hideMark/>
          </w:tcPr>
          <w:p w14:paraId="545BA0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80,9</w:t>
            </w:r>
          </w:p>
        </w:tc>
      </w:tr>
    </w:tbl>
    <w:p w14:paraId="43995670" w14:textId="77777777" w:rsidR="00915D70" w:rsidRPr="00A431A0" w:rsidRDefault="00915D70" w:rsidP="009275B2">
      <w:pPr>
        <w:spacing w:line="240" w:lineRule="auto"/>
        <w:rPr>
          <w:rFonts w:ascii="Times New Roman" w:hAnsi="Times New Roman" w:cs="Times New Roman"/>
          <w:b/>
          <w:sz w:val="28"/>
          <w:szCs w:val="28"/>
        </w:rPr>
      </w:pPr>
    </w:p>
    <w:p w14:paraId="6C95CFD1" w14:textId="77777777" w:rsidR="00915D70" w:rsidRPr="00A431A0" w:rsidRDefault="00915D70">
      <w:pPr>
        <w:spacing w:after="160" w:line="259" w:lineRule="auto"/>
        <w:rPr>
          <w:rFonts w:ascii="Times New Roman" w:hAnsi="Times New Roman" w:cs="Times New Roman"/>
          <w:b/>
          <w:sz w:val="28"/>
          <w:szCs w:val="28"/>
        </w:rPr>
      </w:pPr>
      <w:r w:rsidRPr="00A431A0">
        <w:rPr>
          <w:rFonts w:ascii="Times New Roman" w:hAnsi="Times New Roman" w:cs="Times New Roman"/>
          <w:b/>
          <w:sz w:val="28"/>
          <w:szCs w:val="28"/>
        </w:rPr>
        <w:br w:type="page"/>
      </w:r>
    </w:p>
    <w:p w14:paraId="4A52698E" w14:textId="77777777" w:rsidR="00CC30E4" w:rsidRPr="00A431A0" w:rsidRDefault="00CC30E4" w:rsidP="00125889">
      <w:pPr>
        <w:pStyle w:val="2"/>
      </w:pPr>
      <w:bookmarkStart w:id="10" w:name="_Toc176126248"/>
      <w:r w:rsidRPr="00A431A0">
        <w:lastRenderedPageBreak/>
        <w:t>Ранжированный итоговый рейтинг по критерию: «Доступность услуг для инвалидов»</w:t>
      </w:r>
      <w:bookmarkEnd w:id="10"/>
    </w:p>
    <w:tbl>
      <w:tblPr>
        <w:tblW w:w="0" w:type="auto"/>
        <w:tblLayout w:type="fixed"/>
        <w:tblLook w:val="04A0" w:firstRow="1" w:lastRow="0" w:firstColumn="1" w:lastColumn="0" w:noHBand="0" w:noVBand="1"/>
      </w:tblPr>
      <w:tblGrid>
        <w:gridCol w:w="494"/>
        <w:gridCol w:w="2762"/>
        <w:gridCol w:w="4677"/>
        <w:gridCol w:w="1412"/>
      </w:tblGrid>
      <w:tr w:rsidR="007D1E23" w:rsidRPr="007D1E23" w14:paraId="0AB74737" w14:textId="77777777" w:rsidTr="007D1E23">
        <w:trPr>
          <w:trHeight w:val="435"/>
          <w:tblHeader/>
        </w:trPr>
        <w:tc>
          <w:tcPr>
            <w:tcW w:w="494"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2D6666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w:t>
            </w:r>
          </w:p>
        </w:tc>
        <w:tc>
          <w:tcPr>
            <w:tcW w:w="2762" w:type="dxa"/>
            <w:tcBorders>
              <w:top w:val="single" w:sz="4" w:space="0" w:color="auto"/>
              <w:left w:val="nil"/>
              <w:bottom w:val="single" w:sz="4" w:space="0" w:color="auto"/>
              <w:right w:val="single" w:sz="4" w:space="0" w:color="auto"/>
            </w:tcBorders>
            <w:shd w:val="clear" w:color="000000" w:fill="BDD7EE"/>
            <w:vAlign w:val="center"/>
            <w:hideMark/>
          </w:tcPr>
          <w:p w14:paraId="4624640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МР, МО, ГО</w:t>
            </w:r>
          </w:p>
        </w:tc>
        <w:tc>
          <w:tcPr>
            <w:tcW w:w="4677" w:type="dxa"/>
            <w:tcBorders>
              <w:top w:val="single" w:sz="4" w:space="0" w:color="auto"/>
              <w:left w:val="nil"/>
              <w:bottom w:val="single" w:sz="4" w:space="0" w:color="auto"/>
              <w:right w:val="single" w:sz="4" w:space="0" w:color="auto"/>
            </w:tcBorders>
            <w:shd w:val="clear" w:color="000000" w:fill="BDD7EE"/>
            <w:noWrap/>
            <w:vAlign w:val="center"/>
            <w:hideMark/>
          </w:tcPr>
          <w:p w14:paraId="7D1E20C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Наименование организации</w:t>
            </w:r>
          </w:p>
        </w:tc>
        <w:tc>
          <w:tcPr>
            <w:tcW w:w="1412" w:type="dxa"/>
            <w:tcBorders>
              <w:top w:val="single" w:sz="4" w:space="0" w:color="auto"/>
              <w:left w:val="nil"/>
              <w:bottom w:val="single" w:sz="4" w:space="0" w:color="auto"/>
              <w:right w:val="single" w:sz="4" w:space="0" w:color="auto"/>
            </w:tcBorders>
            <w:shd w:val="clear" w:color="000000" w:fill="BDD7EE"/>
            <w:noWrap/>
            <w:vAlign w:val="center"/>
            <w:hideMark/>
          </w:tcPr>
          <w:p w14:paraId="07DB7F8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Итоговый балл  по критерию 3</w:t>
            </w:r>
          </w:p>
        </w:tc>
      </w:tr>
      <w:tr w:rsidR="007D1E23" w:rsidRPr="007D1E23" w14:paraId="0D7E31B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433CA2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1DFAE8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D3697B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 «Ласточка»</w:t>
            </w:r>
          </w:p>
        </w:tc>
        <w:tc>
          <w:tcPr>
            <w:tcW w:w="1412" w:type="dxa"/>
            <w:tcBorders>
              <w:top w:val="nil"/>
              <w:left w:val="nil"/>
              <w:bottom w:val="single" w:sz="4" w:space="0" w:color="auto"/>
              <w:right w:val="single" w:sz="4" w:space="0" w:color="auto"/>
            </w:tcBorders>
            <w:shd w:val="clear" w:color="auto" w:fill="auto"/>
            <w:noWrap/>
            <w:vAlign w:val="bottom"/>
            <w:hideMark/>
          </w:tcPr>
          <w:p w14:paraId="7267A6F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10718B6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D472D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EA39BA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5982EB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A44E77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C30753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EFE35A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95D20D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4C16B3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B3ADCA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35BC52A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A0EC5A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3C19AB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55952C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3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EC925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4B823AB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4BBFCE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AE300A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19C66A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43 – Центр развития ребёнка»</w:t>
            </w:r>
          </w:p>
        </w:tc>
        <w:tc>
          <w:tcPr>
            <w:tcW w:w="1412" w:type="dxa"/>
            <w:tcBorders>
              <w:top w:val="nil"/>
              <w:left w:val="nil"/>
              <w:bottom w:val="single" w:sz="4" w:space="0" w:color="auto"/>
              <w:right w:val="single" w:sz="4" w:space="0" w:color="auto"/>
            </w:tcBorders>
            <w:shd w:val="clear" w:color="auto" w:fill="auto"/>
            <w:noWrap/>
            <w:vAlign w:val="bottom"/>
            <w:hideMark/>
          </w:tcPr>
          <w:p w14:paraId="281BBF2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91,0</w:t>
            </w:r>
          </w:p>
        </w:tc>
      </w:tr>
      <w:tr w:rsidR="007D1E23" w:rsidRPr="007D1E23" w14:paraId="7686611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E13C47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763F8D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14E4F7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w:t>
            </w:r>
          </w:p>
        </w:tc>
        <w:tc>
          <w:tcPr>
            <w:tcW w:w="1412" w:type="dxa"/>
            <w:tcBorders>
              <w:top w:val="nil"/>
              <w:left w:val="nil"/>
              <w:bottom w:val="single" w:sz="4" w:space="0" w:color="auto"/>
              <w:right w:val="single" w:sz="4" w:space="0" w:color="auto"/>
            </w:tcBorders>
            <w:shd w:val="clear" w:color="auto" w:fill="auto"/>
            <w:noWrap/>
            <w:vAlign w:val="bottom"/>
            <w:hideMark/>
          </w:tcPr>
          <w:p w14:paraId="044C19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90,7</w:t>
            </w:r>
          </w:p>
        </w:tc>
      </w:tr>
      <w:tr w:rsidR="007D1E23" w:rsidRPr="007D1E23" w14:paraId="0845070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C4812E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40A673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E26520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Тымлат</w:t>
            </w:r>
          </w:p>
        </w:tc>
        <w:tc>
          <w:tcPr>
            <w:tcW w:w="1412" w:type="dxa"/>
            <w:tcBorders>
              <w:top w:val="nil"/>
              <w:left w:val="nil"/>
              <w:bottom w:val="single" w:sz="4" w:space="0" w:color="auto"/>
              <w:right w:val="single" w:sz="4" w:space="0" w:color="auto"/>
            </w:tcBorders>
            <w:shd w:val="clear" w:color="auto" w:fill="auto"/>
            <w:noWrap/>
            <w:vAlign w:val="bottom"/>
            <w:hideMark/>
          </w:tcPr>
          <w:p w14:paraId="4F26382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89,2</w:t>
            </w:r>
          </w:p>
        </w:tc>
      </w:tr>
      <w:tr w:rsidR="007D1E23" w:rsidRPr="007D1E23" w14:paraId="38013C9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B2AC59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2EA56D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311758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37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FD6A19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88,0</w:t>
            </w:r>
          </w:p>
        </w:tc>
      </w:tr>
      <w:tr w:rsidR="007D1E23" w:rsidRPr="007D1E23" w14:paraId="08A1434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27E9C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E3D98A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C15D7C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22 «Веселинка»</w:t>
            </w:r>
          </w:p>
        </w:tc>
        <w:tc>
          <w:tcPr>
            <w:tcW w:w="1412" w:type="dxa"/>
            <w:tcBorders>
              <w:top w:val="nil"/>
              <w:left w:val="nil"/>
              <w:bottom w:val="single" w:sz="4" w:space="0" w:color="auto"/>
              <w:right w:val="single" w:sz="4" w:space="0" w:color="auto"/>
            </w:tcBorders>
            <w:shd w:val="clear" w:color="auto" w:fill="auto"/>
            <w:noWrap/>
            <w:vAlign w:val="bottom"/>
            <w:hideMark/>
          </w:tcPr>
          <w:p w14:paraId="7D0374B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86,6</w:t>
            </w:r>
          </w:p>
        </w:tc>
      </w:tr>
      <w:tr w:rsidR="007D1E23" w:rsidRPr="007D1E23" w14:paraId="2FBF1F6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D9F00F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7F5CFF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C37F95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w:t>
            </w:r>
          </w:p>
        </w:tc>
        <w:tc>
          <w:tcPr>
            <w:tcW w:w="1412" w:type="dxa"/>
            <w:tcBorders>
              <w:top w:val="nil"/>
              <w:left w:val="nil"/>
              <w:bottom w:val="single" w:sz="4" w:space="0" w:color="auto"/>
              <w:right w:val="single" w:sz="4" w:space="0" w:color="auto"/>
            </w:tcBorders>
            <w:shd w:val="clear" w:color="auto" w:fill="auto"/>
            <w:noWrap/>
            <w:vAlign w:val="bottom"/>
            <w:hideMark/>
          </w:tcPr>
          <w:p w14:paraId="4A656AC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86,0</w:t>
            </w:r>
          </w:p>
        </w:tc>
      </w:tr>
      <w:tr w:rsidR="007D1E23" w:rsidRPr="007D1E23" w14:paraId="5DAB314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2247F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D3FC78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2D57F2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037C96A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81,6</w:t>
            </w:r>
          </w:p>
        </w:tc>
      </w:tr>
      <w:tr w:rsidR="007D1E23" w:rsidRPr="007D1E23" w14:paraId="03E0477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B8EFAC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737EA7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677" w:type="dxa"/>
            <w:tcBorders>
              <w:top w:val="nil"/>
              <w:left w:val="nil"/>
              <w:bottom w:val="single" w:sz="4" w:space="0" w:color="auto"/>
              <w:right w:val="single" w:sz="4" w:space="0" w:color="auto"/>
            </w:tcBorders>
            <w:shd w:val="clear" w:color="auto" w:fill="auto"/>
            <w:vAlign w:val="bottom"/>
            <w:hideMark/>
          </w:tcPr>
          <w:p w14:paraId="072B350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1 «Детский сад «Рябинка»</w:t>
            </w:r>
          </w:p>
        </w:tc>
        <w:tc>
          <w:tcPr>
            <w:tcW w:w="1412" w:type="dxa"/>
            <w:tcBorders>
              <w:top w:val="nil"/>
              <w:left w:val="nil"/>
              <w:bottom w:val="single" w:sz="4" w:space="0" w:color="auto"/>
              <w:right w:val="single" w:sz="4" w:space="0" w:color="auto"/>
            </w:tcBorders>
            <w:shd w:val="clear" w:color="auto" w:fill="auto"/>
            <w:noWrap/>
            <w:vAlign w:val="bottom"/>
            <w:hideMark/>
          </w:tcPr>
          <w:p w14:paraId="1F9DCD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80,0</w:t>
            </w:r>
          </w:p>
        </w:tc>
      </w:tr>
      <w:tr w:rsidR="007D1E23" w:rsidRPr="007D1E23" w14:paraId="5EE9C77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E22760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B169D3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D9958E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 «Жемчужинка»</w:t>
            </w:r>
          </w:p>
        </w:tc>
        <w:tc>
          <w:tcPr>
            <w:tcW w:w="1412" w:type="dxa"/>
            <w:tcBorders>
              <w:top w:val="nil"/>
              <w:left w:val="nil"/>
              <w:bottom w:val="single" w:sz="4" w:space="0" w:color="auto"/>
              <w:right w:val="single" w:sz="4" w:space="0" w:color="auto"/>
            </w:tcBorders>
            <w:shd w:val="clear" w:color="auto" w:fill="auto"/>
            <w:noWrap/>
            <w:vAlign w:val="bottom"/>
            <w:hideMark/>
          </w:tcPr>
          <w:p w14:paraId="0EF4C3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77,5</w:t>
            </w:r>
          </w:p>
        </w:tc>
      </w:tr>
      <w:tr w:rsidR="007D1E23" w:rsidRPr="007D1E23" w14:paraId="0B577DD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99612B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D590BA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C21450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14 «Сказка»</w:t>
            </w:r>
          </w:p>
        </w:tc>
        <w:tc>
          <w:tcPr>
            <w:tcW w:w="1412" w:type="dxa"/>
            <w:tcBorders>
              <w:top w:val="nil"/>
              <w:left w:val="nil"/>
              <w:bottom w:val="single" w:sz="4" w:space="0" w:color="auto"/>
              <w:right w:val="single" w:sz="4" w:space="0" w:color="auto"/>
            </w:tcBorders>
            <w:shd w:val="clear" w:color="auto" w:fill="auto"/>
            <w:noWrap/>
            <w:vAlign w:val="bottom"/>
            <w:hideMark/>
          </w:tcPr>
          <w:p w14:paraId="236240A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76,0</w:t>
            </w:r>
          </w:p>
        </w:tc>
      </w:tr>
      <w:tr w:rsidR="007D1E23" w:rsidRPr="007D1E23" w14:paraId="54FA2AC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6848BC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5F270B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0DACAC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26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4A2649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76,0</w:t>
            </w:r>
          </w:p>
        </w:tc>
      </w:tr>
      <w:tr w:rsidR="007D1E23" w:rsidRPr="007D1E23" w14:paraId="3E563BC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C48156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4699C4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329C5E4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40 детский сад «Золотой ключик»</w:t>
            </w:r>
          </w:p>
        </w:tc>
        <w:tc>
          <w:tcPr>
            <w:tcW w:w="1412" w:type="dxa"/>
            <w:tcBorders>
              <w:top w:val="nil"/>
              <w:left w:val="nil"/>
              <w:bottom w:val="single" w:sz="4" w:space="0" w:color="auto"/>
              <w:right w:val="single" w:sz="4" w:space="0" w:color="auto"/>
            </w:tcBorders>
            <w:shd w:val="clear" w:color="auto" w:fill="auto"/>
            <w:noWrap/>
            <w:vAlign w:val="bottom"/>
            <w:hideMark/>
          </w:tcPr>
          <w:p w14:paraId="33D99C8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74,7</w:t>
            </w:r>
          </w:p>
        </w:tc>
      </w:tr>
      <w:tr w:rsidR="007D1E23" w:rsidRPr="007D1E23" w14:paraId="7F7E546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D41557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E783A8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56927E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23 «Василек»</w:t>
            </w:r>
          </w:p>
        </w:tc>
        <w:tc>
          <w:tcPr>
            <w:tcW w:w="1412" w:type="dxa"/>
            <w:tcBorders>
              <w:top w:val="nil"/>
              <w:left w:val="nil"/>
              <w:bottom w:val="single" w:sz="4" w:space="0" w:color="auto"/>
              <w:right w:val="single" w:sz="4" w:space="0" w:color="auto"/>
            </w:tcBorders>
            <w:shd w:val="clear" w:color="auto" w:fill="auto"/>
            <w:noWrap/>
            <w:vAlign w:val="bottom"/>
            <w:hideMark/>
          </w:tcPr>
          <w:p w14:paraId="2E2C95D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74,0</w:t>
            </w:r>
          </w:p>
        </w:tc>
      </w:tr>
      <w:tr w:rsidR="007D1E23" w:rsidRPr="007D1E23" w14:paraId="6A91C2D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C786C0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2D4169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D73697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28 «Рябинушка»</w:t>
            </w:r>
          </w:p>
        </w:tc>
        <w:tc>
          <w:tcPr>
            <w:tcW w:w="1412" w:type="dxa"/>
            <w:tcBorders>
              <w:top w:val="nil"/>
              <w:left w:val="nil"/>
              <w:bottom w:val="single" w:sz="4" w:space="0" w:color="auto"/>
              <w:right w:val="single" w:sz="4" w:space="0" w:color="auto"/>
            </w:tcBorders>
            <w:shd w:val="clear" w:color="auto" w:fill="auto"/>
            <w:noWrap/>
            <w:vAlign w:val="bottom"/>
            <w:hideMark/>
          </w:tcPr>
          <w:p w14:paraId="0FA290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74,0</w:t>
            </w:r>
          </w:p>
        </w:tc>
      </w:tr>
      <w:tr w:rsidR="007D1E23" w:rsidRPr="007D1E23" w14:paraId="5C39E29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4EC0DE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19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EDEAE1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FCA5BC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58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7130124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73,5</w:t>
            </w:r>
          </w:p>
        </w:tc>
      </w:tr>
      <w:tr w:rsidR="007D1E23" w:rsidRPr="007D1E23" w14:paraId="0017B9B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3B7A37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707AEF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CCF977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«Брусничка»</w:t>
            </w:r>
          </w:p>
        </w:tc>
        <w:tc>
          <w:tcPr>
            <w:tcW w:w="1412" w:type="dxa"/>
            <w:tcBorders>
              <w:top w:val="nil"/>
              <w:left w:val="nil"/>
              <w:bottom w:val="single" w:sz="4" w:space="0" w:color="auto"/>
              <w:right w:val="single" w:sz="4" w:space="0" w:color="auto"/>
            </w:tcBorders>
            <w:shd w:val="clear" w:color="auto" w:fill="auto"/>
            <w:noWrap/>
            <w:vAlign w:val="bottom"/>
            <w:hideMark/>
          </w:tcPr>
          <w:p w14:paraId="72F36FD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72,0</w:t>
            </w:r>
          </w:p>
        </w:tc>
      </w:tr>
      <w:tr w:rsidR="007D1E23" w:rsidRPr="007D1E23" w14:paraId="1821E30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93C9D7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5728F7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6F7960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ребенка - детский сад № 39»</w:t>
            </w:r>
          </w:p>
        </w:tc>
        <w:tc>
          <w:tcPr>
            <w:tcW w:w="1412" w:type="dxa"/>
            <w:tcBorders>
              <w:top w:val="nil"/>
              <w:left w:val="nil"/>
              <w:bottom w:val="single" w:sz="4" w:space="0" w:color="auto"/>
              <w:right w:val="single" w:sz="4" w:space="0" w:color="auto"/>
            </w:tcBorders>
            <w:shd w:val="clear" w:color="auto" w:fill="auto"/>
            <w:noWrap/>
            <w:vAlign w:val="bottom"/>
            <w:hideMark/>
          </w:tcPr>
          <w:p w14:paraId="4343B92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72,0</w:t>
            </w:r>
          </w:p>
        </w:tc>
      </w:tr>
      <w:tr w:rsidR="007D1E23" w:rsidRPr="007D1E23" w14:paraId="028E648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70E8A2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3D716D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D942F0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Карага</w:t>
            </w:r>
          </w:p>
        </w:tc>
        <w:tc>
          <w:tcPr>
            <w:tcW w:w="1412" w:type="dxa"/>
            <w:tcBorders>
              <w:top w:val="nil"/>
              <w:left w:val="nil"/>
              <w:bottom w:val="single" w:sz="4" w:space="0" w:color="auto"/>
              <w:right w:val="single" w:sz="4" w:space="0" w:color="auto"/>
            </w:tcBorders>
            <w:shd w:val="clear" w:color="auto" w:fill="auto"/>
            <w:noWrap/>
            <w:vAlign w:val="bottom"/>
            <w:hideMark/>
          </w:tcPr>
          <w:p w14:paraId="18DD72E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72,0</w:t>
            </w:r>
          </w:p>
        </w:tc>
      </w:tr>
      <w:tr w:rsidR="007D1E23" w:rsidRPr="007D1E23" w14:paraId="5FDB79C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BB29F7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E9CD36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166FD38"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Седанкинский детский сад «Эльгай»</w:t>
            </w:r>
          </w:p>
        </w:tc>
        <w:tc>
          <w:tcPr>
            <w:tcW w:w="1412" w:type="dxa"/>
            <w:tcBorders>
              <w:top w:val="nil"/>
              <w:left w:val="nil"/>
              <w:bottom w:val="single" w:sz="4" w:space="0" w:color="auto"/>
              <w:right w:val="single" w:sz="4" w:space="0" w:color="auto"/>
            </w:tcBorders>
            <w:shd w:val="clear" w:color="auto" w:fill="auto"/>
            <w:noWrap/>
            <w:vAlign w:val="bottom"/>
            <w:hideMark/>
          </w:tcPr>
          <w:p w14:paraId="470D2F4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72,0</w:t>
            </w:r>
          </w:p>
        </w:tc>
      </w:tr>
      <w:tr w:rsidR="007D1E23" w:rsidRPr="007D1E23" w14:paraId="0B9094D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1DBAFF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3FA8D6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1E1010E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Лесновский детский сад «Буратино»</w:t>
            </w:r>
          </w:p>
        </w:tc>
        <w:tc>
          <w:tcPr>
            <w:tcW w:w="1412" w:type="dxa"/>
            <w:tcBorders>
              <w:top w:val="nil"/>
              <w:left w:val="nil"/>
              <w:bottom w:val="single" w:sz="4" w:space="0" w:color="auto"/>
              <w:right w:val="single" w:sz="4" w:space="0" w:color="auto"/>
            </w:tcBorders>
            <w:shd w:val="clear" w:color="auto" w:fill="auto"/>
            <w:noWrap/>
            <w:vAlign w:val="bottom"/>
            <w:hideMark/>
          </w:tcPr>
          <w:p w14:paraId="696610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71,2</w:t>
            </w:r>
          </w:p>
        </w:tc>
      </w:tr>
      <w:tr w:rsidR="007D1E23" w:rsidRPr="007D1E23" w14:paraId="2BE0C7D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4A9D5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26C316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BAFE84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w:t>
            </w:r>
          </w:p>
        </w:tc>
        <w:tc>
          <w:tcPr>
            <w:tcW w:w="1412" w:type="dxa"/>
            <w:tcBorders>
              <w:top w:val="nil"/>
              <w:left w:val="nil"/>
              <w:bottom w:val="single" w:sz="4" w:space="0" w:color="auto"/>
              <w:right w:val="single" w:sz="4" w:space="0" w:color="auto"/>
            </w:tcBorders>
            <w:shd w:val="clear" w:color="auto" w:fill="auto"/>
            <w:noWrap/>
            <w:vAlign w:val="bottom"/>
            <w:hideMark/>
          </w:tcPr>
          <w:p w14:paraId="366DC3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70,0</w:t>
            </w:r>
          </w:p>
        </w:tc>
      </w:tr>
      <w:tr w:rsidR="007D1E23" w:rsidRPr="007D1E23" w14:paraId="11A7A01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95EDE6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7867C0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D508F8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 «Малыш»</w:t>
            </w:r>
          </w:p>
        </w:tc>
        <w:tc>
          <w:tcPr>
            <w:tcW w:w="1412" w:type="dxa"/>
            <w:tcBorders>
              <w:top w:val="nil"/>
              <w:left w:val="nil"/>
              <w:bottom w:val="single" w:sz="4" w:space="0" w:color="auto"/>
              <w:right w:val="single" w:sz="4" w:space="0" w:color="auto"/>
            </w:tcBorders>
            <w:shd w:val="clear" w:color="auto" w:fill="auto"/>
            <w:noWrap/>
            <w:vAlign w:val="bottom"/>
            <w:hideMark/>
          </w:tcPr>
          <w:p w14:paraId="169FF5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70,0</w:t>
            </w:r>
          </w:p>
        </w:tc>
      </w:tr>
      <w:tr w:rsidR="007D1E23" w:rsidRPr="007D1E23" w14:paraId="0A029AD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6B62BE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5C060E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051E85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35»</w:t>
            </w:r>
          </w:p>
        </w:tc>
        <w:tc>
          <w:tcPr>
            <w:tcW w:w="1412" w:type="dxa"/>
            <w:tcBorders>
              <w:top w:val="nil"/>
              <w:left w:val="nil"/>
              <w:bottom w:val="single" w:sz="4" w:space="0" w:color="auto"/>
              <w:right w:val="single" w:sz="4" w:space="0" w:color="auto"/>
            </w:tcBorders>
            <w:shd w:val="clear" w:color="auto" w:fill="auto"/>
            <w:noWrap/>
            <w:vAlign w:val="bottom"/>
            <w:hideMark/>
          </w:tcPr>
          <w:p w14:paraId="114B1F7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70,0</w:t>
            </w:r>
          </w:p>
        </w:tc>
      </w:tr>
      <w:tr w:rsidR="007D1E23" w:rsidRPr="007D1E23" w14:paraId="351F109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0FB84C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C206E4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33359E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47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40DEBE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70,0</w:t>
            </w:r>
          </w:p>
        </w:tc>
      </w:tr>
      <w:tr w:rsidR="007D1E23" w:rsidRPr="007D1E23" w14:paraId="1ED6F71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3CB983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49B54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4601551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«Ручеёк»</w:t>
            </w:r>
          </w:p>
        </w:tc>
        <w:tc>
          <w:tcPr>
            <w:tcW w:w="1412" w:type="dxa"/>
            <w:tcBorders>
              <w:top w:val="nil"/>
              <w:left w:val="nil"/>
              <w:bottom w:val="single" w:sz="4" w:space="0" w:color="auto"/>
              <w:right w:val="single" w:sz="4" w:space="0" w:color="auto"/>
            </w:tcBorders>
            <w:shd w:val="clear" w:color="auto" w:fill="auto"/>
            <w:noWrap/>
            <w:vAlign w:val="bottom"/>
            <w:hideMark/>
          </w:tcPr>
          <w:p w14:paraId="3C297E1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70,0</w:t>
            </w:r>
          </w:p>
        </w:tc>
      </w:tr>
      <w:tr w:rsidR="007D1E23" w:rsidRPr="007D1E23" w14:paraId="0B3BA8E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7D148A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2DD03B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3E43D2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6»</w:t>
            </w:r>
          </w:p>
        </w:tc>
        <w:tc>
          <w:tcPr>
            <w:tcW w:w="1412" w:type="dxa"/>
            <w:tcBorders>
              <w:top w:val="nil"/>
              <w:left w:val="nil"/>
              <w:bottom w:val="single" w:sz="4" w:space="0" w:color="auto"/>
              <w:right w:val="single" w:sz="4" w:space="0" w:color="auto"/>
            </w:tcBorders>
            <w:shd w:val="clear" w:color="auto" w:fill="auto"/>
            <w:noWrap/>
            <w:vAlign w:val="bottom"/>
            <w:hideMark/>
          </w:tcPr>
          <w:p w14:paraId="060BBC1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68,0</w:t>
            </w:r>
          </w:p>
        </w:tc>
      </w:tr>
      <w:tr w:rsidR="007D1E23" w:rsidRPr="007D1E23" w14:paraId="3C5CDB6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ACB8B0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DA033C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5EE21C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w:t>
            </w:r>
          </w:p>
        </w:tc>
        <w:tc>
          <w:tcPr>
            <w:tcW w:w="1412" w:type="dxa"/>
            <w:tcBorders>
              <w:top w:val="nil"/>
              <w:left w:val="nil"/>
              <w:bottom w:val="single" w:sz="4" w:space="0" w:color="auto"/>
              <w:right w:val="single" w:sz="4" w:space="0" w:color="auto"/>
            </w:tcBorders>
            <w:shd w:val="clear" w:color="auto" w:fill="auto"/>
            <w:noWrap/>
            <w:vAlign w:val="bottom"/>
            <w:hideMark/>
          </w:tcPr>
          <w:p w14:paraId="5B9348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68,0</w:t>
            </w:r>
          </w:p>
        </w:tc>
      </w:tr>
      <w:tr w:rsidR="007D1E23" w:rsidRPr="007D1E23" w14:paraId="4AF6B5C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15AE79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772B95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73DD8C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11»</w:t>
            </w:r>
          </w:p>
        </w:tc>
        <w:tc>
          <w:tcPr>
            <w:tcW w:w="1412" w:type="dxa"/>
            <w:tcBorders>
              <w:top w:val="nil"/>
              <w:left w:val="nil"/>
              <w:bottom w:val="single" w:sz="4" w:space="0" w:color="auto"/>
              <w:right w:val="single" w:sz="4" w:space="0" w:color="auto"/>
            </w:tcBorders>
            <w:shd w:val="clear" w:color="auto" w:fill="auto"/>
            <w:noWrap/>
            <w:vAlign w:val="bottom"/>
            <w:hideMark/>
          </w:tcPr>
          <w:p w14:paraId="1AB2731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68,0</w:t>
            </w:r>
          </w:p>
        </w:tc>
      </w:tr>
      <w:tr w:rsidR="007D1E23" w:rsidRPr="007D1E23" w14:paraId="5859FF2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5A8DE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A611FD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B1083A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37 «Белочка»</w:t>
            </w:r>
          </w:p>
        </w:tc>
        <w:tc>
          <w:tcPr>
            <w:tcW w:w="1412" w:type="dxa"/>
            <w:tcBorders>
              <w:top w:val="nil"/>
              <w:left w:val="nil"/>
              <w:bottom w:val="single" w:sz="4" w:space="0" w:color="auto"/>
              <w:right w:val="single" w:sz="4" w:space="0" w:color="auto"/>
            </w:tcBorders>
            <w:shd w:val="clear" w:color="auto" w:fill="auto"/>
            <w:noWrap/>
            <w:vAlign w:val="bottom"/>
            <w:hideMark/>
          </w:tcPr>
          <w:p w14:paraId="33978F1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68,0</w:t>
            </w:r>
          </w:p>
        </w:tc>
      </w:tr>
      <w:tr w:rsidR="007D1E23" w:rsidRPr="007D1E23" w14:paraId="67C9C49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F9EA78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48CD10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393B2F1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«Тигильский детский сад «Каюмка»</w:t>
            </w:r>
          </w:p>
        </w:tc>
        <w:tc>
          <w:tcPr>
            <w:tcW w:w="1412" w:type="dxa"/>
            <w:tcBorders>
              <w:top w:val="nil"/>
              <w:left w:val="nil"/>
              <w:bottom w:val="single" w:sz="4" w:space="0" w:color="auto"/>
              <w:right w:val="single" w:sz="4" w:space="0" w:color="auto"/>
            </w:tcBorders>
            <w:shd w:val="clear" w:color="auto" w:fill="auto"/>
            <w:noWrap/>
            <w:vAlign w:val="bottom"/>
            <w:hideMark/>
          </w:tcPr>
          <w:p w14:paraId="2E8963E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68,0</w:t>
            </w:r>
          </w:p>
        </w:tc>
      </w:tr>
      <w:tr w:rsidR="007D1E23" w:rsidRPr="007D1E23" w14:paraId="63CE4DF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287DF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1A35F7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39378E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1412" w:type="dxa"/>
            <w:tcBorders>
              <w:top w:val="nil"/>
              <w:left w:val="nil"/>
              <w:bottom w:val="single" w:sz="4" w:space="0" w:color="auto"/>
              <w:right w:val="single" w:sz="4" w:space="0" w:color="auto"/>
            </w:tcBorders>
            <w:shd w:val="clear" w:color="auto" w:fill="auto"/>
            <w:noWrap/>
            <w:vAlign w:val="bottom"/>
            <w:hideMark/>
          </w:tcPr>
          <w:p w14:paraId="6B923A2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68,0</w:t>
            </w:r>
          </w:p>
        </w:tc>
      </w:tr>
      <w:tr w:rsidR="007D1E23" w:rsidRPr="007D1E23" w14:paraId="1E1EBD4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C9144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BF66D2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7C6651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7»</w:t>
            </w:r>
          </w:p>
        </w:tc>
        <w:tc>
          <w:tcPr>
            <w:tcW w:w="1412" w:type="dxa"/>
            <w:tcBorders>
              <w:top w:val="nil"/>
              <w:left w:val="nil"/>
              <w:bottom w:val="single" w:sz="4" w:space="0" w:color="auto"/>
              <w:right w:val="single" w:sz="4" w:space="0" w:color="auto"/>
            </w:tcBorders>
            <w:shd w:val="clear" w:color="auto" w:fill="auto"/>
            <w:noWrap/>
            <w:vAlign w:val="bottom"/>
            <w:hideMark/>
          </w:tcPr>
          <w:p w14:paraId="4120B0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66,0</w:t>
            </w:r>
          </w:p>
        </w:tc>
      </w:tr>
      <w:tr w:rsidR="007D1E23" w:rsidRPr="007D1E23" w14:paraId="65BDC41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C4FB31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8966DF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E04A8A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20 «Антошка»</w:t>
            </w:r>
          </w:p>
        </w:tc>
        <w:tc>
          <w:tcPr>
            <w:tcW w:w="1412" w:type="dxa"/>
            <w:tcBorders>
              <w:top w:val="nil"/>
              <w:left w:val="nil"/>
              <w:bottom w:val="single" w:sz="4" w:space="0" w:color="auto"/>
              <w:right w:val="single" w:sz="4" w:space="0" w:color="auto"/>
            </w:tcBorders>
            <w:shd w:val="clear" w:color="auto" w:fill="auto"/>
            <w:noWrap/>
            <w:vAlign w:val="bottom"/>
            <w:hideMark/>
          </w:tcPr>
          <w:p w14:paraId="13C7741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66,0</w:t>
            </w:r>
          </w:p>
        </w:tc>
      </w:tr>
      <w:tr w:rsidR="007D1E23" w:rsidRPr="007D1E23" w14:paraId="5F82428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C196EF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6C3D3A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119C5FA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«Светлячок»</w:t>
            </w:r>
          </w:p>
        </w:tc>
        <w:tc>
          <w:tcPr>
            <w:tcW w:w="1412" w:type="dxa"/>
            <w:tcBorders>
              <w:top w:val="nil"/>
              <w:left w:val="nil"/>
              <w:bottom w:val="single" w:sz="4" w:space="0" w:color="auto"/>
              <w:right w:val="single" w:sz="4" w:space="0" w:color="auto"/>
            </w:tcBorders>
            <w:shd w:val="clear" w:color="auto" w:fill="auto"/>
            <w:noWrap/>
            <w:vAlign w:val="bottom"/>
            <w:hideMark/>
          </w:tcPr>
          <w:p w14:paraId="370F42C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66,0</w:t>
            </w:r>
          </w:p>
        </w:tc>
      </w:tr>
      <w:tr w:rsidR="007D1E23" w:rsidRPr="007D1E23" w14:paraId="452B2C3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33E4A1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7AE596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6A7E17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«Тополёк»</w:t>
            </w:r>
          </w:p>
        </w:tc>
        <w:tc>
          <w:tcPr>
            <w:tcW w:w="1412" w:type="dxa"/>
            <w:tcBorders>
              <w:top w:val="nil"/>
              <w:left w:val="nil"/>
              <w:bottom w:val="single" w:sz="4" w:space="0" w:color="auto"/>
              <w:right w:val="single" w:sz="4" w:space="0" w:color="auto"/>
            </w:tcBorders>
            <w:shd w:val="clear" w:color="auto" w:fill="auto"/>
            <w:noWrap/>
            <w:vAlign w:val="bottom"/>
            <w:hideMark/>
          </w:tcPr>
          <w:p w14:paraId="5180618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66,0</w:t>
            </w:r>
          </w:p>
        </w:tc>
      </w:tr>
      <w:tr w:rsidR="007D1E23" w:rsidRPr="007D1E23" w14:paraId="1F4D509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44C63E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40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1A206B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FE853E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№3 «Жар-птица»</w:t>
            </w:r>
          </w:p>
        </w:tc>
        <w:tc>
          <w:tcPr>
            <w:tcW w:w="1412" w:type="dxa"/>
            <w:tcBorders>
              <w:top w:val="nil"/>
              <w:left w:val="nil"/>
              <w:bottom w:val="single" w:sz="4" w:space="0" w:color="auto"/>
              <w:right w:val="single" w:sz="4" w:space="0" w:color="auto"/>
            </w:tcBorders>
            <w:shd w:val="clear" w:color="auto" w:fill="auto"/>
            <w:noWrap/>
            <w:vAlign w:val="bottom"/>
            <w:hideMark/>
          </w:tcPr>
          <w:p w14:paraId="6EE6977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64,0</w:t>
            </w:r>
          </w:p>
        </w:tc>
      </w:tr>
      <w:tr w:rsidR="007D1E23" w:rsidRPr="007D1E23" w14:paraId="25F05E3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419E9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11BFCD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9C0B29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 «Звездочка»</w:t>
            </w:r>
          </w:p>
        </w:tc>
        <w:tc>
          <w:tcPr>
            <w:tcW w:w="1412" w:type="dxa"/>
            <w:tcBorders>
              <w:top w:val="nil"/>
              <w:left w:val="nil"/>
              <w:bottom w:val="single" w:sz="4" w:space="0" w:color="auto"/>
              <w:right w:val="single" w:sz="4" w:space="0" w:color="auto"/>
            </w:tcBorders>
            <w:shd w:val="clear" w:color="auto" w:fill="auto"/>
            <w:noWrap/>
            <w:vAlign w:val="bottom"/>
            <w:hideMark/>
          </w:tcPr>
          <w:p w14:paraId="008FC11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62,0</w:t>
            </w:r>
          </w:p>
        </w:tc>
      </w:tr>
      <w:tr w:rsidR="007D1E23" w:rsidRPr="007D1E23" w14:paraId="03BB376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15B0D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D32B11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CC10CC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1412" w:type="dxa"/>
            <w:tcBorders>
              <w:top w:val="nil"/>
              <w:left w:val="nil"/>
              <w:bottom w:val="single" w:sz="4" w:space="0" w:color="auto"/>
              <w:right w:val="single" w:sz="4" w:space="0" w:color="auto"/>
            </w:tcBorders>
            <w:shd w:val="clear" w:color="auto" w:fill="auto"/>
            <w:noWrap/>
            <w:vAlign w:val="bottom"/>
            <w:hideMark/>
          </w:tcPr>
          <w:p w14:paraId="2513CD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62,0</w:t>
            </w:r>
          </w:p>
        </w:tc>
      </w:tr>
      <w:tr w:rsidR="007D1E23" w:rsidRPr="007D1E23" w14:paraId="7380FA9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049BF4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83C554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DA10F2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12 присмотра и оздоровления»</w:t>
            </w:r>
          </w:p>
        </w:tc>
        <w:tc>
          <w:tcPr>
            <w:tcW w:w="1412" w:type="dxa"/>
            <w:tcBorders>
              <w:top w:val="nil"/>
              <w:left w:val="nil"/>
              <w:bottom w:val="single" w:sz="4" w:space="0" w:color="auto"/>
              <w:right w:val="single" w:sz="4" w:space="0" w:color="auto"/>
            </w:tcBorders>
            <w:shd w:val="clear" w:color="auto" w:fill="auto"/>
            <w:noWrap/>
            <w:vAlign w:val="bottom"/>
            <w:hideMark/>
          </w:tcPr>
          <w:p w14:paraId="56CF8DD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61,6</w:t>
            </w:r>
          </w:p>
        </w:tc>
      </w:tr>
      <w:tr w:rsidR="007D1E23" w:rsidRPr="007D1E23" w14:paraId="7BF483B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61B823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85FA43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82CA8B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29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450D47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61,3</w:t>
            </w:r>
          </w:p>
        </w:tc>
      </w:tr>
      <w:tr w:rsidR="007D1E23" w:rsidRPr="007D1E23" w14:paraId="6FC68D5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E6F030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3D4699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6E32F9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«Чебурашка»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4A602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61,0</w:t>
            </w:r>
          </w:p>
        </w:tc>
      </w:tr>
      <w:tr w:rsidR="007D1E23" w:rsidRPr="007D1E23" w14:paraId="27AED64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F297A7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54C90E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560E8E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w:t>
            </w:r>
          </w:p>
        </w:tc>
        <w:tc>
          <w:tcPr>
            <w:tcW w:w="1412" w:type="dxa"/>
            <w:tcBorders>
              <w:top w:val="nil"/>
              <w:left w:val="nil"/>
              <w:bottom w:val="single" w:sz="4" w:space="0" w:color="auto"/>
              <w:right w:val="single" w:sz="4" w:space="0" w:color="auto"/>
            </w:tcBorders>
            <w:shd w:val="clear" w:color="auto" w:fill="auto"/>
            <w:noWrap/>
            <w:vAlign w:val="bottom"/>
            <w:hideMark/>
          </w:tcPr>
          <w:p w14:paraId="31D3DC1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6648F05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95EB0D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0B3F70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318EBB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12 «Улыбка»</w:t>
            </w:r>
          </w:p>
        </w:tc>
        <w:tc>
          <w:tcPr>
            <w:tcW w:w="1412" w:type="dxa"/>
            <w:tcBorders>
              <w:top w:val="nil"/>
              <w:left w:val="nil"/>
              <w:bottom w:val="single" w:sz="4" w:space="0" w:color="auto"/>
              <w:right w:val="single" w:sz="4" w:space="0" w:color="auto"/>
            </w:tcBorders>
            <w:shd w:val="clear" w:color="auto" w:fill="auto"/>
            <w:noWrap/>
            <w:vAlign w:val="bottom"/>
            <w:hideMark/>
          </w:tcPr>
          <w:p w14:paraId="7E177DF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0B2193B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739BBB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CE3EB9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ED301C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FF9543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611EFCF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22B6D2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7073D1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BBEB57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18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E43FBC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45CA571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CDCBE9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B87AB2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EBDAEF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Ивашка</w:t>
            </w:r>
          </w:p>
        </w:tc>
        <w:tc>
          <w:tcPr>
            <w:tcW w:w="1412" w:type="dxa"/>
            <w:tcBorders>
              <w:top w:val="nil"/>
              <w:left w:val="nil"/>
              <w:bottom w:val="single" w:sz="4" w:space="0" w:color="auto"/>
              <w:right w:val="single" w:sz="4" w:space="0" w:color="auto"/>
            </w:tcBorders>
            <w:shd w:val="clear" w:color="auto" w:fill="auto"/>
            <w:noWrap/>
            <w:vAlign w:val="bottom"/>
            <w:hideMark/>
          </w:tcPr>
          <w:p w14:paraId="2DEF061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567BAF5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E7BA4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865CDC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495446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«Ягодка» </w:t>
            </w:r>
          </w:p>
        </w:tc>
        <w:tc>
          <w:tcPr>
            <w:tcW w:w="1412" w:type="dxa"/>
            <w:tcBorders>
              <w:top w:val="nil"/>
              <w:left w:val="nil"/>
              <w:bottom w:val="single" w:sz="4" w:space="0" w:color="auto"/>
              <w:right w:val="single" w:sz="4" w:space="0" w:color="auto"/>
            </w:tcBorders>
            <w:shd w:val="clear" w:color="auto" w:fill="auto"/>
            <w:noWrap/>
            <w:vAlign w:val="bottom"/>
            <w:hideMark/>
          </w:tcPr>
          <w:p w14:paraId="0D6E2B3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3D50826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203AEA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250CA2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06954C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53E618C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7CC92B8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4A663A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E4AFD0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DD8CD5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6 детский сад общеразвивающего вида «Снежинка»</w:t>
            </w:r>
          </w:p>
        </w:tc>
        <w:tc>
          <w:tcPr>
            <w:tcW w:w="1412" w:type="dxa"/>
            <w:tcBorders>
              <w:top w:val="nil"/>
              <w:left w:val="nil"/>
              <w:bottom w:val="single" w:sz="4" w:space="0" w:color="auto"/>
              <w:right w:val="single" w:sz="4" w:space="0" w:color="auto"/>
            </w:tcBorders>
            <w:shd w:val="clear" w:color="auto" w:fill="auto"/>
            <w:noWrap/>
            <w:vAlign w:val="bottom"/>
            <w:hideMark/>
          </w:tcPr>
          <w:p w14:paraId="3149F1A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60,0</w:t>
            </w:r>
          </w:p>
        </w:tc>
      </w:tr>
      <w:tr w:rsidR="007D1E23" w:rsidRPr="007D1E23" w14:paraId="3F55F93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C979D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F927CD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1CB31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9 детский сад «Елочка»</w:t>
            </w:r>
          </w:p>
        </w:tc>
        <w:tc>
          <w:tcPr>
            <w:tcW w:w="1412" w:type="dxa"/>
            <w:tcBorders>
              <w:top w:val="nil"/>
              <w:left w:val="nil"/>
              <w:bottom w:val="single" w:sz="4" w:space="0" w:color="auto"/>
              <w:right w:val="single" w:sz="4" w:space="0" w:color="auto"/>
            </w:tcBorders>
            <w:shd w:val="clear" w:color="auto" w:fill="auto"/>
            <w:noWrap/>
            <w:vAlign w:val="bottom"/>
            <w:hideMark/>
          </w:tcPr>
          <w:p w14:paraId="4B27578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59,0</w:t>
            </w:r>
          </w:p>
        </w:tc>
      </w:tr>
      <w:tr w:rsidR="007D1E23" w:rsidRPr="007D1E23" w14:paraId="39879EA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04764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DDA724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05EF18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4564727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58,0</w:t>
            </w:r>
          </w:p>
        </w:tc>
      </w:tr>
      <w:tr w:rsidR="007D1E23" w:rsidRPr="007D1E23" w14:paraId="1249558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2DDAC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D30A4A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E29DDA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24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7285B7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58,0</w:t>
            </w:r>
          </w:p>
        </w:tc>
      </w:tr>
      <w:tr w:rsidR="007D1E23" w:rsidRPr="007D1E23" w14:paraId="30338D2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2639E9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2C90D8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618F71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48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6CC21A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57,0</w:t>
            </w:r>
          </w:p>
        </w:tc>
      </w:tr>
      <w:tr w:rsidR="007D1E23" w:rsidRPr="007D1E23" w14:paraId="782F610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4BC208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039072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6D445C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45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885984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57,0</w:t>
            </w:r>
          </w:p>
        </w:tc>
      </w:tr>
      <w:tr w:rsidR="007D1E23" w:rsidRPr="007D1E23" w14:paraId="795552C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CAA8B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5B7C49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5FD82B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24 «Журавлик»</w:t>
            </w:r>
          </w:p>
        </w:tc>
        <w:tc>
          <w:tcPr>
            <w:tcW w:w="1412" w:type="dxa"/>
            <w:tcBorders>
              <w:top w:val="nil"/>
              <w:left w:val="nil"/>
              <w:bottom w:val="single" w:sz="4" w:space="0" w:color="auto"/>
              <w:right w:val="single" w:sz="4" w:space="0" w:color="auto"/>
            </w:tcBorders>
            <w:shd w:val="clear" w:color="auto" w:fill="auto"/>
            <w:noWrap/>
            <w:vAlign w:val="bottom"/>
            <w:hideMark/>
          </w:tcPr>
          <w:p w14:paraId="598C604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55,7</w:t>
            </w:r>
          </w:p>
        </w:tc>
      </w:tr>
      <w:tr w:rsidR="007D1E23" w:rsidRPr="007D1E23" w14:paraId="52033E5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956CE0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60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22BB67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204DD9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 «Алёнушка»</w:t>
            </w:r>
          </w:p>
        </w:tc>
        <w:tc>
          <w:tcPr>
            <w:tcW w:w="1412" w:type="dxa"/>
            <w:tcBorders>
              <w:top w:val="nil"/>
              <w:left w:val="nil"/>
              <w:bottom w:val="single" w:sz="4" w:space="0" w:color="auto"/>
              <w:right w:val="single" w:sz="4" w:space="0" w:color="auto"/>
            </w:tcBorders>
            <w:shd w:val="clear" w:color="auto" w:fill="auto"/>
            <w:noWrap/>
            <w:vAlign w:val="bottom"/>
            <w:hideMark/>
          </w:tcPr>
          <w:p w14:paraId="5FB586D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513C473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17BBE6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344B96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E8A916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2</w:t>
            </w:r>
          </w:p>
        </w:tc>
        <w:tc>
          <w:tcPr>
            <w:tcW w:w="1412" w:type="dxa"/>
            <w:tcBorders>
              <w:top w:val="nil"/>
              <w:left w:val="nil"/>
              <w:bottom w:val="single" w:sz="4" w:space="0" w:color="auto"/>
              <w:right w:val="single" w:sz="4" w:space="0" w:color="auto"/>
            </w:tcBorders>
            <w:shd w:val="clear" w:color="auto" w:fill="auto"/>
            <w:noWrap/>
            <w:vAlign w:val="bottom"/>
            <w:hideMark/>
          </w:tcPr>
          <w:p w14:paraId="04F8A0C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6506447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084AB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CB2238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90A008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FC433D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40B481E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C7D05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34B1C9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395687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15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5D53D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6BEB932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7E7B96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FC1943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060DBD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17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EDEFF0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61CBF8E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77929F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E4AD64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80A049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40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35F80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021623E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9197C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1B9FF4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782415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44»</w:t>
            </w:r>
          </w:p>
        </w:tc>
        <w:tc>
          <w:tcPr>
            <w:tcW w:w="1412" w:type="dxa"/>
            <w:tcBorders>
              <w:top w:val="nil"/>
              <w:left w:val="nil"/>
              <w:bottom w:val="single" w:sz="4" w:space="0" w:color="auto"/>
              <w:right w:val="single" w:sz="4" w:space="0" w:color="auto"/>
            </w:tcBorders>
            <w:shd w:val="clear" w:color="auto" w:fill="auto"/>
            <w:noWrap/>
            <w:vAlign w:val="bottom"/>
            <w:hideMark/>
          </w:tcPr>
          <w:p w14:paraId="4B11B9E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4DBBE64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66BD28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178195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77164C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п. Оссора</w:t>
            </w:r>
          </w:p>
        </w:tc>
        <w:tc>
          <w:tcPr>
            <w:tcW w:w="1412" w:type="dxa"/>
            <w:tcBorders>
              <w:top w:val="nil"/>
              <w:left w:val="nil"/>
              <w:bottom w:val="single" w:sz="4" w:space="0" w:color="auto"/>
              <w:right w:val="single" w:sz="4" w:space="0" w:color="auto"/>
            </w:tcBorders>
            <w:shd w:val="clear" w:color="auto" w:fill="auto"/>
            <w:noWrap/>
            <w:vAlign w:val="bottom"/>
            <w:hideMark/>
          </w:tcPr>
          <w:p w14:paraId="643484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086A7B9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C7E2B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F45815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87F994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«Снежинка» </w:t>
            </w:r>
          </w:p>
        </w:tc>
        <w:tc>
          <w:tcPr>
            <w:tcW w:w="1412" w:type="dxa"/>
            <w:tcBorders>
              <w:top w:val="nil"/>
              <w:left w:val="nil"/>
              <w:bottom w:val="single" w:sz="4" w:space="0" w:color="auto"/>
              <w:right w:val="single" w:sz="4" w:space="0" w:color="auto"/>
            </w:tcBorders>
            <w:shd w:val="clear" w:color="auto" w:fill="auto"/>
            <w:noWrap/>
            <w:vAlign w:val="bottom"/>
            <w:hideMark/>
          </w:tcPr>
          <w:p w14:paraId="12274AB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0AC7DDF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81333C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3B64BC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386267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«Ромашка»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C7EE2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54,0</w:t>
            </w:r>
          </w:p>
        </w:tc>
      </w:tr>
      <w:tr w:rsidR="007D1E23" w:rsidRPr="007D1E23" w14:paraId="42FAF05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09B83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91E3FB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87E996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BCF18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53,3</w:t>
            </w:r>
          </w:p>
        </w:tc>
      </w:tr>
      <w:tr w:rsidR="007D1E23" w:rsidRPr="007D1E23" w14:paraId="4CE488D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FE424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E5B56B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119AED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10 «Радуга»</w:t>
            </w:r>
          </w:p>
        </w:tc>
        <w:tc>
          <w:tcPr>
            <w:tcW w:w="1412" w:type="dxa"/>
            <w:tcBorders>
              <w:top w:val="nil"/>
              <w:left w:val="nil"/>
              <w:bottom w:val="single" w:sz="4" w:space="0" w:color="auto"/>
              <w:right w:val="single" w:sz="4" w:space="0" w:color="auto"/>
            </w:tcBorders>
            <w:shd w:val="clear" w:color="auto" w:fill="auto"/>
            <w:noWrap/>
            <w:vAlign w:val="bottom"/>
            <w:hideMark/>
          </w:tcPr>
          <w:p w14:paraId="01559FE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53,0</w:t>
            </w:r>
          </w:p>
        </w:tc>
      </w:tr>
      <w:tr w:rsidR="007D1E23" w:rsidRPr="007D1E23" w14:paraId="0281162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6622F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FC0F6B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18C630E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Ковранский детский сад «Ийаночх»</w:t>
            </w:r>
          </w:p>
        </w:tc>
        <w:tc>
          <w:tcPr>
            <w:tcW w:w="1412" w:type="dxa"/>
            <w:tcBorders>
              <w:top w:val="nil"/>
              <w:left w:val="nil"/>
              <w:bottom w:val="single" w:sz="4" w:space="0" w:color="auto"/>
              <w:right w:val="single" w:sz="4" w:space="0" w:color="auto"/>
            </w:tcBorders>
            <w:shd w:val="clear" w:color="auto" w:fill="auto"/>
            <w:noWrap/>
            <w:vAlign w:val="bottom"/>
            <w:hideMark/>
          </w:tcPr>
          <w:p w14:paraId="064E3C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52,8</w:t>
            </w:r>
          </w:p>
        </w:tc>
      </w:tr>
      <w:tr w:rsidR="007D1E23" w:rsidRPr="007D1E23" w14:paraId="782C264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D3B3D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4B6B3E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01FB06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10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ABF4E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52,4</w:t>
            </w:r>
          </w:p>
        </w:tc>
      </w:tr>
      <w:tr w:rsidR="007D1E23" w:rsidRPr="007D1E23" w14:paraId="5756121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0C6855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AF6DA2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B1D2D0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42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954DAA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52,2</w:t>
            </w:r>
          </w:p>
        </w:tc>
      </w:tr>
      <w:tr w:rsidR="007D1E23" w:rsidRPr="007D1E23" w14:paraId="719F093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C00BDC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37CF7F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4C42CBC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«Родничок»</w:t>
            </w:r>
          </w:p>
        </w:tc>
        <w:tc>
          <w:tcPr>
            <w:tcW w:w="1412" w:type="dxa"/>
            <w:tcBorders>
              <w:top w:val="nil"/>
              <w:left w:val="nil"/>
              <w:bottom w:val="single" w:sz="4" w:space="0" w:color="auto"/>
              <w:right w:val="single" w:sz="4" w:space="0" w:color="auto"/>
            </w:tcBorders>
            <w:shd w:val="clear" w:color="auto" w:fill="auto"/>
            <w:noWrap/>
            <w:vAlign w:val="bottom"/>
            <w:hideMark/>
          </w:tcPr>
          <w:p w14:paraId="3990587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52,0</w:t>
            </w:r>
          </w:p>
        </w:tc>
      </w:tr>
      <w:tr w:rsidR="007D1E23" w:rsidRPr="007D1E23" w14:paraId="19BD81F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D31C5C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97DE0C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D24F8A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26 «Росинка»</w:t>
            </w:r>
          </w:p>
        </w:tc>
        <w:tc>
          <w:tcPr>
            <w:tcW w:w="1412" w:type="dxa"/>
            <w:tcBorders>
              <w:top w:val="nil"/>
              <w:left w:val="nil"/>
              <w:bottom w:val="single" w:sz="4" w:space="0" w:color="auto"/>
              <w:right w:val="single" w:sz="4" w:space="0" w:color="auto"/>
            </w:tcBorders>
            <w:shd w:val="clear" w:color="auto" w:fill="auto"/>
            <w:noWrap/>
            <w:vAlign w:val="bottom"/>
            <w:hideMark/>
          </w:tcPr>
          <w:p w14:paraId="3E63E7B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52,0</w:t>
            </w:r>
          </w:p>
        </w:tc>
      </w:tr>
      <w:tr w:rsidR="007D1E23" w:rsidRPr="007D1E23" w14:paraId="47480D4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62EDD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EECE29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0BE5C6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36 «Ручеек»</w:t>
            </w:r>
          </w:p>
        </w:tc>
        <w:tc>
          <w:tcPr>
            <w:tcW w:w="1412" w:type="dxa"/>
            <w:tcBorders>
              <w:top w:val="nil"/>
              <w:left w:val="nil"/>
              <w:bottom w:val="single" w:sz="4" w:space="0" w:color="auto"/>
              <w:right w:val="single" w:sz="4" w:space="0" w:color="auto"/>
            </w:tcBorders>
            <w:shd w:val="clear" w:color="auto" w:fill="auto"/>
            <w:noWrap/>
            <w:vAlign w:val="bottom"/>
            <w:hideMark/>
          </w:tcPr>
          <w:p w14:paraId="21EAC9A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52,0</w:t>
            </w:r>
          </w:p>
        </w:tc>
      </w:tr>
      <w:tr w:rsidR="007D1E23" w:rsidRPr="007D1E23" w14:paraId="66A6C15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2312AF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349949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8D5C59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25»</w:t>
            </w:r>
          </w:p>
        </w:tc>
        <w:tc>
          <w:tcPr>
            <w:tcW w:w="1412" w:type="dxa"/>
            <w:tcBorders>
              <w:top w:val="nil"/>
              <w:left w:val="nil"/>
              <w:bottom w:val="single" w:sz="4" w:space="0" w:color="auto"/>
              <w:right w:val="single" w:sz="4" w:space="0" w:color="auto"/>
            </w:tcBorders>
            <w:shd w:val="clear" w:color="auto" w:fill="auto"/>
            <w:noWrap/>
            <w:vAlign w:val="bottom"/>
            <w:hideMark/>
          </w:tcPr>
          <w:p w14:paraId="1C0AD55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52,0</w:t>
            </w:r>
          </w:p>
        </w:tc>
      </w:tr>
      <w:tr w:rsidR="007D1E23" w:rsidRPr="007D1E23" w14:paraId="48E8AC4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6533D6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79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26797B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B345EF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32CCE0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52,0</w:t>
            </w:r>
          </w:p>
        </w:tc>
      </w:tr>
      <w:tr w:rsidR="007D1E23" w:rsidRPr="007D1E23" w14:paraId="65E422D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125C91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19FE15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2D941DE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8 детский сад «Ромашка»</w:t>
            </w:r>
          </w:p>
        </w:tc>
        <w:tc>
          <w:tcPr>
            <w:tcW w:w="1412" w:type="dxa"/>
            <w:tcBorders>
              <w:top w:val="nil"/>
              <w:left w:val="nil"/>
              <w:bottom w:val="single" w:sz="4" w:space="0" w:color="auto"/>
              <w:right w:val="single" w:sz="4" w:space="0" w:color="auto"/>
            </w:tcBorders>
            <w:shd w:val="clear" w:color="auto" w:fill="auto"/>
            <w:noWrap/>
            <w:vAlign w:val="bottom"/>
            <w:hideMark/>
          </w:tcPr>
          <w:p w14:paraId="264CA86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52,0</w:t>
            </w:r>
          </w:p>
        </w:tc>
      </w:tr>
      <w:tr w:rsidR="007D1E23" w:rsidRPr="007D1E23" w14:paraId="19431E7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C19AC9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FFFA4F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D68EF9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DBCA64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51,4</w:t>
            </w:r>
          </w:p>
        </w:tc>
      </w:tr>
      <w:tr w:rsidR="007D1E23" w:rsidRPr="007D1E23" w14:paraId="01A0753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EF4E26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39E1FB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434C12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 «Ромашка»</w:t>
            </w:r>
          </w:p>
        </w:tc>
        <w:tc>
          <w:tcPr>
            <w:tcW w:w="1412" w:type="dxa"/>
            <w:tcBorders>
              <w:top w:val="nil"/>
              <w:left w:val="nil"/>
              <w:bottom w:val="single" w:sz="4" w:space="0" w:color="auto"/>
              <w:right w:val="single" w:sz="4" w:space="0" w:color="auto"/>
            </w:tcBorders>
            <w:shd w:val="clear" w:color="auto" w:fill="auto"/>
            <w:noWrap/>
            <w:vAlign w:val="bottom"/>
            <w:hideMark/>
          </w:tcPr>
          <w:p w14:paraId="26E3863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51,2</w:t>
            </w:r>
          </w:p>
        </w:tc>
      </w:tr>
      <w:tr w:rsidR="007D1E23" w:rsidRPr="007D1E23" w14:paraId="01B83C3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3BCE61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0D4D66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0321A0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1D1D22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51,0</w:t>
            </w:r>
          </w:p>
        </w:tc>
      </w:tr>
      <w:tr w:rsidR="007D1E23" w:rsidRPr="007D1E23" w14:paraId="1A3FEDF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3E9CDB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B84A10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A22239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31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0ABD465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50,4</w:t>
            </w:r>
          </w:p>
        </w:tc>
      </w:tr>
      <w:tr w:rsidR="007D1E23" w:rsidRPr="007D1E23" w14:paraId="21B7FFD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197FFD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F3E5A9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625D58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47E70B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50,0</w:t>
            </w:r>
          </w:p>
        </w:tc>
      </w:tr>
      <w:tr w:rsidR="007D1E23" w:rsidRPr="007D1E23" w14:paraId="760C736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ADFAF2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24E69C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53C69C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9B3E95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49,0</w:t>
            </w:r>
          </w:p>
        </w:tc>
      </w:tr>
      <w:tr w:rsidR="007D1E23" w:rsidRPr="007D1E23" w14:paraId="390AF94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6B4B98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E3E01A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BD2317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w:t>
            </w:r>
          </w:p>
        </w:tc>
        <w:tc>
          <w:tcPr>
            <w:tcW w:w="1412" w:type="dxa"/>
            <w:tcBorders>
              <w:top w:val="nil"/>
              <w:left w:val="nil"/>
              <w:bottom w:val="single" w:sz="4" w:space="0" w:color="auto"/>
              <w:right w:val="single" w:sz="4" w:space="0" w:color="auto"/>
            </w:tcBorders>
            <w:shd w:val="clear" w:color="auto" w:fill="auto"/>
            <w:noWrap/>
            <w:vAlign w:val="bottom"/>
            <w:hideMark/>
          </w:tcPr>
          <w:p w14:paraId="29BFAAD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48,0</w:t>
            </w:r>
          </w:p>
        </w:tc>
      </w:tr>
      <w:tr w:rsidR="007D1E23" w:rsidRPr="007D1E23" w14:paraId="177816C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50A624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A6901D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977F92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53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A9E56E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48,0</w:t>
            </w:r>
          </w:p>
        </w:tc>
      </w:tr>
      <w:tr w:rsidR="007D1E23" w:rsidRPr="007D1E23" w14:paraId="5812840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50DF79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3DFC03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9DD8A3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27 «Почемучка»</w:t>
            </w:r>
          </w:p>
        </w:tc>
        <w:tc>
          <w:tcPr>
            <w:tcW w:w="1412" w:type="dxa"/>
            <w:tcBorders>
              <w:top w:val="nil"/>
              <w:left w:val="nil"/>
              <w:bottom w:val="single" w:sz="4" w:space="0" w:color="auto"/>
              <w:right w:val="single" w:sz="4" w:space="0" w:color="auto"/>
            </w:tcBorders>
            <w:shd w:val="clear" w:color="auto" w:fill="auto"/>
            <w:noWrap/>
            <w:vAlign w:val="bottom"/>
            <w:hideMark/>
          </w:tcPr>
          <w:p w14:paraId="330B6A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47,0</w:t>
            </w:r>
          </w:p>
        </w:tc>
      </w:tr>
      <w:tr w:rsidR="007D1E23" w:rsidRPr="007D1E23" w14:paraId="064CE34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95FF0A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09F6CD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F20375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63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1F81BB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46,5</w:t>
            </w:r>
          </w:p>
        </w:tc>
      </w:tr>
      <w:tr w:rsidR="007D1E23" w:rsidRPr="007D1E23" w14:paraId="534C5FB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EB8B8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F9BE9B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B60F39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16E660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42,8</w:t>
            </w:r>
          </w:p>
        </w:tc>
      </w:tr>
      <w:tr w:rsidR="007D1E23" w:rsidRPr="007D1E23" w14:paraId="6327A55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40125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B1620B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AF2FF3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детский сад «Солнышко» </w:t>
            </w:r>
          </w:p>
        </w:tc>
        <w:tc>
          <w:tcPr>
            <w:tcW w:w="1412" w:type="dxa"/>
            <w:tcBorders>
              <w:top w:val="nil"/>
              <w:left w:val="nil"/>
              <w:bottom w:val="single" w:sz="4" w:space="0" w:color="auto"/>
              <w:right w:val="single" w:sz="4" w:space="0" w:color="auto"/>
            </w:tcBorders>
            <w:shd w:val="clear" w:color="auto" w:fill="auto"/>
            <w:noWrap/>
            <w:vAlign w:val="bottom"/>
            <w:hideMark/>
          </w:tcPr>
          <w:p w14:paraId="2736249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40,8</w:t>
            </w:r>
          </w:p>
        </w:tc>
      </w:tr>
      <w:tr w:rsidR="007D1E23" w:rsidRPr="007D1E23" w14:paraId="70DD392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2FF536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82E500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677" w:type="dxa"/>
            <w:tcBorders>
              <w:top w:val="nil"/>
              <w:left w:val="nil"/>
              <w:bottom w:val="single" w:sz="4" w:space="0" w:color="auto"/>
              <w:right w:val="single" w:sz="4" w:space="0" w:color="auto"/>
            </w:tcBorders>
            <w:shd w:val="clear" w:color="auto" w:fill="auto"/>
            <w:vAlign w:val="bottom"/>
            <w:hideMark/>
          </w:tcPr>
          <w:p w14:paraId="43C0372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2 детский сад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4011405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40,8</w:t>
            </w:r>
          </w:p>
        </w:tc>
      </w:tr>
      <w:tr w:rsidR="007D1E23" w:rsidRPr="007D1E23" w14:paraId="1EFDF73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1E6127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2601B5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C0632B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«Оленёнок» </w:t>
            </w:r>
          </w:p>
        </w:tc>
        <w:tc>
          <w:tcPr>
            <w:tcW w:w="1412" w:type="dxa"/>
            <w:tcBorders>
              <w:top w:val="nil"/>
              <w:left w:val="nil"/>
              <w:bottom w:val="single" w:sz="4" w:space="0" w:color="auto"/>
              <w:right w:val="single" w:sz="4" w:space="0" w:color="auto"/>
            </w:tcBorders>
            <w:shd w:val="clear" w:color="auto" w:fill="auto"/>
            <w:noWrap/>
            <w:vAlign w:val="bottom"/>
            <w:hideMark/>
          </w:tcPr>
          <w:p w14:paraId="74D4B3A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38,4</w:t>
            </w:r>
          </w:p>
        </w:tc>
      </w:tr>
      <w:tr w:rsidR="007D1E23" w:rsidRPr="007D1E23" w14:paraId="22EE427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001230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6AA035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34FBA4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«Чайка»</w:t>
            </w:r>
          </w:p>
        </w:tc>
        <w:tc>
          <w:tcPr>
            <w:tcW w:w="1412" w:type="dxa"/>
            <w:tcBorders>
              <w:top w:val="nil"/>
              <w:left w:val="nil"/>
              <w:bottom w:val="single" w:sz="4" w:space="0" w:color="auto"/>
              <w:right w:val="single" w:sz="4" w:space="0" w:color="auto"/>
            </w:tcBorders>
            <w:shd w:val="clear" w:color="auto" w:fill="auto"/>
            <w:noWrap/>
            <w:vAlign w:val="bottom"/>
            <w:hideMark/>
          </w:tcPr>
          <w:p w14:paraId="74A96E0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38,4</w:t>
            </w:r>
          </w:p>
        </w:tc>
      </w:tr>
      <w:tr w:rsidR="007D1E23" w:rsidRPr="007D1E23" w14:paraId="6D15F94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97936F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A3F344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5C502E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20DF8F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36,0</w:t>
            </w:r>
          </w:p>
        </w:tc>
      </w:tr>
      <w:tr w:rsidR="007D1E23" w:rsidRPr="007D1E23" w14:paraId="57F3473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F08B37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BD9E6A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Алеутский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41714E7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«Никольский детский сад»</w:t>
            </w:r>
          </w:p>
        </w:tc>
        <w:tc>
          <w:tcPr>
            <w:tcW w:w="1412" w:type="dxa"/>
            <w:tcBorders>
              <w:top w:val="nil"/>
              <w:left w:val="nil"/>
              <w:bottom w:val="single" w:sz="4" w:space="0" w:color="auto"/>
              <w:right w:val="single" w:sz="4" w:space="0" w:color="auto"/>
            </w:tcBorders>
            <w:shd w:val="clear" w:color="auto" w:fill="auto"/>
            <w:noWrap/>
            <w:vAlign w:val="bottom"/>
            <w:hideMark/>
          </w:tcPr>
          <w:p w14:paraId="32DCB4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28,8</w:t>
            </w:r>
          </w:p>
        </w:tc>
      </w:tr>
      <w:tr w:rsidR="007D1E23" w:rsidRPr="007D1E23" w14:paraId="040CCFB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B00A8B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354EE6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C4B16F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«Северяночка» </w:t>
            </w:r>
          </w:p>
        </w:tc>
        <w:tc>
          <w:tcPr>
            <w:tcW w:w="1412" w:type="dxa"/>
            <w:tcBorders>
              <w:top w:val="nil"/>
              <w:left w:val="nil"/>
              <w:bottom w:val="single" w:sz="4" w:space="0" w:color="auto"/>
              <w:right w:val="single" w:sz="4" w:space="0" w:color="auto"/>
            </w:tcBorders>
            <w:shd w:val="clear" w:color="auto" w:fill="auto"/>
            <w:noWrap/>
            <w:vAlign w:val="bottom"/>
            <w:hideMark/>
          </w:tcPr>
          <w:p w14:paraId="67BE213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28,8</w:t>
            </w:r>
          </w:p>
        </w:tc>
      </w:tr>
      <w:tr w:rsidR="007D1E23" w:rsidRPr="007D1E23" w14:paraId="5F77E59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A8A45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99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58D909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2EFD8D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«Каменский детский сад «Теремок»</w:t>
            </w:r>
          </w:p>
        </w:tc>
        <w:tc>
          <w:tcPr>
            <w:tcW w:w="1412" w:type="dxa"/>
            <w:tcBorders>
              <w:top w:val="nil"/>
              <w:left w:val="nil"/>
              <w:bottom w:val="single" w:sz="4" w:space="0" w:color="auto"/>
              <w:right w:val="single" w:sz="4" w:space="0" w:color="auto"/>
            </w:tcBorders>
            <w:shd w:val="clear" w:color="auto" w:fill="auto"/>
            <w:noWrap/>
            <w:vAlign w:val="bottom"/>
            <w:hideMark/>
          </w:tcPr>
          <w:p w14:paraId="065E01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28,8</w:t>
            </w:r>
          </w:p>
        </w:tc>
      </w:tr>
      <w:tr w:rsidR="007D1E23" w:rsidRPr="007D1E23" w14:paraId="079B07F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5AEF28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39BBCE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8AAADC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«Манильский детский сад «Олешек»</w:t>
            </w:r>
          </w:p>
        </w:tc>
        <w:tc>
          <w:tcPr>
            <w:tcW w:w="1412" w:type="dxa"/>
            <w:tcBorders>
              <w:top w:val="nil"/>
              <w:left w:val="nil"/>
              <w:bottom w:val="single" w:sz="4" w:space="0" w:color="auto"/>
              <w:right w:val="single" w:sz="4" w:space="0" w:color="auto"/>
            </w:tcBorders>
            <w:shd w:val="clear" w:color="auto" w:fill="auto"/>
            <w:noWrap/>
            <w:vAlign w:val="bottom"/>
            <w:hideMark/>
          </w:tcPr>
          <w:p w14:paraId="06DA81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20,8</w:t>
            </w:r>
          </w:p>
        </w:tc>
      </w:tr>
    </w:tbl>
    <w:p w14:paraId="65C7E3A3" w14:textId="77777777" w:rsidR="00915D70" w:rsidRPr="00A431A0" w:rsidRDefault="00915D70" w:rsidP="008E59C2">
      <w:pPr>
        <w:spacing w:line="240" w:lineRule="auto"/>
        <w:rPr>
          <w:rFonts w:ascii="Times New Roman" w:hAnsi="Times New Roman" w:cs="Times New Roman"/>
          <w:b/>
          <w:sz w:val="28"/>
          <w:szCs w:val="28"/>
        </w:rPr>
      </w:pPr>
    </w:p>
    <w:p w14:paraId="4074E28B" w14:textId="77777777" w:rsidR="00915D70" w:rsidRPr="00A431A0" w:rsidRDefault="00915D70">
      <w:pPr>
        <w:spacing w:after="160" w:line="259" w:lineRule="auto"/>
        <w:rPr>
          <w:rFonts w:ascii="Times New Roman" w:hAnsi="Times New Roman" w:cs="Times New Roman"/>
          <w:b/>
          <w:sz w:val="28"/>
          <w:szCs w:val="28"/>
        </w:rPr>
      </w:pPr>
      <w:r w:rsidRPr="00A431A0">
        <w:rPr>
          <w:rFonts w:ascii="Times New Roman" w:hAnsi="Times New Roman" w:cs="Times New Roman"/>
          <w:b/>
          <w:sz w:val="28"/>
          <w:szCs w:val="28"/>
        </w:rPr>
        <w:br w:type="page"/>
      </w:r>
    </w:p>
    <w:p w14:paraId="5F23D1C6" w14:textId="77777777" w:rsidR="00062E0A" w:rsidRPr="00A431A0" w:rsidRDefault="00062E0A" w:rsidP="00125889">
      <w:pPr>
        <w:pStyle w:val="2"/>
      </w:pPr>
      <w:bookmarkStart w:id="11" w:name="_Toc176126249"/>
      <w:r w:rsidRPr="00A431A0">
        <w:lastRenderedPageBreak/>
        <w:t>Ранжированный итоговый рейтинг по критерию: «Доброжелательность, вежливость работников учреждения»</w:t>
      </w:r>
      <w:bookmarkEnd w:id="11"/>
    </w:p>
    <w:tbl>
      <w:tblPr>
        <w:tblW w:w="0" w:type="auto"/>
        <w:tblLayout w:type="fixed"/>
        <w:tblLook w:val="04A0" w:firstRow="1" w:lastRow="0" w:firstColumn="1" w:lastColumn="0" w:noHBand="0" w:noVBand="1"/>
      </w:tblPr>
      <w:tblGrid>
        <w:gridCol w:w="494"/>
        <w:gridCol w:w="2762"/>
        <w:gridCol w:w="4677"/>
        <w:gridCol w:w="1412"/>
      </w:tblGrid>
      <w:tr w:rsidR="007D1E23" w:rsidRPr="007D1E23" w14:paraId="6BE28748" w14:textId="77777777" w:rsidTr="007D1E23">
        <w:trPr>
          <w:trHeight w:val="435"/>
          <w:tblHeader/>
        </w:trPr>
        <w:tc>
          <w:tcPr>
            <w:tcW w:w="494"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D8926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w:t>
            </w:r>
          </w:p>
        </w:tc>
        <w:tc>
          <w:tcPr>
            <w:tcW w:w="2762" w:type="dxa"/>
            <w:tcBorders>
              <w:top w:val="single" w:sz="4" w:space="0" w:color="auto"/>
              <w:left w:val="nil"/>
              <w:bottom w:val="single" w:sz="4" w:space="0" w:color="auto"/>
              <w:right w:val="single" w:sz="4" w:space="0" w:color="auto"/>
            </w:tcBorders>
            <w:shd w:val="clear" w:color="000000" w:fill="BDD7EE"/>
            <w:vAlign w:val="center"/>
            <w:hideMark/>
          </w:tcPr>
          <w:p w14:paraId="31A25E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МР, МО, ГО</w:t>
            </w:r>
          </w:p>
        </w:tc>
        <w:tc>
          <w:tcPr>
            <w:tcW w:w="4677" w:type="dxa"/>
            <w:tcBorders>
              <w:top w:val="single" w:sz="4" w:space="0" w:color="auto"/>
              <w:left w:val="nil"/>
              <w:bottom w:val="single" w:sz="4" w:space="0" w:color="auto"/>
              <w:right w:val="single" w:sz="4" w:space="0" w:color="auto"/>
            </w:tcBorders>
            <w:shd w:val="clear" w:color="000000" w:fill="BDD7EE"/>
            <w:noWrap/>
            <w:vAlign w:val="center"/>
            <w:hideMark/>
          </w:tcPr>
          <w:p w14:paraId="3D02527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Наименование организации</w:t>
            </w:r>
          </w:p>
        </w:tc>
        <w:tc>
          <w:tcPr>
            <w:tcW w:w="1412" w:type="dxa"/>
            <w:tcBorders>
              <w:top w:val="single" w:sz="4" w:space="0" w:color="auto"/>
              <w:left w:val="nil"/>
              <w:bottom w:val="single" w:sz="4" w:space="0" w:color="auto"/>
              <w:right w:val="single" w:sz="4" w:space="0" w:color="auto"/>
            </w:tcBorders>
            <w:shd w:val="clear" w:color="000000" w:fill="BDD7EE"/>
            <w:noWrap/>
            <w:vAlign w:val="center"/>
            <w:hideMark/>
          </w:tcPr>
          <w:p w14:paraId="1D233CD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Итоговый балл  по критерию 4</w:t>
            </w:r>
          </w:p>
        </w:tc>
      </w:tr>
      <w:tr w:rsidR="007D1E23" w:rsidRPr="007D1E23" w14:paraId="0495D8E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C6CBA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2344AE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B2B6B6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12 «Улыбка»</w:t>
            </w:r>
          </w:p>
        </w:tc>
        <w:tc>
          <w:tcPr>
            <w:tcW w:w="1412" w:type="dxa"/>
            <w:tcBorders>
              <w:top w:val="nil"/>
              <w:left w:val="nil"/>
              <w:bottom w:val="single" w:sz="4" w:space="0" w:color="auto"/>
              <w:right w:val="single" w:sz="4" w:space="0" w:color="auto"/>
            </w:tcBorders>
            <w:shd w:val="clear" w:color="auto" w:fill="auto"/>
            <w:noWrap/>
            <w:vAlign w:val="bottom"/>
            <w:hideMark/>
          </w:tcPr>
          <w:p w14:paraId="5BC3E0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4BB437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3AEB0E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FC503A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429FBE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28 «Рябинушка»</w:t>
            </w:r>
          </w:p>
        </w:tc>
        <w:tc>
          <w:tcPr>
            <w:tcW w:w="1412" w:type="dxa"/>
            <w:tcBorders>
              <w:top w:val="nil"/>
              <w:left w:val="nil"/>
              <w:bottom w:val="single" w:sz="4" w:space="0" w:color="auto"/>
              <w:right w:val="single" w:sz="4" w:space="0" w:color="auto"/>
            </w:tcBorders>
            <w:shd w:val="clear" w:color="auto" w:fill="auto"/>
            <w:noWrap/>
            <w:vAlign w:val="bottom"/>
            <w:hideMark/>
          </w:tcPr>
          <w:p w14:paraId="79B2A0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2462536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F191D1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17E509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5E6FBD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36 «Ручеек»</w:t>
            </w:r>
          </w:p>
        </w:tc>
        <w:tc>
          <w:tcPr>
            <w:tcW w:w="1412" w:type="dxa"/>
            <w:tcBorders>
              <w:top w:val="nil"/>
              <w:left w:val="nil"/>
              <w:bottom w:val="single" w:sz="4" w:space="0" w:color="auto"/>
              <w:right w:val="single" w:sz="4" w:space="0" w:color="auto"/>
            </w:tcBorders>
            <w:shd w:val="clear" w:color="auto" w:fill="auto"/>
            <w:noWrap/>
            <w:vAlign w:val="bottom"/>
            <w:hideMark/>
          </w:tcPr>
          <w:p w14:paraId="59581D2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3BBE09F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B267D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E9BCF6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A70900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B529F8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4779965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491AE2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3D33BC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9A915D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12 присмотра и оздоровления»</w:t>
            </w:r>
          </w:p>
        </w:tc>
        <w:tc>
          <w:tcPr>
            <w:tcW w:w="1412" w:type="dxa"/>
            <w:tcBorders>
              <w:top w:val="nil"/>
              <w:left w:val="nil"/>
              <w:bottom w:val="single" w:sz="4" w:space="0" w:color="auto"/>
              <w:right w:val="single" w:sz="4" w:space="0" w:color="auto"/>
            </w:tcBorders>
            <w:shd w:val="clear" w:color="auto" w:fill="auto"/>
            <w:noWrap/>
            <w:vAlign w:val="bottom"/>
            <w:hideMark/>
          </w:tcPr>
          <w:p w14:paraId="26B6A23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75D5EFC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E8914D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BF2684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D967D1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37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14B039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405F71B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B5D88E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E59E27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951627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п. Оссора</w:t>
            </w:r>
          </w:p>
        </w:tc>
        <w:tc>
          <w:tcPr>
            <w:tcW w:w="1412" w:type="dxa"/>
            <w:tcBorders>
              <w:top w:val="nil"/>
              <w:left w:val="nil"/>
              <w:bottom w:val="single" w:sz="4" w:space="0" w:color="auto"/>
              <w:right w:val="single" w:sz="4" w:space="0" w:color="auto"/>
            </w:tcBorders>
            <w:shd w:val="clear" w:color="auto" w:fill="auto"/>
            <w:noWrap/>
            <w:vAlign w:val="bottom"/>
            <w:hideMark/>
          </w:tcPr>
          <w:p w14:paraId="623C5A4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2EDE7E2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899535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D1FFC3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F1C87C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Ивашка</w:t>
            </w:r>
          </w:p>
        </w:tc>
        <w:tc>
          <w:tcPr>
            <w:tcW w:w="1412" w:type="dxa"/>
            <w:tcBorders>
              <w:top w:val="nil"/>
              <w:left w:val="nil"/>
              <w:bottom w:val="single" w:sz="4" w:space="0" w:color="auto"/>
              <w:right w:val="single" w:sz="4" w:space="0" w:color="auto"/>
            </w:tcBorders>
            <w:shd w:val="clear" w:color="auto" w:fill="auto"/>
            <w:noWrap/>
            <w:vAlign w:val="bottom"/>
            <w:hideMark/>
          </w:tcPr>
          <w:p w14:paraId="3490B78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7A073BB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89A878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B4DBBA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023DFD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Тымлат</w:t>
            </w:r>
          </w:p>
        </w:tc>
        <w:tc>
          <w:tcPr>
            <w:tcW w:w="1412" w:type="dxa"/>
            <w:tcBorders>
              <w:top w:val="nil"/>
              <w:left w:val="nil"/>
              <w:bottom w:val="single" w:sz="4" w:space="0" w:color="auto"/>
              <w:right w:val="single" w:sz="4" w:space="0" w:color="auto"/>
            </w:tcBorders>
            <w:shd w:val="clear" w:color="auto" w:fill="auto"/>
            <w:noWrap/>
            <w:vAlign w:val="bottom"/>
            <w:hideMark/>
          </w:tcPr>
          <w:p w14:paraId="7B4DFD9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27CC36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28AAEE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D63A7A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1323C18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«Ручеёк»</w:t>
            </w:r>
          </w:p>
        </w:tc>
        <w:tc>
          <w:tcPr>
            <w:tcW w:w="1412" w:type="dxa"/>
            <w:tcBorders>
              <w:top w:val="nil"/>
              <w:left w:val="nil"/>
              <w:bottom w:val="single" w:sz="4" w:space="0" w:color="auto"/>
              <w:right w:val="single" w:sz="4" w:space="0" w:color="auto"/>
            </w:tcBorders>
            <w:shd w:val="clear" w:color="auto" w:fill="auto"/>
            <w:noWrap/>
            <w:vAlign w:val="bottom"/>
            <w:hideMark/>
          </w:tcPr>
          <w:p w14:paraId="5DC465A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77F0320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76163C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E3D412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EF84A2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«Ягодка» </w:t>
            </w:r>
          </w:p>
        </w:tc>
        <w:tc>
          <w:tcPr>
            <w:tcW w:w="1412" w:type="dxa"/>
            <w:tcBorders>
              <w:top w:val="nil"/>
              <w:left w:val="nil"/>
              <w:bottom w:val="single" w:sz="4" w:space="0" w:color="auto"/>
              <w:right w:val="single" w:sz="4" w:space="0" w:color="auto"/>
            </w:tcBorders>
            <w:shd w:val="clear" w:color="auto" w:fill="auto"/>
            <w:noWrap/>
            <w:vAlign w:val="bottom"/>
            <w:hideMark/>
          </w:tcPr>
          <w:p w14:paraId="7642B3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41EB3D7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4BCC4C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8D719E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F0AAC6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«Северяночка» </w:t>
            </w:r>
          </w:p>
        </w:tc>
        <w:tc>
          <w:tcPr>
            <w:tcW w:w="1412" w:type="dxa"/>
            <w:tcBorders>
              <w:top w:val="nil"/>
              <w:left w:val="nil"/>
              <w:bottom w:val="single" w:sz="4" w:space="0" w:color="auto"/>
              <w:right w:val="single" w:sz="4" w:space="0" w:color="auto"/>
            </w:tcBorders>
            <w:shd w:val="clear" w:color="auto" w:fill="auto"/>
            <w:noWrap/>
            <w:vAlign w:val="bottom"/>
            <w:hideMark/>
          </w:tcPr>
          <w:p w14:paraId="7784EFA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47C796E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8A145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DFFF8A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FF3129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«Снежинка» </w:t>
            </w:r>
          </w:p>
        </w:tc>
        <w:tc>
          <w:tcPr>
            <w:tcW w:w="1412" w:type="dxa"/>
            <w:tcBorders>
              <w:top w:val="nil"/>
              <w:left w:val="nil"/>
              <w:bottom w:val="single" w:sz="4" w:space="0" w:color="auto"/>
              <w:right w:val="single" w:sz="4" w:space="0" w:color="auto"/>
            </w:tcBorders>
            <w:shd w:val="clear" w:color="auto" w:fill="auto"/>
            <w:noWrap/>
            <w:vAlign w:val="bottom"/>
            <w:hideMark/>
          </w:tcPr>
          <w:p w14:paraId="6B1CB7E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367E96A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EF4ACC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B95231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370DAB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детский сад «Солнышко» </w:t>
            </w:r>
          </w:p>
        </w:tc>
        <w:tc>
          <w:tcPr>
            <w:tcW w:w="1412" w:type="dxa"/>
            <w:tcBorders>
              <w:top w:val="nil"/>
              <w:left w:val="nil"/>
              <w:bottom w:val="single" w:sz="4" w:space="0" w:color="auto"/>
              <w:right w:val="single" w:sz="4" w:space="0" w:color="auto"/>
            </w:tcBorders>
            <w:shd w:val="clear" w:color="auto" w:fill="auto"/>
            <w:noWrap/>
            <w:vAlign w:val="bottom"/>
            <w:hideMark/>
          </w:tcPr>
          <w:p w14:paraId="5B8272E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2378D5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16762B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64391B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93B493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«Оленёнок» </w:t>
            </w:r>
          </w:p>
        </w:tc>
        <w:tc>
          <w:tcPr>
            <w:tcW w:w="1412" w:type="dxa"/>
            <w:tcBorders>
              <w:top w:val="nil"/>
              <w:left w:val="nil"/>
              <w:bottom w:val="single" w:sz="4" w:space="0" w:color="auto"/>
              <w:right w:val="single" w:sz="4" w:space="0" w:color="auto"/>
            </w:tcBorders>
            <w:shd w:val="clear" w:color="auto" w:fill="auto"/>
            <w:noWrap/>
            <w:vAlign w:val="bottom"/>
            <w:hideMark/>
          </w:tcPr>
          <w:p w14:paraId="0274B4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65B2D78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836996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1A8D26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677" w:type="dxa"/>
            <w:tcBorders>
              <w:top w:val="nil"/>
              <w:left w:val="nil"/>
              <w:bottom w:val="single" w:sz="4" w:space="0" w:color="auto"/>
              <w:right w:val="single" w:sz="4" w:space="0" w:color="auto"/>
            </w:tcBorders>
            <w:shd w:val="clear" w:color="auto" w:fill="auto"/>
            <w:vAlign w:val="bottom"/>
            <w:hideMark/>
          </w:tcPr>
          <w:p w14:paraId="649B764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2 детский сад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3B16687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D5BC54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90238C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548AD4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502CD3E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Седанкинский детский сад «Эльгай»</w:t>
            </w:r>
          </w:p>
        </w:tc>
        <w:tc>
          <w:tcPr>
            <w:tcW w:w="1412" w:type="dxa"/>
            <w:tcBorders>
              <w:top w:val="nil"/>
              <w:left w:val="nil"/>
              <w:bottom w:val="single" w:sz="4" w:space="0" w:color="auto"/>
              <w:right w:val="single" w:sz="4" w:space="0" w:color="auto"/>
            </w:tcBorders>
            <w:shd w:val="clear" w:color="auto" w:fill="auto"/>
            <w:noWrap/>
            <w:vAlign w:val="bottom"/>
            <w:hideMark/>
          </w:tcPr>
          <w:p w14:paraId="62CA7E4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1DB0AE2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4AB4FC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B20D7E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06081C8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Ковранский детский сад «Ийаночх»</w:t>
            </w:r>
          </w:p>
        </w:tc>
        <w:tc>
          <w:tcPr>
            <w:tcW w:w="1412" w:type="dxa"/>
            <w:tcBorders>
              <w:top w:val="nil"/>
              <w:left w:val="nil"/>
              <w:bottom w:val="single" w:sz="4" w:space="0" w:color="auto"/>
              <w:right w:val="single" w:sz="4" w:space="0" w:color="auto"/>
            </w:tcBorders>
            <w:shd w:val="clear" w:color="auto" w:fill="auto"/>
            <w:noWrap/>
            <w:vAlign w:val="bottom"/>
            <w:hideMark/>
          </w:tcPr>
          <w:p w14:paraId="003C20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0B071D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E14CE4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F3A5B0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1CC3D2B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Лесновский детский сад «Буратино»</w:t>
            </w:r>
          </w:p>
        </w:tc>
        <w:tc>
          <w:tcPr>
            <w:tcW w:w="1412" w:type="dxa"/>
            <w:tcBorders>
              <w:top w:val="nil"/>
              <w:left w:val="nil"/>
              <w:bottom w:val="single" w:sz="4" w:space="0" w:color="auto"/>
              <w:right w:val="single" w:sz="4" w:space="0" w:color="auto"/>
            </w:tcBorders>
            <w:shd w:val="clear" w:color="auto" w:fill="auto"/>
            <w:noWrap/>
            <w:vAlign w:val="bottom"/>
            <w:hideMark/>
          </w:tcPr>
          <w:p w14:paraId="1F77C43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6588EB4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C0C0D7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56E39B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0A9225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1412" w:type="dxa"/>
            <w:tcBorders>
              <w:top w:val="nil"/>
              <w:left w:val="nil"/>
              <w:bottom w:val="single" w:sz="4" w:space="0" w:color="auto"/>
              <w:right w:val="single" w:sz="4" w:space="0" w:color="auto"/>
            </w:tcBorders>
            <w:shd w:val="clear" w:color="auto" w:fill="auto"/>
            <w:noWrap/>
            <w:vAlign w:val="bottom"/>
            <w:hideMark/>
          </w:tcPr>
          <w:p w14:paraId="3397E71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B42061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0B76DD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21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7FDC9E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E37022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F5B43B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99,8</w:t>
            </w:r>
          </w:p>
        </w:tc>
      </w:tr>
      <w:tr w:rsidR="007D1E23" w:rsidRPr="007D1E23" w14:paraId="26D0312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EEFAFA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C32DF6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6B159A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44»</w:t>
            </w:r>
          </w:p>
        </w:tc>
        <w:tc>
          <w:tcPr>
            <w:tcW w:w="1412" w:type="dxa"/>
            <w:tcBorders>
              <w:top w:val="nil"/>
              <w:left w:val="nil"/>
              <w:bottom w:val="single" w:sz="4" w:space="0" w:color="auto"/>
              <w:right w:val="single" w:sz="4" w:space="0" w:color="auto"/>
            </w:tcBorders>
            <w:shd w:val="clear" w:color="auto" w:fill="auto"/>
            <w:noWrap/>
            <w:vAlign w:val="bottom"/>
            <w:hideMark/>
          </w:tcPr>
          <w:p w14:paraId="3CC9DA8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99,7</w:t>
            </w:r>
          </w:p>
        </w:tc>
      </w:tr>
      <w:tr w:rsidR="007D1E23" w:rsidRPr="007D1E23" w14:paraId="2BF9B60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BF95D3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878B5A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9DCCE5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18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6E5765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6E6809C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5CA17B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4FDBA0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4D5740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45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BD03AA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0F324FD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84B74E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1D08D8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8D20BB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«Тополёк»</w:t>
            </w:r>
          </w:p>
        </w:tc>
        <w:tc>
          <w:tcPr>
            <w:tcW w:w="1412" w:type="dxa"/>
            <w:tcBorders>
              <w:top w:val="nil"/>
              <w:left w:val="nil"/>
              <w:bottom w:val="single" w:sz="4" w:space="0" w:color="auto"/>
              <w:right w:val="single" w:sz="4" w:space="0" w:color="auto"/>
            </w:tcBorders>
            <w:shd w:val="clear" w:color="auto" w:fill="auto"/>
            <w:noWrap/>
            <w:vAlign w:val="bottom"/>
            <w:hideMark/>
          </w:tcPr>
          <w:p w14:paraId="5D187AF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99,6</w:t>
            </w:r>
          </w:p>
        </w:tc>
      </w:tr>
      <w:tr w:rsidR="007D1E23" w:rsidRPr="007D1E23" w14:paraId="1527DBF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82EADF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1D4F76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22340D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10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D7B7AE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99,5</w:t>
            </w:r>
          </w:p>
        </w:tc>
      </w:tr>
      <w:tr w:rsidR="007D1E23" w:rsidRPr="007D1E23" w14:paraId="684FC32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52F8FD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CAD180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77F628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ребенка - детский сад № 39»</w:t>
            </w:r>
          </w:p>
        </w:tc>
        <w:tc>
          <w:tcPr>
            <w:tcW w:w="1412" w:type="dxa"/>
            <w:tcBorders>
              <w:top w:val="nil"/>
              <w:left w:val="nil"/>
              <w:bottom w:val="single" w:sz="4" w:space="0" w:color="auto"/>
              <w:right w:val="single" w:sz="4" w:space="0" w:color="auto"/>
            </w:tcBorders>
            <w:shd w:val="clear" w:color="auto" w:fill="auto"/>
            <w:noWrap/>
            <w:vAlign w:val="bottom"/>
            <w:hideMark/>
          </w:tcPr>
          <w:p w14:paraId="0CF32E9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465BB3E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6FF918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57DDAE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842BB7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 «Малыш»</w:t>
            </w:r>
          </w:p>
        </w:tc>
        <w:tc>
          <w:tcPr>
            <w:tcW w:w="1412" w:type="dxa"/>
            <w:tcBorders>
              <w:top w:val="nil"/>
              <w:left w:val="nil"/>
              <w:bottom w:val="single" w:sz="4" w:space="0" w:color="auto"/>
              <w:right w:val="single" w:sz="4" w:space="0" w:color="auto"/>
            </w:tcBorders>
            <w:shd w:val="clear" w:color="auto" w:fill="auto"/>
            <w:noWrap/>
            <w:vAlign w:val="bottom"/>
            <w:hideMark/>
          </w:tcPr>
          <w:p w14:paraId="631F64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99,3</w:t>
            </w:r>
          </w:p>
        </w:tc>
      </w:tr>
      <w:tr w:rsidR="007D1E23" w:rsidRPr="007D1E23" w14:paraId="552DB09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710D79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C2BAAA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23F7B1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22 «Веселинка»</w:t>
            </w:r>
          </w:p>
        </w:tc>
        <w:tc>
          <w:tcPr>
            <w:tcW w:w="1412" w:type="dxa"/>
            <w:tcBorders>
              <w:top w:val="nil"/>
              <w:left w:val="nil"/>
              <w:bottom w:val="single" w:sz="4" w:space="0" w:color="auto"/>
              <w:right w:val="single" w:sz="4" w:space="0" w:color="auto"/>
            </w:tcBorders>
            <w:shd w:val="clear" w:color="auto" w:fill="auto"/>
            <w:noWrap/>
            <w:vAlign w:val="bottom"/>
            <w:hideMark/>
          </w:tcPr>
          <w:p w14:paraId="3863512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7068F13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4DC861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B12110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F23209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1A70B4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15E199D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4FADB4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6BBA0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6F9760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B311AE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68CEF86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AD6732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00BF6D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60A140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53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BAF8D5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5D5B57D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71D97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5457B5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59AAD2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w:t>
            </w:r>
          </w:p>
        </w:tc>
        <w:tc>
          <w:tcPr>
            <w:tcW w:w="1412" w:type="dxa"/>
            <w:tcBorders>
              <w:top w:val="nil"/>
              <w:left w:val="nil"/>
              <w:bottom w:val="single" w:sz="4" w:space="0" w:color="auto"/>
              <w:right w:val="single" w:sz="4" w:space="0" w:color="auto"/>
            </w:tcBorders>
            <w:shd w:val="clear" w:color="auto" w:fill="auto"/>
            <w:noWrap/>
            <w:vAlign w:val="bottom"/>
            <w:hideMark/>
          </w:tcPr>
          <w:p w14:paraId="19F169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74C1F5A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44634D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466E6F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AB8568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40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CDCFC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1A2184C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FF8E1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9EC040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0E62A78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8 детский сад «Ромашка»</w:t>
            </w:r>
          </w:p>
        </w:tc>
        <w:tc>
          <w:tcPr>
            <w:tcW w:w="1412" w:type="dxa"/>
            <w:tcBorders>
              <w:top w:val="nil"/>
              <w:left w:val="nil"/>
              <w:bottom w:val="single" w:sz="4" w:space="0" w:color="auto"/>
              <w:right w:val="single" w:sz="4" w:space="0" w:color="auto"/>
            </w:tcBorders>
            <w:shd w:val="clear" w:color="auto" w:fill="auto"/>
            <w:noWrap/>
            <w:vAlign w:val="bottom"/>
            <w:hideMark/>
          </w:tcPr>
          <w:p w14:paraId="79C1C7F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3E1324B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2F0BBA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85C20A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15D93D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3DFD6B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3856861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F7522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BB7940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CB6D34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26 «Росинка»</w:t>
            </w:r>
          </w:p>
        </w:tc>
        <w:tc>
          <w:tcPr>
            <w:tcW w:w="1412" w:type="dxa"/>
            <w:tcBorders>
              <w:top w:val="nil"/>
              <w:left w:val="nil"/>
              <w:bottom w:val="single" w:sz="4" w:space="0" w:color="auto"/>
              <w:right w:val="single" w:sz="4" w:space="0" w:color="auto"/>
            </w:tcBorders>
            <w:shd w:val="clear" w:color="auto" w:fill="auto"/>
            <w:noWrap/>
            <w:vAlign w:val="bottom"/>
            <w:hideMark/>
          </w:tcPr>
          <w:p w14:paraId="6CD4BC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54900CD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A642E4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0510E0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094C68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1412" w:type="dxa"/>
            <w:tcBorders>
              <w:top w:val="nil"/>
              <w:left w:val="nil"/>
              <w:bottom w:val="single" w:sz="4" w:space="0" w:color="auto"/>
              <w:right w:val="single" w:sz="4" w:space="0" w:color="auto"/>
            </w:tcBorders>
            <w:shd w:val="clear" w:color="auto" w:fill="auto"/>
            <w:noWrap/>
            <w:vAlign w:val="bottom"/>
            <w:hideMark/>
          </w:tcPr>
          <w:p w14:paraId="469170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672A91F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548FC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39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C0E924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60DB54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2</w:t>
            </w:r>
          </w:p>
        </w:tc>
        <w:tc>
          <w:tcPr>
            <w:tcW w:w="1412" w:type="dxa"/>
            <w:tcBorders>
              <w:top w:val="nil"/>
              <w:left w:val="nil"/>
              <w:bottom w:val="single" w:sz="4" w:space="0" w:color="auto"/>
              <w:right w:val="single" w:sz="4" w:space="0" w:color="auto"/>
            </w:tcBorders>
            <w:shd w:val="clear" w:color="auto" w:fill="auto"/>
            <w:noWrap/>
            <w:vAlign w:val="bottom"/>
            <w:hideMark/>
          </w:tcPr>
          <w:p w14:paraId="36F16E8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6F1B38B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72F08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269BB3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D3EDF9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24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7014F58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4E392B3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25ACE9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0B5680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A64AC3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58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32F721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2D903BB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23C63D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1CEB45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1E9AF9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17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D02555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98,5</w:t>
            </w:r>
          </w:p>
        </w:tc>
      </w:tr>
      <w:tr w:rsidR="007D1E23" w:rsidRPr="007D1E23" w14:paraId="331E924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14F271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49C11E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2685FC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w:t>
            </w:r>
          </w:p>
        </w:tc>
        <w:tc>
          <w:tcPr>
            <w:tcW w:w="1412" w:type="dxa"/>
            <w:tcBorders>
              <w:top w:val="nil"/>
              <w:left w:val="nil"/>
              <w:bottom w:val="single" w:sz="4" w:space="0" w:color="auto"/>
              <w:right w:val="single" w:sz="4" w:space="0" w:color="auto"/>
            </w:tcBorders>
            <w:shd w:val="clear" w:color="auto" w:fill="auto"/>
            <w:noWrap/>
            <w:vAlign w:val="bottom"/>
            <w:hideMark/>
          </w:tcPr>
          <w:p w14:paraId="492F35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241E8F6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6DEFD7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3AFB81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7364B1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27 «Почемучка»</w:t>
            </w:r>
          </w:p>
        </w:tc>
        <w:tc>
          <w:tcPr>
            <w:tcW w:w="1412" w:type="dxa"/>
            <w:tcBorders>
              <w:top w:val="nil"/>
              <w:left w:val="nil"/>
              <w:bottom w:val="single" w:sz="4" w:space="0" w:color="auto"/>
              <w:right w:val="single" w:sz="4" w:space="0" w:color="auto"/>
            </w:tcBorders>
            <w:shd w:val="clear" w:color="auto" w:fill="auto"/>
            <w:noWrap/>
            <w:vAlign w:val="bottom"/>
            <w:hideMark/>
          </w:tcPr>
          <w:p w14:paraId="68EB40B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0E54269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36F99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B6C9A0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05DD3B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43 – Центр развития ребёнка»</w:t>
            </w:r>
          </w:p>
        </w:tc>
        <w:tc>
          <w:tcPr>
            <w:tcW w:w="1412" w:type="dxa"/>
            <w:tcBorders>
              <w:top w:val="nil"/>
              <w:left w:val="nil"/>
              <w:bottom w:val="single" w:sz="4" w:space="0" w:color="auto"/>
              <w:right w:val="single" w:sz="4" w:space="0" w:color="auto"/>
            </w:tcBorders>
            <w:shd w:val="clear" w:color="auto" w:fill="auto"/>
            <w:noWrap/>
            <w:vAlign w:val="bottom"/>
            <w:hideMark/>
          </w:tcPr>
          <w:p w14:paraId="2A90C14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053ED11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D59A75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375230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FCC768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14 «Сказка»</w:t>
            </w:r>
          </w:p>
        </w:tc>
        <w:tc>
          <w:tcPr>
            <w:tcW w:w="1412" w:type="dxa"/>
            <w:tcBorders>
              <w:top w:val="nil"/>
              <w:left w:val="nil"/>
              <w:bottom w:val="single" w:sz="4" w:space="0" w:color="auto"/>
              <w:right w:val="single" w:sz="4" w:space="0" w:color="auto"/>
            </w:tcBorders>
            <w:shd w:val="clear" w:color="auto" w:fill="auto"/>
            <w:noWrap/>
            <w:vAlign w:val="bottom"/>
            <w:hideMark/>
          </w:tcPr>
          <w:p w14:paraId="21EC672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266C502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5E710A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C75C4B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D0833E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25»</w:t>
            </w:r>
          </w:p>
        </w:tc>
        <w:tc>
          <w:tcPr>
            <w:tcW w:w="1412" w:type="dxa"/>
            <w:tcBorders>
              <w:top w:val="nil"/>
              <w:left w:val="nil"/>
              <w:bottom w:val="single" w:sz="4" w:space="0" w:color="auto"/>
              <w:right w:val="single" w:sz="4" w:space="0" w:color="auto"/>
            </w:tcBorders>
            <w:shd w:val="clear" w:color="auto" w:fill="auto"/>
            <w:noWrap/>
            <w:vAlign w:val="bottom"/>
            <w:hideMark/>
          </w:tcPr>
          <w:p w14:paraId="6EBB670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2E3FED9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44CF06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6B00E7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B26C92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35»</w:t>
            </w:r>
          </w:p>
        </w:tc>
        <w:tc>
          <w:tcPr>
            <w:tcW w:w="1412" w:type="dxa"/>
            <w:tcBorders>
              <w:top w:val="nil"/>
              <w:left w:val="nil"/>
              <w:bottom w:val="single" w:sz="4" w:space="0" w:color="auto"/>
              <w:right w:val="single" w:sz="4" w:space="0" w:color="auto"/>
            </w:tcBorders>
            <w:shd w:val="clear" w:color="auto" w:fill="auto"/>
            <w:noWrap/>
            <w:vAlign w:val="bottom"/>
            <w:hideMark/>
          </w:tcPr>
          <w:p w14:paraId="3A0008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0126EE7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58ADB4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B0A09D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B27F33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 «Ромашка»</w:t>
            </w:r>
          </w:p>
        </w:tc>
        <w:tc>
          <w:tcPr>
            <w:tcW w:w="1412" w:type="dxa"/>
            <w:tcBorders>
              <w:top w:val="nil"/>
              <w:left w:val="nil"/>
              <w:bottom w:val="single" w:sz="4" w:space="0" w:color="auto"/>
              <w:right w:val="single" w:sz="4" w:space="0" w:color="auto"/>
            </w:tcBorders>
            <w:shd w:val="clear" w:color="auto" w:fill="auto"/>
            <w:noWrap/>
            <w:vAlign w:val="bottom"/>
            <w:hideMark/>
          </w:tcPr>
          <w:p w14:paraId="76AA5FB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46B0502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D97E0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68831E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1EF142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11»</w:t>
            </w:r>
          </w:p>
        </w:tc>
        <w:tc>
          <w:tcPr>
            <w:tcW w:w="1412" w:type="dxa"/>
            <w:tcBorders>
              <w:top w:val="nil"/>
              <w:left w:val="nil"/>
              <w:bottom w:val="single" w:sz="4" w:space="0" w:color="auto"/>
              <w:right w:val="single" w:sz="4" w:space="0" w:color="auto"/>
            </w:tcBorders>
            <w:shd w:val="clear" w:color="auto" w:fill="auto"/>
            <w:noWrap/>
            <w:vAlign w:val="bottom"/>
            <w:hideMark/>
          </w:tcPr>
          <w:p w14:paraId="0BE40C1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98,0</w:t>
            </w:r>
          </w:p>
        </w:tc>
      </w:tr>
      <w:tr w:rsidR="007D1E23" w:rsidRPr="007D1E23" w14:paraId="1D98200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4FFCFC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4D3809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0F9767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29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D42FAB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97,9</w:t>
            </w:r>
          </w:p>
        </w:tc>
      </w:tr>
      <w:tr w:rsidR="007D1E23" w:rsidRPr="007D1E23" w14:paraId="3E27FAD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010C00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DA4659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6DA854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w:t>
            </w:r>
          </w:p>
        </w:tc>
        <w:tc>
          <w:tcPr>
            <w:tcW w:w="1412" w:type="dxa"/>
            <w:tcBorders>
              <w:top w:val="nil"/>
              <w:left w:val="nil"/>
              <w:bottom w:val="single" w:sz="4" w:space="0" w:color="auto"/>
              <w:right w:val="single" w:sz="4" w:space="0" w:color="auto"/>
            </w:tcBorders>
            <w:shd w:val="clear" w:color="auto" w:fill="auto"/>
            <w:noWrap/>
            <w:vAlign w:val="bottom"/>
            <w:hideMark/>
          </w:tcPr>
          <w:p w14:paraId="783902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97,9</w:t>
            </w:r>
          </w:p>
        </w:tc>
      </w:tr>
      <w:tr w:rsidR="007D1E23" w:rsidRPr="007D1E23" w14:paraId="3C2E688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ECFD8A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6B7A63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E701EC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26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E59F5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97,8</w:t>
            </w:r>
          </w:p>
        </w:tc>
      </w:tr>
      <w:tr w:rsidR="007D1E23" w:rsidRPr="007D1E23" w14:paraId="3E54805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B6E083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73E371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8D54D8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A0BB61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05B24E7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ACC857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328E36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2A795B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Карага</w:t>
            </w:r>
          </w:p>
        </w:tc>
        <w:tc>
          <w:tcPr>
            <w:tcW w:w="1412" w:type="dxa"/>
            <w:tcBorders>
              <w:top w:val="nil"/>
              <w:left w:val="nil"/>
              <w:bottom w:val="single" w:sz="4" w:space="0" w:color="auto"/>
              <w:right w:val="single" w:sz="4" w:space="0" w:color="auto"/>
            </w:tcBorders>
            <w:shd w:val="clear" w:color="auto" w:fill="auto"/>
            <w:noWrap/>
            <w:vAlign w:val="bottom"/>
            <w:hideMark/>
          </w:tcPr>
          <w:p w14:paraId="222878E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97,6</w:t>
            </w:r>
          </w:p>
        </w:tc>
      </w:tr>
      <w:tr w:rsidR="007D1E23" w:rsidRPr="007D1E23" w14:paraId="74F5B8F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47824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028F84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EC9CF4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0F20B61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97,3</w:t>
            </w:r>
          </w:p>
        </w:tc>
      </w:tr>
      <w:tr w:rsidR="007D1E23" w:rsidRPr="007D1E23" w14:paraId="260933C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1C6A3B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57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C8298C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092C4EE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«Брусничка»</w:t>
            </w:r>
          </w:p>
        </w:tc>
        <w:tc>
          <w:tcPr>
            <w:tcW w:w="1412" w:type="dxa"/>
            <w:tcBorders>
              <w:top w:val="nil"/>
              <w:left w:val="nil"/>
              <w:bottom w:val="single" w:sz="4" w:space="0" w:color="auto"/>
              <w:right w:val="single" w:sz="4" w:space="0" w:color="auto"/>
            </w:tcBorders>
            <w:shd w:val="clear" w:color="auto" w:fill="auto"/>
            <w:noWrap/>
            <w:vAlign w:val="bottom"/>
            <w:hideMark/>
          </w:tcPr>
          <w:p w14:paraId="03DBE5B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97,3</w:t>
            </w:r>
          </w:p>
        </w:tc>
      </w:tr>
      <w:tr w:rsidR="007D1E23" w:rsidRPr="007D1E23" w14:paraId="7B34D17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A13B13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082114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8DD8E2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 «Звездочка»</w:t>
            </w:r>
          </w:p>
        </w:tc>
        <w:tc>
          <w:tcPr>
            <w:tcW w:w="1412" w:type="dxa"/>
            <w:tcBorders>
              <w:top w:val="nil"/>
              <w:left w:val="nil"/>
              <w:bottom w:val="single" w:sz="4" w:space="0" w:color="auto"/>
              <w:right w:val="single" w:sz="4" w:space="0" w:color="auto"/>
            </w:tcBorders>
            <w:shd w:val="clear" w:color="auto" w:fill="auto"/>
            <w:noWrap/>
            <w:vAlign w:val="bottom"/>
            <w:hideMark/>
          </w:tcPr>
          <w:p w14:paraId="76A38BB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1F253B0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4557DC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EC62AC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3631F8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24 «Журавлик»</w:t>
            </w:r>
          </w:p>
        </w:tc>
        <w:tc>
          <w:tcPr>
            <w:tcW w:w="1412" w:type="dxa"/>
            <w:tcBorders>
              <w:top w:val="nil"/>
              <w:left w:val="nil"/>
              <w:bottom w:val="single" w:sz="4" w:space="0" w:color="auto"/>
              <w:right w:val="single" w:sz="4" w:space="0" w:color="auto"/>
            </w:tcBorders>
            <w:shd w:val="clear" w:color="auto" w:fill="auto"/>
            <w:noWrap/>
            <w:vAlign w:val="bottom"/>
            <w:hideMark/>
          </w:tcPr>
          <w:p w14:paraId="2CBE64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175ABAF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255B33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CC9FA2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B8DD59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«Чебурашка»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B473F7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43D11A9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EC4079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1645F5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2A934A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«Манильский детский сад «Олешек»</w:t>
            </w:r>
          </w:p>
        </w:tc>
        <w:tc>
          <w:tcPr>
            <w:tcW w:w="1412" w:type="dxa"/>
            <w:tcBorders>
              <w:top w:val="nil"/>
              <w:left w:val="nil"/>
              <w:bottom w:val="single" w:sz="4" w:space="0" w:color="auto"/>
              <w:right w:val="single" w:sz="4" w:space="0" w:color="auto"/>
            </w:tcBorders>
            <w:shd w:val="clear" w:color="auto" w:fill="auto"/>
            <w:noWrap/>
            <w:vAlign w:val="bottom"/>
            <w:hideMark/>
          </w:tcPr>
          <w:p w14:paraId="405624D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1DA41F9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7F5C05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9E086E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5A3EF5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10 «Радуга»</w:t>
            </w:r>
          </w:p>
        </w:tc>
        <w:tc>
          <w:tcPr>
            <w:tcW w:w="1412" w:type="dxa"/>
            <w:tcBorders>
              <w:top w:val="nil"/>
              <w:left w:val="nil"/>
              <w:bottom w:val="single" w:sz="4" w:space="0" w:color="auto"/>
              <w:right w:val="single" w:sz="4" w:space="0" w:color="auto"/>
            </w:tcBorders>
            <w:shd w:val="clear" w:color="auto" w:fill="auto"/>
            <w:noWrap/>
            <w:vAlign w:val="bottom"/>
            <w:hideMark/>
          </w:tcPr>
          <w:p w14:paraId="2D22730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97,1</w:t>
            </w:r>
          </w:p>
        </w:tc>
      </w:tr>
      <w:tr w:rsidR="007D1E23" w:rsidRPr="007D1E23" w14:paraId="3C99BE3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C5C152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3A56A3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BE7A38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42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07968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97,0</w:t>
            </w:r>
          </w:p>
        </w:tc>
      </w:tr>
      <w:tr w:rsidR="007D1E23" w:rsidRPr="007D1E23" w14:paraId="76E6D80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12362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5767D2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DABD33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15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3D3295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97,0</w:t>
            </w:r>
          </w:p>
        </w:tc>
      </w:tr>
      <w:tr w:rsidR="007D1E23" w:rsidRPr="007D1E23" w14:paraId="121BF6A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0FB9A4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F5A861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ED7C4B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6»</w:t>
            </w:r>
          </w:p>
        </w:tc>
        <w:tc>
          <w:tcPr>
            <w:tcW w:w="1412" w:type="dxa"/>
            <w:tcBorders>
              <w:top w:val="nil"/>
              <w:left w:val="nil"/>
              <w:bottom w:val="single" w:sz="4" w:space="0" w:color="auto"/>
              <w:right w:val="single" w:sz="4" w:space="0" w:color="auto"/>
            </w:tcBorders>
            <w:shd w:val="clear" w:color="auto" w:fill="auto"/>
            <w:noWrap/>
            <w:vAlign w:val="bottom"/>
            <w:hideMark/>
          </w:tcPr>
          <w:p w14:paraId="66A2E4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97,0</w:t>
            </w:r>
          </w:p>
        </w:tc>
      </w:tr>
      <w:tr w:rsidR="007D1E23" w:rsidRPr="007D1E23" w14:paraId="36B1379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5D2E28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64917C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0D230D9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«Светлячок»</w:t>
            </w:r>
          </w:p>
        </w:tc>
        <w:tc>
          <w:tcPr>
            <w:tcW w:w="1412" w:type="dxa"/>
            <w:tcBorders>
              <w:top w:val="nil"/>
              <w:left w:val="nil"/>
              <w:bottom w:val="single" w:sz="4" w:space="0" w:color="auto"/>
              <w:right w:val="single" w:sz="4" w:space="0" w:color="auto"/>
            </w:tcBorders>
            <w:shd w:val="clear" w:color="auto" w:fill="auto"/>
            <w:noWrap/>
            <w:vAlign w:val="bottom"/>
            <w:hideMark/>
          </w:tcPr>
          <w:p w14:paraId="14CDCFF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97,0</w:t>
            </w:r>
          </w:p>
        </w:tc>
      </w:tr>
      <w:tr w:rsidR="007D1E23" w:rsidRPr="007D1E23" w14:paraId="0C6D76D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7AD658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21DD50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2D830CB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9 детский сад «Елочка»</w:t>
            </w:r>
          </w:p>
        </w:tc>
        <w:tc>
          <w:tcPr>
            <w:tcW w:w="1412" w:type="dxa"/>
            <w:tcBorders>
              <w:top w:val="nil"/>
              <w:left w:val="nil"/>
              <w:bottom w:val="single" w:sz="4" w:space="0" w:color="auto"/>
              <w:right w:val="single" w:sz="4" w:space="0" w:color="auto"/>
            </w:tcBorders>
            <w:shd w:val="clear" w:color="auto" w:fill="auto"/>
            <w:noWrap/>
            <w:vAlign w:val="bottom"/>
            <w:hideMark/>
          </w:tcPr>
          <w:p w14:paraId="178CB7A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7BF07DF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E7466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290F5A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E2C6A4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8F6B7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70C8FDC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41DA06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F9FA5C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AA8722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47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B3023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96,7</w:t>
            </w:r>
          </w:p>
        </w:tc>
      </w:tr>
      <w:tr w:rsidR="007D1E23" w:rsidRPr="007D1E23" w14:paraId="05A9369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9BD6D9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322756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BFEBCB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63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7699CF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1632FA0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79EEA2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689008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40E7182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40 детский сад «Золотой ключик»</w:t>
            </w:r>
          </w:p>
        </w:tc>
        <w:tc>
          <w:tcPr>
            <w:tcW w:w="1412" w:type="dxa"/>
            <w:tcBorders>
              <w:top w:val="nil"/>
              <w:left w:val="nil"/>
              <w:bottom w:val="single" w:sz="4" w:space="0" w:color="auto"/>
              <w:right w:val="single" w:sz="4" w:space="0" w:color="auto"/>
            </w:tcBorders>
            <w:shd w:val="clear" w:color="auto" w:fill="auto"/>
            <w:noWrap/>
            <w:vAlign w:val="bottom"/>
            <w:hideMark/>
          </w:tcPr>
          <w:p w14:paraId="7C95B44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56BFBA5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CAE31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1B401C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1B5F46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C6E18F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5C89C44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45C0E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A995A4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677" w:type="dxa"/>
            <w:tcBorders>
              <w:top w:val="nil"/>
              <w:left w:val="nil"/>
              <w:bottom w:val="single" w:sz="4" w:space="0" w:color="auto"/>
              <w:right w:val="single" w:sz="4" w:space="0" w:color="auto"/>
            </w:tcBorders>
            <w:shd w:val="clear" w:color="auto" w:fill="auto"/>
            <w:vAlign w:val="bottom"/>
            <w:hideMark/>
          </w:tcPr>
          <w:p w14:paraId="5829F00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1 «Детский сад «Рябинка»</w:t>
            </w:r>
          </w:p>
        </w:tc>
        <w:tc>
          <w:tcPr>
            <w:tcW w:w="1412" w:type="dxa"/>
            <w:tcBorders>
              <w:top w:val="nil"/>
              <w:left w:val="nil"/>
              <w:bottom w:val="single" w:sz="4" w:space="0" w:color="auto"/>
              <w:right w:val="single" w:sz="4" w:space="0" w:color="auto"/>
            </w:tcBorders>
            <w:shd w:val="clear" w:color="auto" w:fill="auto"/>
            <w:noWrap/>
            <w:vAlign w:val="bottom"/>
            <w:hideMark/>
          </w:tcPr>
          <w:p w14:paraId="5BEADF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96,5</w:t>
            </w:r>
          </w:p>
        </w:tc>
      </w:tr>
      <w:tr w:rsidR="007D1E23" w:rsidRPr="007D1E23" w14:paraId="0342B64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C3C427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ECECB8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E632DB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 «Алёнушка»</w:t>
            </w:r>
          </w:p>
        </w:tc>
        <w:tc>
          <w:tcPr>
            <w:tcW w:w="1412" w:type="dxa"/>
            <w:tcBorders>
              <w:top w:val="nil"/>
              <w:left w:val="nil"/>
              <w:bottom w:val="single" w:sz="4" w:space="0" w:color="auto"/>
              <w:right w:val="single" w:sz="4" w:space="0" w:color="auto"/>
            </w:tcBorders>
            <w:shd w:val="clear" w:color="auto" w:fill="auto"/>
            <w:noWrap/>
            <w:vAlign w:val="bottom"/>
            <w:hideMark/>
          </w:tcPr>
          <w:p w14:paraId="3DDDDBB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96,5</w:t>
            </w:r>
          </w:p>
        </w:tc>
      </w:tr>
      <w:tr w:rsidR="007D1E23" w:rsidRPr="007D1E23" w14:paraId="6FB0731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15872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91A558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24FD94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 «Ласточка»</w:t>
            </w:r>
          </w:p>
        </w:tc>
        <w:tc>
          <w:tcPr>
            <w:tcW w:w="1412" w:type="dxa"/>
            <w:tcBorders>
              <w:top w:val="nil"/>
              <w:left w:val="nil"/>
              <w:bottom w:val="single" w:sz="4" w:space="0" w:color="auto"/>
              <w:right w:val="single" w:sz="4" w:space="0" w:color="auto"/>
            </w:tcBorders>
            <w:shd w:val="clear" w:color="auto" w:fill="auto"/>
            <w:noWrap/>
            <w:vAlign w:val="bottom"/>
            <w:hideMark/>
          </w:tcPr>
          <w:p w14:paraId="7C4EA22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96,4</w:t>
            </w:r>
          </w:p>
        </w:tc>
      </w:tr>
      <w:tr w:rsidR="007D1E23" w:rsidRPr="007D1E23" w14:paraId="12E935E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F3BEBA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8CB7B3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14202B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w:t>
            </w:r>
          </w:p>
        </w:tc>
        <w:tc>
          <w:tcPr>
            <w:tcW w:w="1412" w:type="dxa"/>
            <w:tcBorders>
              <w:top w:val="nil"/>
              <w:left w:val="nil"/>
              <w:bottom w:val="single" w:sz="4" w:space="0" w:color="auto"/>
              <w:right w:val="single" w:sz="4" w:space="0" w:color="auto"/>
            </w:tcBorders>
            <w:shd w:val="clear" w:color="auto" w:fill="auto"/>
            <w:noWrap/>
            <w:vAlign w:val="bottom"/>
            <w:hideMark/>
          </w:tcPr>
          <w:p w14:paraId="6C6FAA6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96,4</w:t>
            </w:r>
          </w:p>
        </w:tc>
      </w:tr>
      <w:tr w:rsidR="007D1E23" w:rsidRPr="007D1E23" w14:paraId="57868ED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7C54B1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77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6DD797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98A474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48DCBE8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96,3</w:t>
            </w:r>
          </w:p>
        </w:tc>
      </w:tr>
      <w:tr w:rsidR="007D1E23" w:rsidRPr="007D1E23" w14:paraId="5239636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023D99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A5ED11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2874BE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3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B777E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96,3</w:t>
            </w:r>
          </w:p>
        </w:tc>
      </w:tr>
      <w:tr w:rsidR="007D1E23" w:rsidRPr="007D1E23" w14:paraId="7E029D1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EA74E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3783D3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6D0E81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6 детский сад общеразвивающего вида «Снежинка»</w:t>
            </w:r>
          </w:p>
        </w:tc>
        <w:tc>
          <w:tcPr>
            <w:tcW w:w="1412" w:type="dxa"/>
            <w:tcBorders>
              <w:top w:val="nil"/>
              <w:left w:val="nil"/>
              <w:bottom w:val="single" w:sz="4" w:space="0" w:color="auto"/>
              <w:right w:val="single" w:sz="4" w:space="0" w:color="auto"/>
            </w:tcBorders>
            <w:shd w:val="clear" w:color="auto" w:fill="auto"/>
            <w:noWrap/>
            <w:vAlign w:val="bottom"/>
            <w:hideMark/>
          </w:tcPr>
          <w:p w14:paraId="7765232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96,2</w:t>
            </w:r>
          </w:p>
        </w:tc>
      </w:tr>
      <w:tr w:rsidR="007D1E23" w:rsidRPr="007D1E23" w14:paraId="4A3E46C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55109A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0ECB34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3A6493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23 «Василек»</w:t>
            </w:r>
          </w:p>
        </w:tc>
        <w:tc>
          <w:tcPr>
            <w:tcW w:w="1412" w:type="dxa"/>
            <w:tcBorders>
              <w:top w:val="nil"/>
              <w:left w:val="nil"/>
              <w:bottom w:val="single" w:sz="4" w:space="0" w:color="auto"/>
              <w:right w:val="single" w:sz="4" w:space="0" w:color="auto"/>
            </w:tcBorders>
            <w:shd w:val="clear" w:color="auto" w:fill="auto"/>
            <w:noWrap/>
            <w:vAlign w:val="bottom"/>
            <w:hideMark/>
          </w:tcPr>
          <w:p w14:paraId="3D5393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96,2</w:t>
            </w:r>
          </w:p>
        </w:tc>
      </w:tr>
      <w:tr w:rsidR="007D1E23" w:rsidRPr="007D1E23" w14:paraId="68F864A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22DF1F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7A8A15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B42762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48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FBC619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96,1</w:t>
            </w:r>
          </w:p>
        </w:tc>
      </w:tr>
      <w:tr w:rsidR="007D1E23" w:rsidRPr="007D1E23" w14:paraId="64E7287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C3B08A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FC6E2C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BF6C16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w:t>
            </w:r>
          </w:p>
        </w:tc>
        <w:tc>
          <w:tcPr>
            <w:tcW w:w="1412" w:type="dxa"/>
            <w:tcBorders>
              <w:top w:val="nil"/>
              <w:left w:val="nil"/>
              <w:bottom w:val="single" w:sz="4" w:space="0" w:color="auto"/>
              <w:right w:val="single" w:sz="4" w:space="0" w:color="auto"/>
            </w:tcBorders>
            <w:shd w:val="clear" w:color="auto" w:fill="auto"/>
            <w:noWrap/>
            <w:vAlign w:val="bottom"/>
            <w:hideMark/>
          </w:tcPr>
          <w:p w14:paraId="3466C02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95,7</w:t>
            </w:r>
          </w:p>
        </w:tc>
      </w:tr>
      <w:tr w:rsidR="007D1E23" w:rsidRPr="007D1E23" w14:paraId="26775E0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307ED7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22EBE3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643E36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3576B7D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95,7</w:t>
            </w:r>
          </w:p>
        </w:tc>
      </w:tr>
      <w:tr w:rsidR="007D1E23" w:rsidRPr="007D1E23" w14:paraId="79F78DA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C5F828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71FF15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F79ED6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395194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95,4</w:t>
            </w:r>
          </w:p>
        </w:tc>
      </w:tr>
      <w:tr w:rsidR="007D1E23" w:rsidRPr="007D1E23" w14:paraId="38FC842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9036B1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32EFB4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C6AFB6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F3AAC9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95,4</w:t>
            </w:r>
          </w:p>
        </w:tc>
      </w:tr>
      <w:tr w:rsidR="007D1E23" w:rsidRPr="007D1E23" w14:paraId="7F94568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A66E83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8E87A1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9A005C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B0AFCE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95,2</w:t>
            </w:r>
          </w:p>
        </w:tc>
      </w:tr>
      <w:tr w:rsidR="007D1E23" w:rsidRPr="007D1E23" w14:paraId="5241B23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8C8262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16C672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6BD496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20 «Антошка»</w:t>
            </w:r>
          </w:p>
        </w:tc>
        <w:tc>
          <w:tcPr>
            <w:tcW w:w="1412" w:type="dxa"/>
            <w:tcBorders>
              <w:top w:val="nil"/>
              <w:left w:val="nil"/>
              <w:bottom w:val="single" w:sz="4" w:space="0" w:color="auto"/>
              <w:right w:val="single" w:sz="4" w:space="0" w:color="auto"/>
            </w:tcBorders>
            <w:shd w:val="clear" w:color="auto" w:fill="auto"/>
            <w:noWrap/>
            <w:vAlign w:val="bottom"/>
            <w:hideMark/>
          </w:tcPr>
          <w:p w14:paraId="46B6149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95,2</w:t>
            </w:r>
          </w:p>
        </w:tc>
      </w:tr>
      <w:tr w:rsidR="007D1E23" w:rsidRPr="007D1E23" w14:paraId="00965D7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D5EA0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22E014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9F4381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37 «Белочка»</w:t>
            </w:r>
          </w:p>
        </w:tc>
        <w:tc>
          <w:tcPr>
            <w:tcW w:w="1412" w:type="dxa"/>
            <w:tcBorders>
              <w:top w:val="nil"/>
              <w:left w:val="nil"/>
              <w:bottom w:val="single" w:sz="4" w:space="0" w:color="auto"/>
              <w:right w:val="single" w:sz="4" w:space="0" w:color="auto"/>
            </w:tcBorders>
            <w:shd w:val="clear" w:color="auto" w:fill="auto"/>
            <w:noWrap/>
            <w:vAlign w:val="bottom"/>
            <w:hideMark/>
          </w:tcPr>
          <w:p w14:paraId="5917C9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95,2</w:t>
            </w:r>
          </w:p>
        </w:tc>
      </w:tr>
      <w:tr w:rsidR="007D1E23" w:rsidRPr="007D1E23" w14:paraId="4527DC6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38C916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2B2B08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C29F78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7»</w:t>
            </w:r>
          </w:p>
        </w:tc>
        <w:tc>
          <w:tcPr>
            <w:tcW w:w="1412" w:type="dxa"/>
            <w:tcBorders>
              <w:top w:val="nil"/>
              <w:left w:val="nil"/>
              <w:bottom w:val="single" w:sz="4" w:space="0" w:color="auto"/>
              <w:right w:val="single" w:sz="4" w:space="0" w:color="auto"/>
            </w:tcBorders>
            <w:shd w:val="clear" w:color="auto" w:fill="auto"/>
            <w:noWrap/>
            <w:vAlign w:val="bottom"/>
            <w:hideMark/>
          </w:tcPr>
          <w:p w14:paraId="710AC4A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95,1</w:t>
            </w:r>
          </w:p>
        </w:tc>
      </w:tr>
      <w:tr w:rsidR="007D1E23" w:rsidRPr="007D1E23" w14:paraId="18578B1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53FB7E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880151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4B6790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74D378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94,6</w:t>
            </w:r>
          </w:p>
        </w:tc>
      </w:tr>
      <w:tr w:rsidR="007D1E23" w:rsidRPr="007D1E23" w14:paraId="0A9ACCD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18087F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AEBE91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758F3C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w:t>
            </w:r>
          </w:p>
        </w:tc>
        <w:tc>
          <w:tcPr>
            <w:tcW w:w="1412" w:type="dxa"/>
            <w:tcBorders>
              <w:top w:val="nil"/>
              <w:left w:val="nil"/>
              <w:bottom w:val="single" w:sz="4" w:space="0" w:color="auto"/>
              <w:right w:val="single" w:sz="4" w:space="0" w:color="auto"/>
            </w:tcBorders>
            <w:shd w:val="clear" w:color="auto" w:fill="auto"/>
            <w:noWrap/>
            <w:vAlign w:val="bottom"/>
            <w:hideMark/>
          </w:tcPr>
          <w:p w14:paraId="2A8D524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94,6</w:t>
            </w:r>
          </w:p>
        </w:tc>
      </w:tr>
      <w:tr w:rsidR="007D1E23" w:rsidRPr="007D1E23" w14:paraId="116A578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FB1BD9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0C2D6A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DB23A5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 «Жемчужинка»</w:t>
            </w:r>
          </w:p>
        </w:tc>
        <w:tc>
          <w:tcPr>
            <w:tcW w:w="1412" w:type="dxa"/>
            <w:tcBorders>
              <w:top w:val="nil"/>
              <w:left w:val="nil"/>
              <w:bottom w:val="single" w:sz="4" w:space="0" w:color="auto"/>
              <w:right w:val="single" w:sz="4" w:space="0" w:color="auto"/>
            </w:tcBorders>
            <w:shd w:val="clear" w:color="auto" w:fill="auto"/>
            <w:noWrap/>
            <w:vAlign w:val="bottom"/>
            <w:hideMark/>
          </w:tcPr>
          <w:p w14:paraId="5975A5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94,0</w:t>
            </w:r>
          </w:p>
        </w:tc>
      </w:tr>
      <w:tr w:rsidR="007D1E23" w:rsidRPr="007D1E23" w14:paraId="0BCF0BD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7AC89E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132E45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86EC8C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№3 «Жар-птица»</w:t>
            </w:r>
          </w:p>
        </w:tc>
        <w:tc>
          <w:tcPr>
            <w:tcW w:w="1412" w:type="dxa"/>
            <w:tcBorders>
              <w:top w:val="nil"/>
              <w:left w:val="nil"/>
              <w:bottom w:val="single" w:sz="4" w:space="0" w:color="auto"/>
              <w:right w:val="single" w:sz="4" w:space="0" w:color="auto"/>
            </w:tcBorders>
            <w:shd w:val="clear" w:color="auto" w:fill="auto"/>
            <w:noWrap/>
            <w:vAlign w:val="bottom"/>
            <w:hideMark/>
          </w:tcPr>
          <w:p w14:paraId="5D18645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92,4</w:t>
            </w:r>
          </w:p>
        </w:tc>
      </w:tr>
      <w:tr w:rsidR="007D1E23" w:rsidRPr="007D1E23" w14:paraId="21EFF14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10713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781E76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D978FA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31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7A6F7BD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92,4</w:t>
            </w:r>
          </w:p>
        </w:tc>
      </w:tr>
      <w:tr w:rsidR="007D1E23" w:rsidRPr="007D1E23" w14:paraId="00CCC26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D09085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E91C4A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93111D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«Чайка»</w:t>
            </w:r>
          </w:p>
        </w:tc>
        <w:tc>
          <w:tcPr>
            <w:tcW w:w="1412" w:type="dxa"/>
            <w:tcBorders>
              <w:top w:val="nil"/>
              <w:left w:val="nil"/>
              <w:bottom w:val="single" w:sz="4" w:space="0" w:color="auto"/>
              <w:right w:val="single" w:sz="4" w:space="0" w:color="auto"/>
            </w:tcBorders>
            <w:shd w:val="clear" w:color="auto" w:fill="auto"/>
            <w:noWrap/>
            <w:vAlign w:val="bottom"/>
            <w:hideMark/>
          </w:tcPr>
          <w:p w14:paraId="5A86CF5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92,1</w:t>
            </w:r>
          </w:p>
        </w:tc>
      </w:tr>
      <w:tr w:rsidR="007D1E23" w:rsidRPr="007D1E23" w14:paraId="031580F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A49B63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8DF3D1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73643C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«Ромашка»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77D35FF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90,3</w:t>
            </w:r>
          </w:p>
        </w:tc>
      </w:tr>
      <w:tr w:rsidR="007D1E23" w:rsidRPr="007D1E23" w14:paraId="0036B97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B005AE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7ACBA2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086E070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«Родничок»</w:t>
            </w:r>
          </w:p>
        </w:tc>
        <w:tc>
          <w:tcPr>
            <w:tcW w:w="1412" w:type="dxa"/>
            <w:tcBorders>
              <w:top w:val="nil"/>
              <w:left w:val="nil"/>
              <w:bottom w:val="single" w:sz="4" w:space="0" w:color="auto"/>
              <w:right w:val="single" w:sz="4" w:space="0" w:color="auto"/>
            </w:tcBorders>
            <w:shd w:val="clear" w:color="auto" w:fill="auto"/>
            <w:noWrap/>
            <w:vAlign w:val="bottom"/>
            <w:hideMark/>
          </w:tcPr>
          <w:p w14:paraId="000FFBA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90,0</w:t>
            </w:r>
          </w:p>
        </w:tc>
      </w:tr>
      <w:tr w:rsidR="007D1E23" w:rsidRPr="007D1E23" w14:paraId="38322EA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E751A9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98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D89E19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2DA1829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«Тигильский детский сад «Каюмка»</w:t>
            </w:r>
          </w:p>
        </w:tc>
        <w:tc>
          <w:tcPr>
            <w:tcW w:w="1412" w:type="dxa"/>
            <w:tcBorders>
              <w:top w:val="nil"/>
              <w:left w:val="nil"/>
              <w:bottom w:val="single" w:sz="4" w:space="0" w:color="auto"/>
              <w:right w:val="single" w:sz="4" w:space="0" w:color="auto"/>
            </w:tcBorders>
            <w:shd w:val="clear" w:color="auto" w:fill="auto"/>
            <w:noWrap/>
            <w:vAlign w:val="bottom"/>
            <w:hideMark/>
          </w:tcPr>
          <w:p w14:paraId="281B3E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86,1</w:t>
            </w:r>
          </w:p>
        </w:tc>
      </w:tr>
      <w:tr w:rsidR="007D1E23" w:rsidRPr="007D1E23" w14:paraId="2DC0599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8354B6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F99D2B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Алеутский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3B35370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«Никольский детский сад»</w:t>
            </w:r>
          </w:p>
        </w:tc>
        <w:tc>
          <w:tcPr>
            <w:tcW w:w="1412" w:type="dxa"/>
            <w:tcBorders>
              <w:top w:val="nil"/>
              <w:left w:val="nil"/>
              <w:bottom w:val="single" w:sz="4" w:space="0" w:color="auto"/>
              <w:right w:val="single" w:sz="4" w:space="0" w:color="auto"/>
            </w:tcBorders>
            <w:shd w:val="clear" w:color="auto" w:fill="auto"/>
            <w:noWrap/>
            <w:vAlign w:val="bottom"/>
            <w:hideMark/>
          </w:tcPr>
          <w:p w14:paraId="038C059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84,6</w:t>
            </w:r>
          </w:p>
        </w:tc>
      </w:tr>
      <w:tr w:rsidR="007D1E23" w:rsidRPr="007D1E23" w14:paraId="06E125C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739AB8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A754FC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183407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«Каменский детский сад «Теремок»</w:t>
            </w:r>
          </w:p>
        </w:tc>
        <w:tc>
          <w:tcPr>
            <w:tcW w:w="1412" w:type="dxa"/>
            <w:tcBorders>
              <w:top w:val="nil"/>
              <w:left w:val="nil"/>
              <w:bottom w:val="single" w:sz="4" w:space="0" w:color="auto"/>
              <w:right w:val="single" w:sz="4" w:space="0" w:color="auto"/>
            </w:tcBorders>
            <w:shd w:val="clear" w:color="auto" w:fill="auto"/>
            <w:noWrap/>
            <w:vAlign w:val="bottom"/>
            <w:hideMark/>
          </w:tcPr>
          <w:p w14:paraId="334C082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81,1</w:t>
            </w:r>
          </w:p>
        </w:tc>
      </w:tr>
    </w:tbl>
    <w:p w14:paraId="0157CDF2" w14:textId="77777777" w:rsidR="00915D70" w:rsidRPr="00A431A0" w:rsidRDefault="00915D70" w:rsidP="0022671C">
      <w:pPr>
        <w:spacing w:line="240" w:lineRule="auto"/>
        <w:rPr>
          <w:rFonts w:ascii="Times New Roman" w:hAnsi="Times New Roman" w:cs="Times New Roman"/>
          <w:b/>
          <w:sz w:val="28"/>
          <w:szCs w:val="28"/>
        </w:rPr>
      </w:pPr>
    </w:p>
    <w:p w14:paraId="20847809" w14:textId="77777777" w:rsidR="00915D70" w:rsidRPr="00A431A0" w:rsidRDefault="00915D70">
      <w:pPr>
        <w:spacing w:after="160" w:line="259" w:lineRule="auto"/>
        <w:rPr>
          <w:rFonts w:ascii="Times New Roman" w:hAnsi="Times New Roman" w:cs="Times New Roman"/>
          <w:b/>
          <w:sz w:val="28"/>
          <w:szCs w:val="28"/>
        </w:rPr>
      </w:pPr>
      <w:r w:rsidRPr="00A431A0">
        <w:rPr>
          <w:rFonts w:ascii="Times New Roman" w:hAnsi="Times New Roman" w:cs="Times New Roman"/>
          <w:b/>
          <w:sz w:val="28"/>
          <w:szCs w:val="28"/>
        </w:rPr>
        <w:br w:type="page"/>
      </w:r>
    </w:p>
    <w:p w14:paraId="14FDB0D0" w14:textId="77777777" w:rsidR="00196025" w:rsidRPr="00A431A0" w:rsidRDefault="00196025" w:rsidP="00125889">
      <w:pPr>
        <w:pStyle w:val="2"/>
      </w:pPr>
      <w:bookmarkStart w:id="12" w:name="_Toc176126250"/>
      <w:r w:rsidRPr="00A431A0">
        <w:lastRenderedPageBreak/>
        <w:t>Ранжированный итоговый рейтинг по критерию: «Удовлетворенность условиями оказания услуг»</w:t>
      </w:r>
      <w:bookmarkEnd w:id="12"/>
    </w:p>
    <w:tbl>
      <w:tblPr>
        <w:tblW w:w="0" w:type="auto"/>
        <w:tblLayout w:type="fixed"/>
        <w:tblLook w:val="04A0" w:firstRow="1" w:lastRow="0" w:firstColumn="1" w:lastColumn="0" w:noHBand="0" w:noVBand="1"/>
      </w:tblPr>
      <w:tblGrid>
        <w:gridCol w:w="494"/>
        <w:gridCol w:w="2762"/>
        <w:gridCol w:w="4677"/>
        <w:gridCol w:w="1412"/>
      </w:tblGrid>
      <w:tr w:rsidR="007D1E23" w:rsidRPr="007D1E23" w14:paraId="64B12B4E" w14:textId="77777777" w:rsidTr="007D1E23">
        <w:trPr>
          <w:trHeight w:val="435"/>
          <w:tblHeader/>
        </w:trPr>
        <w:tc>
          <w:tcPr>
            <w:tcW w:w="494"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0330CF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w:t>
            </w:r>
          </w:p>
        </w:tc>
        <w:tc>
          <w:tcPr>
            <w:tcW w:w="2762" w:type="dxa"/>
            <w:tcBorders>
              <w:top w:val="single" w:sz="4" w:space="0" w:color="auto"/>
              <w:left w:val="nil"/>
              <w:bottom w:val="single" w:sz="4" w:space="0" w:color="auto"/>
              <w:right w:val="single" w:sz="4" w:space="0" w:color="auto"/>
            </w:tcBorders>
            <w:shd w:val="clear" w:color="000000" w:fill="BDD7EE"/>
            <w:vAlign w:val="center"/>
            <w:hideMark/>
          </w:tcPr>
          <w:p w14:paraId="51860E5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МР, МО, ГО</w:t>
            </w:r>
          </w:p>
        </w:tc>
        <w:tc>
          <w:tcPr>
            <w:tcW w:w="4677" w:type="dxa"/>
            <w:tcBorders>
              <w:top w:val="single" w:sz="4" w:space="0" w:color="auto"/>
              <w:left w:val="nil"/>
              <w:bottom w:val="single" w:sz="4" w:space="0" w:color="auto"/>
              <w:right w:val="single" w:sz="4" w:space="0" w:color="auto"/>
            </w:tcBorders>
            <w:shd w:val="clear" w:color="000000" w:fill="BDD7EE"/>
            <w:noWrap/>
            <w:vAlign w:val="center"/>
            <w:hideMark/>
          </w:tcPr>
          <w:p w14:paraId="1EE1F86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Наименование организации</w:t>
            </w:r>
          </w:p>
        </w:tc>
        <w:tc>
          <w:tcPr>
            <w:tcW w:w="1412" w:type="dxa"/>
            <w:tcBorders>
              <w:top w:val="single" w:sz="4" w:space="0" w:color="auto"/>
              <w:left w:val="nil"/>
              <w:bottom w:val="single" w:sz="4" w:space="0" w:color="auto"/>
              <w:right w:val="single" w:sz="4" w:space="0" w:color="auto"/>
            </w:tcBorders>
            <w:shd w:val="clear" w:color="000000" w:fill="BDD7EE"/>
            <w:noWrap/>
            <w:vAlign w:val="center"/>
            <w:hideMark/>
          </w:tcPr>
          <w:p w14:paraId="5E0443F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Итоговый балл  по критерию 5</w:t>
            </w:r>
          </w:p>
        </w:tc>
      </w:tr>
      <w:tr w:rsidR="007D1E23" w:rsidRPr="007D1E23" w14:paraId="704B4ED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BD74CD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DABB77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FA9FE5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28 «Рябинушка»</w:t>
            </w:r>
          </w:p>
        </w:tc>
        <w:tc>
          <w:tcPr>
            <w:tcW w:w="1412" w:type="dxa"/>
            <w:tcBorders>
              <w:top w:val="nil"/>
              <w:left w:val="nil"/>
              <w:bottom w:val="single" w:sz="4" w:space="0" w:color="auto"/>
              <w:right w:val="single" w:sz="4" w:space="0" w:color="auto"/>
            </w:tcBorders>
            <w:shd w:val="clear" w:color="auto" w:fill="auto"/>
            <w:noWrap/>
            <w:vAlign w:val="bottom"/>
            <w:hideMark/>
          </w:tcPr>
          <w:p w14:paraId="078E11B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51EB3C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41D278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D8295E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5BD7E4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1A369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5707015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5E42FD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E0B19D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AEA96A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37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4A19CB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3E64D38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2CB11B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37277C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96A349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Ивашка</w:t>
            </w:r>
          </w:p>
        </w:tc>
        <w:tc>
          <w:tcPr>
            <w:tcW w:w="1412" w:type="dxa"/>
            <w:tcBorders>
              <w:top w:val="nil"/>
              <w:left w:val="nil"/>
              <w:bottom w:val="single" w:sz="4" w:space="0" w:color="auto"/>
              <w:right w:val="single" w:sz="4" w:space="0" w:color="auto"/>
            </w:tcBorders>
            <w:shd w:val="clear" w:color="auto" w:fill="auto"/>
            <w:noWrap/>
            <w:vAlign w:val="bottom"/>
            <w:hideMark/>
          </w:tcPr>
          <w:p w14:paraId="5A710F4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E4413B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D1340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6AE930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24A24BE"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Тымлат</w:t>
            </w:r>
          </w:p>
        </w:tc>
        <w:tc>
          <w:tcPr>
            <w:tcW w:w="1412" w:type="dxa"/>
            <w:tcBorders>
              <w:top w:val="nil"/>
              <w:left w:val="nil"/>
              <w:bottom w:val="single" w:sz="4" w:space="0" w:color="auto"/>
              <w:right w:val="single" w:sz="4" w:space="0" w:color="auto"/>
            </w:tcBorders>
            <w:shd w:val="clear" w:color="auto" w:fill="auto"/>
            <w:noWrap/>
            <w:vAlign w:val="bottom"/>
            <w:hideMark/>
          </w:tcPr>
          <w:p w14:paraId="41705A4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2A938A0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4B3FBC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7CE43D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F0DDE2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«Ручеёк»</w:t>
            </w:r>
          </w:p>
        </w:tc>
        <w:tc>
          <w:tcPr>
            <w:tcW w:w="1412" w:type="dxa"/>
            <w:tcBorders>
              <w:top w:val="nil"/>
              <w:left w:val="nil"/>
              <w:bottom w:val="single" w:sz="4" w:space="0" w:color="auto"/>
              <w:right w:val="single" w:sz="4" w:space="0" w:color="auto"/>
            </w:tcBorders>
            <w:shd w:val="clear" w:color="auto" w:fill="auto"/>
            <w:noWrap/>
            <w:vAlign w:val="bottom"/>
            <w:hideMark/>
          </w:tcPr>
          <w:p w14:paraId="020F93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6D819F0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92315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1F10A2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71FAF6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«Северяночка» </w:t>
            </w:r>
          </w:p>
        </w:tc>
        <w:tc>
          <w:tcPr>
            <w:tcW w:w="1412" w:type="dxa"/>
            <w:tcBorders>
              <w:top w:val="nil"/>
              <w:left w:val="nil"/>
              <w:bottom w:val="single" w:sz="4" w:space="0" w:color="auto"/>
              <w:right w:val="single" w:sz="4" w:space="0" w:color="auto"/>
            </w:tcBorders>
            <w:shd w:val="clear" w:color="auto" w:fill="auto"/>
            <w:noWrap/>
            <w:vAlign w:val="bottom"/>
            <w:hideMark/>
          </w:tcPr>
          <w:p w14:paraId="059984A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4428857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0BFA70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377108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9C10CB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«Снежинка» </w:t>
            </w:r>
          </w:p>
        </w:tc>
        <w:tc>
          <w:tcPr>
            <w:tcW w:w="1412" w:type="dxa"/>
            <w:tcBorders>
              <w:top w:val="nil"/>
              <w:left w:val="nil"/>
              <w:bottom w:val="single" w:sz="4" w:space="0" w:color="auto"/>
              <w:right w:val="single" w:sz="4" w:space="0" w:color="auto"/>
            </w:tcBorders>
            <w:shd w:val="clear" w:color="auto" w:fill="auto"/>
            <w:noWrap/>
            <w:vAlign w:val="bottom"/>
            <w:hideMark/>
          </w:tcPr>
          <w:p w14:paraId="3E1199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1DFB6F1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1963ED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BF49E0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2607FE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детский сад «Солнышко» </w:t>
            </w:r>
          </w:p>
        </w:tc>
        <w:tc>
          <w:tcPr>
            <w:tcW w:w="1412" w:type="dxa"/>
            <w:tcBorders>
              <w:top w:val="nil"/>
              <w:left w:val="nil"/>
              <w:bottom w:val="single" w:sz="4" w:space="0" w:color="auto"/>
              <w:right w:val="single" w:sz="4" w:space="0" w:color="auto"/>
            </w:tcBorders>
            <w:shd w:val="clear" w:color="auto" w:fill="auto"/>
            <w:noWrap/>
            <w:vAlign w:val="bottom"/>
            <w:hideMark/>
          </w:tcPr>
          <w:p w14:paraId="5B170A8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3A9FDBD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1E209A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799BB1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FAA3BC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 xml:space="preserve">МБДОУ  детский сад «Березка» комбинированного вида </w:t>
            </w:r>
          </w:p>
        </w:tc>
        <w:tc>
          <w:tcPr>
            <w:tcW w:w="1412" w:type="dxa"/>
            <w:tcBorders>
              <w:top w:val="nil"/>
              <w:left w:val="nil"/>
              <w:bottom w:val="single" w:sz="4" w:space="0" w:color="auto"/>
              <w:right w:val="single" w:sz="4" w:space="0" w:color="auto"/>
            </w:tcBorders>
            <w:shd w:val="clear" w:color="auto" w:fill="auto"/>
            <w:noWrap/>
            <w:vAlign w:val="bottom"/>
            <w:hideMark/>
          </w:tcPr>
          <w:p w14:paraId="10C397B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100,0</w:t>
            </w:r>
          </w:p>
        </w:tc>
      </w:tr>
      <w:tr w:rsidR="007D1E23" w:rsidRPr="007D1E23" w14:paraId="0982BFA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1C2705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B5CCF9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295863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44»</w:t>
            </w:r>
          </w:p>
        </w:tc>
        <w:tc>
          <w:tcPr>
            <w:tcW w:w="1412" w:type="dxa"/>
            <w:tcBorders>
              <w:top w:val="nil"/>
              <w:left w:val="nil"/>
              <w:bottom w:val="single" w:sz="4" w:space="0" w:color="auto"/>
              <w:right w:val="single" w:sz="4" w:space="0" w:color="auto"/>
            </w:tcBorders>
            <w:shd w:val="clear" w:color="auto" w:fill="auto"/>
            <w:noWrap/>
            <w:vAlign w:val="bottom"/>
            <w:hideMark/>
          </w:tcPr>
          <w:p w14:paraId="6D4BA19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99,8</w:t>
            </w:r>
          </w:p>
        </w:tc>
      </w:tr>
      <w:tr w:rsidR="007D1E23" w:rsidRPr="007D1E23" w14:paraId="3EE029E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7FF1A2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09AEB4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241347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ребенка - детский сад № 39»</w:t>
            </w:r>
          </w:p>
        </w:tc>
        <w:tc>
          <w:tcPr>
            <w:tcW w:w="1412" w:type="dxa"/>
            <w:tcBorders>
              <w:top w:val="nil"/>
              <w:left w:val="nil"/>
              <w:bottom w:val="single" w:sz="4" w:space="0" w:color="auto"/>
              <w:right w:val="single" w:sz="4" w:space="0" w:color="auto"/>
            </w:tcBorders>
            <w:shd w:val="clear" w:color="auto" w:fill="auto"/>
            <w:noWrap/>
            <w:vAlign w:val="bottom"/>
            <w:hideMark/>
          </w:tcPr>
          <w:p w14:paraId="3A85ECF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99,8</w:t>
            </w:r>
          </w:p>
        </w:tc>
      </w:tr>
      <w:tr w:rsidR="007D1E23" w:rsidRPr="007D1E23" w14:paraId="141BEE9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8B5486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DA7996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1B57D5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36 «Ручеек»</w:t>
            </w:r>
          </w:p>
        </w:tc>
        <w:tc>
          <w:tcPr>
            <w:tcW w:w="1412" w:type="dxa"/>
            <w:tcBorders>
              <w:top w:val="nil"/>
              <w:left w:val="nil"/>
              <w:bottom w:val="single" w:sz="4" w:space="0" w:color="auto"/>
              <w:right w:val="single" w:sz="4" w:space="0" w:color="auto"/>
            </w:tcBorders>
            <w:shd w:val="clear" w:color="auto" w:fill="auto"/>
            <w:noWrap/>
            <w:vAlign w:val="bottom"/>
            <w:hideMark/>
          </w:tcPr>
          <w:p w14:paraId="6A95E91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99,7</w:t>
            </w:r>
          </w:p>
        </w:tc>
      </w:tr>
      <w:tr w:rsidR="007D1E23" w:rsidRPr="007D1E23" w14:paraId="3C5BD29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E9C415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B845CF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FEF0A7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071E49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99,4</w:t>
            </w:r>
          </w:p>
        </w:tc>
      </w:tr>
      <w:tr w:rsidR="007D1E23" w:rsidRPr="007D1E23" w14:paraId="39B6832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9A9F0B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784C03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ACE39F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10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491D57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99,3</w:t>
            </w:r>
          </w:p>
        </w:tc>
      </w:tr>
      <w:tr w:rsidR="007D1E23" w:rsidRPr="007D1E23" w14:paraId="427D72A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9D1677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17B68A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566B4E8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«Тополёк»</w:t>
            </w:r>
          </w:p>
        </w:tc>
        <w:tc>
          <w:tcPr>
            <w:tcW w:w="1412" w:type="dxa"/>
            <w:tcBorders>
              <w:top w:val="nil"/>
              <w:left w:val="nil"/>
              <w:bottom w:val="single" w:sz="4" w:space="0" w:color="auto"/>
              <w:right w:val="single" w:sz="4" w:space="0" w:color="auto"/>
            </w:tcBorders>
            <w:shd w:val="clear" w:color="auto" w:fill="auto"/>
            <w:noWrap/>
            <w:vAlign w:val="bottom"/>
            <w:hideMark/>
          </w:tcPr>
          <w:p w14:paraId="6DB136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3404B2E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1A4578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8BF586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FAEFFE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79CC37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99,2</w:t>
            </w:r>
          </w:p>
        </w:tc>
      </w:tr>
      <w:tr w:rsidR="007D1E23" w:rsidRPr="007D1E23" w14:paraId="4923A10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3504AF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A58DA0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DB0C80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w:t>
            </w:r>
          </w:p>
        </w:tc>
        <w:tc>
          <w:tcPr>
            <w:tcW w:w="1412" w:type="dxa"/>
            <w:tcBorders>
              <w:top w:val="nil"/>
              <w:left w:val="nil"/>
              <w:bottom w:val="single" w:sz="4" w:space="0" w:color="auto"/>
              <w:right w:val="single" w:sz="4" w:space="0" w:color="auto"/>
            </w:tcBorders>
            <w:shd w:val="clear" w:color="auto" w:fill="auto"/>
            <w:noWrap/>
            <w:vAlign w:val="bottom"/>
            <w:hideMark/>
          </w:tcPr>
          <w:p w14:paraId="71F7C3E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57FA256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6E56C3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19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A75A90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EE1BDE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45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53FB47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99,1</w:t>
            </w:r>
          </w:p>
        </w:tc>
      </w:tr>
      <w:tr w:rsidR="007D1E23" w:rsidRPr="007D1E23" w14:paraId="27F4D17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279856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B00C2D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73EE7C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734E8FF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99,0</w:t>
            </w:r>
          </w:p>
        </w:tc>
      </w:tr>
      <w:tr w:rsidR="007D1E23" w:rsidRPr="007D1E23" w14:paraId="27FBDE4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6139B3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9366B8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677" w:type="dxa"/>
            <w:tcBorders>
              <w:top w:val="nil"/>
              <w:left w:val="nil"/>
              <w:bottom w:val="single" w:sz="4" w:space="0" w:color="auto"/>
              <w:right w:val="single" w:sz="4" w:space="0" w:color="auto"/>
            </w:tcBorders>
            <w:shd w:val="clear" w:color="auto" w:fill="auto"/>
            <w:vAlign w:val="bottom"/>
            <w:hideMark/>
          </w:tcPr>
          <w:p w14:paraId="67C86FF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2 детский сад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0F7C209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4200859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48A5EC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B63834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43AF824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«Брусничка»</w:t>
            </w:r>
          </w:p>
        </w:tc>
        <w:tc>
          <w:tcPr>
            <w:tcW w:w="1412" w:type="dxa"/>
            <w:tcBorders>
              <w:top w:val="nil"/>
              <w:left w:val="nil"/>
              <w:bottom w:val="single" w:sz="4" w:space="0" w:color="auto"/>
              <w:right w:val="single" w:sz="4" w:space="0" w:color="auto"/>
            </w:tcBorders>
            <w:shd w:val="clear" w:color="auto" w:fill="auto"/>
            <w:noWrap/>
            <w:vAlign w:val="bottom"/>
            <w:hideMark/>
          </w:tcPr>
          <w:p w14:paraId="3F26791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5E29A5D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91256C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F974D4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A7D9AB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25»</w:t>
            </w:r>
          </w:p>
        </w:tc>
        <w:tc>
          <w:tcPr>
            <w:tcW w:w="1412" w:type="dxa"/>
            <w:tcBorders>
              <w:top w:val="nil"/>
              <w:left w:val="nil"/>
              <w:bottom w:val="single" w:sz="4" w:space="0" w:color="auto"/>
              <w:right w:val="single" w:sz="4" w:space="0" w:color="auto"/>
            </w:tcBorders>
            <w:shd w:val="clear" w:color="auto" w:fill="auto"/>
            <w:noWrap/>
            <w:vAlign w:val="bottom"/>
            <w:hideMark/>
          </w:tcPr>
          <w:p w14:paraId="2FA4BE6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5CB756D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ECD532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5FBAB4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42E7825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8 детский сад «Ромашка»</w:t>
            </w:r>
          </w:p>
        </w:tc>
        <w:tc>
          <w:tcPr>
            <w:tcW w:w="1412" w:type="dxa"/>
            <w:tcBorders>
              <w:top w:val="nil"/>
              <w:left w:val="nil"/>
              <w:bottom w:val="single" w:sz="4" w:space="0" w:color="auto"/>
              <w:right w:val="single" w:sz="4" w:space="0" w:color="auto"/>
            </w:tcBorders>
            <w:shd w:val="clear" w:color="auto" w:fill="auto"/>
            <w:noWrap/>
            <w:vAlign w:val="bottom"/>
            <w:hideMark/>
          </w:tcPr>
          <w:p w14:paraId="4680F80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98,9</w:t>
            </w:r>
          </w:p>
        </w:tc>
      </w:tr>
      <w:tr w:rsidR="007D1E23" w:rsidRPr="007D1E23" w14:paraId="3FA8B70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08B687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F32BE4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8BB3E2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17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24B592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98,8</w:t>
            </w:r>
          </w:p>
        </w:tc>
      </w:tr>
      <w:tr w:rsidR="007D1E23" w:rsidRPr="007D1E23" w14:paraId="48C2B50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681D99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E86289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BD0DAE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26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66C032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98,8</w:t>
            </w:r>
          </w:p>
        </w:tc>
      </w:tr>
      <w:tr w:rsidR="007D1E23" w:rsidRPr="007D1E23" w14:paraId="725110E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0A7CC0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04ACD0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0A8976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43 – Центр развития ребёнка»</w:t>
            </w:r>
          </w:p>
        </w:tc>
        <w:tc>
          <w:tcPr>
            <w:tcW w:w="1412" w:type="dxa"/>
            <w:tcBorders>
              <w:top w:val="nil"/>
              <w:left w:val="nil"/>
              <w:bottom w:val="single" w:sz="4" w:space="0" w:color="auto"/>
              <w:right w:val="single" w:sz="4" w:space="0" w:color="auto"/>
            </w:tcBorders>
            <w:shd w:val="clear" w:color="auto" w:fill="auto"/>
            <w:noWrap/>
            <w:vAlign w:val="bottom"/>
            <w:hideMark/>
          </w:tcPr>
          <w:p w14:paraId="5EC6239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09CA98F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B02758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864004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F6B992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11»</w:t>
            </w:r>
          </w:p>
        </w:tc>
        <w:tc>
          <w:tcPr>
            <w:tcW w:w="1412" w:type="dxa"/>
            <w:tcBorders>
              <w:top w:val="nil"/>
              <w:left w:val="nil"/>
              <w:bottom w:val="single" w:sz="4" w:space="0" w:color="auto"/>
              <w:right w:val="single" w:sz="4" w:space="0" w:color="auto"/>
            </w:tcBorders>
            <w:shd w:val="clear" w:color="auto" w:fill="auto"/>
            <w:noWrap/>
            <w:vAlign w:val="bottom"/>
            <w:hideMark/>
          </w:tcPr>
          <w:p w14:paraId="6DDE720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6802405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C5A3A2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29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C76CE6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4D826A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18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34F65D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314E9D1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96B510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50F4F7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76808E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22 «Веселинка»</w:t>
            </w:r>
          </w:p>
        </w:tc>
        <w:tc>
          <w:tcPr>
            <w:tcW w:w="1412" w:type="dxa"/>
            <w:tcBorders>
              <w:top w:val="nil"/>
              <w:left w:val="nil"/>
              <w:bottom w:val="single" w:sz="4" w:space="0" w:color="auto"/>
              <w:right w:val="single" w:sz="4" w:space="0" w:color="auto"/>
            </w:tcBorders>
            <w:shd w:val="clear" w:color="auto" w:fill="auto"/>
            <w:noWrap/>
            <w:vAlign w:val="bottom"/>
            <w:hideMark/>
          </w:tcPr>
          <w:p w14:paraId="0D2A781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7BE5F46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FEE64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7987C4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FE4F50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23 «Василек»</w:t>
            </w:r>
          </w:p>
        </w:tc>
        <w:tc>
          <w:tcPr>
            <w:tcW w:w="1412" w:type="dxa"/>
            <w:tcBorders>
              <w:top w:val="nil"/>
              <w:left w:val="nil"/>
              <w:bottom w:val="single" w:sz="4" w:space="0" w:color="auto"/>
              <w:right w:val="single" w:sz="4" w:space="0" w:color="auto"/>
            </w:tcBorders>
            <w:shd w:val="clear" w:color="auto" w:fill="auto"/>
            <w:noWrap/>
            <w:vAlign w:val="bottom"/>
            <w:hideMark/>
          </w:tcPr>
          <w:p w14:paraId="6D98043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98,7</w:t>
            </w:r>
          </w:p>
        </w:tc>
      </w:tr>
      <w:tr w:rsidR="007D1E23" w:rsidRPr="007D1E23" w14:paraId="3C756B7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FDD6E7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CE4298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81A909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24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E28C0B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98,6</w:t>
            </w:r>
          </w:p>
        </w:tc>
      </w:tr>
      <w:tr w:rsidR="007D1E23" w:rsidRPr="007D1E23" w14:paraId="6BDEA31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FA7B4C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FCF114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5D5D83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2</w:t>
            </w:r>
          </w:p>
        </w:tc>
        <w:tc>
          <w:tcPr>
            <w:tcW w:w="1412" w:type="dxa"/>
            <w:tcBorders>
              <w:top w:val="nil"/>
              <w:left w:val="nil"/>
              <w:bottom w:val="single" w:sz="4" w:space="0" w:color="auto"/>
              <w:right w:val="single" w:sz="4" w:space="0" w:color="auto"/>
            </w:tcBorders>
            <w:shd w:val="clear" w:color="auto" w:fill="auto"/>
            <w:noWrap/>
            <w:vAlign w:val="bottom"/>
            <w:hideMark/>
          </w:tcPr>
          <w:p w14:paraId="17D545A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98,5</w:t>
            </w:r>
          </w:p>
        </w:tc>
      </w:tr>
      <w:tr w:rsidR="007D1E23" w:rsidRPr="007D1E23" w14:paraId="22436A9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723676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44276D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4D503B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12 «Улыбка»</w:t>
            </w:r>
          </w:p>
        </w:tc>
        <w:tc>
          <w:tcPr>
            <w:tcW w:w="1412" w:type="dxa"/>
            <w:tcBorders>
              <w:top w:val="nil"/>
              <w:left w:val="nil"/>
              <w:bottom w:val="single" w:sz="4" w:space="0" w:color="auto"/>
              <w:right w:val="single" w:sz="4" w:space="0" w:color="auto"/>
            </w:tcBorders>
            <w:shd w:val="clear" w:color="auto" w:fill="auto"/>
            <w:noWrap/>
            <w:vAlign w:val="bottom"/>
            <w:hideMark/>
          </w:tcPr>
          <w:p w14:paraId="7AFBA05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0377BFB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F5E2C0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ACAFED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89EC40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«Светлячок» комбинированного вида Усть-Большерецкого муниципального района</w:t>
            </w:r>
          </w:p>
        </w:tc>
        <w:tc>
          <w:tcPr>
            <w:tcW w:w="1412" w:type="dxa"/>
            <w:tcBorders>
              <w:top w:val="nil"/>
              <w:left w:val="nil"/>
              <w:bottom w:val="single" w:sz="4" w:space="0" w:color="auto"/>
              <w:right w:val="single" w:sz="4" w:space="0" w:color="auto"/>
            </w:tcBorders>
            <w:shd w:val="clear" w:color="auto" w:fill="auto"/>
            <w:noWrap/>
            <w:vAlign w:val="bottom"/>
            <w:hideMark/>
          </w:tcPr>
          <w:p w14:paraId="0DD36FE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98,3</w:t>
            </w:r>
          </w:p>
        </w:tc>
      </w:tr>
      <w:tr w:rsidR="007D1E23" w:rsidRPr="007D1E23" w14:paraId="6B46AC0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402931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1D0C6E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16A2EB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24 «Журавлик»</w:t>
            </w:r>
          </w:p>
        </w:tc>
        <w:tc>
          <w:tcPr>
            <w:tcW w:w="1412" w:type="dxa"/>
            <w:tcBorders>
              <w:top w:val="nil"/>
              <w:left w:val="nil"/>
              <w:bottom w:val="single" w:sz="4" w:space="0" w:color="auto"/>
              <w:right w:val="single" w:sz="4" w:space="0" w:color="auto"/>
            </w:tcBorders>
            <w:shd w:val="clear" w:color="auto" w:fill="auto"/>
            <w:noWrap/>
            <w:vAlign w:val="bottom"/>
            <w:hideMark/>
          </w:tcPr>
          <w:p w14:paraId="318F8DF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4745C8B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1434EB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E2F437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63BA0D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26 «Росинка»</w:t>
            </w:r>
          </w:p>
        </w:tc>
        <w:tc>
          <w:tcPr>
            <w:tcW w:w="1412" w:type="dxa"/>
            <w:tcBorders>
              <w:top w:val="nil"/>
              <w:left w:val="nil"/>
              <w:bottom w:val="single" w:sz="4" w:space="0" w:color="auto"/>
              <w:right w:val="single" w:sz="4" w:space="0" w:color="auto"/>
            </w:tcBorders>
            <w:shd w:val="clear" w:color="auto" w:fill="auto"/>
            <w:noWrap/>
            <w:vAlign w:val="bottom"/>
            <w:hideMark/>
          </w:tcPr>
          <w:p w14:paraId="489640E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3E02A7C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B32280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38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E35EDE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5F3B51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70»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51762F5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73237FC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6EB0CE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39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259E53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DBA26E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14 «Сказка»</w:t>
            </w:r>
          </w:p>
        </w:tc>
        <w:tc>
          <w:tcPr>
            <w:tcW w:w="1412" w:type="dxa"/>
            <w:tcBorders>
              <w:top w:val="nil"/>
              <w:left w:val="nil"/>
              <w:bottom w:val="single" w:sz="4" w:space="0" w:color="auto"/>
              <w:right w:val="single" w:sz="4" w:space="0" w:color="auto"/>
            </w:tcBorders>
            <w:shd w:val="clear" w:color="auto" w:fill="auto"/>
            <w:noWrap/>
            <w:vAlign w:val="bottom"/>
            <w:hideMark/>
          </w:tcPr>
          <w:p w14:paraId="7974065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98,2</w:t>
            </w:r>
          </w:p>
        </w:tc>
      </w:tr>
      <w:tr w:rsidR="007D1E23" w:rsidRPr="007D1E23" w14:paraId="016CE90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3EA0F9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5642DE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5F40E26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6 детский сад общеразвивающего вида «Снежинка»</w:t>
            </w:r>
          </w:p>
        </w:tc>
        <w:tc>
          <w:tcPr>
            <w:tcW w:w="1412" w:type="dxa"/>
            <w:tcBorders>
              <w:top w:val="nil"/>
              <w:left w:val="nil"/>
              <w:bottom w:val="single" w:sz="4" w:space="0" w:color="auto"/>
              <w:right w:val="single" w:sz="4" w:space="0" w:color="auto"/>
            </w:tcBorders>
            <w:shd w:val="clear" w:color="auto" w:fill="auto"/>
            <w:noWrap/>
            <w:vAlign w:val="bottom"/>
            <w:hideMark/>
          </w:tcPr>
          <w:p w14:paraId="573AAF8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98,1</w:t>
            </w:r>
          </w:p>
        </w:tc>
      </w:tr>
      <w:tr w:rsidR="007D1E23" w:rsidRPr="007D1E23" w14:paraId="230FC03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A334A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CB9AA4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9C75EA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 «Малыш»</w:t>
            </w:r>
          </w:p>
        </w:tc>
        <w:tc>
          <w:tcPr>
            <w:tcW w:w="1412" w:type="dxa"/>
            <w:tcBorders>
              <w:top w:val="nil"/>
              <w:left w:val="nil"/>
              <w:bottom w:val="single" w:sz="4" w:space="0" w:color="auto"/>
              <w:right w:val="single" w:sz="4" w:space="0" w:color="auto"/>
            </w:tcBorders>
            <w:shd w:val="clear" w:color="auto" w:fill="auto"/>
            <w:noWrap/>
            <w:vAlign w:val="bottom"/>
            <w:hideMark/>
          </w:tcPr>
          <w:p w14:paraId="20882C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98,0</w:t>
            </w:r>
          </w:p>
        </w:tc>
      </w:tr>
      <w:tr w:rsidR="007D1E23" w:rsidRPr="007D1E23" w14:paraId="3F6B281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E4D429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4FF669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50F148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E946EC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98,0</w:t>
            </w:r>
          </w:p>
        </w:tc>
      </w:tr>
      <w:tr w:rsidR="007D1E23" w:rsidRPr="007D1E23" w14:paraId="617C533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CEE5CC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F6A881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4F320D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40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E3E923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97,9</w:t>
            </w:r>
          </w:p>
        </w:tc>
      </w:tr>
      <w:tr w:rsidR="007D1E23" w:rsidRPr="007D1E23" w14:paraId="7417B7E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99091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A33BAB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D8E6A5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B91D15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97,8</w:t>
            </w:r>
          </w:p>
        </w:tc>
      </w:tr>
      <w:tr w:rsidR="007D1E23" w:rsidRPr="007D1E23" w14:paraId="5FEAC53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CF75B4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875B9E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769266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12 присмотра и оздоровления»</w:t>
            </w:r>
          </w:p>
        </w:tc>
        <w:tc>
          <w:tcPr>
            <w:tcW w:w="1412" w:type="dxa"/>
            <w:tcBorders>
              <w:top w:val="nil"/>
              <w:left w:val="nil"/>
              <w:bottom w:val="single" w:sz="4" w:space="0" w:color="auto"/>
              <w:right w:val="single" w:sz="4" w:space="0" w:color="auto"/>
            </w:tcBorders>
            <w:shd w:val="clear" w:color="auto" w:fill="auto"/>
            <w:noWrap/>
            <w:vAlign w:val="bottom"/>
            <w:hideMark/>
          </w:tcPr>
          <w:p w14:paraId="47F3680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97,7</w:t>
            </w:r>
          </w:p>
        </w:tc>
      </w:tr>
      <w:tr w:rsidR="007D1E23" w:rsidRPr="007D1E23" w14:paraId="2C21143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C9D6FD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ED7FA7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EB0C15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w:t>
            </w:r>
          </w:p>
        </w:tc>
        <w:tc>
          <w:tcPr>
            <w:tcW w:w="1412" w:type="dxa"/>
            <w:tcBorders>
              <w:top w:val="nil"/>
              <w:left w:val="nil"/>
              <w:bottom w:val="single" w:sz="4" w:space="0" w:color="auto"/>
              <w:right w:val="single" w:sz="4" w:space="0" w:color="auto"/>
            </w:tcBorders>
            <w:shd w:val="clear" w:color="auto" w:fill="auto"/>
            <w:noWrap/>
            <w:vAlign w:val="bottom"/>
            <w:hideMark/>
          </w:tcPr>
          <w:p w14:paraId="6DF6B23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97,6</w:t>
            </w:r>
          </w:p>
        </w:tc>
      </w:tr>
      <w:tr w:rsidR="007D1E23" w:rsidRPr="007D1E23" w14:paraId="4A6C992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C109F0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4B09ED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36CB5249"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Седанкинский детский сад «Эльгай»</w:t>
            </w:r>
          </w:p>
        </w:tc>
        <w:tc>
          <w:tcPr>
            <w:tcW w:w="1412" w:type="dxa"/>
            <w:tcBorders>
              <w:top w:val="nil"/>
              <w:left w:val="nil"/>
              <w:bottom w:val="single" w:sz="4" w:space="0" w:color="auto"/>
              <w:right w:val="single" w:sz="4" w:space="0" w:color="auto"/>
            </w:tcBorders>
            <w:shd w:val="clear" w:color="auto" w:fill="auto"/>
            <w:noWrap/>
            <w:vAlign w:val="bottom"/>
            <w:hideMark/>
          </w:tcPr>
          <w:p w14:paraId="312097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97,4</w:t>
            </w:r>
          </w:p>
        </w:tc>
      </w:tr>
      <w:tr w:rsidR="007D1E23" w:rsidRPr="007D1E23" w14:paraId="7215AC3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33BFC1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F426AB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20524C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«Ягодка» </w:t>
            </w:r>
          </w:p>
        </w:tc>
        <w:tc>
          <w:tcPr>
            <w:tcW w:w="1412" w:type="dxa"/>
            <w:tcBorders>
              <w:top w:val="nil"/>
              <w:left w:val="nil"/>
              <w:bottom w:val="single" w:sz="4" w:space="0" w:color="auto"/>
              <w:right w:val="single" w:sz="4" w:space="0" w:color="auto"/>
            </w:tcBorders>
            <w:shd w:val="clear" w:color="auto" w:fill="auto"/>
            <w:noWrap/>
            <w:vAlign w:val="bottom"/>
            <w:hideMark/>
          </w:tcPr>
          <w:p w14:paraId="7A60E3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97,3</w:t>
            </w:r>
          </w:p>
        </w:tc>
      </w:tr>
      <w:tr w:rsidR="007D1E23" w:rsidRPr="007D1E23" w14:paraId="791C455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47C39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49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CAF4D4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C33DAB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6»</w:t>
            </w:r>
          </w:p>
        </w:tc>
        <w:tc>
          <w:tcPr>
            <w:tcW w:w="1412" w:type="dxa"/>
            <w:tcBorders>
              <w:top w:val="nil"/>
              <w:left w:val="nil"/>
              <w:bottom w:val="single" w:sz="4" w:space="0" w:color="auto"/>
              <w:right w:val="single" w:sz="4" w:space="0" w:color="auto"/>
            </w:tcBorders>
            <w:shd w:val="clear" w:color="auto" w:fill="auto"/>
            <w:noWrap/>
            <w:vAlign w:val="bottom"/>
            <w:hideMark/>
          </w:tcPr>
          <w:p w14:paraId="0C5A23C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97,3</w:t>
            </w:r>
          </w:p>
        </w:tc>
      </w:tr>
      <w:tr w:rsidR="007D1E23" w:rsidRPr="007D1E23" w14:paraId="6CE30A3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C9CFA9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D46408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B276F4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w:t>
            </w:r>
          </w:p>
        </w:tc>
        <w:tc>
          <w:tcPr>
            <w:tcW w:w="1412" w:type="dxa"/>
            <w:tcBorders>
              <w:top w:val="nil"/>
              <w:left w:val="nil"/>
              <w:bottom w:val="single" w:sz="4" w:space="0" w:color="auto"/>
              <w:right w:val="single" w:sz="4" w:space="0" w:color="auto"/>
            </w:tcBorders>
            <w:shd w:val="clear" w:color="auto" w:fill="auto"/>
            <w:noWrap/>
            <w:vAlign w:val="bottom"/>
            <w:hideMark/>
          </w:tcPr>
          <w:p w14:paraId="42E52C5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97,2</w:t>
            </w:r>
          </w:p>
        </w:tc>
      </w:tr>
      <w:tr w:rsidR="007D1E23" w:rsidRPr="007D1E23" w14:paraId="185C155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D0C403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A09570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35C6C7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29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BBA625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97,1</w:t>
            </w:r>
          </w:p>
        </w:tc>
      </w:tr>
      <w:tr w:rsidR="007D1E23" w:rsidRPr="007D1E23" w14:paraId="116172C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FAAE9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ADDA5C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42CC9D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4»</w:t>
            </w:r>
          </w:p>
        </w:tc>
        <w:tc>
          <w:tcPr>
            <w:tcW w:w="1412" w:type="dxa"/>
            <w:tcBorders>
              <w:top w:val="nil"/>
              <w:left w:val="nil"/>
              <w:bottom w:val="single" w:sz="4" w:space="0" w:color="auto"/>
              <w:right w:val="single" w:sz="4" w:space="0" w:color="auto"/>
            </w:tcBorders>
            <w:shd w:val="clear" w:color="auto" w:fill="auto"/>
            <w:noWrap/>
            <w:vAlign w:val="bottom"/>
            <w:hideMark/>
          </w:tcPr>
          <w:p w14:paraId="6547DF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0A93743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27CCB5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892291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A3F38B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35»</w:t>
            </w:r>
          </w:p>
        </w:tc>
        <w:tc>
          <w:tcPr>
            <w:tcW w:w="1412" w:type="dxa"/>
            <w:tcBorders>
              <w:top w:val="nil"/>
              <w:left w:val="nil"/>
              <w:bottom w:val="single" w:sz="4" w:space="0" w:color="auto"/>
              <w:right w:val="single" w:sz="4" w:space="0" w:color="auto"/>
            </w:tcBorders>
            <w:shd w:val="clear" w:color="auto" w:fill="auto"/>
            <w:noWrap/>
            <w:vAlign w:val="bottom"/>
            <w:hideMark/>
          </w:tcPr>
          <w:p w14:paraId="766E8F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96,9</w:t>
            </w:r>
          </w:p>
        </w:tc>
      </w:tr>
      <w:tr w:rsidR="007D1E23" w:rsidRPr="007D1E23" w14:paraId="650E082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5DD95E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0CD974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A31C4D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МАДОУ  «Детский сад № 1 «Ласточка»</w:t>
            </w:r>
          </w:p>
        </w:tc>
        <w:tc>
          <w:tcPr>
            <w:tcW w:w="1412" w:type="dxa"/>
            <w:tcBorders>
              <w:top w:val="nil"/>
              <w:left w:val="nil"/>
              <w:bottom w:val="single" w:sz="4" w:space="0" w:color="auto"/>
              <w:right w:val="single" w:sz="4" w:space="0" w:color="auto"/>
            </w:tcBorders>
            <w:shd w:val="clear" w:color="auto" w:fill="auto"/>
            <w:noWrap/>
            <w:vAlign w:val="bottom"/>
            <w:hideMark/>
          </w:tcPr>
          <w:p w14:paraId="4258D5C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96,7</w:t>
            </w:r>
          </w:p>
        </w:tc>
      </w:tr>
      <w:tr w:rsidR="007D1E23" w:rsidRPr="007D1E23" w14:paraId="21C1D5A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65CEB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5C5A9C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B0F5FE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9 «Звездочка»</w:t>
            </w:r>
          </w:p>
        </w:tc>
        <w:tc>
          <w:tcPr>
            <w:tcW w:w="1412" w:type="dxa"/>
            <w:tcBorders>
              <w:top w:val="nil"/>
              <w:left w:val="nil"/>
              <w:bottom w:val="single" w:sz="4" w:space="0" w:color="auto"/>
              <w:right w:val="single" w:sz="4" w:space="0" w:color="auto"/>
            </w:tcBorders>
            <w:shd w:val="clear" w:color="auto" w:fill="auto"/>
            <w:noWrap/>
            <w:vAlign w:val="bottom"/>
            <w:hideMark/>
          </w:tcPr>
          <w:p w14:paraId="77DE2F1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24D1016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42E666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31A2A4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DD47827"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50 комбинированного вида»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1B1236E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96,6</w:t>
            </w:r>
          </w:p>
        </w:tc>
      </w:tr>
      <w:tr w:rsidR="007D1E23" w:rsidRPr="007D1E23" w14:paraId="1FD7273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12EA85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5FC59E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D13013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 40 детский сад «Золотой ключик»</w:t>
            </w:r>
          </w:p>
        </w:tc>
        <w:tc>
          <w:tcPr>
            <w:tcW w:w="1412" w:type="dxa"/>
            <w:tcBorders>
              <w:top w:val="nil"/>
              <w:left w:val="nil"/>
              <w:bottom w:val="single" w:sz="4" w:space="0" w:color="auto"/>
              <w:right w:val="single" w:sz="4" w:space="0" w:color="auto"/>
            </w:tcBorders>
            <w:shd w:val="clear" w:color="auto" w:fill="auto"/>
            <w:noWrap/>
            <w:vAlign w:val="bottom"/>
            <w:hideMark/>
          </w:tcPr>
          <w:p w14:paraId="0D23574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96,5</w:t>
            </w:r>
          </w:p>
        </w:tc>
      </w:tr>
      <w:tr w:rsidR="007D1E23" w:rsidRPr="007D1E23" w14:paraId="338FB1E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C08313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58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154C25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BB0D97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15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A92FA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96,5</w:t>
            </w:r>
          </w:p>
        </w:tc>
      </w:tr>
      <w:tr w:rsidR="007D1E23" w:rsidRPr="007D1E23" w14:paraId="7F95A3F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AA9DA8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59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130D8B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9F79BE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«Чебурашка»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0B24030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96,4</w:t>
            </w:r>
          </w:p>
        </w:tc>
      </w:tr>
      <w:tr w:rsidR="007D1E23" w:rsidRPr="007D1E23" w14:paraId="3245CDF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ABF6AC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C705BD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D80112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58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451E30E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96,4</w:t>
            </w:r>
          </w:p>
        </w:tc>
      </w:tr>
      <w:tr w:rsidR="007D1E23" w:rsidRPr="007D1E23" w14:paraId="1CB2087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AFAD58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3DF0F6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F5F07C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7»</w:t>
            </w:r>
          </w:p>
        </w:tc>
        <w:tc>
          <w:tcPr>
            <w:tcW w:w="1412" w:type="dxa"/>
            <w:tcBorders>
              <w:top w:val="nil"/>
              <w:left w:val="nil"/>
              <w:bottom w:val="single" w:sz="4" w:space="0" w:color="auto"/>
              <w:right w:val="single" w:sz="4" w:space="0" w:color="auto"/>
            </w:tcBorders>
            <w:shd w:val="clear" w:color="auto" w:fill="auto"/>
            <w:noWrap/>
            <w:vAlign w:val="bottom"/>
            <w:hideMark/>
          </w:tcPr>
          <w:p w14:paraId="5BBA7F4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96,4</w:t>
            </w:r>
          </w:p>
        </w:tc>
      </w:tr>
      <w:tr w:rsidR="007D1E23" w:rsidRPr="007D1E23" w14:paraId="17CD493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4FC454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CFA928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3D427E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3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7D0A864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96,2</w:t>
            </w:r>
          </w:p>
        </w:tc>
      </w:tr>
      <w:tr w:rsidR="007D1E23" w:rsidRPr="007D1E23" w14:paraId="78D85A3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97DFE6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196475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D3C4AE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20 «Антошка»</w:t>
            </w:r>
          </w:p>
        </w:tc>
        <w:tc>
          <w:tcPr>
            <w:tcW w:w="1412" w:type="dxa"/>
            <w:tcBorders>
              <w:top w:val="nil"/>
              <w:left w:val="nil"/>
              <w:bottom w:val="single" w:sz="4" w:space="0" w:color="auto"/>
              <w:right w:val="single" w:sz="4" w:space="0" w:color="auto"/>
            </w:tcBorders>
            <w:shd w:val="clear" w:color="auto" w:fill="auto"/>
            <w:noWrap/>
            <w:vAlign w:val="bottom"/>
            <w:hideMark/>
          </w:tcPr>
          <w:p w14:paraId="3D120F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96,2</w:t>
            </w:r>
          </w:p>
        </w:tc>
      </w:tr>
      <w:tr w:rsidR="007D1E23" w:rsidRPr="007D1E23" w14:paraId="04EFF82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F0A9AF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4E7062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DE44156"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53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8AB768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96,1</w:t>
            </w:r>
          </w:p>
        </w:tc>
      </w:tr>
      <w:tr w:rsidR="007D1E23" w:rsidRPr="007D1E23" w14:paraId="09761EF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50FF6D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07C731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156FD0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10 «Радуга»</w:t>
            </w:r>
          </w:p>
        </w:tc>
        <w:tc>
          <w:tcPr>
            <w:tcW w:w="1412" w:type="dxa"/>
            <w:tcBorders>
              <w:top w:val="nil"/>
              <w:left w:val="nil"/>
              <w:bottom w:val="single" w:sz="4" w:space="0" w:color="auto"/>
              <w:right w:val="single" w:sz="4" w:space="0" w:color="auto"/>
            </w:tcBorders>
            <w:shd w:val="clear" w:color="auto" w:fill="auto"/>
            <w:noWrap/>
            <w:vAlign w:val="bottom"/>
            <w:hideMark/>
          </w:tcPr>
          <w:p w14:paraId="113716E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6BCACBF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38FBAE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C023EC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D304D9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511D4AC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7A38707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DFEF55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9167F7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Усть-Камчатский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0F23E96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 9 детский сад «Елочка»</w:t>
            </w:r>
          </w:p>
        </w:tc>
        <w:tc>
          <w:tcPr>
            <w:tcW w:w="1412" w:type="dxa"/>
            <w:tcBorders>
              <w:top w:val="nil"/>
              <w:left w:val="nil"/>
              <w:bottom w:val="single" w:sz="4" w:space="0" w:color="auto"/>
              <w:right w:val="single" w:sz="4" w:space="0" w:color="auto"/>
            </w:tcBorders>
            <w:shd w:val="clear" w:color="auto" w:fill="auto"/>
            <w:noWrap/>
            <w:vAlign w:val="bottom"/>
            <w:hideMark/>
          </w:tcPr>
          <w:p w14:paraId="6FBE7FC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79F4E8D9"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240A05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454DCB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26A5070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8 «Алёнушка»</w:t>
            </w:r>
          </w:p>
        </w:tc>
        <w:tc>
          <w:tcPr>
            <w:tcW w:w="1412" w:type="dxa"/>
            <w:tcBorders>
              <w:top w:val="nil"/>
              <w:left w:val="nil"/>
              <w:bottom w:val="single" w:sz="4" w:space="0" w:color="auto"/>
              <w:right w:val="single" w:sz="4" w:space="0" w:color="auto"/>
            </w:tcBorders>
            <w:shd w:val="clear" w:color="auto" w:fill="auto"/>
            <w:noWrap/>
            <w:vAlign w:val="bottom"/>
            <w:hideMark/>
          </w:tcPr>
          <w:p w14:paraId="240BF64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96,0</w:t>
            </w:r>
          </w:p>
        </w:tc>
      </w:tr>
      <w:tr w:rsidR="007D1E23" w:rsidRPr="007D1E23" w14:paraId="6A129D0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395B6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69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194CA4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24219E2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8BDF2A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95,5</w:t>
            </w:r>
          </w:p>
        </w:tc>
      </w:tr>
      <w:tr w:rsidR="007D1E23" w:rsidRPr="007D1E23" w14:paraId="595C432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71EDD6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620735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45F4950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48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30747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95,5</w:t>
            </w:r>
          </w:p>
        </w:tc>
      </w:tr>
      <w:tr w:rsidR="007D1E23" w:rsidRPr="007D1E23" w14:paraId="6D01B56D"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388D12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2CDE3B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FA6F0E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w:t>
            </w:r>
          </w:p>
        </w:tc>
        <w:tc>
          <w:tcPr>
            <w:tcW w:w="1412" w:type="dxa"/>
            <w:tcBorders>
              <w:top w:val="nil"/>
              <w:left w:val="nil"/>
              <w:bottom w:val="single" w:sz="4" w:space="0" w:color="auto"/>
              <w:right w:val="single" w:sz="4" w:space="0" w:color="auto"/>
            </w:tcBorders>
            <w:shd w:val="clear" w:color="auto" w:fill="auto"/>
            <w:noWrap/>
            <w:vAlign w:val="bottom"/>
            <w:hideMark/>
          </w:tcPr>
          <w:p w14:paraId="2274919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95,5</w:t>
            </w:r>
          </w:p>
        </w:tc>
      </w:tr>
      <w:tr w:rsidR="007D1E23" w:rsidRPr="007D1E23" w14:paraId="32E3969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59A0E8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22D567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05A2CC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31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E75A90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95,3</w:t>
            </w:r>
          </w:p>
        </w:tc>
      </w:tr>
      <w:tr w:rsidR="007D1E23" w:rsidRPr="007D1E23" w14:paraId="53129C7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01404BA"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B063B6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39226EA2"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1» п. Оссора</w:t>
            </w:r>
          </w:p>
        </w:tc>
        <w:tc>
          <w:tcPr>
            <w:tcW w:w="1412" w:type="dxa"/>
            <w:tcBorders>
              <w:top w:val="nil"/>
              <w:left w:val="nil"/>
              <w:bottom w:val="single" w:sz="4" w:space="0" w:color="auto"/>
              <w:right w:val="single" w:sz="4" w:space="0" w:color="auto"/>
            </w:tcBorders>
            <w:shd w:val="clear" w:color="auto" w:fill="auto"/>
            <w:noWrap/>
            <w:vAlign w:val="bottom"/>
            <w:hideMark/>
          </w:tcPr>
          <w:p w14:paraId="78FB12F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95,3</w:t>
            </w:r>
          </w:p>
        </w:tc>
      </w:tr>
      <w:tr w:rsidR="007D1E23" w:rsidRPr="007D1E23" w14:paraId="4AAF87C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C085C5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7CA4AE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6A8FBC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42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7BCEE18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95,3</w:t>
            </w:r>
          </w:p>
        </w:tc>
      </w:tr>
      <w:tr w:rsidR="007D1E23" w:rsidRPr="007D1E23" w14:paraId="1D788350"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AF9E2D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6F805FB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Городской округ «поселок Палана»</w:t>
            </w:r>
          </w:p>
        </w:tc>
        <w:tc>
          <w:tcPr>
            <w:tcW w:w="4677" w:type="dxa"/>
            <w:tcBorders>
              <w:top w:val="nil"/>
              <w:left w:val="nil"/>
              <w:bottom w:val="single" w:sz="4" w:space="0" w:color="auto"/>
              <w:right w:val="single" w:sz="4" w:space="0" w:color="auto"/>
            </w:tcBorders>
            <w:shd w:val="clear" w:color="auto" w:fill="auto"/>
            <w:vAlign w:val="bottom"/>
            <w:hideMark/>
          </w:tcPr>
          <w:p w14:paraId="2AE4FB3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МКДОУ № 1 «Детский сад «Рябинка»</w:t>
            </w:r>
          </w:p>
        </w:tc>
        <w:tc>
          <w:tcPr>
            <w:tcW w:w="1412" w:type="dxa"/>
            <w:tcBorders>
              <w:top w:val="nil"/>
              <w:left w:val="nil"/>
              <w:bottom w:val="single" w:sz="4" w:space="0" w:color="auto"/>
              <w:right w:val="single" w:sz="4" w:space="0" w:color="auto"/>
            </w:tcBorders>
            <w:shd w:val="clear" w:color="auto" w:fill="auto"/>
            <w:noWrap/>
            <w:vAlign w:val="bottom"/>
            <w:hideMark/>
          </w:tcPr>
          <w:p w14:paraId="2D868A6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95,2</w:t>
            </w:r>
          </w:p>
        </w:tc>
      </w:tr>
      <w:tr w:rsidR="007D1E23" w:rsidRPr="007D1E23" w14:paraId="05B47DF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3524B2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719449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1F6974FB"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«Центр развития ребёнка – Детский сад № 8» Петропавловск-Камчатского городского округа</w:t>
            </w:r>
          </w:p>
        </w:tc>
        <w:tc>
          <w:tcPr>
            <w:tcW w:w="1412" w:type="dxa"/>
            <w:tcBorders>
              <w:top w:val="nil"/>
              <w:left w:val="nil"/>
              <w:bottom w:val="single" w:sz="4" w:space="0" w:color="auto"/>
              <w:right w:val="single" w:sz="4" w:space="0" w:color="auto"/>
            </w:tcBorders>
            <w:shd w:val="clear" w:color="auto" w:fill="auto"/>
            <w:noWrap/>
            <w:vAlign w:val="bottom"/>
            <w:hideMark/>
          </w:tcPr>
          <w:p w14:paraId="2BB97B1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95,1</w:t>
            </w:r>
          </w:p>
        </w:tc>
      </w:tr>
      <w:tr w:rsidR="007D1E23" w:rsidRPr="007D1E23" w14:paraId="1D0B1DF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8507D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77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2DE7C5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Мильковский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6C54E58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«Светлячок»</w:t>
            </w:r>
          </w:p>
        </w:tc>
        <w:tc>
          <w:tcPr>
            <w:tcW w:w="1412" w:type="dxa"/>
            <w:tcBorders>
              <w:top w:val="nil"/>
              <w:left w:val="nil"/>
              <w:bottom w:val="single" w:sz="4" w:space="0" w:color="auto"/>
              <w:right w:val="single" w:sz="4" w:space="0" w:color="auto"/>
            </w:tcBorders>
            <w:shd w:val="clear" w:color="auto" w:fill="auto"/>
            <w:noWrap/>
            <w:vAlign w:val="bottom"/>
            <w:hideMark/>
          </w:tcPr>
          <w:p w14:paraId="0FF74B2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94,8</w:t>
            </w:r>
          </w:p>
        </w:tc>
      </w:tr>
      <w:tr w:rsidR="007D1E23" w:rsidRPr="007D1E23" w14:paraId="4A835BC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E895DC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6E06FD9"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6B2F7A4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56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773A4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94,8</w:t>
            </w:r>
          </w:p>
        </w:tc>
      </w:tr>
      <w:tr w:rsidR="007D1E23" w:rsidRPr="007D1E23" w14:paraId="58D3E93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C656DF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A394452"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11FEED9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5 «Ромашка»</w:t>
            </w:r>
          </w:p>
        </w:tc>
        <w:tc>
          <w:tcPr>
            <w:tcW w:w="1412" w:type="dxa"/>
            <w:tcBorders>
              <w:top w:val="nil"/>
              <w:left w:val="nil"/>
              <w:bottom w:val="single" w:sz="4" w:space="0" w:color="auto"/>
              <w:right w:val="single" w:sz="4" w:space="0" w:color="auto"/>
            </w:tcBorders>
            <w:shd w:val="clear" w:color="auto" w:fill="auto"/>
            <w:noWrap/>
            <w:vAlign w:val="bottom"/>
            <w:hideMark/>
          </w:tcPr>
          <w:p w14:paraId="7BED474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94,8</w:t>
            </w:r>
          </w:p>
        </w:tc>
      </w:tr>
      <w:tr w:rsidR="007D1E23" w:rsidRPr="007D1E23" w14:paraId="081525D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4A805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CE05EF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6A9386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37 «Белочка»</w:t>
            </w:r>
          </w:p>
        </w:tc>
        <w:tc>
          <w:tcPr>
            <w:tcW w:w="1412" w:type="dxa"/>
            <w:tcBorders>
              <w:top w:val="nil"/>
              <w:left w:val="nil"/>
              <w:bottom w:val="single" w:sz="4" w:space="0" w:color="auto"/>
              <w:right w:val="single" w:sz="4" w:space="0" w:color="auto"/>
            </w:tcBorders>
            <w:shd w:val="clear" w:color="auto" w:fill="auto"/>
            <w:noWrap/>
            <w:vAlign w:val="bottom"/>
            <w:hideMark/>
          </w:tcPr>
          <w:p w14:paraId="34E674A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94,3</w:t>
            </w:r>
          </w:p>
        </w:tc>
      </w:tr>
      <w:tr w:rsidR="007D1E23" w:rsidRPr="007D1E23" w14:paraId="1438DB6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E58C14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DFABDE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3753C785"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47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2419FE2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94,3</w:t>
            </w:r>
          </w:p>
        </w:tc>
      </w:tr>
      <w:tr w:rsidR="007D1E23" w:rsidRPr="007D1E23" w14:paraId="17081BC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4464DE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827229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10677B0A"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Ковранский детский сад «Ийаночх»</w:t>
            </w:r>
          </w:p>
        </w:tc>
        <w:tc>
          <w:tcPr>
            <w:tcW w:w="1412" w:type="dxa"/>
            <w:tcBorders>
              <w:top w:val="nil"/>
              <w:left w:val="nil"/>
              <w:bottom w:val="single" w:sz="4" w:space="0" w:color="auto"/>
              <w:right w:val="single" w:sz="4" w:space="0" w:color="auto"/>
            </w:tcBorders>
            <w:shd w:val="clear" w:color="auto" w:fill="auto"/>
            <w:noWrap/>
            <w:vAlign w:val="bottom"/>
            <w:hideMark/>
          </w:tcPr>
          <w:p w14:paraId="6CE7E34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94,0</w:t>
            </w:r>
          </w:p>
        </w:tc>
      </w:tr>
      <w:tr w:rsidR="007D1E23" w:rsidRPr="007D1E23" w14:paraId="3D4899B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D1E5F4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139492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0DB7753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7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5219A7D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93,6</w:t>
            </w:r>
          </w:p>
        </w:tc>
      </w:tr>
      <w:tr w:rsidR="007D1E23" w:rsidRPr="007D1E23" w14:paraId="564F0D3F"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53CEE7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D95634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570DC9DF"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Лесновский детский сад «Буратино»</w:t>
            </w:r>
          </w:p>
        </w:tc>
        <w:tc>
          <w:tcPr>
            <w:tcW w:w="1412" w:type="dxa"/>
            <w:tcBorders>
              <w:top w:val="nil"/>
              <w:left w:val="nil"/>
              <w:bottom w:val="single" w:sz="4" w:space="0" w:color="auto"/>
              <w:right w:val="single" w:sz="4" w:space="0" w:color="auto"/>
            </w:tcBorders>
            <w:shd w:val="clear" w:color="auto" w:fill="auto"/>
            <w:noWrap/>
            <w:vAlign w:val="bottom"/>
            <w:hideMark/>
          </w:tcPr>
          <w:p w14:paraId="4706434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93,6</w:t>
            </w:r>
          </w:p>
        </w:tc>
      </w:tr>
      <w:tr w:rsidR="007D1E23" w:rsidRPr="007D1E23" w14:paraId="7E915117"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31BC14A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7716B0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5234733"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МАДОУ  «Детский сад № 6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656F6C0E"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93,4</w:t>
            </w:r>
          </w:p>
        </w:tc>
      </w:tr>
      <w:tr w:rsidR="007D1E23" w:rsidRPr="007D1E23" w14:paraId="3715FFE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7E0D0C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6B6FC3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4F7EA6E"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27 «Почемучка»</w:t>
            </w:r>
          </w:p>
        </w:tc>
        <w:tc>
          <w:tcPr>
            <w:tcW w:w="1412" w:type="dxa"/>
            <w:tcBorders>
              <w:top w:val="nil"/>
              <w:left w:val="nil"/>
              <w:bottom w:val="single" w:sz="4" w:space="0" w:color="auto"/>
              <w:right w:val="single" w:sz="4" w:space="0" w:color="auto"/>
            </w:tcBorders>
            <w:shd w:val="clear" w:color="auto" w:fill="auto"/>
            <w:noWrap/>
            <w:vAlign w:val="bottom"/>
            <w:hideMark/>
          </w:tcPr>
          <w:p w14:paraId="15E96D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93,4</w:t>
            </w:r>
          </w:p>
        </w:tc>
      </w:tr>
      <w:tr w:rsidR="007D1E23" w:rsidRPr="007D1E23" w14:paraId="57CC57E6"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206F65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0255500"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Петропавловск-Камчатский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733AC254"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 63 общеразвивающего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303E0ED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93,1</w:t>
            </w:r>
          </w:p>
        </w:tc>
      </w:tr>
      <w:tr w:rsidR="007D1E23" w:rsidRPr="007D1E23" w14:paraId="2AD5EC2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554EDD1"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6344DE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F9D951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 «Жемчужинка»</w:t>
            </w:r>
          </w:p>
        </w:tc>
        <w:tc>
          <w:tcPr>
            <w:tcW w:w="1412" w:type="dxa"/>
            <w:tcBorders>
              <w:top w:val="nil"/>
              <w:left w:val="nil"/>
              <w:bottom w:val="single" w:sz="4" w:space="0" w:color="auto"/>
              <w:right w:val="single" w:sz="4" w:space="0" w:color="auto"/>
            </w:tcBorders>
            <w:shd w:val="clear" w:color="auto" w:fill="auto"/>
            <w:noWrap/>
            <w:vAlign w:val="bottom"/>
            <w:hideMark/>
          </w:tcPr>
          <w:p w14:paraId="2B6DB56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92,9</w:t>
            </w:r>
          </w:p>
        </w:tc>
      </w:tr>
      <w:tr w:rsidR="007D1E23" w:rsidRPr="007D1E23" w14:paraId="5F5BC6E5"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BD1F1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033710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Соболевский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0084923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МДОКУ «Детский сад «Чайка»</w:t>
            </w:r>
          </w:p>
        </w:tc>
        <w:tc>
          <w:tcPr>
            <w:tcW w:w="1412" w:type="dxa"/>
            <w:tcBorders>
              <w:top w:val="nil"/>
              <w:left w:val="nil"/>
              <w:bottom w:val="single" w:sz="4" w:space="0" w:color="auto"/>
              <w:right w:val="single" w:sz="4" w:space="0" w:color="auto"/>
            </w:tcBorders>
            <w:shd w:val="clear" w:color="auto" w:fill="auto"/>
            <w:noWrap/>
            <w:vAlign w:val="bottom"/>
            <w:hideMark/>
          </w:tcPr>
          <w:p w14:paraId="78EAB62D"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90,0</w:t>
            </w:r>
          </w:p>
        </w:tc>
      </w:tr>
      <w:tr w:rsidR="007D1E23" w:rsidRPr="007D1E23" w14:paraId="1184B668"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5EEA2FC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938F243"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8B2DAEA"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 31 «Солнышко»</w:t>
            </w:r>
          </w:p>
        </w:tc>
        <w:tc>
          <w:tcPr>
            <w:tcW w:w="1412" w:type="dxa"/>
            <w:tcBorders>
              <w:top w:val="nil"/>
              <w:left w:val="nil"/>
              <w:bottom w:val="single" w:sz="4" w:space="0" w:color="auto"/>
              <w:right w:val="single" w:sz="4" w:space="0" w:color="auto"/>
            </w:tcBorders>
            <w:shd w:val="clear" w:color="auto" w:fill="auto"/>
            <w:noWrap/>
            <w:vAlign w:val="bottom"/>
            <w:hideMark/>
          </w:tcPr>
          <w:p w14:paraId="0085366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89,4</w:t>
            </w:r>
          </w:p>
        </w:tc>
      </w:tr>
      <w:tr w:rsidR="007D1E23" w:rsidRPr="007D1E23" w14:paraId="75E6354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B5674F9"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91</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ED2347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Вилючинский городской округ</w:t>
            </w:r>
          </w:p>
        </w:tc>
        <w:tc>
          <w:tcPr>
            <w:tcW w:w="4677" w:type="dxa"/>
            <w:tcBorders>
              <w:top w:val="nil"/>
              <w:left w:val="nil"/>
              <w:bottom w:val="single" w:sz="4" w:space="0" w:color="auto"/>
              <w:right w:val="single" w:sz="4" w:space="0" w:color="auto"/>
            </w:tcBorders>
            <w:shd w:val="clear" w:color="auto" w:fill="auto"/>
            <w:vAlign w:val="bottom"/>
            <w:hideMark/>
          </w:tcPr>
          <w:p w14:paraId="513447D5"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№2»</w:t>
            </w:r>
          </w:p>
        </w:tc>
        <w:tc>
          <w:tcPr>
            <w:tcW w:w="1412" w:type="dxa"/>
            <w:tcBorders>
              <w:top w:val="nil"/>
              <w:left w:val="nil"/>
              <w:bottom w:val="single" w:sz="4" w:space="0" w:color="auto"/>
              <w:right w:val="single" w:sz="4" w:space="0" w:color="auto"/>
            </w:tcBorders>
            <w:shd w:val="clear" w:color="auto" w:fill="auto"/>
            <w:noWrap/>
            <w:vAlign w:val="bottom"/>
            <w:hideMark/>
          </w:tcPr>
          <w:p w14:paraId="5DB4A33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89,1</w:t>
            </w:r>
          </w:p>
        </w:tc>
      </w:tr>
      <w:tr w:rsidR="007D1E23" w:rsidRPr="007D1E23" w14:paraId="1D46569A"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1B966C10"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92</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74BC6D1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Елизовский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BB2E06D"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№3 «Жар-птица»</w:t>
            </w:r>
          </w:p>
        </w:tc>
        <w:tc>
          <w:tcPr>
            <w:tcW w:w="1412" w:type="dxa"/>
            <w:tcBorders>
              <w:top w:val="nil"/>
              <w:left w:val="nil"/>
              <w:bottom w:val="single" w:sz="4" w:space="0" w:color="auto"/>
              <w:right w:val="single" w:sz="4" w:space="0" w:color="auto"/>
            </w:tcBorders>
            <w:shd w:val="clear" w:color="auto" w:fill="auto"/>
            <w:noWrap/>
            <w:vAlign w:val="bottom"/>
            <w:hideMark/>
          </w:tcPr>
          <w:p w14:paraId="1858AF3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88,6</w:t>
            </w:r>
          </w:p>
        </w:tc>
      </w:tr>
      <w:tr w:rsidR="007D1E23" w:rsidRPr="007D1E23" w14:paraId="68F88E9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E751D5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93</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5DF2C8A6"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Быстринский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46087DC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«Детский сад «Родничок»</w:t>
            </w:r>
          </w:p>
        </w:tc>
        <w:tc>
          <w:tcPr>
            <w:tcW w:w="1412" w:type="dxa"/>
            <w:tcBorders>
              <w:top w:val="nil"/>
              <w:left w:val="nil"/>
              <w:bottom w:val="single" w:sz="4" w:space="0" w:color="auto"/>
              <w:right w:val="single" w:sz="4" w:space="0" w:color="auto"/>
            </w:tcBorders>
            <w:shd w:val="clear" w:color="auto" w:fill="auto"/>
            <w:noWrap/>
            <w:vAlign w:val="bottom"/>
            <w:hideMark/>
          </w:tcPr>
          <w:p w14:paraId="4ECEA764"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87,7</w:t>
            </w:r>
          </w:p>
        </w:tc>
      </w:tr>
      <w:tr w:rsidR="007D1E23" w:rsidRPr="007D1E23" w14:paraId="6001E611"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282A925"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94</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99FC11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50BE6DB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«Манильский детский сад «Олешек»</w:t>
            </w:r>
          </w:p>
        </w:tc>
        <w:tc>
          <w:tcPr>
            <w:tcW w:w="1412" w:type="dxa"/>
            <w:tcBorders>
              <w:top w:val="nil"/>
              <w:left w:val="nil"/>
              <w:bottom w:val="single" w:sz="4" w:space="0" w:color="auto"/>
              <w:right w:val="single" w:sz="4" w:space="0" w:color="auto"/>
            </w:tcBorders>
            <w:shd w:val="clear" w:color="auto" w:fill="auto"/>
            <w:noWrap/>
            <w:vAlign w:val="bottom"/>
            <w:hideMark/>
          </w:tcPr>
          <w:p w14:paraId="3484A6D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87,1</w:t>
            </w:r>
          </w:p>
        </w:tc>
      </w:tr>
      <w:tr w:rsidR="007D1E23" w:rsidRPr="007D1E23" w14:paraId="249B5293"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3E3F11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95</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1AA4F42C"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Олюторский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537F647"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 xml:space="preserve">МКДОУ  детский сад «Оленёнок» </w:t>
            </w:r>
          </w:p>
        </w:tc>
        <w:tc>
          <w:tcPr>
            <w:tcW w:w="1412" w:type="dxa"/>
            <w:tcBorders>
              <w:top w:val="nil"/>
              <w:left w:val="nil"/>
              <w:bottom w:val="single" w:sz="4" w:space="0" w:color="auto"/>
              <w:right w:val="single" w:sz="4" w:space="0" w:color="auto"/>
            </w:tcBorders>
            <w:shd w:val="clear" w:color="auto" w:fill="auto"/>
            <w:noWrap/>
            <w:vAlign w:val="bottom"/>
            <w:hideMark/>
          </w:tcPr>
          <w:p w14:paraId="0EEFE7C6"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86,7</w:t>
            </w:r>
          </w:p>
        </w:tc>
      </w:tr>
      <w:tr w:rsidR="007D1E23" w:rsidRPr="007D1E23" w14:paraId="768B8804"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75BB9B5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96</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3943D69D"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Усть-Большерецкий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7A8D15E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«Ромашка» комбинированного вида</w:t>
            </w:r>
          </w:p>
        </w:tc>
        <w:tc>
          <w:tcPr>
            <w:tcW w:w="1412" w:type="dxa"/>
            <w:tcBorders>
              <w:top w:val="nil"/>
              <w:left w:val="nil"/>
              <w:bottom w:val="single" w:sz="4" w:space="0" w:color="auto"/>
              <w:right w:val="single" w:sz="4" w:space="0" w:color="auto"/>
            </w:tcBorders>
            <w:shd w:val="clear" w:color="auto" w:fill="auto"/>
            <w:noWrap/>
            <w:vAlign w:val="bottom"/>
            <w:hideMark/>
          </w:tcPr>
          <w:p w14:paraId="118D589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86,1</w:t>
            </w:r>
          </w:p>
        </w:tc>
      </w:tr>
      <w:tr w:rsidR="007D1E23" w:rsidRPr="007D1E23" w14:paraId="2C17043B"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61EDFD6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97</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21E833B"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Пенжинский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679D0DC0"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МКДОУ  «Каменский детский сад «Теремок»</w:t>
            </w:r>
          </w:p>
        </w:tc>
        <w:tc>
          <w:tcPr>
            <w:tcW w:w="1412" w:type="dxa"/>
            <w:tcBorders>
              <w:top w:val="nil"/>
              <w:left w:val="nil"/>
              <w:bottom w:val="single" w:sz="4" w:space="0" w:color="auto"/>
              <w:right w:val="single" w:sz="4" w:space="0" w:color="auto"/>
            </w:tcBorders>
            <w:shd w:val="clear" w:color="auto" w:fill="auto"/>
            <w:noWrap/>
            <w:vAlign w:val="bottom"/>
            <w:hideMark/>
          </w:tcPr>
          <w:p w14:paraId="0F257C1C"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84,2</w:t>
            </w:r>
          </w:p>
        </w:tc>
      </w:tr>
      <w:tr w:rsidR="007D1E23" w:rsidRPr="007D1E23" w14:paraId="0FF4647C"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0A0A1EE8"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lastRenderedPageBreak/>
              <w:t>98</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41506B18"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Карагинский муниципальный район</w:t>
            </w:r>
          </w:p>
        </w:tc>
        <w:tc>
          <w:tcPr>
            <w:tcW w:w="4677" w:type="dxa"/>
            <w:tcBorders>
              <w:top w:val="nil"/>
              <w:left w:val="nil"/>
              <w:bottom w:val="single" w:sz="4" w:space="0" w:color="auto"/>
              <w:right w:val="single" w:sz="4" w:space="0" w:color="auto"/>
            </w:tcBorders>
            <w:shd w:val="clear" w:color="auto" w:fill="auto"/>
            <w:vAlign w:val="bottom"/>
            <w:hideMark/>
          </w:tcPr>
          <w:p w14:paraId="45295621"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«Детский сад» с. Карага</w:t>
            </w:r>
          </w:p>
        </w:tc>
        <w:tc>
          <w:tcPr>
            <w:tcW w:w="1412" w:type="dxa"/>
            <w:tcBorders>
              <w:top w:val="nil"/>
              <w:left w:val="nil"/>
              <w:bottom w:val="single" w:sz="4" w:space="0" w:color="auto"/>
              <w:right w:val="single" w:sz="4" w:space="0" w:color="auto"/>
            </w:tcBorders>
            <w:shd w:val="clear" w:color="auto" w:fill="auto"/>
            <w:noWrap/>
            <w:vAlign w:val="bottom"/>
            <w:hideMark/>
          </w:tcPr>
          <w:p w14:paraId="5DDA04BB"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83,5</w:t>
            </w:r>
          </w:p>
        </w:tc>
      </w:tr>
      <w:tr w:rsidR="007D1E23" w:rsidRPr="007D1E23" w14:paraId="57BB3372"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2DBFA7C3"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99</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2C93BEF4"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Алеутский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3B116BAF"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МБДОУ  «Никольский детский сад»</w:t>
            </w:r>
          </w:p>
        </w:tc>
        <w:tc>
          <w:tcPr>
            <w:tcW w:w="1412" w:type="dxa"/>
            <w:tcBorders>
              <w:top w:val="nil"/>
              <w:left w:val="nil"/>
              <w:bottom w:val="single" w:sz="4" w:space="0" w:color="auto"/>
              <w:right w:val="single" w:sz="4" w:space="0" w:color="auto"/>
            </w:tcBorders>
            <w:shd w:val="clear" w:color="auto" w:fill="auto"/>
            <w:noWrap/>
            <w:vAlign w:val="bottom"/>
            <w:hideMark/>
          </w:tcPr>
          <w:p w14:paraId="265CF8A2"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73,8</w:t>
            </w:r>
          </w:p>
        </w:tc>
      </w:tr>
      <w:tr w:rsidR="007D1E23" w:rsidRPr="007D1E23" w14:paraId="40A9217E" w14:textId="77777777" w:rsidTr="007D1E23">
        <w:trPr>
          <w:trHeight w:val="285"/>
        </w:trPr>
        <w:tc>
          <w:tcPr>
            <w:tcW w:w="494" w:type="dxa"/>
            <w:tcBorders>
              <w:top w:val="nil"/>
              <w:left w:val="single" w:sz="8" w:space="0" w:color="auto"/>
              <w:bottom w:val="single" w:sz="8" w:space="0" w:color="auto"/>
              <w:right w:val="single" w:sz="8" w:space="0" w:color="auto"/>
            </w:tcBorders>
            <w:shd w:val="clear" w:color="auto" w:fill="auto"/>
            <w:vAlign w:val="bottom"/>
            <w:hideMark/>
          </w:tcPr>
          <w:p w14:paraId="43B17907"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100</w:t>
            </w:r>
          </w:p>
        </w:tc>
        <w:tc>
          <w:tcPr>
            <w:tcW w:w="2762" w:type="dxa"/>
            <w:tcBorders>
              <w:top w:val="nil"/>
              <w:left w:val="single" w:sz="4" w:space="0" w:color="auto"/>
              <w:bottom w:val="single" w:sz="4" w:space="0" w:color="auto"/>
              <w:right w:val="single" w:sz="4" w:space="0" w:color="auto"/>
            </w:tcBorders>
            <w:shd w:val="clear" w:color="auto" w:fill="auto"/>
            <w:noWrap/>
            <w:vAlign w:val="bottom"/>
            <w:hideMark/>
          </w:tcPr>
          <w:p w14:paraId="0A7CC881" w14:textId="77777777" w:rsidR="007D1E23" w:rsidRPr="007D1E23" w:rsidRDefault="007D1E23" w:rsidP="007D1E23">
            <w:pPr>
              <w:spacing w:after="0" w:line="240" w:lineRule="auto"/>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Тигильский  муниципальный округ</w:t>
            </w:r>
          </w:p>
        </w:tc>
        <w:tc>
          <w:tcPr>
            <w:tcW w:w="4677" w:type="dxa"/>
            <w:tcBorders>
              <w:top w:val="nil"/>
              <w:left w:val="nil"/>
              <w:bottom w:val="single" w:sz="4" w:space="0" w:color="auto"/>
              <w:right w:val="single" w:sz="4" w:space="0" w:color="auto"/>
            </w:tcBorders>
            <w:shd w:val="clear" w:color="auto" w:fill="auto"/>
            <w:vAlign w:val="bottom"/>
            <w:hideMark/>
          </w:tcPr>
          <w:p w14:paraId="7024B0DC" w14:textId="77777777" w:rsidR="007D1E23" w:rsidRPr="007D1E23" w:rsidRDefault="007D1E23" w:rsidP="007D1E23">
            <w:pPr>
              <w:spacing w:after="0" w:line="240" w:lineRule="auto"/>
              <w:rPr>
                <w:rFonts w:ascii="Times New Roman" w:eastAsia="Times New Roman" w:hAnsi="Times New Roman" w:cs="Times New Roman"/>
                <w:color w:val="000000"/>
                <w:sz w:val="24"/>
                <w:szCs w:val="24"/>
              </w:rPr>
            </w:pPr>
            <w:r w:rsidRPr="007D1E23">
              <w:rPr>
                <w:rFonts w:ascii="Times New Roman" w:eastAsia="Times New Roman" w:hAnsi="Times New Roman" w:cs="Times New Roman"/>
                <w:color w:val="000000"/>
                <w:sz w:val="24"/>
                <w:szCs w:val="24"/>
              </w:rPr>
              <w:t>МБДОУ  «Тигильский детский сад «Каюмка»</w:t>
            </w:r>
          </w:p>
        </w:tc>
        <w:tc>
          <w:tcPr>
            <w:tcW w:w="1412" w:type="dxa"/>
            <w:tcBorders>
              <w:top w:val="nil"/>
              <w:left w:val="nil"/>
              <w:bottom w:val="single" w:sz="4" w:space="0" w:color="auto"/>
              <w:right w:val="single" w:sz="4" w:space="0" w:color="auto"/>
            </w:tcBorders>
            <w:shd w:val="clear" w:color="auto" w:fill="auto"/>
            <w:noWrap/>
            <w:vAlign w:val="bottom"/>
            <w:hideMark/>
          </w:tcPr>
          <w:p w14:paraId="4AA1EA5F" w14:textId="77777777" w:rsidR="007D1E23" w:rsidRPr="007D1E23" w:rsidRDefault="007D1E23" w:rsidP="007D1E23">
            <w:pPr>
              <w:spacing w:after="0" w:line="240" w:lineRule="auto"/>
              <w:jc w:val="center"/>
              <w:rPr>
                <w:rFonts w:ascii="Times New Roman" w:eastAsia="Times New Roman" w:hAnsi="Times New Roman" w:cs="Times New Roman"/>
                <w:color w:val="000000"/>
                <w:sz w:val="24"/>
                <w:szCs w:val="24"/>
                <w:lang w:val="en-US"/>
              </w:rPr>
            </w:pPr>
            <w:r w:rsidRPr="007D1E23">
              <w:rPr>
                <w:rFonts w:ascii="Times New Roman" w:eastAsia="Times New Roman" w:hAnsi="Times New Roman" w:cs="Times New Roman"/>
                <w:color w:val="000000"/>
                <w:sz w:val="24"/>
                <w:szCs w:val="24"/>
                <w:lang w:val="en-US"/>
              </w:rPr>
              <w:t>70,7</w:t>
            </w:r>
          </w:p>
        </w:tc>
      </w:tr>
    </w:tbl>
    <w:p w14:paraId="142FB08E" w14:textId="77777777" w:rsidR="00565FD1" w:rsidRPr="00A431A0" w:rsidRDefault="00565FD1" w:rsidP="0033768E">
      <w:pPr>
        <w:spacing w:line="240" w:lineRule="auto"/>
        <w:jc w:val="center"/>
        <w:rPr>
          <w:rFonts w:ascii="Times New Roman" w:hAnsi="Times New Roman" w:cs="Times New Roman"/>
          <w:b/>
          <w:sz w:val="28"/>
          <w:szCs w:val="28"/>
        </w:rPr>
      </w:pPr>
    </w:p>
    <w:p w14:paraId="0494F0E9" w14:textId="77777777" w:rsidR="00E51737" w:rsidRPr="00A431A0" w:rsidRDefault="00E51737" w:rsidP="0033768E">
      <w:pPr>
        <w:spacing w:line="240" w:lineRule="auto"/>
        <w:jc w:val="center"/>
        <w:rPr>
          <w:rFonts w:ascii="Times New Roman" w:hAnsi="Times New Roman" w:cs="Times New Roman"/>
          <w:b/>
          <w:sz w:val="28"/>
          <w:szCs w:val="28"/>
        </w:rPr>
      </w:pPr>
    </w:p>
    <w:p w14:paraId="60EACC65" w14:textId="77777777" w:rsidR="00E51737" w:rsidRPr="00A431A0" w:rsidRDefault="00E51737" w:rsidP="00E51737">
      <w:pPr>
        <w:spacing w:after="160" w:line="259" w:lineRule="auto"/>
        <w:rPr>
          <w:rFonts w:ascii="Times New Roman" w:hAnsi="Times New Roman" w:cs="Times New Roman"/>
          <w:b/>
          <w:sz w:val="28"/>
          <w:szCs w:val="28"/>
        </w:rPr>
      </w:pPr>
      <w:r w:rsidRPr="00A431A0">
        <w:rPr>
          <w:rFonts w:ascii="Times New Roman" w:hAnsi="Times New Roman" w:cs="Times New Roman"/>
          <w:b/>
          <w:sz w:val="28"/>
          <w:szCs w:val="28"/>
        </w:rPr>
        <w:br w:type="page"/>
      </w:r>
    </w:p>
    <w:p w14:paraId="2AB02FE9" w14:textId="77777777" w:rsidR="00776398" w:rsidRPr="00A431A0" w:rsidRDefault="00776398" w:rsidP="005558EC">
      <w:pPr>
        <w:pStyle w:val="1"/>
        <w:spacing w:before="0" w:line="360" w:lineRule="auto"/>
        <w:jc w:val="center"/>
        <w:rPr>
          <w:rFonts w:ascii="Times New Roman" w:hAnsi="Times New Roman" w:cs="Times New Roman"/>
          <w:b/>
          <w:color w:val="auto"/>
          <w:sz w:val="28"/>
          <w:szCs w:val="28"/>
        </w:rPr>
      </w:pPr>
      <w:bookmarkStart w:id="13" w:name="_Toc176126251"/>
      <w:r w:rsidRPr="00A431A0">
        <w:rPr>
          <w:rFonts w:ascii="Times New Roman" w:hAnsi="Times New Roman" w:cs="Times New Roman"/>
          <w:b/>
          <w:color w:val="auto"/>
          <w:sz w:val="28"/>
          <w:szCs w:val="28"/>
        </w:rPr>
        <w:lastRenderedPageBreak/>
        <w:t>ЗАКЛЮЧЕНИЕ</w:t>
      </w:r>
      <w:bookmarkEnd w:id="13"/>
    </w:p>
    <w:p w14:paraId="442AC2BA" w14:textId="77777777" w:rsidR="00776398" w:rsidRPr="00A431A0" w:rsidRDefault="00776398" w:rsidP="005558EC">
      <w:pPr>
        <w:spacing w:after="0" w:line="360" w:lineRule="auto"/>
        <w:jc w:val="both"/>
        <w:rPr>
          <w:rFonts w:ascii="Times New Roman" w:hAnsi="Times New Roman" w:cs="Times New Roman"/>
          <w:sz w:val="28"/>
          <w:szCs w:val="28"/>
        </w:rPr>
      </w:pPr>
    </w:p>
    <w:p w14:paraId="377D458B" w14:textId="62949FBF" w:rsidR="006A0F15" w:rsidRPr="00A431A0" w:rsidRDefault="006A0F15" w:rsidP="00967A04">
      <w:pPr>
        <w:spacing w:after="0" w:line="360" w:lineRule="auto"/>
        <w:ind w:firstLine="708"/>
        <w:jc w:val="both"/>
        <w:rPr>
          <w:rFonts w:ascii="Times New Roman" w:hAnsi="Times New Roman" w:cs="Times New Roman"/>
          <w:b/>
          <w:sz w:val="28"/>
          <w:szCs w:val="28"/>
          <w:u w:val="single"/>
        </w:rPr>
      </w:pPr>
      <w:r w:rsidRPr="00A431A0">
        <w:rPr>
          <w:rFonts w:ascii="Times New Roman" w:hAnsi="Times New Roman" w:cs="Times New Roman"/>
          <w:sz w:val="28"/>
          <w:szCs w:val="28"/>
        </w:rPr>
        <w:t xml:space="preserve">По результатам </w:t>
      </w:r>
      <w:r w:rsidR="008E34B5" w:rsidRPr="00A431A0">
        <w:rPr>
          <w:rFonts w:ascii="Times New Roman" w:hAnsi="Times New Roman" w:cs="Times New Roman"/>
          <w:sz w:val="28"/>
          <w:szCs w:val="28"/>
        </w:rPr>
        <w:t xml:space="preserve">проведения независимой оценки качества условий </w:t>
      </w:r>
      <w:r w:rsidR="006B54AD" w:rsidRPr="00A431A0">
        <w:rPr>
          <w:rFonts w:ascii="Times New Roman" w:hAnsi="Times New Roman" w:cs="Times New Roman"/>
          <w:sz w:val="28"/>
          <w:szCs w:val="28"/>
        </w:rPr>
        <w:t>осуществления образовательной деятельности образовательными организациями</w:t>
      </w:r>
      <w:r w:rsidR="009562A3" w:rsidRPr="00A431A0">
        <w:rPr>
          <w:rFonts w:ascii="Times New Roman" w:hAnsi="Times New Roman" w:cs="Times New Roman"/>
          <w:sz w:val="28"/>
          <w:szCs w:val="28"/>
        </w:rPr>
        <w:t xml:space="preserve">, </w:t>
      </w:r>
      <w:r w:rsidR="00066D54" w:rsidRPr="00A431A0">
        <w:rPr>
          <w:rFonts w:ascii="Times New Roman" w:hAnsi="Times New Roman" w:cs="Times New Roman"/>
          <w:sz w:val="28"/>
          <w:szCs w:val="28"/>
        </w:rPr>
        <w:t>осущест</w:t>
      </w:r>
      <w:r w:rsidR="00FF5882" w:rsidRPr="00A431A0">
        <w:rPr>
          <w:rFonts w:ascii="Times New Roman" w:hAnsi="Times New Roman" w:cs="Times New Roman"/>
          <w:sz w:val="28"/>
          <w:szCs w:val="28"/>
        </w:rPr>
        <w:t xml:space="preserve">вляющими </w:t>
      </w:r>
      <w:r w:rsidR="00125889">
        <w:rPr>
          <w:rFonts w:ascii="Times New Roman" w:hAnsi="Times New Roman" w:cs="Times New Roman"/>
          <w:sz w:val="28"/>
          <w:szCs w:val="28"/>
        </w:rPr>
        <w:t>дошкольную образ</w:t>
      </w:r>
      <w:r w:rsidR="00FF5882" w:rsidRPr="00A431A0">
        <w:rPr>
          <w:rFonts w:ascii="Times New Roman" w:hAnsi="Times New Roman" w:cs="Times New Roman"/>
          <w:sz w:val="28"/>
          <w:szCs w:val="28"/>
        </w:rPr>
        <w:t>овательную деятельность на территории Камчатского края</w:t>
      </w:r>
      <w:r w:rsidR="00217904" w:rsidRPr="00A431A0">
        <w:rPr>
          <w:rFonts w:ascii="Times New Roman" w:hAnsi="Times New Roman" w:cs="Times New Roman"/>
          <w:sz w:val="28"/>
          <w:szCs w:val="28"/>
        </w:rPr>
        <w:t>,</w:t>
      </w:r>
      <w:r w:rsidR="008E34B5" w:rsidRPr="00A431A0">
        <w:rPr>
          <w:rFonts w:ascii="Times New Roman" w:hAnsi="Times New Roman" w:cs="Times New Roman"/>
          <w:sz w:val="28"/>
          <w:szCs w:val="28"/>
        </w:rPr>
        <w:t xml:space="preserve"> </w:t>
      </w:r>
      <w:r w:rsidR="008E34B5" w:rsidRPr="00A431A0">
        <w:rPr>
          <w:rFonts w:ascii="Times New Roman" w:hAnsi="Times New Roman" w:cs="Times New Roman"/>
          <w:b/>
          <w:sz w:val="28"/>
          <w:szCs w:val="28"/>
          <w:u w:val="single"/>
        </w:rPr>
        <w:t>и</w:t>
      </w:r>
      <w:r w:rsidRPr="00A431A0">
        <w:rPr>
          <w:rFonts w:ascii="Times New Roman" w:hAnsi="Times New Roman" w:cs="Times New Roman"/>
          <w:b/>
          <w:sz w:val="28"/>
          <w:szCs w:val="28"/>
          <w:u w:val="single"/>
        </w:rPr>
        <w:t xml:space="preserve">тоговый балл </w:t>
      </w:r>
      <w:r w:rsidR="008E34B5" w:rsidRPr="00A431A0">
        <w:rPr>
          <w:rFonts w:ascii="Times New Roman" w:hAnsi="Times New Roman" w:cs="Times New Roman"/>
          <w:b/>
          <w:sz w:val="28"/>
          <w:szCs w:val="28"/>
          <w:u w:val="single"/>
        </w:rPr>
        <w:t>отрасли образования</w:t>
      </w:r>
      <w:r w:rsidRPr="00A431A0">
        <w:rPr>
          <w:rFonts w:ascii="Times New Roman" w:hAnsi="Times New Roman" w:cs="Times New Roman"/>
          <w:b/>
          <w:sz w:val="28"/>
          <w:szCs w:val="28"/>
          <w:u w:val="single"/>
        </w:rPr>
        <w:t xml:space="preserve"> составил </w:t>
      </w:r>
      <w:r w:rsidR="007C68F0" w:rsidRPr="00A431A0">
        <w:rPr>
          <w:rFonts w:ascii="Times New Roman" w:hAnsi="Times New Roman" w:cs="Times New Roman"/>
          <w:b/>
          <w:sz w:val="28"/>
          <w:szCs w:val="28"/>
          <w:u w:val="single"/>
        </w:rPr>
        <w:t>89,</w:t>
      </w:r>
      <w:r w:rsidR="002F3FDE">
        <w:rPr>
          <w:rFonts w:ascii="Times New Roman" w:hAnsi="Times New Roman" w:cs="Times New Roman"/>
          <w:b/>
          <w:sz w:val="28"/>
          <w:szCs w:val="28"/>
          <w:u w:val="single"/>
        </w:rPr>
        <w:t>94</w:t>
      </w:r>
      <w:r w:rsidR="001F02C8" w:rsidRPr="00A431A0">
        <w:rPr>
          <w:rFonts w:ascii="Times New Roman" w:hAnsi="Times New Roman" w:cs="Times New Roman"/>
          <w:b/>
          <w:sz w:val="28"/>
          <w:szCs w:val="28"/>
          <w:u w:val="single"/>
        </w:rPr>
        <w:t xml:space="preserve"> </w:t>
      </w:r>
      <w:r w:rsidR="00E759F4" w:rsidRPr="00A431A0">
        <w:rPr>
          <w:rFonts w:ascii="Times New Roman" w:hAnsi="Times New Roman" w:cs="Times New Roman"/>
          <w:b/>
          <w:sz w:val="28"/>
          <w:szCs w:val="28"/>
          <w:u w:val="single"/>
        </w:rPr>
        <w:t> </w:t>
      </w:r>
      <w:r w:rsidRPr="00A431A0">
        <w:rPr>
          <w:rFonts w:ascii="Times New Roman" w:hAnsi="Times New Roman" w:cs="Times New Roman"/>
          <w:b/>
          <w:sz w:val="28"/>
          <w:szCs w:val="28"/>
          <w:u w:val="single"/>
        </w:rPr>
        <w:t>балл</w:t>
      </w:r>
      <w:r w:rsidR="00D956D5" w:rsidRPr="00A431A0">
        <w:rPr>
          <w:rFonts w:ascii="Times New Roman" w:hAnsi="Times New Roman" w:cs="Times New Roman"/>
          <w:b/>
          <w:sz w:val="28"/>
          <w:szCs w:val="28"/>
          <w:u w:val="single"/>
        </w:rPr>
        <w:t>а</w:t>
      </w:r>
      <w:r w:rsidRPr="00A431A0">
        <w:rPr>
          <w:rFonts w:ascii="Times New Roman" w:hAnsi="Times New Roman" w:cs="Times New Roman"/>
          <w:b/>
          <w:sz w:val="28"/>
          <w:szCs w:val="28"/>
          <w:u w:val="single"/>
        </w:rPr>
        <w:t>.</w:t>
      </w:r>
    </w:p>
    <w:p w14:paraId="5BE1B585" w14:textId="77777777" w:rsidR="00767444" w:rsidRPr="00A431A0" w:rsidRDefault="00767444" w:rsidP="005558EC">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На основании полученных данных</w:t>
      </w:r>
      <w:r w:rsidR="00C75676" w:rsidRPr="00A431A0">
        <w:rPr>
          <w:rFonts w:ascii="Times New Roman" w:hAnsi="Times New Roman" w:cs="Times New Roman"/>
          <w:sz w:val="28"/>
          <w:szCs w:val="28"/>
        </w:rPr>
        <w:t>,</w:t>
      </w:r>
      <w:r w:rsidRPr="00A431A0">
        <w:rPr>
          <w:rFonts w:ascii="Times New Roman" w:hAnsi="Times New Roman" w:cs="Times New Roman"/>
          <w:sz w:val="28"/>
          <w:szCs w:val="28"/>
        </w:rPr>
        <w:t xml:space="preserve"> для практической реализации предлагаются следующие рекомендации:</w:t>
      </w:r>
    </w:p>
    <w:p w14:paraId="7CFD88DA" w14:textId="77777777" w:rsidR="00BD3DDD" w:rsidRPr="00A431A0" w:rsidRDefault="00BD3DDD" w:rsidP="00BD3DDD">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1) Для повышения показателей информационной открытости образовательных учреждений устранить выявленные недостатки информационных стендов и официальных сайтов организаций. Важно обеспечить размещение и поддержание на качественном уровне информации о деятельности организаций на официальных сайтах организаций в сети «Интернет» и информационных стендах организаций; продолжение деятельности по совершенствованию навигации и поисковой системы на официальных сайтах организаций, удобных и доступных для получателей услуг; продолжение на официальных сайтах организаций для установления эффективного взаимодействия с постоянными или потенциальными получателями услуг и их законными представителями системной поддержки работы вкладок «Обратная связь», «Часто задаваемые вопросы», «Независимая оценка качества».</w:t>
      </w:r>
    </w:p>
    <w:p w14:paraId="257815B9" w14:textId="77777777" w:rsidR="00BD3DDD" w:rsidRPr="00A431A0" w:rsidRDefault="00BD3DDD" w:rsidP="00BD3DDD">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 xml:space="preserve">2) Для повышения показателей комфортности необходимо предпринять меры по устранению выявленных недостатков; продолжить совершенствовать материально-техническую базу организаций по обеспечению комфортности услуг, обратив особое внимание на продолжение своевременных реконструкций, капитальных и косметических ремонтных работ помещений организаций; продолжение работы по ремонту и оборудованию санитарно-гигиенических помещений и обеспечение комфортности их использования </w:t>
      </w:r>
      <w:r w:rsidRPr="00A431A0">
        <w:rPr>
          <w:rFonts w:ascii="Times New Roman" w:hAnsi="Times New Roman" w:cs="Times New Roman"/>
          <w:sz w:val="28"/>
          <w:szCs w:val="28"/>
        </w:rPr>
        <w:lastRenderedPageBreak/>
        <w:t>(чистота помещений, наличие мыла, туалетной бумаги, бумажных полотенец или электросушилок, устранение специфических запахов и др.).</w:t>
      </w:r>
    </w:p>
    <w:p w14:paraId="0AE61DDF" w14:textId="250BA47F" w:rsidR="00BD3DDD" w:rsidRPr="00A431A0" w:rsidRDefault="00BD3DDD" w:rsidP="00BD3DDD">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t>3) Для повышения показателей доступности услуг для инвалидов необходимо оценить возможность (в т. ч. техническую), а также необходимость устранения выявленных недостатков оборудованности организаций, с учетом наличия определенных категорий получателей услуг с ограниченными возможностями. Особое внимание необходимо обратить на обеспечение для получателей услуг с инвалидностью по слуху и зрению дублирования звуковой и зрительной информации; дублирования надписей знаками, выполненными рельефно-точечным шрифтом Брайля; предоставления людям с инвалидностью по слуху (слуху и зрению) услуги сурдопереводчика (тифлосурдопереводчика);</w:t>
      </w:r>
      <w:r w:rsidR="008E4D41" w:rsidRPr="00A431A0">
        <w:rPr>
          <w:rFonts w:ascii="Times New Roman" w:hAnsi="Times New Roman" w:cs="Times New Roman"/>
          <w:sz w:val="28"/>
          <w:szCs w:val="28"/>
        </w:rPr>
        <w:t xml:space="preserve"> </w:t>
      </w:r>
      <w:r w:rsidRPr="00A431A0">
        <w:rPr>
          <w:rFonts w:ascii="Times New Roman" w:hAnsi="Times New Roman" w:cs="Times New Roman"/>
          <w:sz w:val="28"/>
          <w:szCs w:val="28"/>
        </w:rPr>
        <w:t>обеспечение наличия сотрудников организаций, готовых сопровождать получателей услуг, имеющих ограниченные возможности, при передвижении их по организации при получении социальной услуги.</w:t>
      </w:r>
    </w:p>
    <w:p w14:paraId="3914A850" w14:textId="77777777" w:rsidR="00BD3DDD" w:rsidRPr="00A431A0" w:rsidRDefault="00BD3DDD" w:rsidP="00BD3DDD">
      <w:pPr>
        <w:pStyle w:val="af9"/>
        <w:spacing w:before="0" w:beforeAutospacing="0" w:after="0" w:afterAutospacing="0" w:line="360" w:lineRule="auto"/>
        <w:ind w:firstLine="708"/>
        <w:jc w:val="both"/>
        <w:rPr>
          <w:color w:val="000000"/>
          <w:sz w:val="28"/>
          <w:szCs w:val="28"/>
        </w:rPr>
      </w:pPr>
      <w:r w:rsidRPr="00A431A0">
        <w:rPr>
          <w:sz w:val="28"/>
          <w:szCs w:val="28"/>
        </w:rPr>
        <w:t xml:space="preserve">4) </w:t>
      </w:r>
      <w:r w:rsidRPr="00A431A0">
        <w:rPr>
          <w:color w:val="000000"/>
          <w:sz w:val="28"/>
          <w:szCs w:val="28"/>
        </w:rPr>
        <w:t>Для повышения уровня доброжелательности, вежливости работников организаций важно</w:t>
      </w:r>
      <w:r w:rsidR="00895246" w:rsidRPr="00A431A0">
        <w:rPr>
          <w:color w:val="000000"/>
          <w:sz w:val="28"/>
          <w:szCs w:val="28"/>
        </w:rPr>
        <w:t xml:space="preserve"> предпринять меры по устранению выявленных недостатков;</w:t>
      </w:r>
      <w:r w:rsidRPr="00A431A0">
        <w:rPr>
          <w:color w:val="000000"/>
          <w:sz w:val="28"/>
          <w:szCs w:val="28"/>
        </w:rPr>
        <w:t xml:space="preserve"> сохранять структуру доброжелательных и вежливых взаимоотношений в организациях, распространять пример бережного и чуткого служения в профессии, повышать уровень психологической стрессоустойчивости, нравственности и духовности работников организаций. Особенно важно обеспечить соблюдение этических норм работниками организаций, осуществляющими первичный контакт и информирование получателей услуг при непосредственном обращении в организацию и ответственными за непосредственное оказание услуг. Необходимо расширять систему поддержки развития личностного и профессионального потенциала опытных и молодых работников организаций, постоянного материального и морального стимулирования и качественной их деятельности, проявления педагогическими работниками примера здорового образа жизни.</w:t>
      </w:r>
    </w:p>
    <w:p w14:paraId="6889D6A8" w14:textId="77777777" w:rsidR="00BD3DDD" w:rsidRPr="00A431A0" w:rsidRDefault="00BD3DDD" w:rsidP="00BD3DDD">
      <w:pPr>
        <w:spacing w:after="0" w:line="360" w:lineRule="auto"/>
        <w:ind w:firstLine="708"/>
        <w:jc w:val="both"/>
        <w:rPr>
          <w:rFonts w:ascii="Times New Roman" w:hAnsi="Times New Roman" w:cs="Times New Roman"/>
          <w:sz w:val="28"/>
          <w:szCs w:val="28"/>
        </w:rPr>
      </w:pPr>
      <w:r w:rsidRPr="00A431A0">
        <w:rPr>
          <w:rFonts w:ascii="Times New Roman" w:hAnsi="Times New Roman" w:cs="Times New Roman"/>
          <w:sz w:val="28"/>
          <w:szCs w:val="28"/>
        </w:rPr>
        <w:lastRenderedPageBreak/>
        <w:t xml:space="preserve">5) </w:t>
      </w:r>
      <w:r w:rsidRPr="00A431A0">
        <w:rPr>
          <w:rFonts w:ascii="Times New Roman" w:hAnsi="Times New Roman" w:cs="Times New Roman"/>
          <w:color w:val="000000"/>
          <w:sz w:val="28"/>
          <w:szCs w:val="28"/>
        </w:rPr>
        <w:t>Для повышения уровня удовлетворенности условиями оказания услуг важно</w:t>
      </w:r>
      <w:r w:rsidR="00895246" w:rsidRPr="00A431A0">
        <w:rPr>
          <w:rFonts w:ascii="Times New Roman" w:hAnsi="Times New Roman" w:cs="Times New Roman"/>
          <w:color w:val="000000"/>
          <w:sz w:val="28"/>
          <w:szCs w:val="28"/>
        </w:rPr>
        <w:t xml:space="preserve"> предпринять меры по устранению выявленных недостатков; продолжить</w:t>
      </w:r>
      <w:r w:rsidRPr="00A431A0">
        <w:rPr>
          <w:rFonts w:ascii="Times New Roman" w:hAnsi="Times New Roman" w:cs="Times New Roman"/>
          <w:color w:val="000000"/>
          <w:sz w:val="28"/>
          <w:szCs w:val="28"/>
        </w:rPr>
        <w:t xml:space="preserve"> повышать профессиональные и личностные компетенции работников организаций по участию в управлении качеством, принятию решений по улучшению качества оказания услуг. </w:t>
      </w:r>
    </w:p>
    <w:p w14:paraId="0AFCE3D2" w14:textId="5F35EAD9" w:rsidR="00672517" w:rsidRPr="00A431A0" w:rsidRDefault="00672517" w:rsidP="0033768E">
      <w:pPr>
        <w:spacing w:after="0" w:line="240" w:lineRule="auto"/>
        <w:jc w:val="both"/>
        <w:rPr>
          <w:rFonts w:ascii="Times New Roman" w:eastAsia="Times New Roman" w:hAnsi="Times New Roman" w:cs="Times New Roman"/>
          <w:lang w:eastAsia="ru-RU"/>
        </w:rPr>
      </w:pPr>
    </w:p>
    <w:sectPr w:rsidR="00672517" w:rsidRPr="00A431A0" w:rsidSect="005F52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442D8" w14:textId="77777777" w:rsidR="00373B90" w:rsidRDefault="00373B90" w:rsidP="00776398">
      <w:pPr>
        <w:spacing w:after="0" w:line="240" w:lineRule="auto"/>
      </w:pPr>
      <w:r>
        <w:separator/>
      </w:r>
    </w:p>
  </w:endnote>
  <w:endnote w:type="continuationSeparator" w:id="0">
    <w:p w14:paraId="3E4938DB" w14:textId="77777777" w:rsidR="00373B90" w:rsidRDefault="00373B90" w:rsidP="00776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CYR">
    <w:altName w:val="Sylfaen"/>
    <w:panose1 w:val="02020603050405020304"/>
    <w:charset w:val="CC"/>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91507865"/>
      <w:docPartObj>
        <w:docPartGallery w:val="Page Numbers (Bottom of Page)"/>
        <w:docPartUnique/>
      </w:docPartObj>
    </w:sdtPr>
    <w:sdtContent>
      <w:p w14:paraId="460CCF17" w14:textId="77777777" w:rsidR="00226795" w:rsidRDefault="00226795" w:rsidP="00A86E7B">
        <w:pPr>
          <w:pStyle w:val="a5"/>
          <w:jc w:val="center"/>
        </w:pPr>
        <w:r>
          <w:fldChar w:fldCharType="begin"/>
        </w:r>
        <w:r>
          <w:instrText>PAGE   \* MERGEFORMAT</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61AFF" w14:textId="77777777" w:rsidR="00373B90" w:rsidRDefault="00373B90" w:rsidP="00776398">
      <w:pPr>
        <w:spacing w:after="0" w:line="240" w:lineRule="auto"/>
      </w:pPr>
      <w:r>
        <w:separator/>
      </w:r>
    </w:p>
  </w:footnote>
  <w:footnote w:type="continuationSeparator" w:id="0">
    <w:p w14:paraId="3D542018" w14:textId="77777777" w:rsidR="00373B90" w:rsidRDefault="00373B90" w:rsidP="007763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20.55pt;height:17.75pt" o:bullet="t">
        <v:imagedata r:id="rId1" o:title=""/>
      </v:shape>
    </w:pict>
  </w:numPicBullet>
  <w:abstractNum w:abstractNumId="0" w15:restartNumberingAfterBreak="0">
    <w:nsid w:val="03754B97"/>
    <w:multiLevelType w:val="hybridMultilevel"/>
    <w:tmpl w:val="64720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AC4820"/>
    <w:multiLevelType w:val="hybridMultilevel"/>
    <w:tmpl w:val="E432D07A"/>
    <w:lvl w:ilvl="0" w:tplc="78361D9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7245E1"/>
    <w:multiLevelType w:val="hybridMultilevel"/>
    <w:tmpl w:val="2AD48A56"/>
    <w:lvl w:ilvl="0" w:tplc="9774DB84">
      <w:start w:val="1"/>
      <w:numFmt w:val="bullet"/>
      <w:lvlText w:val=""/>
      <w:lvlJc w:val="left"/>
      <w:pPr>
        <w:tabs>
          <w:tab w:val="num" w:pos="916"/>
        </w:tabs>
        <w:ind w:left="916" w:hanging="360"/>
      </w:pPr>
      <w:rPr>
        <w:rFonts w:ascii="Wingdings" w:hAnsi="Wingdings" w:hint="default"/>
        <w:b w:val="0"/>
        <w:i w:val="0"/>
        <w:sz w:val="28"/>
        <w:szCs w:val="28"/>
      </w:rPr>
    </w:lvl>
    <w:lvl w:ilvl="1" w:tplc="04190003">
      <w:start w:val="1"/>
      <w:numFmt w:val="decimal"/>
      <w:lvlText w:val="%2."/>
      <w:lvlJc w:val="left"/>
      <w:pPr>
        <w:tabs>
          <w:tab w:val="num" w:pos="1418"/>
        </w:tabs>
        <w:ind w:left="1418" w:hanging="360"/>
      </w:pPr>
    </w:lvl>
    <w:lvl w:ilvl="2" w:tplc="04190005">
      <w:start w:val="1"/>
      <w:numFmt w:val="decimal"/>
      <w:lvlText w:val="%3."/>
      <w:lvlJc w:val="left"/>
      <w:pPr>
        <w:tabs>
          <w:tab w:val="num" w:pos="2138"/>
        </w:tabs>
        <w:ind w:left="2138" w:hanging="360"/>
      </w:pPr>
    </w:lvl>
    <w:lvl w:ilvl="3" w:tplc="04190001">
      <w:start w:val="1"/>
      <w:numFmt w:val="decimal"/>
      <w:lvlText w:val="%4."/>
      <w:lvlJc w:val="left"/>
      <w:pPr>
        <w:tabs>
          <w:tab w:val="num" w:pos="2858"/>
        </w:tabs>
        <w:ind w:left="2858" w:hanging="360"/>
      </w:pPr>
    </w:lvl>
    <w:lvl w:ilvl="4" w:tplc="04190003">
      <w:start w:val="1"/>
      <w:numFmt w:val="decimal"/>
      <w:lvlText w:val="%5."/>
      <w:lvlJc w:val="left"/>
      <w:pPr>
        <w:tabs>
          <w:tab w:val="num" w:pos="3578"/>
        </w:tabs>
        <w:ind w:left="3578" w:hanging="360"/>
      </w:pPr>
    </w:lvl>
    <w:lvl w:ilvl="5" w:tplc="04190005">
      <w:start w:val="1"/>
      <w:numFmt w:val="decimal"/>
      <w:lvlText w:val="%6."/>
      <w:lvlJc w:val="left"/>
      <w:pPr>
        <w:tabs>
          <w:tab w:val="num" w:pos="4298"/>
        </w:tabs>
        <w:ind w:left="4298" w:hanging="360"/>
      </w:pPr>
    </w:lvl>
    <w:lvl w:ilvl="6" w:tplc="04190001">
      <w:start w:val="1"/>
      <w:numFmt w:val="decimal"/>
      <w:lvlText w:val="%7."/>
      <w:lvlJc w:val="left"/>
      <w:pPr>
        <w:tabs>
          <w:tab w:val="num" w:pos="5018"/>
        </w:tabs>
        <w:ind w:left="5018" w:hanging="360"/>
      </w:pPr>
    </w:lvl>
    <w:lvl w:ilvl="7" w:tplc="04190003">
      <w:start w:val="1"/>
      <w:numFmt w:val="decimal"/>
      <w:lvlText w:val="%8."/>
      <w:lvlJc w:val="left"/>
      <w:pPr>
        <w:tabs>
          <w:tab w:val="num" w:pos="5738"/>
        </w:tabs>
        <w:ind w:left="5738" w:hanging="360"/>
      </w:pPr>
    </w:lvl>
    <w:lvl w:ilvl="8" w:tplc="04190005">
      <w:start w:val="1"/>
      <w:numFmt w:val="decimal"/>
      <w:lvlText w:val="%9."/>
      <w:lvlJc w:val="left"/>
      <w:pPr>
        <w:tabs>
          <w:tab w:val="num" w:pos="6458"/>
        </w:tabs>
        <w:ind w:left="6458" w:hanging="360"/>
      </w:pPr>
    </w:lvl>
  </w:abstractNum>
  <w:abstractNum w:abstractNumId="3" w15:restartNumberingAfterBreak="0">
    <w:nsid w:val="1C8259B2"/>
    <w:multiLevelType w:val="hybridMultilevel"/>
    <w:tmpl w:val="5D8C2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DD2A4E"/>
    <w:multiLevelType w:val="hybridMultilevel"/>
    <w:tmpl w:val="5B60D34C"/>
    <w:lvl w:ilvl="0" w:tplc="E45A02DA">
      <w:start w:val="1"/>
      <w:numFmt w:val="bullet"/>
      <w:lvlText w:val=""/>
      <w:lvlPicBulletId w:val="0"/>
      <w:lvlJc w:val="left"/>
      <w:pPr>
        <w:ind w:left="360" w:hanging="360"/>
      </w:pPr>
      <w:rPr>
        <w:rFonts w:ascii="Symbol" w:hAnsi="Symbol" w:hint="default"/>
        <w:b/>
        <w:sz w:val="24"/>
        <w:szCs w:val="24"/>
      </w:rPr>
    </w:lvl>
    <w:lvl w:ilvl="1" w:tplc="005ADC98">
      <w:start w:val="1"/>
      <w:numFmt w:val="bullet"/>
      <w:lvlText w:val=""/>
      <w:lvlJc w:val="left"/>
      <w:pPr>
        <w:tabs>
          <w:tab w:val="num" w:pos="1080"/>
        </w:tabs>
        <w:ind w:left="1080" w:hanging="360"/>
      </w:pPr>
      <w:rPr>
        <w:rFonts w:ascii="Symbol" w:hAnsi="Symbol" w:hint="default"/>
        <w:b/>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229D07CB"/>
    <w:multiLevelType w:val="hybridMultilevel"/>
    <w:tmpl w:val="7CF679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CD2036"/>
    <w:multiLevelType w:val="hybridMultilevel"/>
    <w:tmpl w:val="7CF679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5A2AB3"/>
    <w:multiLevelType w:val="hybridMultilevel"/>
    <w:tmpl w:val="AF0A955A"/>
    <w:lvl w:ilvl="0" w:tplc="145436E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D37A43"/>
    <w:multiLevelType w:val="hybridMultilevel"/>
    <w:tmpl w:val="E432D07A"/>
    <w:lvl w:ilvl="0" w:tplc="78361D9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0F588B"/>
    <w:multiLevelType w:val="hybridMultilevel"/>
    <w:tmpl w:val="D500DAD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34107644"/>
    <w:multiLevelType w:val="hybridMultilevel"/>
    <w:tmpl w:val="E1A87DEE"/>
    <w:lvl w:ilvl="0" w:tplc="B3A8EAC2">
      <w:start w:val="1"/>
      <w:numFmt w:val="decimal"/>
      <w:lvlText w:val="%1."/>
      <w:lvlJc w:val="left"/>
      <w:pPr>
        <w:ind w:left="1429" w:hanging="360"/>
      </w:pPr>
      <w:rPr>
        <w:b/>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5974F9"/>
    <w:multiLevelType w:val="hybridMultilevel"/>
    <w:tmpl w:val="AF0A955A"/>
    <w:lvl w:ilvl="0" w:tplc="145436E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FC66C4"/>
    <w:multiLevelType w:val="hybridMultilevel"/>
    <w:tmpl w:val="7CF679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A64DC4"/>
    <w:multiLevelType w:val="hybridMultilevel"/>
    <w:tmpl w:val="7CF679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BA0BD0"/>
    <w:multiLevelType w:val="hybridMultilevel"/>
    <w:tmpl w:val="D6A2A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6242064"/>
    <w:multiLevelType w:val="hybridMultilevel"/>
    <w:tmpl w:val="471C63E6"/>
    <w:lvl w:ilvl="0" w:tplc="023AB842">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467D73AA"/>
    <w:multiLevelType w:val="hybridMultilevel"/>
    <w:tmpl w:val="0F4EA2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707220D"/>
    <w:multiLevelType w:val="hybridMultilevel"/>
    <w:tmpl w:val="E432D07A"/>
    <w:lvl w:ilvl="0" w:tplc="78361D9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6D0E66"/>
    <w:multiLevelType w:val="hybridMultilevel"/>
    <w:tmpl w:val="F5F08992"/>
    <w:lvl w:ilvl="0" w:tplc="0419000F">
      <w:start w:val="1"/>
      <w:numFmt w:val="decimal"/>
      <w:lvlText w:val="%1."/>
      <w:lvlJc w:val="left"/>
      <w:pPr>
        <w:ind w:left="502"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0C380B"/>
    <w:multiLevelType w:val="hybridMultilevel"/>
    <w:tmpl w:val="60B8DBD6"/>
    <w:lvl w:ilvl="0" w:tplc="77CC36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4174A0A"/>
    <w:multiLevelType w:val="hybridMultilevel"/>
    <w:tmpl w:val="E432D07A"/>
    <w:lvl w:ilvl="0" w:tplc="78361D9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A711A6"/>
    <w:multiLevelType w:val="hybridMultilevel"/>
    <w:tmpl w:val="AB30C548"/>
    <w:lvl w:ilvl="0" w:tplc="7346CADA">
      <w:start w:val="1"/>
      <w:numFmt w:val="bullet"/>
      <w:lvlText w:val=""/>
      <w:lvlJc w:val="left"/>
      <w:pPr>
        <w:ind w:left="1068" w:hanging="360"/>
      </w:pPr>
      <w:rPr>
        <w:rFonts w:ascii="Symbol" w:eastAsiaTheme="minorHAns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5B6E5FBC"/>
    <w:multiLevelType w:val="hybridMultilevel"/>
    <w:tmpl w:val="529EDA9E"/>
    <w:lvl w:ilvl="0" w:tplc="04F6982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476D7B"/>
    <w:multiLevelType w:val="multilevel"/>
    <w:tmpl w:val="A4806292"/>
    <w:lvl w:ilvl="0">
      <w:start w:val="1"/>
      <w:numFmt w:val="decimal"/>
      <w:lvlText w:val="%1"/>
      <w:lvlJc w:val="left"/>
      <w:pPr>
        <w:ind w:left="675" w:hanging="675"/>
      </w:pPr>
      <w:rPr>
        <w:rFonts w:hint="default"/>
      </w:rPr>
    </w:lvl>
    <w:lvl w:ilvl="1">
      <w:start w:val="1"/>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60835A68"/>
    <w:multiLevelType w:val="hybridMultilevel"/>
    <w:tmpl w:val="FABA5178"/>
    <w:lvl w:ilvl="0" w:tplc="FF86850E">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4C65092"/>
    <w:multiLevelType w:val="hybridMultilevel"/>
    <w:tmpl w:val="0C14D9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5D31F6"/>
    <w:multiLevelType w:val="hybridMultilevel"/>
    <w:tmpl w:val="7CF679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F45696"/>
    <w:multiLevelType w:val="hybridMultilevel"/>
    <w:tmpl w:val="F2983D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0C0E66"/>
    <w:multiLevelType w:val="hybridMultilevel"/>
    <w:tmpl w:val="E432D07A"/>
    <w:lvl w:ilvl="0" w:tplc="78361D9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00021A"/>
    <w:multiLevelType w:val="hybridMultilevel"/>
    <w:tmpl w:val="CC78A91C"/>
    <w:lvl w:ilvl="0" w:tplc="D95E819C">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1A1EC8"/>
    <w:multiLevelType w:val="hybridMultilevel"/>
    <w:tmpl w:val="761685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79B032B1"/>
    <w:multiLevelType w:val="hybridMultilevel"/>
    <w:tmpl w:val="F38857D0"/>
    <w:lvl w:ilvl="0" w:tplc="0C08D95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BBE0AF1"/>
    <w:multiLevelType w:val="hybridMultilevel"/>
    <w:tmpl w:val="AF0A955A"/>
    <w:lvl w:ilvl="0" w:tplc="145436E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4"/>
  </w:num>
  <w:num w:numId="3">
    <w:abstractNumId w:val="12"/>
  </w:num>
  <w:num w:numId="4">
    <w:abstractNumId w:val="5"/>
  </w:num>
  <w:num w:numId="5">
    <w:abstractNumId w:val="6"/>
  </w:num>
  <w:num w:numId="6">
    <w:abstractNumId w:val="13"/>
  </w:num>
  <w:num w:numId="7">
    <w:abstractNumId w:val="26"/>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14"/>
  </w:num>
  <w:num w:numId="12">
    <w:abstractNumId w:val="27"/>
  </w:num>
  <w:num w:numId="13">
    <w:abstractNumId w:val="31"/>
  </w:num>
  <w:num w:numId="14">
    <w:abstractNumId w:val="21"/>
  </w:num>
  <w:num w:numId="15">
    <w:abstractNumId w:val="16"/>
  </w:num>
  <w:num w:numId="16">
    <w:abstractNumId w:val="9"/>
  </w:num>
  <w:num w:numId="17">
    <w:abstractNumId w:val="30"/>
  </w:num>
  <w:num w:numId="18">
    <w:abstractNumId w:val="17"/>
  </w:num>
  <w:num w:numId="19">
    <w:abstractNumId w:val="3"/>
  </w:num>
  <w:num w:numId="20">
    <w:abstractNumId w:val="11"/>
  </w:num>
  <w:num w:numId="21">
    <w:abstractNumId w:val="7"/>
  </w:num>
  <w:num w:numId="22">
    <w:abstractNumId w:val="32"/>
  </w:num>
  <w:num w:numId="23">
    <w:abstractNumId w:val="25"/>
  </w:num>
  <w:num w:numId="24">
    <w:abstractNumId w:val="0"/>
  </w:num>
  <w:num w:numId="25">
    <w:abstractNumId w:val="19"/>
  </w:num>
  <w:num w:numId="26">
    <w:abstractNumId w:val="24"/>
  </w:num>
  <w:num w:numId="27">
    <w:abstractNumId w:val="20"/>
  </w:num>
  <w:num w:numId="28">
    <w:abstractNumId w:val="1"/>
  </w:num>
  <w:num w:numId="29">
    <w:abstractNumId w:val="28"/>
  </w:num>
  <w:num w:numId="30">
    <w:abstractNumId w:val="8"/>
  </w:num>
  <w:num w:numId="31">
    <w:abstractNumId w:val="29"/>
  </w:num>
  <w:num w:numId="32">
    <w:abstractNumId w:val="15"/>
  </w:num>
  <w:num w:numId="33">
    <w:abstractNumId w:val="22"/>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8A6"/>
    <w:rsid w:val="000001D5"/>
    <w:rsid w:val="00001A03"/>
    <w:rsid w:val="00002174"/>
    <w:rsid w:val="00004D58"/>
    <w:rsid w:val="00004DC6"/>
    <w:rsid w:val="00006B57"/>
    <w:rsid w:val="00007CCB"/>
    <w:rsid w:val="00011677"/>
    <w:rsid w:val="000127C1"/>
    <w:rsid w:val="000127DD"/>
    <w:rsid w:val="00014A02"/>
    <w:rsid w:val="0001604E"/>
    <w:rsid w:val="000178B6"/>
    <w:rsid w:val="000214DE"/>
    <w:rsid w:val="00022047"/>
    <w:rsid w:val="000221D1"/>
    <w:rsid w:val="00023B83"/>
    <w:rsid w:val="00024061"/>
    <w:rsid w:val="00025323"/>
    <w:rsid w:val="00025412"/>
    <w:rsid w:val="00025873"/>
    <w:rsid w:val="000258A3"/>
    <w:rsid w:val="000259F4"/>
    <w:rsid w:val="00025BA5"/>
    <w:rsid w:val="00025D78"/>
    <w:rsid w:val="00026584"/>
    <w:rsid w:val="0002679C"/>
    <w:rsid w:val="0002682C"/>
    <w:rsid w:val="0002745B"/>
    <w:rsid w:val="000276C8"/>
    <w:rsid w:val="000279EE"/>
    <w:rsid w:val="00027BF5"/>
    <w:rsid w:val="000308F0"/>
    <w:rsid w:val="00031825"/>
    <w:rsid w:val="00031CB0"/>
    <w:rsid w:val="00032481"/>
    <w:rsid w:val="00033C96"/>
    <w:rsid w:val="000349A7"/>
    <w:rsid w:val="00034B2F"/>
    <w:rsid w:val="0003523C"/>
    <w:rsid w:val="00035629"/>
    <w:rsid w:val="0003573D"/>
    <w:rsid w:val="00036962"/>
    <w:rsid w:val="00036B96"/>
    <w:rsid w:val="00036B9D"/>
    <w:rsid w:val="0003792B"/>
    <w:rsid w:val="00041DD9"/>
    <w:rsid w:val="00042C83"/>
    <w:rsid w:val="00042ED2"/>
    <w:rsid w:val="00043303"/>
    <w:rsid w:val="00043564"/>
    <w:rsid w:val="00043697"/>
    <w:rsid w:val="0004390C"/>
    <w:rsid w:val="00045FAA"/>
    <w:rsid w:val="00051956"/>
    <w:rsid w:val="00051C99"/>
    <w:rsid w:val="00052B7F"/>
    <w:rsid w:val="00054152"/>
    <w:rsid w:val="00055D64"/>
    <w:rsid w:val="00061486"/>
    <w:rsid w:val="00062000"/>
    <w:rsid w:val="00062023"/>
    <w:rsid w:val="00062E0A"/>
    <w:rsid w:val="0006649F"/>
    <w:rsid w:val="00066D54"/>
    <w:rsid w:val="00066DFA"/>
    <w:rsid w:val="00067B40"/>
    <w:rsid w:val="0007011D"/>
    <w:rsid w:val="000710C9"/>
    <w:rsid w:val="000719A9"/>
    <w:rsid w:val="0007252F"/>
    <w:rsid w:val="00072630"/>
    <w:rsid w:val="00073005"/>
    <w:rsid w:val="0007309B"/>
    <w:rsid w:val="000756F9"/>
    <w:rsid w:val="00076CA2"/>
    <w:rsid w:val="00077A73"/>
    <w:rsid w:val="00077FCA"/>
    <w:rsid w:val="000803BF"/>
    <w:rsid w:val="0008155E"/>
    <w:rsid w:val="00085489"/>
    <w:rsid w:val="00086678"/>
    <w:rsid w:val="000904B0"/>
    <w:rsid w:val="00090C03"/>
    <w:rsid w:val="00091375"/>
    <w:rsid w:val="0009196D"/>
    <w:rsid w:val="00093F73"/>
    <w:rsid w:val="0009490A"/>
    <w:rsid w:val="00095732"/>
    <w:rsid w:val="00095F96"/>
    <w:rsid w:val="0009632C"/>
    <w:rsid w:val="000979BF"/>
    <w:rsid w:val="00097E7E"/>
    <w:rsid w:val="000A0A3D"/>
    <w:rsid w:val="000A1189"/>
    <w:rsid w:val="000A1AB9"/>
    <w:rsid w:val="000A37E9"/>
    <w:rsid w:val="000A44F5"/>
    <w:rsid w:val="000A485F"/>
    <w:rsid w:val="000A5A67"/>
    <w:rsid w:val="000A6B32"/>
    <w:rsid w:val="000A7386"/>
    <w:rsid w:val="000A75A5"/>
    <w:rsid w:val="000A7ACB"/>
    <w:rsid w:val="000A7E9D"/>
    <w:rsid w:val="000B06FB"/>
    <w:rsid w:val="000B11F3"/>
    <w:rsid w:val="000B1E4E"/>
    <w:rsid w:val="000B2261"/>
    <w:rsid w:val="000B25FB"/>
    <w:rsid w:val="000B3448"/>
    <w:rsid w:val="000B5429"/>
    <w:rsid w:val="000B5A44"/>
    <w:rsid w:val="000B5D99"/>
    <w:rsid w:val="000B6953"/>
    <w:rsid w:val="000C049C"/>
    <w:rsid w:val="000C1FD6"/>
    <w:rsid w:val="000C2461"/>
    <w:rsid w:val="000C24FF"/>
    <w:rsid w:val="000C25CF"/>
    <w:rsid w:val="000C6AF3"/>
    <w:rsid w:val="000C7C2F"/>
    <w:rsid w:val="000D099C"/>
    <w:rsid w:val="000D0BFB"/>
    <w:rsid w:val="000D1429"/>
    <w:rsid w:val="000D1A88"/>
    <w:rsid w:val="000D1A89"/>
    <w:rsid w:val="000D27C3"/>
    <w:rsid w:val="000D2F21"/>
    <w:rsid w:val="000D3E41"/>
    <w:rsid w:val="000D47FA"/>
    <w:rsid w:val="000D553B"/>
    <w:rsid w:val="000D5C62"/>
    <w:rsid w:val="000D5FD7"/>
    <w:rsid w:val="000D646D"/>
    <w:rsid w:val="000E0632"/>
    <w:rsid w:val="000E0EBD"/>
    <w:rsid w:val="000E4296"/>
    <w:rsid w:val="000E42F2"/>
    <w:rsid w:val="000E4D6F"/>
    <w:rsid w:val="000E5657"/>
    <w:rsid w:val="000E56F3"/>
    <w:rsid w:val="000E645C"/>
    <w:rsid w:val="000F3023"/>
    <w:rsid w:val="000F3427"/>
    <w:rsid w:val="000F461B"/>
    <w:rsid w:val="000F48BD"/>
    <w:rsid w:val="000F49DF"/>
    <w:rsid w:val="000F4C1C"/>
    <w:rsid w:val="000F5C23"/>
    <w:rsid w:val="000F6970"/>
    <w:rsid w:val="000F6EAB"/>
    <w:rsid w:val="000F6F1E"/>
    <w:rsid w:val="00100FF8"/>
    <w:rsid w:val="00101471"/>
    <w:rsid w:val="00101BD4"/>
    <w:rsid w:val="0010246B"/>
    <w:rsid w:val="001027E6"/>
    <w:rsid w:val="00102A33"/>
    <w:rsid w:val="00103950"/>
    <w:rsid w:val="00104943"/>
    <w:rsid w:val="00104B21"/>
    <w:rsid w:val="00104D12"/>
    <w:rsid w:val="0010531E"/>
    <w:rsid w:val="00107A3E"/>
    <w:rsid w:val="00110007"/>
    <w:rsid w:val="00111EB0"/>
    <w:rsid w:val="00112101"/>
    <w:rsid w:val="0011245E"/>
    <w:rsid w:val="0011430A"/>
    <w:rsid w:val="00114391"/>
    <w:rsid w:val="00116C51"/>
    <w:rsid w:val="00116E8E"/>
    <w:rsid w:val="00117B36"/>
    <w:rsid w:val="00117BB5"/>
    <w:rsid w:val="001244F3"/>
    <w:rsid w:val="00124520"/>
    <w:rsid w:val="00124CA1"/>
    <w:rsid w:val="00124F46"/>
    <w:rsid w:val="00125889"/>
    <w:rsid w:val="00127101"/>
    <w:rsid w:val="0013280F"/>
    <w:rsid w:val="00134103"/>
    <w:rsid w:val="00135BE5"/>
    <w:rsid w:val="001403B4"/>
    <w:rsid w:val="001439E9"/>
    <w:rsid w:val="00144645"/>
    <w:rsid w:val="00144BC0"/>
    <w:rsid w:val="00144CBE"/>
    <w:rsid w:val="00147DAC"/>
    <w:rsid w:val="00150503"/>
    <w:rsid w:val="00151B20"/>
    <w:rsid w:val="00152757"/>
    <w:rsid w:val="00152C2C"/>
    <w:rsid w:val="001531A5"/>
    <w:rsid w:val="00153331"/>
    <w:rsid w:val="00153864"/>
    <w:rsid w:val="00153FD3"/>
    <w:rsid w:val="0015486A"/>
    <w:rsid w:val="00154E09"/>
    <w:rsid w:val="00155551"/>
    <w:rsid w:val="00155BBD"/>
    <w:rsid w:val="00155D04"/>
    <w:rsid w:val="00156B01"/>
    <w:rsid w:val="00157374"/>
    <w:rsid w:val="0016029F"/>
    <w:rsid w:val="00160C1A"/>
    <w:rsid w:val="00161A80"/>
    <w:rsid w:val="00162C34"/>
    <w:rsid w:val="00163A74"/>
    <w:rsid w:val="00163BBD"/>
    <w:rsid w:val="001652BC"/>
    <w:rsid w:val="0016538C"/>
    <w:rsid w:val="00167CE3"/>
    <w:rsid w:val="0017006A"/>
    <w:rsid w:val="00170212"/>
    <w:rsid w:val="0017175C"/>
    <w:rsid w:val="00173107"/>
    <w:rsid w:val="001758F5"/>
    <w:rsid w:val="0018117A"/>
    <w:rsid w:val="00181AD7"/>
    <w:rsid w:val="00182312"/>
    <w:rsid w:val="0018316D"/>
    <w:rsid w:val="00183552"/>
    <w:rsid w:val="00183C11"/>
    <w:rsid w:val="00183FB1"/>
    <w:rsid w:val="0018601C"/>
    <w:rsid w:val="00187498"/>
    <w:rsid w:val="0018773B"/>
    <w:rsid w:val="001877BC"/>
    <w:rsid w:val="001878B8"/>
    <w:rsid w:val="00190A84"/>
    <w:rsid w:val="00191ACB"/>
    <w:rsid w:val="00192EF7"/>
    <w:rsid w:val="001950E5"/>
    <w:rsid w:val="00195217"/>
    <w:rsid w:val="00196025"/>
    <w:rsid w:val="001A0D5B"/>
    <w:rsid w:val="001A0FC6"/>
    <w:rsid w:val="001A2845"/>
    <w:rsid w:val="001A2BA0"/>
    <w:rsid w:val="001A407E"/>
    <w:rsid w:val="001A4EE9"/>
    <w:rsid w:val="001A5D8A"/>
    <w:rsid w:val="001A6E6D"/>
    <w:rsid w:val="001B01E1"/>
    <w:rsid w:val="001B2933"/>
    <w:rsid w:val="001B3984"/>
    <w:rsid w:val="001B3DC8"/>
    <w:rsid w:val="001B4ADA"/>
    <w:rsid w:val="001B5890"/>
    <w:rsid w:val="001B5DC5"/>
    <w:rsid w:val="001B6221"/>
    <w:rsid w:val="001B7C32"/>
    <w:rsid w:val="001C151A"/>
    <w:rsid w:val="001C5A43"/>
    <w:rsid w:val="001C6D0F"/>
    <w:rsid w:val="001C6DA9"/>
    <w:rsid w:val="001C7E70"/>
    <w:rsid w:val="001D0A2E"/>
    <w:rsid w:val="001D0E4E"/>
    <w:rsid w:val="001D122D"/>
    <w:rsid w:val="001D1414"/>
    <w:rsid w:val="001D1EED"/>
    <w:rsid w:val="001D2AB5"/>
    <w:rsid w:val="001D5879"/>
    <w:rsid w:val="001D6801"/>
    <w:rsid w:val="001D6EBD"/>
    <w:rsid w:val="001D6EEE"/>
    <w:rsid w:val="001D70F0"/>
    <w:rsid w:val="001D7B86"/>
    <w:rsid w:val="001E01BB"/>
    <w:rsid w:val="001E0D73"/>
    <w:rsid w:val="001E321D"/>
    <w:rsid w:val="001E366D"/>
    <w:rsid w:val="001E40C7"/>
    <w:rsid w:val="001E4980"/>
    <w:rsid w:val="001E5D61"/>
    <w:rsid w:val="001E64E4"/>
    <w:rsid w:val="001E6574"/>
    <w:rsid w:val="001E74D7"/>
    <w:rsid w:val="001F00CB"/>
    <w:rsid w:val="001F02C8"/>
    <w:rsid w:val="001F030D"/>
    <w:rsid w:val="001F681B"/>
    <w:rsid w:val="001F74DA"/>
    <w:rsid w:val="001F78E4"/>
    <w:rsid w:val="00200CC5"/>
    <w:rsid w:val="00201A06"/>
    <w:rsid w:val="002026F5"/>
    <w:rsid w:val="002029DB"/>
    <w:rsid w:val="0020331E"/>
    <w:rsid w:val="00204134"/>
    <w:rsid w:val="0020518F"/>
    <w:rsid w:val="00205D9E"/>
    <w:rsid w:val="0020754C"/>
    <w:rsid w:val="00210F39"/>
    <w:rsid w:val="00211441"/>
    <w:rsid w:val="00211BDC"/>
    <w:rsid w:val="0021429F"/>
    <w:rsid w:val="0021496F"/>
    <w:rsid w:val="002174DA"/>
    <w:rsid w:val="00217904"/>
    <w:rsid w:val="002206ED"/>
    <w:rsid w:val="00221233"/>
    <w:rsid w:val="00222A7C"/>
    <w:rsid w:val="002237E3"/>
    <w:rsid w:val="00224AF4"/>
    <w:rsid w:val="00225DB2"/>
    <w:rsid w:val="002264C8"/>
    <w:rsid w:val="0022671C"/>
    <w:rsid w:val="00226795"/>
    <w:rsid w:val="00226BCC"/>
    <w:rsid w:val="00227B6A"/>
    <w:rsid w:val="00231544"/>
    <w:rsid w:val="0023255B"/>
    <w:rsid w:val="00233F49"/>
    <w:rsid w:val="002355B2"/>
    <w:rsid w:val="00237294"/>
    <w:rsid w:val="00237572"/>
    <w:rsid w:val="002403E3"/>
    <w:rsid w:val="00240E6C"/>
    <w:rsid w:val="00242509"/>
    <w:rsid w:val="00242830"/>
    <w:rsid w:val="0024438E"/>
    <w:rsid w:val="002449AA"/>
    <w:rsid w:val="00246DB8"/>
    <w:rsid w:val="0025270C"/>
    <w:rsid w:val="0025304D"/>
    <w:rsid w:val="002538C2"/>
    <w:rsid w:val="002541B5"/>
    <w:rsid w:val="00254CB9"/>
    <w:rsid w:val="00255E38"/>
    <w:rsid w:val="002565E5"/>
    <w:rsid w:val="00257C05"/>
    <w:rsid w:val="00257C0D"/>
    <w:rsid w:val="0026155A"/>
    <w:rsid w:val="00261BA1"/>
    <w:rsid w:val="00262129"/>
    <w:rsid w:val="002627F3"/>
    <w:rsid w:val="002629D7"/>
    <w:rsid w:val="00265F2A"/>
    <w:rsid w:val="00267385"/>
    <w:rsid w:val="00267393"/>
    <w:rsid w:val="0026797E"/>
    <w:rsid w:val="002705DC"/>
    <w:rsid w:val="00270F13"/>
    <w:rsid w:val="0027112D"/>
    <w:rsid w:val="0027294B"/>
    <w:rsid w:val="00273FC5"/>
    <w:rsid w:val="002744D5"/>
    <w:rsid w:val="002745C2"/>
    <w:rsid w:val="0027607A"/>
    <w:rsid w:val="00282F73"/>
    <w:rsid w:val="0028357F"/>
    <w:rsid w:val="00284E5B"/>
    <w:rsid w:val="0028550B"/>
    <w:rsid w:val="00285D57"/>
    <w:rsid w:val="002865CE"/>
    <w:rsid w:val="0028672F"/>
    <w:rsid w:val="00290018"/>
    <w:rsid w:val="00290952"/>
    <w:rsid w:val="00290F79"/>
    <w:rsid w:val="00290F89"/>
    <w:rsid w:val="00293AA3"/>
    <w:rsid w:val="00294F27"/>
    <w:rsid w:val="00296771"/>
    <w:rsid w:val="0029728F"/>
    <w:rsid w:val="002A163D"/>
    <w:rsid w:val="002A1647"/>
    <w:rsid w:val="002A17D0"/>
    <w:rsid w:val="002A189A"/>
    <w:rsid w:val="002A2994"/>
    <w:rsid w:val="002A2B92"/>
    <w:rsid w:val="002A3CB2"/>
    <w:rsid w:val="002A3F04"/>
    <w:rsid w:val="002A57A5"/>
    <w:rsid w:val="002A58FE"/>
    <w:rsid w:val="002A6F7C"/>
    <w:rsid w:val="002A780F"/>
    <w:rsid w:val="002A7C8E"/>
    <w:rsid w:val="002B0ADA"/>
    <w:rsid w:val="002B2391"/>
    <w:rsid w:val="002B498A"/>
    <w:rsid w:val="002B49C7"/>
    <w:rsid w:val="002C1AD7"/>
    <w:rsid w:val="002C2310"/>
    <w:rsid w:val="002C2B4B"/>
    <w:rsid w:val="002C2DFD"/>
    <w:rsid w:val="002C2E81"/>
    <w:rsid w:val="002C2EE5"/>
    <w:rsid w:val="002C53EA"/>
    <w:rsid w:val="002C5621"/>
    <w:rsid w:val="002C62B8"/>
    <w:rsid w:val="002C6584"/>
    <w:rsid w:val="002C6E33"/>
    <w:rsid w:val="002C706E"/>
    <w:rsid w:val="002C72A4"/>
    <w:rsid w:val="002D2793"/>
    <w:rsid w:val="002D2D85"/>
    <w:rsid w:val="002D3236"/>
    <w:rsid w:val="002D41DC"/>
    <w:rsid w:val="002D45E0"/>
    <w:rsid w:val="002D52D7"/>
    <w:rsid w:val="002D64C6"/>
    <w:rsid w:val="002E371D"/>
    <w:rsid w:val="002E4741"/>
    <w:rsid w:val="002E626C"/>
    <w:rsid w:val="002E6478"/>
    <w:rsid w:val="002E64F0"/>
    <w:rsid w:val="002F2302"/>
    <w:rsid w:val="002F26E7"/>
    <w:rsid w:val="002F2FE4"/>
    <w:rsid w:val="002F37F2"/>
    <w:rsid w:val="002F3FDE"/>
    <w:rsid w:val="002F430D"/>
    <w:rsid w:val="002F5B4A"/>
    <w:rsid w:val="002F69D2"/>
    <w:rsid w:val="002F72EB"/>
    <w:rsid w:val="00301B33"/>
    <w:rsid w:val="00301E73"/>
    <w:rsid w:val="00301F7A"/>
    <w:rsid w:val="00303F12"/>
    <w:rsid w:val="003063C3"/>
    <w:rsid w:val="00306AE0"/>
    <w:rsid w:val="00307E4B"/>
    <w:rsid w:val="00310843"/>
    <w:rsid w:val="00310E60"/>
    <w:rsid w:val="0031165A"/>
    <w:rsid w:val="00312E48"/>
    <w:rsid w:val="00313ABB"/>
    <w:rsid w:val="003143C7"/>
    <w:rsid w:val="00315358"/>
    <w:rsid w:val="0031552B"/>
    <w:rsid w:val="003157B7"/>
    <w:rsid w:val="00317C96"/>
    <w:rsid w:val="00321012"/>
    <w:rsid w:val="00321C09"/>
    <w:rsid w:val="00323674"/>
    <w:rsid w:val="00324148"/>
    <w:rsid w:val="00325C87"/>
    <w:rsid w:val="0032679F"/>
    <w:rsid w:val="00326EB8"/>
    <w:rsid w:val="0033109E"/>
    <w:rsid w:val="00331817"/>
    <w:rsid w:val="003333A5"/>
    <w:rsid w:val="00333853"/>
    <w:rsid w:val="003339BC"/>
    <w:rsid w:val="00333B2F"/>
    <w:rsid w:val="00334433"/>
    <w:rsid w:val="003356AA"/>
    <w:rsid w:val="00335E19"/>
    <w:rsid w:val="00337287"/>
    <w:rsid w:val="0033768E"/>
    <w:rsid w:val="00345126"/>
    <w:rsid w:val="00346B1F"/>
    <w:rsid w:val="00347648"/>
    <w:rsid w:val="00347E72"/>
    <w:rsid w:val="0035050D"/>
    <w:rsid w:val="00350868"/>
    <w:rsid w:val="00351E39"/>
    <w:rsid w:val="003525B3"/>
    <w:rsid w:val="003564E4"/>
    <w:rsid w:val="00356727"/>
    <w:rsid w:val="00356B47"/>
    <w:rsid w:val="00356BC1"/>
    <w:rsid w:val="0036162A"/>
    <w:rsid w:val="003631E1"/>
    <w:rsid w:val="0036326D"/>
    <w:rsid w:val="0036355F"/>
    <w:rsid w:val="00363B45"/>
    <w:rsid w:val="00363FE6"/>
    <w:rsid w:val="003642B0"/>
    <w:rsid w:val="0036469E"/>
    <w:rsid w:val="00364FCE"/>
    <w:rsid w:val="0036575B"/>
    <w:rsid w:val="0036577C"/>
    <w:rsid w:val="003664DB"/>
    <w:rsid w:val="003669BA"/>
    <w:rsid w:val="00367036"/>
    <w:rsid w:val="00367254"/>
    <w:rsid w:val="00370ACB"/>
    <w:rsid w:val="00370C48"/>
    <w:rsid w:val="00371149"/>
    <w:rsid w:val="00371B05"/>
    <w:rsid w:val="00372C0C"/>
    <w:rsid w:val="00373796"/>
    <w:rsid w:val="00373B90"/>
    <w:rsid w:val="00374031"/>
    <w:rsid w:val="00376303"/>
    <w:rsid w:val="00376609"/>
    <w:rsid w:val="0037695A"/>
    <w:rsid w:val="003802D7"/>
    <w:rsid w:val="00381455"/>
    <w:rsid w:val="00381B47"/>
    <w:rsid w:val="00384772"/>
    <w:rsid w:val="00384F5A"/>
    <w:rsid w:val="00385287"/>
    <w:rsid w:val="003852FA"/>
    <w:rsid w:val="00385352"/>
    <w:rsid w:val="00385645"/>
    <w:rsid w:val="00386C56"/>
    <w:rsid w:val="00387542"/>
    <w:rsid w:val="00391369"/>
    <w:rsid w:val="00391667"/>
    <w:rsid w:val="003920DB"/>
    <w:rsid w:val="00392AFD"/>
    <w:rsid w:val="00393278"/>
    <w:rsid w:val="00393A4E"/>
    <w:rsid w:val="00394122"/>
    <w:rsid w:val="003959C2"/>
    <w:rsid w:val="0039723A"/>
    <w:rsid w:val="00397DEB"/>
    <w:rsid w:val="003A07C4"/>
    <w:rsid w:val="003A0C3F"/>
    <w:rsid w:val="003A1273"/>
    <w:rsid w:val="003A12F9"/>
    <w:rsid w:val="003A1A44"/>
    <w:rsid w:val="003A1BD2"/>
    <w:rsid w:val="003A240C"/>
    <w:rsid w:val="003A3C70"/>
    <w:rsid w:val="003A5015"/>
    <w:rsid w:val="003A523D"/>
    <w:rsid w:val="003B033A"/>
    <w:rsid w:val="003B125C"/>
    <w:rsid w:val="003B16B3"/>
    <w:rsid w:val="003B37DE"/>
    <w:rsid w:val="003B45BF"/>
    <w:rsid w:val="003B6A02"/>
    <w:rsid w:val="003B732E"/>
    <w:rsid w:val="003B795B"/>
    <w:rsid w:val="003C0BF7"/>
    <w:rsid w:val="003C10A0"/>
    <w:rsid w:val="003C1B97"/>
    <w:rsid w:val="003C1BB4"/>
    <w:rsid w:val="003C1C0D"/>
    <w:rsid w:val="003C1CCB"/>
    <w:rsid w:val="003C26EB"/>
    <w:rsid w:val="003C379C"/>
    <w:rsid w:val="003C47CA"/>
    <w:rsid w:val="003C5EA7"/>
    <w:rsid w:val="003C63BD"/>
    <w:rsid w:val="003C74AC"/>
    <w:rsid w:val="003D0078"/>
    <w:rsid w:val="003D0163"/>
    <w:rsid w:val="003D0F75"/>
    <w:rsid w:val="003D2F59"/>
    <w:rsid w:val="003D38AE"/>
    <w:rsid w:val="003D44A0"/>
    <w:rsid w:val="003D4D25"/>
    <w:rsid w:val="003D4FA7"/>
    <w:rsid w:val="003D5FEA"/>
    <w:rsid w:val="003D7BC8"/>
    <w:rsid w:val="003E030D"/>
    <w:rsid w:val="003E0853"/>
    <w:rsid w:val="003E1D5D"/>
    <w:rsid w:val="003E3652"/>
    <w:rsid w:val="003E38B5"/>
    <w:rsid w:val="003E3DAF"/>
    <w:rsid w:val="003E5ADC"/>
    <w:rsid w:val="003E6099"/>
    <w:rsid w:val="003F0184"/>
    <w:rsid w:val="003F0377"/>
    <w:rsid w:val="003F1919"/>
    <w:rsid w:val="003F2584"/>
    <w:rsid w:val="003F2AE2"/>
    <w:rsid w:val="003F3A25"/>
    <w:rsid w:val="003F43CD"/>
    <w:rsid w:val="003F56C9"/>
    <w:rsid w:val="003F599C"/>
    <w:rsid w:val="003F612B"/>
    <w:rsid w:val="00400037"/>
    <w:rsid w:val="004002C2"/>
    <w:rsid w:val="004004CA"/>
    <w:rsid w:val="004015B6"/>
    <w:rsid w:val="00402699"/>
    <w:rsid w:val="004044A4"/>
    <w:rsid w:val="00405CC9"/>
    <w:rsid w:val="00406406"/>
    <w:rsid w:val="0040757F"/>
    <w:rsid w:val="004110B3"/>
    <w:rsid w:val="00413856"/>
    <w:rsid w:val="00416732"/>
    <w:rsid w:val="00417E31"/>
    <w:rsid w:val="00420369"/>
    <w:rsid w:val="004208C0"/>
    <w:rsid w:val="004213EF"/>
    <w:rsid w:val="00425C37"/>
    <w:rsid w:val="00425CE2"/>
    <w:rsid w:val="0042638A"/>
    <w:rsid w:val="00426E20"/>
    <w:rsid w:val="0043008D"/>
    <w:rsid w:val="00430106"/>
    <w:rsid w:val="00430895"/>
    <w:rsid w:val="00430B5C"/>
    <w:rsid w:val="00430B66"/>
    <w:rsid w:val="00430B7E"/>
    <w:rsid w:val="004310CF"/>
    <w:rsid w:val="004312BC"/>
    <w:rsid w:val="00431E5A"/>
    <w:rsid w:val="00432A35"/>
    <w:rsid w:val="00432DDD"/>
    <w:rsid w:val="00433D8F"/>
    <w:rsid w:val="00434194"/>
    <w:rsid w:val="0043464E"/>
    <w:rsid w:val="00434975"/>
    <w:rsid w:val="00435A29"/>
    <w:rsid w:val="00437184"/>
    <w:rsid w:val="00437843"/>
    <w:rsid w:val="00442089"/>
    <w:rsid w:val="00442652"/>
    <w:rsid w:val="00443E72"/>
    <w:rsid w:val="00444427"/>
    <w:rsid w:val="0044447D"/>
    <w:rsid w:val="004452E6"/>
    <w:rsid w:val="004454B4"/>
    <w:rsid w:val="00445C04"/>
    <w:rsid w:val="00445D81"/>
    <w:rsid w:val="00447BC2"/>
    <w:rsid w:val="004502BD"/>
    <w:rsid w:val="004518C1"/>
    <w:rsid w:val="00451B06"/>
    <w:rsid w:val="00452238"/>
    <w:rsid w:val="00452979"/>
    <w:rsid w:val="00453DC2"/>
    <w:rsid w:val="00454351"/>
    <w:rsid w:val="004548BC"/>
    <w:rsid w:val="00455F49"/>
    <w:rsid w:val="004569B1"/>
    <w:rsid w:val="00456E07"/>
    <w:rsid w:val="004572BF"/>
    <w:rsid w:val="00461DA4"/>
    <w:rsid w:val="004635F8"/>
    <w:rsid w:val="00463801"/>
    <w:rsid w:val="00463817"/>
    <w:rsid w:val="00464FD0"/>
    <w:rsid w:val="00467DE6"/>
    <w:rsid w:val="0047103E"/>
    <w:rsid w:val="004710D5"/>
    <w:rsid w:val="0047199A"/>
    <w:rsid w:val="00473161"/>
    <w:rsid w:val="00475841"/>
    <w:rsid w:val="004763F7"/>
    <w:rsid w:val="004843FE"/>
    <w:rsid w:val="00484802"/>
    <w:rsid w:val="00485ADA"/>
    <w:rsid w:val="00485D34"/>
    <w:rsid w:val="004905B3"/>
    <w:rsid w:val="004914B8"/>
    <w:rsid w:val="0049244E"/>
    <w:rsid w:val="00492BA5"/>
    <w:rsid w:val="00493EE8"/>
    <w:rsid w:val="00494144"/>
    <w:rsid w:val="0049479B"/>
    <w:rsid w:val="00494E52"/>
    <w:rsid w:val="00495A85"/>
    <w:rsid w:val="00495F35"/>
    <w:rsid w:val="004965E9"/>
    <w:rsid w:val="00496652"/>
    <w:rsid w:val="004972ED"/>
    <w:rsid w:val="004A0364"/>
    <w:rsid w:val="004A157A"/>
    <w:rsid w:val="004A16A7"/>
    <w:rsid w:val="004A4E7F"/>
    <w:rsid w:val="004A6114"/>
    <w:rsid w:val="004A6185"/>
    <w:rsid w:val="004A6AE3"/>
    <w:rsid w:val="004B00C7"/>
    <w:rsid w:val="004B0327"/>
    <w:rsid w:val="004B13A5"/>
    <w:rsid w:val="004B1852"/>
    <w:rsid w:val="004B22B1"/>
    <w:rsid w:val="004B235D"/>
    <w:rsid w:val="004B295B"/>
    <w:rsid w:val="004B39E2"/>
    <w:rsid w:val="004B44A1"/>
    <w:rsid w:val="004B6BC3"/>
    <w:rsid w:val="004B78DC"/>
    <w:rsid w:val="004B79F1"/>
    <w:rsid w:val="004C0B43"/>
    <w:rsid w:val="004C3DA7"/>
    <w:rsid w:val="004C4921"/>
    <w:rsid w:val="004C4B48"/>
    <w:rsid w:val="004C5798"/>
    <w:rsid w:val="004C5CC0"/>
    <w:rsid w:val="004C5E7C"/>
    <w:rsid w:val="004C62DE"/>
    <w:rsid w:val="004C6D41"/>
    <w:rsid w:val="004D0F67"/>
    <w:rsid w:val="004D33B4"/>
    <w:rsid w:val="004D4E98"/>
    <w:rsid w:val="004D6B48"/>
    <w:rsid w:val="004D75E1"/>
    <w:rsid w:val="004D7E84"/>
    <w:rsid w:val="004E07AD"/>
    <w:rsid w:val="004E0CB3"/>
    <w:rsid w:val="004E36F0"/>
    <w:rsid w:val="004E3B98"/>
    <w:rsid w:val="004E4F08"/>
    <w:rsid w:val="004E60EA"/>
    <w:rsid w:val="004F0676"/>
    <w:rsid w:val="004F325C"/>
    <w:rsid w:val="004F3457"/>
    <w:rsid w:val="004F4816"/>
    <w:rsid w:val="004F49F1"/>
    <w:rsid w:val="004F4F66"/>
    <w:rsid w:val="004F5695"/>
    <w:rsid w:val="004F5B64"/>
    <w:rsid w:val="004F5B71"/>
    <w:rsid w:val="004F5C73"/>
    <w:rsid w:val="004F6513"/>
    <w:rsid w:val="004F68A0"/>
    <w:rsid w:val="004F7A23"/>
    <w:rsid w:val="00500244"/>
    <w:rsid w:val="00500525"/>
    <w:rsid w:val="0050110E"/>
    <w:rsid w:val="005033A3"/>
    <w:rsid w:val="005045F4"/>
    <w:rsid w:val="00506D80"/>
    <w:rsid w:val="0050749B"/>
    <w:rsid w:val="005078FE"/>
    <w:rsid w:val="00510015"/>
    <w:rsid w:val="005103C7"/>
    <w:rsid w:val="00510DC8"/>
    <w:rsid w:val="00511401"/>
    <w:rsid w:val="00511677"/>
    <w:rsid w:val="00511B66"/>
    <w:rsid w:val="005120F0"/>
    <w:rsid w:val="00512217"/>
    <w:rsid w:val="00512FF3"/>
    <w:rsid w:val="00513863"/>
    <w:rsid w:val="00513B34"/>
    <w:rsid w:val="00513FF6"/>
    <w:rsid w:val="005140B3"/>
    <w:rsid w:val="005200D4"/>
    <w:rsid w:val="005209AA"/>
    <w:rsid w:val="0052340B"/>
    <w:rsid w:val="00523442"/>
    <w:rsid w:val="00523A91"/>
    <w:rsid w:val="005252D2"/>
    <w:rsid w:val="00525F14"/>
    <w:rsid w:val="00526D1A"/>
    <w:rsid w:val="00526DEC"/>
    <w:rsid w:val="005274A1"/>
    <w:rsid w:val="0053058C"/>
    <w:rsid w:val="00530F68"/>
    <w:rsid w:val="0053118A"/>
    <w:rsid w:val="00532661"/>
    <w:rsid w:val="005329DF"/>
    <w:rsid w:val="00533AE9"/>
    <w:rsid w:val="005358A8"/>
    <w:rsid w:val="00536796"/>
    <w:rsid w:val="005369D8"/>
    <w:rsid w:val="00536C86"/>
    <w:rsid w:val="00536F99"/>
    <w:rsid w:val="0053779E"/>
    <w:rsid w:val="00537F1A"/>
    <w:rsid w:val="00540625"/>
    <w:rsid w:val="0054137B"/>
    <w:rsid w:val="00542350"/>
    <w:rsid w:val="00542808"/>
    <w:rsid w:val="0054296D"/>
    <w:rsid w:val="005435A0"/>
    <w:rsid w:val="00545AB2"/>
    <w:rsid w:val="00546355"/>
    <w:rsid w:val="005467A2"/>
    <w:rsid w:val="005469FB"/>
    <w:rsid w:val="00551A18"/>
    <w:rsid w:val="005555C9"/>
    <w:rsid w:val="005558EC"/>
    <w:rsid w:val="005564CF"/>
    <w:rsid w:val="0055716E"/>
    <w:rsid w:val="005577A9"/>
    <w:rsid w:val="00557919"/>
    <w:rsid w:val="00557E66"/>
    <w:rsid w:val="00560275"/>
    <w:rsid w:val="005621AA"/>
    <w:rsid w:val="005621AF"/>
    <w:rsid w:val="0056232A"/>
    <w:rsid w:val="00562625"/>
    <w:rsid w:val="00562AF0"/>
    <w:rsid w:val="00562BB5"/>
    <w:rsid w:val="00562F55"/>
    <w:rsid w:val="005657B3"/>
    <w:rsid w:val="00565923"/>
    <w:rsid w:val="00565FD1"/>
    <w:rsid w:val="005701D5"/>
    <w:rsid w:val="00571347"/>
    <w:rsid w:val="00572EA0"/>
    <w:rsid w:val="00573036"/>
    <w:rsid w:val="00573BEC"/>
    <w:rsid w:val="005746F0"/>
    <w:rsid w:val="00575387"/>
    <w:rsid w:val="00575B51"/>
    <w:rsid w:val="0057612B"/>
    <w:rsid w:val="00576EAA"/>
    <w:rsid w:val="0057726C"/>
    <w:rsid w:val="005805DE"/>
    <w:rsid w:val="005806BE"/>
    <w:rsid w:val="00580781"/>
    <w:rsid w:val="005816FD"/>
    <w:rsid w:val="00582D8F"/>
    <w:rsid w:val="005831E6"/>
    <w:rsid w:val="0058375E"/>
    <w:rsid w:val="00583873"/>
    <w:rsid w:val="00583AF1"/>
    <w:rsid w:val="00584878"/>
    <w:rsid w:val="005867A8"/>
    <w:rsid w:val="00587BD4"/>
    <w:rsid w:val="00590394"/>
    <w:rsid w:val="00591C22"/>
    <w:rsid w:val="0059327F"/>
    <w:rsid w:val="00594203"/>
    <w:rsid w:val="005947AD"/>
    <w:rsid w:val="00595214"/>
    <w:rsid w:val="00595A0D"/>
    <w:rsid w:val="00597383"/>
    <w:rsid w:val="00597952"/>
    <w:rsid w:val="005A09A4"/>
    <w:rsid w:val="005A12EA"/>
    <w:rsid w:val="005A1859"/>
    <w:rsid w:val="005A33EF"/>
    <w:rsid w:val="005A3724"/>
    <w:rsid w:val="005A489A"/>
    <w:rsid w:val="005A526F"/>
    <w:rsid w:val="005A5D85"/>
    <w:rsid w:val="005A5F79"/>
    <w:rsid w:val="005A6178"/>
    <w:rsid w:val="005A6356"/>
    <w:rsid w:val="005A6C16"/>
    <w:rsid w:val="005A727D"/>
    <w:rsid w:val="005A739A"/>
    <w:rsid w:val="005B2293"/>
    <w:rsid w:val="005B3970"/>
    <w:rsid w:val="005B5740"/>
    <w:rsid w:val="005C0C62"/>
    <w:rsid w:val="005C0C67"/>
    <w:rsid w:val="005C1197"/>
    <w:rsid w:val="005C1DF6"/>
    <w:rsid w:val="005C2F2B"/>
    <w:rsid w:val="005C329C"/>
    <w:rsid w:val="005C33FD"/>
    <w:rsid w:val="005C39AF"/>
    <w:rsid w:val="005C3CF9"/>
    <w:rsid w:val="005C4A88"/>
    <w:rsid w:val="005C6322"/>
    <w:rsid w:val="005C657C"/>
    <w:rsid w:val="005C6982"/>
    <w:rsid w:val="005C7628"/>
    <w:rsid w:val="005D0223"/>
    <w:rsid w:val="005D0495"/>
    <w:rsid w:val="005D2249"/>
    <w:rsid w:val="005D4579"/>
    <w:rsid w:val="005D4BA0"/>
    <w:rsid w:val="005E01D8"/>
    <w:rsid w:val="005E290F"/>
    <w:rsid w:val="005E39AD"/>
    <w:rsid w:val="005E7FDC"/>
    <w:rsid w:val="005F01C6"/>
    <w:rsid w:val="005F074F"/>
    <w:rsid w:val="005F204D"/>
    <w:rsid w:val="005F3490"/>
    <w:rsid w:val="005F3645"/>
    <w:rsid w:val="005F425A"/>
    <w:rsid w:val="005F50D9"/>
    <w:rsid w:val="005F521D"/>
    <w:rsid w:val="005F6E87"/>
    <w:rsid w:val="005F7EAF"/>
    <w:rsid w:val="005F7F99"/>
    <w:rsid w:val="0060002D"/>
    <w:rsid w:val="006006A5"/>
    <w:rsid w:val="00601035"/>
    <w:rsid w:val="006030DC"/>
    <w:rsid w:val="00603279"/>
    <w:rsid w:val="00603412"/>
    <w:rsid w:val="00604B81"/>
    <w:rsid w:val="0060715B"/>
    <w:rsid w:val="006078A2"/>
    <w:rsid w:val="00607D41"/>
    <w:rsid w:val="00610327"/>
    <w:rsid w:val="00610F15"/>
    <w:rsid w:val="0061100C"/>
    <w:rsid w:val="006118CC"/>
    <w:rsid w:val="006119C9"/>
    <w:rsid w:val="006128D0"/>
    <w:rsid w:val="00612B69"/>
    <w:rsid w:val="00612E45"/>
    <w:rsid w:val="006135C7"/>
    <w:rsid w:val="00613908"/>
    <w:rsid w:val="00614091"/>
    <w:rsid w:val="006149FE"/>
    <w:rsid w:val="00614B82"/>
    <w:rsid w:val="00616E32"/>
    <w:rsid w:val="006176C5"/>
    <w:rsid w:val="00617C45"/>
    <w:rsid w:val="00617E97"/>
    <w:rsid w:val="00617ECB"/>
    <w:rsid w:val="00620001"/>
    <w:rsid w:val="00620B15"/>
    <w:rsid w:val="0062155C"/>
    <w:rsid w:val="0062181E"/>
    <w:rsid w:val="00621FB1"/>
    <w:rsid w:val="0062298E"/>
    <w:rsid w:val="006238CE"/>
    <w:rsid w:val="006244DE"/>
    <w:rsid w:val="0062524B"/>
    <w:rsid w:val="006255FF"/>
    <w:rsid w:val="00625A58"/>
    <w:rsid w:val="00625B0C"/>
    <w:rsid w:val="006266E4"/>
    <w:rsid w:val="00627B0B"/>
    <w:rsid w:val="00635599"/>
    <w:rsid w:val="00635B1A"/>
    <w:rsid w:val="00635F2B"/>
    <w:rsid w:val="00637C54"/>
    <w:rsid w:val="00643CC0"/>
    <w:rsid w:val="006442DD"/>
    <w:rsid w:val="00644B93"/>
    <w:rsid w:val="00644C92"/>
    <w:rsid w:val="00644FC8"/>
    <w:rsid w:val="006450EF"/>
    <w:rsid w:val="00645AC6"/>
    <w:rsid w:val="00646B66"/>
    <w:rsid w:val="0064781C"/>
    <w:rsid w:val="006510F2"/>
    <w:rsid w:val="006512BC"/>
    <w:rsid w:val="006529F9"/>
    <w:rsid w:val="006530E2"/>
    <w:rsid w:val="00653C9B"/>
    <w:rsid w:val="00653DE3"/>
    <w:rsid w:val="00657A28"/>
    <w:rsid w:val="00657F01"/>
    <w:rsid w:val="006605D0"/>
    <w:rsid w:val="006605D6"/>
    <w:rsid w:val="00662550"/>
    <w:rsid w:val="006635E4"/>
    <w:rsid w:val="006638AE"/>
    <w:rsid w:val="00664932"/>
    <w:rsid w:val="006658EC"/>
    <w:rsid w:val="00667166"/>
    <w:rsid w:val="006719D4"/>
    <w:rsid w:val="00672517"/>
    <w:rsid w:val="006729AB"/>
    <w:rsid w:val="00672B81"/>
    <w:rsid w:val="006733B5"/>
    <w:rsid w:val="0067616B"/>
    <w:rsid w:val="00681361"/>
    <w:rsid w:val="00681F08"/>
    <w:rsid w:val="00686850"/>
    <w:rsid w:val="00686E7B"/>
    <w:rsid w:val="00687B20"/>
    <w:rsid w:val="0069209A"/>
    <w:rsid w:val="00694049"/>
    <w:rsid w:val="00694F37"/>
    <w:rsid w:val="00694F82"/>
    <w:rsid w:val="00696835"/>
    <w:rsid w:val="006969B2"/>
    <w:rsid w:val="00696EC6"/>
    <w:rsid w:val="006A0F15"/>
    <w:rsid w:val="006A15F2"/>
    <w:rsid w:val="006A2440"/>
    <w:rsid w:val="006A2F03"/>
    <w:rsid w:val="006A3963"/>
    <w:rsid w:val="006A3DCB"/>
    <w:rsid w:val="006A63B6"/>
    <w:rsid w:val="006B0ADF"/>
    <w:rsid w:val="006B0E2C"/>
    <w:rsid w:val="006B0E82"/>
    <w:rsid w:val="006B0F80"/>
    <w:rsid w:val="006B2063"/>
    <w:rsid w:val="006B2AA5"/>
    <w:rsid w:val="006B36F3"/>
    <w:rsid w:val="006B54AD"/>
    <w:rsid w:val="006B5FCF"/>
    <w:rsid w:val="006B6FD9"/>
    <w:rsid w:val="006C0F3E"/>
    <w:rsid w:val="006C18A6"/>
    <w:rsid w:val="006C22F0"/>
    <w:rsid w:val="006C2490"/>
    <w:rsid w:val="006C27E5"/>
    <w:rsid w:val="006C2C7D"/>
    <w:rsid w:val="006C2CBA"/>
    <w:rsid w:val="006C3376"/>
    <w:rsid w:val="006C3A50"/>
    <w:rsid w:val="006D050C"/>
    <w:rsid w:val="006D06F7"/>
    <w:rsid w:val="006D0811"/>
    <w:rsid w:val="006D1902"/>
    <w:rsid w:val="006D2FD3"/>
    <w:rsid w:val="006D43D3"/>
    <w:rsid w:val="006D4DB0"/>
    <w:rsid w:val="006D6AA3"/>
    <w:rsid w:val="006E0088"/>
    <w:rsid w:val="006E193B"/>
    <w:rsid w:val="006E1F4F"/>
    <w:rsid w:val="006E6B63"/>
    <w:rsid w:val="006F0554"/>
    <w:rsid w:val="006F0829"/>
    <w:rsid w:val="006F22CE"/>
    <w:rsid w:val="006F3063"/>
    <w:rsid w:val="006F3E00"/>
    <w:rsid w:val="006F42F0"/>
    <w:rsid w:val="006F4DDF"/>
    <w:rsid w:val="006F5138"/>
    <w:rsid w:val="00702E79"/>
    <w:rsid w:val="007054CB"/>
    <w:rsid w:val="00707049"/>
    <w:rsid w:val="007107D5"/>
    <w:rsid w:val="00710C3B"/>
    <w:rsid w:val="007110C9"/>
    <w:rsid w:val="00711796"/>
    <w:rsid w:val="00711E46"/>
    <w:rsid w:val="00713552"/>
    <w:rsid w:val="007145F2"/>
    <w:rsid w:val="00714998"/>
    <w:rsid w:val="00716CCD"/>
    <w:rsid w:val="0071744E"/>
    <w:rsid w:val="00721DCA"/>
    <w:rsid w:val="007239D9"/>
    <w:rsid w:val="0072436E"/>
    <w:rsid w:val="00725D02"/>
    <w:rsid w:val="00726D60"/>
    <w:rsid w:val="00726E44"/>
    <w:rsid w:val="00731654"/>
    <w:rsid w:val="00731C55"/>
    <w:rsid w:val="00732E29"/>
    <w:rsid w:val="007349A5"/>
    <w:rsid w:val="007351EB"/>
    <w:rsid w:val="00736DFC"/>
    <w:rsid w:val="0073720B"/>
    <w:rsid w:val="00741A4A"/>
    <w:rsid w:val="007439B5"/>
    <w:rsid w:val="007439E5"/>
    <w:rsid w:val="00745A2B"/>
    <w:rsid w:val="0074618F"/>
    <w:rsid w:val="0074743A"/>
    <w:rsid w:val="00747D84"/>
    <w:rsid w:val="00747EDA"/>
    <w:rsid w:val="007507AA"/>
    <w:rsid w:val="00753F3E"/>
    <w:rsid w:val="00753FCF"/>
    <w:rsid w:val="00754CA0"/>
    <w:rsid w:val="00754F8D"/>
    <w:rsid w:val="00755814"/>
    <w:rsid w:val="007561CA"/>
    <w:rsid w:val="00756DFC"/>
    <w:rsid w:val="00757EAA"/>
    <w:rsid w:val="00760674"/>
    <w:rsid w:val="007622A5"/>
    <w:rsid w:val="00762391"/>
    <w:rsid w:val="007642F8"/>
    <w:rsid w:val="007646AF"/>
    <w:rsid w:val="00764BB9"/>
    <w:rsid w:val="00765262"/>
    <w:rsid w:val="00765381"/>
    <w:rsid w:val="00765654"/>
    <w:rsid w:val="00765F1A"/>
    <w:rsid w:val="00767444"/>
    <w:rsid w:val="00770210"/>
    <w:rsid w:val="00772592"/>
    <w:rsid w:val="007746EF"/>
    <w:rsid w:val="00774CF8"/>
    <w:rsid w:val="00775209"/>
    <w:rsid w:val="00776398"/>
    <w:rsid w:val="0077655F"/>
    <w:rsid w:val="007822ED"/>
    <w:rsid w:val="00782A62"/>
    <w:rsid w:val="00782D34"/>
    <w:rsid w:val="00782E67"/>
    <w:rsid w:val="00783D69"/>
    <w:rsid w:val="00786A94"/>
    <w:rsid w:val="007905F1"/>
    <w:rsid w:val="007909F7"/>
    <w:rsid w:val="00790FF3"/>
    <w:rsid w:val="007935EB"/>
    <w:rsid w:val="00793E2D"/>
    <w:rsid w:val="007947A0"/>
    <w:rsid w:val="0079535F"/>
    <w:rsid w:val="007953FD"/>
    <w:rsid w:val="00795B16"/>
    <w:rsid w:val="00795B7F"/>
    <w:rsid w:val="00796C6A"/>
    <w:rsid w:val="007A0578"/>
    <w:rsid w:val="007A0E01"/>
    <w:rsid w:val="007A0F71"/>
    <w:rsid w:val="007A1D76"/>
    <w:rsid w:val="007A1EC9"/>
    <w:rsid w:val="007A222A"/>
    <w:rsid w:val="007A25F4"/>
    <w:rsid w:val="007A2B7B"/>
    <w:rsid w:val="007A30CB"/>
    <w:rsid w:val="007A60A8"/>
    <w:rsid w:val="007A7853"/>
    <w:rsid w:val="007A78EB"/>
    <w:rsid w:val="007B2F1C"/>
    <w:rsid w:val="007B48E2"/>
    <w:rsid w:val="007B4C77"/>
    <w:rsid w:val="007B5B38"/>
    <w:rsid w:val="007B5B79"/>
    <w:rsid w:val="007B5E53"/>
    <w:rsid w:val="007B732E"/>
    <w:rsid w:val="007B74FA"/>
    <w:rsid w:val="007B7894"/>
    <w:rsid w:val="007C04B8"/>
    <w:rsid w:val="007C08BD"/>
    <w:rsid w:val="007C0CFD"/>
    <w:rsid w:val="007C17C2"/>
    <w:rsid w:val="007C19FB"/>
    <w:rsid w:val="007C2FD0"/>
    <w:rsid w:val="007C3539"/>
    <w:rsid w:val="007C367D"/>
    <w:rsid w:val="007C47D7"/>
    <w:rsid w:val="007C68F0"/>
    <w:rsid w:val="007D0269"/>
    <w:rsid w:val="007D04CB"/>
    <w:rsid w:val="007D0836"/>
    <w:rsid w:val="007D1E23"/>
    <w:rsid w:val="007D264B"/>
    <w:rsid w:val="007D533C"/>
    <w:rsid w:val="007D7580"/>
    <w:rsid w:val="007E0E5E"/>
    <w:rsid w:val="007E0F12"/>
    <w:rsid w:val="007E17DF"/>
    <w:rsid w:val="007E3924"/>
    <w:rsid w:val="007E4600"/>
    <w:rsid w:val="007E4D77"/>
    <w:rsid w:val="007E54B0"/>
    <w:rsid w:val="007E5854"/>
    <w:rsid w:val="007E6310"/>
    <w:rsid w:val="007E693F"/>
    <w:rsid w:val="007E6995"/>
    <w:rsid w:val="007E7911"/>
    <w:rsid w:val="007F2EB8"/>
    <w:rsid w:val="007F303E"/>
    <w:rsid w:val="007F3D2C"/>
    <w:rsid w:val="007F507F"/>
    <w:rsid w:val="007F62DD"/>
    <w:rsid w:val="007F66AF"/>
    <w:rsid w:val="007F6F8C"/>
    <w:rsid w:val="00800405"/>
    <w:rsid w:val="00800928"/>
    <w:rsid w:val="00800A65"/>
    <w:rsid w:val="00802BB2"/>
    <w:rsid w:val="00804DA9"/>
    <w:rsid w:val="008058A1"/>
    <w:rsid w:val="00806945"/>
    <w:rsid w:val="00807F1C"/>
    <w:rsid w:val="00810115"/>
    <w:rsid w:val="008113B6"/>
    <w:rsid w:val="008113BC"/>
    <w:rsid w:val="00811A37"/>
    <w:rsid w:val="00812427"/>
    <w:rsid w:val="00812D1E"/>
    <w:rsid w:val="00812EF9"/>
    <w:rsid w:val="00813498"/>
    <w:rsid w:val="00813649"/>
    <w:rsid w:val="0081413E"/>
    <w:rsid w:val="008144ED"/>
    <w:rsid w:val="0081453D"/>
    <w:rsid w:val="00814B49"/>
    <w:rsid w:val="00815453"/>
    <w:rsid w:val="00817BF6"/>
    <w:rsid w:val="00817F0B"/>
    <w:rsid w:val="00820079"/>
    <w:rsid w:val="0082007E"/>
    <w:rsid w:val="0082069E"/>
    <w:rsid w:val="0082185F"/>
    <w:rsid w:val="00821F63"/>
    <w:rsid w:val="00822B8F"/>
    <w:rsid w:val="0082314F"/>
    <w:rsid w:val="0082374D"/>
    <w:rsid w:val="00824D5E"/>
    <w:rsid w:val="00825A6F"/>
    <w:rsid w:val="00826B8D"/>
    <w:rsid w:val="00826BEF"/>
    <w:rsid w:val="008274BA"/>
    <w:rsid w:val="008304E2"/>
    <w:rsid w:val="008305F4"/>
    <w:rsid w:val="00830CE6"/>
    <w:rsid w:val="00831F95"/>
    <w:rsid w:val="00832168"/>
    <w:rsid w:val="00834120"/>
    <w:rsid w:val="00834682"/>
    <w:rsid w:val="00837DCB"/>
    <w:rsid w:val="00841E8C"/>
    <w:rsid w:val="00842097"/>
    <w:rsid w:val="008420B4"/>
    <w:rsid w:val="008421A9"/>
    <w:rsid w:val="0084293E"/>
    <w:rsid w:val="0084344A"/>
    <w:rsid w:val="00843C5A"/>
    <w:rsid w:val="0084566C"/>
    <w:rsid w:val="00845754"/>
    <w:rsid w:val="0084582A"/>
    <w:rsid w:val="008458DA"/>
    <w:rsid w:val="00846A86"/>
    <w:rsid w:val="00847351"/>
    <w:rsid w:val="00850331"/>
    <w:rsid w:val="008526EF"/>
    <w:rsid w:val="0085278B"/>
    <w:rsid w:val="00853715"/>
    <w:rsid w:val="0085373C"/>
    <w:rsid w:val="00853970"/>
    <w:rsid w:val="00854383"/>
    <w:rsid w:val="00854BFE"/>
    <w:rsid w:val="00855047"/>
    <w:rsid w:val="0085739B"/>
    <w:rsid w:val="0085769A"/>
    <w:rsid w:val="00857956"/>
    <w:rsid w:val="008607F5"/>
    <w:rsid w:val="00864E28"/>
    <w:rsid w:val="00866830"/>
    <w:rsid w:val="008702DA"/>
    <w:rsid w:val="00870C3B"/>
    <w:rsid w:val="00871063"/>
    <w:rsid w:val="00871756"/>
    <w:rsid w:val="00871FD2"/>
    <w:rsid w:val="00874AEB"/>
    <w:rsid w:val="0087645C"/>
    <w:rsid w:val="00876F39"/>
    <w:rsid w:val="00877DF3"/>
    <w:rsid w:val="00877FAE"/>
    <w:rsid w:val="00880ECF"/>
    <w:rsid w:val="00881631"/>
    <w:rsid w:val="00881646"/>
    <w:rsid w:val="008817D8"/>
    <w:rsid w:val="008824DB"/>
    <w:rsid w:val="00883F7D"/>
    <w:rsid w:val="00884651"/>
    <w:rsid w:val="00884830"/>
    <w:rsid w:val="00885485"/>
    <w:rsid w:val="00885735"/>
    <w:rsid w:val="00886ADA"/>
    <w:rsid w:val="00886FA9"/>
    <w:rsid w:val="00886FAB"/>
    <w:rsid w:val="0089043C"/>
    <w:rsid w:val="00890C02"/>
    <w:rsid w:val="008911BB"/>
    <w:rsid w:val="00892029"/>
    <w:rsid w:val="00895246"/>
    <w:rsid w:val="00895558"/>
    <w:rsid w:val="0089565C"/>
    <w:rsid w:val="0089592B"/>
    <w:rsid w:val="008976AC"/>
    <w:rsid w:val="008A192B"/>
    <w:rsid w:val="008A36F9"/>
    <w:rsid w:val="008A3F0D"/>
    <w:rsid w:val="008A4A98"/>
    <w:rsid w:val="008A4EA6"/>
    <w:rsid w:val="008A5CBA"/>
    <w:rsid w:val="008A658E"/>
    <w:rsid w:val="008A65BA"/>
    <w:rsid w:val="008B148C"/>
    <w:rsid w:val="008B1C9A"/>
    <w:rsid w:val="008B2594"/>
    <w:rsid w:val="008B38AB"/>
    <w:rsid w:val="008B6493"/>
    <w:rsid w:val="008B652C"/>
    <w:rsid w:val="008B739E"/>
    <w:rsid w:val="008B79D8"/>
    <w:rsid w:val="008C05B8"/>
    <w:rsid w:val="008C0E7D"/>
    <w:rsid w:val="008C242F"/>
    <w:rsid w:val="008C265C"/>
    <w:rsid w:val="008C2738"/>
    <w:rsid w:val="008C2762"/>
    <w:rsid w:val="008C2B3B"/>
    <w:rsid w:val="008C43C6"/>
    <w:rsid w:val="008C5084"/>
    <w:rsid w:val="008C541E"/>
    <w:rsid w:val="008C5705"/>
    <w:rsid w:val="008C6A9C"/>
    <w:rsid w:val="008C6B66"/>
    <w:rsid w:val="008C7408"/>
    <w:rsid w:val="008C7982"/>
    <w:rsid w:val="008D1857"/>
    <w:rsid w:val="008D29F6"/>
    <w:rsid w:val="008D3409"/>
    <w:rsid w:val="008D4784"/>
    <w:rsid w:val="008D6D41"/>
    <w:rsid w:val="008D7BE0"/>
    <w:rsid w:val="008E0CC9"/>
    <w:rsid w:val="008E133B"/>
    <w:rsid w:val="008E1532"/>
    <w:rsid w:val="008E1947"/>
    <w:rsid w:val="008E34B5"/>
    <w:rsid w:val="008E39C4"/>
    <w:rsid w:val="008E3E19"/>
    <w:rsid w:val="008E4D41"/>
    <w:rsid w:val="008E59C2"/>
    <w:rsid w:val="008E65C2"/>
    <w:rsid w:val="008E6AF7"/>
    <w:rsid w:val="008E6B08"/>
    <w:rsid w:val="008E7662"/>
    <w:rsid w:val="008F3227"/>
    <w:rsid w:val="008F35B5"/>
    <w:rsid w:val="008F4C78"/>
    <w:rsid w:val="008F52EC"/>
    <w:rsid w:val="008F6176"/>
    <w:rsid w:val="00900049"/>
    <w:rsid w:val="009004E4"/>
    <w:rsid w:val="0090122C"/>
    <w:rsid w:val="009025E9"/>
    <w:rsid w:val="00902D3E"/>
    <w:rsid w:val="00902FF4"/>
    <w:rsid w:val="00904848"/>
    <w:rsid w:val="009050B2"/>
    <w:rsid w:val="0090537A"/>
    <w:rsid w:val="00905445"/>
    <w:rsid w:val="00907651"/>
    <w:rsid w:val="009076B5"/>
    <w:rsid w:val="009078E1"/>
    <w:rsid w:val="009126A8"/>
    <w:rsid w:val="00912F6B"/>
    <w:rsid w:val="00913F62"/>
    <w:rsid w:val="00914EC6"/>
    <w:rsid w:val="009156BD"/>
    <w:rsid w:val="00915D70"/>
    <w:rsid w:val="00920FF7"/>
    <w:rsid w:val="00921A2A"/>
    <w:rsid w:val="0092281B"/>
    <w:rsid w:val="00925F1F"/>
    <w:rsid w:val="0092631B"/>
    <w:rsid w:val="009275B2"/>
    <w:rsid w:val="00930E3A"/>
    <w:rsid w:val="00930E96"/>
    <w:rsid w:val="00931260"/>
    <w:rsid w:val="00932051"/>
    <w:rsid w:val="00932227"/>
    <w:rsid w:val="00932CA7"/>
    <w:rsid w:val="00934842"/>
    <w:rsid w:val="00934954"/>
    <w:rsid w:val="00934CBC"/>
    <w:rsid w:val="00935D28"/>
    <w:rsid w:val="009360FB"/>
    <w:rsid w:val="00937076"/>
    <w:rsid w:val="00937277"/>
    <w:rsid w:val="00937B2E"/>
    <w:rsid w:val="00937FF6"/>
    <w:rsid w:val="0094150B"/>
    <w:rsid w:val="0094163E"/>
    <w:rsid w:val="00941EFE"/>
    <w:rsid w:val="00943ABE"/>
    <w:rsid w:val="00943DC4"/>
    <w:rsid w:val="00943F19"/>
    <w:rsid w:val="00945184"/>
    <w:rsid w:val="00946FE4"/>
    <w:rsid w:val="00947824"/>
    <w:rsid w:val="0095007D"/>
    <w:rsid w:val="009505F7"/>
    <w:rsid w:val="00950DF4"/>
    <w:rsid w:val="00950F29"/>
    <w:rsid w:val="00951D9C"/>
    <w:rsid w:val="009522D5"/>
    <w:rsid w:val="00952E4F"/>
    <w:rsid w:val="00954F42"/>
    <w:rsid w:val="00955FB6"/>
    <w:rsid w:val="009562A3"/>
    <w:rsid w:val="00960D1A"/>
    <w:rsid w:val="00961611"/>
    <w:rsid w:val="00961917"/>
    <w:rsid w:val="00961DFD"/>
    <w:rsid w:val="009649BE"/>
    <w:rsid w:val="00964E91"/>
    <w:rsid w:val="0096540A"/>
    <w:rsid w:val="009663BE"/>
    <w:rsid w:val="00966C41"/>
    <w:rsid w:val="00967A04"/>
    <w:rsid w:val="00967D3B"/>
    <w:rsid w:val="0097023D"/>
    <w:rsid w:val="00970576"/>
    <w:rsid w:val="00970A94"/>
    <w:rsid w:val="00972191"/>
    <w:rsid w:val="00972CE1"/>
    <w:rsid w:val="00972F53"/>
    <w:rsid w:val="009739DC"/>
    <w:rsid w:val="009740A9"/>
    <w:rsid w:val="009743E2"/>
    <w:rsid w:val="00974535"/>
    <w:rsid w:val="00975D5F"/>
    <w:rsid w:val="009776D6"/>
    <w:rsid w:val="009802B0"/>
    <w:rsid w:val="009820D9"/>
    <w:rsid w:val="00982909"/>
    <w:rsid w:val="009831C4"/>
    <w:rsid w:val="00983BF9"/>
    <w:rsid w:val="00983ED3"/>
    <w:rsid w:val="00984DDE"/>
    <w:rsid w:val="00987B2C"/>
    <w:rsid w:val="009909AD"/>
    <w:rsid w:val="00991087"/>
    <w:rsid w:val="009930FC"/>
    <w:rsid w:val="00996343"/>
    <w:rsid w:val="00996BA2"/>
    <w:rsid w:val="009A0216"/>
    <w:rsid w:val="009A12A1"/>
    <w:rsid w:val="009A19D9"/>
    <w:rsid w:val="009A25EF"/>
    <w:rsid w:val="009A304F"/>
    <w:rsid w:val="009A309E"/>
    <w:rsid w:val="009A3298"/>
    <w:rsid w:val="009A46E7"/>
    <w:rsid w:val="009A4F79"/>
    <w:rsid w:val="009A5EB2"/>
    <w:rsid w:val="009A6CE9"/>
    <w:rsid w:val="009B03A4"/>
    <w:rsid w:val="009B07C2"/>
    <w:rsid w:val="009B17D4"/>
    <w:rsid w:val="009B3AEF"/>
    <w:rsid w:val="009B3EBE"/>
    <w:rsid w:val="009B4FC0"/>
    <w:rsid w:val="009B5BC1"/>
    <w:rsid w:val="009B739A"/>
    <w:rsid w:val="009B7757"/>
    <w:rsid w:val="009C124B"/>
    <w:rsid w:val="009C14C2"/>
    <w:rsid w:val="009C2024"/>
    <w:rsid w:val="009C33E7"/>
    <w:rsid w:val="009C4F6E"/>
    <w:rsid w:val="009C57AE"/>
    <w:rsid w:val="009C6B3B"/>
    <w:rsid w:val="009C7568"/>
    <w:rsid w:val="009D1913"/>
    <w:rsid w:val="009D1A09"/>
    <w:rsid w:val="009D1AAD"/>
    <w:rsid w:val="009D1EA3"/>
    <w:rsid w:val="009D24E9"/>
    <w:rsid w:val="009D281E"/>
    <w:rsid w:val="009D28BE"/>
    <w:rsid w:val="009D3226"/>
    <w:rsid w:val="009D4F15"/>
    <w:rsid w:val="009D64F6"/>
    <w:rsid w:val="009D6753"/>
    <w:rsid w:val="009D7B6A"/>
    <w:rsid w:val="009D7D41"/>
    <w:rsid w:val="009E0C5A"/>
    <w:rsid w:val="009E1B73"/>
    <w:rsid w:val="009E2D3C"/>
    <w:rsid w:val="009E37E8"/>
    <w:rsid w:val="009E4779"/>
    <w:rsid w:val="009E4917"/>
    <w:rsid w:val="009E6705"/>
    <w:rsid w:val="009E735F"/>
    <w:rsid w:val="009E7E80"/>
    <w:rsid w:val="009F0009"/>
    <w:rsid w:val="009F248E"/>
    <w:rsid w:val="009F25D7"/>
    <w:rsid w:val="009F3646"/>
    <w:rsid w:val="009F4110"/>
    <w:rsid w:val="009F45F3"/>
    <w:rsid w:val="009F4A36"/>
    <w:rsid w:val="009F6F67"/>
    <w:rsid w:val="009F756A"/>
    <w:rsid w:val="00A00745"/>
    <w:rsid w:val="00A00FF7"/>
    <w:rsid w:val="00A01E79"/>
    <w:rsid w:val="00A0208F"/>
    <w:rsid w:val="00A0320E"/>
    <w:rsid w:val="00A056E6"/>
    <w:rsid w:val="00A0651F"/>
    <w:rsid w:val="00A07A2D"/>
    <w:rsid w:val="00A1068D"/>
    <w:rsid w:val="00A10BC8"/>
    <w:rsid w:val="00A10FDC"/>
    <w:rsid w:val="00A11D48"/>
    <w:rsid w:val="00A128B2"/>
    <w:rsid w:val="00A12ECC"/>
    <w:rsid w:val="00A13A1B"/>
    <w:rsid w:val="00A14B75"/>
    <w:rsid w:val="00A155FE"/>
    <w:rsid w:val="00A15777"/>
    <w:rsid w:val="00A175BC"/>
    <w:rsid w:val="00A2020C"/>
    <w:rsid w:val="00A21617"/>
    <w:rsid w:val="00A2335B"/>
    <w:rsid w:val="00A238EA"/>
    <w:rsid w:val="00A23C69"/>
    <w:rsid w:val="00A23DDA"/>
    <w:rsid w:val="00A2599C"/>
    <w:rsid w:val="00A260CE"/>
    <w:rsid w:val="00A26735"/>
    <w:rsid w:val="00A2764F"/>
    <w:rsid w:val="00A30013"/>
    <w:rsid w:val="00A30CFD"/>
    <w:rsid w:val="00A30F7F"/>
    <w:rsid w:val="00A315CC"/>
    <w:rsid w:val="00A35CC8"/>
    <w:rsid w:val="00A367C7"/>
    <w:rsid w:val="00A367F7"/>
    <w:rsid w:val="00A36B36"/>
    <w:rsid w:val="00A36C9E"/>
    <w:rsid w:val="00A41E33"/>
    <w:rsid w:val="00A431A0"/>
    <w:rsid w:val="00A43385"/>
    <w:rsid w:val="00A457F8"/>
    <w:rsid w:val="00A4619A"/>
    <w:rsid w:val="00A51525"/>
    <w:rsid w:val="00A543EE"/>
    <w:rsid w:val="00A55198"/>
    <w:rsid w:val="00A55498"/>
    <w:rsid w:val="00A57445"/>
    <w:rsid w:val="00A579F7"/>
    <w:rsid w:val="00A6292C"/>
    <w:rsid w:val="00A63F1A"/>
    <w:rsid w:val="00A645C2"/>
    <w:rsid w:val="00A64660"/>
    <w:rsid w:val="00A70A5E"/>
    <w:rsid w:val="00A7181D"/>
    <w:rsid w:val="00A72412"/>
    <w:rsid w:val="00A7401D"/>
    <w:rsid w:val="00A75C3D"/>
    <w:rsid w:val="00A76E9D"/>
    <w:rsid w:val="00A77571"/>
    <w:rsid w:val="00A77D77"/>
    <w:rsid w:val="00A8040A"/>
    <w:rsid w:val="00A80D2D"/>
    <w:rsid w:val="00A80E43"/>
    <w:rsid w:val="00A819E8"/>
    <w:rsid w:val="00A82907"/>
    <w:rsid w:val="00A82B1C"/>
    <w:rsid w:val="00A83639"/>
    <w:rsid w:val="00A83710"/>
    <w:rsid w:val="00A844C1"/>
    <w:rsid w:val="00A8500A"/>
    <w:rsid w:val="00A860AA"/>
    <w:rsid w:val="00A8620A"/>
    <w:rsid w:val="00A86B84"/>
    <w:rsid w:val="00A86E7B"/>
    <w:rsid w:val="00A8734A"/>
    <w:rsid w:val="00A91B1C"/>
    <w:rsid w:val="00A92CA9"/>
    <w:rsid w:val="00A92D55"/>
    <w:rsid w:val="00A92EF4"/>
    <w:rsid w:val="00A93191"/>
    <w:rsid w:val="00A931C4"/>
    <w:rsid w:val="00A934F9"/>
    <w:rsid w:val="00A94586"/>
    <w:rsid w:val="00A951C2"/>
    <w:rsid w:val="00A95B1B"/>
    <w:rsid w:val="00A95CC4"/>
    <w:rsid w:val="00A9622E"/>
    <w:rsid w:val="00A97732"/>
    <w:rsid w:val="00AA29AF"/>
    <w:rsid w:val="00AA33D7"/>
    <w:rsid w:val="00AA57DB"/>
    <w:rsid w:val="00AA58D9"/>
    <w:rsid w:val="00AA6F64"/>
    <w:rsid w:val="00AA71B6"/>
    <w:rsid w:val="00AA7781"/>
    <w:rsid w:val="00AB2CB8"/>
    <w:rsid w:val="00AB3706"/>
    <w:rsid w:val="00AB3D7C"/>
    <w:rsid w:val="00AB45F2"/>
    <w:rsid w:val="00AB48DF"/>
    <w:rsid w:val="00AB48F2"/>
    <w:rsid w:val="00AB53C9"/>
    <w:rsid w:val="00AB689D"/>
    <w:rsid w:val="00AB7507"/>
    <w:rsid w:val="00AB7F72"/>
    <w:rsid w:val="00AC0E57"/>
    <w:rsid w:val="00AC11FD"/>
    <w:rsid w:val="00AC1705"/>
    <w:rsid w:val="00AC2480"/>
    <w:rsid w:val="00AC29F9"/>
    <w:rsid w:val="00AC400E"/>
    <w:rsid w:val="00AC499C"/>
    <w:rsid w:val="00AC4DCD"/>
    <w:rsid w:val="00AC559B"/>
    <w:rsid w:val="00AC784D"/>
    <w:rsid w:val="00AD0386"/>
    <w:rsid w:val="00AD1E2E"/>
    <w:rsid w:val="00AD1E9F"/>
    <w:rsid w:val="00AD24CF"/>
    <w:rsid w:val="00AD318C"/>
    <w:rsid w:val="00AD5311"/>
    <w:rsid w:val="00AE0F75"/>
    <w:rsid w:val="00AE1803"/>
    <w:rsid w:val="00AE3637"/>
    <w:rsid w:val="00AE5F79"/>
    <w:rsid w:val="00AE7323"/>
    <w:rsid w:val="00AE7351"/>
    <w:rsid w:val="00AE745E"/>
    <w:rsid w:val="00AE7EE2"/>
    <w:rsid w:val="00AF0673"/>
    <w:rsid w:val="00AF19B9"/>
    <w:rsid w:val="00AF2246"/>
    <w:rsid w:val="00AF2B9F"/>
    <w:rsid w:val="00AF32BA"/>
    <w:rsid w:val="00AF33F4"/>
    <w:rsid w:val="00AF4092"/>
    <w:rsid w:val="00AF4C5C"/>
    <w:rsid w:val="00AF56DA"/>
    <w:rsid w:val="00AF73B9"/>
    <w:rsid w:val="00AF7846"/>
    <w:rsid w:val="00AF7EE3"/>
    <w:rsid w:val="00B00759"/>
    <w:rsid w:val="00B0087F"/>
    <w:rsid w:val="00B00E82"/>
    <w:rsid w:val="00B0107C"/>
    <w:rsid w:val="00B01490"/>
    <w:rsid w:val="00B02FA2"/>
    <w:rsid w:val="00B045BC"/>
    <w:rsid w:val="00B05070"/>
    <w:rsid w:val="00B06DD7"/>
    <w:rsid w:val="00B0732D"/>
    <w:rsid w:val="00B07A74"/>
    <w:rsid w:val="00B1172F"/>
    <w:rsid w:val="00B119B1"/>
    <w:rsid w:val="00B13783"/>
    <w:rsid w:val="00B146DB"/>
    <w:rsid w:val="00B167C1"/>
    <w:rsid w:val="00B16924"/>
    <w:rsid w:val="00B17C7F"/>
    <w:rsid w:val="00B20895"/>
    <w:rsid w:val="00B21AFE"/>
    <w:rsid w:val="00B22C31"/>
    <w:rsid w:val="00B23B26"/>
    <w:rsid w:val="00B23E5B"/>
    <w:rsid w:val="00B2464B"/>
    <w:rsid w:val="00B25A5F"/>
    <w:rsid w:val="00B26ACB"/>
    <w:rsid w:val="00B26DD9"/>
    <w:rsid w:val="00B27153"/>
    <w:rsid w:val="00B2732C"/>
    <w:rsid w:val="00B3199E"/>
    <w:rsid w:val="00B32E26"/>
    <w:rsid w:val="00B33067"/>
    <w:rsid w:val="00B33697"/>
    <w:rsid w:val="00B3376F"/>
    <w:rsid w:val="00B33CAF"/>
    <w:rsid w:val="00B33D94"/>
    <w:rsid w:val="00B3438D"/>
    <w:rsid w:val="00B34679"/>
    <w:rsid w:val="00B35542"/>
    <w:rsid w:val="00B35B82"/>
    <w:rsid w:val="00B36F0B"/>
    <w:rsid w:val="00B42752"/>
    <w:rsid w:val="00B432B3"/>
    <w:rsid w:val="00B44718"/>
    <w:rsid w:val="00B447F2"/>
    <w:rsid w:val="00B46312"/>
    <w:rsid w:val="00B4762B"/>
    <w:rsid w:val="00B47AC6"/>
    <w:rsid w:val="00B5000D"/>
    <w:rsid w:val="00B5006F"/>
    <w:rsid w:val="00B50740"/>
    <w:rsid w:val="00B50AFF"/>
    <w:rsid w:val="00B51715"/>
    <w:rsid w:val="00B53DA1"/>
    <w:rsid w:val="00B54873"/>
    <w:rsid w:val="00B557C8"/>
    <w:rsid w:val="00B55D32"/>
    <w:rsid w:val="00B5604F"/>
    <w:rsid w:val="00B5685D"/>
    <w:rsid w:val="00B5699B"/>
    <w:rsid w:val="00B6152C"/>
    <w:rsid w:val="00B61B11"/>
    <w:rsid w:val="00B62720"/>
    <w:rsid w:val="00B6398C"/>
    <w:rsid w:val="00B63FD1"/>
    <w:rsid w:val="00B64AB1"/>
    <w:rsid w:val="00B65045"/>
    <w:rsid w:val="00B67619"/>
    <w:rsid w:val="00B70FE0"/>
    <w:rsid w:val="00B71B56"/>
    <w:rsid w:val="00B73387"/>
    <w:rsid w:val="00B73441"/>
    <w:rsid w:val="00B73B0F"/>
    <w:rsid w:val="00B74766"/>
    <w:rsid w:val="00B77964"/>
    <w:rsid w:val="00B808EE"/>
    <w:rsid w:val="00B816A4"/>
    <w:rsid w:val="00B83D4F"/>
    <w:rsid w:val="00B83E20"/>
    <w:rsid w:val="00B85EAA"/>
    <w:rsid w:val="00B86187"/>
    <w:rsid w:val="00B867CA"/>
    <w:rsid w:val="00B86A38"/>
    <w:rsid w:val="00B86B5B"/>
    <w:rsid w:val="00B87308"/>
    <w:rsid w:val="00B87800"/>
    <w:rsid w:val="00B900CF"/>
    <w:rsid w:val="00B90236"/>
    <w:rsid w:val="00B92F1E"/>
    <w:rsid w:val="00B935A9"/>
    <w:rsid w:val="00B9399C"/>
    <w:rsid w:val="00B93AB4"/>
    <w:rsid w:val="00B9425F"/>
    <w:rsid w:val="00B94916"/>
    <w:rsid w:val="00B94A37"/>
    <w:rsid w:val="00B961D0"/>
    <w:rsid w:val="00B96617"/>
    <w:rsid w:val="00BA0320"/>
    <w:rsid w:val="00BA10BA"/>
    <w:rsid w:val="00BA2304"/>
    <w:rsid w:val="00BA5F21"/>
    <w:rsid w:val="00BA639D"/>
    <w:rsid w:val="00BB0218"/>
    <w:rsid w:val="00BB05BE"/>
    <w:rsid w:val="00BB0900"/>
    <w:rsid w:val="00BB33DF"/>
    <w:rsid w:val="00BB4617"/>
    <w:rsid w:val="00BB4650"/>
    <w:rsid w:val="00BB4959"/>
    <w:rsid w:val="00BB4D09"/>
    <w:rsid w:val="00BB4FD2"/>
    <w:rsid w:val="00BB60C5"/>
    <w:rsid w:val="00BB6C74"/>
    <w:rsid w:val="00BB6D01"/>
    <w:rsid w:val="00BC3A48"/>
    <w:rsid w:val="00BC4867"/>
    <w:rsid w:val="00BD0F77"/>
    <w:rsid w:val="00BD1655"/>
    <w:rsid w:val="00BD39CE"/>
    <w:rsid w:val="00BD3DDD"/>
    <w:rsid w:val="00BD3E7D"/>
    <w:rsid w:val="00BD436E"/>
    <w:rsid w:val="00BD6CC9"/>
    <w:rsid w:val="00BD6F11"/>
    <w:rsid w:val="00BD70C1"/>
    <w:rsid w:val="00BE0F97"/>
    <w:rsid w:val="00BE141F"/>
    <w:rsid w:val="00BE29BB"/>
    <w:rsid w:val="00BE6068"/>
    <w:rsid w:val="00BE640F"/>
    <w:rsid w:val="00BE67F9"/>
    <w:rsid w:val="00BF04E3"/>
    <w:rsid w:val="00BF099E"/>
    <w:rsid w:val="00BF2636"/>
    <w:rsid w:val="00BF2AFF"/>
    <w:rsid w:val="00C0023E"/>
    <w:rsid w:val="00C008D3"/>
    <w:rsid w:val="00C00CC2"/>
    <w:rsid w:val="00C00E99"/>
    <w:rsid w:val="00C01032"/>
    <w:rsid w:val="00C0199B"/>
    <w:rsid w:val="00C026DD"/>
    <w:rsid w:val="00C03AA4"/>
    <w:rsid w:val="00C05546"/>
    <w:rsid w:val="00C05A1C"/>
    <w:rsid w:val="00C10133"/>
    <w:rsid w:val="00C106E4"/>
    <w:rsid w:val="00C13B3C"/>
    <w:rsid w:val="00C140CD"/>
    <w:rsid w:val="00C146B5"/>
    <w:rsid w:val="00C14795"/>
    <w:rsid w:val="00C15BBF"/>
    <w:rsid w:val="00C16035"/>
    <w:rsid w:val="00C167BF"/>
    <w:rsid w:val="00C17E77"/>
    <w:rsid w:val="00C200A1"/>
    <w:rsid w:val="00C202F8"/>
    <w:rsid w:val="00C21A1C"/>
    <w:rsid w:val="00C23211"/>
    <w:rsid w:val="00C234DD"/>
    <w:rsid w:val="00C23827"/>
    <w:rsid w:val="00C242A0"/>
    <w:rsid w:val="00C24B26"/>
    <w:rsid w:val="00C25472"/>
    <w:rsid w:val="00C2767C"/>
    <w:rsid w:val="00C30F8F"/>
    <w:rsid w:val="00C3362B"/>
    <w:rsid w:val="00C36478"/>
    <w:rsid w:val="00C36F91"/>
    <w:rsid w:val="00C37141"/>
    <w:rsid w:val="00C37BF7"/>
    <w:rsid w:val="00C40098"/>
    <w:rsid w:val="00C403E8"/>
    <w:rsid w:val="00C41548"/>
    <w:rsid w:val="00C4241D"/>
    <w:rsid w:val="00C45421"/>
    <w:rsid w:val="00C459B8"/>
    <w:rsid w:val="00C45AD7"/>
    <w:rsid w:val="00C46D46"/>
    <w:rsid w:val="00C477BE"/>
    <w:rsid w:val="00C478F8"/>
    <w:rsid w:val="00C50291"/>
    <w:rsid w:val="00C50466"/>
    <w:rsid w:val="00C511E3"/>
    <w:rsid w:val="00C511E6"/>
    <w:rsid w:val="00C516D1"/>
    <w:rsid w:val="00C51709"/>
    <w:rsid w:val="00C52423"/>
    <w:rsid w:val="00C5276E"/>
    <w:rsid w:val="00C53BCB"/>
    <w:rsid w:val="00C541A8"/>
    <w:rsid w:val="00C54697"/>
    <w:rsid w:val="00C54CA4"/>
    <w:rsid w:val="00C55040"/>
    <w:rsid w:val="00C551BF"/>
    <w:rsid w:val="00C60CE6"/>
    <w:rsid w:val="00C620C7"/>
    <w:rsid w:val="00C630B5"/>
    <w:rsid w:val="00C63A02"/>
    <w:rsid w:val="00C64BCF"/>
    <w:rsid w:val="00C64BE3"/>
    <w:rsid w:val="00C65D96"/>
    <w:rsid w:val="00C67126"/>
    <w:rsid w:val="00C674E4"/>
    <w:rsid w:val="00C7051E"/>
    <w:rsid w:val="00C70F00"/>
    <w:rsid w:val="00C71FC5"/>
    <w:rsid w:val="00C72522"/>
    <w:rsid w:val="00C73647"/>
    <w:rsid w:val="00C73E24"/>
    <w:rsid w:val="00C7499A"/>
    <w:rsid w:val="00C75676"/>
    <w:rsid w:val="00C8070E"/>
    <w:rsid w:val="00C8085B"/>
    <w:rsid w:val="00C80D30"/>
    <w:rsid w:val="00C81A8C"/>
    <w:rsid w:val="00C82BBD"/>
    <w:rsid w:val="00C832D9"/>
    <w:rsid w:val="00C84B7F"/>
    <w:rsid w:val="00C86336"/>
    <w:rsid w:val="00C8784B"/>
    <w:rsid w:val="00C87941"/>
    <w:rsid w:val="00C926B5"/>
    <w:rsid w:val="00C9553C"/>
    <w:rsid w:val="00C95B98"/>
    <w:rsid w:val="00C96AD8"/>
    <w:rsid w:val="00C97F56"/>
    <w:rsid w:val="00C97FB0"/>
    <w:rsid w:val="00CA05A5"/>
    <w:rsid w:val="00CA0B55"/>
    <w:rsid w:val="00CA1C88"/>
    <w:rsid w:val="00CA2251"/>
    <w:rsid w:val="00CA2621"/>
    <w:rsid w:val="00CA2708"/>
    <w:rsid w:val="00CA28C1"/>
    <w:rsid w:val="00CA3A11"/>
    <w:rsid w:val="00CA3D92"/>
    <w:rsid w:val="00CA4B7A"/>
    <w:rsid w:val="00CB03F8"/>
    <w:rsid w:val="00CB0A9D"/>
    <w:rsid w:val="00CB2E84"/>
    <w:rsid w:val="00CB2F3F"/>
    <w:rsid w:val="00CB30B4"/>
    <w:rsid w:val="00CB597C"/>
    <w:rsid w:val="00CB6712"/>
    <w:rsid w:val="00CC0E09"/>
    <w:rsid w:val="00CC30E4"/>
    <w:rsid w:val="00CC3C56"/>
    <w:rsid w:val="00CC5DAD"/>
    <w:rsid w:val="00CD0F83"/>
    <w:rsid w:val="00CD1B1C"/>
    <w:rsid w:val="00CD3076"/>
    <w:rsid w:val="00CD4008"/>
    <w:rsid w:val="00CD521C"/>
    <w:rsid w:val="00CD6B68"/>
    <w:rsid w:val="00CE0072"/>
    <w:rsid w:val="00CE0D78"/>
    <w:rsid w:val="00CE13F2"/>
    <w:rsid w:val="00CE169F"/>
    <w:rsid w:val="00CE1790"/>
    <w:rsid w:val="00CE2A38"/>
    <w:rsid w:val="00CE2B7C"/>
    <w:rsid w:val="00CE3CF1"/>
    <w:rsid w:val="00CE41F0"/>
    <w:rsid w:val="00CE4D9B"/>
    <w:rsid w:val="00CF0187"/>
    <w:rsid w:val="00CF0370"/>
    <w:rsid w:val="00CF0867"/>
    <w:rsid w:val="00CF0B51"/>
    <w:rsid w:val="00CF0BFC"/>
    <w:rsid w:val="00CF0C59"/>
    <w:rsid w:val="00CF3D47"/>
    <w:rsid w:val="00CF42A7"/>
    <w:rsid w:val="00CF560F"/>
    <w:rsid w:val="00CF7F5D"/>
    <w:rsid w:val="00D005C8"/>
    <w:rsid w:val="00D0061A"/>
    <w:rsid w:val="00D00CD1"/>
    <w:rsid w:val="00D02022"/>
    <w:rsid w:val="00D0241A"/>
    <w:rsid w:val="00D02507"/>
    <w:rsid w:val="00D02A12"/>
    <w:rsid w:val="00D03822"/>
    <w:rsid w:val="00D0430C"/>
    <w:rsid w:val="00D044D7"/>
    <w:rsid w:val="00D045B6"/>
    <w:rsid w:val="00D056F9"/>
    <w:rsid w:val="00D05E74"/>
    <w:rsid w:val="00D06DB3"/>
    <w:rsid w:val="00D10802"/>
    <w:rsid w:val="00D12F07"/>
    <w:rsid w:val="00D14099"/>
    <w:rsid w:val="00D140E4"/>
    <w:rsid w:val="00D14C28"/>
    <w:rsid w:val="00D14E28"/>
    <w:rsid w:val="00D1636B"/>
    <w:rsid w:val="00D16B18"/>
    <w:rsid w:val="00D16E30"/>
    <w:rsid w:val="00D2151C"/>
    <w:rsid w:val="00D219BE"/>
    <w:rsid w:val="00D23F76"/>
    <w:rsid w:val="00D24375"/>
    <w:rsid w:val="00D24BCE"/>
    <w:rsid w:val="00D2516E"/>
    <w:rsid w:val="00D265A9"/>
    <w:rsid w:val="00D26870"/>
    <w:rsid w:val="00D27E1C"/>
    <w:rsid w:val="00D31D29"/>
    <w:rsid w:val="00D3243B"/>
    <w:rsid w:val="00D32BB0"/>
    <w:rsid w:val="00D332A8"/>
    <w:rsid w:val="00D36B12"/>
    <w:rsid w:val="00D374B5"/>
    <w:rsid w:val="00D37D80"/>
    <w:rsid w:val="00D400EE"/>
    <w:rsid w:val="00D41155"/>
    <w:rsid w:val="00D43063"/>
    <w:rsid w:val="00D43CCC"/>
    <w:rsid w:val="00D46D1E"/>
    <w:rsid w:val="00D47880"/>
    <w:rsid w:val="00D50AE1"/>
    <w:rsid w:val="00D51AD9"/>
    <w:rsid w:val="00D5624A"/>
    <w:rsid w:val="00D56B60"/>
    <w:rsid w:val="00D57026"/>
    <w:rsid w:val="00D57277"/>
    <w:rsid w:val="00D5732D"/>
    <w:rsid w:val="00D574EE"/>
    <w:rsid w:val="00D60619"/>
    <w:rsid w:val="00D624F1"/>
    <w:rsid w:val="00D628FF"/>
    <w:rsid w:val="00D62EBC"/>
    <w:rsid w:val="00D63A7D"/>
    <w:rsid w:val="00D64AED"/>
    <w:rsid w:val="00D65079"/>
    <w:rsid w:val="00D65312"/>
    <w:rsid w:val="00D65F21"/>
    <w:rsid w:val="00D665FB"/>
    <w:rsid w:val="00D717BE"/>
    <w:rsid w:val="00D7291A"/>
    <w:rsid w:val="00D7312E"/>
    <w:rsid w:val="00D73B21"/>
    <w:rsid w:val="00D74CB3"/>
    <w:rsid w:val="00D74E6B"/>
    <w:rsid w:val="00D752E1"/>
    <w:rsid w:val="00D75A09"/>
    <w:rsid w:val="00D75B8F"/>
    <w:rsid w:val="00D76B84"/>
    <w:rsid w:val="00D772B2"/>
    <w:rsid w:val="00D773C2"/>
    <w:rsid w:val="00D81BAE"/>
    <w:rsid w:val="00D830A0"/>
    <w:rsid w:val="00D86E51"/>
    <w:rsid w:val="00D90838"/>
    <w:rsid w:val="00D91897"/>
    <w:rsid w:val="00D91B9B"/>
    <w:rsid w:val="00D923E8"/>
    <w:rsid w:val="00D956D5"/>
    <w:rsid w:val="00D963A5"/>
    <w:rsid w:val="00D97342"/>
    <w:rsid w:val="00D976E8"/>
    <w:rsid w:val="00D97939"/>
    <w:rsid w:val="00DA0CEC"/>
    <w:rsid w:val="00DA2F2D"/>
    <w:rsid w:val="00DA340F"/>
    <w:rsid w:val="00DA4BCC"/>
    <w:rsid w:val="00DA5044"/>
    <w:rsid w:val="00DA521F"/>
    <w:rsid w:val="00DA681A"/>
    <w:rsid w:val="00DA71EA"/>
    <w:rsid w:val="00DA7E1D"/>
    <w:rsid w:val="00DB053E"/>
    <w:rsid w:val="00DB06EC"/>
    <w:rsid w:val="00DB19BD"/>
    <w:rsid w:val="00DB1C22"/>
    <w:rsid w:val="00DB4374"/>
    <w:rsid w:val="00DB5979"/>
    <w:rsid w:val="00DB7249"/>
    <w:rsid w:val="00DB7927"/>
    <w:rsid w:val="00DC1A50"/>
    <w:rsid w:val="00DC2749"/>
    <w:rsid w:val="00DC295B"/>
    <w:rsid w:val="00DC3835"/>
    <w:rsid w:val="00DC4197"/>
    <w:rsid w:val="00DC5663"/>
    <w:rsid w:val="00DC7522"/>
    <w:rsid w:val="00DD04B1"/>
    <w:rsid w:val="00DD2197"/>
    <w:rsid w:val="00DD4F70"/>
    <w:rsid w:val="00DD5B33"/>
    <w:rsid w:val="00DD76B0"/>
    <w:rsid w:val="00DE22F8"/>
    <w:rsid w:val="00DE2540"/>
    <w:rsid w:val="00DE35FF"/>
    <w:rsid w:val="00DE610D"/>
    <w:rsid w:val="00DE631F"/>
    <w:rsid w:val="00DE69A8"/>
    <w:rsid w:val="00DE6DF4"/>
    <w:rsid w:val="00DE7BD4"/>
    <w:rsid w:val="00DF1834"/>
    <w:rsid w:val="00DF220D"/>
    <w:rsid w:val="00DF2A01"/>
    <w:rsid w:val="00DF2E13"/>
    <w:rsid w:val="00DF2E90"/>
    <w:rsid w:val="00DF2F20"/>
    <w:rsid w:val="00DF33FF"/>
    <w:rsid w:val="00DF3594"/>
    <w:rsid w:val="00DF4F17"/>
    <w:rsid w:val="00DF7D0A"/>
    <w:rsid w:val="00E0035E"/>
    <w:rsid w:val="00E00BDF"/>
    <w:rsid w:val="00E021A8"/>
    <w:rsid w:val="00E027FC"/>
    <w:rsid w:val="00E03418"/>
    <w:rsid w:val="00E046FA"/>
    <w:rsid w:val="00E04FE3"/>
    <w:rsid w:val="00E057DE"/>
    <w:rsid w:val="00E06BDE"/>
    <w:rsid w:val="00E076A7"/>
    <w:rsid w:val="00E11EC2"/>
    <w:rsid w:val="00E134FA"/>
    <w:rsid w:val="00E14FDE"/>
    <w:rsid w:val="00E155C8"/>
    <w:rsid w:val="00E16C03"/>
    <w:rsid w:val="00E171D9"/>
    <w:rsid w:val="00E17A5C"/>
    <w:rsid w:val="00E209EF"/>
    <w:rsid w:val="00E21F72"/>
    <w:rsid w:val="00E223F5"/>
    <w:rsid w:val="00E2423F"/>
    <w:rsid w:val="00E24284"/>
    <w:rsid w:val="00E24C5D"/>
    <w:rsid w:val="00E256E7"/>
    <w:rsid w:val="00E26732"/>
    <w:rsid w:val="00E26F60"/>
    <w:rsid w:val="00E27333"/>
    <w:rsid w:val="00E2776D"/>
    <w:rsid w:val="00E27CA0"/>
    <w:rsid w:val="00E3004A"/>
    <w:rsid w:val="00E30989"/>
    <w:rsid w:val="00E31013"/>
    <w:rsid w:val="00E32B39"/>
    <w:rsid w:val="00E3321A"/>
    <w:rsid w:val="00E34779"/>
    <w:rsid w:val="00E350C2"/>
    <w:rsid w:val="00E36460"/>
    <w:rsid w:val="00E37FE9"/>
    <w:rsid w:val="00E427AB"/>
    <w:rsid w:val="00E42D8E"/>
    <w:rsid w:val="00E43F07"/>
    <w:rsid w:val="00E440DA"/>
    <w:rsid w:val="00E4538B"/>
    <w:rsid w:val="00E4560D"/>
    <w:rsid w:val="00E45A72"/>
    <w:rsid w:val="00E463B7"/>
    <w:rsid w:val="00E47153"/>
    <w:rsid w:val="00E51737"/>
    <w:rsid w:val="00E51E09"/>
    <w:rsid w:val="00E53CFD"/>
    <w:rsid w:val="00E55909"/>
    <w:rsid w:val="00E56050"/>
    <w:rsid w:val="00E56A4A"/>
    <w:rsid w:val="00E56B62"/>
    <w:rsid w:val="00E57098"/>
    <w:rsid w:val="00E57CB8"/>
    <w:rsid w:val="00E57F43"/>
    <w:rsid w:val="00E60DF1"/>
    <w:rsid w:val="00E618DC"/>
    <w:rsid w:val="00E61C2F"/>
    <w:rsid w:val="00E61C7D"/>
    <w:rsid w:val="00E636CD"/>
    <w:rsid w:val="00E64593"/>
    <w:rsid w:val="00E64E97"/>
    <w:rsid w:val="00E65066"/>
    <w:rsid w:val="00E708E8"/>
    <w:rsid w:val="00E7138B"/>
    <w:rsid w:val="00E7208B"/>
    <w:rsid w:val="00E73103"/>
    <w:rsid w:val="00E733D1"/>
    <w:rsid w:val="00E73C1C"/>
    <w:rsid w:val="00E759F4"/>
    <w:rsid w:val="00E75C50"/>
    <w:rsid w:val="00E75E74"/>
    <w:rsid w:val="00E8142B"/>
    <w:rsid w:val="00E816DF"/>
    <w:rsid w:val="00E8349A"/>
    <w:rsid w:val="00E872ED"/>
    <w:rsid w:val="00E8784A"/>
    <w:rsid w:val="00E91844"/>
    <w:rsid w:val="00E92368"/>
    <w:rsid w:val="00E92988"/>
    <w:rsid w:val="00E9426C"/>
    <w:rsid w:val="00E9544C"/>
    <w:rsid w:val="00E955F6"/>
    <w:rsid w:val="00E95CBF"/>
    <w:rsid w:val="00E95D32"/>
    <w:rsid w:val="00E962BC"/>
    <w:rsid w:val="00E9659F"/>
    <w:rsid w:val="00E96C2D"/>
    <w:rsid w:val="00E9785F"/>
    <w:rsid w:val="00EA090E"/>
    <w:rsid w:val="00EA11E1"/>
    <w:rsid w:val="00EA1AC1"/>
    <w:rsid w:val="00EA29B9"/>
    <w:rsid w:val="00EA2B51"/>
    <w:rsid w:val="00EA6521"/>
    <w:rsid w:val="00EA6D05"/>
    <w:rsid w:val="00EA76CD"/>
    <w:rsid w:val="00EB051D"/>
    <w:rsid w:val="00EB18CE"/>
    <w:rsid w:val="00EB1F18"/>
    <w:rsid w:val="00EB2C8D"/>
    <w:rsid w:val="00EB61C6"/>
    <w:rsid w:val="00EB6CE8"/>
    <w:rsid w:val="00EB7041"/>
    <w:rsid w:val="00EC16F5"/>
    <w:rsid w:val="00EC2A27"/>
    <w:rsid w:val="00EC35AE"/>
    <w:rsid w:val="00EC46DA"/>
    <w:rsid w:val="00EC52D7"/>
    <w:rsid w:val="00EC5446"/>
    <w:rsid w:val="00EC624C"/>
    <w:rsid w:val="00EC6B78"/>
    <w:rsid w:val="00ED00BF"/>
    <w:rsid w:val="00ED106E"/>
    <w:rsid w:val="00EE2BD2"/>
    <w:rsid w:val="00EE3210"/>
    <w:rsid w:val="00EE4B27"/>
    <w:rsid w:val="00EE4C08"/>
    <w:rsid w:val="00EE6216"/>
    <w:rsid w:val="00EE7252"/>
    <w:rsid w:val="00EE77FD"/>
    <w:rsid w:val="00EF0629"/>
    <w:rsid w:val="00EF0868"/>
    <w:rsid w:val="00EF0CBA"/>
    <w:rsid w:val="00EF10BF"/>
    <w:rsid w:val="00EF19E5"/>
    <w:rsid w:val="00EF2443"/>
    <w:rsid w:val="00EF2A87"/>
    <w:rsid w:val="00EF32E9"/>
    <w:rsid w:val="00EF3863"/>
    <w:rsid w:val="00EF3D7E"/>
    <w:rsid w:val="00EF5131"/>
    <w:rsid w:val="00EF545B"/>
    <w:rsid w:val="00EF56E5"/>
    <w:rsid w:val="00EF6144"/>
    <w:rsid w:val="00F000E8"/>
    <w:rsid w:val="00F00108"/>
    <w:rsid w:val="00F00375"/>
    <w:rsid w:val="00F00A5C"/>
    <w:rsid w:val="00F00A69"/>
    <w:rsid w:val="00F02D31"/>
    <w:rsid w:val="00F0358C"/>
    <w:rsid w:val="00F035C9"/>
    <w:rsid w:val="00F03A37"/>
    <w:rsid w:val="00F064E2"/>
    <w:rsid w:val="00F071EC"/>
    <w:rsid w:val="00F073A8"/>
    <w:rsid w:val="00F10D0C"/>
    <w:rsid w:val="00F13E61"/>
    <w:rsid w:val="00F14FF6"/>
    <w:rsid w:val="00F1520F"/>
    <w:rsid w:val="00F16556"/>
    <w:rsid w:val="00F16E20"/>
    <w:rsid w:val="00F17959"/>
    <w:rsid w:val="00F20220"/>
    <w:rsid w:val="00F204D7"/>
    <w:rsid w:val="00F20640"/>
    <w:rsid w:val="00F219B5"/>
    <w:rsid w:val="00F22239"/>
    <w:rsid w:val="00F22F98"/>
    <w:rsid w:val="00F23C66"/>
    <w:rsid w:val="00F23D83"/>
    <w:rsid w:val="00F244DA"/>
    <w:rsid w:val="00F25FB1"/>
    <w:rsid w:val="00F27566"/>
    <w:rsid w:val="00F3035B"/>
    <w:rsid w:val="00F368C6"/>
    <w:rsid w:val="00F36AAC"/>
    <w:rsid w:val="00F3748B"/>
    <w:rsid w:val="00F37502"/>
    <w:rsid w:val="00F37C80"/>
    <w:rsid w:val="00F41C9A"/>
    <w:rsid w:val="00F41D56"/>
    <w:rsid w:val="00F4210D"/>
    <w:rsid w:val="00F42BF5"/>
    <w:rsid w:val="00F43478"/>
    <w:rsid w:val="00F43F7F"/>
    <w:rsid w:val="00F443D2"/>
    <w:rsid w:val="00F456A2"/>
    <w:rsid w:val="00F47538"/>
    <w:rsid w:val="00F47E0F"/>
    <w:rsid w:val="00F5170E"/>
    <w:rsid w:val="00F52601"/>
    <w:rsid w:val="00F530FF"/>
    <w:rsid w:val="00F54687"/>
    <w:rsid w:val="00F55F80"/>
    <w:rsid w:val="00F574D2"/>
    <w:rsid w:val="00F57FAE"/>
    <w:rsid w:val="00F6010D"/>
    <w:rsid w:val="00F6152C"/>
    <w:rsid w:val="00F620A7"/>
    <w:rsid w:val="00F624A4"/>
    <w:rsid w:val="00F63201"/>
    <w:rsid w:val="00F6564E"/>
    <w:rsid w:val="00F66572"/>
    <w:rsid w:val="00F66684"/>
    <w:rsid w:val="00F67302"/>
    <w:rsid w:val="00F67381"/>
    <w:rsid w:val="00F676D8"/>
    <w:rsid w:val="00F676E7"/>
    <w:rsid w:val="00F67A57"/>
    <w:rsid w:val="00F70948"/>
    <w:rsid w:val="00F709C9"/>
    <w:rsid w:val="00F70A0E"/>
    <w:rsid w:val="00F70BE8"/>
    <w:rsid w:val="00F710F8"/>
    <w:rsid w:val="00F7167D"/>
    <w:rsid w:val="00F7189A"/>
    <w:rsid w:val="00F71FC4"/>
    <w:rsid w:val="00F72519"/>
    <w:rsid w:val="00F72937"/>
    <w:rsid w:val="00F72A6A"/>
    <w:rsid w:val="00F74F88"/>
    <w:rsid w:val="00F76513"/>
    <w:rsid w:val="00F76766"/>
    <w:rsid w:val="00F76788"/>
    <w:rsid w:val="00F771A8"/>
    <w:rsid w:val="00F77F96"/>
    <w:rsid w:val="00F80B32"/>
    <w:rsid w:val="00F8244D"/>
    <w:rsid w:val="00F83014"/>
    <w:rsid w:val="00F8418A"/>
    <w:rsid w:val="00F8448F"/>
    <w:rsid w:val="00F847DB"/>
    <w:rsid w:val="00F84B42"/>
    <w:rsid w:val="00F85D0D"/>
    <w:rsid w:val="00F85DBD"/>
    <w:rsid w:val="00F86183"/>
    <w:rsid w:val="00F868D0"/>
    <w:rsid w:val="00F87662"/>
    <w:rsid w:val="00F907F2"/>
    <w:rsid w:val="00F90D57"/>
    <w:rsid w:val="00F91B8D"/>
    <w:rsid w:val="00F91DC1"/>
    <w:rsid w:val="00F91E36"/>
    <w:rsid w:val="00F92350"/>
    <w:rsid w:val="00F941D3"/>
    <w:rsid w:val="00F94FDB"/>
    <w:rsid w:val="00F96CA1"/>
    <w:rsid w:val="00FA1EB8"/>
    <w:rsid w:val="00FA3F9E"/>
    <w:rsid w:val="00FA4487"/>
    <w:rsid w:val="00FA580C"/>
    <w:rsid w:val="00FA7469"/>
    <w:rsid w:val="00FB026E"/>
    <w:rsid w:val="00FB0335"/>
    <w:rsid w:val="00FB1365"/>
    <w:rsid w:val="00FB219B"/>
    <w:rsid w:val="00FB3EDB"/>
    <w:rsid w:val="00FB4D11"/>
    <w:rsid w:val="00FB78D0"/>
    <w:rsid w:val="00FC0400"/>
    <w:rsid w:val="00FC0943"/>
    <w:rsid w:val="00FC0F67"/>
    <w:rsid w:val="00FC1DED"/>
    <w:rsid w:val="00FC2152"/>
    <w:rsid w:val="00FC3016"/>
    <w:rsid w:val="00FC3C82"/>
    <w:rsid w:val="00FC4523"/>
    <w:rsid w:val="00FC670F"/>
    <w:rsid w:val="00FC6C29"/>
    <w:rsid w:val="00FC72D1"/>
    <w:rsid w:val="00FC74A4"/>
    <w:rsid w:val="00FD08A3"/>
    <w:rsid w:val="00FD20C2"/>
    <w:rsid w:val="00FD383B"/>
    <w:rsid w:val="00FD3D77"/>
    <w:rsid w:val="00FD600E"/>
    <w:rsid w:val="00FD6759"/>
    <w:rsid w:val="00FD6A04"/>
    <w:rsid w:val="00FE00D4"/>
    <w:rsid w:val="00FE06A4"/>
    <w:rsid w:val="00FE0BDD"/>
    <w:rsid w:val="00FE1276"/>
    <w:rsid w:val="00FE1E36"/>
    <w:rsid w:val="00FE31DB"/>
    <w:rsid w:val="00FE3D9C"/>
    <w:rsid w:val="00FE7D61"/>
    <w:rsid w:val="00FF0A17"/>
    <w:rsid w:val="00FF148A"/>
    <w:rsid w:val="00FF247F"/>
    <w:rsid w:val="00FF27AE"/>
    <w:rsid w:val="00FF2B48"/>
    <w:rsid w:val="00FF39A8"/>
    <w:rsid w:val="00FF51E2"/>
    <w:rsid w:val="00FF5882"/>
    <w:rsid w:val="00FF5E33"/>
    <w:rsid w:val="00FF6498"/>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DFBF7"/>
  <w15:docId w15:val="{A80F8D4A-C65D-43FE-80B3-19D1E731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2FD3"/>
    <w:pPr>
      <w:spacing w:after="200" w:line="276" w:lineRule="auto"/>
    </w:pPr>
  </w:style>
  <w:style w:type="paragraph" w:styleId="1">
    <w:name w:val="heading 1"/>
    <w:basedOn w:val="a"/>
    <w:next w:val="a"/>
    <w:link w:val="10"/>
    <w:uiPriority w:val="9"/>
    <w:qFormat/>
    <w:rsid w:val="007763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76398"/>
    <w:pPr>
      <w:keepNext/>
      <w:keepLines/>
      <w:spacing w:after="0" w:line="360" w:lineRule="auto"/>
      <w:jc w:val="center"/>
      <w:outlineLvl w:val="1"/>
    </w:pPr>
    <w:rPr>
      <w:rFonts w:ascii="Times New Roman" w:eastAsiaTheme="majorEastAsia" w:hAnsi="Times New Roman" w:cstheme="majorBidi"/>
      <w:b/>
      <w:sz w:val="28"/>
      <w:szCs w:val="26"/>
    </w:rPr>
  </w:style>
  <w:style w:type="paragraph" w:styleId="3">
    <w:name w:val="heading 3"/>
    <w:basedOn w:val="a"/>
    <w:next w:val="a"/>
    <w:link w:val="30"/>
    <w:uiPriority w:val="9"/>
    <w:semiHidden/>
    <w:unhideWhenUsed/>
    <w:qFormat/>
    <w:rsid w:val="005A33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398"/>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776398"/>
    <w:rPr>
      <w:rFonts w:ascii="Times New Roman" w:eastAsiaTheme="majorEastAsia" w:hAnsi="Times New Roman" w:cstheme="majorBidi"/>
      <w:b/>
      <w:sz w:val="28"/>
      <w:szCs w:val="26"/>
    </w:rPr>
  </w:style>
  <w:style w:type="character" w:customStyle="1" w:styleId="30">
    <w:name w:val="Заголовок 3 Знак"/>
    <w:basedOn w:val="a0"/>
    <w:link w:val="3"/>
    <w:uiPriority w:val="9"/>
    <w:semiHidden/>
    <w:rsid w:val="005A33EF"/>
    <w:rPr>
      <w:rFonts w:asciiTheme="majorHAnsi" w:eastAsiaTheme="majorEastAsia" w:hAnsiTheme="majorHAnsi" w:cstheme="majorBidi"/>
      <w:color w:val="1F4D78" w:themeColor="accent1" w:themeShade="7F"/>
      <w:sz w:val="24"/>
      <w:szCs w:val="24"/>
    </w:rPr>
  </w:style>
  <w:style w:type="paragraph" w:styleId="a3">
    <w:name w:val="header"/>
    <w:basedOn w:val="a"/>
    <w:link w:val="a4"/>
    <w:uiPriority w:val="99"/>
    <w:unhideWhenUsed/>
    <w:rsid w:val="0077639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76398"/>
  </w:style>
  <w:style w:type="paragraph" w:styleId="a5">
    <w:name w:val="footer"/>
    <w:basedOn w:val="a"/>
    <w:link w:val="a6"/>
    <w:uiPriority w:val="99"/>
    <w:unhideWhenUsed/>
    <w:rsid w:val="0077639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76398"/>
  </w:style>
  <w:style w:type="paragraph" w:styleId="a7">
    <w:name w:val="List Paragraph"/>
    <w:basedOn w:val="a"/>
    <w:link w:val="a8"/>
    <w:uiPriority w:val="34"/>
    <w:qFormat/>
    <w:rsid w:val="00776398"/>
    <w:pPr>
      <w:spacing w:after="0" w:line="240" w:lineRule="auto"/>
      <w:ind w:left="720"/>
      <w:contextualSpacing/>
    </w:pPr>
    <w:rPr>
      <w:rFonts w:ascii="Times New Roman" w:eastAsia="Times New Roman" w:hAnsi="Times New Roman" w:cs="Times New Roman"/>
      <w:sz w:val="24"/>
      <w:szCs w:val="24"/>
    </w:rPr>
  </w:style>
  <w:style w:type="character" w:customStyle="1" w:styleId="a8">
    <w:name w:val="Абзац списка Знак"/>
    <w:link w:val="a7"/>
    <w:uiPriority w:val="34"/>
    <w:rsid w:val="00776398"/>
    <w:rPr>
      <w:rFonts w:ascii="Times New Roman" w:eastAsia="Times New Roman" w:hAnsi="Times New Roman" w:cs="Times New Roman"/>
      <w:sz w:val="24"/>
      <w:szCs w:val="24"/>
    </w:rPr>
  </w:style>
  <w:style w:type="paragraph" w:customStyle="1" w:styleId="phone">
    <w:name w:val="phone"/>
    <w:basedOn w:val="a"/>
    <w:rsid w:val="007763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TOC Heading"/>
    <w:basedOn w:val="1"/>
    <w:next w:val="a"/>
    <w:uiPriority w:val="39"/>
    <w:unhideWhenUsed/>
    <w:qFormat/>
    <w:rsid w:val="00776398"/>
    <w:pPr>
      <w:spacing w:line="259" w:lineRule="auto"/>
      <w:outlineLvl w:val="9"/>
    </w:pPr>
    <w:rPr>
      <w:lang w:eastAsia="ru-RU"/>
    </w:rPr>
  </w:style>
  <w:style w:type="paragraph" w:styleId="21">
    <w:name w:val="toc 2"/>
    <w:basedOn w:val="a"/>
    <w:next w:val="a"/>
    <w:autoRedefine/>
    <w:uiPriority w:val="39"/>
    <w:unhideWhenUsed/>
    <w:rsid w:val="00776398"/>
    <w:pPr>
      <w:tabs>
        <w:tab w:val="right" w:leader="dot" w:pos="9345"/>
      </w:tabs>
      <w:spacing w:after="100"/>
      <w:ind w:left="220"/>
      <w:jc w:val="both"/>
    </w:pPr>
    <w:rPr>
      <w:rFonts w:ascii="Times New Roman" w:hAnsi="Times New Roman" w:cs="Times New Roman"/>
      <w:noProof/>
      <w:sz w:val="24"/>
    </w:rPr>
  </w:style>
  <w:style w:type="character" w:styleId="aa">
    <w:name w:val="Hyperlink"/>
    <w:basedOn w:val="a0"/>
    <w:uiPriority w:val="99"/>
    <w:unhideWhenUsed/>
    <w:rsid w:val="00776398"/>
    <w:rPr>
      <w:color w:val="0563C1" w:themeColor="hyperlink"/>
      <w:u w:val="single"/>
    </w:rPr>
  </w:style>
  <w:style w:type="paragraph" w:styleId="ab">
    <w:name w:val="No Spacing"/>
    <w:link w:val="ac"/>
    <w:qFormat/>
    <w:rsid w:val="00B20895"/>
    <w:pPr>
      <w:spacing w:after="0" w:line="240" w:lineRule="auto"/>
    </w:pPr>
    <w:rPr>
      <w:rFonts w:ascii="Calibri" w:eastAsia="Times New Roman" w:hAnsi="Calibri" w:cs="Times New Roman"/>
      <w:lang w:eastAsia="ru-RU"/>
    </w:rPr>
  </w:style>
  <w:style w:type="character" w:customStyle="1" w:styleId="ac">
    <w:name w:val="Без интервала Знак"/>
    <w:link w:val="ab"/>
    <w:rsid w:val="00B20895"/>
    <w:rPr>
      <w:rFonts w:ascii="Calibri" w:eastAsia="Times New Roman" w:hAnsi="Calibri" w:cs="Times New Roman"/>
      <w:lang w:eastAsia="ru-RU"/>
    </w:rPr>
  </w:style>
  <w:style w:type="paragraph" w:customStyle="1" w:styleId="ConsPlusNormal">
    <w:name w:val="ConsPlusNormal"/>
    <w:rsid w:val="00B20895"/>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11pt">
    <w:name w:val="Основной текст + 11 pt"/>
    <w:aliases w:val="Полужирный"/>
    <w:rsid w:val="00B20895"/>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paragraph" w:customStyle="1" w:styleId="Default">
    <w:name w:val="Default"/>
    <w:rsid w:val="00B2089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d">
    <w:name w:val="Прижатый влево"/>
    <w:basedOn w:val="a"/>
    <w:next w:val="a"/>
    <w:uiPriority w:val="99"/>
    <w:rsid w:val="00B20895"/>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e">
    <w:name w:val="Гипертекстовая ссылка"/>
    <w:uiPriority w:val="99"/>
    <w:rsid w:val="00B20895"/>
    <w:rPr>
      <w:color w:val="106BBE"/>
    </w:rPr>
  </w:style>
  <w:style w:type="table" w:styleId="af">
    <w:name w:val="Table Grid"/>
    <w:basedOn w:val="a1"/>
    <w:uiPriority w:val="59"/>
    <w:rsid w:val="007C4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next w:val="a"/>
    <w:link w:val="af1"/>
    <w:uiPriority w:val="10"/>
    <w:qFormat/>
    <w:rsid w:val="00E51E09"/>
    <w:pPr>
      <w:spacing w:after="0" w:line="360" w:lineRule="auto"/>
      <w:contextualSpacing/>
      <w:jc w:val="center"/>
    </w:pPr>
    <w:rPr>
      <w:rFonts w:ascii="Times New Roman" w:eastAsiaTheme="majorEastAsia" w:hAnsi="Times New Roman" w:cstheme="majorBidi"/>
      <w:b/>
      <w:spacing w:val="-10"/>
      <w:kern w:val="28"/>
      <w:sz w:val="28"/>
      <w:szCs w:val="56"/>
    </w:rPr>
  </w:style>
  <w:style w:type="character" w:customStyle="1" w:styleId="af1">
    <w:name w:val="Заголовок Знак"/>
    <w:basedOn w:val="a0"/>
    <w:link w:val="af0"/>
    <w:uiPriority w:val="10"/>
    <w:rsid w:val="00E51E09"/>
    <w:rPr>
      <w:rFonts w:ascii="Times New Roman" w:eastAsiaTheme="majorEastAsia" w:hAnsi="Times New Roman" w:cstheme="majorBidi"/>
      <w:b/>
      <w:spacing w:val="-10"/>
      <w:kern w:val="28"/>
      <w:sz w:val="28"/>
      <w:szCs w:val="56"/>
    </w:rPr>
  </w:style>
  <w:style w:type="paragraph" w:styleId="af2">
    <w:name w:val="Balloon Text"/>
    <w:basedOn w:val="a"/>
    <w:link w:val="af3"/>
    <w:uiPriority w:val="99"/>
    <w:semiHidden/>
    <w:unhideWhenUsed/>
    <w:rsid w:val="00E51E09"/>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51E09"/>
    <w:rPr>
      <w:rFonts w:ascii="Tahoma" w:hAnsi="Tahoma" w:cs="Tahoma"/>
      <w:sz w:val="16"/>
      <w:szCs w:val="16"/>
    </w:rPr>
  </w:style>
  <w:style w:type="paragraph" w:styleId="11">
    <w:name w:val="toc 1"/>
    <w:basedOn w:val="a"/>
    <w:next w:val="a"/>
    <w:autoRedefine/>
    <w:uiPriority w:val="39"/>
    <w:unhideWhenUsed/>
    <w:rsid w:val="00E51E09"/>
    <w:pPr>
      <w:spacing w:after="100"/>
    </w:pPr>
  </w:style>
  <w:style w:type="paragraph" w:customStyle="1" w:styleId="12">
    <w:name w:val="Обычный1"/>
    <w:qFormat/>
    <w:rsid w:val="00E51E09"/>
    <w:pPr>
      <w:widowControl w:val="0"/>
      <w:tabs>
        <w:tab w:val="left" w:pos="709"/>
      </w:tabs>
      <w:suppressAutoHyphens/>
      <w:spacing w:after="200" w:line="276" w:lineRule="auto"/>
    </w:pPr>
    <w:rPr>
      <w:rFonts w:ascii="Liberation Sans" w:eastAsia="Arial" w:hAnsi="Liberation Sans" w:cs="Arial"/>
      <w:color w:val="00000A"/>
      <w:sz w:val="24"/>
      <w:szCs w:val="24"/>
      <w:lang w:eastAsia="zh-CN" w:bidi="hi-IN"/>
    </w:rPr>
  </w:style>
  <w:style w:type="character" w:customStyle="1" w:styleId="tik-text">
    <w:name w:val="tik-text"/>
    <w:basedOn w:val="a0"/>
    <w:uiPriority w:val="99"/>
    <w:qFormat/>
    <w:rsid w:val="00E51E09"/>
    <w:rPr>
      <w:rFonts w:cs="Times New Roman"/>
    </w:rPr>
  </w:style>
  <w:style w:type="character" w:styleId="af4">
    <w:name w:val="annotation reference"/>
    <w:basedOn w:val="a0"/>
    <w:uiPriority w:val="99"/>
    <w:semiHidden/>
    <w:unhideWhenUsed/>
    <w:rsid w:val="00972CE1"/>
    <w:rPr>
      <w:sz w:val="16"/>
      <w:szCs w:val="16"/>
    </w:rPr>
  </w:style>
  <w:style w:type="paragraph" w:styleId="af5">
    <w:name w:val="annotation text"/>
    <w:basedOn w:val="a"/>
    <w:link w:val="af6"/>
    <w:uiPriority w:val="99"/>
    <w:semiHidden/>
    <w:unhideWhenUsed/>
    <w:rsid w:val="00972CE1"/>
    <w:pPr>
      <w:spacing w:line="240" w:lineRule="auto"/>
    </w:pPr>
    <w:rPr>
      <w:sz w:val="20"/>
      <w:szCs w:val="20"/>
    </w:rPr>
  </w:style>
  <w:style w:type="character" w:customStyle="1" w:styleId="af6">
    <w:name w:val="Текст примечания Знак"/>
    <w:basedOn w:val="a0"/>
    <w:link w:val="af5"/>
    <w:uiPriority w:val="99"/>
    <w:semiHidden/>
    <w:rsid w:val="00972CE1"/>
    <w:rPr>
      <w:sz w:val="20"/>
      <w:szCs w:val="20"/>
    </w:rPr>
  </w:style>
  <w:style w:type="paragraph" w:styleId="af7">
    <w:name w:val="annotation subject"/>
    <w:basedOn w:val="af5"/>
    <w:next w:val="af5"/>
    <w:link w:val="af8"/>
    <w:uiPriority w:val="99"/>
    <w:semiHidden/>
    <w:unhideWhenUsed/>
    <w:rsid w:val="00972CE1"/>
    <w:rPr>
      <w:b/>
      <w:bCs/>
    </w:rPr>
  </w:style>
  <w:style w:type="character" w:customStyle="1" w:styleId="af8">
    <w:name w:val="Тема примечания Знак"/>
    <w:basedOn w:val="af6"/>
    <w:link w:val="af7"/>
    <w:uiPriority w:val="99"/>
    <w:semiHidden/>
    <w:rsid w:val="00972CE1"/>
    <w:rPr>
      <w:b/>
      <w:bCs/>
      <w:sz w:val="20"/>
      <w:szCs w:val="20"/>
    </w:rPr>
  </w:style>
  <w:style w:type="paragraph" w:styleId="af9">
    <w:name w:val="Normal (Web)"/>
    <w:basedOn w:val="a"/>
    <w:uiPriority w:val="99"/>
    <w:unhideWhenUsed/>
    <w:rsid w:val="00BD3DD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1608">
      <w:bodyDiv w:val="1"/>
      <w:marLeft w:val="0"/>
      <w:marRight w:val="0"/>
      <w:marTop w:val="0"/>
      <w:marBottom w:val="0"/>
      <w:divBdr>
        <w:top w:val="none" w:sz="0" w:space="0" w:color="auto"/>
        <w:left w:val="none" w:sz="0" w:space="0" w:color="auto"/>
        <w:bottom w:val="none" w:sz="0" w:space="0" w:color="auto"/>
        <w:right w:val="none" w:sz="0" w:space="0" w:color="auto"/>
      </w:divBdr>
    </w:div>
    <w:div w:id="7683576">
      <w:bodyDiv w:val="1"/>
      <w:marLeft w:val="0"/>
      <w:marRight w:val="0"/>
      <w:marTop w:val="0"/>
      <w:marBottom w:val="0"/>
      <w:divBdr>
        <w:top w:val="none" w:sz="0" w:space="0" w:color="auto"/>
        <w:left w:val="none" w:sz="0" w:space="0" w:color="auto"/>
        <w:bottom w:val="none" w:sz="0" w:space="0" w:color="auto"/>
        <w:right w:val="none" w:sz="0" w:space="0" w:color="auto"/>
      </w:divBdr>
    </w:div>
    <w:div w:id="14237429">
      <w:bodyDiv w:val="1"/>
      <w:marLeft w:val="0"/>
      <w:marRight w:val="0"/>
      <w:marTop w:val="0"/>
      <w:marBottom w:val="0"/>
      <w:divBdr>
        <w:top w:val="none" w:sz="0" w:space="0" w:color="auto"/>
        <w:left w:val="none" w:sz="0" w:space="0" w:color="auto"/>
        <w:bottom w:val="none" w:sz="0" w:space="0" w:color="auto"/>
        <w:right w:val="none" w:sz="0" w:space="0" w:color="auto"/>
      </w:divBdr>
    </w:div>
    <w:div w:id="31424478">
      <w:bodyDiv w:val="1"/>
      <w:marLeft w:val="0"/>
      <w:marRight w:val="0"/>
      <w:marTop w:val="0"/>
      <w:marBottom w:val="0"/>
      <w:divBdr>
        <w:top w:val="none" w:sz="0" w:space="0" w:color="auto"/>
        <w:left w:val="none" w:sz="0" w:space="0" w:color="auto"/>
        <w:bottom w:val="none" w:sz="0" w:space="0" w:color="auto"/>
        <w:right w:val="none" w:sz="0" w:space="0" w:color="auto"/>
      </w:divBdr>
    </w:div>
    <w:div w:id="34014202">
      <w:bodyDiv w:val="1"/>
      <w:marLeft w:val="0"/>
      <w:marRight w:val="0"/>
      <w:marTop w:val="0"/>
      <w:marBottom w:val="0"/>
      <w:divBdr>
        <w:top w:val="none" w:sz="0" w:space="0" w:color="auto"/>
        <w:left w:val="none" w:sz="0" w:space="0" w:color="auto"/>
        <w:bottom w:val="none" w:sz="0" w:space="0" w:color="auto"/>
        <w:right w:val="none" w:sz="0" w:space="0" w:color="auto"/>
      </w:divBdr>
    </w:div>
    <w:div w:id="45178773">
      <w:bodyDiv w:val="1"/>
      <w:marLeft w:val="0"/>
      <w:marRight w:val="0"/>
      <w:marTop w:val="0"/>
      <w:marBottom w:val="0"/>
      <w:divBdr>
        <w:top w:val="none" w:sz="0" w:space="0" w:color="auto"/>
        <w:left w:val="none" w:sz="0" w:space="0" w:color="auto"/>
        <w:bottom w:val="none" w:sz="0" w:space="0" w:color="auto"/>
        <w:right w:val="none" w:sz="0" w:space="0" w:color="auto"/>
      </w:divBdr>
    </w:div>
    <w:div w:id="47346287">
      <w:bodyDiv w:val="1"/>
      <w:marLeft w:val="0"/>
      <w:marRight w:val="0"/>
      <w:marTop w:val="0"/>
      <w:marBottom w:val="0"/>
      <w:divBdr>
        <w:top w:val="none" w:sz="0" w:space="0" w:color="auto"/>
        <w:left w:val="none" w:sz="0" w:space="0" w:color="auto"/>
        <w:bottom w:val="none" w:sz="0" w:space="0" w:color="auto"/>
        <w:right w:val="none" w:sz="0" w:space="0" w:color="auto"/>
      </w:divBdr>
    </w:div>
    <w:div w:id="49810704">
      <w:bodyDiv w:val="1"/>
      <w:marLeft w:val="0"/>
      <w:marRight w:val="0"/>
      <w:marTop w:val="0"/>
      <w:marBottom w:val="0"/>
      <w:divBdr>
        <w:top w:val="none" w:sz="0" w:space="0" w:color="auto"/>
        <w:left w:val="none" w:sz="0" w:space="0" w:color="auto"/>
        <w:bottom w:val="none" w:sz="0" w:space="0" w:color="auto"/>
        <w:right w:val="none" w:sz="0" w:space="0" w:color="auto"/>
      </w:divBdr>
    </w:div>
    <w:div w:id="63336888">
      <w:bodyDiv w:val="1"/>
      <w:marLeft w:val="0"/>
      <w:marRight w:val="0"/>
      <w:marTop w:val="0"/>
      <w:marBottom w:val="0"/>
      <w:divBdr>
        <w:top w:val="none" w:sz="0" w:space="0" w:color="auto"/>
        <w:left w:val="none" w:sz="0" w:space="0" w:color="auto"/>
        <w:bottom w:val="none" w:sz="0" w:space="0" w:color="auto"/>
        <w:right w:val="none" w:sz="0" w:space="0" w:color="auto"/>
      </w:divBdr>
    </w:div>
    <w:div w:id="64450622">
      <w:bodyDiv w:val="1"/>
      <w:marLeft w:val="0"/>
      <w:marRight w:val="0"/>
      <w:marTop w:val="0"/>
      <w:marBottom w:val="0"/>
      <w:divBdr>
        <w:top w:val="none" w:sz="0" w:space="0" w:color="auto"/>
        <w:left w:val="none" w:sz="0" w:space="0" w:color="auto"/>
        <w:bottom w:val="none" w:sz="0" w:space="0" w:color="auto"/>
        <w:right w:val="none" w:sz="0" w:space="0" w:color="auto"/>
      </w:divBdr>
    </w:div>
    <w:div w:id="71201426">
      <w:bodyDiv w:val="1"/>
      <w:marLeft w:val="0"/>
      <w:marRight w:val="0"/>
      <w:marTop w:val="0"/>
      <w:marBottom w:val="0"/>
      <w:divBdr>
        <w:top w:val="none" w:sz="0" w:space="0" w:color="auto"/>
        <w:left w:val="none" w:sz="0" w:space="0" w:color="auto"/>
        <w:bottom w:val="none" w:sz="0" w:space="0" w:color="auto"/>
        <w:right w:val="none" w:sz="0" w:space="0" w:color="auto"/>
      </w:divBdr>
    </w:div>
    <w:div w:id="78529878">
      <w:bodyDiv w:val="1"/>
      <w:marLeft w:val="0"/>
      <w:marRight w:val="0"/>
      <w:marTop w:val="0"/>
      <w:marBottom w:val="0"/>
      <w:divBdr>
        <w:top w:val="none" w:sz="0" w:space="0" w:color="auto"/>
        <w:left w:val="none" w:sz="0" w:space="0" w:color="auto"/>
        <w:bottom w:val="none" w:sz="0" w:space="0" w:color="auto"/>
        <w:right w:val="none" w:sz="0" w:space="0" w:color="auto"/>
      </w:divBdr>
    </w:div>
    <w:div w:id="78791293">
      <w:bodyDiv w:val="1"/>
      <w:marLeft w:val="0"/>
      <w:marRight w:val="0"/>
      <w:marTop w:val="0"/>
      <w:marBottom w:val="0"/>
      <w:divBdr>
        <w:top w:val="none" w:sz="0" w:space="0" w:color="auto"/>
        <w:left w:val="none" w:sz="0" w:space="0" w:color="auto"/>
        <w:bottom w:val="none" w:sz="0" w:space="0" w:color="auto"/>
        <w:right w:val="none" w:sz="0" w:space="0" w:color="auto"/>
      </w:divBdr>
    </w:div>
    <w:div w:id="81798191">
      <w:bodyDiv w:val="1"/>
      <w:marLeft w:val="0"/>
      <w:marRight w:val="0"/>
      <w:marTop w:val="0"/>
      <w:marBottom w:val="0"/>
      <w:divBdr>
        <w:top w:val="none" w:sz="0" w:space="0" w:color="auto"/>
        <w:left w:val="none" w:sz="0" w:space="0" w:color="auto"/>
        <w:bottom w:val="none" w:sz="0" w:space="0" w:color="auto"/>
        <w:right w:val="none" w:sz="0" w:space="0" w:color="auto"/>
      </w:divBdr>
    </w:div>
    <w:div w:id="85466086">
      <w:bodyDiv w:val="1"/>
      <w:marLeft w:val="0"/>
      <w:marRight w:val="0"/>
      <w:marTop w:val="0"/>
      <w:marBottom w:val="0"/>
      <w:divBdr>
        <w:top w:val="none" w:sz="0" w:space="0" w:color="auto"/>
        <w:left w:val="none" w:sz="0" w:space="0" w:color="auto"/>
        <w:bottom w:val="none" w:sz="0" w:space="0" w:color="auto"/>
        <w:right w:val="none" w:sz="0" w:space="0" w:color="auto"/>
      </w:divBdr>
    </w:div>
    <w:div w:id="88816639">
      <w:bodyDiv w:val="1"/>
      <w:marLeft w:val="0"/>
      <w:marRight w:val="0"/>
      <w:marTop w:val="0"/>
      <w:marBottom w:val="0"/>
      <w:divBdr>
        <w:top w:val="none" w:sz="0" w:space="0" w:color="auto"/>
        <w:left w:val="none" w:sz="0" w:space="0" w:color="auto"/>
        <w:bottom w:val="none" w:sz="0" w:space="0" w:color="auto"/>
        <w:right w:val="none" w:sz="0" w:space="0" w:color="auto"/>
      </w:divBdr>
    </w:div>
    <w:div w:id="91365929">
      <w:bodyDiv w:val="1"/>
      <w:marLeft w:val="0"/>
      <w:marRight w:val="0"/>
      <w:marTop w:val="0"/>
      <w:marBottom w:val="0"/>
      <w:divBdr>
        <w:top w:val="none" w:sz="0" w:space="0" w:color="auto"/>
        <w:left w:val="none" w:sz="0" w:space="0" w:color="auto"/>
        <w:bottom w:val="none" w:sz="0" w:space="0" w:color="auto"/>
        <w:right w:val="none" w:sz="0" w:space="0" w:color="auto"/>
      </w:divBdr>
    </w:div>
    <w:div w:id="99448692">
      <w:bodyDiv w:val="1"/>
      <w:marLeft w:val="0"/>
      <w:marRight w:val="0"/>
      <w:marTop w:val="0"/>
      <w:marBottom w:val="0"/>
      <w:divBdr>
        <w:top w:val="none" w:sz="0" w:space="0" w:color="auto"/>
        <w:left w:val="none" w:sz="0" w:space="0" w:color="auto"/>
        <w:bottom w:val="none" w:sz="0" w:space="0" w:color="auto"/>
        <w:right w:val="none" w:sz="0" w:space="0" w:color="auto"/>
      </w:divBdr>
    </w:div>
    <w:div w:id="100999227">
      <w:bodyDiv w:val="1"/>
      <w:marLeft w:val="0"/>
      <w:marRight w:val="0"/>
      <w:marTop w:val="0"/>
      <w:marBottom w:val="0"/>
      <w:divBdr>
        <w:top w:val="none" w:sz="0" w:space="0" w:color="auto"/>
        <w:left w:val="none" w:sz="0" w:space="0" w:color="auto"/>
        <w:bottom w:val="none" w:sz="0" w:space="0" w:color="auto"/>
        <w:right w:val="none" w:sz="0" w:space="0" w:color="auto"/>
      </w:divBdr>
    </w:div>
    <w:div w:id="108744657">
      <w:bodyDiv w:val="1"/>
      <w:marLeft w:val="0"/>
      <w:marRight w:val="0"/>
      <w:marTop w:val="0"/>
      <w:marBottom w:val="0"/>
      <w:divBdr>
        <w:top w:val="none" w:sz="0" w:space="0" w:color="auto"/>
        <w:left w:val="none" w:sz="0" w:space="0" w:color="auto"/>
        <w:bottom w:val="none" w:sz="0" w:space="0" w:color="auto"/>
        <w:right w:val="none" w:sz="0" w:space="0" w:color="auto"/>
      </w:divBdr>
    </w:div>
    <w:div w:id="110511945">
      <w:bodyDiv w:val="1"/>
      <w:marLeft w:val="0"/>
      <w:marRight w:val="0"/>
      <w:marTop w:val="0"/>
      <w:marBottom w:val="0"/>
      <w:divBdr>
        <w:top w:val="none" w:sz="0" w:space="0" w:color="auto"/>
        <w:left w:val="none" w:sz="0" w:space="0" w:color="auto"/>
        <w:bottom w:val="none" w:sz="0" w:space="0" w:color="auto"/>
        <w:right w:val="none" w:sz="0" w:space="0" w:color="auto"/>
      </w:divBdr>
    </w:div>
    <w:div w:id="111362524">
      <w:bodyDiv w:val="1"/>
      <w:marLeft w:val="0"/>
      <w:marRight w:val="0"/>
      <w:marTop w:val="0"/>
      <w:marBottom w:val="0"/>
      <w:divBdr>
        <w:top w:val="none" w:sz="0" w:space="0" w:color="auto"/>
        <w:left w:val="none" w:sz="0" w:space="0" w:color="auto"/>
        <w:bottom w:val="none" w:sz="0" w:space="0" w:color="auto"/>
        <w:right w:val="none" w:sz="0" w:space="0" w:color="auto"/>
      </w:divBdr>
    </w:div>
    <w:div w:id="120613575">
      <w:bodyDiv w:val="1"/>
      <w:marLeft w:val="0"/>
      <w:marRight w:val="0"/>
      <w:marTop w:val="0"/>
      <w:marBottom w:val="0"/>
      <w:divBdr>
        <w:top w:val="none" w:sz="0" w:space="0" w:color="auto"/>
        <w:left w:val="none" w:sz="0" w:space="0" w:color="auto"/>
        <w:bottom w:val="none" w:sz="0" w:space="0" w:color="auto"/>
        <w:right w:val="none" w:sz="0" w:space="0" w:color="auto"/>
      </w:divBdr>
    </w:div>
    <w:div w:id="120997844">
      <w:bodyDiv w:val="1"/>
      <w:marLeft w:val="0"/>
      <w:marRight w:val="0"/>
      <w:marTop w:val="0"/>
      <w:marBottom w:val="0"/>
      <w:divBdr>
        <w:top w:val="none" w:sz="0" w:space="0" w:color="auto"/>
        <w:left w:val="none" w:sz="0" w:space="0" w:color="auto"/>
        <w:bottom w:val="none" w:sz="0" w:space="0" w:color="auto"/>
        <w:right w:val="none" w:sz="0" w:space="0" w:color="auto"/>
      </w:divBdr>
    </w:div>
    <w:div w:id="128018885">
      <w:bodyDiv w:val="1"/>
      <w:marLeft w:val="0"/>
      <w:marRight w:val="0"/>
      <w:marTop w:val="0"/>
      <w:marBottom w:val="0"/>
      <w:divBdr>
        <w:top w:val="none" w:sz="0" w:space="0" w:color="auto"/>
        <w:left w:val="none" w:sz="0" w:space="0" w:color="auto"/>
        <w:bottom w:val="none" w:sz="0" w:space="0" w:color="auto"/>
        <w:right w:val="none" w:sz="0" w:space="0" w:color="auto"/>
      </w:divBdr>
    </w:div>
    <w:div w:id="128135287">
      <w:bodyDiv w:val="1"/>
      <w:marLeft w:val="0"/>
      <w:marRight w:val="0"/>
      <w:marTop w:val="0"/>
      <w:marBottom w:val="0"/>
      <w:divBdr>
        <w:top w:val="none" w:sz="0" w:space="0" w:color="auto"/>
        <w:left w:val="none" w:sz="0" w:space="0" w:color="auto"/>
        <w:bottom w:val="none" w:sz="0" w:space="0" w:color="auto"/>
        <w:right w:val="none" w:sz="0" w:space="0" w:color="auto"/>
      </w:divBdr>
    </w:div>
    <w:div w:id="131217451">
      <w:bodyDiv w:val="1"/>
      <w:marLeft w:val="0"/>
      <w:marRight w:val="0"/>
      <w:marTop w:val="0"/>
      <w:marBottom w:val="0"/>
      <w:divBdr>
        <w:top w:val="none" w:sz="0" w:space="0" w:color="auto"/>
        <w:left w:val="none" w:sz="0" w:space="0" w:color="auto"/>
        <w:bottom w:val="none" w:sz="0" w:space="0" w:color="auto"/>
        <w:right w:val="none" w:sz="0" w:space="0" w:color="auto"/>
      </w:divBdr>
    </w:div>
    <w:div w:id="132915216">
      <w:bodyDiv w:val="1"/>
      <w:marLeft w:val="0"/>
      <w:marRight w:val="0"/>
      <w:marTop w:val="0"/>
      <w:marBottom w:val="0"/>
      <w:divBdr>
        <w:top w:val="none" w:sz="0" w:space="0" w:color="auto"/>
        <w:left w:val="none" w:sz="0" w:space="0" w:color="auto"/>
        <w:bottom w:val="none" w:sz="0" w:space="0" w:color="auto"/>
        <w:right w:val="none" w:sz="0" w:space="0" w:color="auto"/>
      </w:divBdr>
    </w:div>
    <w:div w:id="136607184">
      <w:bodyDiv w:val="1"/>
      <w:marLeft w:val="0"/>
      <w:marRight w:val="0"/>
      <w:marTop w:val="0"/>
      <w:marBottom w:val="0"/>
      <w:divBdr>
        <w:top w:val="none" w:sz="0" w:space="0" w:color="auto"/>
        <w:left w:val="none" w:sz="0" w:space="0" w:color="auto"/>
        <w:bottom w:val="none" w:sz="0" w:space="0" w:color="auto"/>
        <w:right w:val="none" w:sz="0" w:space="0" w:color="auto"/>
      </w:divBdr>
    </w:div>
    <w:div w:id="143544493">
      <w:bodyDiv w:val="1"/>
      <w:marLeft w:val="0"/>
      <w:marRight w:val="0"/>
      <w:marTop w:val="0"/>
      <w:marBottom w:val="0"/>
      <w:divBdr>
        <w:top w:val="none" w:sz="0" w:space="0" w:color="auto"/>
        <w:left w:val="none" w:sz="0" w:space="0" w:color="auto"/>
        <w:bottom w:val="none" w:sz="0" w:space="0" w:color="auto"/>
        <w:right w:val="none" w:sz="0" w:space="0" w:color="auto"/>
      </w:divBdr>
    </w:div>
    <w:div w:id="159321820">
      <w:bodyDiv w:val="1"/>
      <w:marLeft w:val="0"/>
      <w:marRight w:val="0"/>
      <w:marTop w:val="0"/>
      <w:marBottom w:val="0"/>
      <w:divBdr>
        <w:top w:val="none" w:sz="0" w:space="0" w:color="auto"/>
        <w:left w:val="none" w:sz="0" w:space="0" w:color="auto"/>
        <w:bottom w:val="none" w:sz="0" w:space="0" w:color="auto"/>
        <w:right w:val="none" w:sz="0" w:space="0" w:color="auto"/>
      </w:divBdr>
    </w:div>
    <w:div w:id="162010880">
      <w:bodyDiv w:val="1"/>
      <w:marLeft w:val="0"/>
      <w:marRight w:val="0"/>
      <w:marTop w:val="0"/>
      <w:marBottom w:val="0"/>
      <w:divBdr>
        <w:top w:val="none" w:sz="0" w:space="0" w:color="auto"/>
        <w:left w:val="none" w:sz="0" w:space="0" w:color="auto"/>
        <w:bottom w:val="none" w:sz="0" w:space="0" w:color="auto"/>
        <w:right w:val="none" w:sz="0" w:space="0" w:color="auto"/>
      </w:divBdr>
    </w:div>
    <w:div w:id="167793159">
      <w:bodyDiv w:val="1"/>
      <w:marLeft w:val="0"/>
      <w:marRight w:val="0"/>
      <w:marTop w:val="0"/>
      <w:marBottom w:val="0"/>
      <w:divBdr>
        <w:top w:val="none" w:sz="0" w:space="0" w:color="auto"/>
        <w:left w:val="none" w:sz="0" w:space="0" w:color="auto"/>
        <w:bottom w:val="none" w:sz="0" w:space="0" w:color="auto"/>
        <w:right w:val="none" w:sz="0" w:space="0" w:color="auto"/>
      </w:divBdr>
    </w:div>
    <w:div w:id="184294854">
      <w:bodyDiv w:val="1"/>
      <w:marLeft w:val="0"/>
      <w:marRight w:val="0"/>
      <w:marTop w:val="0"/>
      <w:marBottom w:val="0"/>
      <w:divBdr>
        <w:top w:val="none" w:sz="0" w:space="0" w:color="auto"/>
        <w:left w:val="none" w:sz="0" w:space="0" w:color="auto"/>
        <w:bottom w:val="none" w:sz="0" w:space="0" w:color="auto"/>
        <w:right w:val="none" w:sz="0" w:space="0" w:color="auto"/>
      </w:divBdr>
    </w:div>
    <w:div w:id="190916385">
      <w:bodyDiv w:val="1"/>
      <w:marLeft w:val="0"/>
      <w:marRight w:val="0"/>
      <w:marTop w:val="0"/>
      <w:marBottom w:val="0"/>
      <w:divBdr>
        <w:top w:val="none" w:sz="0" w:space="0" w:color="auto"/>
        <w:left w:val="none" w:sz="0" w:space="0" w:color="auto"/>
        <w:bottom w:val="none" w:sz="0" w:space="0" w:color="auto"/>
        <w:right w:val="none" w:sz="0" w:space="0" w:color="auto"/>
      </w:divBdr>
    </w:div>
    <w:div w:id="202405459">
      <w:bodyDiv w:val="1"/>
      <w:marLeft w:val="0"/>
      <w:marRight w:val="0"/>
      <w:marTop w:val="0"/>
      <w:marBottom w:val="0"/>
      <w:divBdr>
        <w:top w:val="none" w:sz="0" w:space="0" w:color="auto"/>
        <w:left w:val="none" w:sz="0" w:space="0" w:color="auto"/>
        <w:bottom w:val="none" w:sz="0" w:space="0" w:color="auto"/>
        <w:right w:val="none" w:sz="0" w:space="0" w:color="auto"/>
      </w:divBdr>
    </w:div>
    <w:div w:id="219217995">
      <w:bodyDiv w:val="1"/>
      <w:marLeft w:val="0"/>
      <w:marRight w:val="0"/>
      <w:marTop w:val="0"/>
      <w:marBottom w:val="0"/>
      <w:divBdr>
        <w:top w:val="none" w:sz="0" w:space="0" w:color="auto"/>
        <w:left w:val="none" w:sz="0" w:space="0" w:color="auto"/>
        <w:bottom w:val="none" w:sz="0" w:space="0" w:color="auto"/>
        <w:right w:val="none" w:sz="0" w:space="0" w:color="auto"/>
      </w:divBdr>
    </w:div>
    <w:div w:id="223761635">
      <w:bodyDiv w:val="1"/>
      <w:marLeft w:val="0"/>
      <w:marRight w:val="0"/>
      <w:marTop w:val="0"/>
      <w:marBottom w:val="0"/>
      <w:divBdr>
        <w:top w:val="none" w:sz="0" w:space="0" w:color="auto"/>
        <w:left w:val="none" w:sz="0" w:space="0" w:color="auto"/>
        <w:bottom w:val="none" w:sz="0" w:space="0" w:color="auto"/>
        <w:right w:val="none" w:sz="0" w:space="0" w:color="auto"/>
      </w:divBdr>
    </w:div>
    <w:div w:id="225603352">
      <w:bodyDiv w:val="1"/>
      <w:marLeft w:val="0"/>
      <w:marRight w:val="0"/>
      <w:marTop w:val="0"/>
      <w:marBottom w:val="0"/>
      <w:divBdr>
        <w:top w:val="none" w:sz="0" w:space="0" w:color="auto"/>
        <w:left w:val="none" w:sz="0" w:space="0" w:color="auto"/>
        <w:bottom w:val="none" w:sz="0" w:space="0" w:color="auto"/>
        <w:right w:val="none" w:sz="0" w:space="0" w:color="auto"/>
      </w:divBdr>
    </w:div>
    <w:div w:id="229078529">
      <w:bodyDiv w:val="1"/>
      <w:marLeft w:val="0"/>
      <w:marRight w:val="0"/>
      <w:marTop w:val="0"/>
      <w:marBottom w:val="0"/>
      <w:divBdr>
        <w:top w:val="none" w:sz="0" w:space="0" w:color="auto"/>
        <w:left w:val="none" w:sz="0" w:space="0" w:color="auto"/>
        <w:bottom w:val="none" w:sz="0" w:space="0" w:color="auto"/>
        <w:right w:val="none" w:sz="0" w:space="0" w:color="auto"/>
      </w:divBdr>
    </w:div>
    <w:div w:id="231014882">
      <w:bodyDiv w:val="1"/>
      <w:marLeft w:val="0"/>
      <w:marRight w:val="0"/>
      <w:marTop w:val="0"/>
      <w:marBottom w:val="0"/>
      <w:divBdr>
        <w:top w:val="none" w:sz="0" w:space="0" w:color="auto"/>
        <w:left w:val="none" w:sz="0" w:space="0" w:color="auto"/>
        <w:bottom w:val="none" w:sz="0" w:space="0" w:color="auto"/>
        <w:right w:val="none" w:sz="0" w:space="0" w:color="auto"/>
      </w:divBdr>
    </w:div>
    <w:div w:id="241305637">
      <w:bodyDiv w:val="1"/>
      <w:marLeft w:val="0"/>
      <w:marRight w:val="0"/>
      <w:marTop w:val="0"/>
      <w:marBottom w:val="0"/>
      <w:divBdr>
        <w:top w:val="none" w:sz="0" w:space="0" w:color="auto"/>
        <w:left w:val="none" w:sz="0" w:space="0" w:color="auto"/>
        <w:bottom w:val="none" w:sz="0" w:space="0" w:color="auto"/>
        <w:right w:val="none" w:sz="0" w:space="0" w:color="auto"/>
      </w:divBdr>
    </w:div>
    <w:div w:id="249702359">
      <w:bodyDiv w:val="1"/>
      <w:marLeft w:val="0"/>
      <w:marRight w:val="0"/>
      <w:marTop w:val="0"/>
      <w:marBottom w:val="0"/>
      <w:divBdr>
        <w:top w:val="none" w:sz="0" w:space="0" w:color="auto"/>
        <w:left w:val="none" w:sz="0" w:space="0" w:color="auto"/>
        <w:bottom w:val="none" w:sz="0" w:space="0" w:color="auto"/>
        <w:right w:val="none" w:sz="0" w:space="0" w:color="auto"/>
      </w:divBdr>
    </w:div>
    <w:div w:id="258411469">
      <w:bodyDiv w:val="1"/>
      <w:marLeft w:val="0"/>
      <w:marRight w:val="0"/>
      <w:marTop w:val="0"/>
      <w:marBottom w:val="0"/>
      <w:divBdr>
        <w:top w:val="none" w:sz="0" w:space="0" w:color="auto"/>
        <w:left w:val="none" w:sz="0" w:space="0" w:color="auto"/>
        <w:bottom w:val="none" w:sz="0" w:space="0" w:color="auto"/>
        <w:right w:val="none" w:sz="0" w:space="0" w:color="auto"/>
      </w:divBdr>
    </w:div>
    <w:div w:id="266473643">
      <w:bodyDiv w:val="1"/>
      <w:marLeft w:val="0"/>
      <w:marRight w:val="0"/>
      <w:marTop w:val="0"/>
      <w:marBottom w:val="0"/>
      <w:divBdr>
        <w:top w:val="none" w:sz="0" w:space="0" w:color="auto"/>
        <w:left w:val="none" w:sz="0" w:space="0" w:color="auto"/>
        <w:bottom w:val="none" w:sz="0" w:space="0" w:color="auto"/>
        <w:right w:val="none" w:sz="0" w:space="0" w:color="auto"/>
      </w:divBdr>
    </w:div>
    <w:div w:id="272370735">
      <w:bodyDiv w:val="1"/>
      <w:marLeft w:val="0"/>
      <w:marRight w:val="0"/>
      <w:marTop w:val="0"/>
      <w:marBottom w:val="0"/>
      <w:divBdr>
        <w:top w:val="none" w:sz="0" w:space="0" w:color="auto"/>
        <w:left w:val="none" w:sz="0" w:space="0" w:color="auto"/>
        <w:bottom w:val="none" w:sz="0" w:space="0" w:color="auto"/>
        <w:right w:val="none" w:sz="0" w:space="0" w:color="auto"/>
      </w:divBdr>
    </w:div>
    <w:div w:id="273949413">
      <w:bodyDiv w:val="1"/>
      <w:marLeft w:val="0"/>
      <w:marRight w:val="0"/>
      <w:marTop w:val="0"/>
      <w:marBottom w:val="0"/>
      <w:divBdr>
        <w:top w:val="none" w:sz="0" w:space="0" w:color="auto"/>
        <w:left w:val="none" w:sz="0" w:space="0" w:color="auto"/>
        <w:bottom w:val="none" w:sz="0" w:space="0" w:color="auto"/>
        <w:right w:val="none" w:sz="0" w:space="0" w:color="auto"/>
      </w:divBdr>
    </w:div>
    <w:div w:id="274405211">
      <w:bodyDiv w:val="1"/>
      <w:marLeft w:val="0"/>
      <w:marRight w:val="0"/>
      <w:marTop w:val="0"/>
      <w:marBottom w:val="0"/>
      <w:divBdr>
        <w:top w:val="none" w:sz="0" w:space="0" w:color="auto"/>
        <w:left w:val="none" w:sz="0" w:space="0" w:color="auto"/>
        <w:bottom w:val="none" w:sz="0" w:space="0" w:color="auto"/>
        <w:right w:val="none" w:sz="0" w:space="0" w:color="auto"/>
      </w:divBdr>
    </w:div>
    <w:div w:id="276330639">
      <w:bodyDiv w:val="1"/>
      <w:marLeft w:val="0"/>
      <w:marRight w:val="0"/>
      <w:marTop w:val="0"/>
      <w:marBottom w:val="0"/>
      <w:divBdr>
        <w:top w:val="none" w:sz="0" w:space="0" w:color="auto"/>
        <w:left w:val="none" w:sz="0" w:space="0" w:color="auto"/>
        <w:bottom w:val="none" w:sz="0" w:space="0" w:color="auto"/>
        <w:right w:val="none" w:sz="0" w:space="0" w:color="auto"/>
      </w:divBdr>
    </w:div>
    <w:div w:id="279143454">
      <w:bodyDiv w:val="1"/>
      <w:marLeft w:val="0"/>
      <w:marRight w:val="0"/>
      <w:marTop w:val="0"/>
      <w:marBottom w:val="0"/>
      <w:divBdr>
        <w:top w:val="none" w:sz="0" w:space="0" w:color="auto"/>
        <w:left w:val="none" w:sz="0" w:space="0" w:color="auto"/>
        <w:bottom w:val="none" w:sz="0" w:space="0" w:color="auto"/>
        <w:right w:val="none" w:sz="0" w:space="0" w:color="auto"/>
      </w:divBdr>
    </w:div>
    <w:div w:id="280888286">
      <w:bodyDiv w:val="1"/>
      <w:marLeft w:val="0"/>
      <w:marRight w:val="0"/>
      <w:marTop w:val="0"/>
      <w:marBottom w:val="0"/>
      <w:divBdr>
        <w:top w:val="none" w:sz="0" w:space="0" w:color="auto"/>
        <w:left w:val="none" w:sz="0" w:space="0" w:color="auto"/>
        <w:bottom w:val="none" w:sz="0" w:space="0" w:color="auto"/>
        <w:right w:val="none" w:sz="0" w:space="0" w:color="auto"/>
      </w:divBdr>
    </w:div>
    <w:div w:id="285280260">
      <w:bodyDiv w:val="1"/>
      <w:marLeft w:val="0"/>
      <w:marRight w:val="0"/>
      <w:marTop w:val="0"/>
      <w:marBottom w:val="0"/>
      <w:divBdr>
        <w:top w:val="none" w:sz="0" w:space="0" w:color="auto"/>
        <w:left w:val="none" w:sz="0" w:space="0" w:color="auto"/>
        <w:bottom w:val="none" w:sz="0" w:space="0" w:color="auto"/>
        <w:right w:val="none" w:sz="0" w:space="0" w:color="auto"/>
      </w:divBdr>
    </w:div>
    <w:div w:id="307591220">
      <w:bodyDiv w:val="1"/>
      <w:marLeft w:val="0"/>
      <w:marRight w:val="0"/>
      <w:marTop w:val="0"/>
      <w:marBottom w:val="0"/>
      <w:divBdr>
        <w:top w:val="none" w:sz="0" w:space="0" w:color="auto"/>
        <w:left w:val="none" w:sz="0" w:space="0" w:color="auto"/>
        <w:bottom w:val="none" w:sz="0" w:space="0" w:color="auto"/>
        <w:right w:val="none" w:sz="0" w:space="0" w:color="auto"/>
      </w:divBdr>
    </w:div>
    <w:div w:id="310406686">
      <w:bodyDiv w:val="1"/>
      <w:marLeft w:val="0"/>
      <w:marRight w:val="0"/>
      <w:marTop w:val="0"/>
      <w:marBottom w:val="0"/>
      <w:divBdr>
        <w:top w:val="none" w:sz="0" w:space="0" w:color="auto"/>
        <w:left w:val="none" w:sz="0" w:space="0" w:color="auto"/>
        <w:bottom w:val="none" w:sz="0" w:space="0" w:color="auto"/>
        <w:right w:val="none" w:sz="0" w:space="0" w:color="auto"/>
      </w:divBdr>
    </w:div>
    <w:div w:id="311837881">
      <w:bodyDiv w:val="1"/>
      <w:marLeft w:val="0"/>
      <w:marRight w:val="0"/>
      <w:marTop w:val="0"/>
      <w:marBottom w:val="0"/>
      <w:divBdr>
        <w:top w:val="none" w:sz="0" w:space="0" w:color="auto"/>
        <w:left w:val="none" w:sz="0" w:space="0" w:color="auto"/>
        <w:bottom w:val="none" w:sz="0" w:space="0" w:color="auto"/>
        <w:right w:val="none" w:sz="0" w:space="0" w:color="auto"/>
      </w:divBdr>
    </w:div>
    <w:div w:id="314258016">
      <w:bodyDiv w:val="1"/>
      <w:marLeft w:val="0"/>
      <w:marRight w:val="0"/>
      <w:marTop w:val="0"/>
      <w:marBottom w:val="0"/>
      <w:divBdr>
        <w:top w:val="none" w:sz="0" w:space="0" w:color="auto"/>
        <w:left w:val="none" w:sz="0" w:space="0" w:color="auto"/>
        <w:bottom w:val="none" w:sz="0" w:space="0" w:color="auto"/>
        <w:right w:val="none" w:sz="0" w:space="0" w:color="auto"/>
      </w:divBdr>
    </w:div>
    <w:div w:id="314576994">
      <w:bodyDiv w:val="1"/>
      <w:marLeft w:val="0"/>
      <w:marRight w:val="0"/>
      <w:marTop w:val="0"/>
      <w:marBottom w:val="0"/>
      <w:divBdr>
        <w:top w:val="none" w:sz="0" w:space="0" w:color="auto"/>
        <w:left w:val="none" w:sz="0" w:space="0" w:color="auto"/>
        <w:bottom w:val="none" w:sz="0" w:space="0" w:color="auto"/>
        <w:right w:val="none" w:sz="0" w:space="0" w:color="auto"/>
      </w:divBdr>
    </w:div>
    <w:div w:id="322896137">
      <w:bodyDiv w:val="1"/>
      <w:marLeft w:val="0"/>
      <w:marRight w:val="0"/>
      <w:marTop w:val="0"/>
      <w:marBottom w:val="0"/>
      <w:divBdr>
        <w:top w:val="none" w:sz="0" w:space="0" w:color="auto"/>
        <w:left w:val="none" w:sz="0" w:space="0" w:color="auto"/>
        <w:bottom w:val="none" w:sz="0" w:space="0" w:color="auto"/>
        <w:right w:val="none" w:sz="0" w:space="0" w:color="auto"/>
      </w:divBdr>
    </w:div>
    <w:div w:id="343367604">
      <w:bodyDiv w:val="1"/>
      <w:marLeft w:val="0"/>
      <w:marRight w:val="0"/>
      <w:marTop w:val="0"/>
      <w:marBottom w:val="0"/>
      <w:divBdr>
        <w:top w:val="none" w:sz="0" w:space="0" w:color="auto"/>
        <w:left w:val="none" w:sz="0" w:space="0" w:color="auto"/>
        <w:bottom w:val="none" w:sz="0" w:space="0" w:color="auto"/>
        <w:right w:val="none" w:sz="0" w:space="0" w:color="auto"/>
      </w:divBdr>
    </w:div>
    <w:div w:id="347677381">
      <w:bodyDiv w:val="1"/>
      <w:marLeft w:val="0"/>
      <w:marRight w:val="0"/>
      <w:marTop w:val="0"/>
      <w:marBottom w:val="0"/>
      <w:divBdr>
        <w:top w:val="none" w:sz="0" w:space="0" w:color="auto"/>
        <w:left w:val="none" w:sz="0" w:space="0" w:color="auto"/>
        <w:bottom w:val="none" w:sz="0" w:space="0" w:color="auto"/>
        <w:right w:val="none" w:sz="0" w:space="0" w:color="auto"/>
      </w:divBdr>
    </w:div>
    <w:div w:id="355355353">
      <w:bodyDiv w:val="1"/>
      <w:marLeft w:val="0"/>
      <w:marRight w:val="0"/>
      <w:marTop w:val="0"/>
      <w:marBottom w:val="0"/>
      <w:divBdr>
        <w:top w:val="none" w:sz="0" w:space="0" w:color="auto"/>
        <w:left w:val="none" w:sz="0" w:space="0" w:color="auto"/>
        <w:bottom w:val="none" w:sz="0" w:space="0" w:color="auto"/>
        <w:right w:val="none" w:sz="0" w:space="0" w:color="auto"/>
      </w:divBdr>
    </w:div>
    <w:div w:id="375010806">
      <w:bodyDiv w:val="1"/>
      <w:marLeft w:val="0"/>
      <w:marRight w:val="0"/>
      <w:marTop w:val="0"/>
      <w:marBottom w:val="0"/>
      <w:divBdr>
        <w:top w:val="none" w:sz="0" w:space="0" w:color="auto"/>
        <w:left w:val="none" w:sz="0" w:space="0" w:color="auto"/>
        <w:bottom w:val="none" w:sz="0" w:space="0" w:color="auto"/>
        <w:right w:val="none" w:sz="0" w:space="0" w:color="auto"/>
      </w:divBdr>
    </w:div>
    <w:div w:id="375391188">
      <w:bodyDiv w:val="1"/>
      <w:marLeft w:val="0"/>
      <w:marRight w:val="0"/>
      <w:marTop w:val="0"/>
      <w:marBottom w:val="0"/>
      <w:divBdr>
        <w:top w:val="none" w:sz="0" w:space="0" w:color="auto"/>
        <w:left w:val="none" w:sz="0" w:space="0" w:color="auto"/>
        <w:bottom w:val="none" w:sz="0" w:space="0" w:color="auto"/>
        <w:right w:val="none" w:sz="0" w:space="0" w:color="auto"/>
      </w:divBdr>
    </w:div>
    <w:div w:id="379742589">
      <w:bodyDiv w:val="1"/>
      <w:marLeft w:val="0"/>
      <w:marRight w:val="0"/>
      <w:marTop w:val="0"/>
      <w:marBottom w:val="0"/>
      <w:divBdr>
        <w:top w:val="none" w:sz="0" w:space="0" w:color="auto"/>
        <w:left w:val="none" w:sz="0" w:space="0" w:color="auto"/>
        <w:bottom w:val="none" w:sz="0" w:space="0" w:color="auto"/>
        <w:right w:val="none" w:sz="0" w:space="0" w:color="auto"/>
      </w:divBdr>
    </w:div>
    <w:div w:id="386027665">
      <w:bodyDiv w:val="1"/>
      <w:marLeft w:val="0"/>
      <w:marRight w:val="0"/>
      <w:marTop w:val="0"/>
      <w:marBottom w:val="0"/>
      <w:divBdr>
        <w:top w:val="none" w:sz="0" w:space="0" w:color="auto"/>
        <w:left w:val="none" w:sz="0" w:space="0" w:color="auto"/>
        <w:bottom w:val="none" w:sz="0" w:space="0" w:color="auto"/>
        <w:right w:val="none" w:sz="0" w:space="0" w:color="auto"/>
      </w:divBdr>
    </w:div>
    <w:div w:id="387384546">
      <w:bodyDiv w:val="1"/>
      <w:marLeft w:val="0"/>
      <w:marRight w:val="0"/>
      <w:marTop w:val="0"/>
      <w:marBottom w:val="0"/>
      <w:divBdr>
        <w:top w:val="none" w:sz="0" w:space="0" w:color="auto"/>
        <w:left w:val="none" w:sz="0" w:space="0" w:color="auto"/>
        <w:bottom w:val="none" w:sz="0" w:space="0" w:color="auto"/>
        <w:right w:val="none" w:sz="0" w:space="0" w:color="auto"/>
      </w:divBdr>
    </w:div>
    <w:div w:id="396704579">
      <w:bodyDiv w:val="1"/>
      <w:marLeft w:val="0"/>
      <w:marRight w:val="0"/>
      <w:marTop w:val="0"/>
      <w:marBottom w:val="0"/>
      <w:divBdr>
        <w:top w:val="none" w:sz="0" w:space="0" w:color="auto"/>
        <w:left w:val="none" w:sz="0" w:space="0" w:color="auto"/>
        <w:bottom w:val="none" w:sz="0" w:space="0" w:color="auto"/>
        <w:right w:val="none" w:sz="0" w:space="0" w:color="auto"/>
      </w:divBdr>
    </w:div>
    <w:div w:id="400560221">
      <w:bodyDiv w:val="1"/>
      <w:marLeft w:val="0"/>
      <w:marRight w:val="0"/>
      <w:marTop w:val="0"/>
      <w:marBottom w:val="0"/>
      <w:divBdr>
        <w:top w:val="none" w:sz="0" w:space="0" w:color="auto"/>
        <w:left w:val="none" w:sz="0" w:space="0" w:color="auto"/>
        <w:bottom w:val="none" w:sz="0" w:space="0" w:color="auto"/>
        <w:right w:val="none" w:sz="0" w:space="0" w:color="auto"/>
      </w:divBdr>
    </w:div>
    <w:div w:id="409812608">
      <w:bodyDiv w:val="1"/>
      <w:marLeft w:val="0"/>
      <w:marRight w:val="0"/>
      <w:marTop w:val="0"/>
      <w:marBottom w:val="0"/>
      <w:divBdr>
        <w:top w:val="none" w:sz="0" w:space="0" w:color="auto"/>
        <w:left w:val="none" w:sz="0" w:space="0" w:color="auto"/>
        <w:bottom w:val="none" w:sz="0" w:space="0" w:color="auto"/>
        <w:right w:val="none" w:sz="0" w:space="0" w:color="auto"/>
      </w:divBdr>
    </w:div>
    <w:div w:id="413671827">
      <w:bodyDiv w:val="1"/>
      <w:marLeft w:val="0"/>
      <w:marRight w:val="0"/>
      <w:marTop w:val="0"/>
      <w:marBottom w:val="0"/>
      <w:divBdr>
        <w:top w:val="none" w:sz="0" w:space="0" w:color="auto"/>
        <w:left w:val="none" w:sz="0" w:space="0" w:color="auto"/>
        <w:bottom w:val="none" w:sz="0" w:space="0" w:color="auto"/>
        <w:right w:val="none" w:sz="0" w:space="0" w:color="auto"/>
      </w:divBdr>
    </w:div>
    <w:div w:id="416291927">
      <w:bodyDiv w:val="1"/>
      <w:marLeft w:val="0"/>
      <w:marRight w:val="0"/>
      <w:marTop w:val="0"/>
      <w:marBottom w:val="0"/>
      <w:divBdr>
        <w:top w:val="none" w:sz="0" w:space="0" w:color="auto"/>
        <w:left w:val="none" w:sz="0" w:space="0" w:color="auto"/>
        <w:bottom w:val="none" w:sz="0" w:space="0" w:color="auto"/>
        <w:right w:val="none" w:sz="0" w:space="0" w:color="auto"/>
      </w:divBdr>
    </w:div>
    <w:div w:id="429081581">
      <w:bodyDiv w:val="1"/>
      <w:marLeft w:val="0"/>
      <w:marRight w:val="0"/>
      <w:marTop w:val="0"/>
      <w:marBottom w:val="0"/>
      <w:divBdr>
        <w:top w:val="none" w:sz="0" w:space="0" w:color="auto"/>
        <w:left w:val="none" w:sz="0" w:space="0" w:color="auto"/>
        <w:bottom w:val="none" w:sz="0" w:space="0" w:color="auto"/>
        <w:right w:val="none" w:sz="0" w:space="0" w:color="auto"/>
      </w:divBdr>
    </w:div>
    <w:div w:id="437141512">
      <w:bodyDiv w:val="1"/>
      <w:marLeft w:val="0"/>
      <w:marRight w:val="0"/>
      <w:marTop w:val="0"/>
      <w:marBottom w:val="0"/>
      <w:divBdr>
        <w:top w:val="none" w:sz="0" w:space="0" w:color="auto"/>
        <w:left w:val="none" w:sz="0" w:space="0" w:color="auto"/>
        <w:bottom w:val="none" w:sz="0" w:space="0" w:color="auto"/>
        <w:right w:val="none" w:sz="0" w:space="0" w:color="auto"/>
      </w:divBdr>
    </w:div>
    <w:div w:id="440032296">
      <w:bodyDiv w:val="1"/>
      <w:marLeft w:val="0"/>
      <w:marRight w:val="0"/>
      <w:marTop w:val="0"/>
      <w:marBottom w:val="0"/>
      <w:divBdr>
        <w:top w:val="none" w:sz="0" w:space="0" w:color="auto"/>
        <w:left w:val="none" w:sz="0" w:space="0" w:color="auto"/>
        <w:bottom w:val="none" w:sz="0" w:space="0" w:color="auto"/>
        <w:right w:val="none" w:sz="0" w:space="0" w:color="auto"/>
      </w:divBdr>
    </w:div>
    <w:div w:id="445543662">
      <w:bodyDiv w:val="1"/>
      <w:marLeft w:val="0"/>
      <w:marRight w:val="0"/>
      <w:marTop w:val="0"/>
      <w:marBottom w:val="0"/>
      <w:divBdr>
        <w:top w:val="none" w:sz="0" w:space="0" w:color="auto"/>
        <w:left w:val="none" w:sz="0" w:space="0" w:color="auto"/>
        <w:bottom w:val="none" w:sz="0" w:space="0" w:color="auto"/>
        <w:right w:val="none" w:sz="0" w:space="0" w:color="auto"/>
      </w:divBdr>
    </w:div>
    <w:div w:id="460612697">
      <w:bodyDiv w:val="1"/>
      <w:marLeft w:val="0"/>
      <w:marRight w:val="0"/>
      <w:marTop w:val="0"/>
      <w:marBottom w:val="0"/>
      <w:divBdr>
        <w:top w:val="none" w:sz="0" w:space="0" w:color="auto"/>
        <w:left w:val="none" w:sz="0" w:space="0" w:color="auto"/>
        <w:bottom w:val="none" w:sz="0" w:space="0" w:color="auto"/>
        <w:right w:val="none" w:sz="0" w:space="0" w:color="auto"/>
      </w:divBdr>
    </w:div>
    <w:div w:id="460923385">
      <w:bodyDiv w:val="1"/>
      <w:marLeft w:val="0"/>
      <w:marRight w:val="0"/>
      <w:marTop w:val="0"/>
      <w:marBottom w:val="0"/>
      <w:divBdr>
        <w:top w:val="none" w:sz="0" w:space="0" w:color="auto"/>
        <w:left w:val="none" w:sz="0" w:space="0" w:color="auto"/>
        <w:bottom w:val="none" w:sz="0" w:space="0" w:color="auto"/>
        <w:right w:val="none" w:sz="0" w:space="0" w:color="auto"/>
      </w:divBdr>
    </w:div>
    <w:div w:id="462037519">
      <w:bodyDiv w:val="1"/>
      <w:marLeft w:val="0"/>
      <w:marRight w:val="0"/>
      <w:marTop w:val="0"/>
      <w:marBottom w:val="0"/>
      <w:divBdr>
        <w:top w:val="none" w:sz="0" w:space="0" w:color="auto"/>
        <w:left w:val="none" w:sz="0" w:space="0" w:color="auto"/>
        <w:bottom w:val="none" w:sz="0" w:space="0" w:color="auto"/>
        <w:right w:val="none" w:sz="0" w:space="0" w:color="auto"/>
      </w:divBdr>
    </w:div>
    <w:div w:id="470252154">
      <w:bodyDiv w:val="1"/>
      <w:marLeft w:val="0"/>
      <w:marRight w:val="0"/>
      <w:marTop w:val="0"/>
      <w:marBottom w:val="0"/>
      <w:divBdr>
        <w:top w:val="none" w:sz="0" w:space="0" w:color="auto"/>
        <w:left w:val="none" w:sz="0" w:space="0" w:color="auto"/>
        <w:bottom w:val="none" w:sz="0" w:space="0" w:color="auto"/>
        <w:right w:val="none" w:sz="0" w:space="0" w:color="auto"/>
      </w:divBdr>
    </w:div>
    <w:div w:id="472479205">
      <w:bodyDiv w:val="1"/>
      <w:marLeft w:val="0"/>
      <w:marRight w:val="0"/>
      <w:marTop w:val="0"/>
      <w:marBottom w:val="0"/>
      <w:divBdr>
        <w:top w:val="none" w:sz="0" w:space="0" w:color="auto"/>
        <w:left w:val="none" w:sz="0" w:space="0" w:color="auto"/>
        <w:bottom w:val="none" w:sz="0" w:space="0" w:color="auto"/>
        <w:right w:val="none" w:sz="0" w:space="0" w:color="auto"/>
      </w:divBdr>
    </w:div>
    <w:div w:id="481119349">
      <w:bodyDiv w:val="1"/>
      <w:marLeft w:val="0"/>
      <w:marRight w:val="0"/>
      <w:marTop w:val="0"/>
      <w:marBottom w:val="0"/>
      <w:divBdr>
        <w:top w:val="none" w:sz="0" w:space="0" w:color="auto"/>
        <w:left w:val="none" w:sz="0" w:space="0" w:color="auto"/>
        <w:bottom w:val="none" w:sz="0" w:space="0" w:color="auto"/>
        <w:right w:val="none" w:sz="0" w:space="0" w:color="auto"/>
      </w:divBdr>
    </w:div>
    <w:div w:id="490873634">
      <w:bodyDiv w:val="1"/>
      <w:marLeft w:val="0"/>
      <w:marRight w:val="0"/>
      <w:marTop w:val="0"/>
      <w:marBottom w:val="0"/>
      <w:divBdr>
        <w:top w:val="none" w:sz="0" w:space="0" w:color="auto"/>
        <w:left w:val="none" w:sz="0" w:space="0" w:color="auto"/>
        <w:bottom w:val="none" w:sz="0" w:space="0" w:color="auto"/>
        <w:right w:val="none" w:sz="0" w:space="0" w:color="auto"/>
      </w:divBdr>
    </w:div>
    <w:div w:id="494999312">
      <w:bodyDiv w:val="1"/>
      <w:marLeft w:val="0"/>
      <w:marRight w:val="0"/>
      <w:marTop w:val="0"/>
      <w:marBottom w:val="0"/>
      <w:divBdr>
        <w:top w:val="none" w:sz="0" w:space="0" w:color="auto"/>
        <w:left w:val="none" w:sz="0" w:space="0" w:color="auto"/>
        <w:bottom w:val="none" w:sz="0" w:space="0" w:color="auto"/>
        <w:right w:val="none" w:sz="0" w:space="0" w:color="auto"/>
      </w:divBdr>
    </w:div>
    <w:div w:id="502472948">
      <w:bodyDiv w:val="1"/>
      <w:marLeft w:val="0"/>
      <w:marRight w:val="0"/>
      <w:marTop w:val="0"/>
      <w:marBottom w:val="0"/>
      <w:divBdr>
        <w:top w:val="none" w:sz="0" w:space="0" w:color="auto"/>
        <w:left w:val="none" w:sz="0" w:space="0" w:color="auto"/>
        <w:bottom w:val="none" w:sz="0" w:space="0" w:color="auto"/>
        <w:right w:val="none" w:sz="0" w:space="0" w:color="auto"/>
      </w:divBdr>
    </w:div>
    <w:div w:id="512571341">
      <w:bodyDiv w:val="1"/>
      <w:marLeft w:val="0"/>
      <w:marRight w:val="0"/>
      <w:marTop w:val="0"/>
      <w:marBottom w:val="0"/>
      <w:divBdr>
        <w:top w:val="none" w:sz="0" w:space="0" w:color="auto"/>
        <w:left w:val="none" w:sz="0" w:space="0" w:color="auto"/>
        <w:bottom w:val="none" w:sz="0" w:space="0" w:color="auto"/>
        <w:right w:val="none" w:sz="0" w:space="0" w:color="auto"/>
      </w:divBdr>
    </w:div>
    <w:div w:id="513691162">
      <w:bodyDiv w:val="1"/>
      <w:marLeft w:val="0"/>
      <w:marRight w:val="0"/>
      <w:marTop w:val="0"/>
      <w:marBottom w:val="0"/>
      <w:divBdr>
        <w:top w:val="none" w:sz="0" w:space="0" w:color="auto"/>
        <w:left w:val="none" w:sz="0" w:space="0" w:color="auto"/>
        <w:bottom w:val="none" w:sz="0" w:space="0" w:color="auto"/>
        <w:right w:val="none" w:sz="0" w:space="0" w:color="auto"/>
      </w:divBdr>
    </w:div>
    <w:div w:id="519440658">
      <w:bodyDiv w:val="1"/>
      <w:marLeft w:val="0"/>
      <w:marRight w:val="0"/>
      <w:marTop w:val="0"/>
      <w:marBottom w:val="0"/>
      <w:divBdr>
        <w:top w:val="none" w:sz="0" w:space="0" w:color="auto"/>
        <w:left w:val="none" w:sz="0" w:space="0" w:color="auto"/>
        <w:bottom w:val="none" w:sz="0" w:space="0" w:color="auto"/>
        <w:right w:val="none" w:sz="0" w:space="0" w:color="auto"/>
      </w:divBdr>
    </w:div>
    <w:div w:id="526262826">
      <w:bodyDiv w:val="1"/>
      <w:marLeft w:val="0"/>
      <w:marRight w:val="0"/>
      <w:marTop w:val="0"/>
      <w:marBottom w:val="0"/>
      <w:divBdr>
        <w:top w:val="none" w:sz="0" w:space="0" w:color="auto"/>
        <w:left w:val="none" w:sz="0" w:space="0" w:color="auto"/>
        <w:bottom w:val="none" w:sz="0" w:space="0" w:color="auto"/>
        <w:right w:val="none" w:sz="0" w:space="0" w:color="auto"/>
      </w:divBdr>
    </w:div>
    <w:div w:id="532424013">
      <w:bodyDiv w:val="1"/>
      <w:marLeft w:val="0"/>
      <w:marRight w:val="0"/>
      <w:marTop w:val="0"/>
      <w:marBottom w:val="0"/>
      <w:divBdr>
        <w:top w:val="none" w:sz="0" w:space="0" w:color="auto"/>
        <w:left w:val="none" w:sz="0" w:space="0" w:color="auto"/>
        <w:bottom w:val="none" w:sz="0" w:space="0" w:color="auto"/>
        <w:right w:val="none" w:sz="0" w:space="0" w:color="auto"/>
      </w:divBdr>
    </w:div>
    <w:div w:id="537667277">
      <w:bodyDiv w:val="1"/>
      <w:marLeft w:val="0"/>
      <w:marRight w:val="0"/>
      <w:marTop w:val="0"/>
      <w:marBottom w:val="0"/>
      <w:divBdr>
        <w:top w:val="none" w:sz="0" w:space="0" w:color="auto"/>
        <w:left w:val="none" w:sz="0" w:space="0" w:color="auto"/>
        <w:bottom w:val="none" w:sz="0" w:space="0" w:color="auto"/>
        <w:right w:val="none" w:sz="0" w:space="0" w:color="auto"/>
      </w:divBdr>
    </w:div>
    <w:div w:id="548617062">
      <w:bodyDiv w:val="1"/>
      <w:marLeft w:val="0"/>
      <w:marRight w:val="0"/>
      <w:marTop w:val="0"/>
      <w:marBottom w:val="0"/>
      <w:divBdr>
        <w:top w:val="none" w:sz="0" w:space="0" w:color="auto"/>
        <w:left w:val="none" w:sz="0" w:space="0" w:color="auto"/>
        <w:bottom w:val="none" w:sz="0" w:space="0" w:color="auto"/>
        <w:right w:val="none" w:sz="0" w:space="0" w:color="auto"/>
      </w:divBdr>
    </w:div>
    <w:div w:id="551815467">
      <w:bodyDiv w:val="1"/>
      <w:marLeft w:val="0"/>
      <w:marRight w:val="0"/>
      <w:marTop w:val="0"/>
      <w:marBottom w:val="0"/>
      <w:divBdr>
        <w:top w:val="none" w:sz="0" w:space="0" w:color="auto"/>
        <w:left w:val="none" w:sz="0" w:space="0" w:color="auto"/>
        <w:bottom w:val="none" w:sz="0" w:space="0" w:color="auto"/>
        <w:right w:val="none" w:sz="0" w:space="0" w:color="auto"/>
      </w:divBdr>
    </w:div>
    <w:div w:id="553272546">
      <w:bodyDiv w:val="1"/>
      <w:marLeft w:val="0"/>
      <w:marRight w:val="0"/>
      <w:marTop w:val="0"/>
      <w:marBottom w:val="0"/>
      <w:divBdr>
        <w:top w:val="none" w:sz="0" w:space="0" w:color="auto"/>
        <w:left w:val="none" w:sz="0" w:space="0" w:color="auto"/>
        <w:bottom w:val="none" w:sz="0" w:space="0" w:color="auto"/>
        <w:right w:val="none" w:sz="0" w:space="0" w:color="auto"/>
      </w:divBdr>
    </w:div>
    <w:div w:id="556556184">
      <w:bodyDiv w:val="1"/>
      <w:marLeft w:val="0"/>
      <w:marRight w:val="0"/>
      <w:marTop w:val="0"/>
      <w:marBottom w:val="0"/>
      <w:divBdr>
        <w:top w:val="none" w:sz="0" w:space="0" w:color="auto"/>
        <w:left w:val="none" w:sz="0" w:space="0" w:color="auto"/>
        <w:bottom w:val="none" w:sz="0" w:space="0" w:color="auto"/>
        <w:right w:val="none" w:sz="0" w:space="0" w:color="auto"/>
      </w:divBdr>
    </w:div>
    <w:div w:id="556670134">
      <w:bodyDiv w:val="1"/>
      <w:marLeft w:val="0"/>
      <w:marRight w:val="0"/>
      <w:marTop w:val="0"/>
      <w:marBottom w:val="0"/>
      <w:divBdr>
        <w:top w:val="none" w:sz="0" w:space="0" w:color="auto"/>
        <w:left w:val="none" w:sz="0" w:space="0" w:color="auto"/>
        <w:bottom w:val="none" w:sz="0" w:space="0" w:color="auto"/>
        <w:right w:val="none" w:sz="0" w:space="0" w:color="auto"/>
      </w:divBdr>
    </w:div>
    <w:div w:id="585454504">
      <w:bodyDiv w:val="1"/>
      <w:marLeft w:val="0"/>
      <w:marRight w:val="0"/>
      <w:marTop w:val="0"/>
      <w:marBottom w:val="0"/>
      <w:divBdr>
        <w:top w:val="none" w:sz="0" w:space="0" w:color="auto"/>
        <w:left w:val="none" w:sz="0" w:space="0" w:color="auto"/>
        <w:bottom w:val="none" w:sz="0" w:space="0" w:color="auto"/>
        <w:right w:val="none" w:sz="0" w:space="0" w:color="auto"/>
      </w:divBdr>
    </w:div>
    <w:div w:id="586693697">
      <w:bodyDiv w:val="1"/>
      <w:marLeft w:val="0"/>
      <w:marRight w:val="0"/>
      <w:marTop w:val="0"/>
      <w:marBottom w:val="0"/>
      <w:divBdr>
        <w:top w:val="none" w:sz="0" w:space="0" w:color="auto"/>
        <w:left w:val="none" w:sz="0" w:space="0" w:color="auto"/>
        <w:bottom w:val="none" w:sz="0" w:space="0" w:color="auto"/>
        <w:right w:val="none" w:sz="0" w:space="0" w:color="auto"/>
      </w:divBdr>
    </w:div>
    <w:div w:id="592477674">
      <w:bodyDiv w:val="1"/>
      <w:marLeft w:val="0"/>
      <w:marRight w:val="0"/>
      <w:marTop w:val="0"/>
      <w:marBottom w:val="0"/>
      <w:divBdr>
        <w:top w:val="none" w:sz="0" w:space="0" w:color="auto"/>
        <w:left w:val="none" w:sz="0" w:space="0" w:color="auto"/>
        <w:bottom w:val="none" w:sz="0" w:space="0" w:color="auto"/>
        <w:right w:val="none" w:sz="0" w:space="0" w:color="auto"/>
      </w:divBdr>
    </w:div>
    <w:div w:id="595862800">
      <w:bodyDiv w:val="1"/>
      <w:marLeft w:val="0"/>
      <w:marRight w:val="0"/>
      <w:marTop w:val="0"/>
      <w:marBottom w:val="0"/>
      <w:divBdr>
        <w:top w:val="none" w:sz="0" w:space="0" w:color="auto"/>
        <w:left w:val="none" w:sz="0" w:space="0" w:color="auto"/>
        <w:bottom w:val="none" w:sz="0" w:space="0" w:color="auto"/>
        <w:right w:val="none" w:sz="0" w:space="0" w:color="auto"/>
      </w:divBdr>
    </w:div>
    <w:div w:id="601915369">
      <w:bodyDiv w:val="1"/>
      <w:marLeft w:val="0"/>
      <w:marRight w:val="0"/>
      <w:marTop w:val="0"/>
      <w:marBottom w:val="0"/>
      <w:divBdr>
        <w:top w:val="none" w:sz="0" w:space="0" w:color="auto"/>
        <w:left w:val="none" w:sz="0" w:space="0" w:color="auto"/>
        <w:bottom w:val="none" w:sz="0" w:space="0" w:color="auto"/>
        <w:right w:val="none" w:sz="0" w:space="0" w:color="auto"/>
      </w:divBdr>
    </w:div>
    <w:div w:id="602230953">
      <w:bodyDiv w:val="1"/>
      <w:marLeft w:val="0"/>
      <w:marRight w:val="0"/>
      <w:marTop w:val="0"/>
      <w:marBottom w:val="0"/>
      <w:divBdr>
        <w:top w:val="none" w:sz="0" w:space="0" w:color="auto"/>
        <w:left w:val="none" w:sz="0" w:space="0" w:color="auto"/>
        <w:bottom w:val="none" w:sz="0" w:space="0" w:color="auto"/>
        <w:right w:val="none" w:sz="0" w:space="0" w:color="auto"/>
      </w:divBdr>
    </w:div>
    <w:div w:id="603735697">
      <w:bodyDiv w:val="1"/>
      <w:marLeft w:val="0"/>
      <w:marRight w:val="0"/>
      <w:marTop w:val="0"/>
      <w:marBottom w:val="0"/>
      <w:divBdr>
        <w:top w:val="none" w:sz="0" w:space="0" w:color="auto"/>
        <w:left w:val="none" w:sz="0" w:space="0" w:color="auto"/>
        <w:bottom w:val="none" w:sz="0" w:space="0" w:color="auto"/>
        <w:right w:val="none" w:sz="0" w:space="0" w:color="auto"/>
      </w:divBdr>
    </w:div>
    <w:div w:id="605188413">
      <w:bodyDiv w:val="1"/>
      <w:marLeft w:val="0"/>
      <w:marRight w:val="0"/>
      <w:marTop w:val="0"/>
      <w:marBottom w:val="0"/>
      <w:divBdr>
        <w:top w:val="none" w:sz="0" w:space="0" w:color="auto"/>
        <w:left w:val="none" w:sz="0" w:space="0" w:color="auto"/>
        <w:bottom w:val="none" w:sz="0" w:space="0" w:color="auto"/>
        <w:right w:val="none" w:sz="0" w:space="0" w:color="auto"/>
      </w:divBdr>
    </w:div>
    <w:div w:id="612133505">
      <w:bodyDiv w:val="1"/>
      <w:marLeft w:val="0"/>
      <w:marRight w:val="0"/>
      <w:marTop w:val="0"/>
      <w:marBottom w:val="0"/>
      <w:divBdr>
        <w:top w:val="none" w:sz="0" w:space="0" w:color="auto"/>
        <w:left w:val="none" w:sz="0" w:space="0" w:color="auto"/>
        <w:bottom w:val="none" w:sz="0" w:space="0" w:color="auto"/>
        <w:right w:val="none" w:sz="0" w:space="0" w:color="auto"/>
      </w:divBdr>
    </w:div>
    <w:div w:id="612522383">
      <w:bodyDiv w:val="1"/>
      <w:marLeft w:val="0"/>
      <w:marRight w:val="0"/>
      <w:marTop w:val="0"/>
      <w:marBottom w:val="0"/>
      <w:divBdr>
        <w:top w:val="none" w:sz="0" w:space="0" w:color="auto"/>
        <w:left w:val="none" w:sz="0" w:space="0" w:color="auto"/>
        <w:bottom w:val="none" w:sz="0" w:space="0" w:color="auto"/>
        <w:right w:val="none" w:sz="0" w:space="0" w:color="auto"/>
      </w:divBdr>
    </w:div>
    <w:div w:id="616451099">
      <w:bodyDiv w:val="1"/>
      <w:marLeft w:val="0"/>
      <w:marRight w:val="0"/>
      <w:marTop w:val="0"/>
      <w:marBottom w:val="0"/>
      <w:divBdr>
        <w:top w:val="none" w:sz="0" w:space="0" w:color="auto"/>
        <w:left w:val="none" w:sz="0" w:space="0" w:color="auto"/>
        <w:bottom w:val="none" w:sz="0" w:space="0" w:color="auto"/>
        <w:right w:val="none" w:sz="0" w:space="0" w:color="auto"/>
      </w:divBdr>
    </w:div>
    <w:div w:id="632567461">
      <w:bodyDiv w:val="1"/>
      <w:marLeft w:val="0"/>
      <w:marRight w:val="0"/>
      <w:marTop w:val="0"/>
      <w:marBottom w:val="0"/>
      <w:divBdr>
        <w:top w:val="none" w:sz="0" w:space="0" w:color="auto"/>
        <w:left w:val="none" w:sz="0" w:space="0" w:color="auto"/>
        <w:bottom w:val="none" w:sz="0" w:space="0" w:color="auto"/>
        <w:right w:val="none" w:sz="0" w:space="0" w:color="auto"/>
      </w:divBdr>
    </w:div>
    <w:div w:id="637993424">
      <w:bodyDiv w:val="1"/>
      <w:marLeft w:val="0"/>
      <w:marRight w:val="0"/>
      <w:marTop w:val="0"/>
      <w:marBottom w:val="0"/>
      <w:divBdr>
        <w:top w:val="none" w:sz="0" w:space="0" w:color="auto"/>
        <w:left w:val="none" w:sz="0" w:space="0" w:color="auto"/>
        <w:bottom w:val="none" w:sz="0" w:space="0" w:color="auto"/>
        <w:right w:val="none" w:sz="0" w:space="0" w:color="auto"/>
      </w:divBdr>
    </w:div>
    <w:div w:id="638805108">
      <w:bodyDiv w:val="1"/>
      <w:marLeft w:val="0"/>
      <w:marRight w:val="0"/>
      <w:marTop w:val="0"/>
      <w:marBottom w:val="0"/>
      <w:divBdr>
        <w:top w:val="none" w:sz="0" w:space="0" w:color="auto"/>
        <w:left w:val="none" w:sz="0" w:space="0" w:color="auto"/>
        <w:bottom w:val="none" w:sz="0" w:space="0" w:color="auto"/>
        <w:right w:val="none" w:sz="0" w:space="0" w:color="auto"/>
      </w:divBdr>
    </w:div>
    <w:div w:id="639386377">
      <w:bodyDiv w:val="1"/>
      <w:marLeft w:val="0"/>
      <w:marRight w:val="0"/>
      <w:marTop w:val="0"/>
      <w:marBottom w:val="0"/>
      <w:divBdr>
        <w:top w:val="none" w:sz="0" w:space="0" w:color="auto"/>
        <w:left w:val="none" w:sz="0" w:space="0" w:color="auto"/>
        <w:bottom w:val="none" w:sz="0" w:space="0" w:color="auto"/>
        <w:right w:val="none" w:sz="0" w:space="0" w:color="auto"/>
      </w:divBdr>
    </w:div>
    <w:div w:id="641160279">
      <w:bodyDiv w:val="1"/>
      <w:marLeft w:val="0"/>
      <w:marRight w:val="0"/>
      <w:marTop w:val="0"/>
      <w:marBottom w:val="0"/>
      <w:divBdr>
        <w:top w:val="none" w:sz="0" w:space="0" w:color="auto"/>
        <w:left w:val="none" w:sz="0" w:space="0" w:color="auto"/>
        <w:bottom w:val="none" w:sz="0" w:space="0" w:color="auto"/>
        <w:right w:val="none" w:sz="0" w:space="0" w:color="auto"/>
      </w:divBdr>
    </w:div>
    <w:div w:id="641427673">
      <w:bodyDiv w:val="1"/>
      <w:marLeft w:val="0"/>
      <w:marRight w:val="0"/>
      <w:marTop w:val="0"/>
      <w:marBottom w:val="0"/>
      <w:divBdr>
        <w:top w:val="none" w:sz="0" w:space="0" w:color="auto"/>
        <w:left w:val="none" w:sz="0" w:space="0" w:color="auto"/>
        <w:bottom w:val="none" w:sz="0" w:space="0" w:color="auto"/>
        <w:right w:val="none" w:sz="0" w:space="0" w:color="auto"/>
      </w:divBdr>
    </w:div>
    <w:div w:id="647517404">
      <w:bodyDiv w:val="1"/>
      <w:marLeft w:val="0"/>
      <w:marRight w:val="0"/>
      <w:marTop w:val="0"/>
      <w:marBottom w:val="0"/>
      <w:divBdr>
        <w:top w:val="none" w:sz="0" w:space="0" w:color="auto"/>
        <w:left w:val="none" w:sz="0" w:space="0" w:color="auto"/>
        <w:bottom w:val="none" w:sz="0" w:space="0" w:color="auto"/>
        <w:right w:val="none" w:sz="0" w:space="0" w:color="auto"/>
      </w:divBdr>
    </w:div>
    <w:div w:id="651181449">
      <w:bodyDiv w:val="1"/>
      <w:marLeft w:val="0"/>
      <w:marRight w:val="0"/>
      <w:marTop w:val="0"/>
      <w:marBottom w:val="0"/>
      <w:divBdr>
        <w:top w:val="none" w:sz="0" w:space="0" w:color="auto"/>
        <w:left w:val="none" w:sz="0" w:space="0" w:color="auto"/>
        <w:bottom w:val="none" w:sz="0" w:space="0" w:color="auto"/>
        <w:right w:val="none" w:sz="0" w:space="0" w:color="auto"/>
      </w:divBdr>
    </w:div>
    <w:div w:id="655256418">
      <w:bodyDiv w:val="1"/>
      <w:marLeft w:val="0"/>
      <w:marRight w:val="0"/>
      <w:marTop w:val="0"/>
      <w:marBottom w:val="0"/>
      <w:divBdr>
        <w:top w:val="none" w:sz="0" w:space="0" w:color="auto"/>
        <w:left w:val="none" w:sz="0" w:space="0" w:color="auto"/>
        <w:bottom w:val="none" w:sz="0" w:space="0" w:color="auto"/>
        <w:right w:val="none" w:sz="0" w:space="0" w:color="auto"/>
      </w:divBdr>
    </w:div>
    <w:div w:id="656807614">
      <w:bodyDiv w:val="1"/>
      <w:marLeft w:val="0"/>
      <w:marRight w:val="0"/>
      <w:marTop w:val="0"/>
      <w:marBottom w:val="0"/>
      <w:divBdr>
        <w:top w:val="none" w:sz="0" w:space="0" w:color="auto"/>
        <w:left w:val="none" w:sz="0" w:space="0" w:color="auto"/>
        <w:bottom w:val="none" w:sz="0" w:space="0" w:color="auto"/>
        <w:right w:val="none" w:sz="0" w:space="0" w:color="auto"/>
      </w:divBdr>
    </w:div>
    <w:div w:id="663163159">
      <w:bodyDiv w:val="1"/>
      <w:marLeft w:val="0"/>
      <w:marRight w:val="0"/>
      <w:marTop w:val="0"/>
      <w:marBottom w:val="0"/>
      <w:divBdr>
        <w:top w:val="none" w:sz="0" w:space="0" w:color="auto"/>
        <w:left w:val="none" w:sz="0" w:space="0" w:color="auto"/>
        <w:bottom w:val="none" w:sz="0" w:space="0" w:color="auto"/>
        <w:right w:val="none" w:sz="0" w:space="0" w:color="auto"/>
      </w:divBdr>
    </w:div>
    <w:div w:id="667252274">
      <w:bodyDiv w:val="1"/>
      <w:marLeft w:val="0"/>
      <w:marRight w:val="0"/>
      <w:marTop w:val="0"/>
      <w:marBottom w:val="0"/>
      <w:divBdr>
        <w:top w:val="none" w:sz="0" w:space="0" w:color="auto"/>
        <w:left w:val="none" w:sz="0" w:space="0" w:color="auto"/>
        <w:bottom w:val="none" w:sz="0" w:space="0" w:color="auto"/>
        <w:right w:val="none" w:sz="0" w:space="0" w:color="auto"/>
      </w:divBdr>
    </w:div>
    <w:div w:id="667906297">
      <w:bodyDiv w:val="1"/>
      <w:marLeft w:val="0"/>
      <w:marRight w:val="0"/>
      <w:marTop w:val="0"/>
      <w:marBottom w:val="0"/>
      <w:divBdr>
        <w:top w:val="none" w:sz="0" w:space="0" w:color="auto"/>
        <w:left w:val="none" w:sz="0" w:space="0" w:color="auto"/>
        <w:bottom w:val="none" w:sz="0" w:space="0" w:color="auto"/>
        <w:right w:val="none" w:sz="0" w:space="0" w:color="auto"/>
      </w:divBdr>
    </w:div>
    <w:div w:id="670572428">
      <w:bodyDiv w:val="1"/>
      <w:marLeft w:val="0"/>
      <w:marRight w:val="0"/>
      <w:marTop w:val="0"/>
      <w:marBottom w:val="0"/>
      <w:divBdr>
        <w:top w:val="none" w:sz="0" w:space="0" w:color="auto"/>
        <w:left w:val="none" w:sz="0" w:space="0" w:color="auto"/>
        <w:bottom w:val="none" w:sz="0" w:space="0" w:color="auto"/>
        <w:right w:val="none" w:sz="0" w:space="0" w:color="auto"/>
      </w:divBdr>
    </w:div>
    <w:div w:id="672270249">
      <w:bodyDiv w:val="1"/>
      <w:marLeft w:val="0"/>
      <w:marRight w:val="0"/>
      <w:marTop w:val="0"/>
      <w:marBottom w:val="0"/>
      <w:divBdr>
        <w:top w:val="none" w:sz="0" w:space="0" w:color="auto"/>
        <w:left w:val="none" w:sz="0" w:space="0" w:color="auto"/>
        <w:bottom w:val="none" w:sz="0" w:space="0" w:color="auto"/>
        <w:right w:val="none" w:sz="0" w:space="0" w:color="auto"/>
      </w:divBdr>
    </w:div>
    <w:div w:id="681592549">
      <w:bodyDiv w:val="1"/>
      <w:marLeft w:val="0"/>
      <w:marRight w:val="0"/>
      <w:marTop w:val="0"/>
      <w:marBottom w:val="0"/>
      <w:divBdr>
        <w:top w:val="none" w:sz="0" w:space="0" w:color="auto"/>
        <w:left w:val="none" w:sz="0" w:space="0" w:color="auto"/>
        <w:bottom w:val="none" w:sz="0" w:space="0" w:color="auto"/>
        <w:right w:val="none" w:sz="0" w:space="0" w:color="auto"/>
      </w:divBdr>
    </w:div>
    <w:div w:id="682518055">
      <w:bodyDiv w:val="1"/>
      <w:marLeft w:val="0"/>
      <w:marRight w:val="0"/>
      <w:marTop w:val="0"/>
      <w:marBottom w:val="0"/>
      <w:divBdr>
        <w:top w:val="none" w:sz="0" w:space="0" w:color="auto"/>
        <w:left w:val="none" w:sz="0" w:space="0" w:color="auto"/>
        <w:bottom w:val="none" w:sz="0" w:space="0" w:color="auto"/>
        <w:right w:val="none" w:sz="0" w:space="0" w:color="auto"/>
      </w:divBdr>
    </w:div>
    <w:div w:id="683097845">
      <w:bodyDiv w:val="1"/>
      <w:marLeft w:val="0"/>
      <w:marRight w:val="0"/>
      <w:marTop w:val="0"/>
      <w:marBottom w:val="0"/>
      <w:divBdr>
        <w:top w:val="none" w:sz="0" w:space="0" w:color="auto"/>
        <w:left w:val="none" w:sz="0" w:space="0" w:color="auto"/>
        <w:bottom w:val="none" w:sz="0" w:space="0" w:color="auto"/>
        <w:right w:val="none" w:sz="0" w:space="0" w:color="auto"/>
      </w:divBdr>
    </w:div>
    <w:div w:id="685058333">
      <w:bodyDiv w:val="1"/>
      <w:marLeft w:val="0"/>
      <w:marRight w:val="0"/>
      <w:marTop w:val="0"/>
      <w:marBottom w:val="0"/>
      <w:divBdr>
        <w:top w:val="none" w:sz="0" w:space="0" w:color="auto"/>
        <w:left w:val="none" w:sz="0" w:space="0" w:color="auto"/>
        <w:bottom w:val="none" w:sz="0" w:space="0" w:color="auto"/>
        <w:right w:val="none" w:sz="0" w:space="0" w:color="auto"/>
      </w:divBdr>
    </w:div>
    <w:div w:id="709039533">
      <w:bodyDiv w:val="1"/>
      <w:marLeft w:val="0"/>
      <w:marRight w:val="0"/>
      <w:marTop w:val="0"/>
      <w:marBottom w:val="0"/>
      <w:divBdr>
        <w:top w:val="none" w:sz="0" w:space="0" w:color="auto"/>
        <w:left w:val="none" w:sz="0" w:space="0" w:color="auto"/>
        <w:bottom w:val="none" w:sz="0" w:space="0" w:color="auto"/>
        <w:right w:val="none" w:sz="0" w:space="0" w:color="auto"/>
      </w:divBdr>
    </w:div>
    <w:div w:id="711076521">
      <w:bodyDiv w:val="1"/>
      <w:marLeft w:val="0"/>
      <w:marRight w:val="0"/>
      <w:marTop w:val="0"/>
      <w:marBottom w:val="0"/>
      <w:divBdr>
        <w:top w:val="none" w:sz="0" w:space="0" w:color="auto"/>
        <w:left w:val="none" w:sz="0" w:space="0" w:color="auto"/>
        <w:bottom w:val="none" w:sz="0" w:space="0" w:color="auto"/>
        <w:right w:val="none" w:sz="0" w:space="0" w:color="auto"/>
      </w:divBdr>
    </w:div>
    <w:div w:id="713382759">
      <w:bodyDiv w:val="1"/>
      <w:marLeft w:val="0"/>
      <w:marRight w:val="0"/>
      <w:marTop w:val="0"/>
      <w:marBottom w:val="0"/>
      <w:divBdr>
        <w:top w:val="none" w:sz="0" w:space="0" w:color="auto"/>
        <w:left w:val="none" w:sz="0" w:space="0" w:color="auto"/>
        <w:bottom w:val="none" w:sz="0" w:space="0" w:color="auto"/>
        <w:right w:val="none" w:sz="0" w:space="0" w:color="auto"/>
      </w:divBdr>
    </w:div>
    <w:div w:id="715667099">
      <w:bodyDiv w:val="1"/>
      <w:marLeft w:val="0"/>
      <w:marRight w:val="0"/>
      <w:marTop w:val="0"/>
      <w:marBottom w:val="0"/>
      <w:divBdr>
        <w:top w:val="none" w:sz="0" w:space="0" w:color="auto"/>
        <w:left w:val="none" w:sz="0" w:space="0" w:color="auto"/>
        <w:bottom w:val="none" w:sz="0" w:space="0" w:color="auto"/>
        <w:right w:val="none" w:sz="0" w:space="0" w:color="auto"/>
      </w:divBdr>
    </w:div>
    <w:div w:id="720909447">
      <w:bodyDiv w:val="1"/>
      <w:marLeft w:val="0"/>
      <w:marRight w:val="0"/>
      <w:marTop w:val="0"/>
      <w:marBottom w:val="0"/>
      <w:divBdr>
        <w:top w:val="none" w:sz="0" w:space="0" w:color="auto"/>
        <w:left w:val="none" w:sz="0" w:space="0" w:color="auto"/>
        <w:bottom w:val="none" w:sz="0" w:space="0" w:color="auto"/>
        <w:right w:val="none" w:sz="0" w:space="0" w:color="auto"/>
      </w:divBdr>
    </w:div>
    <w:div w:id="725955317">
      <w:bodyDiv w:val="1"/>
      <w:marLeft w:val="0"/>
      <w:marRight w:val="0"/>
      <w:marTop w:val="0"/>
      <w:marBottom w:val="0"/>
      <w:divBdr>
        <w:top w:val="none" w:sz="0" w:space="0" w:color="auto"/>
        <w:left w:val="none" w:sz="0" w:space="0" w:color="auto"/>
        <w:bottom w:val="none" w:sz="0" w:space="0" w:color="auto"/>
        <w:right w:val="none" w:sz="0" w:space="0" w:color="auto"/>
      </w:divBdr>
    </w:div>
    <w:div w:id="728578344">
      <w:bodyDiv w:val="1"/>
      <w:marLeft w:val="0"/>
      <w:marRight w:val="0"/>
      <w:marTop w:val="0"/>
      <w:marBottom w:val="0"/>
      <w:divBdr>
        <w:top w:val="none" w:sz="0" w:space="0" w:color="auto"/>
        <w:left w:val="none" w:sz="0" w:space="0" w:color="auto"/>
        <w:bottom w:val="none" w:sz="0" w:space="0" w:color="auto"/>
        <w:right w:val="none" w:sz="0" w:space="0" w:color="auto"/>
      </w:divBdr>
    </w:div>
    <w:div w:id="747968805">
      <w:bodyDiv w:val="1"/>
      <w:marLeft w:val="0"/>
      <w:marRight w:val="0"/>
      <w:marTop w:val="0"/>
      <w:marBottom w:val="0"/>
      <w:divBdr>
        <w:top w:val="none" w:sz="0" w:space="0" w:color="auto"/>
        <w:left w:val="none" w:sz="0" w:space="0" w:color="auto"/>
        <w:bottom w:val="none" w:sz="0" w:space="0" w:color="auto"/>
        <w:right w:val="none" w:sz="0" w:space="0" w:color="auto"/>
      </w:divBdr>
    </w:div>
    <w:div w:id="752507319">
      <w:bodyDiv w:val="1"/>
      <w:marLeft w:val="0"/>
      <w:marRight w:val="0"/>
      <w:marTop w:val="0"/>
      <w:marBottom w:val="0"/>
      <w:divBdr>
        <w:top w:val="none" w:sz="0" w:space="0" w:color="auto"/>
        <w:left w:val="none" w:sz="0" w:space="0" w:color="auto"/>
        <w:bottom w:val="none" w:sz="0" w:space="0" w:color="auto"/>
        <w:right w:val="none" w:sz="0" w:space="0" w:color="auto"/>
      </w:divBdr>
    </w:div>
    <w:div w:id="755396923">
      <w:bodyDiv w:val="1"/>
      <w:marLeft w:val="0"/>
      <w:marRight w:val="0"/>
      <w:marTop w:val="0"/>
      <w:marBottom w:val="0"/>
      <w:divBdr>
        <w:top w:val="none" w:sz="0" w:space="0" w:color="auto"/>
        <w:left w:val="none" w:sz="0" w:space="0" w:color="auto"/>
        <w:bottom w:val="none" w:sz="0" w:space="0" w:color="auto"/>
        <w:right w:val="none" w:sz="0" w:space="0" w:color="auto"/>
      </w:divBdr>
    </w:div>
    <w:div w:id="758722496">
      <w:bodyDiv w:val="1"/>
      <w:marLeft w:val="0"/>
      <w:marRight w:val="0"/>
      <w:marTop w:val="0"/>
      <w:marBottom w:val="0"/>
      <w:divBdr>
        <w:top w:val="none" w:sz="0" w:space="0" w:color="auto"/>
        <w:left w:val="none" w:sz="0" w:space="0" w:color="auto"/>
        <w:bottom w:val="none" w:sz="0" w:space="0" w:color="auto"/>
        <w:right w:val="none" w:sz="0" w:space="0" w:color="auto"/>
      </w:divBdr>
    </w:div>
    <w:div w:id="788932806">
      <w:bodyDiv w:val="1"/>
      <w:marLeft w:val="0"/>
      <w:marRight w:val="0"/>
      <w:marTop w:val="0"/>
      <w:marBottom w:val="0"/>
      <w:divBdr>
        <w:top w:val="none" w:sz="0" w:space="0" w:color="auto"/>
        <w:left w:val="none" w:sz="0" w:space="0" w:color="auto"/>
        <w:bottom w:val="none" w:sz="0" w:space="0" w:color="auto"/>
        <w:right w:val="none" w:sz="0" w:space="0" w:color="auto"/>
      </w:divBdr>
    </w:div>
    <w:div w:id="794446313">
      <w:bodyDiv w:val="1"/>
      <w:marLeft w:val="0"/>
      <w:marRight w:val="0"/>
      <w:marTop w:val="0"/>
      <w:marBottom w:val="0"/>
      <w:divBdr>
        <w:top w:val="none" w:sz="0" w:space="0" w:color="auto"/>
        <w:left w:val="none" w:sz="0" w:space="0" w:color="auto"/>
        <w:bottom w:val="none" w:sz="0" w:space="0" w:color="auto"/>
        <w:right w:val="none" w:sz="0" w:space="0" w:color="auto"/>
      </w:divBdr>
    </w:div>
    <w:div w:id="797069292">
      <w:bodyDiv w:val="1"/>
      <w:marLeft w:val="0"/>
      <w:marRight w:val="0"/>
      <w:marTop w:val="0"/>
      <w:marBottom w:val="0"/>
      <w:divBdr>
        <w:top w:val="none" w:sz="0" w:space="0" w:color="auto"/>
        <w:left w:val="none" w:sz="0" w:space="0" w:color="auto"/>
        <w:bottom w:val="none" w:sz="0" w:space="0" w:color="auto"/>
        <w:right w:val="none" w:sz="0" w:space="0" w:color="auto"/>
      </w:divBdr>
    </w:div>
    <w:div w:id="797340973">
      <w:bodyDiv w:val="1"/>
      <w:marLeft w:val="0"/>
      <w:marRight w:val="0"/>
      <w:marTop w:val="0"/>
      <w:marBottom w:val="0"/>
      <w:divBdr>
        <w:top w:val="none" w:sz="0" w:space="0" w:color="auto"/>
        <w:left w:val="none" w:sz="0" w:space="0" w:color="auto"/>
        <w:bottom w:val="none" w:sz="0" w:space="0" w:color="auto"/>
        <w:right w:val="none" w:sz="0" w:space="0" w:color="auto"/>
      </w:divBdr>
    </w:div>
    <w:div w:id="813761916">
      <w:bodyDiv w:val="1"/>
      <w:marLeft w:val="0"/>
      <w:marRight w:val="0"/>
      <w:marTop w:val="0"/>
      <w:marBottom w:val="0"/>
      <w:divBdr>
        <w:top w:val="none" w:sz="0" w:space="0" w:color="auto"/>
        <w:left w:val="none" w:sz="0" w:space="0" w:color="auto"/>
        <w:bottom w:val="none" w:sz="0" w:space="0" w:color="auto"/>
        <w:right w:val="none" w:sz="0" w:space="0" w:color="auto"/>
      </w:divBdr>
    </w:div>
    <w:div w:id="817260033">
      <w:bodyDiv w:val="1"/>
      <w:marLeft w:val="0"/>
      <w:marRight w:val="0"/>
      <w:marTop w:val="0"/>
      <w:marBottom w:val="0"/>
      <w:divBdr>
        <w:top w:val="none" w:sz="0" w:space="0" w:color="auto"/>
        <w:left w:val="none" w:sz="0" w:space="0" w:color="auto"/>
        <w:bottom w:val="none" w:sz="0" w:space="0" w:color="auto"/>
        <w:right w:val="none" w:sz="0" w:space="0" w:color="auto"/>
      </w:divBdr>
    </w:div>
    <w:div w:id="824857883">
      <w:bodyDiv w:val="1"/>
      <w:marLeft w:val="0"/>
      <w:marRight w:val="0"/>
      <w:marTop w:val="0"/>
      <w:marBottom w:val="0"/>
      <w:divBdr>
        <w:top w:val="none" w:sz="0" w:space="0" w:color="auto"/>
        <w:left w:val="none" w:sz="0" w:space="0" w:color="auto"/>
        <w:bottom w:val="none" w:sz="0" w:space="0" w:color="auto"/>
        <w:right w:val="none" w:sz="0" w:space="0" w:color="auto"/>
      </w:divBdr>
    </w:div>
    <w:div w:id="837233948">
      <w:bodyDiv w:val="1"/>
      <w:marLeft w:val="0"/>
      <w:marRight w:val="0"/>
      <w:marTop w:val="0"/>
      <w:marBottom w:val="0"/>
      <w:divBdr>
        <w:top w:val="none" w:sz="0" w:space="0" w:color="auto"/>
        <w:left w:val="none" w:sz="0" w:space="0" w:color="auto"/>
        <w:bottom w:val="none" w:sz="0" w:space="0" w:color="auto"/>
        <w:right w:val="none" w:sz="0" w:space="0" w:color="auto"/>
      </w:divBdr>
    </w:div>
    <w:div w:id="850070418">
      <w:bodyDiv w:val="1"/>
      <w:marLeft w:val="0"/>
      <w:marRight w:val="0"/>
      <w:marTop w:val="0"/>
      <w:marBottom w:val="0"/>
      <w:divBdr>
        <w:top w:val="none" w:sz="0" w:space="0" w:color="auto"/>
        <w:left w:val="none" w:sz="0" w:space="0" w:color="auto"/>
        <w:bottom w:val="none" w:sz="0" w:space="0" w:color="auto"/>
        <w:right w:val="none" w:sz="0" w:space="0" w:color="auto"/>
      </w:divBdr>
    </w:div>
    <w:div w:id="851844104">
      <w:bodyDiv w:val="1"/>
      <w:marLeft w:val="0"/>
      <w:marRight w:val="0"/>
      <w:marTop w:val="0"/>
      <w:marBottom w:val="0"/>
      <w:divBdr>
        <w:top w:val="none" w:sz="0" w:space="0" w:color="auto"/>
        <w:left w:val="none" w:sz="0" w:space="0" w:color="auto"/>
        <w:bottom w:val="none" w:sz="0" w:space="0" w:color="auto"/>
        <w:right w:val="none" w:sz="0" w:space="0" w:color="auto"/>
      </w:divBdr>
    </w:div>
    <w:div w:id="856122041">
      <w:bodyDiv w:val="1"/>
      <w:marLeft w:val="0"/>
      <w:marRight w:val="0"/>
      <w:marTop w:val="0"/>
      <w:marBottom w:val="0"/>
      <w:divBdr>
        <w:top w:val="none" w:sz="0" w:space="0" w:color="auto"/>
        <w:left w:val="none" w:sz="0" w:space="0" w:color="auto"/>
        <w:bottom w:val="none" w:sz="0" w:space="0" w:color="auto"/>
        <w:right w:val="none" w:sz="0" w:space="0" w:color="auto"/>
      </w:divBdr>
    </w:div>
    <w:div w:id="858550094">
      <w:bodyDiv w:val="1"/>
      <w:marLeft w:val="0"/>
      <w:marRight w:val="0"/>
      <w:marTop w:val="0"/>
      <w:marBottom w:val="0"/>
      <w:divBdr>
        <w:top w:val="none" w:sz="0" w:space="0" w:color="auto"/>
        <w:left w:val="none" w:sz="0" w:space="0" w:color="auto"/>
        <w:bottom w:val="none" w:sz="0" w:space="0" w:color="auto"/>
        <w:right w:val="none" w:sz="0" w:space="0" w:color="auto"/>
      </w:divBdr>
    </w:div>
    <w:div w:id="875852487">
      <w:bodyDiv w:val="1"/>
      <w:marLeft w:val="0"/>
      <w:marRight w:val="0"/>
      <w:marTop w:val="0"/>
      <w:marBottom w:val="0"/>
      <w:divBdr>
        <w:top w:val="none" w:sz="0" w:space="0" w:color="auto"/>
        <w:left w:val="none" w:sz="0" w:space="0" w:color="auto"/>
        <w:bottom w:val="none" w:sz="0" w:space="0" w:color="auto"/>
        <w:right w:val="none" w:sz="0" w:space="0" w:color="auto"/>
      </w:divBdr>
    </w:div>
    <w:div w:id="879514892">
      <w:bodyDiv w:val="1"/>
      <w:marLeft w:val="0"/>
      <w:marRight w:val="0"/>
      <w:marTop w:val="0"/>
      <w:marBottom w:val="0"/>
      <w:divBdr>
        <w:top w:val="none" w:sz="0" w:space="0" w:color="auto"/>
        <w:left w:val="none" w:sz="0" w:space="0" w:color="auto"/>
        <w:bottom w:val="none" w:sz="0" w:space="0" w:color="auto"/>
        <w:right w:val="none" w:sz="0" w:space="0" w:color="auto"/>
      </w:divBdr>
    </w:div>
    <w:div w:id="888341327">
      <w:bodyDiv w:val="1"/>
      <w:marLeft w:val="0"/>
      <w:marRight w:val="0"/>
      <w:marTop w:val="0"/>
      <w:marBottom w:val="0"/>
      <w:divBdr>
        <w:top w:val="none" w:sz="0" w:space="0" w:color="auto"/>
        <w:left w:val="none" w:sz="0" w:space="0" w:color="auto"/>
        <w:bottom w:val="none" w:sz="0" w:space="0" w:color="auto"/>
        <w:right w:val="none" w:sz="0" w:space="0" w:color="auto"/>
      </w:divBdr>
    </w:div>
    <w:div w:id="889195399">
      <w:bodyDiv w:val="1"/>
      <w:marLeft w:val="0"/>
      <w:marRight w:val="0"/>
      <w:marTop w:val="0"/>
      <w:marBottom w:val="0"/>
      <w:divBdr>
        <w:top w:val="none" w:sz="0" w:space="0" w:color="auto"/>
        <w:left w:val="none" w:sz="0" w:space="0" w:color="auto"/>
        <w:bottom w:val="none" w:sz="0" w:space="0" w:color="auto"/>
        <w:right w:val="none" w:sz="0" w:space="0" w:color="auto"/>
      </w:divBdr>
    </w:div>
    <w:div w:id="896013104">
      <w:bodyDiv w:val="1"/>
      <w:marLeft w:val="0"/>
      <w:marRight w:val="0"/>
      <w:marTop w:val="0"/>
      <w:marBottom w:val="0"/>
      <w:divBdr>
        <w:top w:val="none" w:sz="0" w:space="0" w:color="auto"/>
        <w:left w:val="none" w:sz="0" w:space="0" w:color="auto"/>
        <w:bottom w:val="none" w:sz="0" w:space="0" w:color="auto"/>
        <w:right w:val="none" w:sz="0" w:space="0" w:color="auto"/>
      </w:divBdr>
    </w:div>
    <w:div w:id="897202498">
      <w:bodyDiv w:val="1"/>
      <w:marLeft w:val="0"/>
      <w:marRight w:val="0"/>
      <w:marTop w:val="0"/>
      <w:marBottom w:val="0"/>
      <w:divBdr>
        <w:top w:val="none" w:sz="0" w:space="0" w:color="auto"/>
        <w:left w:val="none" w:sz="0" w:space="0" w:color="auto"/>
        <w:bottom w:val="none" w:sz="0" w:space="0" w:color="auto"/>
        <w:right w:val="none" w:sz="0" w:space="0" w:color="auto"/>
      </w:divBdr>
    </w:div>
    <w:div w:id="903830664">
      <w:bodyDiv w:val="1"/>
      <w:marLeft w:val="0"/>
      <w:marRight w:val="0"/>
      <w:marTop w:val="0"/>
      <w:marBottom w:val="0"/>
      <w:divBdr>
        <w:top w:val="none" w:sz="0" w:space="0" w:color="auto"/>
        <w:left w:val="none" w:sz="0" w:space="0" w:color="auto"/>
        <w:bottom w:val="none" w:sz="0" w:space="0" w:color="auto"/>
        <w:right w:val="none" w:sz="0" w:space="0" w:color="auto"/>
      </w:divBdr>
    </w:div>
    <w:div w:id="911740705">
      <w:bodyDiv w:val="1"/>
      <w:marLeft w:val="0"/>
      <w:marRight w:val="0"/>
      <w:marTop w:val="0"/>
      <w:marBottom w:val="0"/>
      <w:divBdr>
        <w:top w:val="none" w:sz="0" w:space="0" w:color="auto"/>
        <w:left w:val="none" w:sz="0" w:space="0" w:color="auto"/>
        <w:bottom w:val="none" w:sz="0" w:space="0" w:color="auto"/>
        <w:right w:val="none" w:sz="0" w:space="0" w:color="auto"/>
      </w:divBdr>
    </w:div>
    <w:div w:id="913900704">
      <w:bodyDiv w:val="1"/>
      <w:marLeft w:val="0"/>
      <w:marRight w:val="0"/>
      <w:marTop w:val="0"/>
      <w:marBottom w:val="0"/>
      <w:divBdr>
        <w:top w:val="none" w:sz="0" w:space="0" w:color="auto"/>
        <w:left w:val="none" w:sz="0" w:space="0" w:color="auto"/>
        <w:bottom w:val="none" w:sz="0" w:space="0" w:color="auto"/>
        <w:right w:val="none" w:sz="0" w:space="0" w:color="auto"/>
      </w:divBdr>
    </w:div>
    <w:div w:id="914247101">
      <w:bodyDiv w:val="1"/>
      <w:marLeft w:val="0"/>
      <w:marRight w:val="0"/>
      <w:marTop w:val="0"/>
      <w:marBottom w:val="0"/>
      <w:divBdr>
        <w:top w:val="none" w:sz="0" w:space="0" w:color="auto"/>
        <w:left w:val="none" w:sz="0" w:space="0" w:color="auto"/>
        <w:bottom w:val="none" w:sz="0" w:space="0" w:color="auto"/>
        <w:right w:val="none" w:sz="0" w:space="0" w:color="auto"/>
      </w:divBdr>
    </w:div>
    <w:div w:id="916331147">
      <w:bodyDiv w:val="1"/>
      <w:marLeft w:val="0"/>
      <w:marRight w:val="0"/>
      <w:marTop w:val="0"/>
      <w:marBottom w:val="0"/>
      <w:divBdr>
        <w:top w:val="none" w:sz="0" w:space="0" w:color="auto"/>
        <w:left w:val="none" w:sz="0" w:space="0" w:color="auto"/>
        <w:bottom w:val="none" w:sz="0" w:space="0" w:color="auto"/>
        <w:right w:val="none" w:sz="0" w:space="0" w:color="auto"/>
      </w:divBdr>
    </w:div>
    <w:div w:id="920412804">
      <w:bodyDiv w:val="1"/>
      <w:marLeft w:val="0"/>
      <w:marRight w:val="0"/>
      <w:marTop w:val="0"/>
      <w:marBottom w:val="0"/>
      <w:divBdr>
        <w:top w:val="none" w:sz="0" w:space="0" w:color="auto"/>
        <w:left w:val="none" w:sz="0" w:space="0" w:color="auto"/>
        <w:bottom w:val="none" w:sz="0" w:space="0" w:color="auto"/>
        <w:right w:val="none" w:sz="0" w:space="0" w:color="auto"/>
      </w:divBdr>
    </w:div>
    <w:div w:id="921988655">
      <w:bodyDiv w:val="1"/>
      <w:marLeft w:val="0"/>
      <w:marRight w:val="0"/>
      <w:marTop w:val="0"/>
      <w:marBottom w:val="0"/>
      <w:divBdr>
        <w:top w:val="none" w:sz="0" w:space="0" w:color="auto"/>
        <w:left w:val="none" w:sz="0" w:space="0" w:color="auto"/>
        <w:bottom w:val="none" w:sz="0" w:space="0" w:color="auto"/>
        <w:right w:val="none" w:sz="0" w:space="0" w:color="auto"/>
      </w:divBdr>
    </w:div>
    <w:div w:id="924993690">
      <w:bodyDiv w:val="1"/>
      <w:marLeft w:val="0"/>
      <w:marRight w:val="0"/>
      <w:marTop w:val="0"/>
      <w:marBottom w:val="0"/>
      <w:divBdr>
        <w:top w:val="none" w:sz="0" w:space="0" w:color="auto"/>
        <w:left w:val="none" w:sz="0" w:space="0" w:color="auto"/>
        <w:bottom w:val="none" w:sz="0" w:space="0" w:color="auto"/>
        <w:right w:val="none" w:sz="0" w:space="0" w:color="auto"/>
      </w:divBdr>
    </w:div>
    <w:div w:id="925574000">
      <w:bodyDiv w:val="1"/>
      <w:marLeft w:val="0"/>
      <w:marRight w:val="0"/>
      <w:marTop w:val="0"/>
      <w:marBottom w:val="0"/>
      <w:divBdr>
        <w:top w:val="none" w:sz="0" w:space="0" w:color="auto"/>
        <w:left w:val="none" w:sz="0" w:space="0" w:color="auto"/>
        <w:bottom w:val="none" w:sz="0" w:space="0" w:color="auto"/>
        <w:right w:val="none" w:sz="0" w:space="0" w:color="auto"/>
      </w:divBdr>
    </w:div>
    <w:div w:id="933128080">
      <w:bodyDiv w:val="1"/>
      <w:marLeft w:val="0"/>
      <w:marRight w:val="0"/>
      <w:marTop w:val="0"/>
      <w:marBottom w:val="0"/>
      <w:divBdr>
        <w:top w:val="none" w:sz="0" w:space="0" w:color="auto"/>
        <w:left w:val="none" w:sz="0" w:space="0" w:color="auto"/>
        <w:bottom w:val="none" w:sz="0" w:space="0" w:color="auto"/>
        <w:right w:val="none" w:sz="0" w:space="0" w:color="auto"/>
      </w:divBdr>
    </w:div>
    <w:div w:id="934631193">
      <w:bodyDiv w:val="1"/>
      <w:marLeft w:val="0"/>
      <w:marRight w:val="0"/>
      <w:marTop w:val="0"/>
      <w:marBottom w:val="0"/>
      <w:divBdr>
        <w:top w:val="none" w:sz="0" w:space="0" w:color="auto"/>
        <w:left w:val="none" w:sz="0" w:space="0" w:color="auto"/>
        <w:bottom w:val="none" w:sz="0" w:space="0" w:color="auto"/>
        <w:right w:val="none" w:sz="0" w:space="0" w:color="auto"/>
      </w:divBdr>
    </w:div>
    <w:div w:id="941258195">
      <w:bodyDiv w:val="1"/>
      <w:marLeft w:val="0"/>
      <w:marRight w:val="0"/>
      <w:marTop w:val="0"/>
      <w:marBottom w:val="0"/>
      <w:divBdr>
        <w:top w:val="none" w:sz="0" w:space="0" w:color="auto"/>
        <w:left w:val="none" w:sz="0" w:space="0" w:color="auto"/>
        <w:bottom w:val="none" w:sz="0" w:space="0" w:color="auto"/>
        <w:right w:val="none" w:sz="0" w:space="0" w:color="auto"/>
      </w:divBdr>
    </w:div>
    <w:div w:id="949630296">
      <w:bodyDiv w:val="1"/>
      <w:marLeft w:val="0"/>
      <w:marRight w:val="0"/>
      <w:marTop w:val="0"/>
      <w:marBottom w:val="0"/>
      <w:divBdr>
        <w:top w:val="none" w:sz="0" w:space="0" w:color="auto"/>
        <w:left w:val="none" w:sz="0" w:space="0" w:color="auto"/>
        <w:bottom w:val="none" w:sz="0" w:space="0" w:color="auto"/>
        <w:right w:val="none" w:sz="0" w:space="0" w:color="auto"/>
      </w:divBdr>
    </w:div>
    <w:div w:id="954677968">
      <w:bodyDiv w:val="1"/>
      <w:marLeft w:val="0"/>
      <w:marRight w:val="0"/>
      <w:marTop w:val="0"/>
      <w:marBottom w:val="0"/>
      <w:divBdr>
        <w:top w:val="none" w:sz="0" w:space="0" w:color="auto"/>
        <w:left w:val="none" w:sz="0" w:space="0" w:color="auto"/>
        <w:bottom w:val="none" w:sz="0" w:space="0" w:color="auto"/>
        <w:right w:val="none" w:sz="0" w:space="0" w:color="auto"/>
      </w:divBdr>
    </w:div>
    <w:div w:id="964895481">
      <w:bodyDiv w:val="1"/>
      <w:marLeft w:val="0"/>
      <w:marRight w:val="0"/>
      <w:marTop w:val="0"/>
      <w:marBottom w:val="0"/>
      <w:divBdr>
        <w:top w:val="none" w:sz="0" w:space="0" w:color="auto"/>
        <w:left w:val="none" w:sz="0" w:space="0" w:color="auto"/>
        <w:bottom w:val="none" w:sz="0" w:space="0" w:color="auto"/>
        <w:right w:val="none" w:sz="0" w:space="0" w:color="auto"/>
      </w:divBdr>
    </w:div>
    <w:div w:id="972172914">
      <w:bodyDiv w:val="1"/>
      <w:marLeft w:val="0"/>
      <w:marRight w:val="0"/>
      <w:marTop w:val="0"/>
      <w:marBottom w:val="0"/>
      <w:divBdr>
        <w:top w:val="none" w:sz="0" w:space="0" w:color="auto"/>
        <w:left w:val="none" w:sz="0" w:space="0" w:color="auto"/>
        <w:bottom w:val="none" w:sz="0" w:space="0" w:color="auto"/>
        <w:right w:val="none" w:sz="0" w:space="0" w:color="auto"/>
      </w:divBdr>
    </w:div>
    <w:div w:id="977608250">
      <w:bodyDiv w:val="1"/>
      <w:marLeft w:val="0"/>
      <w:marRight w:val="0"/>
      <w:marTop w:val="0"/>
      <w:marBottom w:val="0"/>
      <w:divBdr>
        <w:top w:val="none" w:sz="0" w:space="0" w:color="auto"/>
        <w:left w:val="none" w:sz="0" w:space="0" w:color="auto"/>
        <w:bottom w:val="none" w:sz="0" w:space="0" w:color="auto"/>
        <w:right w:val="none" w:sz="0" w:space="0" w:color="auto"/>
      </w:divBdr>
    </w:div>
    <w:div w:id="983002205">
      <w:bodyDiv w:val="1"/>
      <w:marLeft w:val="0"/>
      <w:marRight w:val="0"/>
      <w:marTop w:val="0"/>
      <w:marBottom w:val="0"/>
      <w:divBdr>
        <w:top w:val="none" w:sz="0" w:space="0" w:color="auto"/>
        <w:left w:val="none" w:sz="0" w:space="0" w:color="auto"/>
        <w:bottom w:val="none" w:sz="0" w:space="0" w:color="auto"/>
        <w:right w:val="none" w:sz="0" w:space="0" w:color="auto"/>
      </w:divBdr>
    </w:div>
    <w:div w:id="991560026">
      <w:bodyDiv w:val="1"/>
      <w:marLeft w:val="0"/>
      <w:marRight w:val="0"/>
      <w:marTop w:val="0"/>
      <w:marBottom w:val="0"/>
      <w:divBdr>
        <w:top w:val="none" w:sz="0" w:space="0" w:color="auto"/>
        <w:left w:val="none" w:sz="0" w:space="0" w:color="auto"/>
        <w:bottom w:val="none" w:sz="0" w:space="0" w:color="auto"/>
        <w:right w:val="none" w:sz="0" w:space="0" w:color="auto"/>
      </w:divBdr>
    </w:div>
    <w:div w:id="1008561994">
      <w:bodyDiv w:val="1"/>
      <w:marLeft w:val="0"/>
      <w:marRight w:val="0"/>
      <w:marTop w:val="0"/>
      <w:marBottom w:val="0"/>
      <w:divBdr>
        <w:top w:val="none" w:sz="0" w:space="0" w:color="auto"/>
        <w:left w:val="none" w:sz="0" w:space="0" w:color="auto"/>
        <w:bottom w:val="none" w:sz="0" w:space="0" w:color="auto"/>
        <w:right w:val="none" w:sz="0" w:space="0" w:color="auto"/>
      </w:divBdr>
    </w:div>
    <w:div w:id="1008677877">
      <w:bodyDiv w:val="1"/>
      <w:marLeft w:val="0"/>
      <w:marRight w:val="0"/>
      <w:marTop w:val="0"/>
      <w:marBottom w:val="0"/>
      <w:divBdr>
        <w:top w:val="none" w:sz="0" w:space="0" w:color="auto"/>
        <w:left w:val="none" w:sz="0" w:space="0" w:color="auto"/>
        <w:bottom w:val="none" w:sz="0" w:space="0" w:color="auto"/>
        <w:right w:val="none" w:sz="0" w:space="0" w:color="auto"/>
      </w:divBdr>
    </w:div>
    <w:div w:id="1015110026">
      <w:bodyDiv w:val="1"/>
      <w:marLeft w:val="0"/>
      <w:marRight w:val="0"/>
      <w:marTop w:val="0"/>
      <w:marBottom w:val="0"/>
      <w:divBdr>
        <w:top w:val="none" w:sz="0" w:space="0" w:color="auto"/>
        <w:left w:val="none" w:sz="0" w:space="0" w:color="auto"/>
        <w:bottom w:val="none" w:sz="0" w:space="0" w:color="auto"/>
        <w:right w:val="none" w:sz="0" w:space="0" w:color="auto"/>
      </w:divBdr>
    </w:div>
    <w:div w:id="1015157410">
      <w:bodyDiv w:val="1"/>
      <w:marLeft w:val="0"/>
      <w:marRight w:val="0"/>
      <w:marTop w:val="0"/>
      <w:marBottom w:val="0"/>
      <w:divBdr>
        <w:top w:val="none" w:sz="0" w:space="0" w:color="auto"/>
        <w:left w:val="none" w:sz="0" w:space="0" w:color="auto"/>
        <w:bottom w:val="none" w:sz="0" w:space="0" w:color="auto"/>
        <w:right w:val="none" w:sz="0" w:space="0" w:color="auto"/>
      </w:divBdr>
    </w:div>
    <w:div w:id="1016537189">
      <w:bodyDiv w:val="1"/>
      <w:marLeft w:val="0"/>
      <w:marRight w:val="0"/>
      <w:marTop w:val="0"/>
      <w:marBottom w:val="0"/>
      <w:divBdr>
        <w:top w:val="none" w:sz="0" w:space="0" w:color="auto"/>
        <w:left w:val="none" w:sz="0" w:space="0" w:color="auto"/>
        <w:bottom w:val="none" w:sz="0" w:space="0" w:color="auto"/>
        <w:right w:val="none" w:sz="0" w:space="0" w:color="auto"/>
      </w:divBdr>
    </w:div>
    <w:div w:id="1023898562">
      <w:bodyDiv w:val="1"/>
      <w:marLeft w:val="0"/>
      <w:marRight w:val="0"/>
      <w:marTop w:val="0"/>
      <w:marBottom w:val="0"/>
      <w:divBdr>
        <w:top w:val="none" w:sz="0" w:space="0" w:color="auto"/>
        <w:left w:val="none" w:sz="0" w:space="0" w:color="auto"/>
        <w:bottom w:val="none" w:sz="0" w:space="0" w:color="auto"/>
        <w:right w:val="none" w:sz="0" w:space="0" w:color="auto"/>
      </w:divBdr>
    </w:div>
    <w:div w:id="1025907574">
      <w:bodyDiv w:val="1"/>
      <w:marLeft w:val="0"/>
      <w:marRight w:val="0"/>
      <w:marTop w:val="0"/>
      <w:marBottom w:val="0"/>
      <w:divBdr>
        <w:top w:val="none" w:sz="0" w:space="0" w:color="auto"/>
        <w:left w:val="none" w:sz="0" w:space="0" w:color="auto"/>
        <w:bottom w:val="none" w:sz="0" w:space="0" w:color="auto"/>
        <w:right w:val="none" w:sz="0" w:space="0" w:color="auto"/>
      </w:divBdr>
    </w:div>
    <w:div w:id="1025984951">
      <w:bodyDiv w:val="1"/>
      <w:marLeft w:val="0"/>
      <w:marRight w:val="0"/>
      <w:marTop w:val="0"/>
      <w:marBottom w:val="0"/>
      <w:divBdr>
        <w:top w:val="none" w:sz="0" w:space="0" w:color="auto"/>
        <w:left w:val="none" w:sz="0" w:space="0" w:color="auto"/>
        <w:bottom w:val="none" w:sz="0" w:space="0" w:color="auto"/>
        <w:right w:val="none" w:sz="0" w:space="0" w:color="auto"/>
      </w:divBdr>
    </w:div>
    <w:div w:id="1031954824">
      <w:bodyDiv w:val="1"/>
      <w:marLeft w:val="0"/>
      <w:marRight w:val="0"/>
      <w:marTop w:val="0"/>
      <w:marBottom w:val="0"/>
      <w:divBdr>
        <w:top w:val="none" w:sz="0" w:space="0" w:color="auto"/>
        <w:left w:val="none" w:sz="0" w:space="0" w:color="auto"/>
        <w:bottom w:val="none" w:sz="0" w:space="0" w:color="auto"/>
        <w:right w:val="none" w:sz="0" w:space="0" w:color="auto"/>
      </w:divBdr>
    </w:div>
    <w:div w:id="1034119056">
      <w:bodyDiv w:val="1"/>
      <w:marLeft w:val="0"/>
      <w:marRight w:val="0"/>
      <w:marTop w:val="0"/>
      <w:marBottom w:val="0"/>
      <w:divBdr>
        <w:top w:val="none" w:sz="0" w:space="0" w:color="auto"/>
        <w:left w:val="none" w:sz="0" w:space="0" w:color="auto"/>
        <w:bottom w:val="none" w:sz="0" w:space="0" w:color="auto"/>
        <w:right w:val="none" w:sz="0" w:space="0" w:color="auto"/>
      </w:divBdr>
    </w:div>
    <w:div w:id="1039940864">
      <w:bodyDiv w:val="1"/>
      <w:marLeft w:val="0"/>
      <w:marRight w:val="0"/>
      <w:marTop w:val="0"/>
      <w:marBottom w:val="0"/>
      <w:divBdr>
        <w:top w:val="none" w:sz="0" w:space="0" w:color="auto"/>
        <w:left w:val="none" w:sz="0" w:space="0" w:color="auto"/>
        <w:bottom w:val="none" w:sz="0" w:space="0" w:color="auto"/>
        <w:right w:val="none" w:sz="0" w:space="0" w:color="auto"/>
      </w:divBdr>
    </w:div>
    <w:div w:id="1044403927">
      <w:bodyDiv w:val="1"/>
      <w:marLeft w:val="0"/>
      <w:marRight w:val="0"/>
      <w:marTop w:val="0"/>
      <w:marBottom w:val="0"/>
      <w:divBdr>
        <w:top w:val="none" w:sz="0" w:space="0" w:color="auto"/>
        <w:left w:val="none" w:sz="0" w:space="0" w:color="auto"/>
        <w:bottom w:val="none" w:sz="0" w:space="0" w:color="auto"/>
        <w:right w:val="none" w:sz="0" w:space="0" w:color="auto"/>
      </w:divBdr>
    </w:div>
    <w:div w:id="1051808859">
      <w:bodyDiv w:val="1"/>
      <w:marLeft w:val="0"/>
      <w:marRight w:val="0"/>
      <w:marTop w:val="0"/>
      <w:marBottom w:val="0"/>
      <w:divBdr>
        <w:top w:val="none" w:sz="0" w:space="0" w:color="auto"/>
        <w:left w:val="none" w:sz="0" w:space="0" w:color="auto"/>
        <w:bottom w:val="none" w:sz="0" w:space="0" w:color="auto"/>
        <w:right w:val="none" w:sz="0" w:space="0" w:color="auto"/>
      </w:divBdr>
    </w:div>
    <w:div w:id="1052196481">
      <w:bodyDiv w:val="1"/>
      <w:marLeft w:val="0"/>
      <w:marRight w:val="0"/>
      <w:marTop w:val="0"/>
      <w:marBottom w:val="0"/>
      <w:divBdr>
        <w:top w:val="none" w:sz="0" w:space="0" w:color="auto"/>
        <w:left w:val="none" w:sz="0" w:space="0" w:color="auto"/>
        <w:bottom w:val="none" w:sz="0" w:space="0" w:color="auto"/>
        <w:right w:val="none" w:sz="0" w:space="0" w:color="auto"/>
      </w:divBdr>
    </w:div>
    <w:div w:id="1055011139">
      <w:bodyDiv w:val="1"/>
      <w:marLeft w:val="0"/>
      <w:marRight w:val="0"/>
      <w:marTop w:val="0"/>
      <w:marBottom w:val="0"/>
      <w:divBdr>
        <w:top w:val="none" w:sz="0" w:space="0" w:color="auto"/>
        <w:left w:val="none" w:sz="0" w:space="0" w:color="auto"/>
        <w:bottom w:val="none" w:sz="0" w:space="0" w:color="auto"/>
        <w:right w:val="none" w:sz="0" w:space="0" w:color="auto"/>
      </w:divBdr>
    </w:div>
    <w:div w:id="1061094511">
      <w:bodyDiv w:val="1"/>
      <w:marLeft w:val="0"/>
      <w:marRight w:val="0"/>
      <w:marTop w:val="0"/>
      <w:marBottom w:val="0"/>
      <w:divBdr>
        <w:top w:val="none" w:sz="0" w:space="0" w:color="auto"/>
        <w:left w:val="none" w:sz="0" w:space="0" w:color="auto"/>
        <w:bottom w:val="none" w:sz="0" w:space="0" w:color="auto"/>
        <w:right w:val="none" w:sz="0" w:space="0" w:color="auto"/>
      </w:divBdr>
    </w:div>
    <w:div w:id="1064180673">
      <w:bodyDiv w:val="1"/>
      <w:marLeft w:val="0"/>
      <w:marRight w:val="0"/>
      <w:marTop w:val="0"/>
      <w:marBottom w:val="0"/>
      <w:divBdr>
        <w:top w:val="none" w:sz="0" w:space="0" w:color="auto"/>
        <w:left w:val="none" w:sz="0" w:space="0" w:color="auto"/>
        <w:bottom w:val="none" w:sz="0" w:space="0" w:color="auto"/>
        <w:right w:val="none" w:sz="0" w:space="0" w:color="auto"/>
      </w:divBdr>
    </w:div>
    <w:div w:id="1075666646">
      <w:bodyDiv w:val="1"/>
      <w:marLeft w:val="0"/>
      <w:marRight w:val="0"/>
      <w:marTop w:val="0"/>
      <w:marBottom w:val="0"/>
      <w:divBdr>
        <w:top w:val="none" w:sz="0" w:space="0" w:color="auto"/>
        <w:left w:val="none" w:sz="0" w:space="0" w:color="auto"/>
        <w:bottom w:val="none" w:sz="0" w:space="0" w:color="auto"/>
        <w:right w:val="none" w:sz="0" w:space="0" w:color="auto"/>
      </w:divBdr>
    </w:div>
    <w:div w:id="1087532789">
      <w:bodyDiv w:val="1"/>
      <w:marLeft w:val="0"/>
      <w:marRight w:val="0"/>
      <w:marTop w:val="0"/>
      <w:marBottom w:val="0"/>
      <w:divBdr>
        <w:top w:val="none" w:sz="0" w:space="0" w:color="auto"/>
        <w:left w:val="none" w:sz="0" w:space="0" w:color="auto"/>
        <w:bottom w:val="none" w:sz="0" w:space="0" w:color="auto"/>
        <w:right w:val="none" w:sz="0" w:space="0" w:color="auto"/>
      </w:divBdr>
    </w:div>
    <w:div w:id="1094204378">
      <w:bodyDiv w:val="1"/>
      <w:marLeft w:val="0"/>
      <w:marRight w:val="0"/>
      <w:marTop w:val="0"/>
      <w:marBottom w:val="0"/>
      <w:divBdr>
        <w:top w:val="none" w:sz="0" w:space="0" w:color="auto"/>
        <w:left w:val="none" w:sz="0" w:space="0" w:color="auto"/>
        <w:bottom w:val="none" w:sz="0" w:space="0" w:color="auto"/>
        <w:right w:val="none" w:sz="0" w:space="0" w:color="auto"/>
      </w:divBdr>
    </w:div>
    <w:div w:id="1097748853">
      <w:bodyDiv w:val="1"/>
      <w:marLeft w:val="0"/>
      <w:marRight w:val="0"/>
      <w:marTop w:val="0"/>
      <w:marBottom w:val="0"/>
      <w:divBdr>
        <w:top w:val="none" w:sz="0" w:space="0" w:color="auto"/>
        <w:left w:val="none" w:sz="0" w:space="0" w:color="auto"/>
        <w:bottom w:val="none" w:sz="0" w:space="0" w:color="auto"/>
        <w:right w:val="none" w:sz="0" w:space="0" w:color="auto"/>
      </w:divBdr>
    </w:div>
    <w:div w:id="1103646228">
      <w:bodyDiv w:val="1"/>
      <w:marLeft w:val="0"/>
      <w:marRight w:val="0"/>
      <w:marTop w:val="0"/>
      <w:marBottom w:val="0"/>
      <w:divBdr>
        <w:top w:val="none" w:sz="0" w:space="0" w:color="auto"/>
        <w:left w:val="none" w:sz="0" w:space="0" w:color="auto"/>
        <w:bottom w:val="none" w:sz="0" w:space="0" w:color="auto"/>
        <w:right w:val="none" w:sz="0" w:space="0" w:color="auto"/>
      </w:divBdr>
    </w:div>
    <w:div w:id="1112893719">
      <w:bodyDiv w:val="1"/>
      <w:marLeft w:val="0"/>
      <w:marRight w:val="0"/>
      <w:marTop w:val="0"/>
      <w:marBottom w:val="0"/>
      <w:divBdr>
        <w:top w:val="none" w:sz="0" w:space="0" w:color="auto"/>
        <w:left w:val="none" w:sz="0" w:space="0" w:color="auto"/>
        <w:bottom w:val="none" w:sz="0" w:space="0" w:color="auto"/>
        <w:right w:val="none" w:sz="0" w:space="0" w:color="auto"/>
      </w:divBdr>
    </w:div>
    <w:div w:id="1115640991">
      <w:bodyDiv w:val="1"/>
      <w:marLeft w:val="0"/>
      <w:marRight w:val="0"/>
      <w:marTop w:val="0"/>
      <w:marBottom w:val="0"/>
      <w:divBdr>
        <w:top w:val="none" w:sz="0" w:space="0" w:color="auto"/>
        <w:left w:val="none" w:sz="0" w:space="0" w:color="auto"/>
        <w:bottom w:val="none" w:sz="0" w:space="0" w:color="auto"/>
        <w:right w:val="none" w:sz="0" w:space="0" w:color="auto"/>
      </w:divBdr>
    </w:div>
    <w:div w:id="1117875193">
      <w:bodyDiv w:val="1"/>
      <w:marLeft w:val="0"/>
      <w:marRight w:val="0"/>
      <w:marTop w:val="0"/>
      <w:marBottom w:val="0"/>
      <w:divBdr>
        <w:top w:val="none" w:sz="0" w:space="0" w:color="auto"/>
        <w:left w:val="none" w:sz="0" w:space="0" w:color="auto"/>
        <w:bottom w:val="none" w:sz="0" w:space="0" w:color="auto"/>
        <w:right w:val="none" w:sz="0" w:space="0" w:color="auto"/>
      </w:divBdr>
    </w:div>
    <w:div w:id="1122383831">
      <w:bodyDiv w:val="1"/>
      <w:marLeft w:val="0"/>
      <w:marRight w:val="0"/>
      <w:marTop w:val="0"/>
      <w:marBottom w:val="0"/>
      <w:divBdr>
        <w:top w:val="none" w:sz="0" w:space="0" w:color="auto"/>
        <w:left w:val="none" w:sz="0" w:space="0" w:color="auto"/>
        <w:bottom w:val="none" w:sz="0" w:space="0" w:color="auto"/>
        <w:right w:val="none" w:sz="0" w:space="0" w:color="auto"/>
      </w:divBdr>
    </w:div>
    <w:div w:id="1126512216">
      <w:bodyDiv w:val="1"/>
      <w:marLeft w:val="0"/>
      <w:marRight w:val="0"/>
      <w:marTop w:val="0"/>
      <w:marBottom w:val="0"/>
      <w:divBdr>
        <w:top w:val="none" w:sz="0" w:space="0" w:color="auto"/>
        <w:left w:val="none" w:sz="0" w:space="0" w:color="auto"/>
        <w:bottom w:val="none" w:sz="0" w:space="0" w:color="auto"/>
        <w:right w:val="none" w:sz="0" w:space="0" w:color="auto"/>
      </w:divBdr>
    </w:div>
    <w:div w:id="1135756135">
      <w:bodyDiv w:val="1"/>
      <w:marLeft w:val="0"/>
      <w:marRight w:val="0"/>
      <w:marTop w:val="0"/>
      <w:marBottom w:val="0"/>
      <w:divBdr>
        <w:top w:val="none" w:sz="0" w:space="0" w:color="auto"/>
        <w:left w:val="none" w:sz="0" w:space="0" w:color="auto"/>
        <w:bottom w:val="none" w:sz="0" w:space="0" w:color="auto"/>
        <w:right w:val="none" w:sz="0" w:space="0" w:color="auto"/>
      </w:divBdr>
    </w:div>
    <w:div w:id="1137455568">
      <w:bodyDiv w:val="1"/>
      <w:marLeft w:val="0"/>
      <w:marRight w:val="0"/>
      <w:marTop w:val="0"/>
      <w:marBottom w:val="0"/>
      <w:divBdr>
        <w:top w:val="none" w:sz="0" w:space="0" w:color="auto"/>
        <w:left w:val="none" w:sz="0" w:space="0" w:color="auto"/>
        <w:bottom w:val="none" w:sz="0" w:space="0" w:color="auto"/>
        <w:right w:val="none" w:sz="0" w:space="0" w:color="auto"/>
      </w:divBdr>
    </w:div>
    <w:div w:id="1138957521">
      <w:bodyDiv w:val="1"/>
      <w:marLeft w:val="0"/>
      <w:marRight w:val="0"/>
      <w:marTop w:val="0"/>
      <w:marBottom w:val="0"/>
      <w:divBdr>
        <w:top w:val="none" w:sz="0" w:space="0" w:color="auto"/>
        <w:left w:val="none" w:sz="0" w:space="0" w:color="auto"/>
        <w:bottom w:val="none" w:sz="0" w:space="0" w:color="auto"/>
        <w:right w:val="none" w:sz="0" w:space="0" w:color="auto"/>
      </w:divBdr>
    </w:div>
    <w:div w:id="1151286587">
      <w:bodyDiv w:val="1"/>
      <w:marLeft w:val="0"/>
      <w:marRight w:val="0"/>
      <w:marTop w:val="0"/>
      <w:marBottom w:val="0"/>
      <w:divBdr>
        <w:top w:val="none" w:sz="0" w:space="0" w:color="auto"/>
        <w:left w:val="none" w:sz="0" w:space="0" w:color="auto"/>
        <w:bottom w:val="none" w:sz="0" w:space="0" w:color="auto"/>
        <w:right w:val="none" w:sz="0" w:space="0" w:color="auto"/>
      </w:divBdr>
    </w:div>
    <w:div w:id="1156728224">
      <w:bodyDiv w:val="1"/>
      <w:marLeft w:val="0"/>
      <w:marRight w:val="0"/>
      <w:marTop w:val="0"/>
      <w:marBottom w:val="0"/>
      <w:divBdr>
        <w:top w:val="none" w:sz="0" w:space="0" w:color="auto"/>
        <w:left w:val="none" w:sz="0" w:space="0" w:color="auto"/>
        <w:bottom w:val="none" w:sz="0" w:space="0" w:color="auto"/>
        <w:right w:val="none" w:sz="0" w:space="0" w:color="auto"/>
      </w:divBdr>
    </w:div>
    <w:div w:id="1164199059">
      <w:bodyDiv w:val="1"/>
      <w:marLeft w:val="0"/>
      <w:marRight w:val="0"/>
      <w:marTop w:val="0"/>
      <w:marBottom w:val="0"/>
      <w:divBdr>
        <w:top w:val="none" w:sz="0" w:space="0" w:color="auto"/>
        <w:left w:val="none" w:sz="0" w:space="0" w:color="auto"/>
        <w:bottom w:val="none" w:sz="0" w:space="0" w:color="auto"/>
        <w:right w:val="none" w:sz="0" w:space="0" w:color="auto"/>
      </w:divBdr>
    </w:div>
    <w:div w:id="1168014359">
      <w:bodyDiv w:val="1"/>
      <w:marLeft w:val="0"/>
      <w:marRight w:val="0"/>
      <w:marTop w:val="0"/>
      <w:marBottom w:val="0"/>
      <w:divBdr>
        <w:top w:val="none" w:sz="0" w:space="0" w:color="auto"/>
        <w:left w:val="none" w:sz="0" w:space="0" w:color="auto"/>
        <w:bottom w:val="none" w:sz="0" w:space="0" w:color="auto"/>
        <w:right w:val="none" w:sz="0" w:space="0" w:color="auto"/>
      </w:divBdr>
    </w:div>
    <w:div w:id="1172839973">
      <w:bodyDiv w:val="1"/>
      <w:marLeft w:val="0"/>
      <w:marRight w:val="0"/>
      <w:marTop w:val="0"/>
      <w:marBottom w:val="0"/>
      <w:divBdr>
        <w:top w:val="none" w:sz="0" w:space="0" w:color="auto"/>
        <w:left w:val="none" w:sz="0" w:space="0" w:color="auto"/>
        <w:bottom w:val="none" w:sz="0" w:space="0" w:color="auto"/>
        <w:right w:val="none" w:sz="0" w:space="0" w:color="auto"/>
      </w:divBdr>
    </w:div>
    <w:div w:id="1174034848">
      <w:bodyDiv w:val="1"/>
      <w:marLeft w:val="0"/>
      <w:marRight w:val="0"/>
      <w:marTop w:val="0"/>
      <w:marBottom w:val="0"/>
      <w:divBdr>
        <w:top w:val="none" w:sz="0" w:space="0" w:color="auto"/>
        <w:left w:val="none" w:sz="0" w:space="0" w:color="auto"/>
        <w:bottom w:val="none" w:sz="0" w:space="0" w:color="auto"/>
        <w:right w:val="none" w:sz="0" w:space="0" w:color="auto"/>
      </w:divBdr>
    </w:div>
    <w:div w:id="1182934544">
      <w:bodyDiv w:val="1"/>
      <w:marLeft w:val="0"/>
      <w:marRight w:val="0"/>
      <w:marTop w:val="0"/>
      <w:marBottom w:val="0"/>
      <w:divBdr>
        <w:top w:val="none" w:sz="0" w:space="0" w:color="auto"/>
        <w:left w:val="none" w:sz="0" w:space="0" w:color="auto"/>
        <w:bottom w:val="none" w:sz="0" w:space="0" w:color="auto"/>
        <w:right w:val="none" w:sz="0" w:space="0" w:color="auto"/>
      </w:divBdr>
    </w:div>
    <w:div w:id="1183520543">
      <w:bodyDiv w:val="1"/>
      <w:marLeft w:val="0"/>
      <w:marRight w:val="0"/>
      <w:marTop w:val="0"/>
      <w:marBottom w:val="0"/>
      <w:divBdr>
        <w:top w:val="none" w:sz="0" w:space="0" w:color="auto"/>
        <w:left w:val="none" w:sz="0" w:space="0" w:color="auto"/>
        <w:bottom w:val="none" w:sz="0" w:space="0" w:color="auto"/>
        <w:right w:val="none" w:sz="0" w:space="0" w:color="auto"/>
      </w:divBdr>
    </w:div>
    <w:div w:id="1183787567">
      <w:bodyDiv w:val="1"/>
      <w:marLeft w:val="0"/>
      <w:marRight w:val="0"/>
      <w:marTop w:val="0"/>
      <w:marBottom w:val="0"/>
      <w:divBdr>
        <w:top w:val="none" w:sz="0" w:space="0" w:color="auto"/>
        <w:left w:val="none" w:sz="0" w:space="0" w:color="auto"/>
        <w:bottom w:val="none" w:sz="0" w:space="0" w:color="auto"/>
        <w:right w:val="none" w:sz="0" w:space="0" w:color="auto"/>
      </w:divBdr>
    </w:div>
    <w:div w:id="1184586623">
      <w:bodyDiv w:val="1"/>
      <w:marLeft w:val="0"/>
      <w:marRight w:val="0"/>
      <w:marTop w:val="0"/>
      <w:marBottom w:val="0"/>
      <w:divBdr>
        <w:top w:val="none" w:sz="0" w:space="0" w:color="auto"/>
        <w:left w:val="none" w:sz="0" w:space="0" w:color="auto"/>
        <w:bottom w:val="none" w:sz="0" w:space="0" w:color="auto"/>
        <w:right w:val="none" w:sz="0" w:space="0" w:color="auto"/>
      </w:divBdr>
    </w:div>
    <w:div w:id="1190991954">
      <w:bodyDiv w:val="1"/>
      <w:marLeft w:val="0"/>
      <w:marRight w:val="0"/>
      <w:marTop w:val="0"/>
      <w:marBottom w:val="0"/>
      <w:divBdr>
        <w:top w:val="none" w:sz="0" w:space="0" w:color="auto"/>
        <w:left w:val="none" w:sz="0" w:space="0" w:color="auto"/>
        <w:bottom w:val="none" w:sz="0" w:space="0" w:color="auto"/>
        <w:right w:val="none" w:sz="0" w:space="0" w:color="auto"/>
      </w:divBdr>
    </w:div>
    <w:div w:id="1198392517">
      <w:bodyDiv w:val="1"/>
      <w:marLeft w:val="0"/>
      <w:marRight w:val="0"/>
      <w:marTop w:val="0"/>
      <w:marBottom w:val="0"/>
      <w:divBdr>
        <w:top w:val="none" w:sz="0" w:space="0" w:color="auto"/>
        <w:left w:val="none" w:sz="0" w:space="0" w:color="auto"/>
        <w:bottom w:val="none" w:sz="0" w:space="0" w:color="auto"/>
        <w:right w:val="none" w:sz="0" w:space="0" w:color="auto"/>
      </w:divBdr>
    </w:div>
    <w:div w:id="1208495423">
      <w:bodyDiv w:val="1"/>
      <w:marLeft w:val="0"/>
      <w:marRight w:val="0"/>
      <w:marTop w:val="0"/>
      <w:marBottom w:val="0"/>
      <w:divBdr>
        <w:top w:val="none" w:sz="0" w:space="0" w:color="auto"/>
        <w:left w:val="none" w:sz="0" w:space="0" w:color="auto"/>
        <w:bottom w:val="none" w:sz="0" w:space="0" w:color="auto"/>
        <w:right w:val="none" w:sz="0" w:space="0" w:color="auto"/>
      </w:divBdr>
    </w:div>
    <w:div w:id="1217162036">
      <w:bodyDiv w:val="1"/>
      <w:marLeft w:val="0"/>
      <w:marRight w:val="0"/>
      <w:marTop w:val="0"/>
      <w:marBottom w:val="0"/>
      <w:divBdr>
        <w:top w:val="none" w:sz="0" w:space="0" w:color="auto"/>
        <w:left w:val="none" w:sz="0" w:space="0" w:color="auto"/>
        <w:bottom w:val="none" w:sz="0" w:space="0" w:color="auto"/>
        <w:right w:val="none" w:sz="0" w:space="0" w:color="auto"/>
      </w:divBdr>
    </w:div>
    <w:div w:id="1219128147">
      <w:bodyDiv w:val="1"/>
      <w:marLeft w:val="0"/>
      <w:marRight w:val="0"/>
      <w:marTop w:val="0"/>
      <w:marBottom w:val="0"/>
      <w:divBdr>
        <w:top w:val="none" w:sz="0" w:space="0" w:color="auto"/>
        <w:left w:val="none" w:sz="0" w:space="0" w:color="auto"/>
        <w:bottom w:val="none" w:sz="0" w:space="0" w:color="auto"/>
        <w:right w:val="none" w:sz="0" w:space="0" w:color="auto"/>
      </w:divBdr>
    </w:div>
    <w:div w:id="1222211801">
      <w:bodyDiv w:val="1"/>
      <w:marLeft w:val="0"/>
      <w:marRight w:val="0"/>
      <w:marTop w:val="0"/>
      <w:marBottom w:val="0"/>
      <w:divBdr>
        <w:top w:val="none" w:sz="0" w:space="0" w:color="auto"/>
        <w:left w:val="none" w:sz="0" w:space="0" w:color="auto"/>
        <w:bottom w:val="none" w:sz="0" w:space="0" w:color="auto"/>
        <w:right w:val="none" w:sz="0" w:space="0" w:color="auto"/>
      </w:divBdr>
    </w:div>
    <w:div w:id="1222250816">
      <w:bodyDiv w:val="1"/>
      <w:marLeft w:val="0"/>
      <w:marRight w:val="0"/>
      <w:marTop w:val="0"/>
      <w:marBottom w:val="0"/>
      <w:divBdr>
        <w:top w:val="none" w:sz="0" w:space="0" w:color="auto"/>
        <w:left w:val="none" w:sz="0" w:space="0" w:color="auto"/>
        <w:bottom w:val="none" w:sz="0" w:space="0" w:color="auto"/>
        <w:right w:val="none" w:sz="0" w:space="0" w:color="auto"/>
      </w:divBdr>
    </w:div>
    <w:div w:id="1229075318">
      <w:bodyDiv w:val="1"/>
      <w:marLeft w:val="0"/>
      <w:marRight w:val="0"/>
      <w:marTop w:val="0"/>
      <w:marBottom w:val="0"/>
      <w:divBdr>
        <w:top w:val="none" w:sz="0" w:space="0" w:color="auto"/>
        <w:left w:val="none" w:sz="0" w:space="0" w:color="auto"/>
        <w:bottom w:val="none" w:sz="0" w:space="0" w:color="auto"/>
        <w:right w:val="none" w:sz="0" w:space="0" w:color="auto"/>
      </w:divBdr>
    </w:div>
    <w:div w:id="1230506386">
      <w:bodyDiv w:val="1"/>
      <w:marLeft w:val="0"/>
      <w:marRight w:val="0"/>
      <w:marTop w:val="0"/>
      <w:marBottom w:val="0"/>
      <w:divBdr>
        <w:top w:val="none" w:sz="0" w:space="0" w:color="auto"/>
        <w:left w:val="none" w:sz="0" w:space="0" w:color="auto"/>
        <w:bottom w:val="none" w:sz="0" w:space="0" w:color="auto"/>
        <w:right w:val="none" w:sz="0" w:space="0" w:color="auto"/>
      </w:divBdr>
    </w:div>
    <w:div w:id="1233007239">
      <w:bodyDiv w:val="1"/>
      <w:marLeft w:val="0"/>
      <w:marRight w:val="0"/>
      <w:marTop w:val="0"/>
      <w:marBottom w:val="0"/>
      <w:divBdr>
        <w:top w:val="none" w:sz="0" w:space="0" w:color="auto"/>
        <w:left w:val="none" w:sz="0" w:space="0" w:color="auto"/>
        <w:bottom w:val="none" w:sz="0" w:space="0" w:color="auto"/>
        <w:right w:val="none" w:sz="0" w:space="0" w:color="auto"/>
      </w:divBdr>
    </w:div>
    <w:div w:id="1235704140">
      <w:bodyDiv w:val="1"/>
      <w:marLeft w:val="0"/>
      <w:marRight w:val="0"/>
      <w:marTop w:val="0"/>
      <w:marBottom w:val="0"/>
      <w:divBdr>
        <w:top w:val="none" w:sz="0" w:space="0" w:color="auto"/>
        <w:left w:val="none" w:sz="0" w:space="0" w:color="auto"/>
        <w:bottom w:val="none" w:sz="0" w:space="0" w:color="auto"/>
        <w:right w:val="none" w:sz="0" w:space="0" w:color="auto"/>
      </w:divBdr>
    </w:div>
    <w:div w:id="1237058669">
      <w:bodyDiv w:val="1"/>
      <w:marLeft w:val="0"/>
      <w:marRight w:val="0"/>
      <w:marTop w:val="0"/>
      <w:marBottom w:val="0"/>
      <w:divBdr>
        <w:top w:val="none" w:sz="0" w:space="0" w:color="auto"/>
        <w:left w:val="none" w:sz="0" w:space="0" w:color="auto"/>
        <w:bottom w:val="none" w:sz="0" w:space="0" w:color="auto"/>
        <w:right w:val="none" w:sz="0" w:space="0" w:color="auto"/>
      </w:divBdr>
    </w:div>
    <w:div w:id="1247619303">
      <w:bodyDiv w:val="1"/>
      <w:marLeft w:val="0"/>
      <w:marRight w:val="0"/>
      <w:marTop w:val="0"/>
      <w:marBottom w:val="0"/>
      <w:divBdr>
        <w:top w:val="none" w:sz="0" w:space="0" w:color="auto"/>
        <w:left w:val="none" w:sz="0" w:space="0" w:color="auto"/>
        <w:bottom w:val="none" w:sz="0" w:space="0" w:color="auto"/>
        <w:right w:val="none" w:sz="0" w:space="0" w:color="auto"/>
      </w:divBdr>
    </w:div>
    <w:div w:id="1247888034">
      <w:bodyDiv w:val="1"/>
      <w:marLeft w:val="0"/>
      <w:marRight w:val="0"/>
      <w:marTop w:val="0"/>
      <w:marBottom w:val="0"/>
      <w:divBdr>
        <w:top w:val="none" w:sz="0" w:space="0" w:color="auto"/>
        <w:left w:val="none" w:sz="0" w:space="0" w:color="auto"/>
        <w:bottom w:val="none" w:sz="0" w:space="0" w:color="auto"/>
        <w:right w:val="none" w:sz="0" w:space="0" w:color="auto"/>
      </w:divBdr>
    </w:div>
    <w:div w:id="1254390547">
      <w:bodyDiv w:val="1"/>
      <w:marLeft w:val="0"/>
      <w:marRight w:val="0"/>
      <w:marTop w:val="0"/>
      <w:marBottom w:val="0"/>
      <w:divBdr>
        <w:top w:val="none" w:sz="0" w:space="0" w:color="auto"/>
        <w:left w:val="none" w:sz="0" w:space="0" w:color="auto"/>
        <w:bottom w:val="none" w:sz="0" w:space="0" w:color="auto"/>
        <w:right w:val="none" w:sz="0" w:space="0" w:color="auto"/>
      </w:divBdr>
    </w:div>
    <w:div w:id="1260673457">
      <w:bodyDiv w:val="1"/>
      <w:marLeft w:val="0"/>
      <w:marRight w:val="0"/>
      <w:marTop w:val="0"/>
      <w:marBottom w:val="0"/>
      <w:divBdr>
        <w:top w:val="none" w:sz="0" w:space="0" w:color="auto"/>
        <w:left w:val="none" w:sz="0" w:space="0" w:color="auto"/>
        <w:bottom w:val="none" w:sz="0" w:space="0" w:color="auto"/>
        <w:right w:val="none" w:sz="0" w:space="0" w:color="auto"/>
      </w:divBdr>
    </w:div>
    <w:div w:id="1261571496">
      <w:bodyDiv w:val="1"/>
      <w:marLeft w:val="0"/>
      <w:marRight w:val="0"/>
      <w:marTop w:val="0"/>
      <w:marBottom w:val="0"/>
      <w:divBdr>
        <w:top w:val="none" w:sz="0" w:space="0" w:color="auto"/>
        <w:left w:val="none" w:sz="0" w:space="0" w:color="auto"/>
        <w:bottom w:val="none" w:sz="0" w:space="0" w:color="auto"/>
        <w:right w:val="none" w:sz="0" w:space="0" w:color="auto"/>
      </w:divBdr>
    </w:div>
    <w:div w:id="1272929619">
      <w:bodyDiv w:val="1"/>
      <w:marLeft w:val="0"/>
      <w:marRight w:val="0"/>
      <w:marTop w:val="0"/>
      <w:marBottom w:val="0"/>
      <w:divBdr>
        <w:top w:val="none" w:sz="0" w:space="0" w:color="auto"/>
        <w:left w:val="none" w:sz="0" w:space="0" w:color="auto"/>
        <w:bottom w:val="none" w:sz="0" w:space="0" w:color="auto"/>
        <w:right w:val="none" w:sz="0" w:space="0" w:color="auto"/>
      </w:divBdr>
    </w:div>
    <w:div w:id="1285506335">
      <w:bodyDiv w:val="1"/>
      <w:marLeft w:val="0"/>
      <w:marRight w:val="0"/>
      <w:marTop w:val="0"/>
      <w:marBottom w:val="0"/>
      <w:divBdr>
        <w:top w:val="none" w:sz="0" w:space="0" w:color="auto"/>
        <w:left w:val="none" w:sz="0" w:space="0" w:color="auto"/>
        <w:bottom w:val="none" w:sz="0" w:space="0" w:color="auto"/>
        <w:right w:val="none" w:sz="0" w:space="0" w:color="auto"/>
      </w:divBdr>
    </w:div>
    <w:div w:id="1287855205">
      <w:bodyDiv w:val="1"/>
      <w:marLeft w:val="0"/>
      <w:marRight w:val="0"/>
      <w:marTop w:val="0"/>
      <w:marBottom w:val="0"/>
      <w:divBdr>
        <w:top w:val="none" w:sz="0" w:space="0" w:color="auto"/>
        <w:left w:val="none" w:sz="0" w:space="0" w:color="auto"/>
        <w:bottom w:val="none" w:sz="0" w:space="0" w:color="auto"/>
        <w:right w:val="none" w:sz="0" w:space="0" w:color="auto"/>
      </w:divBdr>
    </w:div>
    <w:div w:id="1288510096">
      <w:bodyDiv w:val="1"/>
      <w:marLeft w:val="0"/>
      <w:marRight w:val="0"/>
      <w:marTop w:val="0"/>
      <w:marBottom w:val="0"/>
      <w:divBdr>
        <w:top w:val="none" w:sz="0" w:space="0" w:color="auto"/>
        <w:left w:val="none" w:sz="0" w:space="0" w:color="auto"/>
        <w:bottom w:val="none" w:sz="0" w:space="0" w:color="auto"/>
        <w:right w:val="none" w:sz="0" w:space="0" w:color="auto"/>
      </w:divBdr>
    </w:div>
    <w:div w:id="1289437882">
      <w:bodyDiv w:val="1"/>
      <w:marLeft w:val="0"/>
      <w:marRight w:val="0"/>
      <w:marTop w:val="0"/>
      <w:marBottom w:val="0"/>
      <w:divBdr>
        <w:top w:val="none" w:sz="0" w:space="0" w:color="auto"/>
        <w:left w:val="none" w:sz="0" w:space="0" w:color="auto"/>
        <w:bottom w:val="none" w:sz="0" w:space="0" w:color="auto"/>
        <w:right w:val="none" w:sz="0" w:space="0" w:color="auto"/>
      </w:divBdr>
    </w:div>
    <w:div w:id="1296060959">
      <w:bodyDiv w:val="1"/>
      <w:marLeft w:val="0"/>
      <w:marRight w:val="0"/>
      <w:marTop w:val="0"/>
      <w:marBottom w:val="0"/>
      <w:divBdr>
        <w:top w:val="none" w:sz="0" w:space="0" w:color="auto"/>
        <w:left w:val="none" w:sz="0" w:space="0" w:color="auto"/>
        <w:bottom w:val="none" w:sz="0" w:space="0" w:color="auto"/>
        <w:right w:val="none" w:sz="0" w:space="0" w:color="auto"/>
      </w:divBdr>
    </w:div>
    <w:div w:id="1313408571">
      <w:bodyDiv w:val="1"/>
      <w:marLeft w:val="0"/>
      <w:marRight w:val="0"/>
      <w:marTop w:val="0"/>
      <w:marBottom w:val="0"/>
      <w:divBdr>
        <w:top w:val="none" w:sz="0" w:space="0" w:color="auto"/>
        <w:left w:val="none" w:sz="0" w:space="0" w:color="auto"/>
        <w:bottom w:val="none" w:sz="0" w:space="0" w:color="auto"/>
        <w:right w:val="none" w:sz="0" w:space="0" w:color="auto"/>
      </w:divBdr>
    </w:div>
    <w:div w:id="1319992284">
      <w:bodyDiv w:val="1"/>
      <w:marLeft w:val="0"/>
      <w:marRight w:val="0"/>
      <w:marTop w:val="0"/>
      <w:marBottom w:val="0"/>
      <w:divBdr>
        <w:top w:val="none" w:sz="0" w:space="0" w:color="auto"/>
        <w:left w:val="none" w:sz="0" w:space="0" w:color="auto"/>
        <w:bottom w:val="none" w:sz="0" w:space="0" w:color="auto"/>
        <w:right w:val="none" w:sz="0" w:space="0" w:color="auto"/>
      </w:divBdr>
    </w:div>
    <w:div w:id="1321425671">
      <w:bodyDiv w:val="1"/>
      <w:marLeft w:val="0"/>
      <w:marRight w:val="0"/>
      <w:marTop w:val="0"/>
      <w:marBottom w:val="0"/>
      <w:divBdr>
        <w:top w:val="none" w:sz="0" w:space="0" w:color="auto"/>
        <w:left w:val="none" w:sz="0" w:space="0" w:color="auto"/>
        <w:bottom w:val="none" w:sz="0" w:space="0" w:color="auto"/>
        <w:right w:val="none" w:sz="0" w:space="0" w:color="auto"/>
      </w:divBdr>
    </w:div>
    <w:div w:id="1322000111">
      <w:bodyDiv w:val="1"/>
      <w:marLeft w:val="0"/>
      <w:marRight w:val="0"/>
      <w:marTop w:val="0"/>
      <w:marBottom w:val="0"/>
      <w:divBdr>
        <w:top w:val="none" w:sz="0" w:space="0" w:color="auto"/>
        <w:left w:val="none" w:sz="0" w:space="0" w:color="auto"/>
        <w:bottom w:val="none" w:sz="0" w:space="0" w:color="auto"/>
        <w:right w:val="none" w:sz="0" w:space="0" w:color="auto"/>
      </w:divBdr>
    </w:div>
    <w:div w:id="1333415192">
      <w:bodyDiv w:val="1"/>
      <w:marLeft w:val="0"/>
      <w:marRight w:val="0"/>
      <w:marTop w:val="0"/>
      <w:marBottom w:val="0"/>
      <w:divBdr>
        <w:top w:val="none" w:sz="0" w:space="0" w:color="auto"/>
        <w:left w:val="none" w:sz="0" w:space="0" w:color="auto"/>
        <w:bottom w:val="none" w:sz="0" w:space="0" w:color="auto"/>
        <w:right w:val="none" w:sz="0" w:space="0" w:color="auto"/>
      </w:divBdr>
    </w:div>
    <w:div w:id="1335181595">
      <w:bodyDiv w:val="1"/>
      <w:marLeft w:val="0"/>
      <w:marRight w:val="0"/>
      <w:marTop w:val="0"/>
      <w:marBottom w:val="0"/>
      <w:divBdr>
        <w:top w:val="none" w:sz="0" w:space="0" w:color="auto"/>
        <w:left w:val="none" w:sz="0" w:space="0" w:color="auto"/>
        <w:bottom w:val="none" w:sz="0" w:space="0" w:color="auto"/>
        <w:right w:val="none" w:sz="0" w:space="0" w:color="auto"/>
      </w:divBdr>
    </w:div>
    <w:div w:id="1335955266">
      <w:bodyDiv w:val="1"/>
      <w:marLeft w:val="0"/>
      <w:marRight w:val="0"/>
      <w:marTop w:val="0"/>
      <w:marBottom w:val="0"/>
      <w:divBdr>
        <w:top w:val="none" w:sz="0" w:space="0" w:color="auto"/>
        <w:left w:val="none" w:sz="0" w:space="0" w:color="auto"/>
        <w:bottom w:val="none" w:sz="0" w:space="0" w:color="auto"/>
        <w:right w:val="none" w:sz="0" w:space="0" w:color="auto"/>
      </w:divBdr>
    </w:div>
    <w:div w:id="1340232297">
      <w:bodyDiv w:val="1"/>
      <w:marLeft w:val="0"/>
      <w:marRight w:val="0"/>
      <w:marTop w:val="0"/>
      <w:marBottom w:val="0"/>
      <w:divBdr>
        <w:top w:val="none" w:sz="0" w:space="0" w:color="auto"/>
        <w:left w:val="none" w:sz="0" w:space="0" w:color="auto"/>
        <w:bottom w:val="none" w:sz="0" w:space="0" w:color="auto"/>
        <w:right w:val="none" w:sz="0" w:space="0" w:color="auto"/>
      </w:divBdr>
    </w:div>
    <w:div w:id="1349135946">
      <w:bodyDiv w:val="1"/>
      <w:marLeft w:val="0"/>
      <w:marRight w:val="0"/>
      <w:marTop w:val="0"/>
      <w:marBottom w:val="0"/>
      <w:divBdr>
        <w:top w:val="none" w:sz="0" w:space="0" w:color="auto"/>
        <w:left w:val="none" w:sz="0" w:space="0" w:color="auto"/>
        <w:bottom w:val="none" w:sz="0" w:space="0" w:color="auto"/>
        <w:right w:val="none" w:sz="0" w:space="0" w:color="auto"/>
      </w:divBdr>
    </w:div>
    <w:div w:id="1350764487">
      <w:bodyDiv w:val="1"/>
      <w:marLeft w:val="0"/>
      <w:marRight w:val="0"/>
      <w:marTop w:val="0"/>
      <w:marBottom w:val="0"/>
      <w:divBdr>
        <w:top w:val="none" w:sz="0" w:space="0" w:color="auto"/>
        <w:left w:val="none" w:sz="0" w:space="0" w:color="auto"/>
        <w:bottom w:val="none" w:sz="0" w:space="0" w:color="auto"/>
        <w:right w:val="none" w:sz="0" w:space="0" w:color="auto"/>
      </w:divBdr>
    </w:div>
    <w:div w:id="1352494033">
      <w:bodyDiv w:val="1"/>
      <w:marLeft w:val="0"/>
      <w:marRight w:val="0"/>
      <w:marTop w:val="0"/>
      <w:marBottom w:val="0"/>
      <w:divBdr>
        <w:top w:val="none" w:sz="0" w:space="0" w:color="auto"/>
        <w:left w:val="none" w:sz="0" w:space="0" w:color="auto"/>
        <w:bottom w:val="none" w:sz="0" w:space="0" w:color="auto"/>
        <w:right w:val="none" w:sz="0" w:space="0" w:color="auto"/>
      </w:divBdr>
    </w:div>
    <w:div w:id="1352606110">
      <w:bodyDiv w:val="1"/>
      <w:marLeft w:val="0"/>
      <w:marRight w:val="0"/>
      <w:marTop w:val="0"/>
      <w:marBottom w:val="0"/>
      <w:divBdr>
        <w:top w:val="none" w:sz="0" w:space="0" w:color="auto"/>
        <w:left w:val="none" w:sz="0" w:space="0" w:color="auto"/>
        <w:bottom w:val="none" w:sz="0" w:space="0" w:color="auto"/>
        <w:right w:val="none" w:sz="0" w:space="0" w:color="auto"/>
      </w:divBdr>
    </w:div>
    <w:div w:id="1362048398">
      <w:bodyDiv w:val="1"/>
      <w:marLeft w:val="0"/>
      <w:marRight w:val="0"/>
      <w:marTop w:val="0"/>
      <w:marBottom w:val="0"/>
      <w:divBdr>
        <w:top w:val="none" w:sz="0" w:space="0" w:color="auto"/>
        <w:left w:val="none" w:sz="0" w:space="0" w:color="auto"/>
        <w:bottom w:val="none" w:sz="0" w:space="0" w:color="auto"/>
        <w:right w:val="none" w:sz="0" w:space="0" w:color="auto"/>
      </w:divBdr>
    </w:div>
    <w:div w:id="1363703452">
      <w:bodyDiv w:val="1"/>
      <w:marLeft w:val="0"/>
      <w:marRight w:val="0"/>
      <w:marTop w:val="0"/>
      <w:marBottom w:val="0"/>
      <w:divBdr>
        <w:top w:val="none" w:sz="0" w:space="0" w:color="auto"/>
        <w:left w:val="none" w:sz="0" w:space="0" w:color="auto"/>
        <w:bottom w:val="none" w:sz="0" w:space="0" w:color="auto"/>
        <w:right w:val="none" w:sz="0" w:space="0" w:color="auto"/>
      </w:divBdr>
    </w:div>
    <w:div w:id="1368603697">
      <w:bodyDiv w:val="1"/>
      <w:marLeft w:val="0"/>
      <w:marRight w:val="0"/>
      <w:marTop w:val="0"/>
      <w:marBottom w:val="0"/>
      <w:divBdr>
        <w:top w:val="none" w:sz="0" w:space="0" w:color="auto"/>
        <w:left w:val="none" w:sz="0" w:space="0" w:color="auto"/>
        <w:bottom w:val="none" w:sz="0" w:space="0" w:color="auto"/>
        <w:right w:val="none" w:sz="0" w:space="0" w:color="auto"/>
      </w:divBdr>
    </w:div>
    <w:div w:id="1369913544">
      <w:bodyDiv w:val="1"/>
      <w:marLeft w:val="0"/>
      <w:marRight w:val="0"/>
      <w:marTop w:val="0"/>
      <w:marBottom w:val="0"/>
      <w:divBdr>
        <w:top w:val="none" w:sz="0" w:space="0" w:color="auto"/>
        <w:left w:val="none" w:sz="0" w:space="0" w:color="auto"/>
        <w:bottom w:val="none" w:sz="0" w:space="0" w:color="auto"/>
        <w:right w:val="none" w:sz="0" w:space="0" w:color="auto"/>
      </w:divBdr>
    </w:div>
    <w:div w:id="1375959020">
      <w:bodyDiv w:val="1"/>
      <w:marLeft w:val="0"/>
      <w:marRight w:val="0"/>
      <w:marTop w:val="0"/>
      <w:marBottom w:val="0"/>
      <w:divBdr>
        <w:top w:val="none" w:sz="0" w:space="0" w:color="auto"/>
        <w:left w:val="none" w:sz="0" w:space="0" w:color="auto"/>
        <w:bottom w:val="none" w:sz="0" w:space="0" w:color="auto"/>
        <w:right w:val="none" w:sz="0" w:space="0" w:color="auto"/>
      </w:divBdr>
    </w:div>
    <w:div w:id="1380400344">
      <w:bodyDiv w:val="1"/>
      <w:marLeft w:val="0"/>
      <w:marRight w:val="0"/>
      <w:marTop w:val="0"/>
      <w:marBottom w:val="0"/>
      <w:divBdr>
        <w:top w:val="none" w:sz="0" w:space="0" w:color="auto"/>
        <w:left w:val="none" w:sz="0" w:space="0" w:color="auto"/>
        <w:bottom w:val="none" w:sz="0" w:space="0" w:color="auto"/>
        <w:right w:val="none" w:sz="0" w:space="0" w:color="auto"/>
      </w:divBdr>
    </w:div>
    <w:div w:id="1384014154">
      <w:bodyDiv w:val="1"/>
      <w:marLeft w:val="0"/>
      <w:marRight w:val="0"/>
      <w:marTop w:val="0"/>
      <w:marBottom w:val="0"/>
      <w:divBdr>
        <w:top w:val="none" w:sz="0" w:space="0" w:color="auto"/>
        <w:left w:val="none" w:sz="0" w:space="0" w:color="auto"/>
        <w:bottom w:val="none" w:sz="0" w:space="0" w:color="auto"/>
        <w:right w:val="none" w:sz="0" w:space="0" w:color="auto"/>
      </w:divBdr>
    </w:div>
    <w:div w:id="1384671624">
      <w:bodyDiv w:val="1"/>
      <w:marLeft w:val="0"/>
      <w:marRight w:val="0"/>
      <w:marTop w:val="0"/>
      <w:marBottom w:val="0"/>
      <w:divBdr>
        <w:top w:val="none" w:sz="0" w:space="0" w:color="auto"/>
        <w:left w:val="none" w:sz="0" w:space="0" w:color="auto"/>
        <w:bottom w:val="none" w:sz="0" w:space="0" w:color="auto"/>
        <w:right w:val="none" w:sz="0" w:space="0" w:color="auto"/>
      </w:divBdr>
    </w:div>
    <w:div w:id="1386372838">
      <w:bodyDiv w:val="1"/>
      <w:marLeft w:val="0"/>
      <w:marRight w:val="0"/>
      <w:marTop w:val="0"/>
      <w:marBottom w:val="0"/>
      <w:divBdr>
        <w:top w:val="none" w:sz="0" w:space="0" w:color="auto"/>
        <w:left w:val="none" w:sz="0" w:space="0" w:color="auto"/>
        <w:bottom w:val="none" w:sz="0" w:space="0" w:color="auto"/>
        <w:right w:val="none" w:sz="0" w:space="0" w:color="auto"/>
      </w:divBdr>
    </w:div>
    <w:div w:id="1387752212">
      <w:bodyDiv w:val="1"/>
      <w:marLeft w:val="0"/>
      <w:marRight w:val="0"/>
      <w:marTop w:val="0"/>
      <w:marBottom w:val="0"/>
      <w:divBdr>
        <w:top w:val="none" w:sz="0" w:space="0" w:color="auto"/>
        <w:left w:val="none" w:sz="0" w:space="0" w:color="auto"/>
        <w:bottom w:val="none" w:sz="0" w:space="0" w:color="auto"/>
        <w:right w:val="none" w:sz="0" w:space="0" w:color="auto"/>
      </w:divBdr>
    </w:div>
    <w:div w:id="1393309535">
      <w:bodyDiv w:val="1"/>
      <w:marLeft w:val="0"/>
      <w:marRight w:val="0"/>
      <w:marTop w:val="0"/>
      <w:marBottom w:val="0"/>
      <w:divBdr>
        <w:top w:val="none" w:sz="0" w:space="0" w:color="auto"/>
        <w:left w:val="none" w:sz="0" w:space="0" w:color="auto"/>
        <w:bottom w:val="none" w:sz="0" w:space="0" w:color="auto"/>
        <w:right w:val="none" w:sz="0" w:space="0" w:color="auto"/>
      </w:divBdr>
    </w:div>
    <w:div w:id="1403260759">
      <w:bodyDiv w:val="1"/>
      <w:marLeft w:val="0"/>
      <w:marRight w:val="0"/>
      <w:marTop w:val="0"/>
      <w:marBottom w:val="0"/>
      <w:divBdr>
        <w:top w:val="none" w:sz="0" w:space="0" w:color="auto"/>
        <w:left w:val="none" w:sz="0" w:space="0" w:color="auto"/>
        <w:bottom w:val="none" w:sz="0" w:space="0" w:color="auto"/>
        <w:right w:val="none" w:sz="0" w:space="0" w:color="auto"/>
      </w:divBdr>
    </w:div>
    <w:div w:id="1407802507">
      <w:bodyDiv w:val="1"/>
      <w:marLeft w:val="0"/>
      <w:marRight w:val="0"/>
      <w:marTop w:val="0"/>
      <w:marBottom w:val="0"/>
      <w:divBdr>
        <w:top w:val="none" w:sz="0" w:space="0" w:color="auto"/>
        <w:left w:val="none" w:sz="0" w:space="0" w:color="auto"/>
        <w:bottom w:val="none" w:sz="0" w:space="0" w:color="auto"/>
        <w:right w:val="none" w:sz="0" w:space="0" w:color="auto"/>
      </w:divBdr>
    </w:div>
    <w:div w:id="1419670746">
      <w:bodyDiv w:val="1"/>
      <w:marLeft w:val="0"/>
      <w:marRight w:val="0"/>
      <w:marTop w:val="0"/>
      <w:marBottom w:val="0"/>
      <w:divBdr>
        <w:top w:val="none" w:sz="0" w:space="0" w:color="auto"/>
        <w:left w:val="none" w:sz="0" w:space="0" w:color="auto"/>
        <w:bottom w:val="none" w:sz="0" w:space="0" w:color="auto"/>
        <w:right w:val="none" w:sz="0" w:space="0" w:color="auto"/>
      </w:divBdr>
    </w:div>
    <w:div w:id="1429153982">
      <w:bodyDiv w:val="1"/>
      <w:marLeft w:val="0"/>
      <w:marRight w:val="0"/>
      <w:marTop w:val="0"/>
      <w:marBottom w:val="0"/>
      <w:divBdr>
        <w:top w:val="none" w:sz="0" w:space="0" w:color="auto"/>
        <w:left w:val="none" w:sz="0" w:space="0" w:color="auto"/>
        <w:bottom w:val="none" w:sz="0" w:space="0" w:color="auto"/>
        <w:right w:val="none" w:sz="0" w:space="0" w:color="auto"/>
      </w:divBdr>
    </w:div>
    <w:div w:id="1439520650">
      <w:bodyDiv w:val="1"/>
      <w:marLeft w:val="0"/>
      <w:marRight w:val="0"/>
      <w:marTop w:val="0"/>
      <w:marBottom w:val="0"/>
      <w:divBdr>
        <w:top w:val="none" w:sz="0" w:space="0" w:color="auto"/>
        <w:left w:val="none" w:sz="0" w:space="0" w:color="auto"/>
        <w:bottom w:val="none" w:sz="0" w:space="0" w:color="auto"/>
        <w:right w:val="none" w:sz="0" w:space="0" w:color="auto"/>
      </w:divBdr>
    </w:div>
    <w:div w:id="1446193145">
      <w:bodyDiv w:val="1"/>
      <w:marLeft w:val="0"/>
      <w:marRight w:val="0"/>
      <w:marTop w:val="0"/>
      <w:marBottom w:val="0"/>
      <w:divBdr>
        <w:top w:val="none" w:sz="0" w:space="0" w:color="auto"/>
        <w:left w:val="none" w:sz="0" w:space="0" w:color="auto"/>
        <w:bottom w:val="none" w:sz="0" w:space="0" w:color="auto"/>
        <w:right w:val="none" w:sz="0" w:space="0" w:color="auto"/>
      </w:divBdr>
    </w:div>
    <w:div w:id="1454903353">
      <w:bodyDiv w:val="1"/>
      <w:marLeft w:val="0"/>
      <w:marRight w:val="0"/>
      <w:marTop w:val="0"/>
      <w:marBottom w:val="0"/>
      <w:divBdr>
        <w:top w:val="none" w:sz="0" w:space="0" w:color="auto"/>
        <w:left w:val="none" w:sz="0" w:space="0" w:color="auto"/>
        <w:bottom w:val="none" w:sz="0" w:space="0" w:color="auto"/>
        <w:right w:val="none" w:sz="0" w:space="0" w:color="auto"/>
      </w:divBdr>
    </w:div>
    <w:div w:id="1464498215">
      <w:bodyDiv w:val="1"/>
      <w:marLeft w:val="0"/>
      <w:marRight w:val="0"/>
      <w:marTop w:val="0"/>
      <w:marBottom w:val="0"/>
      <w:divBdr>
        <w:top w:val="none" w:sz="0" w:space="0" w:color="auto"/>
        <w:left w:val="none" w:sz="0" w:space="0" w:color="auto"/>
        <w:bottom w:val="none" w:sz="0" w:space="0" w:color="auto"/>
        <w:right w:val="none" w:sz="0" w:space="0" w:color="auto"/>
      </w:divBdr>
    </w:div>
    <w:div w:id="1464809894">
      <w:bodyDiv w:val="1"/>
      <w:marLeft w:val="0"/>
      <w:marRight w:val="0"/>
      <w:marTop w:val="0"/>
      <w:marBottom w:val="0"/>
      <w:divBdr>
        <w:top w:val="none" w:sz="0" w:space="0" w:color="auto"/>
        <w:left w:val="none" w:sz="0" w:space="0" w:color="auto"/>
        <w:bottom w:val="none" w:sz="0" w:space="0" w:color="auto"/>
        <w:right w:val="none" w:sz="0" w:space="0" w:color="auto"/>
      </w:divBdr>
    </w:div>
    <w:div w:id="1465851046">
      <w:bodyDiv w:val="1"/>
      <w:marLeft w:val="0"/>
      <w:marRight w:val="0"/>
      <w:marTop w:val="0"/>
      <w:marBottom w:val="0"/>
      <w:divBdr>
        <w:top w:val="none" w:sz="0" w:space="0" w:color="auto"/>
        <w:left w:val="none" w:sz="0" w:space="0" w:color="auto"/>
        <w:bottom w:val="none" w:sz="0" w:space="0" w:color="auto"/>
        <w:right w:val="none" w:sz="0" w:space="0" w:color="auto"/>
      </w:divBdr>
    </w:div>
    <w:div w:id="1475219302">
      <w:bodyDiv w:val="1"/>
      <w:marLeft w:val="0"/>
      <w:marRight w:val="0"/>
      <w:marTop w:val="0"/>
      <w:marBottom w:val="0"/>
      <w:divBdr>
        <w:top w:val="none" w:sz="0" w:space="0" w:color="auto"/>
        <w:left w:val="none" w:sz="0" w:space="0" w:color="auto"/>
        <w:bottom w:val="none" w:sz="0" w:space="0" w:color="auto"/>
        <w:right w:val="none" w:sz="0" w:space="0" w:color="auto"/>
      </w:divBdr>
    </w:div>
    <w:div w:id="1480459217">
      <w:bodyDiv w:val="1"/>
      <w:marLeft w:val="0"/>
      <w:marRight w:val="0"/>
      <w:marTop w:val="0"/>
      <w:marBottom w:val="0"/>
      <w:divBdr>
        <w:top w:val="none" w:sz="0" w:space="0" w:color="auto"/>
        <w:left w:val="none" w:sz="0" w:space="0" w:color="auto"/>
        <w:bottom w:val="none" w:sz="0" w:space="0" w:color="auto"/>
        <w:right w:val="none" w:sz="0" w:space="0" w:color="auto"/>
      </w:divBdr>
    </w:div>
    <w:div w:id="1484077953">
      <w:bodyDiv w:val="1"/>
      <w:marLeft w:val="0"/>
      <w:marRight w:val="0"/>
      <w:marTop w:val="0"/>
      <w:marBottom w:val="0"/>
      <w:divBdr>
        <w:top w:val="none" w:sz="0" w:space="0" w:color="auto"/>
        <w:left w:val="none" w:sz="0" w:space="0" w:color="auto"/>
        <w:bottom w:val="none" w:sz="0" w:space="0" w:color="auto"/>
        <w:right w:val="none" w:sz="0" w:space="0" w:color="auto"/>
      </w:divBdr>
    </w:div>
    <w:div w:id="1486433609">
      <w:bodyDiv w:val="1"/>
      <w:marLeft w:val="0"/>
      <w:marRight w:val="0"/>
      <w:marTop w:val="0"/>
      <w:marBottom w:val="0"/>
      <w:divBdr>
        <w:top w:val="none" w:sz="0" w:space="0" w:color="auto"/>
        <w:left w:val="none" w:sz="0" w:space="0" w:color="auto"/>
        <w:bottom w:val="none" w:sz="0" w:space="0" w:color="auto"/>
        <w:right w:val="none" w:sz="0" w:space="0" w:color="auto"/>
      </w:divBdr>
    </w:div>
    <w:div w:id="1487625745">
      <w:bodyDiv w:val="1"/>
      <w:marLeft w:val="0"/>
      <w:marRight w:val="0"/>
      <w:marTop w:val="0"/>
      <w:marBottom w:val="0"/>
      <w:divBdr>
        <w:top w:val="none" w:sz="0" w:space="0" w:color="auto"/>
        <w:left w:val="none" w:sz="0" w:space="0" w:color="auto"/>
        <w:bottom w:val="none" w:sz="0" w:space="0" w:color="auto"/>
        <w:right w:val="none" w:sz="0" w:space="0" w:color="auto"/>
      </w:divBdr>
    </w:div>
    <w:div w:id="1489440495">
      <w:bodyDiv w:val="1"/>
      <w:marLeft w:val="0"/>
      <w:marRight w:val="0"/>
      <w:marTop w:val="0"/>
      <w:marBottom w:val="0"/>
      <w:divBdr>
        <w:top w:val="none" w:sz="0" w:space="0" w:color="auto"/>
        <w:left w:val="none" w:sz="0" w:space="0" w:color="auto"/>
        <w:bottom w:val="none" w:sz="0" w:space="0" w:color="auto"/>
        <w:right w:val="none" w:sz="0" w:space="0" w:color="auto"/>
      </w:divBdr>
    </w:div>
    <w:div w:id="1496070196">
      <w:bodyDiv w:val="1"/>
      <w:marLeft w:val="0"/>
      <w:marRight w:val="0"/>
      <w:marTop w:val="0"/>
      <w:marBottom w:val="0"/>
      <w:divBdr>
        <w:top w:val="none" w:sz="0" w:space="0" w:color="auto"/>
        <w:left w:val="none" w:sz="0" w:space="0" w:color="auto"/>
        <w:bottom w:val="none" w:sz="0" w:space="0" w:color="auto"/>
        <w:right w:val="none" w:sz="0" w:space="0" w:color="auto"/>
      </w:divBdr>
    </w:div>
    <w:div w:id="1502230930">
      <w:bodyDiv w:val="1"/>
      <w:marLeft w:val="0"/>
      <w:marRight w:val="0"/>
      <w:marTop w:val="0"/>
      <w:marBottom w:val="0"/>
      <w:divBdr>
        <w:top w:val="none" w:sz="0" w:space="0" w:color="auto"/>
        <w:left w:val="none" w:sz="0" w:space="0" w:color="auto"/>
        <w:bottom w:val="none" w:sz="0" w:space="0" w:color="auto"/>
        <w:right w:val="none" w:sz="0" w:space="0" w:color="auto"/>
      </w:divBdr>
    </w:div>
    <w:div w:id="1502547235">
      <w:bodyDiv w:val="1"/>
      <w:marLeft w:val="0"/>
      <w:marRight w:val="0"/>
      <w:marTop w:val="0"/>
      <w:marBottom w:val="0"/>
      <w:divBdr>
        <w:top w:val="none" w:sz="0" w:space="0" w:color="auto"/>
        <w:left w:val="none" w:sz="0" w:space="0" w:color="auto"/>
        <w:bottom w:val="none" w:sz="0" w:space="0" w:color="auto"/>
        <w:right w:val="none" w:sz="0" w:space="0" w:color="auto"/>
      </w:divBdr>
    </w:div>
    <w:div w:id="1508517070">
      <w:bodyDiv w:val="1"/>
      <w:marLeft w:val="0"/>
      <w:marRight w:val="0"/>
      <w:marTop w:val="0"/>
      <w:marBottom w:val="0"/>
      <w:divBdr>
        <w:top w:val="none" w:sz="0" w:space="0" w:color="auto"/>
        <w:left w:val="none" w:sz="0" w:space="0" w:color="auto"/>
        <w:bottom w:val="none" w:sz="0" w:space="0" w:color="auto"/>
        <w:right w:val="none" w:sz="0" w:space="0" w:color="auto"/>
      </w:divBdr>
    </w:div>
    <w:div w:id="1520460398">
      <w:bodyDiv w:val="1"/>
      <w:marLeft w:val="0"/>
      <w:marRight w:val="0"/>
      <w:marTop w:val="0"/>
      <w:marBottom w:val="0"/>
      <w:divBdr>
        <w:top w:val="none" w:sz="0" w:space="0" w:color="auto"/>
        <w:left w:val="none" w:sz="0" w:space="0" w:color="auto"/>
        <w:bottom w:val="none" w:sz="0" w:space="0" w:color="auto"/>
        <w:right w:val="none" w:sz="0" w:space="0" w:color="auto"/>
      </w:divBdr>
    </w:div>
    <w:div w:id="1524442590">
      <w:bodyDiv w:val="1"/>
      <w:marLeft w:val="0"/>
      <w:marRight w:val="0"/>
      <w:marTop w:val="0"/>
      <w:marBottom w:val="0"/>
      <w:divBdr>
        <w:top w:val="none" w:sz="0" w:space="0" w:color="auto"/>
        <w:left w:val="none" w:sz="0" w:space="0" w:color="auto"/>
        <w:bottom w:val="none" w:sz="0" w:space="0" w:color="auto"/>
        <w:right w:val="none" w:sz="0" w:space="0" w:color="auto"/>
      </w:divBdr>
    </w:div>
    <w:div w:id="1532767509">
      <w:bodyDiv w:val="1"/>
      <w:marLeft w:val="0"/>
      <w:marRight w:val="0"/>
      <w:marTop w:val="0"/>
      <w:marBottom w:val="0"/>
      <w:divBdr>
        <w:top w:val="none" w:sz="0" w:space="0" w:color="auto"/>
        <w:left w:val="none" w:sz="0" w:space="0" w:color="auto"/>
        <w:bottom w:val="none" w:sz="0" w:space="0" w:color="auto"/>
        <w:right w:val="none" w:sz="0" w:space="0" w:color="auto"/>
      </w:divBdr>
    </w:div>
    <w:div w:id="1534420370">
      <w:bodyDiv w:val="1"/>
      <w:marLeft w:val="0"/>
      <w:marRight w:val="0"/>
      <w:marTop w:val="0"/>
      <w:marBottom w:val="0"/>
      <w:divBdr>
        <w:top w:val="none" w:sz="0" w:space="0" w:color="auto"/>
        <w:left w:val="none" w:sz="0" w:space="0" w:color="auto"/>
        <w:bottom w:val="none" w:sz="0" w:space="0" w:color="auto"/>
        <w:right w:val="none" w:sz="0" w:space="0" w:color="auto"/>
      </w:divBdr>
    </w:div>
    <w:div w:id="1539119315">
      <w:bodyDiv w:val="1"/>
      <w:marLeft w:val="0"/>
      <w:marRight w:val="0"/>
      <w:marTop w:val="0"/>
      <w:marBottom w:val="0"/>
      <w:divBdr>
        <w:top w:val="none" w:sz="0" w:space="0" w:color="auto"/>
        <w:left w:val="none" w:sz="0" w:space="0" w:color="auto"/>
        <w:bottom w:val="none" w:sz="0" w:space="0" w:color="auto"/>
        <w:right w:val="none" w:sz="0" w:space="0" w:color="auto"/>
      </w:divBdr>
    </w:div>
    <w:div w:id="1545872999">
      <w:bodyDiv w:val="1"/>
      <w:marLeft w:val="0"/>
      <w:marRight w:val="0"/>
      <w:marTop w:val="0"/>
      <w:marBottom w:val="0"/>
      <w:divBdr>
        <w:top w:val="none" w:sz="0" w:space="0" w:color="auto"/>
        <w:left w:val="none" w:sz="0" w:space="0" w:color="auto"/>
        <w:bottom w:val="none" w:sz="0" w:space="0" w:color="auto"/>
        <w:right w:val="none" w:sz="0" w:space="0" w:color="auto"/>
      </w:divBdr>
    </w:div>
    <w:div w:id="1551572771">
      <w:bodyDiv w:val="1"/>
      <w:marLeft w:val="0"/>
      <w:marRight w:val="0"/>
      <w:marTop w:val="0"/>
      <w:marBottom w:val="0"/>
      <w:divBdr>
        <w:top w:val="none" w:sz="0" w:space="0" w:color="auto"/>
        <w:left w:val="none" w:sz="0" w:space="0" w:color="auto"/>
        <w:bottom w:val="none" w:sz="0" w:space="0" w:color="auto"/>
        <w:right w:val="none" w:sz="0" w:space="0" w:color="auto"/>
      </w:divBdr>
    </w:div>
    <w:div w:id="1553038930">
      <w:bodyDiv w:val="1"/>
      <w:marLeft w:val="0"/>
      <w:marRight w:val="0"/>
      <w:marTop w:val="0"/>
      <w:marBottom w:val="0"/>
      <w:divBdr>
        <w:top w:val="none" w:sz="0" w:space="0" w:color="auto"/>
        <w:left w:val="none" w:sz="0" w:space="0" w:color="auto"/>
        <w:bottom w:val="none" w:sz="0" w:space="0" w:color="auto"/>
        <w:right w:val="none" w:sz="0" w:space="0" w:color="auto"/>
      </w:divBdr>
    </w:div>
    <w:div w:id="1557398569">
      <w:bodyDiv w:val="1"/>
      <w:marLeft w:val="0"/>
      <w:marRight w:val="0"/>
      <w:marTop w:val="0"/>
      <w:marBottom w:val="0"/>
      <w:divBdr>
        <w:top w:val="none" w:sz="0" w:space="0" w:color="auto"/>
        <w:left w:val="none" w:sz="0" w:space="0" w:color="auto"/>
        <w:bottom w:val="none" w:sz="0" w:space="0" w:color="auto"/>
        <w:right w:val="none" w:sz="0" w:space="0" w:color="auto"/>
      </w:divBdr>
    </w:div>
    <w:div w:id="1557661599">
      <w:bodyDiv w:val="1"/>
      <w:marLeft w:val="0"/>
      <w:marRight w:val="0"/>
      <w:marTop w:val="0"/>
      <w:marBottom w:val="0"/>
      <w:divBdr>
        <w:top w:val="none" w:sz="0" w:space="0" w:color="auto"/>
        <w:left w:val="none" w:sz="0" w:space="0" w:color="auto"/>
        <w:bottom w:val="none" w:sz="0" w:space="0" w:color="auto"/>
        <w:right w:val="none" w:sz="0" w:space="0" w:color="auto"/>
      </w:divBdr>
    </w:div>
    <w:div w:id="1577131181">
      <w:bodyDiv w:val="1"/>
      <w:marLeft w:val="0"/>
      <w:marRight w:val="0"/>
      <w:marTop w:val="0"/>
      <w:marBottom w:val="0"/>
      <w:divBdr>
        <w:top w:val="none" w:sz="0" w:space="0" w:color="auto"/>
        <w:left w:val="none" w:sz="0" w:space="0" w:color="auto"/>
        <w:bottom w:val="none" w:sz="0" w:space="0" w:color="auto"/>
        <w:right w:val="none" w:sz="0" w:space="0" w:color="auto"/>
      </w:divBdr>
    </w:div>
    <w:div w:id="1580553158">
      <w:bodyDiv w:val="1"/>
      <w:marLeft w:val="0"/>
      <w:marRight w:val="0"/>
      <w:marTop w:val="0"/>
      <w:marBottom w:val="0"/>
      <w:divBdr>
        <w:top w:val="none" w:sz="0" w:space="0" w:color="auto"/>
        <w:left w:val="none" w:sz="0" w:space="0" w:color="auto"/>
        <w:bottom w:val="none" w:sz="0" w:space="0" w:color="auto"/>
        <w:right w:val="none" w:sz="0" w:space="0" w:color="auto"/>
      </w:divBdr>
    </w:div>
    <w:div w:id="1581329613">
      <w:bodyDiv w:val="1"/>
      <w:marLeft w:val="0"/>
      <w:marRight w:val="0"/>
      <w:marTop w:val="0"/>
      <w:marBottom w:val="0"/>
      <w:divBdr>
        <w:top w:val="none" w:sz="0" w:space="0" w:color="auto"/>
        <w:left w:val="none" w:sz="0" w:space="0" w:color="auto"/>
        <w:bottom w:val="none" w:sz="0" w:space="0" w:color="auto"/>
        <w:right w:val="none" w:sz="0" w:space="0" w:color="auto"/>
      </w:divBdr>
    </w:div>
    <w:div w:id="1589391382">
      <w:bodyDiv w:val="1"/>
      <w:marLeft w:val="0"/>
      <w:marRight w:val="0"/>
      <w:marTop w:val="0"/>
      <w:marBottom w:val="0"/>
      <w:divBdr>
        <w:top w:val="none" w:sz="0" w:space="0" w:color="auto"/>
        <w:left w:val="none" w:sz="0" w:space="0" w:color="auto"/>
        <w:bottom w:val="none" w:sz="0" w:space="0" w:color="auto"/>
        <w:right w:val="none" w:sz="0" w:space="0" w:color="auto"/>
      </w:divBdr>
    </w:div>
    <w:div w:id="1594971824">
      <w:bodyDiv w:val="1"/>
      <w:marLeft w:val="0"/>
      <w:marRight w:val="0"/>
      <w:marTop w:val="0"/>
      <w:marBottom w:val="0"/>
      <w:divBdr>
        <w:top w:val="none" w:sz="0" w:space="0" w:color="auto"/>
        <w:left w:val="none" w:sz="0" w:space="0" w:color="auto"/>
        <w:bottom w:val="none" w:sz="0" w:space="0" w:color="auto"/>
        <w:right w:val="none" w:sz="0" w:space="0" w:color="auto"/>
      </w:divBdr>
    </w:div>
    <w:div w:id="1614899810">
      <w:bodyDiv w:val="1"/>
      <w:marLeft w:val="0"/>
      <w:marRight w:val="0"/>
      <w:marTop w:val="0"/>
      <w:marBottom w:val="0"/>
      <w:divBdr>
        <w:top w:val="none" w:sz="0" w:space="0" w:color="auto"/>
        <w:left w:val="none" w:sz="0" w:space="0" w:color="auto"/>
        <w:bottom w:val="none" w:sz="0" w:space="0" w:color="auto"/>
        <w:right w:val="none" w:sz="0" w:space="0" w:color="auto"/>
      </w:divBdr>
    </w:div>
    <w:div w:id="1625116435">
      <w:bodyDiv w:val="1"/>
      <w:marLeft w:val="0"/>
      <w:marRight w:val="0"/>
      <w:marTop w:val="0"/>
      <w:marBottom w:val="0"/>
      <w:divBdr>
        <w:top w:val="none" w:sz="0" w:space="0" w:color="auto"/>
        <w:left w:val="none" w:sz="0" w:space="0" w:color="auto"/>
        <w:bottom w:val="none" w:sz="0" w:space="0" w:color="auto"/>
        <w:right w:val="none" w:sz="0" w:space="0" w:color="auto"/>
      </w:divBdr>
    </w:div>
    <w:div w:id="1629125035">
      <w:bodyDiv w:val="1"/>
      <w:marLeft w:val="0"/>
      <w:marRight w:val="0"/>
      <w:marTop w:val="0"/>
      <w:marBottom w:val="0"/>
      <w:divBdr>
        <w:top w:val="none" w:sz="0" w:space="0" w:color="auto"/>
        <w:left w:val="none" w:sz="0" w:space="0" w:color="auto"/>
        <w:bottom w:val="none" w:sz="0" w:space="0" w:color="auto"/>
        <w:right w:val="none" w:sz="0" w:space="0" w:color="auto"/>
      </w:divBdr>
    </w:div>
    <w:div w:id="1629627647">
      <w:bodyDiv w:val="1"/>
      <w:marLeft w:val="0"/>
      <w:marRight w:val="0"/>
      <w:marTop w:val="0"/>
      <w:marBottom w:val="0"/>
      <w:divBdr>
        <w:top w:val="none" w:sz="0" w:space="0" w:color="auto"/>
        <w:left w:val="none" w:sz="0" w:space="0" w:color="auto"/>
        <w:bottom w:val="none" w:sz="0" w:space="0" w:color="auto"/>
        <w:right w:val="none" w:sz="0" w:space="0" w:color="auto"/>
      </w:divBdr>
    </w:div>
    <w:div w:id="1631547818">
      <w:bodyDiv w:val="1"/>
      <w:marLeft w:val="0"/>
      <w:marRight w:val="0"/>
      <w:marTop w:val="0"/>
      <w:marBottom w:val="0"/>
      <w:divBdr>
        <w:top w:val="none" w:sz="0" w:space="0" w:color="auto"/>
        <w:left w:val="none" w:sz="0" w:space="0" w:color="auto"/>
        <w:bottom w:val="none" w:sz="0" w:space="0" w:color="auto"/>
        <w:right w:val="none" w:sz="0" w:space="0" w:color="auto"/>
      </w:divBdr>
    </w:div>
    <w:div w:id="1636253042">
      <w:bodyDiv w:val="1"/>
      <w:marLeft w:val="0"/>
      <w:marRight w:val="0"/>
      <w:marTop w:val="0"/>
      <w:marBottom w:val="0"/>
      <w:divBdr>
        <w:top w:val="none" w:sz="0" w:space="0" w:color="auto"/>
        <w:left w:val="none" w:sz="0" w:space="0" w:color="auto"/>
        <w:bottom w:val="none" w:sz="0" w:space="0" w:color="auto"/>
        <w:right w:val="none" w:sz="0" w:space="0" w:color="auto"/>
      </w:divBdr>
    </w:div>
    <w:div w:id="1636258423">
      <w:bodyDiv w:val="1"/>
      <w:marLeft w:val="0"/>
      <w:marRight w:val="0"/>
      <w:marTop w:val="0"/>
      <w:marBottom w:val="0"/>
      <w:divBdr>
        <w:top w:val="none" w:sz="0" w:space="0" w:color="auto"/>
        <w:left w:val="none" w:sz="0" w:space="0" w:color="auto"/>
        <w:bottom w:val="none" w:sz="0" w:space="0" w:color="auto"/>
        <w:right w:val="none" w:sz="0" w:space="0" w:color="auto"/>
      </w:divBdr>
    </w:div>
    <w:div w:id="1640841245">
      <w:bodyDiv w:val="1"/>
      <w:marLeft w:val="0"/>
      <w:marRight w:val="0"/>
      <w:marTop w:val="0"/>
      <w:marBottom w:val="0"/>
      <w:divBdr>
        <w:top w:val="none" w:sz="0" w:space="0" w:color="auto"/>
        <w:left w:val="none" w:sz="0" w:space="0" w:color="auto"/>
        <w:bottom w:val="none" w:sz="0" w:space="0" w:color="auto"/>
        <w:right w:val="none" w:sz="0" w:space="0" w:color="auto"/>
      </w:divBdr>
    </w:div>
    <w:div w:id="1650554274">
      <w:bodyDiv w:val="1"/>
      <w:marLeft w:val="0"/>
      <w:marRight w:val="0"/>
      <w:marTop w:val="0"/>
      <w:marBottom w:val="0"/>
      <w:divBdr>
        <w:top w:val="none" w:sz="0" w:space="0" w:color="auto"/>
        <w:left w:val="none" w:sz="0" w:space="0" w:color="auto"/>
        <w:bottom w:val="none" w:sz="0" w:space="0" w:color="auto"/>
        <w:right w:val="none" w:sz="0" w:space="0" w:color="auto"/>
      </w:divBdr>
    </w:div>
    <w:div w:id="1652053306">
      <w:bodyDiv w:val="1"/>
      <w:marLeft w:val="0"/>
      <w:marRight w:val="0"/>
      <w:marTop w:val="0"/>
      <w:marBottom w:val="0"/>
      <w:divBdr>
        <w:top w:val="none" w:sz="0" w:space="0" w:color="auto"/>
        <w:left w:val="none" w:sz="0" w:space="0" w:color="auto"/>
        <w:bottom w:val="none" w:sz="0" w:space="0" w:color="auto"/>
        <w:right w:val="none" w:sz="0" w:space="0" w:color="auto"/>
      </w:divBdr>
    </w:div>
    <w:div w:id="1663466692">
      <w:bodyDiv w:val="1"/>
      <w:marLeft w:val="0"/>
      <w:marRight w:val="0"/>
      <w:marTop w:val="0"/>
      <w:marBottom w:val="0"/>
      <w:divBdr>
        <w:top w:val="none" w:sz="0" w:space="0" w:color="auto"/>
        <w:left w:val="none" w:sz="0" w:space="0" w:color="auto"/>
        <w:bottom w:val="none" w:sz="0" w:space="0" w:color="auto"/>
        <w:right w:val="none" w:sz="0" w:space="0" w:color="auto"/>
      </w:divBdr>
    </w:div>
    <w:div w:id="1666546149">
      <w:bodyDiv w:val="1"/>
      <w:marLeft w:val="0"/>
      <w:marRight w:val="0"/>
      <w:marTop w:val="0"/>
      <w:marBottom w:val="0"/>
      <w:divBdr>
        <w:top w:val="none" w:sz="0" w:space="0" w:color="auto"/>
        <w:left w:val="none" w:sz="0" w:space="0" w:color="auto"/>
        <w:bottom w:val="none" w:sz="0" w:space="0" w:color="auto"/>
        <w:right w:val="none" w:sz="0" w:space="0" w:color="auto"/>
      </w:divBdr>
    </w:div>
    <w:div w:id="1671062913">
      <w:bodyDiv w:val="1"/>
      <w:marLeft w:val="0"/>
      <w:marRight w:val="0"/>
      <w:marTop w:val="0"/>
      <w:marBottom w:val="0"/>
      <w:divBdr>
        <w:top w:val="none" w:sz="0" w:space="0" w:color="auto"/>
        <w:left w:val="none" w:sz="0" w:space="0" w:color="auto"/>
        <w:bottom w:val="none" w:sz="0" w:space="0" w:color="auto"/>
        <w:right w:val="none" w:sz="0" w:space="0" w:color="auto"/>
      </w:divBdr>
    </w:div>
    <w:div w:id="1672680084">
      <w:bodyDiv w:val="1"/>
      <w:marLeft w:val="0"/>
      <w:marRight w:val="0"/>
      <w:marTop w:val="0"/>
      <w:marBottom w:val="0"/>
      <w:divBdr>
        <w:top w:val="none" w:sz="0" w:space="0" w:color="auto"/>
        <w:left w:val="none" w:sz="0" w:space="0" w:color="auto"/>
        <w:bottom w:val="none" w:sz="0" w:space="0" w:color="auto"/>
        <w:right w:val="none" w:sz="0" w:space="0" w:color="auto"/>
      </w:divBdr>
    </w:div>
    <w:div w:id="1678460466">
      <w:bodyDiv w:val="1"/>
      <w:marLeft w:val="0"/>
      <w:marRight w:val="0"/>
      <w:marTop w:val="0"/>
      <w:marBottom w:val="0"/>
      <w:divBdr>
        <w:top w:val="none" w:sz="0" w:space="0" w:color="auto"/>
        <w:left w:val="none" w:sz="0" w:space="0" w:color="auto"/>
        <w:bottom w:val="none" w:sz="0" w:space="0" w:color="auto"/>
        <w:right w:val="none" w:sz="0" w:space="0" w:color="auto"/>
      </w:divBdr>
    </w:div>
    <w:div w:id="1688362417">
      <w:bodyDiv w:val="1"/>
      <w:marLeft w:val="0"/>
      <w:marRight w:val="0"/>
      <w:marTop w:val="0"/>
      <w:marBottom w:val="0"/>
      <w:divBdr>
        <w:top w:val="none" w:sz="0" w:space="0" w:color="auto"/>
        <w:left w:val="none" w:sz="0" w:space="0" w:color="auto"/>
        <w:bottom w:val="none" w:sz="0" w:space="0" w:color="auto"/>
        <w:right w:val="none" w:sz="0" w:space="0" w:color="auto"/>
      </w:divBdr>
    </w:div>
    <w:div w:id="1693527819">
      <w:bodyDiv w:val="1"/>
      <w:marLeft w:val="0"/>
      <w:marRight w:val="0"/>
      <w:marTop w:val="0"/>
      <w:marBottom w:val="0"/>
      <w:divBdr>
        <w:top w:val="none" w:sz="0" w:space="0" w:color="auto"/>
        <w:left w:val="none" w:sz="0" w:space="0" w:color="auto"/>
        <w:bottom w:val="none" w:sz="0" w:space="0" w:color="auto"/>
        <w:right w:val="none" w:sz="0" w:space="0" w:color="auto"/>
      </w:divBdr>
    </w:div>
    <w:div w:id="1697849036">
      <w:bodyDiv w:val="1"/>
      <w:marLeft w:val="0"/>
      <w:marRight w:val="0"/>
      <w:marTop w:val="0"/>
      <w:marBottom w:val="0"/>
      <w:divBdr>
        <w:top w:val="none" w:sz="0" w:space="0" w:color="auto"/>
        <w:left w:val="none" w:sz="0" w:space="0" w:color="auto"/>
        <w:bottom w:val="none" w:sz="0" w:space="0" w:color="auto"/>
        <w:right w:val="none" w:sz="0" w:space="0" w:color="auto"/>
      </w:divBdr>
    </w:div>
    <w:div w:id="1700858302">
      <w:bodyDiv w:val="1"/>
      <w:marLeft w:val="0"/>
      <w:marRight w:val="0"/>
      <w:marTop w:val="0"/>
      <w:marBottom w:val="0"/>
      <w:divBdr>
        <w:top w:val="none" w:sz="0" w:space="0" w:color="auto"/>
        <w:left w:val="none" w:sz="0" w:space="0" w:color="auto"/>
        <w:bottom w:val="none" w:sz="0" w:space="0" w:color="auto"/>
        <w:right w:val="none" w:sz="0" w:space="0" w:color="auto"/>
      </w:divBdr>
    </w:div>
    <w:div w:id="1700888165">
      <w:bodyDiv w:val="1"/>
      <w:marLeft w:val="0"/>
      <w:marRight w:val="0"/>
      <w:marTop w:val="0"/>
      <w:marBottom w:val="0"/>
      <w:divBdr>
        <w:top w:val="none" w:sz="0" w:space="0" w:color="auto"/>
        <w:left w:val="none" w:sz="0" w:space="0" w:color="auto"/>
        <w:bottom w:val="none" w:sz="0" w:space="0" w:color="auto"/>
        <w:right w:val="none" w:sz="0" w:space="0" w:color="auto"/>
      </w:divBdr>
    </w:div>
    <w:div w:id="1702777997">
      <w:bodyDiv w:val="1"/>
      <w:marLeft w:val="0"/>
      <w:marRight w:val="0"/>
      <w:marTop w:val="0"/>
      <w:marBottom w:val="0"/>
      <w:divBdr>
        <w:top w:val="none" w:sz="0" w:space="0" w:color="auto"/>
        <w:left w:val="none" w:sz="0" w:space="0" w:color="auto"/>
        <w:bottom w:val="none" w:sz="0" w:space="0" w:color="auto"/>
        <w:right w:val="none" w:sz="0" w:space="0" w:color="auto"/>
      </w:divBdr>
    </w:div>
    <w:div w:id="1703437435">
      <w:bodyDiv w:val="1"/>
      <w:marLeft w:val="0"/>
      <w:marRight w:val="0"/>
      <w:marTop w:val="0"/>
      <w:marBottom w:val="0"/>
      <w:divBdr>
        <w:top w:val="none" w:sz="0" w:space="0" w:color="auto"/>
        <w:left w:val="none" w:sz="0" w:space="0" w:color="auto"/>
        <w:bottom w:val="none" w:sz="0" w:space="0" w:color="auto"/>
        <w:right w:val="none" w:sz="0" w:space="0" w:color="auto"/>
      </w:divBdr>
    </w:div>
    <w:div w:id="1703937097">
      <w:bodyDiv w:val="1"/>
      <w:marLeft w:val="0"/>
      <w:marRight w:val="0"/>
      <w:marTop w:val="0"/>
      <w:marBottom w:val="0"/>
      <w:divBdr>
        <w:top w:val="none" w:sz="0" w:space="0" w:color="auto"/>
        <w:left w:val="none" w:sz="0" w:space="0" w:color="auto"/>
        <w:bottom w:val="none" w:sz="0" w:space="0" w:color="auto"/>
        <w:right w:val="none" w:sz="0" w:space="0" w:color="auto"/>
      </w:divBdr>
    </w:div>
    <w:div w:id="1715541635">
      <w:bodyDiv w:val="1"/>
      <w:marLeft w:val="0"/>
      <w:marRight w:val="0"/>
      <w:marTop w:val="0"/>
      <w:marBottom w:val="0"/>
      <w:divBdr>
        <w:top w:val="none" w:sz="0" w:space="0" w:color="auto"/>
        <w:left w:val="none" w:sz="0" w:space="0" w:color="auto"/>
        <w:bottom w:val="none" w:sz="0" w:space="0" w:color="auto"/>
        <w:right w:val="none" w:sz="0" w:space="0" w:color="auto"/>
      </w:divBdr>
    </w:div>
    <w:div w:id="1722825684">
      <w:bodyDiv w:val="1"/>
      <w:marLeft w:val="0"/>
      <w:marRight w:val="0"/>
      <w:marTop w:val="0"/>
      <w:marBottom w:val="0"/>
      <w:divBdr>
        <w:top w:val="none" w:sz="0" w:space="0" w:color="auto"/>
        <w:left w:val="none" w:sz="0" w:space="0" w:color="auto"/>
        <w:bottom w:val="none" w:sz="0" w:space="0" w:color="auto"/>
        <w:right w:val="none" w:sz="0" w:space="0" w:color="auto"/>
      </w:divBdr>
    </w:div>
    <w:div w:id="1731879171">
      <w:bodyDiv w:val="1"/>
      <w:marLeft w:val="0"/>
      <w:marRight w:val="0"/>
      <w:marTop w:val="0"/>
      <w:marBottom w:val="0"/>
      <w:divBdr>
        <w:top w:val="none" w:sz="0" w:space="0" w:color="auto"/>
        <w:left w:val="none" w:sz="0" w:space="0" w:color="auto"/>
        <w:bottom w:val="none" w:sz="0" w:space="0" w:color="auto"/>
        <w:right w:val="none" w:sz="0" w:space="0" w:color="auto"/>
      </w:divBdr>
    </w:div>
    <w:div w:id="1744836097">
      <w:bodyDiv w:val="1"/>
      <w:marLeft w:val="0"/>
      <w:marRight w:val="0"/>
      <w:marTop w:val="0"/>
      <w:marBottom w:val="0"/>
      <w:divBdr>
        <w:top w:val="none" w:sz="0" w:space="0" w:color="auto"/>
        <w:left w:val="none" w:sz="0" w:space="0" w:color="auto"/>
        <w:bottom w:val="none" w:sz="0" w:space="0" w:color="auto"/>
        <w:right w:val="none" w:sz="0" w:space="0" w:color="auto"/>
      </w:divBdr>
    </w:div>
    <w:div w:id="1745638460">
      <w:bodyDiv w:val="1"/>
      <w:marLeft w:val="0"/>
      <w:marRight w:val="0"/>
      <w:marTop w:val="0"/>
      <w:marBottom w:val="0"/>
      <w:divBdr>
        <w:top w:val="none" w:sz="0" w:space="0" w:color="auto"/>
        <w:left w:val="none" w:sz="0" w:space="0" w:color="auto"/>
        <w:bottom w:val="none" w:sz="0" w:space="0" w:color="auto"/>
        <w:right w:val="none" w:sz="0" w:space="0" w:color="auto"/>
      </w:divBdr>
    </w:div>
    <w:div w:id="1751195845">
      <w:bodyDiv w:val="1"/>
      <w:marLeft w:val="0"/>
      <w:marRight w:val="0"/>
      <w:marTop w:val="0"/>
      <w:marBottom w:val="0"/>
      <w:divBdr>
        <w:top w:val="none" w:sz="0" w:space="0" w:color="auto"/>
        <w:left w:val="none" w:sz="0" w:space="0" w:color="auto"/>
        <w:bottom w:val="none" w:sz="0" w:space="0" w:color="auto"/>
        <w:right w:val="none" w:sz="0" w:space="0" w:color="auto"/>
      </w:divBdr>
    </w:div>
    <w:div w:id="1751539787">
      <w:bodyDiv w:val="1"/>
      <w:marLeft w:val="0"/>
      <w:marRight w:val="0"/>
      <w:marTop w:val="0"/>
      <w:marBottom w:val="0"/>
      <w:divBdr>
        <w:top w:val="none" w:sz="0" w:space="0" w:color="auto"/>
        <w:left w:val="none" w:sz="0" w:space="0" w:color="auto"/>
        <w:bottom w:val="none" w:sz="0" w:space="0" w:color="auto"/>
        <w:right w:val="none" w:sz="0" w:space="0" w:color="auto"/>
      </w:divBdr>
    </w:div>
    <w:div w:id="1753701575">
      <w:bodyDiv w:val="1"/>
      <w:marLeft w:val="0"/>
      <w:marRight w:val="0"/>
      <w:marTop w:val="0"/>
      <w:marBottom w:val="0"/>
      <w:divBdr>
        <w:top w:val="none" w:sz="0" w:space="0" w:color="auto"/>
        <w:left w:val="none" w:sz="0" w:space="0" w:color="auto"/>
        <w:bottom w:val="none" w:sz="0" w:space="0" w:color="auto"/>
        <w:right w:val="none" w:sz="0" w:space="0" w:color="auto"/>
      </w:divBdr>
    </w:div>
    <w:div w:id="1763912674">
      <w:bodyDiv w:val="1"/>
      <w:marLeft w:val="0"/>
      <w:marRight w:val="0"/>
      <w:marTop w:val="0"/>
      <w:marBottom w:val="0"/>
      <w:divBdr>
        <w:top w:val="none" w:sz="0" w:space="0" w:color="auto"/>
        <w:left w:val="none" w:sz="0" w:space="0" w:color="auto"/>
        <w:bottom w:val="none" w:sz="0" w:space="0" w:color="auto"/>
        <w:right w:val="none" w:sz="0" w:space="0" w:color="auto"/>
      </w:divBdr>
    </w:div>
    <w:div w:id="1772360178">
      <w:bodyDiv w:val="1"/>
      <w:marLeft w:val="0"/>
      <w:marRight w:val="0"/>
      <w:marTop w:val="0"/>
      <w:marBottom w:val="0"/>
      <w:divBdr>
        <w:top w:val="none" w:sz="0" w:space="0" w:color="auto"/>
        <w:left w:val="none" w:sz="0" w:space="0" w:color="auto"/>
        <w:bottom w:val="none" w:sz="0" w:space="0" w:color="auto"/>
        <w:right w:val="none" w:sz="0" w:space="0" w:color="auto"/>
      </w:divBdr>
    </w:div>
    <w:div w:id="1776052013">
      <w:bodyDiv w:val="1"/>
      <w:marLeft w:val="0"/>
      <w:marRight w:val="0"/>
      <w:marTop w:val="0"/>
      <w:marBottom w:val="0"/>
      <w:divBdr>
        <w:top w:val="none" w:sz="0" w:space="0" w:color="auto"/>
        <w:left w:val="none" w:sz="0" w:space="0" w:color="auto"/>
        <w:bottom w:val="none" w:sz="0" w:space="0" w:color="auto"/>
        <w:right w:val="none" w:sz="0" w:space="0" w:color="auto"/>
      </w:divBdr>
    </w:div>
    <w:div w:id="1781341434">
      <w:bodyDiv w:val="1"/>
      <w:marLeft w:val="0"/>
      <w:marRight w:val="0"/>
      <w:marTop w:val="0"/>
      <w:marBottom w:val="0"/>
      <w:divBdr>
        <w:top w:val="none" w:sz="0" w:space="0" w:color="auto"/>
        <w:left w:val="none" w:sz="0" w:space="0" w:color="auto"/>
        <w:bottom w:val="none" w:sz="0" w:space="0" w:color="auto"/>
        <w:right w:val="none" w:sz="0" w:space="0" w:color="auto"/>
      </w:divBdr>
    </w:div>
    <w:div w:id="1791128088">
      <w:bodyDiv w:val="1"/>
      <w:marLeft w:val="0"/>
      <w:marRight w:val="0"/>
      <w:marTop w:val="0"/>
      <w:marBottom w:val="0"/>
      <w:divBdr>
        <w:top w:val="none" w:sz="0" w:space="0" w:color="auto"/>
        <w:left w:val="none" w:sz="0" w:space="0" w:color="auto"/>
        <w:bottom w:val="none" w:sz="0" w:space="0" w:color="auto"/>
        <w:right w:val="none" w:sz="0" w:space="0" w:color="auto"/>
      </w:divBdr>
    </w:div>
    <w:div w:id="1791166491">
      <w:bodyDiv w:val="1"/>
      <w:marLeft w:val="0"/>
      <w:marRight w:val="0"/>
      <w:marTop w:val="0"/>
      <w:marBottom w:val="0"/>
      <w:divBdr>
        <w:top w:val="none" w:sz="0" w:space="0" w:color="auto"/>
        <w:left w:val="none" w:sz="0" w:space="0" w:color="auto"/>
        <w:bottom w:val="none" w:sz="0" w:space="0" w:color="auto"/>
        <w:right w:val="none" w:sz="0" w:space="0" w:color="auto"/>
      </w:divBdr>
    </w:div>
    <w:div w:id="1792673530">
      <w:bodyDiv w:val="1"/>
      <w:marLeft w:val="0"/>
      <w:marRight w:val="0"/>
      <w:marTop w:val="0"/>
      <w:marBottom w:val="0"/>
      <w:divBdr>
        <w:top w:val="none" w:sz="0" w:space="0" w:color="auto"/>
        <w:left w:val="none" w:sz="0" w:space="0" w:color="auto"/>
        <w:bottom w:val="none" w:sz="0" w:space="0" w:color="auto"/>
        <w:right w:val="none" w:sz="0" w:space="0" w:color="auto"/>
      </w:divBdr>
    </w:div>
    <w:div w:id="1793597900">
      <w:bodyDiv w:val="1"/>
      <w:marLeft w:val="0"/>
      <w:marRight w:val="0"/>
      <w:marTop w:val="0"/>
      <w:marBottom w:val="0"/>
      <w:divBdr>
        <w:top w:val="none" w:sz="0" w:space="0" w:color="auto"/>
        <w:left w:val="none" w:sz="0" w:space="0" w:color="auto"/>
        <w:bottom w:val="none" w:sz="0" w:space="0" w:color="auto"/>
        <w:right w:val="none" w:sz="0" w:space="0" w:color="auto"/>
      </w:divBdr>
    </w:div>
    <w:div w:id="1794204204">
      <w:bodyDiv w:val="1"/>
      <w:marLeft w:val="0"/>
      <w:marRight w:val="0"/>
      <w:marTop w:val="0"/>
      <w:marBottom w:val="0"/>
      <w:divBdr>
        <w:top w:val="none" w:sz="0" w:space="0" w:color="auto"/>
        <w:left w:val="none" w:sz="0" w:space="0" w:color="auto"/>
        <w:bottom w:val="none" w:sz="0" w:space="0" w:color="auto"/>
        <w:right w:val="none" w:sz="0" w:space="0" w:color="auto"/>
      </w:divBdr>
    </w:div>
    <w:div w:id="1794902695">
      <w:bodyDiv w:val="1"/>
      <w:marLeft w:val="0"/>
      <w:marRight w:val="0"/>
      <w:marTop w:val="0"/>
      <w:marBottom w:val="0"/>
      <w:divBdr>
        <w:top w:val="none" w:sz="0" w:space="0" w:color="auto"/>
        <w:left w:val="none" w:sz="0" w:space="0" w:color="auto"/>
        <w:bottom w:val="none" w:sz="0" w:space="0" w:color="auto"/>
        <w:right w:val="none" w:sz="0" w:space="0" w:color="auto"/>
      </w:divBdr>
    </w:div>
    <w:div w:id="1797796931">
      <w:bodyDiv w:val="1"/>
      <w:marLeft w:val="0"/>
      <w:marRight w:val="0"/>
      <w:marTop w:val="0"/>
      <w:marBottom w:val="0"/>
      <w:divBdr>
        <w:top w:val="none" w:sz="0" w:space="0" w:color="auto"/>
        <w:left w:val="none" w:sz="0" w:space="0" w:color="auto"/>
        <w:bottom w:val="none" w:sz="0" w:space="0" w:color="auto"/>
        <w:right w:val="none" w:sz="0" w:space="0" w:color="auto"/>
      </w:divBdr>
    </w:div>
    <w:div w:id="1810170046">
      <w:bodyDiv w:val="1"/>
      <w:marLeft w:val="0"/>
      <w:marRight w:val="0"/>
      <w:marTop w:val="0"/>
      <w:marBottom w:val="0"/>
      <w:divBdr>
        <w:top w:val="none" w:sz="0" w:space="0" w:color="auto"/>
        <w:left w:val="none" w:sz="0" w:space="0" w:color="auto"/>
        <w:bottom w:val="none" w:sz="0" w:space="0" w:color="auto"/>
        <w:right w:val="none" w:sz="0" w:space="0" w:color="auto"/>
      </w:divBdr>
    </w:div>
    <w:div w:id="1819348133">
      <w:bodyDiv w:val="1"/>
      <w:marLeft w:val="0"/>
      <w:marRight w:val="0"/>
      <w:marTop w:val="0"/>
      <w:marBottom w:val="0"/>
      <w:divBdr>
        <w:top w:val="none" w:sz="0" w:space="0" w:color="auto"/>
        <w:left w:val="none" w:sz="0" w:space="0" w:color="auto"/>
        <w:bottom w:val="none" w:sz="0" w:space="0" w:color="auto"/>
        <w:right w:val="none" w:sz="0" w:space="0" w:color="auto"/>
      </w:divBdr>
    </w:div>
    <w:div w:id="1824813455">
      <w:bodyDiv w:val="1"/>
      <w:marLeft w:val="0"/>
      <w:marRight w:val="0"/>
      <w:marTop w:val="0"/>
      <w:marBottom w:val="0"/>
      <w:divBdr>
        <w:top w:val="none" w:sz="0" w:space="0" w:color="auto"/>
        <w:left w:val="none" w:sz="0" w:space="0" w:color="auto"/>
        <w:bottom w:val="none" w:sz="0" w:space="0" w:color="auto"/>
        <w:right w:val="none" w:sz="0" w:space="0" w:color="auto"/>
      </w:divBdr>
    </w:div>
    <w:div w:id="1827237747">
      <w:bodyDiv w:val="1"/>
      <w:marLeft w:val="0"/>
      <w:marRight w:val="0"/>
      <w:marTop w:val="0"/>
      <w:marBottom w:val="0"/>
      <w:divBdr>
        <w:top w:val="none" w:sz="0" w:space="0" w:color="auto"/>
        <w:left w:val="none" w:sz="0" w:space="0" w:color="auto"/>
        <w:bottom w:val="none" w:sz="0" w:space="0" w:color="auto"/>
        <w:right w:val="none" w:sz="0" w:space="0" w:color="auto"/>
      </w:divBdr>
    </w:div>
    <w:div w:id="1840925493">
      <w:bodyDiv w:val="1"/>
      <w:marLeft w:val="0"/>
      <w:marRight w:val="0"/>
      <w:marTop w:val="0"/>
      <w:marBottom w:val="0"/>
      <w:divBdr>
        <w:top w:val="none" w:sz="0" w:space="0" w:color="auto"/>
        <w:left w:val="none" w:sz="0" w:space="0" w:color="auto"/>
        <w:bottom w:val="none" w:sz="0" w:space="0" w:color="auto"/>
        <w:right w:val="none" w:sz="0" w:space="0" w:color="auto"/>
      </w:divBdr>
    </w:div>
    <w:div w:id="1848203819">
      <w:bodyDiv w:val="1"/>
      <w:marLeft w:val="0"/>
      <w:marRight w:val="0"/>
      <w:marTop w:val="0"/>
      <w:marBottom w:val="0"/>
      <w:divBdr>
        <w:top w:val="none" w:sz="0" w:space="0" w:color="auto"/>
        <w:left w:val="none" w:sz="0" w:space="0" w:color="auto"/>
        <w:bottom w:val="none" w:sz="0" w:space="0" w:color="auto"/>
        <w:right w:val="none" w:sz="0" w:space="0" w:color="auto"/>
      </w:divBdr>
    </w:div>
    <w:div w:id="1852336414">
      <w:bodyDiv w:val="1"/>
      <w:marLeft w:val="0"/>
      <w:marRight w:val="0"/>
      <w:marTop w:val="0"/>
      <w:marBottom w:val="0"/>
      <w:divBdr>
        <w:top w:val="none" w:sz="0" w:space="0" w:color="auto"/>
        <w:left w:val="none" w:sz="0" w:space="0" w:color="auto"/>
        <w:bottom w:val="none" w:sz="0" w:space="0" w:color="auto"/>
        <w:right w:val="none" w:sz="0" w:space="0" w:color="auto"/>
      </w:divBdr>
    </w:div>
    <w:div w:id="1855918969">
      <w:bodyDiv w:val="1"/>
      <w:marLeft w:val="0"/>
      <w:marRight w:val="0"/>
      <w:marTop w:val="0"/>
      <w:marBottom w:val="0"/>
      <w:divBdr>
        <w:top w:val="none" w:sz="0" w:space="0" w:color="auto"/>
        <w:left w:val="none" w:sz="0" w:space="0" w:color="auto"/>
        <w:bottom w:val="none" w:sz="0" w:space="0" w:color="auto"/>
        <w:right w:val="none" w:sz="0" w:space="0" w:color="auto"/>
      </w:divBdr>
    </w:div>
    <w:div w:id="1856379333">
      <w:bodyDiv w:val="1"/>
      <w:marLeft w:val="0"/>
      <w:marRight w:val="0"/>
      <w:marTop w:val="0"/>
      <w:marBottom w:val="0"/>
      <w:divBdr>
        <w:top w:val="none" w:sz="0" w:space="0" w:color="auto"/>
        <w:left w:val="none" w:sz="0" w:space="0" w:color="auto"/>
        <w:bottom w:val="none" w:sz="0" w:space="0" w:color="auto"/>
        <w:right w:val="none" w:sz="0" w:space="0" w:color="auto"/>
      </w:divBdr>
    </w:div>
    <w:div w:id="1859388060">
      <w:bodyDiv w:val="1"/>
      <w:marLeft w:val="0"/>
      <w:marRight w:val="0"/>
      <w:marTop w:val="0"/>
      <w:marBottom w:val="0"/>
      <w:divBdr>
        <w:top w:val="none" w:sz="0" w:space="0" w:color="auto"/>
        <w:left w:val="none" w:sz="0" w:space="0" w:color="auto"/>
        <w:bottom w:val="none" w:sz="0" w:space="0" w:color="auto"/>
        <w:right w:val="none" w:sz="0" w:space="0" w:color="auto"/>
      </w:divBdr>
    </w:div>
    <w:div w:id="1865244214">
      <w:bodyDiv w:val="1"/>
      <w:marLeft w:val="0"/>
      <w:marRight w:val="0"/>
      <w:marTop w:val="0"/>
      <w:marBottom w:val="0"/>
      <w:divBdr>
        <w:top w:val="none" w:sz="0" w:space="0" w:color="auto"/>
        <w:left w:val="none" w:sz="0" w:space="0" w:color="auto"/>
        <w:bottom w:val="none" w:sz="0" w:space="0" w:color="auto"/>
        <w:right w:val="none" w:sz="0" w:space="0" w:color="auto"/>
      </w:divBdr>
    </w:div>
    <w:div w:id="1869172934">
      <w:bodyDiv w:val="1"/>
      <w:marLeft w:val="0"/>
      <w:marRight w:val="0"/>
      <w:marTop w:val="0"/>
      <w:marBottom w:val="0"/>
      <w:divBdr>
        <w:top w:val="none" w:sz="0" w:space="0" w:color="auto"/>
        <w:left w:val="none" w:sz="0" w:space="0" w:color="auto"/>
        <w:bottom w:val="none" w:sz="0" w:space="0" w:color="auto"/>
        <w:right w:val="none" w:sz="0" w:space="0" w:color="auto"/>
      </w:divBdr>
    </w:div>
    <w:div w:id="1870874061">
      <w:bodyDiv w:val="1"/>
      <w:marLeft w:val="0"/>
      <w:marRight w:val="0"/>
      <w:marTop w:val="0"/>
      <w:marBottom w:val="0"/>
      <w:divBdr>
        <w:top w:val="none" w:sz="0" w:space="0" w:color="auto"/>
        <w:left w:val="none" w:sz="0" w:space="0" w:color="auto"/>
        <w:bottom w:val="none" w:sz="0" w:space="0" w:color="auto"/>
        <w:right w:val="none" w:sz="0" w:space="0" w:color="auto"/>
      </w:divBdr>
    </w:div>
    <w:div w:id="1872298404">
      <w:bodyDiv w:val="1"/>
      <w:marLeft w:val="0"/>
      <w:marRight w:val="0"/>
      <w:marTop w:val="0"/>
      <w:marBottom w:val="0"/>
      <w:divBdr>
        <w:top w:val="none" w:sz="0" w:space="0" w:color="auto"/>
        <w:left w:val="none" w:sz="0" w:space="0" w:color="auto"/>
        <w:bottom w:val="none" w:sz="0" w:space="0" w:color="auto"/>
        <w:right w:val="none" w:sz="0" w:space="0" w:color="auto"/>
      </w:divBdr>
    </w:div>
    <w:div w:id="1876693279">
      <w:bodyDiv w:val="1"/>
      <w:marLeft w:val="0"/>
      <w:marRight w:val="0"/>
      <w:marTop w:val="0"/>
      <w:marBottom w:val="0"/>
      <w:divBdr>
        <w:top w:val="none" w:sz="0" w:space="0" w:color="auto"/>
        <w:left w:val="none" w:sz="0" w:space="0" w:color="auto"/>
        <w:bottom w:val="none" w:sz="0" w:space="0" w:color="auto"/>
        <w:right w:val="none" w:sz="0" w:space="0" w:color="auto"/>
      </w:divBdr>
    </w:div>
    <w:div w:id="1877769471">
      <w:bodyDiv w:val="1"/>
      <w:marLeft w:val="0"/>
      <w:marRight w:val="0"/>
      <w:marTop w:val="0"/>
      <w:marBottom w:val="0"/>
      <w:divBdr>
        <w:top w:val="none" w:sz="0" w:space="0" w:color="auto"/>
        <w:left w:val="none" w:sz="0" w:space="0" w:color="auto"/>
        <w:bottom w:val="none" w:sz="0" w:space="0" w:color="auto"/>
        <w:right w:val="none" w:sz="0" w:space="0" w:color="auto"/>
      </w:divBdr>
    </w:div>
    <w:div w:id="1878616885">
      <w:bodyDiv w:val="1"/>
      <w:marLeft w:val="0"/>
      <w:marRight w:val="0"/>
      <w:marTop w:val="0"/>
      <w:marBottom w:val="0"/>
      <w:divBdr>
        <w:top w:val="none" w:sz="0" w:space="0" w:color="auto"/>
        <w:left w:val="none" w:sz="0" w:space="0" w:color="auto"/>
        <w:bottom w:val="none" w:sz="0" w:space="0" w:color="auto"/>
        <w:right w:val="none" w:sz="0" w:space="0" w:color="auto"/>
      </w:divBdr>
    </w:div>
    <w:div w:id="1894850381">
      <w:bodyDiv w:val="1"/>
      <w:marLeft w:val="0"/>
      <w:marRight w:val="0"/>
      <w:marTop w:val="0"/>
      <w:marBottom w:val="0"/>
      <w:divBdr>
        <w:top w:val="none" w:sz="0" w:space="0" w:color="auto"/>
        <w:left w:val="none" w:sz="0" w:space="0" w:color="auto"/>
        <w:bottom w:val="none" w:sz="0" w:space="0" w:color="auto"/>
        <w:right w:val="none" w:sz="0" w:space="0" w:color="auto"/>
      </w:divBdr>
    </w:div>
    <w:div w:id="1905674894">
      <w:bodyDiv w:val="1"/>
      <w:marLeft w:val="0"/>
      <w:marRight w:val="0"/>
      <w:marTop w:val="0"/>
      <w:marBottom w:val="0"/>
      <w:divBdr>
        <w:top w:val="none" w:sz="0" w:space="0" w:color="auto"/>
        <w:left w:val="none" w:sz="0" w:space="0" w:color="auto"/>
        <w:bottom w:val="none" w:sz="0" w:space="0" w:color="auto"/>
        <w:right w:val="none" w:sz="0" w:space="0" w:color="auto"/>
      </w:divBdr>
    </w:div>
    <w:div w:id="1911966557">
      <w:bodyDiv w:val="1"/>
      <w:marLeft w:val="0"/>
      <w:marRight w:val="0"/>
      <w:marTop w:val="0"/>
      <w:marBottom w:val="0"/>
      <w:divBdr>
        <w:top w:val="none" w:sz="0" w:space="0" w:color="auto"/>
        <w:left w:val="none" w:sz="0" w:space="0" w:color="auto"/>
        <w:bottom w:val="none" w:sz="0" w:space="0" w:color="auto"/>
        <w:right w:val="none" w:sz="0" w:space="0" w:color="auto"/>
      </w:divBdr>
    </w:div>
    <w:div w:id="1913352601">
      <w:bodyDiv w:val="1"/>
      <w:marLeft w:val="0"/>
      <w:marRight w:val="0"/>
      <w:marTop w:val="0"/>
      <w:marBottom w:val="0"/>
      <w:divBdr>
        <w:top w:val="none" w:sz="0" w:space="0" w:color="auto"/>
        <w:left w:val="none" w:sz="0" w:space="0" w:color="auto"/>
        <w:bottom w:val="none" w:sz="0" w:space="0" w:color="auto"/>
        <w:right w:val="none" w:sz="0" w:space="0" w:color="auto"/>
      </w:divBdr>
    </w:div>
    <w:div w:id="1914663102">
      <w:bodyDiv w:val="1"/>
      <w:marLeft w:val="0"/>
      <w:marRight w:val="0"/>
      <w:marTop w:val="0"/>
      <w:marBottom w:val="0"/>
      <w:divBdr>
        <w:top w:val="none" w:sz="0" w:space="0" w:color="auto"/>
        <w:left w:val="none" w:sz="0" w:space="0" w:color="auto"/>
        <w:bottom w:val="none" w:sz="0" w:space="0" w:color="auto"/>
        <w:right w:val="none" w:sz="0" w:space="0" w:color="auto"/>
      </w:divBdr>
    </w:div>
    <w:div w:id="1915162021">
      <w:bodyDiv w:val="1"/>
      <w:marLeft w:val="0"/>
      <w:marRight w:val="0"/>
      <w:marTop w:val="0"/>
      <w:marBottom w:val="0"/>
      <w:divBdr>
        <w:top w:val="none" w:sz="0" w:space="0" w:color="auto"/>
        <w:left w:val="none" w:sz="0" w:space="0" w:color="auto"/>
        <w:bottom w:val="none" w:sz="0" w:space="0" w:color="auto"/>
        <w:right w:val="none" w:sz="0" w:space="0" w:color="auto"/>
      </w:divBdr>
    </w:div>
    <w:div w:id="1920286619">
      <w:bodyDiv w:val="1"/>
      <w:marLeft w:val="0"/>
      <w:marRight w:val="0"/>
      <w:marTop w:val="0"/>
      <w:marBottom w:val="0"/>
      <w:divBdr>
        <w:top w:val="none" w:sz="0" w:space="0" w:color="auto"/>
        <w:left w:val="none" w:sz="0" w:space="0" w:color="auto"/>
        <w:bottom w:val="none" w:sz="0" w:space="0" w:color="auto"/>
        <w:right w:val="none" w:sz="0" w:space="0" w:color="auto"/>
      </w:divBdr>
    </w:div>
    <w:div w:id="1929460411">
      <w:bodyDiv w:val="1"/>
      <w:marLeft w:val="0"/>
      <w:marRight w:val="0"/>
      <w:marTop w:val="0"/>
      <w:marBottom w:val="0"/>
      <w:divBdr>
        <w:top w:val="none" w:sz="0" w:space="0" w:color="auto"/>
        <w:left w:val="none" w:sz="0" w:space="0" w:color="auto"/>
        <w:bottom w:val="none" w:sz="0" w:space="0" w:color="auto"/>
        <w:right w:val="none" w:sz="0" w:space="0" w:color="auto"/>
      </w:divBdr>
    </w:div>
    <w:div w:id="1932005033">
      <w:bodyDiv w:val="1"/>
      <w:marLeft w:val="0"/>
      <w:marRight w:val="0"/>
      <w:marTop w:val="0"/>
      <w:marBottom w:val="0"/>
      <w:divBdr>
        <w:top w:val="none" w:sz="0" w:space="0" w:color="auto"/>
        <w:left w:val="none" w:sz="0" w:space="0" w:color="auto"/>
        <w:bottom w:val="none" w:sz="0" w:space="0" w:color="auto"/>
        <w:right w:val="none" w:sz="0" w:space="0" w:color="auto"/>
      </w:divBdr>
    </w:div>
    <w:div w:id="1932811124">
      <w:bodyDiv w:val="1"/>
      <w:marLeft w:val="0"/>
      <w:marRight w:val="0"/>
      <w:marTop w:val="0"/>
      <w:marBottom w:val="0"/>
      <w:divBdr>
        <w:top w:val="none" w:sz="0" w:space="0" w:color="auto"/>
        <w:left w:val="none" w:sz="0" w:space="0" w:color="auto"/>
        <w:bottom w:val="none" w:sz="0" w:space="0" w:color="auto"/>
        <w:right w:val="none" w:sz="0" w:space="0" w:color="auto"/>
      </w:divBdr>
    </w:div>
    <w:div w:id="1935703450">
      <w:bodyDiv w:val="1"/>
      <w:marLeft w:val="0"/>
      <w:marRight w:val="0"/>
      <w:marTop w:val="0"/>
      <w:marBottom w:val="0"/>
      <w:divBdr>
        <w:top w:val="none" w:sz="0" w:space="0" w:color="auto"/>
        <w:left w:val="none" w:sz="0" w:space="0" w:color="auto"/>
        <w:bottom w:val="none" w:sz="0" w:space="0" w:color="auto"/>
        <w:right w:val="none" w:sz="0" w:space="0" w:color="auto"/>
      </w:divBdr>
    </w:div>
    <w:div w:id="1943561809">
      <w:bodyDiv w:val="1"/>
      <w:marLeft w:val="0"/>
      <w:marRight w:val="0"/>
      <w:marTop w:val="0"/>
      <w:marBottom w:val="0"/>
      <w:divBdr>
        <w:top w:val="none" w:sz="0" w:space="0" w:color="auto"/>
        <w:left w:val="none" w:sz="0" w:space="0" w:color="auto"/>
        <w:bottom w:val="none" w:sz="0" w:space="0" w:color="auto"/>
        <w:right w:val="none" w:sz="0" w:space="0" w:color="auto"/>
      </w:divBdr>
    </w:div>
    <w:div w:id="1951354635">
      <w:bodyDiv w:val="1"/>
      <w:marLeft w:val="0"/>
      <w:marRight w:val="0"/>
      <w:marTop w:val="0"/>
      <w:marBottom w:val="0"/>
      <w:divBdr>
        <w:top w:val="none" w:sz="0" w:space="0" w:color="auto"/>
        <w:left w:val="none" w:sz="0" w:space="0" w:color="auto"/>
        <w:bottom w:val="none" w:sz="0" w:space="0" w:color="auto"/>
        <w:right w:val="none" w:sz="0" w:space="0" w:color="auto"/>
      </w:divBdr>
    </w:div>
    <w:div w:id="1952934134">
      <w:bodyDiv w:val="1"/>
      <w:marLeft w:val="0"/>
      <w:marRight w:val="0"/>
      <w:marTop w:val="0"/>
      <w:marBottom w:val="0"/>
      <w:divBdr>
        <w:top w:val="none" w:sz="0" w:space="0" w:color="auto"/>
        <w:left w:val="none" w:sz="0" w:space="0" w:color="auto"/>
        <w:bottom w:val="none" w:sz="0" w:space="0" w:color="auto"/>
        <w:right w:val="none" w:sz="0" w:space="0" w:color="auto"/>
      </w:divBdr>
    </w:div>
    <w:div w:id="1953438489">
      <w:bodyDiv w:val="1"/>
      <w:marLeft w:val="0"/>
      <w:marRight w:val="0"/>
      <w:marTop w:val="0"/>
      <w:marBottom w:val="0"/>
      <w:divBdr>
        <w:top w:val="none" w:sz="0" w:space="0" w:color="auto"/>
        <w:left w:val="none" w:sz="0" w:space="0" w:color="auto"/>
        <w:bottom w:val="none" w:sz="0" w:space="0" w:color="auto"/>
        <w:right w:val="none" w:sz="0" w:space="0" w:color="auto"/>
      </w:divBdr>
    </w:div>
    <w:div w:id="1958759942">
      <w:bodyDiv w:val="1"/>
      <w:marLeft w:val="0"/>
      <w:marRight w:val="0"/>
      <w:marTop w:val="0"/>
      <w:marBottom w:val="0"/>
      <w:divBdr>
        <w:top w:val="none" w:sz="0" w:space="0" w:color="auto"/>
        <w:left w:val="none" w:sz="0" w:space="0" w:color="auto"/>
        <w:bottom w:val="none" w:sz="0" w:space="0" w:color="auto"/>
        <w:right w:val="none" w:sz="0" w:space="0" w:color="auto"/>
      </w:divBdr>
    </w:div>
    <w:div w:id="1959723414">
      <w:bodyDiv w:val="1"/>
      <w:marLeft w:val="0"/>
      <w:marRight w:val="0"/>
      <w:marTop w:val="0"/>
      <w:marBottom w:val="0"/>
      <w:divBdr>
        <w:top w:val="none" w:sz="0" w:space="0" w:color="auto"/>
        <w:left w:val="none" w:sz="0" w:space="0" w:color="auto"/>
        <w:bottom w:val="none" w:sz="0" w:space="0" w:color="auto"/>
        <w:right w:val="none" w:sz="0" w:space="0" w:color="auto"/>
      </w:divBdr>
    </w:div>
    <w:div w:id="1972126047">
      <w:bodyDiv w:val="1"/>
      <w:marLeft w:val="0"/>
      <w:marRight w:val="0"/>
      <w:marTop w:val="0"/>
      <w:marBottom w:val="0"/>
      <w:divBdr>
        <w:top w:val="none" w:sz="0" w:space="0" w:color="auto"/>
        <w:left w:val="none" w:sz="0" w:space="0" w:color="auto"/>
        <w:bottom w:val="none" w:sz="0" w:space="0" w:color="auto"/>
        <w:right w:val="none" w:sz="0" w:space="0" w:color="auto"/>
      </w:divBdr>
    </w:div>
    <w:div w:id="1980110748">
      <w:bodyDiv w:val="1"/>
      <w:marLeft w:val="0"/>
      <w:marRight w:val="0"/>
      <w:marTop w:val="0"/>
      <w:marBottom w:val="0"/>
      <w:divBdr>
        <w:top w:val="none" w:sz="0" w:space="0" w:color="auto"/>
        <w:left w:val="none" w:sz="0" w:space="0" w:color="auto"/>
        <w:bottom w:val="none" w:sz="0" w:space="0" w:color="auto"/>
        <w:right w:val="none" w:sz="0" w:space="0" w:color="auto"/>
      </w:divBdr>
    </w:div>
    <w:div w:id="1981229501">
      <w:bodyDiv w:val="1"/>
      <w:marLeft w:val="0"/>
      <w:marRight w:val="0"/>
      <w:marTop w:val="0"/>
      <w:marBottom w:val="0"/>
      <w:divBdr>
        <w:top w:val="none" w:sz="0" w:space="0" w:color="auto"/>
        <w:left w:val="none" w:sz="0" w:space="0" w:color="auto"/>
        <w:bottom w:val="none" w:sz="0" w:space="0" w:color="auto"/>
        <w:right w:val="none" w:sz="0" w:space="0" w:color="auto"/>
      </w:divBdr>
    </w:div>
    <w:div w:id="1984306131">
      <w:bodyDiv w:val="1"/>
      <w:marLeft w:val="0"/>
      <w:marRight w:val="0"/>
      <w:marTop w:val="0"/>
      <w:marBottom w:val="0"/>
      <w:divBdr>
        <w:top w:val="none" w:sz="0" w:space="0" w:color="auto"/>
        <w:left w:val="none" w:sz="0" w:space="0" w:color="auto"/>
        <w:bottom w:val="none" w:sz="0" w:space="0" w:color="auto"/>
        <w:right w:val="none" w:sz="0" w:space="0" w:color="auto"/>
      </w:divBdr>
    </w:div>
    <w:div w:id="1990356092">
      <w:bodyDiv w:val="1"/>
      <w:marLeft w:val="0"/>
      <w:marRight w:val="0"/>
      <w:marTop w:val="0"/>
      <w:marBottom w:val="0"/>
      <w:divBdr>
        <w:top w:val="none" w:sz="0" w:space="0" w:color="auto"/>
        <w:left w:val="none" w:sz="0" w:space="0" w:color="auto"/>
        <w:bottom w:val="none" w:sz="0" w:space="0" w:color="auto"/>
        <w:right w:val="none" w:sz="0" w:space="0" w:color="auto"/>
      </w:divBdr>
    </w:div>
    <w:div w:id="2002418880">
      <w:bodyDiv w:val="1"/>
      <w:marLeft w:val="0"/>
      <w:marRight w:val="0"/>
      <w:marTop w:val="0"/>
      <w:marBottom w:val="0"/>
      <w:divBdr>
        <w:top w:val="none" w:sz="0" w:space="0" w:color="auto"/>
        <w:left w:val="none" w:sz="0" w:space="0" w:color="auto"/>
        <w:bottom w:val="none" w:sz="0" w:space="0" w:color="auto"/>
        <w:right w:val="none" w:sz="0" w:space="0" w:color="auto"/>
      </w:divBdr>
    </w:div>
    <w:div w:id="2007706048">
      <w:bodyDiv w:val="1"/>
      <w:marLeft w:val="0"/>
      <w:marRight w:val="0"/>
      <w:marTop w:val="0"/>
      <w:marBottom w:val="0"/>
      <w:divBdr>
        <w:top w:val="none" w:sz="0" w:space="0" w:color="auto"/>
        <w:left w:val="none" w:sz="0" w:space="0" w:color="auto"/>
        <w:bottom w:val="none" w:sz="0" w:space="0" w:color="auto"/>
        <w:right w:val="none" w:sz="0" w:space="0" w:color="auto"/>
      </w:divBdr>
    </w:div>
    <w:div w:id="2012104899">
      <w:bodyDiv w:val="1"/>
      <w:marLeft w:val="0"/>
      <w:marRight w:val="0"/>
      <w:marTop w:val="0"/>
      <w:marBottom w:val="0"/>
      <w:divBdr>
        <w:top w:val="none" w:sz="0" w:space="0" w:color="auto"/>
        <w:left w:val="none" w:sz="0" w:space="0" w:color="auto"/>
        <w:bottom w:val="none" w:sz="0" w:space="0" w:color="auto"/>
        <w:right w:val="none" w:sz="0" w:space="0" w:color="auto"/>
      </w:divBdr>
    </w:div>
    <w:div w:id="2027365198">
      <w:bodyDiv w:val="1"/>
      <w:marLeft w:val="0"/>
      <w:marRight w:val="0"/>
      <w:marTop w:val="0"/>
      <w:marBottom w:val="0"/>
      <w:divBdr>
        <w:top w:val="none" w:sz="0" w:space="0" w:color="auto"/>
        <w:left w:val="none" w:sz="0" w:space="0" w:color="auto"/>
        <w:bottom w:val="none" w:sz="0" w:space="0" w:color="auto"/>
        <w:right w:val="none" w:sz="0" w:space="0" w:color="auto"/>
      </w:divBdr>
    </w:div>
    <w:div w:id="2027444591">
      <w:bodyDiv w:val="1"/>
      <w:marLeft w:val="0"/>
      <w:marRight w:val="0"/>
      <w:marTop w:val="0"/>
      <w:marBottom w:val="0"/>
      <w:divBdr>
        <w:top w:val="none" w:sz="0" w:space="0" w:color="auto"/>
        <w:left w:val="none" w:sz="0" w:space="0" w:color="auto"/>
        <w:bottom w:val="none" w:sz="0" w:space="0" w:color="auto"/>
        <w:right w:val="none" w:sz="0" w:space="0" w:color="auto"/>
      </w:divBdr>
    </w:div>
    <w:div w:id="2029137838">
      <w:bodyDiv w:val="1"/>
      <w:marLeft w:val="0"/>
      <w:marRight w:val="0"/>
      <w:marTop w:val="0"/>
      <w:marBottom w:val="0"/>
      <w:divBdr>
        <w:top w:val="none" w:sz="0" w:space="0" w:color="auto"/>
        <w:left w:val="none" w:sz="0" w:space="0" w:color="auto"/>
        <w:bottom w:val="none" w:sz="0" w:space="0" w:color="auto"/>
        <w:right w:val="none" w:sz="0" w:space="0" w:color="auto"/>
      </w:divBdr>
    </w:div>
    <w:div w:id="2029675132">
      <w:bodyDiv w:val="1"/>
      <w:marLeft w:val="0"/>
      <w:marRight w:val="0"/>
      <w:marTop w:val="0"/>
      <w:marBottom w:val="0"/>
      <w:divBdr>
        <w:top w:val="none" w:sz="0" w:space="0" w:color="auto"/>
        <w:left w:val="none" w:sz="0" w:space="0" w:color="auto"/>
        <w:bottom w:val="none" w:sz="0" w:space="0" w:color="auto"/>
        <w:right w:val="none" w:sz="0" w:space="0" w:color="auto"/>
      </w:divBdr>
    </w:div>
    <w:div w:id="2038194165">
      <w:bodyDiv w:val="1"/>
      <w:marLeft w:val="0"/>
      <w:marRight w:val="0"/>
      <w:marTop w:val="0"/>
      <w:marBottom w:val="0"/>
      <w:divBdr>
        <w:top w:val="none" w:sz="0" w:space="0" w:color="auto"/>
        <w:left w:val="none" w:sz="0" w:space="0" w:color="auto"/>
        <w:bottom w:val="none" w:sz="0" w:space="0" w:color="auto"/>
        <w:right w:val="none" w:sz="0" w:space="0" w:color="auto"/>
      </w:divBdr>
    </w:div>
    <w:div w:id="2038653196">
      <w:bodyDiv w:val="1"/>
      <w:marLeft w:val="0"/>
      <w:marRight w:val="0"/>
      <w:marTop w:val="0"/>
      <w:marBottom w:val="0"/>
      <w:divBdr>
        <w:top w:val="none" w:sz="0" w:space="0" w:color="auto"/>
        <w:left w:val="none" w:sz="0" w:space="0" w:color="auto"/>
        <w:bottom w:val="none" w:sz="0" w:space="0" w:color="auto"/>
        <w:right w:val="none" w:sz="0" w:space="0" w:color="auto"/>
      </w:divBdr>
    </w:div>
    <w:div w:id="2039771830">
      <w:bodyDiv w:val="1"/>
      <w:marLeft w:val="0"/>
      <w:marRight w:val="0"/>
      <w:marTop w:val="0"/>
      <w:marBottom w:val="0"/>
      <w:divBdr>
        <w:top w:val="none" w:sz="0" w:space="0" w:color="auto"/>
        <w:left w:val="none" w:sz="0" w:space="0" w:color="auto"/>
        <w:bottom w:val="none" w:sz="0" w:space="0" w:color="auto"/>
        <w:right w:val="none" w:sz="0" w:space="0" w:color="auto"/>
      </w:divBdr>
    </w:div>
    <w:div w:id="2040550418">
      <w:bodyDiv w:val="1"/>
      <w:marLeft w:val="0"/>
      <w:marRight w:val="0"/>
      <w:marTop w:val="0"/>
      <w:marBottom w:val="0"/>
      <w:divBdr>
        <w:top w:val="none" w:sz="0" w:space="0" w:color="auto"/>
        <w:left w:val="none" w:sz="0" w:space="0" w:color="auto"/>
        <w:bottom w:val="none" w:sz="0" w:space="0" w:color="auto"/>
        <w:right w:val="none" w:sz="0" w:space="0" w:color="auto"/>
      </w:divBdr>
    </w:div>
    <w:div w:id="2041319671">
      <w:bodyDiv w:val="1"/>
      <w:marLeft w:val="0"/>
      <w:marRight w:val="0"/>
      <w:marTop w:val="0"/>
      <w:marBottom w:val="0"/>
      <w:divBdr>
        <w:top w:val="none" w:sz="0" w:space="0" w:color="auto"/>
        <w:left w:val="none" w:sz="0" w:space="0" w:color="auto"/>
        <w:bottom w:val="none" w:sz="0" w:space="0" w:color="auto"/>
        <w:right w:val="none" w:sz="0" w:space="0" w:color="auto"/>
      </w:divBdr>
    </w:div>
    <w:div w:id="2042313410">
      <w:bodyDiv w:val="1"/>
      <w:marLeft w:val="0"/>
      <w:marRight w:val="0"/>
      <w:marTop w:val="0"/>
      <w:marBottom w:val="0"/>
      <w:divBdr>
        <w:top w:val="none" w:sz="0" w:space="0" w:color="auto"/>
        <w:left w:val="none" w:sz="0" w:space="0" w:color="auto"/>
        <w:bottom w:val="none" w:sz="0" w:space="0" w:color="auto"/>
        <w:right w:val="none" w:sz="0" w:space="0" w:color="auto"/>
      </w:divBdr>
    </w:div>
    <w:div w:id="2042702205">
      <w:bodyDiv w:val="1"/>
      <w:marLeft w:val="0"/>
      <w:marRight w:val="0"/>
      <w:marTop w:val="0"/>
      <w:marBottom w:val="0"/>
      <w:divBdr>
        <w:top w:val="none" w:sz="0" w:space="0" w:color="auto"/>
        <w:left w:val="none" w:sz="0" w:space="0" w:color="auto"/>
        <w:bottom w:val="none" w:sz="0" w:space="0" w:color="auto"/>
        <w:right w:val="none" w:sz="0" w:space="0" w:color="auto"/>
      </w:divBdr>
    </w:div>
    <w:div w:id="2054693855">
      <w:bodyDiv w:val="1"/>
      <w:marLeft w:val="0"/>
      <w:marRight w:val="0"/>
      <w:marTop w:val="0"/>
      <w:marBottom w:val="0"/>
      <w:divBdr>
        <w:top w:val="none" w:sz="0" w:space="0" w:color="auto"/>
        <w:left w:val="none" w:sz="0" w:space="0" w:color="auto"/>
        <w:bottom w:val="none" w:sz="0" w:space="0" w:color="auto"/>
        <w:right w:val="none" w:sz="0" w:space="0" w:color="auto"/>
      </w:divBdr>
    </w:div>
    <w:div w:id="2061705344">
      <w:bodyDiv w:val="1"/>
      <w:marLeft w:val="0"/>
      <w:marRight w:val="0"/>
      <w:marTop w:val="0"/>
      <w:marBottom w:val="0"/>
      <w:divBdr>
        <w:top w:val="none" w:sz="0" w:space="0" w:color="auto"/>
        <w:left w:val="none" w:sz="0" w:space="0" w:color="auto"/>
        <w:bottom w:val="none" w:sz="0" w:space="0" w:color="auto"/>
        <w:right w:val="none" w:sz="0" w:space="0" w:color="auto"/>
      </w:divBdr>
    </w:div>
    <w:div w:id="2067292862">
      <w:bodyDiv w:val="1"/>
      <w:marLeft w:val="0"/>
      <w:marRight w:val="0"/>
      <w:marTop w:val="0"/>
      <w:marBottom w:val="0"/>
      <w:divBdr>
        <w:top w:val="none" w:sz="0" w:space="0" w:color="auto"/>
        <w:left w:val="none" w:sz="0" w:space="0" w:color="auto"/>
        <w:bottom w:val="none" w:sz="0" w:space="0" w:color="auto"/>
        <w:right w:val="none" w:sz="0" w:space="0" w:color="auto"/>
      </w:divBdr>
    </w:div>
    <w:div w:id="2067609857">
      <w:bodyDiv w:val="1"/>
      <w:marLeft w:val="0"/>
      <w:marRight w:val="0"/>
      <w:marTop w:val="0"/>
      <w:marBottom w:val="0"/>
      <w:divBdr>
        <w:top w:val="none" w:sz="0" w:space="0" w:color="auto"/>
        <w:left w:val="none" w:sz="0" w:space="0" w:color="auto"/>
        <w:bottom w:val="none" w:sz="0" w:space="0" w:color="auto"/>
        <w:right w:val="none" w:sz="0" w:space="0" w:color="auto"/>
      </w:divBdr>
    </w:div>
    <w:div w:id="2074808675">
      <w:bodyDiv w:val="1"/>
      <w:marLeft w:val="0"/>
      <w:marRight w:val="0"/>
      <w:marTop w:val="0"/>
      <w:marBottom w:val="0"/>
      <w:divBdr>
        <w:top w:val="none" w:sz="0" w:space="0" w:color="auto"/>
        <w:left w:val="none" w:sz="0" w:space="0" w:color="auto"/>
        <w:bottom w:val="none" w:sz="0" w:space="0" w:color="auto"/>
        <w:right w:val="none" w:sz="0" w:space="0" w:color="auto"/>
      </w:divBdr>
    </w:div>
    <w:div w:id="2079135118">
      <w:bodyDiv w:val="1"/>
      <w:marLeft w:val="0"/>
      <w:marRight w:val="0"/>
      <w:marTop w:val="0"/>
      <w:marBottom w:val="0"/>
      <w:divBdr>
        <w:top w:val="none" w:sz="0" w:space="0" w:color="auto"/>
        <w:left w:val="none" w:sz="0" w:space="0" w:color="auto"/>
        <w:bottom w:val="none" w:sz="0" w:space="0" w:color="auto"/>
        <w:right w:val="none" w:sz="0" w:space="0" w:color="auto"/>
      </w:divBdr>
    </w:div>
    <w:div w:id="2089229975">
      <w:bodyDiv w:val="1"/>
      <w:marLeft w:val="0"/>
      <w:marRight w:val="0"/>
      <w:marTop w:val="0"/>
      <w:marBottom w:val="0"/>
      <w:divBdr>
        <w:top w:val="none" w:sz="0" w:space="0" w:color="auto"/>
        <w:left w:val="none" w:sz="0" w:space="0" w:color="auto"/>
        <w:bottom w:val="none" w:sz="0" w:space="0" w:color="auto"/>
        <w:right w:val="none" w:sz="0" w:space="0" w:color="auto"/>
      </w:divBdr>
    </w:div>
    <w:div w:id="2100716679">
      <w:bodyDiv w:val="1"/>
      <w:marLeft w:val="0"/>
      <w:marRight w:val="0"/>
      <w:marTop w:val="0"/>
      <w:marBottom w:val="0"/>
      <w:divBdr>
        <w:top w:val="none" w:sz="0" w:space="0" w:color="auto"/>
        <w:left w:val="none" w:sz="0" w:space="0" w:color="auto"/>
        <w:bottom w:val="none" w:sz="0" w:space="0" w:color="auto"/>
        <w:right w:val="none" w:sz="0" w:space="0" w:color="auto"/>
      </w:divBdr>
    </w:div>
    <w:div w:id="2100716826">
      <w:bodyDiv w:val="1"/>
      <w:marLeft w:val="0"/>
      <w:marRight w:val="0"/>
      <w:marTop w:val="0"/>
      <w:marBottom w:val="0"/>
      <w:divBdr>
        <w:top w:val="none" w:sz="0" w:space="0" w:color="auto"/>
        <w:left w:val="none" w:sz="0" w:space="0" w:color="auto"/>
        <w:bottom w:val="none" w:sz="0" w:space="0" w:color="auto"/>
        <w:right w:val="none" w:sz="0" w:space="0" w:color="auto"/>
      </w:divBdr>
    </w:div>
    <w:div w:id="2112314868">
      <w:bodyDiv w:val="1"/>
      <w:marLeft w:val="0"/>
      <w:marRight w:val="0"/>
      <w:marTop w:val="0"/>
      <w:marBottom w:val="0"/>
      <w:divBdr>
        <w:top w:val="none" w:sz="0" w:space="0" w:color="auto"/>
        <w:left w:val="none" w:sz="0" w:space="0" w:color="auto"/>
        <w:bottom w:val="none" w:sz="0" w:space="0" w:color="auto"/>
        <w:right w:val="none" w:sz="0" w:space="0" w:color="auto"/>
      </w:divBdr>
    </w:div>
    <w:div w:id="2115204973">
      <w:bodyDiv w:val="1"/>
      <w:marLeft w:val="0"/>
      <w:marRight w:val="0"/>
      <w:marTop w:val="0"/>
      <w:marBottom w:val="0"/>
      <w:divBdr>
        <w:top w:val="none" w:sz="0" w:space="0" w:color="auto"/>
        <w:left w:val="none" w:sz="0" w:space="0" w:color="auto"/>
        <w:bottom w:val="none" w:sz="0" w:space="0" w:color="auto"/>
        <w:right w:val="none" w:sz="0" w:space="0" w:color="auto"/>
      </w:divBdr>
    </w:div>
    <w:div w:id="2118022200">
      <w:bodyDiv w:val="1"/>
      <w:marLeft w:val="0"/>
      <w:marRight w:val="0"/>
      <w:marTop w:val="0"/>
      <w:marBottom w:val="0"/>
      <w:divBdr>
        <w:top w:val="none" w:sz="0" w:space="0" w:color="auto"/>
        <w:left w:val="none" w:sz="0" w:space="0" w:color="auto"/>
        <w:bottom w:val="none" w:sz="0" w:space="0" w:color="auto"/>
        <w:right w:val="none" w:sz="0" w:space="0" w:color="auto"/>
      </w:divBdr>
    </w:div>
    <w:div w:id="2118981716">
      <w:bodyDiv w:val="1"/>
      <w:marLeft w:val="0"/>
      <w:marRight w:val="0"/>
      <w:marTop w:val="0"/>
      <w:marBottom w:val="0"/>
      <w:divBdr>
        <w:top w:val="none" w:sz="0" w:space="0" w:color="auto"/>
        <w:left w:val="none" w:sz="0" w:space="0" w:color="auto"/>
        <w:bottom w:val="none" w:sz="0" w:space="0" w:color="auto"/>
        <w:right w:val="none" w:sz="0" w:space="0" w:color="auto"/>
      </w:divBdr>
    </w:div>
    <w:div w:id="2123573395">
      <w:bodyDiv w:val="1"/>
      <w:marLeft w:val="0"/>
      <w:marRight w:val="0"/>
      <w:marTop w:val="0"/>
      <w:marBottom w:val="0"/>
      <w:divBdr>
        <w:top w:val="none" w:sz="0" w:space="0" w:color="auto"/>
        <w:left w:val="none" w:sz="0" w:space="0" w:color="auto"/>
        <w:bottom w:val="none" w:sz="0" w:space="0" w:color="auto"/>
        <w:right w:val="none" w:sz="0" w:space="0" w:color="auto"/>
      </w:divBdr>
    </w:div>
    <w:div w:id="2124885784">
      <w:bodyDiv w:val="1"/>
      <w:marLeft w:val="0"/>
      <w:marRight w:val="0"/>
      <w:marTop w:val="0"/>
      <w:marBottom w:val="0"/>
      <w:divBdr>
        <w:top w:val="none" w:sz="0" w:space="0" w:color="auto"/>
        <w:left w:val="none" w:sz="0" w:space="0" w:color="auto"/>
        <w:bottom w:val="none" w:sz="0" w:space="0" w:color="auto"/>
        <w:right w:val="none" w:sz="0" w:space="0" w:color="auto"/>
      </w:divBdr>
    </w:div>
    <w:div w:id="2125535332">
      <w:bodyDiv w:val="1"/>
      <w:marLeft w:val="0"/>
      <w:marRight w:val="0"/>
      <w:marTop w:val="0"/>
      <w:marBottom w:val="0"/>
      <w:divBdr>
        <w:top w:val="none" w:sz="0" w:space="0" w:color="auto"/>
        <w:left w:val="none" w:sz="0" w:space="0" w:color="auto"/>
        <w:bottom w:val="none" w:sz="0" w:space="0" w:color="auto"/>
        <w:right w:val="none" w:sz="0" w:space="0" w:color="auto"/>
      </w:divBdr>
    </w:div>
    <w:div w:id="2129932520">
      <w:bodyDiv w:val="1"/>
      <w:marLeft w:val="0"/>
      <w:marRight w:val="0"/>
      <w:marTop w:val="0"/>
      <w:marBottom w:val="0"/>
      <w:divBdr>
        <w:top w:val="none" w:sz="0" w:space="0" w:color="auto"/>
        <w:left w:val="none" w:sz="0" w:space="0" w:color="auto"/>
        <w:bottom w:val="none" w:sz="0" w:space="0" w:color="auto"/>
        <w:right w:val="none" w:sz="0" w:space="0" w:color="auto"/>
      </w:divBdr>
    </w:div>
    <w:div w:id="213825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ociologos@bk.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45761-D9F0-48D0-BB0A-6ECBC7EC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260</Pages>
  <Words>62482</Words>
  <Characters>356152</Characters>
  <Application>Microsoft Office Word</Application>
  <DocSecurity>0</DocSecurity>
  <Lines>2967</Lines>
  <Paragraphs>835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Юлиана Пикунова</cp:lastModifiedBy>
  <cp:revision>17</cp:revision>
  <dcterms:created xsi:type="dcterms:W3CDTF">2024-08-12T09:09:00Z</dcterms:created>
  <dcterms:modified xsi:type="dcterms:W3CDTF">2024-09-08T21:53:00Z</dcterms:modified>
</cp:coreProperties>
</file>