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Об утверждении Административного регламента Министерства образования Камчатского края по предоставлению государственной услуги «Прием и регистрация заявлений на обучение</w:t>
            </w:r>
          </w:p>
          <w:p w14:paraId="1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по программам среднего профессионального образования</w:t>
            </w:r>
          </w:p>
          <w:p w14:paraId="14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в образовательные организации, реализующие образовательные программы среднего профессионального образования»</w:t>
            </w:r>
          </w:p>
        </w:tc>
      </w:tr>
    </w:tbl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</w:t>
      </w:r>
      <w:r>
        <w:rPr>
          <w:rFonts w:ascii="Times New Roman" w:hAnsi="Times New Roman"/>
          <w:sz w:val="28"/>
        </w:rPr>
        <w:t>еральным законом от 29.12.2012 № 273-ФЗ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образовании в Российской Федерации», приказом Министерства просвещения Российской Федерации </w:t>
      </w:r>
      <w:r>
        <w:rPr>
          <w:rFonts w:ascii="Times New Roman" w:hAnsi="Times New Roman"/>
          <w:b w:val="0"/>
          <w:sz w:val="28"/>
        </w:rPr>
        <w:t>от 02.09.2020 № 457 «</w:t>
      </w:r>
      <w:r>
        <w:rPr>
          <w:rFonts w:ascii="Times New Roman" w:hAnsi="Times New Roman"/>
          <w:b w:val="0"/>
          <w:sz w:val="28"/>
        </w:rPr>
        <w:t>Об утверждении Порядка приема на обучение по образовательным программам среднего профессионального образования»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keepNext w:val="1"/>
        <w:widowControl w:val="1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Административный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регламент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Министерства образования Камчатского края по предоставлению государственной услуги «Прием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образования» согласно приложению к настоящему приказу.</w:t>
      </w:r>
      <w:r>
        <w:br w:type="page"/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 образования</w:t>
            </w:r>
          </w:p>
          <w:p w14:paraId="21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А.Ю. Короткова</w:t>
            </w:r>
          </w:p>
        </w:tc>
      </w:tr>
    </w:tbl>
    <w:p w14:paraId="26000000">
      <w:r>
        <w:br w:type="page"/>
      </w:r>
    </w:p>
    <w:p w14:paraId="27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8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4"/>
        <w:tblW w:type="auto" w:w="0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9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A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B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C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D000000">
      <w:pPr>
        <w:rPr>
          <w:rFonts w:ascii="Times New Roman" w:hAnsi="Times New Roman"/>
          <w:sz w:val="24"/>
        </w:rPr>
      </w:pPr>
    </w:p>
    <w:p w14:paraId="2E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Административный регламент</w:t>
      </w:r>
    </w:p>
    <w:p w14:paraId="2F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Министерства образования Камчатского края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по предоставлению государственной услуги «Прием и регистрация заявлений на обучение по программам среднего профессионального образования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в образовательные организации, реализующие образовательные программы среднего профессионального образования»</w:t>
      </w:r>
    </w:p>
    <w:p w14:paraId="30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31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Общие положения</w:t>
      </w:r>
    </w:p>
    <w:p w14:paraId="32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</w:p>
    <w:p w14:paraId="33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Административный регламент устанавливает порядок и стандарт предоставления государственной услуги «Прием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образования» (далее – Услуга).</w:t>
      </w:r>
    </w:p>
    <w:p w14:paraId="34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 предоставляется лицам, имеющим основное общее или среднее общее образование (далее – заявители), указанным в таблице 1 приложения 1 к настоящему Административному регламенту.</w:t>
      </w:r>
    </w:p>
    <w:p w14:paraId="35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36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определяется в соответствии с таблицей 2 приложения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14:paraId="37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Fonts w:ascii="Times New Roman" w:hAnsi="Times New Roman"/>
          <w:sz w:val="28"/>
          <w:vertAlign w:val="superscript"/>
        </w:rPr>
        <w:footnoteReference w:id="1"/>
      </w:r>
      <w:r>
        <w:rPr>
          <w:rFonts w:ascii="Times New Roman" w:hAnsi="Times New Roman"/>
          <w:sz w:val="28"/>
        </w:rPr>
        <w:t>, осуществляемого в соответствии с настоящим Административным регламентом.</w:t>
      </w:r>
    </w:p>
    <w:p w14:paraId="38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/>
          <w:sz w:val="28"/>
          <w:vertAlign w:val="superscript"/>
        </w:rPr>
        <w:footnoteReference w:id="2"/>
      </w:r>
      <w:r>
        <w:rPr>
          <w:rFonts w:ascii="Times New Roman" w:hAnsi="Times New Roman"/>
          <w:sz w:val="28"/>
        </w:rPr>
        <w:t xml:space="preserve"> (далее –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– Региональный портал).</w:t>
      </w:r>
    </w:p>
    <w:p w14:paraId="39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</w:p>
    <w:p w14:paraId="3A000000">
      <w:pPr>
        <w:pStyle w:val="Style_2"/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Стандарт предоставления Услуги</w:t>
      </w:r>
    </w:p>
    <w:p w14:paraId="3B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</w:p>
    <w:p w14:paraId="3C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Наименование Услуги</w:t>
      </w:r>
    </w:p>
    <w:p w14:paraId="3D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3E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образования.</w:t>
      </w:r>
    </w:p>
    <w:p w14:paraId="3F000000">
      <w:pPr>
        <w:pStyle w:val="Style_2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40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Наименование органа, предоставляющего Услугу</w:t>
      </w:r>
    </w:p>
    <w:p w14:paraId="41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42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Услуга предоставляется Министерством образования Камчатского края через подведомственные государственные образовательные организации Камчатского края, реализующие программы среднего профессионального образования (далее – образовательная организация), указанные в приложении 4 </w:t>
      </w:r>
      <w:r>
        <w:rPr>
          <w:rFonts w:ascii="Times New Roman" w:hAnsi="Times New Roman"/>
          <w:sz w:val="28"/>
        </w:rPr>
        <w:t>к настоящему Административному регламенту</w:t>
      </w:r>
      <w:r>
        <w:rPr>
          <w:rFonts w:ascii="Times New Roman" w:hAnsi="Times New Roman"/>
          <w:sz w:val="28"/>
        </w:rPr>
        <w:t>.</w:t>
      </w:r>
    </w:p>
    <w:p w14:paraId="43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44000000">
      <w:pPr>
        <w:pStyle w:val="Style_2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45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 предоставления Услуги</w:t>
      </w:r>
    </w:p>
    <w:p w14:paraId="46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47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обращении заявителя за приемом и регистрацией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образования, результатами предоставления Услуги являются:</w:t>
      </w:r>
    </w:p>
    <w:p w14:paraId="48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решение о предоставлении Услуги (документ на бумажном носителе, электронный документ);</w:t>
      </w:r>
    </w:p>
    <w:p w14:paraId="49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решение об отказе в предоставлении Услуги (электронный документ, документ на бумажном носителе).</w:t>
      </w:r>
    </w:p>
    <w:p w14:paraId="4A000000">
      <w:pPr>
        <w:pStyle w:val="Style_2"/>
        <w:keepNext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B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C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обращении заявителя за исправлением ошибок и (или) опечаток в документах, выданных в результате предоставления Услуги, результатами предоставления Услуги являются:</w:t>
      </w:r>
    </w:p>
    <w:p w14:paraId="4D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документ, информирующий об исправлении допущенных ошибок и (или) опечаток в документах, выданных в результате предоставления Услуги (электронный документ, документ на бумажном носителе);</w:t>
      </w:r>
    </w:p>
    <w:p w14:paraId="4E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документ, информирующий об отказе в исправлении допущенных ошибок и (или) опечаток в документах, выданных в результате предоставления Услуги (электронный документ, документ на бумажном носителе).</w:t>
      </w:r>
    </w:p>
    <w:p w14:paraId="4F000000">
      <w:pPr>
        <w:pStyle w:val="Style_2"/>
        <w:keepNext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0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1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предоставления Услуги могут быть получены посредством Единого портала, при личном обращении в образовательную организацию, посредством почтовой связи.</w:t>
      </w:r>
    </w:p>
    <w:p w14:paraId="52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53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Срок предоставления Услуги</w:t>
      </w:r>
    </w:p>
    <w:p w14:paraId="54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55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предоставления Услуги составляет 5 рабочих дней</w:t>
      </w:r>
      <w:r>
        <w:rPr>
          <w:rFonts w:ascii="Times New Roman" w:hAnsi="Times New Roman"/>
          <w:sz w:val="28"/>
          <w:vertAlign w:val="superscript"/>
        </w:rPr>
        <w:footnoteReference w:id="3"/>
      </w:r>
      <w:r>
        <w:rPr>
          <w:rFonts w:ascii="Times New Roman" w:hAnsi="Times New Roman"/>
          <w:sz w:val="28"/>
        </w:rPr>
        <w:t xml:space="preserve"> с даты регистрации заявления о предоставлении Услуги (далее – заявление) и документов, необходимых для предоставления Услуги. </w:t>
      </w:r>
    </w:p>
    <w:p w14:paraId="56000000">
      <w:pPr>
        <w:pStyle w:val="Style_2"/>
        <w:keepNext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57000000">
      <w:pPr>
        <w:pStyle w:val="Style_2"/>
        <w:keepNext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58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Правовые основания для предоставления Услуги</w:t>
      </w:r>
    </w:p>
    <w:p w14:paraId="59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5A000000">
      <w:pPr>
        <w:pStyle w:val="Style_2"/>
        <w:numPr>
          <w:ilvl w:val="0"/>
          <w:numId w:val="1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образовательной организации, а также о должностных лицах, государственных служащих, работниках </w:t>
      </w:r>
      <w:r>
        <w:rPr>
          <w:rFonts w:ascii="Times New Roman" w:hAnsi="Times New Roman"/>
          <w:sz w:val="28"/>
        </w:rPr>
        <w:t>образовательной организации</w:t>
      </w:r>
      <w:r>
        <w:rPr>
          <w:rFonts w:ascii="Times New Roman" w:hAnsi="Times New Roman"/>
          <w:sz w:val="28"/>
        </w:rPr>
        <w:t xml:space="preserve"> размещены на официальном сайте </w:t>
      </w:r>
      <w:r>
        <w:rPr>
          <w:rFonts w:ascii="Times New Roman" w:hAnsi="Times New Roman"/>
          <w:sz w:val="28"/>
        </w:rPr>
        <w:t xml:space="preserve">образовательной организации </w:t>
      </w:r>
      <w:r>
        <w:rPr>
          <w:rFonts w:ascii="Times New Roman" w:hAnsi="Times New Roman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14:paraId="5B000000">
      <w:pPr>
        <w:pStyle w:val="Style_2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5C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Исчерпывающий перечень документов, необходимых для предоставления Услуги</w:t>
      </w:r>
    </w:p>
    <w:p w14:paraId="5D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5E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3 настоящего Административного регламента в описании вариантов предоставления Услуги.</w:t>
      </w:r>
    </w:p>
    <w:p w14:paraId="5F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60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Исчерпывающий перечень оснований для отказа в приеме заявления и документов, необходимых для предоставления Услуги</w:t>
      </w:r>
    </w:p>
    <w:p w14:paraId="61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62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приеме заявления и документов приведены в разделе 3 настоящего Административного регламента в описании вариантов предоставления Услуги.</w:t>
      </w:r>
    </w:p>
    <w:p w14:paraId="63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64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65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66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14:paraId="67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Услуги приведены в разделе 3 настоящего Административного регламента в описании вариантов предоставления Услуги.</w:t>
      </w:r>
    </w:p>
    <w:p w14:paraId="68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69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Размер платы, взимаемой с заявителя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при предоставлении Услуги, и способы ее взимания</w:t>
      </w:r>
    </w:p>
    <w:p w14:paraId="6A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6B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6C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6D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6E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6F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подаче заявления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составляет 15 минут. </w:t>
      </w:r>
    </w:p>
    <w:p w14:paraId="70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получении результата Услуги составляет 15 минут.</w:t>
      </w:r>
    </w:p>
    <w:p w14:paraId="71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72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Срок регистрации заявления</w:t>
      </w:r>
    </w:p>
    <w:p w14:paraId="73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74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14:paraId="75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 личном обращении в образовательную организацию – 1 рабочий день;</w:t>
      </w:r>
    </w:p>
    <w:p w14:paraId="76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посредством Единого портала – 1 рабочий день;</w:t>
      </w:r>
    </w:p>
    <w:p w14:paraId="77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почтовой связи – 1 рабочий день.</w:t>
      </w:r>
    </w:p>
    <w:p w14:paraId="78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79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Требования к помещениям, в которых предоставляется Услуга</w:t>
      </w:r>
    </w:p>
    <w:p w14:paraId="7A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7B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rFonts w:ascii="Times New Roman" w:hAnsi="Times New Roman"/>
          <w:sz w:val="28"/>
        </w:rPr>
        <w:t>образовательной организации</w:t>
      </w:r>
      <w:r>
        <w:rPr>
          <w:rFonts w:ascii="Times New Roman" w:hAnsi="Times New Roman"/>
          <w:sz w:val="28"/>
        </w:rPr>
        <w:t xml:space="preserve"> в сети «Интернет», а также на Едином портале.</w:t>
      </w:r>
    </w:p>
    <w:p w14:paraId="7C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7D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Показатели доступности и качества Услуги</w:t>
      </w:r>
    </w:p>
    <w:p w14:paraId="7E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7F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 доступности и качества Услуги размещены на официальном сайте </w:t>
      </w:r>
      <w:r>
        <w:rPr>
          <w:rFonts w:ascii="Times New Roman" w:hAnsi="Times New Roman"/>
          <w:sz w:val="28"/>
        </w:rPr>
        <w:t>образовательной организации</w:t>
      </w:r>
      <w:r>
        <w:rPr>
          <w:rFonts w:ascii="Times New Roman" w:hAnsi="Times New Roman"/>
          <w:sz w:val="28"/>
        </w:rPr>
        <w:t xml:space="preserve"> в сети «Интернет», а также на Едином портале.</w:t>
      </w:r>
    </w:p>
    <w:p w14:paraId="80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81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Иные требования к предоставлению Услуги</w:t>
      </w:r>
    </w:p>
    <w:p w14:paraId="82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83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84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Информационные системы, используемые для предоставления Услуги:</w:t>
      </w:r>
    </w:p>
    <w:p w14:paraId="85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Единый портал;</w:t>
      </w:r>
    </w:p>
    <w:p w14:paraId="86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единая система межведомственного электронного взаимодействия</w:t>
      </w:r>
      <w:r>
        <w:rPr>
          <w:rFonts w:ascii="Times New Roman" w:hAnsi="Times New Roman"/>
          <w:sz w:val="28"/>
          <w:vertAlign w:val="superscript"/>
        </w:rPr>
        <w:footnoteReference w:id="4"/>
      </w:r>
      <w:r>
        <w:rPr>
          <w:rFonts w:ascii="Times New Roman" w:hAnsi="Times New Roman"/>
          <w:sz w:val="28"/>
        </w:rPr>
        <w:t>.</w:t>
      </w:r>
    </w:p>
    <w:p w14:paraId="87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88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Состав, последовательность и сроки выполнения административных процедур</w:t>
      </w:r>
    </w:p>
    <w:p w14:paraId="89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</w:p>
    <w:p w14:paraId="8A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Перечень вариантов предоставления Услуги</w:t>
      </w:r>
    </w:p>
    <w:p w14:paraId="8B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8C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обращении заявителя за приемом и регистрацией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образования, Услуга предоставляется в соответствии со следующими вариантами:</w:t>
      </w:r>
    </w:p>
    <w:p w14:paraId="8D000000">
      <w:pPr>
        <w:pStyle w:val="Style_2"/>
        <w:tabs>
          <w:tab w:leader="none" w:pos="708" w:val="clear"/>
          <w:tab w:leader="none" w:pos="1276" w:val="left"/>
          <w:tab w:leader="none" w:pos="1985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Вариант 1: лица, имеющие основное общее или среднее общее образование, заявитель;</w:t>
      </w:r>
    </w:p>
    <w:p w14:paraId="8E000000">
      <w:pPr>
        <w:pStyle w:val="Style_2"/>
        <w:tabs>
          <w:tab w:leader="none" w:pos="708" w:val="clear"/>
          <w:tab w:leader="none" w:pos="1276" w:val="left"/>
          <w:tab w:leader="none" w:pos="1985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Вариант 2: лица, имеющие основное общее или среднее общее образование, уполномоченный представитель заявителя.</w:t>
      </w:r>
    </w:p>
    <w:p w14:paraId="8F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обращении заявителя за исправлением ошибок и (или) опечаток в документах, выданных в результате предоставления Услуги, Услуга предоставляется в соответствии со следующими вариантами:</w:t>
      </w:r>
    </w:p>
    <w:p w14:paraId="90000000">
      <w:pPr>
        <w:pStyle w:val="Style_2"/>
        <w:tabs>
          <w:tab w:leader="none" w:pos="708" w:val="clear"/>
          <w:tab w:leader="none" w:pos="1276" w:val="left"/>
          <w:tab w:leader="none" w:pos="1985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Вариант 3: лица, имеющие основное общее или среднее общее образование, заявитель;</w:t>
      </w:r>
    </w:p>
    <w:p w14:paraId="91000000">
      <w:pPr>
        <w:pStyle w:val="Style_2"/>
        <w:tabs>
          <w:tab w:leader="none" w:pos="708" w:val="clear"/>
          <w:tab w:leader="none" w:pos="1276" w:val="left"/>
          <w:tab w:leader="none" w:pos="1985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Вариант 4: лица, имеющие основное общее или среднее общее образование, уполномоченный представитель заявителя.</w:t>
      </w:r>
    </w:p>
    <w:p w14:paraId="92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оставления заявления без рассмотрения не предусмотрена.</w:t>
      </w:r>
    </w:p>
    <w:p w14:paraId="93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94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Профилирование заявителя</w:t>
      </w:r>
    </w:p>
    <w:p w14:paraId="95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96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1 к настоящему Административному регламенту.</w:t>
      </w:r>
    </w:p>
    <w:p w14:paraId="97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Профилирование осуществляется:</w:t>
      </w:r>
    </w:p>
    <w:p w14:paraId="98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 личном обращении в образовательную организацию;</w:t>
      </w:r>
    </w:p>
    <w:p w14:paraId="99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посредством Единого портала.</w:t>
      </w:r>
    </w:p>
    <w:p w14:paraId="9A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9B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Описания вариантов, приведенные в настоящем разделе, размещаются </w:t>
      </w:r>
      <w:r>
        <w:rPr>
          <w:rFonts w:ascii="Times New Roman" w:hAnsi="Times New Roman"/>
          <w:sz w:val="28"/>
        </w:rPr>
        <w:t>образовательной организацией</w:t>
      </w:r>
      <w:r>
        <w:rPr>
          <w:rFonts w:ascii="Times New Roman" w:hAnsi="Times New Roman"/>
          <w:sz w:val="28"/>
        </w:rPr>
        <w:t xml:space="preserve"> в общедоступном для ознакомления месте.</w:t>
      </w:r>
    </w:p>
    <w:p w14:paraId="9C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9D000000">
      <w:pPr>
        <w:pStyle w:val="Style_2"/>
        <w:keepNext w:val="1"/>
        <w:spacing w:after="0" w:before="0" w:line="240" w:lineRule="auto"/>
        <w:ind w:firstLine="0" w:left="0" w:right="0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1</w:t>
      </w:r>
    </w:p>
    <w:p w14:paraId="9E000000">
      <w:pPr>
        <w:pStyle w:val="Style_2"/>
        <w:keepNext w:val="1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9F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A0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варианта Услуги являются:</w:t>
      </w:r>
    </w:p>
    <w:p w14:paraId="A1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решение о предоставлении Услуги (документ на бумажном носителе, электронный документ);</w:t>
      </w:r>
    </w:p>
    <w:p w14:paraId="A2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решение об отказе в предоставлении Услуги (электронный документ, документ на бумажном носителе).</w:t>
      </w:r>
    </w:p>
    <w:p w14:paraId="A3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4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A5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A6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прием заявления и документов и (или) информации, необходимых для предоставления Услуги;</w:t>
      </w:r>
    </w:p>
    <w:p w14:paraId="A7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межведомственное информационное взаимодействие;</w:t>
      </w:r>
    </w:p>
    <w:p w14:paraId="A8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принятие решения о предоставлении (об отказе в предоставлении) Услуги;</w:t>
      </w:r>
    </w:p>
    <w:p w14:paraId="A9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предоставление результата Услуги. </w:t>
      </w:r>
    </w:p>
    <w:p w14:paraId="AA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AB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AC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AD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AE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заявителем документов и заявления в соответствии с формой, предусмотренной в приложении 2 к настоящему Административному регламенту, осуществляется при личном обращении в образовательную организацию</w:t>
      </w:r>
      <w:r>
        <w:rPr>
          <w:rFonts w:ascii="Times New Roman" w:hAnsi="Times New Roman"/>
          <w:sz w:val="28"/>
        </w:rPr>
        <w:t>, посредством почтовой связи, посредством Единого портала.</w:t>
      </w:r>
    </w:p>
    <w:p w14:paraId="AF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B0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документы, подтверждающие наличие образования и квалификации, ученой степени и (или) ученого звания, – документ об образовании и (или) квалификации (при подаче заявления при личном обращении в образовательную организацию: оригинал или копия документа, заверенная в порядке, установленном законодательством Российской Федерации; посредством Единого портала: электронный документ в форматах .pdf, .jpg или .jpeg;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B1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документы, удостоверяющие личность заявителя (один из документов по выбору заявителя):</w:t>
      </w:r>
    </w:p>
    <w:p w14:paraId="B2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гражданина Российской Федерации (при подаче заявления при личном обращении в образовательную организацию: оригинал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B3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иной документ, установленный Федеральным законом от 25.07.2002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115-ФЗ «О правовом положении иностранных граждан в Российской Федерации»,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(оригинал или копия документа, заверенная в порядке, установленном законодательством Российской Федерации);</w:t>
      </w:r>
    </w:p>
    <w:p w14:paraId="B4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иностранного гражданина (оригинал или копия документа, заверенная в порядке, установленном законодательством Российской Федерации).</w:t>
      </w:r>
    </w:p>
    <w:p w14:paraId="B5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B6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документы заявителя, – заключение психолого-медико-педагогической комиссии (при подаче заявления при личном обращении в образовательную организацию: оригинал или копия документа, заверенная в порядке, установленном законодательством Российской Федерации; посредством Единого портала: электронный документ в форматах .pdf, .jpg или .jpeg;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B7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документы, подтверждающие сведения, – справка, подтверждающая факт установления инвалидности (при подаче заявления при личном обращении в образовательную организацию: оригинал или копия документа, заверенная в порядке, установленном законодательством Российской Федерации; посредством Единого портала: электронный документ в форматах .pdf, .jpg или .jpeg; посредством почтовой связи: копия документа, заверенная в порядке, установленном законодательством Российской Федерации). </w:t>
      </w:r>
    </w:p>
    <w:p w14:paraId="B8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B9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 личном обращении в образовательную организацию – документ, удостоверяющий личность; </w:t>
      </w:r>
    </w:p>
    <w:p w14:paraId="BA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посредством почтовой связи – установление личности не требуется; </w:t>
      </w:r>
    </w:p>
    <w:p w14:paraId="BB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BC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организация</w:t>
      </w:r>
      <w:r>
        <w:rPr>
          <w:rFonts w:ascii="Times New Roman" w:hAnsi="Times New Roman"/>
          <w:sz w:val="28"/>
        </w:rPr>
        <w:t xml:space="preserve"> отказывает заявителю в приеме заявления и документов при наличии следующих оснований:</w:t>
      </w:r>
    </w:p>
    <w:p w14:paraId="BD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сведения заполнены некорректно;</w:t>
      </w:r>
    </w:p>
    <w:p w14:paraId="BE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сведения заполнены не в полном объеме;</w:t>
      </w:r>
    </w:p>
    <w:p w14:paraId="BF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сведения содержат недостоверную информацию;</w:t>
      </w:r>
    </w:p>
    <w:p w14:paraId="C0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непредставление заявителем (представителем заявителя) документов (сведений), являющихся обязательными для представления.</w:t>
      </w:r>
    </w:p>
    <w:p w14:paraId="C1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C2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14:paraId="C3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 личном обращении в образовательную организацию – 1 рабочий день;</w:t>
      </w:r>
    </w:p>
    <w:p w14:paraId="C4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посредством Единого портала – 1 рабочий день.</w:t>
      </w:r>
    </w:p>
    <w:p w14:paraId="C5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C6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Межведомственное информационное взаимодействие </w:t>
      </w:r>
    </w:p>
    <w:p w14:paraId="C7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C8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C9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паспорта». Указанный информационный запрос направляется в Министерство внутренних дел Российской Федерации.</w:t>
      </w:r>
    </w:p>
    <w:p w14:paraId="CA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«Запрос сведений о документах об образовании из ФРДО». Указанный информационный запрос направляется в Федеральную службу по надзору в сфере образования и науки.</w:t>
      </w:r>
    </w:p>
    <w:p w14:paraId="CB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CC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CD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CE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Образовательная организация отказывает заявителю в предоставлении Услуги при наличии следующих оснований: </w:t>
      </w:r>
    </w:p>
    <w:p w14:paraId="CF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срок действия документа, удостоверяющего личность, истек на дату подачи заявления;</w:t>
      </w:r>
    </w:p>
    <w:p w14:paraId="D0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отсутствие свободных мест в образовательной организации;</w:t>
      </w:r>
    </w:p>
    <w:p w14:paraId="D1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заявление отозвано по инициативе заявителя;</w:t>
      </w:r>
    </w:p>
    <w:p w14:paraId="D2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14:paraId="D3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14:paraId="D4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14:paraId="D5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наличие в заявлении (запросе) недостоверной или неполной информации. </w:t>
      </w:r>
    </w:p>
    <w:p w14:paraId="D6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 предоставлении Услуги осуществляется в срок, не превышающий 1 рабочего дня со дня получения образовательной организацией всех сведений, необходимых для принятия решения.</w:t>
      </w:r>
    </w:p>
    <w:p w14:paraId="D7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D8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Предоставление результата Услуги</w:t>
      </w:r>
    </w:p>
    <w:p w14:paraId="D9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DA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получения результата предоставления Услуги:</w:t>
      </w:r>
    </w:p>
    <w:p w14:paraId="DB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 личном обращении в образовательную организацию, посредством Единого портала, посредством почтовой связи – решение о предоставлении Услуги;</w:t>
      </w:r>
    </w:p>
    <w:p w14:paraId="DC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 личном обращении в образовательную организацию, посредством Единого портала, посредством почтовой связи – решение об отказе в предоставлении Услуги.</w:t>
      </w:r>
    </w:p>
    <w:p w14:paraId="DD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DE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DF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E0000000">
      <w:pPr>
        <w:pStyle w:val="Style_2"/>
        <w:keepNext w:val="1"/>
        <w:spacing w:after="0" w:before="0" w:line="240" w:lineRule="auto"/>
        <w:ind w:firstLine="0" w:left="0" w:right="0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2</w:t>
      </w:r>
    </w:p>
    <w:p w14:paraId="E1000000">
      <w:pPr>
        <w:pStyle w:val="Style_2"/>
        <w:keepNext w:val="1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E2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E3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варианта Услуги являются:</w:t>
      </w:r>
    </w:p>
    <w:p w14:paraId="E4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решение о предоставлении Услуги (документ на бумажном носителе, электронный документ);</w:t>
      </w:r>
    </w:p>
    <w:p w14:paraId="E5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решение об отказе в предоставлении Услуги (электронный документ, документ на бумажном носителе).</w:t>
      </w:r>
    </w:p>
    <w:p w14:paraId="E6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7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E8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E9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прием заявления и документов и (или) информации, необходимых для предоставления Услуги;</w:t>
      </w:r>
    </w:p>
    <w:p w14:paraId="EA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межведомственное информационное взаимодействие;</w:t>
      </w:r>
    </w:p>
    <w:p w14:paraId="EB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принятие решения о предоставлении (об отказе в предоставлении) Услуги;</w:t>
      </w:r>
    </w:p>
    <w:p w14:paraId="EC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предоставление результата Услуги. </w:t>
      </w:r>
    </w:p>
    <w:p w14:paraId="ED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EE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EF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F000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F1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уполномоченным представителем заявителя документов и заявления в соответствии с формой, предусмотренной в приложении 2 к настоящему Административному регламенту, осуществляется при личном обращении в образовательную организацию, посредством почтовой связи, посредством Единого портала.</w:t>
      </w:r>
    </w:p>
    <w:p w14:paraId="F2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</w:t>
      </w:r>
      <w:r>
        <w:rPr>
          <w:rFonts w:ascii="Times New Roman" w:hAnsi="Times New Roman"/>
          <w:sz w:val="28"/>
        </w:rPr>
        <w:t xml:space="preserve">уполномоченный представитель </w:t>
      </w:r>
      <w:r>
        <w:rPr>
          <w:rFonts w:ascii="Times New Roman" w:hAnsi="Times New Roman"/>
          <w:sz w:val="28"/>
        </w:rPr>
        <w:t>заявителя должен представить самостоятельно:</w:t>
      </w:r>
    </w:p>
    <w:p w14:paraId="F3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документы, подтверждающие наличие образования и квалификации, ученой степени и (или) ученого звания, – документ об образовании и (или) квалификации заявителя (при подаче заявления при личном обращении в образовательную организацию: оригинал или копия документа, заверенная в порядке, установленном законодательством Российской Федерации; посредством Единого портала: электронный документ в форматах .pdf, .jpg или .jpeg;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F4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документы, удостоверяющие личность заявителя (один из документов по выбору заявителя):</w:t>
      </w:r>
    </w:p>
    <w:p w14:paraId="F5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гражданина Российской Федерации (при подаче заявления при личном обращении в образовательную организацию: оригинал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F6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иной документ, установленный Федеральным законом от 25.07.2002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115-ФЗ «О правовом положении иностранных граждан в Российской Федерации»,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(оригинал или копия документа, заверенная в порядке, установленном законодательством Российской Федерации);</w:t>
      </w:r>
    </w:p>
    <w:p w14:paraId="F7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иностранного гражданина (оригинал или копия документа, заверенная в порядке, установленном законодательством Российской Федерации);</w:t>
      </w:r>
    </w:p>
    <w:p w14:paraId="F8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документ, подтверждающий полномочия представителя заявителя, – документ, подтверждающий полномочия представителя заявителя (при подаче заявления при личном обращении в образовательную организацию: оригинал или копия документа, заверенная в порядке, установленном законодательством Российской Федерации; посредством Единого портала: электронный документ в форматах .pdf, .jpg или .jpeg;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F9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документы, удостоверяющие личность уполномоченного представителя заявителя (один из документов по выбору </w:t>
      </w:r>
      <w:r>
        <w:rPr>
          <w:rFonts w:ascii="Times New Roman" w:hAnsi="Times New Roman"/>
          <w:sz w:val="28"/>
        </w:rPr>
        <w:t xml:space="preserve">уполномоченного представителя </w:t>
      </w:r>
      <w:r>
        <w:rPr>
          <w:rFonts w:ascii="Times New Roman" w:hAnsi="Times New Roman"/>
          <w:sz w:val="28"/>
        </w:rPr>
        <w:t>заявителя):</w:t>
      </w:r>
    </w:p>
    <w:p w14:paraId="FA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гражданина Российской Федерации (оригинал или копия,заверенная в порядке, установленном законодательством Российской Федерации);</w:t>
      </w:r>
    </w:p>
    <w:p w14:paraId="FB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личность иностранного гражданина (оригинал или копия документа, заверенная в порядке, установленном законодательством Российской Федерации);</w:t>
      </w:r>
    </w:p>
    <w:p w14:paraId="FC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иной документ, установленный Федеральным законом от 25.07.2002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115-ФЗ «О правовом положении иностранных граждан в Российской Федерации»,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(оригинал или копия документа, заверенная в порядке, установленном законодательством Российской Федерации).</w:t>
      </w:r>
    </w:p>
    <w:p w14:paraId="FD00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</w:t>
      </w:r>
      <w:r>
        <w:rPr>
          <w:rFonts w:ascii="Times New Roman" w:hAnsi="Times New Roman"/>
          <w:sz w:val="28"/>
        </w:rPr>
        <w:t xml:space="preserve">уполномоченный представитель </w:t>
      </w:r>
      <w:r>
        <w:rPr>
          <w:rFonts w:ascii="Times New Roman" w:hAnsi="Times New Roman"/>
          <w:sz w:val="28"/>
        </w:rPr>
        <w:t>заявитель вправе представить по собственной инициативе:</w:t>
      </w:r>
    </w:p>
    <w:p w14:paraId="FE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документы заявителя, – заключение психолого-медико-педагогической комиссии (при подаче заявления при личном обращении в образовательную организацию: оригинал или копия документа, заверенная в порядке, установленном законодательством Российской Федерации; посредством Единого портала: электронный документ в форматах .pdf, .jpg или .jpeg;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FF00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документы, подтверждающие сведения, – справка, подтверждающая факт установления инвалидности заявителя (при подаче заявления при личном обращении в образовательную организацию: оригинал или копия документа, заверенная в порядке, установленном законодательством Российской Федерации; посредством Единого портала: электронный документ в форматах .pdf, .jpg или .jpeg; посредством почтовой связи: копия документа, заверенная в порядке, установленном законодательством Российской Федерации). </w:t>
      </w:r>
    </w:p>
    <w:p w14:paraId="00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Способами установления личности (идентификации) </w:t>
      </w:r>
      <w:r>
        <w:rPr>
          <w:rFonts w:ascii="Times New Roman" w:hAnsi="Times New Roman"/>
          <w:sz w:val="28"/>
        </w:rPr>
        <w:t xml:space="preserve">уполномоченного представителя </w:t>
      </w:r>
      <w:r>
        <w:rPr>
          <w:rFonts w:ascii="Times New Roman" w:hAnsi="Times New Roman"/>
          <w:sz w:val="28"/>
        </w:rPr>
        <w:t xml:space="preserve">заявителя при взаимодействии с заявителями являются: </w:t>
      </w:r>
    </w:p>
    <w:p w14:paraId="01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 личном обращении в образовательную организацию – документ, удостоверяющий личность; </w:t>
      </w:r>
    </w:p>
    <w:p w14:paraId="02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посредством почтовой связи – установление личности не требуется; </w:t>
      </w:r>
    </w:p>
    <w:p w14:paraId="03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04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бразовательная организация</w:t>
      </w:r>
      <w:r>
        <w:rPr>
          <w:rFonts w:ascii="Times New Roman" w:hAnsi="Times New Roman"/>
          <w:sz w:val="28"/>
        </w:rPr>
        <w:t xml:space="preserve"> отказывает </w:t>
      </w:r>
      <w:r>
        <w:rPr>
          <w:rFonts w:ascii="Times New Roman" w:hAnsi="Times New Roman"/>
          <w:sz w:val="28"/>
        </w:rPr>
        <w:t>уполномоченному представителю</w:t>
      </w:r>
      <w:r>
        <w:rPr>
          <w:rFonts w:ascii="Times New Roman" w:hAnsi="Times New Roman"/>
          <w:sz w:val="28"/>
        </w:rPr>
        <w:t xml:space="preserve"> заявителя в приеме заявления и документов при наличии следующих оснований:</w:t>
      </w:r>
    </w:p>
    <w:p w14:paraId="05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сведения заполнены некорректно;</w:t>
      </w:r>
    </w:p>
    <w:p w14:paraId="06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сведения заполнены не в полном объеме;</w:t>
      </w:r>
    </w:p>
    <w:p w14:paraId="07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сведения содержат недостоверную информацию;</w:t>
      </w:r>
    </w:p>
    <w:p w14:paraId="08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непредставление </w:t>
      </w:r>
      <w:r>
        <w:rPr>
          <w:rFonts w:ascii="Times New Roman" w:hAnsi="Times New Roman"/>
          <w:sz w:val="28"/>
        </w:rPr>
        <w:t xml:space="preserve">уполномоченным представителем </w:t>
      </w:r>
      <w:r>
        <w:rPr>
          <w:rFonts w:ascii="Times New Roman" w:hAnsi="Times New Roman"/>
          <w:sz w:val="28"/>
        </w:rPr>
        <w:t>заявителя документов (сведений), являющихся обязательными для представления.</w:t>
      </w:r>
    </w:p>
    <w:p w14:paraId="09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</w:t>
      </w:r>
      <w:r>
        <w:rPr>
          <w:rFonts w:ascii="Times New Roman" w:hAnsi="Times New Roman"/>
          <w:sz w:val="28"/>
        </w:rPr>
        <w:t xml:space="preserve">уполномоченного представителя </w:t>
      </w:r>
      <w:r>
        <w:rPr>
          <w:rFonts w:ascii="Times New Roman" w:hAnsi="Times New Roman"/>
          <w:sz w:val="28"/>
        </w:rPr>
        <w:t>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A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14:paraId="0B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 личном обращении в образовательную организацию – 1 рабочий день;</w:t>
      </w:r>
    </w:p>
    <w:p w14:paraId="0C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посредством Единого портала – 1 рабочий день.</w:t>
      </w:r>
    </w:p>
    <w:p w14:paraId="0D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0E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Межведомственное информационное взаимодействие </w:t>
      </w:r>
    </w:p>
    <w:p w14:paraId="0F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10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11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паспорта». Указанный информационный запрос направляется в Министерство внутренних дел Российской Федерации.</w:t>
      </w:r>
    </w:p>
    <w:p w14:paraId="12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«Запрос сведений о документах об образовании из ФРДО». Указанный информационный запрос направляется в Федеральную службу по надзору в сфере образования и науки.</w:t>
      </w:r>
    </w:p>
    <w:p w14:paraId="13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14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15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16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Образовательная организация отказывает </w:t>
      </w:r>
      <w:r>
        <w:rPr>
          <w:rFonts w:ascii="Times New Roman" w:hAnsi="Times New Roman"/>
          <w:sz w:val="28"/>
        </w:rPr>
        <w:t>уполномоченному представителю</w:t>
      </w:r>
      <w:r>
        <w:rPr>
          <w:rFonts w:ascii="Times New Roman" w:hAnsi="Times New Roman"/>
          <w:sz w:val="28"/>
        </w:rPr>
        <w:t xml:space="preserve"> заявителя в предоставлении Услуги при наличии следующих оснований: </w:t>
      </w:r>
    </w:p>
    <w:p w14:paraId="17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срок действия документа, удостоверяющего личность, истек на дату подачи заявления;</w:t>
      </w:r>
    </w:p>
    <w:p w14:paraId="18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отсутствие свободных мест в образовательной организации;</w:t>
      </w:r>
    </w:p>
    <w:p w14:paraId="19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заявление отозвано по инициативе заявителя;</w:t>
      </w:r>
    </w:p>
    <w:p w14:paraId="1A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документ, удостоверяющий личность заявителя или </w:t>
      </w:r>
      <w:r>
        <w:rPr>
          <w:rFonts w:ascii="Times New Roman" w:hAnsi="Times New Roman"/>
          <w:sz w:val="28"/>
        </w:rPr>
        <w:t>уполномоченного представителя заявителя</w:t>
      </w:r>
      <w:r>
        <w:rPr>
          <w:rFonts w:ascii="Times New Roman" w:hAnsi="Times New Roman"/>
          <w:sz w:val="28"/>
        </w:rPr>
        <w:t>, содержит подчистки и исправления текста, которые не заверены в порядке, установленном законодательством Российской Федерации;</w:t>
      </w:r>
    </w:p>
    <w:p w14:paraId="1B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14:paraId="1C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14:paraId="1D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наличие в заявлении (запросе) недостоверной или неполной информации. </w:t>
      </w:r>
    </w:p>
    <w:p w14:paraId="1E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 предоставлении Услуги осуществляется в срок, не превышающий 1 рабочего дня со дня получения образовательной организацией всех сведений, необходимых для принятия решения.</w:t>
      </w:r>
    </w:p>
    <w:p w14:paraId="1F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20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Предоставление результата Услуги </w:t>
      </w:r>
    </w:p>
    <w:p w14:paraId="21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22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получения результата предоставления Услуги:</w:t>
      </w:r>
    </w:p>
    <w:p w14:paraId="23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 личном обращении в образовательную организацию, посредством Единого портала, посредством почтовой связи – решение о предоставлении Услуги;</w:t>
      </w:r>
    </w:p>
    <w:p w14:paraId="24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 личном обращении в образовательную организацию, посредством Единого портала, посредством почтовой связи – решение об отказе в предоставлении Услуги.</w:t>
      </w:r>
    </w:p>
    <w:p w14:paraId="25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26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 предоставления Услуги не может быть предоставлен по выбору уполномоченного представителя </w:t>
      </w:r>
      <w:r>
        <w:rPr>
          <w:rFonts w:ascii="Times New Roman" w:hAnsi="Times New Roman"/>
          <w:sz w:val="28"/>
        </w:rPr>
        <w:t>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7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28010000">
      <w:pPr>
        <w:pStyle w:val="Style_2"/>
        <w:keepNext w:val="1"/>
        <w:spacing w:after="0" w:before="0" w:line="240" w:lineRule="auto"/>
        <w:ind w:firstLine="0" w:left="0" w:right="0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3</w:t>
      </w:r>
    </w:p>
    <w:p w14:paraId="29010000">
      <w:pPr>
        <w:pStyle w:val="Style_2"/>
        <w:keepNext w:val="1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2A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2B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варианта Услуги являются:</w:t>
      </w:r>
    </w:p>
    <w:p w14:paraId="2C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документ, информирующий об исправлении допущенных ошибок и (или) опечаток в документах, выданных в результате предоставления Услуги (электронный документ, документ на бумажном носителе);</w:t>
      </w:r>
    </w:p>
    <w:p w14:paraId="2D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документ, информирующий об отказе в исправлении допущенных ошибок и (или) опечаток в документах, выданных в результате предоставления Услуги (электронный документ, документ на бумажном носителе).</w:t>
      </w:r>
    </w:p>
    <w:p w14:paraId="2E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F01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0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1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прием заявления и документов и (или) информации, необходимых для предоставления Услуги;</w:t>
      </w:r>
    </w:p>
    <w:p w14:paraId="32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межведомственное информационное взаимодействие;</w:t>
      </w:r>
    </w:p>
    <w:p w14:paraId="33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принятие решения о предоставлении (об отказе в предоставлении) Услуги;</w:t>
      </w:r>
    </w:p>
    <w:p w14:paraId="34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предоставление результата Услуги. </w:t>
      </w:r>
    </w:p>
    <w:p w14:paraId="35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36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37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38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39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заявителем документов и заявления в соответствии с формой, предусмотренной в приложении 2 к настоящему Административному регламенту, осуществляется при личном обращении в образовательную организацию, посредством почтовой связи, посредством Единого портала.</w:t>
      </w:r>
    </w:p>
    <w:p w14:paraId="3A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Документ, необходимый для предоставления Услуги, который заявитель должен представить самостоятельно, </w:t>
      </w:r>
      <w:r>
        <w:rPr>
          <w:rFonts w:ascii="Times New Roman" w:hAnsi="Times New Roman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>документы, удостоверяющие личность заявителя (один из документов по выбору заявителя):</w:t>
      </w:r>
    </w:p>
    <w:p w14:paraId="3B01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паспорт гражданина Российской Федерации (при подаче заявления при личном обращении в образовательную организацию: оригинал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3C01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иной документ, установленный Федеральным законом от 25.07.2002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115-ФЗ «О правовом положении иностранных граждан в Российской Федерации»,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(оригинал или копия документа, заверенная в порядке, установленном законодательством Российской Федерации);</w:t>
      </w:r>
    </w:p>
    <w:p w14:paraId="3D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паспорт иностранного гражданина (оригинал или копия документа, заверенная в порядке, установленном законодательством Российской Федерации).</w:t>
      </w:r>
    </w:p>
    <w:p w14:paraId="3E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законодательными и иными нормативными правовыми актами Российской Федерации не предусмотрены</w:t>
      </w:r>
      <w:r>
        <w:rPr>
          <w:rFonts w:ascii="Times New Roman" w:hAnsi="Times New Roman"/>
          <w:sz w:val="28"/>
        </w:rPr>
        <w:t xml:space="preserve">. </w:t>
      </w:r>
    </w:p>
    <w:p w14:paraId="3F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0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 личном обращении в образовательную организацию – паспорт гражданина Российской Федерации или иной документ, удостоверяющий личность заявителя; </w:t>
      </w:r>
    </w:p>
    <w:p w14:paraId="41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посредством почтовой связи – установление личности не требуется; </w:t>
      </w:r>
    </w:p>
    <w:p w14:paraId="42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43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14:paraId="44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5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14:paraId="46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 личном обращении в образовательную организацию – 1 рабочий день;</w:t>
      </w:r>
    </w:p>
    <w:p w14:paraId="47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посредством Единого портала – 1 рабочий день;</w:t>
      </w:r>
    </w:p>
    <w:p w14:paraId="48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почтовой связи – 1 рабочий день.</w:t>
      </w:r>
    </w:p>
    <w:p w14:paraId="49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4A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Межведомственное информационное взаимодействие </w:t>
      </w:r>
    </w:p>
    <w:p w14:paraId="4B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4C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получения Услуги необходимо направление межведомственного информационного запроса «Проверка действительности паспорта»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Министерство внутренних дел Российской Федерации.</w:t>
      </w:r>
    </w:p>
    <w:p w14:paraId="4D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4E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4F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50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Образовательная организация отказывает заявителю в предоставлении Услуги при наличии следующих оснований: </w:t>
      </w:r>
    </w:p>
    <w:p w14:paraId="51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наличие в заявлении (запросе) недостоверной или неполной информации;</w:t>
      </w:r>
    </w:p>
    <w:p w14:paraId="52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выданных в результате предоставления государственной услуги документах не содержатся ошибки и (или )опечатки;</w:t>
      </w:r>
    </w:p>
    <w:p w14:paraId="53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14:paraId="54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Федерации. </w:t>
      </w:r>
    </w:p>
    <w:p w14:paraId="55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 предоставлении Услуги осуществляется в срок, не превышающий 1 рабочего дня со дня получения Образовательной организацией всех сведений, необходимых для принятия решения.</w:t>
      </w:r>
    </w:p>
    <w:p w14:paraId="56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57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Предоставление результата Услуги </w:t>
      </w:r>
    </w:p>
    <w:p w14:paraId="58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59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получения результата предоставления Услуги:</w:t>
      </w:r>
    </w:p>
    <w:p w14:paraId="5A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 личном обращении в образовательную организацию, посредством Единого портала, посредством почтовой связи – документ, информирующий об исправлении допущенных ошибок и (или) опечаток в документах, выданных в результате предоставления Услуги ;</w:t>
      </w:r>
    </w:p>
    <w:p w14:paraId="5B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 личном обращении в образовательную организацию, посредством Единого портала, посредством почтовой связи – документ, информирующий об отказе в исправлении допущенных </w:t>
      </w:r>
      <w:r>
        <w:rPr>
          <w:rFonts w:ascii="Times New Roman" w:hAnsi="Times New Roman"/>
          <w:sz w:val="28"/>
        </w:rPr>
        <w:t xml:space="preserve">ошибок и (или) </w:t>
      </w:r>
      <w:r>
        <w:rPr>
          <w:rFonts w:ascii="Times New Roman" w:hAnsi="Times New Roman"/>
          <w:sz w:val="28"/>
        </w:rPr>
        <w:t>опечаток в документах, выданных в результате предоставления Услуги.</w:t>
      </w:r>
    </w:p>
    <w:p w14:paraId="5C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5D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E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5F010000">
      <w:pPr>
        <w:pStyle w:val="Style_2"/>
        <w:keepNext w:val="1"/>
        <w:spacing w:after="0" w:before="0" w:line="240" w:lineRule="auto"/>
        <w:ind w:firstLine="0" w:left="0" w:right="0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4</w:t>
      </w:r>
    </w:p>
    <w:p w14:paraId="60010000">
      <w:pPr>
        <w:pStyle w:val="Style_2"/>
        <w:keepNext w:val="1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61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62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варианта Услуги являются:</w:t>
      </w:r>
    </w:p>
    <w:p w14:paraId="63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документ, информирующий об исправлении допущенных </w:t>
      </w:r>
      <w:r>
        <w:rPr>
          <w:rFonts w:ascii="Times New Roman" w:hAnsi="Times New Roman"/>
          <w:sz w:val="28"/>
        </w:rPr>
        <w:t xml:space="preserve">ошибок и (или) </w:t>
      </w:r>
      <w:r>
        <w:rPr>
          <w:rFonts w:ascii="Times New Roman" w:hAnsi="Times New Roman"/>
          <w:sz w:val="28"/>
        </w:rPr>
        <w:t>опечаток в документах, выданных в результате предоставления Услуги (электронный документ, документ на бумажном носителе);</w:t>
      </w:r>
    </w:p>
    <w:p w14:paraId="64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документ, информирующий об отказе в исправлении допущенных </w:t>
      </w:r>
      <w:r>
        <w:rPr>
          <w:rFonts w:ascii="Times New Roman" w:hAnsi="Times New Roman"/>
          <w:sz w:val="28"/>
        </w:rPr>
        <w:t xml:space="preserve">ошибок и (или) </w:t>
      </w:r>
      <w:r>
        <w:rPr>
          <w:rFonts w:ascii="Times New Roman" w:hAnsi="Times New Roman"/>
          <w:sz w:val="28"/>
        </w:rPr>
        <w:t>опечаток в документах, выданных в результате предоставления Услуги (электронный документ, документ на бумажном носителе).</w:t>
      </w:r>
    </w:p>
    <w:p w14:paraId="65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601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7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8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прием заявления и документов и (или) информации, необходимых для предоставления Услуги;</w:t>
      </w:r>
    </w:p>
    <w:p w14:paraId="69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межведомственное информационное взаимодействие;</w:t>
      </w:r>
    </w:p>
    <w:p w14:paraId="6A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принятие решения о предоставлении (об отказе в предоставлении) Услуги;</w:t>
      </w:r>
    </w:p>
    <w:p w14:paraId="6B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предоставление результата Услуги. </w:t>
      </w:r>
    </w:p>
    <w:p w14:paraId="6C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6D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6E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6F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70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уполномоченным представителем заявителя документов и заявления в соответствии с формой, предусмотренной в приложении 2 к настоящему Административному регламенту, осуществляется при личном обращении в образовательную организацию, посредством почтовой связи, посредством Единого портала.</w:t>
      </w:r>
    </w:p>
    <w:p w14:paraId="71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</w:t>
      </w:r>
      <w:r>
        <w:rPr>
          <w:rFonts w:ascii="Times New Roman" w:hAnsi="Times New Roman"/>
          <w:sz w:val="28"/>
        </w:rPr>
        <w:t xml:space="preserve">уполномоченный представитель </w:t>
      </w:r>
      <w:r>
        <w:rPr>
          <w:rFonts w:ascii="Times New Roman" w:hAnsi="Times New Roman"/>
          <w:sz w:val="28"/>
        </w:rPr>
        <w:t>заявителя должен представить самостоятельно:</w:t>
      </w:r>
    </w:p>
    <w:p w14:paraId="72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документ, подтверждающий полномочия представителя заявителя, – документ, подтверждающий полномочия представителя заявителя (при подаче заявления при личном обращении в образовательную организацию: оригинал или копия документа, заверенная в порядке, установленном законодательством Российской Федерации; посредством Единого портала: электронный документ в форматах .pdf, .jpg или .jpeg; посредством почтовой связи: оригинал или копия документа, заверенная в порядке, установленном законодательством Российской Федерации);</w:t>
      </w:r>
    </w:p>
    <w:p w14:paraId="73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документы, удостоверяющие личность уполномоченного представителя заявителя, – документ, удостоверяющий личность уполномоченного представителя заявителя (оригинал или копия документа, заверенная в порядке, установленном законодательством Российской Федерации);</w:t>
      </w:r>
    </w:p>
    <w:p w14:paraId="74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документы, удостоверяющие личность заявителя (один из документов по выбору заявителя):</w:t>
      </w:r>
    </w:p>
    <w:p w14:paraId="7501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паспорт гражданина Российской Федерации (при подаче заявления в образовательную организацию: оригинал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7601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иной документ, установленный Федеральным законом от 25.07.2002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115-ФЗ «О правовом положении иностранных граждан в Российской Федерации»,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(оригинал или копия документа, заверенная в порядке, установленном законодательством Российской Федерации);</w:t>
      </w:r>
    </w:p>
    <w:p w14:paraId="77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паспорт иностранного гражданина (оригинал или копия документа, заверенная в порядке, установленном законодательством Российской Федерации).</w:t>
      </w:r>
    </w:p>
    <w:p w14:paraId="78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79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A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 личном обращении в образовательную организацию – паспорт гражданина Российской Федерации или иной документ, удостоверяющий личность заявителя; </w:t>
      </w:r>
    </w:p>
    <w:p w14:paraId="7B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посредством почтовой связи – установление личности не требуется; </w:t>
      </w:r>
    </w:p>
    <w:p w14:paraId="7C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7D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14:paraId="7E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F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14:paraId="80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 личном обращении в образовательную организацию – 1 рабочий день;</w:t>
      </w:r>
    </w:p>
    <w:p w14:paraId="81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посредством Единого портала – 1 рабочий день;</w:t>
      </w:r>
    </w:p>
    <w:p w14:paraId="82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почтовой связи – 1 рабочий день.</w:t>
      </w:r>
    </w:p>
    <w:p w14:paraId="83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84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Межведомственное информационное взаимодействие </w:t>
      </w:r>
    </w:p>
    <w:p w14:paraId="85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86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получения Услуги необходимо направление межведомственного информационного запроса «Проверка действительности паспорта»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внутренних дел Российской Федерации».</w:t>
      </w:r>
    </w:p>
    <w:p w14:paraId="87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88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89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8A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Образовательная организация отказывает заявителю в предоставлении Услуги при наличии следующих оснований: </w:t>
      </w:r>
    </w:p>
    <w:p w14:paraId="8B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наличие в заявлении (запросе) недостоверной или неполной информации;</w:t>
      </w:r>
    </w:p>
    <w:p w14:paraId="8C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заявление не соответствует форме, утвержденной настоящим Административным регламентом;</w:t>
      </w:r>
    </w:p>
    <w:p w14:paraId="8D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выданных в результате предоставления государственной услуги документах не содержатся опечатки и (или) ошибки;</w:t>
      </w:r>
    </w:p>
    <w:p w14:paraId="8E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8F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</w:r>
    </w:p>
    <w:p w14:paraId="90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 предоставлении Услуги осуществляется в срок, не превышающий 1 рабочего дня со дня получения Образовательной организацией всех сведений, необходимых для принятия решения.</w:t>
      </w:r>
    </w:p>
    <w:p w14:paraId="91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92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Предоставление результата Услуги </w:t>
      </w:r>
    </w:p>
    <w:p w14:paraId="93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94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получения результата предоставления Услуги:</w:t>
      </w:r>
    </w:p>
    <w:p w14:paraId="95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 личном обращении в образовательную организацию, посредством Единого портала, посредством почтовой связи – документ, информирующий об исправлении допущенных </w:t>
      </w:r>
      <w:r>
        <w:rPr>
          <w:rFonts w:ascii="Times New Roman" w:hAnsi="Times New Roman"/>
          <w:sz w:val="28"/>
        </w:rPr>
        <w:t xml:space="preserve">ошибок и (или) </w:t>
      </w:r>
      <w:r>
        <w:rPr>
          <w:rFonts w:ascii="Times New Roman" w:hAnsi="Times New Roman"/>
          <w:sz w:val="28"/>
        </w:rPr>
        <w:t>опечаток в документах, выданных в результате предоставления Услуги;</w:t>
      </w:r>
    </w:p>
    <w:p w14:paraId="96010000">
      <w:pPr>
        <w:pStyle w:val="Style_2"/>
        <w:tabs>
          <w:tab w:leader="none" w:pos="708" w:val="clear"/>
          <w:tab w:leader="none" w:pos="102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 личном обращении в образовательную организацию, посредством Единого портала, посредством почтовой связи – документ, информирующий об отказе в исправлении допущенных </w:t>
      </w:r>
      <w:r>
        <w:rPr>
          <w:rFonts w:ascii="Times New Roman" w:hAnsi="Times New Roman"/>
          <w:sz w:val="28"/>
        </w:rPr>
        <w:t xml:space="preserve">ошибок и (или) </w:t>
      </w:r>
      <w:r>
        <w:rPr>
          <w:rFonts w:ascii="Times New Roman" w:hAnsi="Times New Roman"/>
          <w:sz w:val="28"/>
        </w:rPr>
        <w:t>опечаток в документах, выданных в результате предоставления Услуги.</w:t>
      </w:r>
    </w:p>
    <w:p w14:paraId="97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98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99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9A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Формы контроля за исполнением Административного регламента</w:t>
      </w:r>
    </w:p>
    <w:p w14:paraId="9B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</w:p>
    <w:p w14:paraId="9C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9D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9E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rFonts w:ascii="Times New Roman" w:hAnsi="Times New Roman"/>
          <w:sz w:val="28"/>
        </w:rPr>
        <w:t>образовательной организации</w:t>
      </w:r>
      <w:r>
        <w:rPr>
          <w:rFonts w:ascii="Times New Roman" w:hAnsi="Times New Roman"/>
          <w:sz w:val="28"/>
        </w:rPr>
        <w:t xml:space="preserve">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</w:t>
      </w:r>
      <w:r>
        <w:rPr>
          <w:rFonts w:ascii="Times New Roman" w:hAnsi="Times New Roman"/>
          <w:sz w:val="28"/>
        </w:rPr>
        <w:t>образовательной организации</w:t>
      </w:r>
      <w:r>
        <w:rPr>
          <w:rFonts w:ascii="Times New Roman" w:hAnsi="Times New Roman"/>
          <w:sz w:val="28"/>
        </w:rPr>
        <w:t xml:space="preserve"> либо лицом, его замещающим.</w:t>
      </w:r>
    </w:p>
    <w:p w14:paraId="9F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посредством проведения плановых и внеплановых проверок.</w:t>
      </w:r>
    </w:p>
    <w:p w14:paraId="A0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A1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A2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A3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A4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Проверки проводятся уполномоченными лицами </w:t>
      </w:r>
      <w:r>
        <w:rPr>
          <w:rFonts w:ascii="Times New Roman" w:hAnsi="Times New Roman"/>
          <w:sz w:val="28"/>
        </w:rPr>
        <w:t>образовательной организации</w:t>
      </w:r>
      <w:r>
        <w:rPr>
          <w:rFonts w:ascii="Times New Roman" w:hAnsi="Times New Roman"/>
          <w:sz w:val="28"/>
        </w:rPr>
        <w:t>.</w:t>
      </w:r>
    </w:p>
    <w:p w14:paraId="A5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A6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A7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A8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A9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AA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AB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AC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AD01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AE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AF010000">
      <w:pPr>
        <w:pStyle w:val="Style_2"/>
        <w:keepNext w:val="1"/>
        <w:keepLines w:val="1"/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</w:p>
    <w:p w14:paraId="B0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Едином портале, на официальном сайте </w:t>
      </w:r>
      <w:r>
        <w:rPr>
          <w:rFonts w:ascii="Times New Roman" w:hAnsi="Times New Roman"/>
          <w:sz w:val="28"/>
        </w:rPr>
        <w:t>образовательной организации</w:t>
      </w:r>
      <w:r>
        <w:rPr>
          <w:rFonts w:ascii="Times New Roman" w:hAnsi="Times New Roman"/>
          <w:sz w:val="28"/>
        </w:rPr>
        <w:t xml:space="preserve"> в сети «Интернет», с использованием почтовой связи, по телефону, в устной форме при личном обращении, на информационных стендах в местах предоставления Услуги, на Региональном портале.</w:t>
      </w:r>
    </w:p>
    <w:p w14:paraId="B1010000">
      <w:pPr>
        <w:pStyle w:val="Style_2"/>
        <w:numPr>
          <w:ilvl w:val="0"/>
          <w:numId w:val="1"/>
        </w:numPr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Жалобы в форме электронных документов направляются по электронной почте, на официальном сайте Органа местного самоуправления в сети «Интернет», через портал Федеральной государственной информационной системы «Досудебное обжалование» http://do.gosuslugi.ru. </w:t>
      </w:r>
    </w:p>
    <w:p w14:paraId="B201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Жалобы в форме документов на бумажном носителе направляются посредством почтового отправления, при личном приеме заявителя в </w:t>
      </w:r>
      <w:r>
        <w:rPr>
          <w:rFonts w:ascii="Times New Roman" w:hAnsi="Times New Roman"/>
          <w:sz w:val="28"/>
        </w:rPr>
        <w:t>образовательной организации</w:t>
      </w:r>
      <w:r>
        <w:rPr>
          <w:rFonts w:ascii="Times New Roman" w:hAnsi="Times New Roman"/>
          <w:sz w:val="28"/>
        </w:rPr>
        <w:t>.</w:t>
      </w:r>
    </w:p>
    <w:p w14:paraId="B3010000">
      <w:pPr>
        <w:sectPr>
          <w:headerReference r:id="rId1" w:type="default"/>
          <w:pgSz w:h="16838" w:orient="portrait" w:w="11906"/>
          <w:pgMar w:bottom="1134" w:footer="709" w:gutter="0" w:header="567" w:left="1418" w:right="851" w:top="1134"/>
          <w:titlePg/>
        </w:sectPr>
      </w:pPr>
    </w:p>
    <w:p w14:paraId="B4010000">
      <w:pPr>
        <w:pStyle w:val="Style_2"/>
        <w:spacing w:after="0" w:before="0" w:line="240" w:lineRule="auto"/>
        <w:ind w:firstLine="0" w:left="5102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1</w:t>
      </w:r>
    </w:p>
    <w:p w14:paraId="B5010000">
      <w:pPr>
        <w:pStyle w:val="Style_2"/>
        <w:spacing w:after="0" w:before="0" w:line="240" w:lineRule="auto"/>
        <w:ind w:firstLine="0" w:left="5102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Административному регламенту Министерства образования Камчатского края по предоставлению государственной услуги «Прием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образования»</w:t>
      </w:r>
    </w:p>
    <w:p w14:paraId="B6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B7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Перечень общих признаков заявителей,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а также комбинации значений признаков, каждая из которых соответствует одному варианту предоставления Услуги</w:t>
      </w:r>
    </w:p>
    <w:p w14:paraId="B8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B9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Style_3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34"/>
        <w:gridCol w:w="8929"/>
      </w:tblGrid>
      <w:tr>
        <w:trPr>
          <w:trHeight w:hRule="atLeast" w:val="567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варианта</w:t>
            </w:r>
          </w:p>
        </w:tc>
        <w:tc>
          <w:tcPr>
            <w:tcW w:type="dxa" w:w="8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1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color w:val="000000"/>
                <w:spacing w:val="0"/>
                <w:sz w:val="24"/>
              </w:rPr>
              <w:t>Результат Услуги, за которым обращается заявитель «Прием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образования»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pStyle w:val="Style_2"/>
              <w:keepNext w:val="1"/>
              <w:widowControl w:val="1"/>
              <w:tabs>
                <w:tab w:leader="none" w:pos="708" w:val="clear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1.</w:t>
            </w:r>
          </w:p>
        </w:tc>
        <w:tc>
          <w:tcPr>
            <w:tcW w:type="dxa" w:w="8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pStyle w:val="Style_2"/>
              <w:keepNext w:val="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Лица, имеющие основное общее или среднее общее образование, заявитель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pStyle w:val="Style_2"/>
              <w:keepNext w:val="1"/>
              <w:widowControl w:val="1"/>
              <w:tabs>
                <w:tab w:leader="none" w:pos="708" w:val="clear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2.</w:t>
            </w:r>
          </w:p>
        </w:tc>
        <w:tc>
          <w:tcPr>
            <w:tcW w:type="dxa" w:w="8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pStyle w:val="Style_2"/>
              <w:keepNext w:val="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Лица, имеющие основное общее или среднее общее образование, уполномоченный представитель заявителя</w:t>
            </w:r>
          </w:p>
        </w:tc>
      </w:tr>
      <w:tr>
        <w:trPr>
          <w:trHeight w:hRule="atLeast" w:val="426"/>
        </w:trPr>
        <w:tc>
          <w:tcPr>
            <w:tcW w:type="dxa" w:w="100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1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color w:val="000000"/>
                <w:spacing w:val="0"/>
                <w:sz w:val="24"/>
              </w:rPr>
              <w:t>Результат Услуги, за которым обращается заявитель «Исправление ошибок и опечаток в документах, выданных в результате предоставления Услуги»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pStyle w:val="Style_2"/>
              <w:keepNext w:val="1"/>
              <w:widowControl w:val="1"/>
              <w:tabs>
                <w:tab w:leader="none" w:pos="708" w:val="clear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3.</w:t>
            </w:r>
          </w:p>
        </w:tc>
        <w:tc>
          <w:tcPr>
            <w:tcW w:type="dxa" w:w="8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2"/>
              <w:keepNext w:val="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Лица, имеющие основное общее или среднее общее образование, заявитель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pStyle w:val="Style_2"/>
              <w:keepNext w:val="1"/>
              <w:widowControl w:val="1"/>
              <w:tabs>
                <w:tab w:leader="none" w:pos="708" w:val="clear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4.</w:t>
            </w:r>
          </w:p>
        </w:tc>
        <w:tc>
          <w:tcPr>
            <w:tcW w:type="dxa" w:w="8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pStyle w:val="Style_2"/>
              <w:keepNext w:val="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Лица, имеющие основное общее или среднее общее образование, уполномоченный представитель заявителя</w:t>
            </w:r>
          </w:p>
        </w:tc>
      </w:tr>
    </w:tbl>
    <w:p w14:paraId="C6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C7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Таблица 2. Перечень общих признаков заявителей</w:t>
      </w:r>
    </w:p>
    <w:tbl>
      <w:tblPr>
        <w:tblStyle w:val="Style_3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34"/>
        <w:gridCol w:w="2975"/>
        <w:gridCol w:w="5956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Признак заявителя</w:t>
            </w:r>
          </w:p>
        </w:tc>
        <w:tc>
          <w:tcPr>
            <w:tcW w:type="dxa" w:w="5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Значения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color w:val="000000"/>
                <w:spacing w:val="0"/>
                <w:sz w:val="24"/>
              </w:rPr>
              <w:t>Результат Услуги «Прием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pStyle w:val="Style_2"/>
              <w:widowControl w:val="1"/>
              <w:tabs>
                <w:tab w:leader="none" w:pos="708" w:val="clear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1.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pStyle w:val="Style_2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Категория заявителя</w:t>
            </w:r>
          </w:p>
        </w:tc>
        <w:tc>
          <w:tcPr>
            <w:tcW w:type="dxa" w:w="5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14:paraId="C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1. Лица, имеющие основное общее или среднее общее образование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pStyle w:val="Style_2"/>
              <w:widowControl w:val="1"/>
              <w:tabs>
                <w:tab w:leader="none" w:pos="708" w:val="clear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2.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pStyle w:val="Style_2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Кто обращается за услугой?</w:t>
            </w:r>
          </w:p>
        </w:tc>
        <w:tc>
          <w:tcPr>
            <w:tcW w:type="dxa" w:w="5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14:paraId="D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1. Заявитель.</w:t>
            </w:r>
          </w:p>
          <w:p w14:paraId="D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2. Уполномоченный представитель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color w:val="000000"/>
                <w:spacing w:val="0"/>
                <w:sz w:val="24"/>
              </w:rPr>
              <w:t>Результат Услуги «Исправление ошибок и опечаток в документах, выданных в результате предоставления Услуги»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pStyle w:val="Style_2"/>
              <w:widowControl w:val="1"/>
              <w:tabs>
                <w:tab w:leader="none" w:pos="708" w:val="clear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3.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pStyle w:val="Style_2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Категория заявителя</w:t>
            </w:r>
          </w:p>
        </w:tc>
        <w:tc>
          <w:tcPr>
            <w:tcW w:type="dxa" w:w="5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14:paraId="D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1. Лица, имеющие основное общее или среднее общее образование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pStyle w:val="Style_2"/>
              <w:widowControl w:val="1"/>
              <w:tabs>
                <w:tab w:leader="none" w:pos="708" w:val="clear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4.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10000">
            <w:pPr>
              <w:pStyle w:val="Style_2"/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Кто обращается за услугой?</w:t>
            </w:r>
          </w:p>
        </w:tc>
        <w:tc>
          <w:tcPr>
            <w:tcW w:type="dxa" w:w="5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14:paraId="D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1. Заявитель.</w:t>
            </w:r>
          </w:p>
          <w:p w14:paraId="D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2. Уполномоченный представитель заявителя</w:t>
            </w:r>
          </w:p>
        </w:tc>
      </w:tr>
    </w:tbl>
    <w:p w14:paraId="DF010000">
      <w:pPr>
        <w:pStyle w:val="Style_2"/>
        <w:spacing w:after="0" w:before="0" w:line="240" w:lineRule="auto"/>
        <w:ind w:firstLine="0" w:left="5102" w:right="0"/>
        <w:jc w:val="both"/>
        <w:rPr>
          <w:rFonts w:ascii="Times New Roman" w:hAnsi="Times New Roman"/>
          <w:b w:val="0"/>
          <w:sz w:val="28"/>
        </w:rPr>
      </w:pPr>
      <w:r>
        <w:br w:type="page"/>
      </w:r>
      <w:r>
        <w:rPr>
          <w:rFonts w:ascii="Times New Roman" w:hAnsi="Times New Roman"/>
          <w:b w:val="0"/>
          <w:sz w:val="28"/>
        </w:rPr>
        <w:t>Приложение 2</w:t>
      </w:r>
    </w:p>
    <w:p w14:paraId="E0010000">
      <w:pPr>
        <w:pStyle w:val="Style_2"/>
        <w:spacing w:after="0" w:before="0" w:line="240" w:lineRule="auto"/>
        <w:ind w:firstLine="0" w:left="5102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Административному регламенту Министерства образования Камчатского края по предоставлению государственной услуги «Прием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образования»</w:t>
      </w:r>
    </w:p>
    <w:p w14:paraId="E1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E2010000">
      <w:pPr>
        <w:pStyle w:val="Style_2"/>
        <w:tabs>
          <w:tab w:leader="none" w:pos="708" w:val="clear"/>
        </w:tabs>
        <w:spacing w:after="60" w:before="60" w:line="240" w:lineRule="auto"/>
        <w:ind w:firstLine="0" w:left="720" w:right="0"/>
        <w:jc w:val="righ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ФОРМА к варианту 1</w:t>
      </w:r>
    </w:p>
    <w:p w14:paraId="E3010000">
      <w:pPr>
        <w:pStyle w:val="Style_2"/>
        <w:rPr>
          <w:rFonts w:ascii="Times New Roman" w:hAnsi="Times New Roman"/>
          <w:sz w:val="24"/>
        </w:rPr>
      </w:pPr>
    </w:p>
    <w:p w14:paraId="E4010000">
      <w:pPr>
        <w:pStyle w:val="Style_2"/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органа власти (организации)</w:t>
      </w:r>
    </w:p>
    <w:p w14:paraId="E5010000">
      <w:pPr>
        <w:pStyle w:val="Style_2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E6010000">
      <w:pPr>
        <w:pStyle w:val="Style_2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должности</w:t>
      </w:r>
      <w:r>
        <w:rPr>
          <w:rFonts w:ascii="Times New Roman" w:hAnsi="Times New Roman"/>
          <w:sz w:val="24"/>
        </w:rPr>
        <w:tab/>
      </w:r>
    </w:p>
    <w:p w14:paraId="E7010000">
      <w:pPr>
        <w:pStyle w:val="Style_2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E8010000">
      <w:pPr>
        <w:pStyle w:val="Style_2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(при наличии)</w:t>
      </w:r>
      <w:r>
        <w:rPr>
          <w:rFonts w:ascii="Times New Roman" w:hAnsi="Times New Roman"/>
          <w:sz w:val="24"/>
        </w:rPr>
        <w:tab/>
      </w:r>
    </w:p>
    <w:p w14:paraId="E9010000">
      <w:pPr>
        <w:pStyle w:val="Style_2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EA010000">
      <w:pPr>
        <w:pStyle w:val="Style_2"/>
        <w:tabs>
          <w:tab w:leader="none" w:pos="708" w:val="clear"/>
          <w:tab w:leader="underscore" w:pos="10065" w:val="left"/>
        </w:tabs>
        <w:spacing w:line="360" w:lineRule="exact"/>
        <w:ind w:firstLine="0" w:left="4961" w:right="0"/>
        <w:rPr>
          <w:rFonts w:ascii="Times New Roman" w:hAnsi="Times New Roman"/>
          <w:sz w:val="24"/>
        </w:rPr>
      </w:pPr>
    </w:p>
    <w:p w14:paraId="EB010000">
      <w:pPr>
        <w:pStyle w:val="Style_2"/>
        <w:spacing w:line="360" w:lineRule="exac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EC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ED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 Услуги «Прием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образования»</w:t>
      </w:r>
    </w:p>
    <w:p w14:paraId="EE01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EF01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образовательной организации:  </w:t>
      </w:r>
    </w:p>
    <w:p w14:paraId="F001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полное наименование образовательной организации: _________________________________;</w:t>
      </w:r>
    </w:p>
    <w:p w14:paraId="F101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сокращенное наименование образовательной организации (при наличии): _______________________________________________________________________________.</w:t>
      </w:r>
    </w:p>
    <w:p w14:paraId="F201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F301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Фамилия, имя, отчество (при наличии):  </w:t>
      </w:r>
    </w:p>
    <w:p w14:paraId="F401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 Имя Отчество (при наличии): _____________________________________________;</w:t>
      </w:r>
    </w:p>
    <w:p w14:paraId="F501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физического лица с использованием букв латинского алфавита: ____.</w:t>
      </w:r>
    </w:p>
    <w:p w14:paraId="F601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F701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документов, приложенных к настоящему заявлению:  </w:t>
      </w:r>
    </w:p>
    <w:p w14:paraId="F801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документа: _________________________________________________________; </w:t>
      </w:r>
    </w:p>
    <w:p w14:paraId="F901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листов: ______________________________________________________________; </w:t>
      </w:r>
    </w:p>
    <w:p w14:paraId="FA01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дополнительные сведения (копия или подлинник): ___________________________________; </w:t>
      </w:r>
    </w:p>
    <w:p w14:paraId="FB01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датa: __.__________.____ г.; </w:t>
      </w:r>
    </w:p>
    <w:p w14:paraId="FC01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номер: _________________________________________________________________________.</w:t>
      </w:r>
    </w:p>
    <w:p w14:paraId="FD01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FE01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Формы обучения:  </w:t>
      </w:r>
    </w:p>
    <w:p w14:paraId="FF01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очная: _________________________________________________________________________; </w:t>
      </w:r>
    </w:p>
    <w:p w14:paraId="00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очно-заочная: ___________________________________________________________________; </w:t>
      </w:r>
    </w:p>
    <w:p w14:paraId="01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заочная: _______________________________________________________________________________.</w:t>
      </w:r>
    </w:p>
    <w:p w14:paraId="02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0302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регистрации:  </w:t>
      </w:r>
    </w:p>
    <w:p w14:paraId="04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 Российской Федерации: ___________________________________________________; </w:t>
      </w:r>
    </w:p>
    <w:p w14:paraId="05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населенный пункт: _______________________________________________________________; </w:t>
      </w:r>
    </w:p>
    <w:p w14:paraId="06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улица (проезд, шоссе, бульвар, проспект, переулок): __________________________________; </w:t>
      </w:r>
    </w:p>
    <w:p w14:paraId="07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дома (строения, сооружения, здания, домовладения): ____________________________; </w:t>
      </w:r>
    </w:p>
    <w:p w14:paraId="08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квартиры (помещения, офиса, комнаты): ______________________________________; </w:t>
      </w:r>
    </w:p>
    <w:p w14:paraId="09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район: _________________________________________________________________________.</w:t>
      </w:r>
    </w:p>
    <w:p w14:paraId="0A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0B02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СНИЛС заявителя:  </w:t>
      </w:r>
    </w:p>
    <w:p w14:paraId="0C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СНИЛС: _______________________________________________________________________.</w:t>
      </w:r>
    </w:p>
    <w:p w14:paraId="0D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0E02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Электронная почта лица, уполномоченного на подачу заявления.</w:t>
      </w:r>
    </w:p>
    <w:p w14:paraId="0F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1002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фактического проживания в Российской Федерации:  </w:t>
      </w:r>
    </w:p>
    <w:p w14:paraId="11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 Российской Федерации: ___________________________________________________; </w:t>
      </w:r>
    </w:p>
    <w:p w14:paraId="12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населенный пункт: _______________________________________________________________; </w:t>
      </w:r>
    </w:p>
    <w:p w14:paraId="13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улица (проезд, шоссе, бульвар, проспект, переулок): __________________________________; </w:t>
      </w:r>
    </w:p>
    <w:p w14:paraId="14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дома (строения, сооружения, здания, домовладения): ____________________________; </w:t>
      </w:r>
    </w:p>
    <w:p w14:paraId="15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корпуса (владения, строения): _______________________________________________; </w:t>
      </w:r>
    </w:p>
    <w:p w14:paraId="16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квартиры (помещения, офиса, комнаты): ______________________________________.</w:t>
      </w:r>
    </w:p>
    <w:p w14:paraId="17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1802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Документ, удостоверяющий личность:  </w:t>
      </w:r>
    </w:p>
    <w:p w14:paraId="19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документа: _________________________________________________________; </w:t>
      </w:r>
    </w:p>
    <w:p w14:paraId="1A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серия и номер документа: _________________________________________________________; </w:t>
      </w:r>
    </w:p>
    <w:p w14:paraId="1B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кем и когда выдан: _______________________________________________________________; </w:t>
      </w:r>
    </w:p>
    <w:p w14:paraId="1C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действия (в случае ограничения срока действия документа): __.__________.____ г.; </w:t>
      </w:r>
    </w:p>
    <w:p w14:paraId="1D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органа, выдавшего документ (при наличии): _____________________________________; </w:t>
      </w:r>
    </w:p>
    <w:p w14:paraId="1E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код подразделения: ______________________________________________________________.</w:t>
      </w:r>
    </w:p>
    <w:p w14:paraId="1F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20020000">
      <w:pPr>
        <w:pStyle w:val="Style_2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Телефон лица, уполномоченного на подачу заявления.</w:t>
      </w:r>
      <w:r>
        <w:br w:type="page"/>
      </w:r>
    </w:p>
    <w:p w14:paraId="21020000">
      <w:pPr>
        <w:pStyle w:val="Style_2"/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0"/>
          <w:u w:val="single"/>
        </w:rPr>
        <w:t>ФОРМА к варианту 2</w:t>
      </w:r>
    </w:p>
    <w:p w14:paraId="22020000">
      <w:pPr>
        <w:pStyle w:val="Style_2"/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</w:p>
    <w:p w14:paraId="23020000">
      <w:pPr>
        <w:pStyle w:val="Style_2"/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органа власти (организации)</w:t>
      </w:r>
    </w:p>
    <w:p w14:paraId="24020000">
      <w:pPr>
        <w:pStyle w:val="Style_2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25020000">
      <w:pPr>
        <w:pStyle w:val="Style_2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должности</w:t>
      </w:r>
      <w:r>
        <w:rPr>
          <w:rFonts w:ascii="Times New Roman" w:hAnsi="Times New Roman"/>
          <w:sz w:val="24"/>
        </w:rPr>
        <w:tab/>
      </w:r>
    </w:p>
    <w:p w14:paraId="26020000">
      <w:pPr>
        <w:pStyle w:val="Style_2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27020000">
      <w:pPr>
        <w:pStyle w:val="Style_2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(при наличии)</w:t>
      </w:r>
      <w:r>
        <w:rPr>
          <w:rFonts w:ascii="Times New Roman" w:hAnsi="Times New Roman"/>
          <w:sz w:val="24"/>
        </w:rPr>
        <w:tab/>
      </w:r>
    </w:p>
    <w:p w14:paraId="28020000">
      <w:pPr>
        <w:pStyle w:val="Style_2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29020000">
      <w:pPr>
        <w:pStyle w:val="Style_2"/>
        <w:tabs>
          <w:tab w:leader="none" w:pos="708" w:val="clear"/>
          <w:tab w:leader="underscore" w:pos="10065" w:val="left"/>
        </w:tabs>
        <w:spacing w:line="360" w:lineRule="exact"/>
        <w:ind w:firstLine="0" w:left="4961" w:right="0"/>
        <w:rPr>
          <w:rFonts w:ascii="Times New Roman" w:hAnsi="Times New Roman"/>
          <w:sz w:val="24"/>
        </w:rPr>
      </w:pPr>
    </w:p>
    <w:p w14:paraId="2A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B02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2C02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 Услуги «Прием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образования»</w:t>
      </w:r>
    </w:p>
    <w:p w14:paraId="2D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2E02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образовательной организации:  </w:t>
      </w:r>
    </w:p>
    <w:p w14:paraId="2F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полное наименование образовательной организации: _________________________________; </w:t>
      </w:r>
    </w:p>
    <w:p w14:paraId="30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сокращенное наименование образовательной организации (при наличии): ________________.</w:t>
      </w:r>
    </w:p>
    <w:p w14:paraId="31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3202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Фамилия, имя, отчество (при наличии):  </w:t>
      </w:r>
    </w:p>
    <w:p w14:paraId="33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Фамилия Имя Отчество (при наличии): _____________________________________________; </w:t>
      </w:r>
    </w:p>
    <w:p w14:paraId="34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физического лица с использованием букв латинского алфавита: ____.</w:t>
      </w:r>
    </w:p>
    <w:p w14:paraId="35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3602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документов, приложенных к настоящему заявлению:  </w:t>
      </w:r>
    </w:p>
    <w:p w14:paraId="37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документа: _________________________________________________________; </w:t>
      </w:r>
    </w:p>
    <w:p w14:paraId="38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листов: ______________________________________________________________; </w:t>
      </w:r>
    </w:p>
    <w:p w14:paraId="39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дополнительные сведения (копия или подлинник): ___________________________________; </w:t>
      </w:r>
    </w:p>
    <w:p w14:paraId="3A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датa: __.__________.____ г.; </w:t>
      </w:r>
    </w:p>
    <w:p w14:paraId="3B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номер: _________________________________________________________________________.</w:t>
      </w:r>
    </w:p>
    <w:p w14:paraId="3C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3D02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Формы обучения:  </w:t>
      </w:r>
    </w:p>
    <w:p w14:paraId="3E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очная: _________________________________________________________________________; </w:t>
      </w:r>
    </w:p>
    <w:p w14:paraId="3F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очно-заочная: ___________________________________________________________________; </w:t>
      </w:r>
    </w:p>
    <w:p w14:paraId="40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заочная: ________________________________________________________________________.</w:t>
      </w:r>
    </w:p>
    <w:p w14:paraId="41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4202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регистрации:  </w:t>
      </w:r>
    </w:p>
    <w:p w14:paraId="43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 Российской Федерации: ___________________________________________________; </w:t>
      </w:r>
    </w:p>
    <w:p w14:paraId="44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населенный пункт: _______________________________________________________________; </w:t>
      </w:r>
    </w:p>
    <w:p w14:paraId="45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улица (проезд, шоссе, бульвар, проспект, переулок): __________________________________; </w:t>
      </w:r>
    </w:p>
    <w:p w14:paraId="46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дома (строения, сооружения, здания, домовладения): ____________________________; </w:t>
      </w:r>
    </w:p>
    <w:p w14:paraId="47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квартиры (помещения, офиса, комнаты): ______________________________________; </w:t>
      </w:r>
    </w:p>
    <w:p w14:paraId="48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район: _________________________________________________________________________.</w:t>
      </w:r>
    </w:p>
    <w:p w14:paraId="49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4A02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СНИЛС заявителя:  </w:t>
      </w:r>
    </w:p>
    <w:p w14:paraId="4B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СНИЛС: _______________________________________________________________________.</w:t>
      </w:r>
    </w:p>
    <w:p w14:paraId="4C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4D02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Электронная почта лица, уполномоченного на подачу заявления.</w:t>
      </w:r>
    </w:p>
    <w:p w14:paraId="4E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4F02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фактического проживания в Российской Федерации:  </w:t>
      </w:r>
    </w:p>
    <w:p w14:paraId="50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 Российской Федерации: ___________________________________________________; </w:t>
      </w:r>
    </w:p>
    <w:p w14:paraId="51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населенный пункт: _______________________________________________________________; </w:t>
      </w:r>
    </w:p>
    <w:p w14:paraId="52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улица (проезд, шоссе, бульвар, проспект, переулок): __________________________________; </w:t>
      </w:r>
    </w:p>
    <w:p w14:paraId="53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дома (строения, сооружения, здания, домовладения): ____________________________; </w:t>
      </w:r>
    </w:p>
    <w:p w14:paraId="54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корпуса (владения, строения): _______________________________________________; </w:t>
      </w:r>
    </w:p>
    <w:p w14:paraId="55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квартиры (помещения, офиса, комнаты): ______________________________________.</w:t>
      </w:r>
    </w:p>
    <w:p w14:paraId="56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5702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Документ, удостоверяющий личность:  </w:t>
      </w:r>
    </w:p>
    <w:p w14:paraId="58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документа: _________________________________________________________; </w:t>
      </w:r>
    </w:p>
    <w:p w14:paraId="59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серия и номер документа: _________________________________________________________; </w:t>
      </w:r>
    </w:p>
    <w:p w14:paraId="5A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кем и когда выдан: _______________________________________________________________; </w:t>
      </w:r>
    </w:p>
    <w:p w14:paraId="5B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действия (в случае ограничения срока действия документа): __.__________.____ г.; </w:t>
      </w:r>
    </w:p>
    <w:p w14:paraId="5C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органа, выдавшего документ (при наличии): _____________________________________; </w:t>
      </w:r>
    </w:p>
    <w:p w14:paraId="5D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код подразделения: ______________________________________________________________.</w:t>
      </w:r>
    </w:p>
    <w:p w14:paraId="5E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5F020000">
      <w:pPr>
        <w:pStyle w:val="Style_2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Телефон лица, уполномоченного на подачу заявления.</w:t>
      </w:r>
      <w:r>
        <w:br w:type="page"/>
      </w:r>
    </w:p>
    <w:p w14:paraId="60020000">
      <w:pPr>
        <w:pStyle w:val="Style_2"/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  <w:u w:val="single"/>
        </w:rPr>
        <w:t>ФОРМА к варианту 3</w:t>
      </w:r>
    </w:p>
    <w:p w14:paraId="61020000">
      <w:pPr>
        <w:pStyle w:val="Style_2"/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</w:p>
    <w:p w14:paraId="62020000">
      <w:pPr>
        <w:pStyle w:val="Style_2"/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органа власти (организации)</w:t>
      </w:r>
    </w:p>
    <w:p w14:paraId="63020000">
      <w:pPr>
        <w:pStyle w:val="Style_2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64020000">
      <w:pPr>
        <w:pStyle w:val="Style_2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должности</w:t>
      </w:r>
      <w:r>
        <w:rPr>
          <w:rFonts w:ascii="Times New Roman" w:hAnsi="Times New Roman"/>
          <w:sz w:val="24"/>
        </w:rPr>
        <w:tab/>
      </w:r>
    </w:p>
    <w:p w14:paraId="65020000">
      <w:pPr>
        <w:pStyle w:val="Style_2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66020000">
      <w:pPr>
        <w:pStyle w:val="Style_2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(при наличии)</w:t>
      </w:r>
      <w:r>
        <w:rPr>
          <w:rFonts w:ascii="Times New Roman" w:hAnsi="Times New Roman"/>
          <w:sz w:val="24"/>
        </w:rPr>
        <w:tab/>
      </w:r>
    </w:p>
    <w:p w14:paraId="67020000">
      <w:pPr>
        <w:pStyle w:val="Style_2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68020000">
      <w:pPr>
        <w:pStyle w:val="Style_2"/>
        <w:tabs>
          <w:tab w:leader="none" w:pos="708" w:val="clear"/>
          <w:tab w:leader="underscore" w:pos="10065" w:val="left"/>
        </w:tabs>
        <w:spacing w:line="360" w:lineRule="exact"/>
        <w:ind w:firstLine="0" w:left="4961" w:right="0"/>
        <w:rPr>
          <w:rFonts w:ascii="Times New Roman" w:hAnsi="Times New Roman"/>
          <w:sz w:val="24"/>
        </w:rPr>
      </w:pPr>
    </w:p>
    <w:p w14:paraId="69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6A02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6B02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 Услуги «Прием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образования»</w:t>
      </w:r>
    </w:p>
    <w:p w14:paraId="6C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6D02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 заявителе:  </w:t>
      </w:r>
    </w:p>
    <w:p w14:paraId="6E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ФИО заявителя (отчество при наличии): ____________________________________________; </w:t>
      </w:r>
    </w:p>
    <w:p w14:paraId="6F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рождения: __.__________.____ г.; </w:t>
      </w:r>
    </w:p>
    <w:p w14:paraId="70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регистрации: ______________________________________________________________.</w:t>
      </w:r>
    </w:p>
    <w:p w14:paraId="71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7202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и дата подачи заявления:  </w:t>
      </w:r>
    </w:p>
    <w:p w14:paraId="73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заявителя: ______________________________________________________________; </w:t>
      </w:r>
    </w:p>
    <w:p w14:paraId="74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подписания: __.__________.____ г.; </w:t>
      </w:r>
    </w:p>
    <w:p w14:paraId="75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инициалы, фамилия заявителя: ____________________________________________________.</w:t>
      </w:r>
    </w:p>
    <w:p w14:paraId="76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7702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 допущенных опечатках и (или) ошибках:  </w:t>
      </w:r>
    </w:p>
    <w:p w14:paraId="78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описание опечаток и (или) ошибок: ________________________________________________; </w:t>
      </w:r>
    </w:p>
    <w:p w14:paraId="79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органа власти, предоставившего Услугу: _______________________________; </w:t>
      </w:r>
    </w:p>
    <w:p w14:paraId="7A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документа: __.__________.____ г.; </w:t>
      </w:r>
    </w:p>
    <w:p w14:paraId="7B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документа: _______________________________________________________________; </w:t>
      </w:r>
    </w:p>
    <w:p w14:paraId="7C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документа: _________________________________________________________.</w:t>
      </w:r>
    </w:p>
    <w:p w14:paraId="7D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7E02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СНИЛС заявителя:  </w:t>
      </w:r>
    </w:p>
    <w:p w14:paraId="7F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СНИЛС: _______________________________________________________________________.</w:t>
      </w:r>
      <w:r>
        <w:br w:type="page"/>
      </w:r>
    </w:p>
    <w:p w14:paraId="80020000">
      <w:pPr>
        <w:pStyle w:val="Style_2"/>
        <w:tabs>
          <w:tab w:leader="none" w:pos="708" w:val="clear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ФОРМА к варианту 4</w:t>
      </w:r>
    </w:p>
    <w:p w14:paraId="81020000">
      <w:pPr>
        <w:pStyle w:val="Style_2"/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</w:p>
    <w:p w14:paraId="82020000">
      <w:pPr>
        <w:pStyle w:val="Style_2"/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органа власти (организации)</w:t>
      </w:r>
    </w:p>
    <w:p w14:paraId="83020000">
      <w:pPr>
        <w:pStyle w:val="Style_2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84020000">
      <w:pPr>
        <w:pStyle w:val="Style_2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должности</w:t>
      </w:r>
      <w:r>
        <w:rPr>
          <w:rFonts w:ascii="Times New Roman" w:hAnsi="Times New Roman"/>
          <w:sz w:val="24"/>
        </w:rPr>
        <w:tab/>
      </w:r>
    </w:p>
    <w:p w14:paraId="85020000">
      <w:pPr>
        <w:pStyle w:val="Style_2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86020000">
      <w:pPr>
        <w:pStyle w:val="Style_2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(при наличии)</w:t>
      </w:r>
      <w:r>
        <w:rPr>
          <w:rFonts w:ascii="Times New Roman" w:hAnsi="Times New Roman"/>
          <w:sz w:val="24"/>
        </w:rPr>
        <w:tab/>
      </w:r>
    </w:p>
    <w:p w14:paraId="87020000">
      <w:pPr>
        <w:pStyle w:val="Style_2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5102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88020000">
      <w:pPr>
        <w:pStyle w:val="Style_2"/>
        <w:tabs>
          <w:tab w:leader="none" w:pos="708" w:val="clear"/>
          <w:tab w:leader="underscore" w:pos="10065" w:val="left"/>
        </w:tabs>
        <w:spacing w:line="360" w:lineRule="exact"/>
        <w:ind w:firstLine="0" w:left="4961" w:right="0"/>
        <w:rPr>
          <w:rFonts w:ascii="Times New Roman" w:hAnsi="Times New Roman"/>
          <w:sz w:val="24"/>
        </w:rPr>
      </w:pPr>
    </w:p>
    <w:p w14:paraId="89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8A02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8B02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 Услуги «Прием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образования»</w:t>
      </w:r>
    </w:p>
    <w:p w14:paraId="8C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8D02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 представителе заявителя:  </w:t>
      </w:r>
    </w:p>
    <w:p w14:paraId="8E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фамилия, имя, отчество (при наличии): _____________________________________________; </w:t>
      </w:r>
    </w:p>
    <w:p w14:paraId="8F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рождения: __.__________.____ г.; </w:t>
      </w:r>
    </w:p>
    <w:p w14:paraId="90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документа, подтверждающего полномочия представителя: ________________; </w:t>
      </w:r>
    </w:p>
    <w:p w14:paraId="91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регистрации: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.</w:t>
      </w:r>
    </w:p>
    <w:p w14:paraId="92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9302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 заявителе:  </w:t>
      </w:r>
    </w:p>
    <w:p w14:paraId="94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ФИО заявителя (отчество при наличии): ____________________________________________; </w:t>
      </w:r>
    </w:p>
    <w:p w14:paraId="95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серия паспорта: _________________________________________________________________; </w:t>
      </w:r>
    </w:p>
    <w:p w14:paraId="96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паспорта: _________________________________________________________________; </w:t>
      </w:r>
    </w:p>
    <w:p w14:paraId="97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выдачи паспорта: __.__________.____ г.; </w:t>
      </w:r>
    </w:p>
    <w:p w14:paraId="98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орган, выдавший паспорт: ________________________________________________________.</w:t>
      </w:r>
    </w:p>
    <w:p w14:paraId="99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9A02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и дата подачи заявления:  </w:t>
      </w:r>
    </w:p>
    <w:p w14:paraId="9B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заявителя: ______________________________________________________________; </w:t>
      </w:r>
    </w:p>
    <w:p w14:paraId="9C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подписания: __.__________.____ г.; </w:t>
      </w:r>
    </w:p>
    <w:p w14:paraId="9D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инициалы, фамилия заявителя: ____________________________________________________; </w:t>
      </w:r>
    </w:p>
    <w:p w14:paraId="9E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расшифровка подписи (инициалы, фамилия): ________________________________________; </w:t>
      </w:r>
    </w:p>
    <w:p w14:paraId="9F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датa: __.__________.____ г.; </w:t>
      </w:r>
    </w:p>
    <w:p w14:paraId="A0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представителя заявителя: __________________________________________________.</w:t>
      </w:r>
    </w:p>
    <w:p w14:paraId="A1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A202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 допущенных опечатках и (или) ошибках:  </w:t>
      </w:r>
    </w:p>
    <w:p w14:paraId="A3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описание опечаток и (или) ошибок: ________________________________________________; </w:t>
      </w:r>
    </w:p>
    <w:p w14:paraId="A4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органа власти, предоставившего Услугу: _______________________________; </w:t>
      </w:r>
    </w:p>
    <w:p w14:paraId="A5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документа: __.__________.____ г.; </w:t>
      </w:r>
    </w:p>
    <w:p w14:paraId="A6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документа: _______________________________________________________________; </w:t>
      </w:r>
    </w:p>
    <w:p w14:paraId="A7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документа: _________________________________________________________; </w:t>
      </w:r>
    </w:p>
    <w:p w14:paraId="A8020000">
      <w:pPr>
        <w:pStyle w:val="Style_2"/>
        <w:keepNext w:val="1"/>
        <w:tabs>
          <w:tab w:leader="none" w:pos="708" w:val="clear"/>
          <w:tab w:leader="underscore" w:pos="10065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регистрационный номер документа: ________________________________________________.</w:t>
      </w:r>
    </w:p>
    <w:p w14:paraId="A9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AA020000">
      <w:pPr>
        <w:pStyle w:val="Style_2"/>
        <w:keepNext w:val="1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СНИЛС заявителя:  </w:t>
      </w:r>
    </w:p>
    <w:p w14:paraId="AB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СНИЛС: _______________________________________________________________________.</w:t>
      </w:r>
      <w:r>
        <w:br w:type="page"/>
      </w:r>
    </w:p>
    <w:p w14:paraId="AC020000">
      <w:pPr>
        <w:pStyle w:val="Style_2"/>
        <w:spacing w:after="0" w:before="0" w:line="240" w:lineRule="auto"/>
        <w:ind w:firstLine="0" w:left="5102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3</w:t>
      </w:r>
    </w:p>
    <w:p w14:paraId="AD020000">
      <w:pPr>
        <w:pStyle w:val="Style_2"/>
        <w:spacing w:after="0" w:before="0" w:line="240" w:lineRule="auto"/>
        <w:ind w:firstLine="0" w:left="5102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Административному регламенту Министерства образования Камчатского края по предоставлению государственной услуги «Прием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образования»</w:t>
      </w:r>
    </w:p>
    <w:p w14:paraId="AE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AF020000">
      <w:pPr>
        <w:pStyle w:val="Style_2"/>
        <w:widowControl w:val="0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</w:t>
      </w:r>
    </w:p>
    <w:p w14:paraId="B0020000">
      <w:pPr>
        <w:pStyle w:val="Style_2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B1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</w:p>
    <w:p w14:paraId="B202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СОГЛАСИЕ</w:t>
      </w:r>
    </w:p>
    <w:p w14:paraId="B302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на обработку персональных данных</w:t>
      </w:r>
    </w:p>
    <w:p w14:paraId="B402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Я,___________________________________________________________________</w:t>
      </w:r>
    </w:p>
    <w:p w14:paraId="B502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(Ф.И.О. заявителя полностью (отчество при наличии)</w:t>
      </w:r>
    </w:p>
    <w:p w14:paraId="B6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проживающий(ая) по адресу: ________________________________________________________________________ </w:t>
      </w:r>
    </w:p>
    <w:p w14:paraId="B702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паспорт серия____________№____________выдан________________________________ ________________________________________________________________________ телефон_________________________________________________________________.</w:t>
      </w:r>
    </w:p>
    <w:p w14:paraId="B8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Федеральным законом от 27.07.2006 № 152-ФЗ «О персональных данных», действуя свободно и своей волей, настоящим даю свое согласие Министерству образования Камчатского края (далее – Оператор), расположенному по адресу: г. Петропавловск-Камчатский, ул. Советская, д. 35, на обработку следующих моих персональных данных: </w:t>
      </w:r>
    </w:p>
    <w:p w14:paraId="B9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данные, удостоверяющие личность (паспорт);</w:t>
      </w:r>
    </w:p>
    <w:p w14:paraId="BA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адресная и контактная информация.</w:t>
      </w:r>
    </w:p>
    <w:p w14:paraId="BB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согласие предоставляется на осуществление любых действий в отношении моих персональных данных, в целях получение информации об организации общедоступного и бесплатного дошкольного образования, начального общего образования, основного общего образования, среднего общего образования, среднего профессионального образования, дополнительного образования детей, дополнительного профессионального образования в краевых государственных образовательных организациях, подведомственных Министерству образования Камчатского края. </w:t>
      </w:r>
    </w:p>
    <w:p w14:paraId="BC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Оператор гарантирует, что обработка персональных данных осуществляется в соответствии с законодательством Российской Федерации. </w:t>
      </w:r>
    </w:p>
    <w:p w14:paraId="BD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проинформирован(а), о том, что Оператор будет обрабатывать персональные данные как не автоматизированным, так и автоматизированным способом обработки.</w:t>
      </w:r>
    </w:p>
    <w:p w14:paraId="BE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согласие действует с момента его подписания до достижения целей обработки персональных данных. </w:t>
      </w:r>
    </w:p>
    <w:p w14:paraId="BF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Мне разъяснено, что настоящее согласие может быть отозвано мною путем подачи Оператору письменного заявления в произвольной форме.</w:t>
      </w:r>
    </w:p>
    <w:p w14:paraId="C0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Согласен(а) с тем, что Оператор обязан прекратить обработку персональных данных в течение 10 рабочих дней с момента получения указанного отзыва.</w:t>
      </w:r>
    </w:p>
    <w:p w14:paraId="C1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также ознакомлен(а), что в случае отзыва настоящего согласия Оператор вправе продолжить обработку персональных данных без моего согласия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</w:t>
      </w:r>
    </w:p>
    <w:p w14:paraId="C2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sz w:val="24"/>
        </w:rPr>
      </w:pPr>
    </w:p>
    <w:p w14:paraId="C3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sz w:val="24"/>
        </w:rPr>
      </w:pPr>
    </w:p>
    <w:p w14:paraId="C4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sz w:val="24"/>
        </w:rPr>
      </w:pPr>
    </w:p>
    <w:p w14:paraId="C5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______________   _______________________      _____________________</w:t>
      </w:r>
    </w:p>
    <w:p w14:paraId="C6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(Дата)                        (Подпись)                                     (Ф.И.О.)</w:t>
      </w:r>
    </w:p>
    <w:p w14:paraId="C7020000">
      <w:pPr>
        <w:pStyle w:val="Style_2"/>
        <w:spacing w:after="0" w:before="0" w:line="240" w:lineRule="auto"/>
        <w:ind w:firstLine="0" w:left="-567" w:right="0"/>
        <w:jc w:val="both"/>
        <w:rPr>
          <w:rFonts w:ascii="Times New Roman" w:hAnsi="Times New Roman"/>
          <w:b w:val="0"/>
          <w:sz w:val="28"/>
        </w:rPr>
      </w:pPr>
      <w:r>
        <w:br w:type="page"/>
      </w:r>
    </w:p>
    <w:p w14:paraId="C8020000">
      <w:pPr>
        <w:pStyle w:val="Style_2"/>
        <w:spacing w:after="0" w:before="0" w:line="240" w:lineRule="auto"/>
        <w:ind w:firstLine="0" w:left="5102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4</w:t>
      </w:r>
    </w:p>
    <w:p w14:paraId="C9020000">
      <w:pPr>
        <w:pStyle w:val="Style_2"/>
        <w:spacing w:after="0" w:before="0" w:line="240" w:lineRule="auto"/>
        <w:ind w:firstLine="0" w:left="5102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Административному регламенту Министерства образования Камчатского края по предоставлению государственной услуги «Прием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образования»</w:t>
      </w:r>
    </w:p>
    <w:p w14:paraId="CA02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CB02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Перечень организаций, оказывающих Услугу, подведомственных Министерству образования Камчатского края</w:t>
      </w:r>
    </w:p>
    <w:p w14:paraId="CC02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CD020000">
      <w:pPr>
        <w:pStyle w:val="Style_2"/>
        <w:numPr>
          <w:ilvl w:val="0"/>
          <w:numId w:val="2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Краевое государственное профессиональное образовательное автономное учреждение «Камчатский морской энергетический техникум»;</w:t>
      </w:r>
    </w:p>
    <w:p w14:paraId="CE020000">
      <w:pPr>
        <w:pStyle w:val="Style_2"/>
        <w:numPr>
          <w:ilvl w:val="0"/>
          <w:numId w:val="2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Краевое государственное профессиональное образовательное автономное учреждение «Камчатский колледж технологии и сервиса»;</w:t>
      </w:r>
    </w:p>
    <w:p w14:paraId="CF020000">
      <w:pPr>
        <w:pStyle w:val="Style_2"/>
        <w:numPr>
          <w:ilvl w:val="0"/>
          <w:numId w:val="2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Краевое государственное профессиональное образовательное бюджетное учреждение «Камчатский промышленный техникум»;</w:t>
      </w:r>
    </w:p>
    <w:p w14:paraId="D0020000">
      <w:pPr>
        <w:pStyle w:val="Style_2"/>
        <w:numPr>
          <w:ilvl w:val="0"/>
          <w:numId w:val="2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Краевое государственное профессиональное образовательное бюджетное учреждение «Камчатский сельскохозяйственный техникум»;</w:t>
      </w:r>
    </w:p>
    <w:p w14:paraId="D1020000">
      <w:pPr>
        <w:pStyle w:val="Style_2"/>
        <w:numPr>
          <w:ilvl w:val="0"/>
          <w:numId w:val="2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Краевое государственное профессиональное образовательное автономное учреждение «Камчатский политехнический техникум»;</w:t>
      </w:r>
    </w:p>
    <w:p w14:paraId="D2020000">
      <w:pPr>
        <w:pStyle w:val="Style_2"/>
        <w:numPr>
          <w:ilvl w:val="0"/>
          <w:numId w:val="2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Краевое государственное профессиональное образовательное бюджетное учреждение «Камчатский педагогический колледж»;</w:t>
      </w:r>
    </w:p>
    <w:p w14:paraId="D3020000">
      <w:pPr>
        <w:pStyle w:val="Style_2"/>
        <w:numPr>
          <w:ilvl w:val="0"/>
          <w:numId w:val="2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Краевое государственное профессиональное образовательное бюджетное учреждение «Паланский колледж»;</w:t>
      </w:r>
    </w:p>
    <w:p w14:paraId="D402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Краевое государственное профессиональное образовательное бюджетное учреждение «Камчатский индустриальный техникум».</w:t>
      </w:r>
    </w:p>
    <w:sectPr>
      <w:headerReference r:id="rId2" w:type="default"/>
      <w:type w:val="nextPage"/>
      <w:pgSz w:h="16838" w:orient="portrait" w:w="11906"/>
      <w:pgMar w:bottom="1134" w:footer="709" w:gutter="0" w:header="567" w:left="1418" w:right="851" w:top="1134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D5020000">
      <w:pPr>
        <w:pStyle w:val="Style_17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D6020000">
      <w:pPr>
        <w:pStyle w:val="Style_17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3">
    <w:p w14:paraId="D7020000">
      <w:pPr>
        <w:pStyle w:val="Style_17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Период приема и регистрации заявлений о предоставлении государственной услуги: 1) Прием заявлений в образовательные организации на очную форму обучения начинается не позднее 20 июня и завершается 15 августа; 2) Прием заявлений у лиц, поступающих для обучения по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августа; 3) При наличии свободных мест в образовательные организации прием документов продлевается до 25 ноября текущего года.</w:t>
      </w:r>
    </w:p>
  </w:footnote>
  <w:footnote w:id="4">
    <w:p w14:paraId="D8020000">
      <w:pPr>
        <w:pStyle w:val="Style_17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Постановление Правительства Российской Федерации от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ge">
                <wp:posOffset>361949</wp:posOffset>
              </wp:positionV>
              <wp:extent cx="692154" cy="380625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692154" cy="380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00000">
                          <w:pPr>
                            <w:pStyle w:val="Style_2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footer"/>
    <w:basedOn w:val="Style_2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2_ch"/>
    <w:link w:val="Style_15"/>
    <w:rPr>
      <w:rFonts w:ascii="Times New Roman" w:hAnsi="Times New Roman"/>
      <w:sz w:val="28"/>
    </w:rPr>
  </w:style>
  <w:style w:styleId="Style_16" w:type="paragraph">
    <w:name w:val="Hyperlink"/>
    <w:basedOn w:val="Style_13"/>
    <w:link w:val="Style_16_ch"/>
    <w:rPr>
      <w:color w:themeColor="hyperlink" w:val="0563C1"/>
      <w:u w:val="single"/>
    </w:rPr>
  </w:style>
  <w:style w:styleId="Style_16_ch" w:type="character">
    <w:name w:val="Hyperlink"/>
    <w:basedOn w:val="Style_13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Plain Text"/>
    <w:basedOn w:val="Style_2"/>
    <w:link w:val="Style_18_ch"/>
    <w:pPr>
      <w:spacing w:after="0" w:line="240" w:lineRule="auto"/>
      <w:ind/>
    </w:pPr>
    <w:rPr>
      <w:rFonts w:ascii="Calibri" w:hAnsi="Calibri"/>
    </w:rPr>
  </w:style>
  <w:style w:styleId="Style_18_ch" w:type="character">
    <w:name w:val="Plain Text"/>
    <w:basedOn w:val="Style_2_ch"/>
    <w:link w:val="Style_18"/>
    <w:rPr>
      <w:rFonts w:ascii="Calibri" w:hAnsi="Calibri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Balloon Text"/>
    <w:basedOn w:val="Style_2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2_ch"/>
    <w:link w:val="Style_25"/>
    <w:rPr>
      <w:rFonts w:ascii="Segoe UI" w:hAnsi="Segoe UI"/>
      <w:sz w:val="18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2" Target="numbering.xml" Type="http://schemas.openxmlformats.org/officeDocument/2006/relationships/numbering"/>
  <Relationship Id="rId10" Target="footnotes.xml" Type="http://schemas.openxmlformats.org/officeDocument/2006/relationships/footnotes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11" Target="endnotes.xml" Type="http://schemas.openxmlformats.org/officeDocument/2006/relationships/endnotes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2025-02-06T02:08:34Z</dcterms:modified>
</cp:coreProperties>
</file>