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046" w:rsidRPr="00C445F8" w:rsidRDefault="00944046" w:rsidP="009440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445F8">
        <w:rPr>
          <w:rFonts w:ascii="Times New Roman" w:hAnsi="Times New Roman" w:cs="Times New Roman"/>
          <w:sz w:val="28"/>
          <w:szCs w:val="28"/>
        </w:rPr>
        <w:t>УТВЕРЖДЕНО</w:t>
      </w:r>
    </w:p>
    <w:p w:rsidR="00944046" w:rsidRPr="0096795D" w:rsidRDefault="00944046" w:rsidP="009440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6795D">
        <w:rPr>
          <w:rFonts w:ascii="Times New Roman" w:hAnsi="Times New Roman" w:cs="Times New Roman"/>
          <w:sz w:val="24"/>
          <w:szCs w:val="24"/>
        </w:rPr>
        <w:t xml:space="preserve">решением Общего собрания </w:t>
      </w:r>
    </w:p>
    <w:p w:rsidR="00944046" w:rsidRPr="0096795D" w:rsidRDefault="00944046" w:rsidP="009440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6795D">
        <w:rPr>
          <w:rFonts w:ascii="Times New Roman" w:hAnsi="Times New Roman" w:cs="Times New Roman"/>
          <w:sz w:val="24"/>
          <w:szCs w:val="24"/>
        </w:rPr>
        <w:t xml:space="preserve">«Камчатской ассоциации </w:t>
      </w:r>
      <w:proofErr w:type="gramStart"/>
      <w:r w:rsidRPr="0096795D">
        <w:rPr>
          <w:rFonts w:ascii="Times New Roman" w:hAnsi="Times New Roman" w:cs="Times New Roman"/>
          <w:sz w:val="24"/>
          <w:szCs w:val="24"/>
        </w:rPr>
        <w:t>негосударственных</w:t>
      </w:r>
      <w:proofErr w:type="gramEnd"/>
    </w:p>
    <w:p w:rsidR="00944046" w:rsidRPr="0096795D" w:rsidRDefault="00944046" w:rsidP="009440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6795D">
        <w:rPr>
          <w:rFonts w:ascii="Times New Roman" w:hAnsi="Times New Roman" w:cs="Times New Roman"/>
          <w:sz w:val="24"/>
          <w:szCs w:val="24"/>
        </w:rPr>
        <w:t xml:space="preserve">дошкольных и школьных организаций» </w:t>
      </w:r>
    </w:p>
    <w:p w:rsidR="00944046" w:rsidRPr="0096795D" w:rsidRDefault="00944046" w:rsidP="009440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6795D">
        <w:rPr>
          <w:rFonts w:ascii="Times New Roman" w:hAnsi="Times New Roman" w:cs="Times New Roman"/>
          <w:sz w:val="24"/>
          <w:szCs w:val="24"/>
        </w:rPr>
        <w:t>Протокол № 2 от "1</w:t>
      </w:r>
      <w:r w:rsidR="00684089">
        <w:rPr>
          <w:rFonts w:ascii="Times New Roman" w:hAnsi="Times New Roman" w:cs="Times New Roman"/>
          <w:sz w:val="24"/>
          <w:szCs w:val="24"/>
        </w:rPr>
        <w:t>6</w:t>
      </w:r>
      <w:r w:rsidRPr="0096795D">
        <w:rPr>
          <w:rFonts w:ascii="Times New Roman" w:hAnsi="Times New Roman" w:cs="Times New Roman"/>
          <w:sz w:val="24"/>
          <w:szCs w:val="24"/>
        </w:rPr>
        <w:t xml:space="preserve">" </w:t>
      </w:r>
      <w:r w:rsidR="00684089">
        <w:rPr>
          <w:rFonts w:ascii="Times New Roman" w:hAnsi="Times New Roman" w:cs="Times New Roman"/>
          <w:sz w:val="24"/>
          <w:szCs w:val="24"/>
        </w:rPr>
        <w:t>марта</w:t>
      </w:r>
      <w:r w:rsidRPr="0096795D">
        <w:rPr>
          <w:rFonts w:ascii="Times New Roman" w:hAnsi="Times New Roman" w:cs="Times New Roman"/>
          <w:sz w:val="24"/>
          <w:szCs w:val="24"/>
        </w:rPr>
        <w:t xml:space="preserve"> 2015 г.</w:t>
      </w:r>
    </w:p>
    <w:p w:rsidR="006140B8" w:rsidRDefault="006140B8" w:rsidP="006140B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6140B8" w:rsidRDefault="006140B8" w:rsidP="006140B8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Стандарт </w:t>
      </w:r>
    </w:p>
    <w:p w:rsidR="006140B8" w:rsidRDefault="006140B8" w:rsidP="006140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члена Камчатской ассоциации негосударственных дошкольных и школьных организаций</w:t>
      </w:r>
    </w:p>
    <w:p w:rsidR="006140B8" w:rsidRDefault="006140B8" w:rsidP="00614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0B8" w:rsidRDefault="006140B8" w:rsidP="00614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Стандарт разработан </w:t>
      </w:r>
      <w:r w:rsidR="00D44894">
        <w:rPr>
          <w:rFonts w:ascii="Times New Roman" w:hAnsi="Times New Roman" w:cs="Times New Roman"/>
          <w:sz w:val="28"/>
          <w:szCs w:val="28"/>
        </w:rPr>
        <w:t xml:space="preserve">для повышения имиджа и квалификационного уровня негосударственного сектора социальных и образовательных услуг, а также </w:t>
      </w:r>
      <w:r>
        <w:rPr>
          <w:rFonts w:ascii="Times New Roman" w:hAnsi="Times New Roman" w:cs="Times New Roman"/>
          <w:sz w:val="28"/>
          <w:szCs w:val="28"/>
        </w:rPr>
        <w:t xml:space="preserve">с целью получения полной и исчерпывающей информации о </w:t>
      </w:r>
      <w:r w:rsidR="00DE5447">
        <w:rPr>
          <w:rFonts w:ascii="Times New Roman" w:hAnsi="Times New Roman" w:cs="Times New Roman"/>
          <w:sz w:val="28"/>
          <w:szCs w:val="28"/>
        </w:rPr>
        <w:t xml:space="preserve">действующем члене и </w:t>
      </w:r>
      <w:r w:rsidR="0095399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кандидате в члены Камчатской ассоциации для принятия решения </w:t>
      </w:r>
      <w:r w:rsidR="00DE5447">
        <w:rPr>
          <w:rFonts w:ascii="Times New Roman" w:hAnsi="Times New Roman" w:cs="Times New Roman"/>
          <w:sz w:val="28"/>
          <w:szCs w:val="28"/>
        </w:rPr>
        <w:t xml:space="preserve">о </w:t>
      </w:r>
      <w:r w:rsidR="00953994">
        <w:rPr>
          <w:rFonts w:ascii="Times New Roman" w:hAnsi="Times New Roman" w:cs="Times New Roman"/>
          <w:sz w:val="28"/>
          <w:szCs w:val="28"/>
        </w:rPr>
        <w:t xml:space="preserve">его </w:t>
      </w:r>
      <w:r w:rsidR="00DE5447">
        <w:rPr>
          <w:rFonts w:ascii="Times New Roman" w:hAnsi="Times New Roman" w:cs="Times New Roman"/>
          <w:sz w:val="28"/>
          <w:szCs w:val="28"/>
        </w:rPr>
        <w:t xml:space="preserve">приеме </w:t>
      </w:r>
      <w:r>
        <w:rPr>
          <w:rFonts w:ascii="Times New Roman" w:hAnsi="Times New Roman" w:cs="Times New Roman"/>
          <w:sz w:val="28"/>
          <w:szCs w:val="28"/>
        </w:rPr>
        <w:t>на Общем собрании Камчатской</w:t>
      </w:r>
      <w:r w:rsidR="00DE5447">
        <w:rPr>
          <w:rFonts w:ascii="Times New Roman" w:hAnsi="Times New Roman" w:cs="Times New Roman"/>
          <w:sz w:val="28"/>
          <w:szCs w:val="28"/>
        </w:rPr>
        <w:t xml:space="preserve"> ассоциации НДШО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0B8" w:rsidRDefault="006140B8" w:rsidP="006140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40B8" w:rsidRDefault="006140B8" w:rsidP="006140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</w:t>
      </w:r>
      <w:r w:rsidR="00DE5447">
        <w:rPr>
          <w:rFonts w:ascii="Times New Roman" w:hAnsi="Times New Roman" w:cs="Times New Roman"/>
          <w:sz w:val="28"/>
          <w:szCs w:val="28"/>
        </w:rPr>
        <w:t xml:space="preserve">и действующий член </w:t>
      </w:r>
      <w:r>
        <w:rPr>
          <w:rFonts w:ascii="Times New Roman" w:hAnsi="Times New Roman" w:cs="Times New Roman"/>
          <w:sz w:val="28"/>
          <w:szCs w:val="28"/>
        </w:rPr>
        <w:t>Камчатской ассоциации НДШО, оказывающий услуги по присмотру и уходу за детьми дошкольного возраста</w:t>
      </w:r>
      <w:r w:rsidR="00DE54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4D6">
        <w:rPr>
          <w:rFonts w:ascii="Times New Roman" w:hAnsi="Times New Roman" w:cs="Times New Roman"/>
          <w:sz w:val="28"/>
          <w:szCs w:val="28"/>
        </w:rPr>
        <w:t xml:space="preserve">образовательные услуги </w:t>
      </w:r>
      <w:r>
        <w:rPr>
          <w:rFonts w:ascii="Times New Roman" w:hAnsi="Times New Roman" w:cs="Times New Roman"/>
          <w:sz w:val="28"/>
          <w:szCs w:val="28"/>
        </w:rPr>
        <w:t>должен соответствовать следующим требованиям:</w:t>
      </w:r>
    </w:p>
    <w:p w:rsidR="006140B8" w:rsidRDefault="006140B8" w:rsidP="006140B8">
      <w:pPr>
        <w:pStyle w:val="a3"/>
        <w:ind w:firstLine="284"/>
        <w:jc w:val="both"/>
        <w:rPr>
          <w:rFonts w:ascii="Times New Roman" w:hAnsi="Times New Roman"/>
          <w:sz w:val="28"/>
        </w:rPr>
      </w:pPr>
    </w:p>
    <w:p w:rsidR="000F34D6" w:rsidRDefault="006140B8" w:rsidP="006140B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 </w:t>
      </w:r>
      <w:r w:rsidR="000F34D6">
        <w:rPr>
          <w:rFonts w:ascii="Times New Roman" w:hAnsi="Times New Roman" w:cs="Times New Roman"/>
          <w:sz w:val="28"/>
          <w:szCs w:val="28"/>
        </w:rPr>
        <w:t xml:space="preserve">Изучить Устав </w:t>
      </w:r>
      <w:proofErr w:type="gramStart"/>
      <w:r w:rsidR="000F34D6">
        <w:rPr>
          <w:rFonts w:ascii="Times New Roman" w:hAnsi="Times New Roman" w:cs="Times New Roman"/>
          <w:sz w:val="28"/>
          <w:szCs w:val="28"/>
        </w:rPr>
        <w:t>Камчатской</w:t>
      </w:r>
      <w:proofErr w:type="gramEnd"/>
      <w:r w:rsidR="000F34D6">
        <w:rPr>
          <w:rFonts w:ascii="Times New Roman" w:hAnsi="Times New Roman" w:cs="Times New Roman"/>
          <w:sz w:val="28"/>
          <w:szCs w:val="28"/>
        </w:rPr>
        <w:t xml:space="preserve"> ассоциаций НДШО.</w:t>
      </w:r>
    </w:p>
    <w:p w:rsidR="00DE5447" w:rsidRDefault="00DE5447" w:rsidP="006140B8">
      <w:pPr>
        <w:pStyle w:val="a3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 Поддерживать и оказывать полное содействие выполнению целей и задач Камчатской ассоциации НДШО, указанных в ее Уставе и выполнять все положения Устава.</w:t>
      </w:r>
    </w:p>
    <w:p w:rsidR="006140B8" w:rsidRDefault="00DE5447" w:rsidP="006140B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="000F34D6">
        <w:rPr>
          <w:rFonts w:ascii="Times New Roman" w:hAnsi="Times New Roman"/>
          <w:sz w:val="28"/>
        </w:rPr>
        <w:t xml:space="preserve">. </w:t>
      </w:r>
      <w:r w:rsidR="006140B8">
        <w:rPr>
          <w:rFonts w:ascii="Times New Roman" w:hAnsi="Times New Roman"/>
          <w:sz w:val="28"/>
        </w:rPr>
        <w:t xml:space="preserve">Пройти регистрацию </w:t>
      </w:r>
      <w:r w:rsidR="006140B8">
        <w:rPr>
          <w:rFonts w:ascii="Times New Roman" w:hAnsi="Times New Roman" w:cs="Times New Roman"/>
          <w:sz w:val="28"/>
          <w:szCs w:val="28"/>
        </w:rPr>
        <w:t>физического лица в качестве индивидуального предпринимателя и и</w:t>
      </w:r>
      <w:r w:rsidR="006140B8">
        <w:rPr>
          <w:rFonts w:ascii="Times New Roman" w:hAnsi="Times New Roman"/>
          <w:sz w:val="28"/>
        </w:rPr>
        <w:t xml:space="preserve">меть </w:t>
      </w:r>
      <w:r w:rsidR="006140B8"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регистрации. </w:t>
      </w:r>
    </w:p>
    <w:p w:rsidR="006140B8" w:rsidRDefault="00DE5447" w:rsidP="006140B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40B8">
        <w:rPr>
          <w:rFonts w:ascii="Times New Roman" w:hAnsi="Times New Roman" w:cs="Times New Roman"/>
          <w:sz w:val="28"/>
          <w:szCs w:val="28"/>
        </w:rPr>
        <w:t xml:space="preserve">. Иметь </w:t>
      </w:r>
      <w:r w:rsidR="003D606E">
        <w:rPr>
          <w:rFonts w:ascii="Times New Roman" w:hAnsi="Times New Roman" w:cs="Times New Roman"/>
          <w:sz w:val="28"/>
          <w:szCs w:val="28"/>
        </w:rPr>
        <w:t xml:space="preserve">один из следующих </w:t>
      </w:r>
      <w:r w:rsidR="006140B8">
        <w:rPr>
          <w:rFonts w:ascii="Times New Roman" w:hAnsi="Times New Roman" w:cs="Times New Roman"/>
          <w:sz w:val="28"/>
          <w:szCs w:val="28"/>
        </w:rPr>
        <w:t>код</w:t>
      </w:r>
      <w:r w:rsidR="003D606E">
        <w:rPr>
          <w:rFonts w:ascii="Times New Roman" w:hAnsi="Times New Roman" w:cs="Times New Roman"/>
          <w:sz w:val="28"/>
          <w:szCs w:val="28"/>
        </w:rPr>
        <w:t>ов</w:t>
      </w:r>
      <w:r w:rsidR="006140B8">
        <w:rPr>
          <w:rFonts w:ascii="Times New Roman" w:hAnsi="Times New Roman" w:cs="Times New Roman"/>
          <w:sz w:val="28"/>
          <w:szCs w:val="28"/>
        </w:rPr>
        <w:t xml:space="preserve"> и наименовани</w:t>
      </w:r>
      <w:r w:rsidR="003D606E">
        <w:rPr>
          <w:rFonts w:ascii="Times New Roman" w:hAnsi="Times New Roman" w:cs="Times New Roman"/>
          <w:sz w:val="28"/>
          <w:szCs w:val="28"/>
        </w:rPr>
        <w:t>й</w:t>
      </w:r>
      <w:r w:rsidR="006140B8">
        <w:rPr>
          <w:rFonts w:ascii="Times New Roman" w:hAnsi="Times New Roman" w:cs="Times New Roman"/>
          <w:sz w:val="28"/>
          <w:szCs w:val="28"/>
        </w:rPr>
        <w:t xml:space="preserve"> основного и дополнительного видов деятельности по ОКВЭД </w:t>
      </w:r>
      <w:proofErr w:type="gramStart"/>
      <w:r w:rsidR="006140B8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6140B8">
        <w:rPr>
          <w:rFonts w:ascii="Times New Roman" w:hAnsi="Times New Roman" w:cs="Times New Roman"/>
          <w:sz w:val="28"/>
          <w:szCs w:val="28"/>
        </w:rPr>
        <w:t xml:space="preserve"> 029-2001 КДЕС - «85.32 Предоставление социальных услуг без обеспечения проживания», «80.10.1 Дошкольное образование (предшествующее начальному общему образованию», «80.10.2 Начальное общее образование», «80.10.3 Дополнительное образование детей», «80.21.1 Основное общее образование», «80.21.2 Среднее (полное) общее образование».</w:t>
      </w:r>
    </w:p>
    <w:p w:rsidR="006140B8" w:rsidRPr="000F34D6" w:rsidRDefault="00DE5447" w:rsidP="006140B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140B8">
        <w:rPr>
          <w:rFonts w:ascii="Times New Roman" w:hAnsi="Times New Roman" w:cs="Times New Roman"/>
          <w:sz w:val="28"/>
          <w:szCs w:val="28"/>
        </w:rPr>
        <w:t xml:space="preserve">. </w:t>
      </w:r>
      <w:r w:rsidR="000F34D6">
        <w:rPr>
          <w:rFonts w:ascii="Times New Roman" w:hAnsi="Times New Roman"/>
          <w:sz w:val="28"/>
        </w:rPr>
        <w:t xml:space="preserve">Иметь помещения для оказания таких услуг, которое соответствует требованиям </w:t>
      </w:r>
      <w:r w:rsidR="000F34D6">
        <w:rPr>
          <w:rFonts w:ascii="Times New Roman" w:hAnsi="Times New Roman" w:cs="Times New Roman"/>
          <w:sz w:val="28"/>
          <w:szCs w:val="28"/>
        </w:rPr>
        <w:t xml:space="preserve">СанПиН 2.4.1.3147-13 “Санитарно-эпидемиологические требования к дошкольным группам, размещенным в жилых помещениях жилищного фонда” или </w:t>
      </w:r>
      <w:hyperlink w:anchor="Par38" w:tooltip="Ссылка на текущий документ" w:history="1">
        <w:r w:rsidR="000F34D6" w:rsidRPr="000F34D6">
          <w:rPr>
            <w:rFonts w:ascii="Times New Roman" w:hAnsi="Times New Roman" w:cs="Times New Roman"/>
            <w:sz w:val="28"/>
            <w:szCs w:val="28"/>
          </w:rPr>
          <w:t>СанПиН 2.4.1.3049-13</w:t>
        </w:r>
      </w:hyperlink>
      <w:r w:rsidR="000F34D6" w:rsidRPr="000F34D6">
        <w:rPr>
          <w:rFonts w:ascii="Times New Roman" w:hAnsi="Times New Roman" w:cs="Times New Roman"/>
          <w:sz w:val="28"/>
          <w:szCs w:val="28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6140B8" w:rsidRDefault="00DE5447" w:rsidP="006140B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34D6">
        <w:rPr>
          <w:rFonts w:ascii="Times New Roman" w:hAnsi="Times New Roman" w:cs="Times New Roman"/>
          <w:sz w:val="28"/>
          <w:szCs w:val="28"/>
        </w:rPr>
        <w:t xml:space="preserve">. </w:t>
      </w:r>
      <w:r w:rsidR="000F34D6">
        <w:rPr>
          <w:rFonts w:ascii="Times New Roman" w:hAnsi="Times New Roman"/>
          <w:sz w:val="28"/>
        </w:rPr>
        <w:t xml:space="preserve">Оказывать перечисленные выше услуги группе детей не менее 5 человек сроком более 6календарных месяцев до момента подачи заявления </w:t>
      </w:r>
      <w:r w:rsidR="00D86696">
        <w:rPr>
          <w:rFonts w:ascii="Times New Roman" w:hAnsi="Times New Roman"/>
          <w:sz w:val="28"/>
        </w:rPr>
        <w:t xml:space="preserve">о </w:t>
      </w:r>
      <w:r w:rsidR="000F34D6">
        <w:rPr>
          <w:rFonts w:ascii="Times New Roman" w:hAnsi="Times New Roman"/>
          <w:sz w:val="28"/>
        </w:rPr>
        <w:t>прием</w:t>
      </w:r>
      <w:r w:rsidR="00D86696">
        <w:rPr>
          <w:rFonts w:ascii="Times New Roman" w:hAnsi="Times New Roman"/>
          <w:sz w:val="28"/>
        </w:rPr>
        <w:t>е</w:t>
      </w:r>
      <w:r w:rsidR="000F34D6">
        <w:rPr>
          <w:rFonts w:ascii="Times New Roman" w:hAnsi="Times New Roman"/>
          <w:sz w:val="28"/>
        </w:rPr>
        <w:t xml:space="preserve"> в члены Камчатской ассоциации НДШО.</w:t>
      </w:r>
    </w:p>
    <w:p w:rsidR="006140B8" w:rsidRDefault="00DE5447" w:rsidP="006140B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86696">
        <w:rPr>
          <w:rFonts w:ascii="Times New Roman" w:hAnsi="Times New Roman" w:cs="Times New Roman"/>
          <w:sz w:val="28"/>
          <w:szCs w:val="28"/>
        </w:rPr>
        <w:t xml:space="preserve">. </w:t>
      </w:r>
      <w:r w:rsidR="00D86696">
        <w:rPr>
          <w:rFonts w:ascii="Times New Roman" w:hAnsi="Times New Roman"/>
          <w:sz w:val="28"/>
        </w:rPr>
        <w:t>Иметь с родителями или с иными законными представителями детей заключенные в письменной форме договоры на предоставление услуг по уходу и присмотру, оказание образовательных услуг.</w:t>
      </w:r>
    </w:p>
    <w:p w:rsidR="00D86696" w:rsidRDefault="00DE5447" w:rsidP="006140B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86696">
        <w:rPr>
          <w:rFonts w:ascii="Times New Roman" w:hAnsi="Times New Roman" w:cs="Times New Roman"/>
          <w:sz w:val="28"/>
          <w:szCs w:val="28"/>
        </w:rPr>
        <w:t xml:space="preserve">. </w:t>
      </w:r>
      <w:r w:rsidR="00D86696">
        <w:rPr>
          <w:rFonts w:ascii="Times New Roman" w:hAnsi="Times New Roman"/>
          <w:sz w:val="28"/>
        </w:rPr>
        <w:t>В случае привлечения педагогического персонала для оказания услуг по уходу и присмотру, образовательных услуг, иметь договорные отношения с персоналом в виде заключенных трудовых или гражданско-правовых договоров.</w:t>
      </w:r>
    </w:p>
    <w:p w:rsidR="00D86696" w:rsidRDefault="00DE5447" w:rsidP="006140B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D86696">
        <w:rPr>
          <w:rFonts w:ascii="Times New Roman" w:hAnsi="Times New Roman" w:cs="Times New Roman"/>
          <w:sz w:val="28"/>
          <w:szCs w:val="28"/>
        </w:rPr>
        <w:t>. Иметь материально техническое обеспечение групп по присмотру и уходу (развивающее оборудование, игры, игрушки, предметные и сюжетные картинки), позволяющее оказывать услуги в полном объеме и надлежащего качества.</w:t>
      </w:r>
    </w:p>
    <w:p w:rsidR="006140B8" w:rsidRDefault="00DE5447" w:rsidP="006140B8">
      <w:pPr>
        <w:pStyle w:val="a3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D86696">
        <w:rPr>
          <w:rFonts w:ascii="Times New Roman" w:hAnsi="Times New Roman"/>
          <w:sz w:val="28"/>
        </w:rPr>
        <w:t>. Иметь лицензию на осуществление образовательной деятельности, в случае оказания образовательных услуг по реализации образовательных программ.</w:t>
      </w:r>
    </w:p>
    <w:p w:rsidR="006140B8" w:rsidRDefault="00DE5447" w:rsidP="006140B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140B8">
        <w:rPr>
          <w:rFonts w:ascii="Times New Roman" w:hAnsi="Times New Roman" w:cs="Times New Roman"/>
          <w:sz w:val="28"/>
          <w:szCs w:val="28"/>
        </w:rPr>
        <w:t xml:space="preserve">. Все используемое оборудование, игры и материалы должны иметь Сертификаты соответствия, удостоверения качества и соответствовать </w:t>
      </w:r>
      <w:r w:rsidR="00D86696">
        <w:rPr>
          <w:rFonts w:ascii="Times New Roman" w:hAnsi="Times New Roman" w:cs="Times New Roman"/>
          <w:sz w:val="28"/>
          <w:szCs w:val="28"/>
        </w:rPr>
        <w:t xml:space="preserve">росту и </w:t>
      </w:r>
      <w:r w:rsidR="006140B8">
        <w:rPr>
          <w:rFonts w:ascii="Times New Roman" w:hAnsi="Times New Roman" w:cs="Times New Roman"/>
          <w:sz w:val="28"/>
          <w:szCs w:val="28"/>
        </w:rPr>
        <w:t>возрасту детей.</w:t>
      </w:r>
    </w:p>
    <w:p w:rsidR="006140B8" w:rsidRDefault="00DE5447" w:rsidP="006140B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140B8">
        <w:rPr>
          <w:rFonts w:ascii="Times New Roman" w:hAnsi="Times New Roman" w:cs="Times New Roman"/>
          <w:sz w:val="28"/>
          <w:szCs w:val="28"/>
        </w:rPr>
        <w:t>. Иметь в достаточном количестве необходимые печатные издания</w:t>
      </w:r>
      <w:r w:rsidR="00D86696">
        <w:rPr>
          <w:rFonts w:ascii="Times New Roman" w:hAnsi="Times New Roman" w:cs="Times New Roman"/>
          <w:sz w:val="28"/>
          <w:szCs w:val="28"/>
        </w:rPr>
        <w:t xml:space="preserve"> -</w:t>
      </w:r>
      <w:r w:rsidR="006140B8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D86696">
        <w:rPr>
          <w:rFonts w:ascii="Times New Roman" w:hAnsi="Times New Roman" w:cs="Times New Roman"/>
          <w:sz w:val="28"/>
          <w:szCs w:val="28"/>
        </w:rPr>
        <w:t>ую</w:t>
      </w:r>
      <w:r w:rsidR="006140B8"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="00D86696">
        <w:rPr>
          <w:rFonts w:ascii="Times New Roman" w:hAnsi="Times New Roman" w:cs="Times New Roman"/>
          <w:sz w:val="28"/>
          <w:szCs w:val="28"/>
        </w:rPr>
        <w:t>у</w:t>
      </w:r>
      <w:r w:rsidR="006140B8">
        <w:rPr>
          <w:rFonts w:ascii="Times New Roman" w:hAnsi="Times New Roman" w:cs="Times New Roman"/>
          <w:sz w:val="28"/>
          <w:szCs w:val="28"/>
        </w:rPr>
        <w:t>, детск</w:t>
      </w:r>
      <w:r w:rsidR="00D86696">
        <w:rPr>
          <w:rFonts w:ascii="Times New Roman" w:hAnsi="Times New Roman" w:cs="Times New Roman"/>
          <w:sz w:val="28"/>
          <w:szCs w:val="28"/>
        </w:rPr>
        <w:t>ую</w:t>
      </w:r>
      <w:r w:rsidR="006140B8"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="00D86696">
        <w:rPr>
          <w:rFonts w:ascii="Times New Roman" w:hAnsi="Times New Roman" w:cs="Times New Roman"/>
          <w:sz w:val="28"/>
          <w:szCs w:val="28"/>
        </w:rPr>
        <w:t>у</w:t>
      </w:r>
      <w:r w:rsidR="006140B8">
        <w:rPr>
          <w:rFonts w:ascii="Times New Roman" w:hAnsi="Times New Roman" w:cs="Times New Roman"/>
          <w:sz w:val="28"/>
          <w:szCs w:val="28"/>
        </w:rPr>
        <w:t>, сборники сказок, стихов для детей и другую литературу.</w:t>
      </w:r>
    </w:p>
    <w:p w:rsidR="006140B8" w:rsidRDefault="00DE5447" w:rsidP="006140B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140B8">
        <w:rPr>
          <w:rFonts w:ascii="Times New Roman" w:hAnsi="Times New Roman" w:cs="Times New Roman"/>
          <w:sz w:val="28"/>
          <w:szCs w:val="28"/>
        </w:rPr>
        <w:t xml:space="preserve">. Иметь условия для предоставления питания (как приготовленного на собственном пищеблоке, так и привозного от других специализированных организаций) детям, посещающих группы по присмотру и уходу. </w:t>
      </w:r>
    </w:p>
    <w:p w:rsidR="00944046" w:rsidRDefault="00DE5447" w:rsidP="006140B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44046">
        <w:rPr>
          <w:rFonts w:ascii="Times New Roman" w:hAnsi="Times New Roman" w:cs="Times New Roman"/>
          <w:sz w:val="28"/>
          <w:szCs w:val="28"/>
        </w:rPr>
        <w:t xml:space="preserve">. Обеспечить, выездной комиссии по стандартам, состоящей из действующих членов Камчатской ассоциации НДШО количеством не менее трех человек, ознакомление с условиями оказания услуг по присмотру и уходу, </w:t>
      </w:r>
      <w:r w:rsidR="00944046">
        <w:rPr>
          <w:rFonts w:ascii="Times New Roman" w:hAnsi="Times New Roman"/>
          <w:sz w:val="28"/>
        </w:rPr>
        <w:t>осуществления образовательной деятельности.</w:t>
      </w:r>
      <w:r w:rsidR="00944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046" w:rsidRDefault="00DE5447" w:rsidP="006140B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44046">
        <w:rPr>
          <w:rFonts w:ascii="Times New Roman" w:hAnsi="Times New Roman" w:cs="Times New Roman"/>
          <w:sz w:val="28"/>
          <w:szCs w:val="28"/>
        </w:rPr>
        <w:t xml:space="preserve">. Произвести устранение замечаний, при наличии таковых, выявленных комиссией по стандартам при ознакомлении с условиями оказания услуг по присмотру и уходу, </w:t>
      </w:r>
      <w:r w:rsidR="00944046">
        <w:rPr>
          <w:rFonts w:ascii="Times New Roman" w:hAnsi="Times New Roman"/>
          <w:sz w:val="28"/>
        </w:rPr>
        <w:t xml:space="preserve">осуществления образовательной деятельности в течение 6 месяцев, но в любом случае до момента проведения </w:t>
      </w:r>
      <w:r w:rsidR="00944046">
        <w:rPr>
          <w:rFonts w:ascii="Times New Roman" w:hAnsi="Times New Roman" w:cs="Times New Roman"/>
          <w:sz w:val="28"/>
          <w:szCs w:val="28"/>
        </w:rPr>
        <w:t>Общего собрания Камчатской ассоциации НДШО, на котором будет рассматриваться вопрос о принятии в члены ассоциации.</w:t>
      </w:r>
    </w:p>
    <w:p w:rsidR="006140B8" w:rsidRDefault="00944046" w:rsidP="006140B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5447">
        <w:rPr>
          <w:rFonts w:ascii="Times New Roman" w:hAnsi="Times New Roman" w:cs="Times New Roman"/>
          <w:sz w:val="28"/>
          <w:szCs w:val="28"/>
        </w:rPr>
        <w:t>6</w:t>
      </w:r>
      <w:r w:rsidR="006140B8">
        <w:rPr>
          <w:rFonts w:ascii="Times New Roman" w:hAnsi="Times New Roman" w:cs="Times New Roman"/>
          <w:sz w:val="28"/>
          <w:szCs w:val="28"/>
        </w:rPr>
        <w:t xml:space="preserve">. В течение кандидатского срока (шесть календарных месяцев) активно участвовать в работе Камчатской ассоциации НДШО. </w:t>
      </w:r>
    </w:p>
    <w:p w:rsidR="006A0B41" w:rsidRDefault="006A0B41" w:rsidP="006140B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Вести просветительскую и разъяснительную работу с родителями, направленную на закрепление положительного имиджа негосударственного сектора социальных и образовательных услуг. </w:t>
      </w:r>
    </w:p>
    <w:p w:rsidR="006A0B41" w:rsidRDefault="006A0B41" w:rsidP="006140B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40B8" w:rsidRDefault="006140B8" w:rsidP="006140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5447" w:rsidRDefault="00DE5447" w:rsidP="00DE5447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 xml:space="preserve">ерно: </w:t>
      </w:r>
    </w:p>
    <w:p w:rsidR="00DE5447" w:rsidRDefault="00DE5447" w:rsidP="00DE5447">
      <w:pPr>
        <w:pStyle w:val="a7"/>
        <w:ind w:firstLine="0"/>
        <w:rPr>
          <w:lang w:val="ru-RU"/>
        </w:rPr>
      </w:pPr>
      <w:r>
        <w:rPr>
          <w:lang w:val="ru-RU"/>
        </w:rPr>
        <w:t xml:space="preserve">Председатель </w:t>
      </w:r>
      <w:r>
        <w:t xml:space="preserve">Камчатской ассоциации негосударственных дошкольных и школьных организаций </w:t>
      </w:r>
    </w:p>
    <w:p w:rsidR="00DE5447" w:rsidRDefault="00DE5447" w:rsidP="00DE5447">
      <w:pPr>
        <w:pStyle w:val="a7"/>
        <w:ind w:firstLine="0"/>
        <w:jc w:val="left"/>
        <w:rPr>
          <w:sz w:val="28"/>
          <w:szCs w:val="28"/>
          <w:lang w:val="ru-RU"/>
        </w:rPr>
      </w:pPr>
    </w:p>
    <w:p w:rsidR="00DE5447" w:rsidRDefault="00DE5447" w:rsidP="00DE5447">
      <w:pPr>
        <w:pStyle w:val="a7"/>
        <w:ind w:firstLine="0"/>
        <w:jc w:val="left"/>
        <w:rPr>
          <w:lang w:val="ru-RU"/>
        </w:rPr>
      </w:pPr>
      <w:r>
        <w:rPr>
          <w:sz w:val="28"/>
          <w:szCs w:val="28"/>
          <w:lang w:val="ru-RU"/>
        </w:rPr>
        <w:t xml:space="preserve">_________________________________________________________ </w:t>
      </w:r>
      <w:r>
        <w:rPr>
          <w:bCs/>
        </w:rPr>
        <w:t>Яглинский Б.А</w:t>
      </w:r>
      <w:r>
        <w:rPr>
          <w:lang w:val="ru-RU"/>
        </w:rPr>
        <w:t>.</w:t>
      </w:r>
    </w:p>
    <w:p w:rsidR="00DE5447" w:rsidRDefault="00DE5447" w:rsidP="00DE5447">
      <w:pPr>
        <w:pStyle w:val="a7"/>
        <w:ind w:firstLine="0"/>
      </w:pPr>
      <w:r>
        <w:t>«</w:t>
      </w:r>
      <w:r>
        <w:rPr>
          <w:lang w:val="ru-RU"/>
        </w:rPr>
        <w:t>1</w:t>
      </w:r>
      <w:r w:rsidR="00684089">
        <w:rPr>
          <w:lang w:val="ru-RU"/>
        </w:rPr>
        <w:t>6</w:t>
      </w:r>
      <w:r>
        <w:t xml:space="preserve">» </w:t>
      </w:r>
      <w:r w:rsidR="00684089">
        <w:rPr>
          <w:lang w:val="ru-RU"/>
        </w:rPr>
        <w:t>марта</w:t>
      </w:r>
      <w:r>
        <w:rPr>
          <w:lang w:val="ru-RU"/>
        </w:rPr>
        <w:t xml:space="preserve"> </w:t>
      </w:r>
      <w:r>
        <w:t>201</w:t>
      </w:r>
      <w:r>
        <w:rPr>
          <w:lang w:val="ru-RU"/>
        </w:rPr>
        <w:t>5</w:t>
      </w:r>
      <w:r>
        <w:t xml:space="preserve"> года</w:t>
      </w:r>
    </w:p>
    <w:p w:rsidR="006140B8" w:rsidRDefault="006140B8" w:rsidP="006140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40B8" w:rsidRDefault="006140B8" w:rsidP="006140B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40B8" w:rsidSect="001646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948"/>
    <w:multiLevelType w:val="hybridMultilevel"/>
    <w:tmpl w:val="2A568010"/>
    <w:lvl w:ilvl="0" w:tplc="FFA4F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4F"/>
    <w:rsid w:val="000F34D6"/>
    <w:rsid w:val="00164697"/>
    <w:rsid w:val="001E03F7"/>
    <w:rsid w:val="0022682D"/>
    <w:rsid w:val="00263BA8"/>
    <w:rsid w:val="00291552"/>
    <w:rsid w:val="002C26B0"/>
    <w:rsid w:val="002D3C2A"/>
    <w:rsid w:val="00303881"/>
    <w:rsid w:val="00381EE7"/>
    <w:rsid w:val="003D1124"/>
    <w:rsid w:val="003D606E"/>
    <w:rsid w:val="003E6AD4"/>
    <w:rsid w:val="00407E11"/>
    <w:rsid w:val="004F1AC4"/>
    <w:rsid w:val="004F7672"/>
    <w:rsid w:val="00503B7A"/>
    <w:rsid w:val="006140B8"/>
    <w:rsid w:val="00684089"/>
    <w:rsid w:val="006A0B41"/>
    <w:rsid w:val="006F0CA8"/>
    <w:rsid w:val="007E0E61"/>
    <w:rsid w:val="008B5A35"/>
    <w:rsid w:val="00944046"/>
    <w:rsid w:val="009451E6"/>
    <w:rsid w:val="00953994"/>
    <w:rsid w:val="0096795D"/>
    <w:rsid w:val="009977A6"/>
    <w:rsid w:val="00BA754F"/>
    <w:rsid w:val="00C24F7C"/>
    <w:rsid w:val="00C445F8"/>
    <w:rsid w:val="00D44894"/>
    <w:rsid w:val="00D86696"/>
    <w:rsid w:val="00DE5447"/>
    <w:rsid w:val="00E54CD9"/>
    <w:rsid w:val="00FB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5F8"/>
    <w:pPr>
      <w:spacing w:after="0" w:line="240" w:lineRule="auto"/>
    </w:pPr>
  </w:style>
  <w:style w:type="paragraph" w:styleId="a4">
    <w:name w:val="Plain Text"/>
    <w:basedOn w:val="a"/>
    <w:link w:val="a5"/>
    <w:rsid w:val="00C445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445F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445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E03F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ody Text Indent"/>
    <w:basedOn w:val="a"/>
    <w:link w:val="a8"/>
    <w:semiHidden/>
    <w:rsid w:val="0096795D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semiHidden/>
    <w:rsid w:val="009679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40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5F8"/>
    <w:pPr>
      <w:spacing w:after="0" w:line="240" w:lineRule="auto"/>
    </w:pPr>
  </w:style>
  <w:style w:type="paragraph" w:styleId="a4">
    <w:name w:val="Plain Text"/>
    <w:basedOn w:val="a"/>
    <w:link w:val="a5"/>
    <w:rsid w:val="00C445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445F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445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E03F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ody Text Indent"/>
    <w:basedOn w:val="a"/>
    <w:link w:val="a8"/>
    <w:semiHidden/>
    <w:rsid w:val="0096795D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semiHidden/>
    <w:rsid w:val="009679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40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2015-03-16T02:37:00Z</cp:lastPrinted>
  <dcterms:created xsi:type="dcterms:W3CDTF">2015-02-15T07:08:00Z</dcterms:created>
  <dcterms:modified xsi:type="dcterms:W3CDTF">2015-03-18T11:23:00Z</dcterms:modified>
</cp:coreProperties>
</file>