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04" w:rsidRPr="00AF75CD" w:rsidRDefault="00E73A04" w:rsidP="00E73A04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73A04" w:rsidRPr="00AF75CD" w:rsidTr="00252C5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C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ОБРАЗОВАНИЯ И НАУКИ </w:t>
            </w:r>
          </w:p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C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3A04" w:rsidRPr="00AF75CD" w:rsidRDefault="00E73A04" w:rsidP="005E703C">
            <w:pPr>
              <w:pStyle w:val="ConsPlusTitle"/>
              <w:widowControl/>
              <w:suppressAutoHyphens/>
              <w:jc w:val="center"/>
            </w:pPr>
            <w:r w:rsidRPr="00AF75CD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</w:tbl>
    <w:p w:rsidR="00E73A04" w:rsidRDefault="00E73A04" w:rsidP="00E73A04">
      <w:pPr>
        <w:suppressAutoHyphens/>
        <w:autoSpaceDE w:val="0"/>
        <w:autoSpaceDN w:val="0"/>
        <w:adjustRightInd w:val="0"/>
        <w:ind w:firstLine="720"/>
        <w:jc w:val="both"/>
      </w:pPr>
    </w:p>
    <w:p w:rsidR="00E73A04" w:rsidRPr="00AF75CD" w:rsidRDefault="00E73A04" w:rsidP="00E73A04">
      <w:pPr>
        <w:suppressAutoHyphens/>
        <w:autoSpaceDE w:val="0"/>
        <w:autoSpaceDN w:val="0"/>
        <w:adjustRightInd w:val="0"/>
        <w:ind w:firstLine="720"/>
        <w:jc w:val="both"/>
      </w:pPr>
    </w:p>
    <w:p w:rsidR="00E73A04" w:rsidRPr="00AF75CD" w:rsidRDefault="00E73A04" w:rsidP="00E73A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75CD">
        <w:rPr>
          <w:sz w:val="28"/>
          <w:szCs w:val="28"/>
        </w:rPr>
        <w:t xml:space="preserve">г. Петропавловск-Камчатский        </w:t>
      </w:r>
      <w:r>
        <w:rPr>
          <w:sz w:val="28"/>
          <w:szCs w:val="28"/>
        </w:rPr>
        <w:t xml:space="preserve">                     </w:t>
      </w:r>
      <w:r w:rsidR="002A00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F75CD">
        <w:rPr>
          <w:sz w:val="28"/>
          <w:szCs w:val="28"/>
        </w:rPr>
        <w:t>«</w:t>
      </w:r>
      <w:r w:rsidR="00ED69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» </w:t>
      </w:r>
      <w:bookmarkStart w:id="0" w:name="_GoBack"/>
      <w:bookmarkEnd w:id="0"/>
      <w:r w:rsidR="002A003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201</w:t>
      </w:r>
      <w:r w:rsidR="00ED694B">
        <w:rPr>
          <w:sz w:val="28"/>
          <w:szCs w:val="28"/>
        </w:rPr>
        <w:t>6</w:t>
      </w:r>
      <w:r w:rsidRPr="00AF75CD">
        <w:rPr>
          <w:sz w:val="28"/>
          <w:szCs w:val="28"/>
        </w:rPr>
        <w:t xml:space="preserve"> го</w:t>
      </w:r>
      <w:r>
        <w:rPr>
          <w:sz w:val="28"/>
          <w:szCs w:val="28"/>
        </w:rPr>
        <w:t>да</w:t>
      </w:r>
    </w:p>
    <w:p w:rsidR="00E73A04" w:rsidRPr="00AF75CD" w:rsidRDefault="00E73A04" w:rsidP="00E73A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</w:tblGrid>
      <w:tr w:rsidR="00E73A04" w:rsidRPr="00AF75CD" w:rsidTr="00252C5A">
        <w:tc>
          <w:tcPr>
            <w:tcW w:w="4548" w:type="dxa"/>
          </w:tcPr>
          <w:p w:rsidR="00E73A04" w:rsidRPr="000F4F14" w:rsidRDefault="00E73A04" w:rsidP="00252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</w:t>
            </w:r>
            <w:r w:rsidR="000801DC">
              <w:rPr>
                <w:sz w:val="28"/>
                <w:szCs w:val="28"/>
              </w:rPr>
              <w:t>б Аккредитационной коллегии</w:t>
            </w:r>
            <w:r>
              <w:rPr>
                <w:sz w:val="28"/>
                <w:szCs w:val="28"/>
              </w:rPr>
              <w:t xml:space="preserve"> Министерства образования и науки Камчатского края </w:t>
            </w:r>
          </w:p>
          <w:p w:rsidR="00E73A04" w:rsidRPr="00AF75CD" w:rsidRDefault="00E73A04" w:rsidP="00252C5A">
            <w:pPr>
              <w:jc w:val="both"/>
              <w:rPr>
                <w:sz w:val="28"/>
                <w:szCs w:val="28"/>
              </w:rPr>
            </w:pPr>
          </w:p>
        </w:tc>
      </w:tr>
    </w:tbl>
    <w:p w:rsidR="00E73A04" w:rsidRDefault="00E73A04" w:rsidP="005E703C">
      <w:pPr>
        <w:tabs>
          <w:tab w:val="left" w:pos="28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ED694B">
        <w:rPr>
          <w:sz w:val="28"/>
          <w:szCs w:val="28"/>
        </w:rPr>
        <w:t>е</w:t>
      </w:r>
      <w:r>
        <w:rPr>
          <w:sz w:val="28"/>
          <w:szCs w:val="28"/>
        </w:rPr>
        <w:t xml:space="preserve">й 92 Федерального закона от 29.12.2012  </w:t>
      </w:r>
      <w:r w:rsidR="005E703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5E703C">
        <w:rPr>
          <w:sz w:val="28"/>
          <w:szCs w:val="28"/>
        </w:rPr>
        <w:t xml:space="preserve"> </w:t>
      </w:r>
      <w:r>
        <w:rPr>
          <w:sz w:val="28"/>
          <w:szCs w:val="28"/>
        </w:rPr>
        <w:t>273</w:t>
      </w:r>
      <w:r w:rsidR="005E703C">
        <w:rPr>
          <w:sz w:val="28"/>
          <w:szCs w:val="28"/>
        </w:rPr>
        <w:t>-</w:t>
      </w:r>
      <w:r>
        <w:rPr>
          <w:sz w:val="28"/>
          <w:szCs w:val="28"/>
        </w:rPr>
        <w:t xml:space="preserve">ФЗ «Об образовании в Российской Федерации», Положением о государственной аккредитации образовательной деятельности, утвержденным постановлением Правительства Российской Федерации от 18.11.2014 № 1039,   Положением о Министерстве образования и науки Камчатского края,  утвержденным постановлением Правительства Камчатского края от 19.12.2008 № 439-П </w:t>
      </w:r>
    </w:p>
    <w:p w:rsidR="00E73A04" w:rsidRDefault="00E73A04" w:rsidP="00E73A04">
      <w:pPr>
        <w:tabs>
          <w:tab w:val="left" w:pos="-142"/>
          <w:tab w:val="left" w:pos="2880"/>
        </w:tabs>
        <w:ind w:right="-1"/>
        <w:jc w:val="both"/>
        <w:rPr>
          <w:sz w:val="28"/>
          <w:szCs w:val="28"/>
        </w:rPr>
      </w:pPr>
    </w:p>
    <w:p w:rsidR="00E73A04" w:rsidRDefault="00E73A04" w:rsidP="005E703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73A04" w:rsidRDefault="00E73A04" w:rsidP="00E73A04">
      <w:pPr>
        <w:tabs>
          <w:tab w:val="left" w:pos="-142"/>
          <w:tab w:val="left" w:pos="2880"/>
        </w:tabs>
        <w:ind w:right="-1"/>
        <w:jc w:val="both"/>
        <w:rPr>
          <w:sz w:val="28"/>
          <w:szCs w:val="28"/>
        </w:rPr>
      </w:pPr>
    </w:p>
    <w:p w:rsidR="00E73A04" w:rsidRPr="00ED694B" w:rsidRDefault="00ED694B" w:rsidP="00ED694B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3A04" w:rsidRPr="00ED694B">
        <w:rPr>
          <w:sz w:val="28"/>
          <w:szCs w:val="28"/>
        </w:rPr>
        <w:t>Утвердить Положение о</w:t>
      </w:r>
      <w:r w:rsidR="000801DC" w:rsidRPr="00ED694B">
        <w:rPr>
          <w:sz w:val="28"/>
          <w:szCs w:val="28"/>
        </w:rPr>
        <w:t>б</w:t>
      </w:r>
      <w:r w:rsidR="00E73A04" w:rsidRPr="00ED694B">
        <w:rPr>
          <w:sz w:val="28"/>
          <w:szCs w:val="28"/>
        </w:rPr>
        <w:t xml:space="preserve"> </w:t>
      </w:r>
      <w:r w:rsidR="000801DC" w:rsidRPr="00ED694B">
        <w:rPr>
          <w:sz w:val="28"/>
          <w:szCs w:val="28"/>
        </w:rPr>
        <w:t xml:space="preserve">Аккредитационной коллегии </w:t>
      </w:r>
      <w:r w:rsidR="00E73A04" w:rsidRPr="00ED694B">
        <w:rPr>
          <w:sz w:val="28"/>
          <w:szCs w:val="28"/>
        </w:rPr>
        <w:t>Министерства образования и науки Камчатского края согласно приложению.</w:t>
      </w:r>
    </w:p>
    <w:p w:rsidR="00E73A04" w:rsidRPr="00E73A04" w:rsidRDefault="00ED694B" w:rsidP="00ED694B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E73A04" w:rsidRPr="00ED694B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опубликования. </w:t>
      </w:r>
    </w:p>
    <w:p w:rsidR="00E73A04" w:rsidRDefault="00E73A04" w:rsidP="00E73A04">
      <w:pPr>
        <w:pStyle w:val="a5"/>
        <w:ind w:left="630"/>
        <w:jc w:val="both"/>
        <w:rPr>
          <w:sz w:val="28"/>
          <w:szCs w:val="28"/>
        </w:rPr>
      </w:pPr>
    </w:p>
    <w:p w:rsidR="001945B9" w:rsidRDefault="001945B9" w:rsidP="00E73A04">
      <w:pPr>
        <w:pStyle w:val="a5"/>
        <w:ind w:left="630"/>
        <w:jc w:val="both"/>
        <w:rPr>
          <w:sz w:val="28"/>
          <w:szCs w:val="28"/>
        </w:rPr>
      </w:pPr>
    </w:p>
    <w:p w:rsidR="005E703C" w:rsidRDefault="005E703C" w:rsidP="00E73A04">
      <w:pPr>
        <w:pStyle w:val="a5"/>
        <w:ind w:left="630"/>
        <w:jc w:val="both"/>
        <w:rPr>
          <w:sz w:val="28"/>
          <w:szCs w:val="28"/>
        </w:rPr>
      </w:pPr>
    </w:p>
    <w:p w:rsidR="001945B9" w:rsidRDefault="00E73A04" w:rsidP="006C44AA">
      <w:pPr>
        <w:pStyle w:val="a5"/>
        <w:ind w:left="0"/>
        <w:jc w:val="both"/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4A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4AA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0035">
        <w:rPr>
          <w:sz w:val="28"/>
          <w:szCs w:val="28"/>
        </w:rPr>
        <w:tab/>
        <w:t xml:space="preserve">      В.И. </w:t>
      </w:r>
      <w:proofErr w:type="spellStart"/>
      <w:r w:rsidR="002A0035">
        <w:rPr>
          <w:sz w:val="28"/>
          <w:szCs w:val="28"/>
        </w:rPr>
        <w:t>Сивак</w:t>
      </w:r>
      <w:proofErr w:type="spellEnd"/>
    </w:p>
    <w:p w:rsidR="001945B9" w:rsidRPr="001945B9" w:rsidRDefault="001945B9" w:rsidP="001945B9"/>
    <w:p w:rsidR="006C44AA" w:rsidRDefault="006C44AA" w:rsidP="001945B9"/>
    <w:p w:rsidR="00C21D27" w:rsidRDefault="00C21D27" w:rsidP="001945B9"/>
    <w:p w:rsidR="00C21D27" w:rsidRDefault="00C21D27" w:rsidP="001945B9"/>
    <w:p w:rsidR="00C21D27" w:rsidRPr="00C21D27" w:rsidRDefault="00C21D27" w:rsidP="001945B9">
      <w:pPr>
        <w:rPr>
          <w:sz w:val="28"/>
          <w:szCs w:val="28"/>
        </w:rPr>
      </w:pPr>
      <w:r w:rsidRPr="00C21D27">
        <w:rPr>
          <w:sz w:val="28"/>
          <w:szCs w:val="28"/>
        </w:rPr>
        <w:t xml:space="preserve">Начальник отдела правовой и </w:t>
      </w:r>
    </w:p>
    <w:p w:rsidR="00C21D27" w:rsidRPr="00C21D27" w:rsidRDefault="00C21D27" w:rsidP="001945B9">
      <w:pPr>
        <w:rPr>
          <w:sz w:val="28"/>
          <w:szCs w:val="28"/>
        </w:rPr>
      </w:pPr>
      <w:r w:rsidRPr="00C21D27">
        <w:rPr>
          <w:sz w:val="28"/>
          <w:szCs w:val="28"/>
        </w:rPr>
        <w:t>организационно-кадровой работы</w:t>
      </w:r>
      <w:r w:rsidRPr="00C21D27">
        <w:rPr>
          <w:sz w:val="28"/>
          <w:szCs w:val="28"/>
        </w:rPr>
        <w:tab/>
      </w:r>
      <w:r w:rsidRPr="00C21D27">
        <w:rPr>
          <w:sz w:val="28"/>
          <w:szCs w:val="28"/>
        </w:rPr>
        <w:tab/>
      </w:r>
      <w:r w:rsidRPr="00C21D27">
        <w:rPr>
          <w:sz w:val="28"/>
          <w:szCs w:val="28"/>
        </w:rPr>
        <w:tab/>
      </w:r>
      <w:r w:rsidRPr="00C21D27">
        <w:rPr>
          <w:sz w:val="28"/>
          <w:szCs w:val="28"/>
        </w:rPr>
        <w:tab/>
      </w:r>
      <w:r w:rsidRPr="00C21D2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C21D27">
        <w:rPr>
          <w:sz w:val="28"/>
          <w:szCs w:val="28"/>
        </w:rPr>
        <w:t>С.И. Переверзева</w:t>
      </w:r>
    </w:p>
    <w:p w:rsidR="00C21D27" w:rsidRPr="00C21D27" w:rsidRDefault="00C21D27" w:rsidP="001945B9">
      <w:pPr>
        <w:rPr>
          <w:sz w:val="28"/>
          <w:szCs w:val="28"/>
        </w:rPr>
      </w:pPr>
    </w:p>
    <w:p w:rsidR="002A0035" w:rsidRDefault="002A0035" w:rsidP="001945B9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1945B9" w:rsidRPr="006C44A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945B9" w:rsidRPr="006C44AA">
        <w:rPr>
          <w:sz w:val="28"/>
          <w:szCs w:val="28"/>
        </w:rPr>
        <w:t xml:space="preserve"> отдела надзора </w:t>
      </w:r>
    </w:p>
    <w:p w:rsidR="001945B9" w:rsidRPr="006C44AA" w:rsidRDefault="001945B9" w:rsidP="001945B9">
      <w:pPr>
        <w:rPr>
          <w:sz w:val="28"/>
          <w:szCs w:val="28"/>
        </w:rPr>
      </w:pPr>
      <w:r w:rsidRPr="006C44AA">
        <w:rPr>
          <w:sz w:val="28"/>
          <w:szCs w:val="28"/>
        </w:rPr>
        <w:t xml:space="preserve">и контроля </w:t>
      </w:r>
      <w:r w:rsidR="002A0035">
        <w:rPr>
          <w:sz w:val="28"/>
          <w:szCs w:val="28"/>
        </w:rPr>
        <w:t xml:space="preserve"> </w:t>
      </w:r>
      <w:r w:rsidRPr="006C44AA">
        <w:rPr>
          <w:sz w:val="28"/>
          <w:szCs w:val="28"/>
        </w:rPr>
        <w:t xml:space="preserve">в сфере образования                            </w:t>
      </w:r>
      <w:r w:rsidRPr="006C44AA">
        <w:rPr>
          <w:sz w:val="28"/>
          <w:szCs w:val="28"/>
        </w:rPr>
        <w:tab/>
      </w:r>
      <w:r w:rsidRPr="006C44AA">
        <w:rPr>
          <w:sz w:val="28"/>
          <w:szCs w:val="28"/>
        </w:rPr>
        <w:tab/>
      </w:r>
      <w:r w:rsidR="005E703C">
        <w:rPr>
          <w:sz w:val="28"/>
          <w:szCs w:val="28"/>
        </w:rPr>
        <w:tab/>
      </w:r>
      <w:r w:rsidR="002A0035">
        <w:rPr>
          <w:sz w:val="28"/>
          <w:szCs w:val="28"/>
        </w:rPr>
        <w:t xml:space="preserve">   Т.М. Плахута</w:t>
      </w:r>
    </w:p>
    <w:p w:rsidR="005E703C" w:rsidRDefault="005E703C" w:rsidP="001945B9">
      <w:pPr>
        <w:rPr>
          <w:sz w:val="28"/>
          <w:szCs w:val="28"/>
        </w:rPr>
        <w:sectPr w:rsidR="005E703C" w:rsidSect="00E73A04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E703C" w:rsidRDefault="005E703C" w:rsidP="005E703C">
      <w:pPr>
        <w:ind w:left="6379"/>
        <w:jc w:val="both"/>
        <w:rPr>
          <w:sz w:val="28"/>
          <w:szCs w:val="28"/>
        </w:rPr>
      </w:pPr>
      <w:r w:rsidRPr="005E703C">
        <w:rPr>
          <w:sz w:val="28"/>
          <w:szCs w:val="28"/>
        </w:rPr>
        <w:lastRenderedPageBreak/>
        <w:t xml:space="preserve">Приложение  к приказу </w:t>
      </w:r>
    </w:p>
    <w:p w:rsidR="005E703C" w:rsidRDefault="005E703C" w:rsidP="005E703C">
      <w:pPr>
        <w:ind w:left="6379"/>
        <w:jc w:val="both"/>
        <w:rPr>
          <w:sz w:val="28"/>
          <w:szCs w:val="28"/>
        </w:rPr>
      </w:pPr>
      <w:r w:rsidRPr="005E703C">
        <w:rPr>
          <w:sz w:val="28"/>
          <w:szCs w:val="28"/>
        </w:rPr>
        <w:t xml:space="preserve">Министерства образования и </w:t>
      </w:r>
    </w:p>
    <w:p w:rsidR="005E703C" w:rsidRPr="005E703C" w:rsidRDefault="005E703C" w:rsidP="005E703C">
      <w:pPr>
        <w:ind w:left="6379"/>
        <w:jc w:val="both"/>
        <w:rPr>
          <w:sz w:val="28"/>
          <w:szCs w:val="28"/>
        </w:rPr>
      </w:pPr>
      <w:r w:rsidRPr="005E703C">
        <w:rPr>
          <w:sz w:val="28"/>
          <w:szCs w:val="28"/>
        </w:rPr>
        <w:t xml:space="preserve">науки Камчатского края </w:t>
      </w:r>
    </w:p>
    <w:p w:rsidR="005E703C" w:rsidRPr="005E703C" w:rsidRDefault="005E703C" w:rsidP="005E703C">
      <w:pPr>
        <w:ind w:left="6379"/>
        <w:jc w:val="both"/>
        <w:rPr>
          <w:sz w:val="28"/>
          <w:szCs w:val="28"/>
        </w:rPr>
      </w:pPr>
      <w:r w:rsidRPr="005E703C">
        <w:rPr>
          <w:sz w:val="28"/>
          <w:szCs w:val="28"/>
        </w:rPr>
        <w:t xml:space="preserve">от </w:t>
      </w:r>
      <w:r>
        <w:rPr>
          <w:sz w:val="28"/>
          <w:szCs w:val="28"/>
        </w:rPr>
        <w:t>__.__.2016</w:t>
      </w:r>
      <w:r w:rsidRPr="005E703C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5E703C" w:rsidRPr="005E703C" w:rsidRDefault="005E703C" w:rsidP="005E703C">
      <w:pPr>
        <w:jc w:val="right"/>
        <w:rPr>
          <w:sz w:val="28"/>
          <w:szCs w:val="28"/>
        </w:rPr>
      </w:pPr>
      <w:r w:rsidRPr="005E703C">
        <w:rPr>
          <w:sz w:val="28"/>
          <w:szCs w:val="28"/>
        </w:rPr>
        <w:t xml:space="preserve"> </w:t>
      </w:r>
    </w:p>
    <w:p w:rsidR="005E703C" w:rsidRDefault="005E703C" w:rsidP="005E703C">
      <w:pPr>
        <w:jc w:val="center"/>
        <w:rPr>
          <w:sz w:val="28"/>
          <w:szCs w:val="28"/>
        </w:rPr>
      </w:pPr>
    </w:p>
    <w:p w:rsidR="005E703C" w:rsidRPr="005E703C" w:rsidRDefault="005E703C" w:rsidP="005E703C">
      <w:pPr>
        <w:jc w:val="center"/>
        <w:rPr>
          <w:sz w:val="28"/>
          <w:szCs w:val="28"/>
        </w:rPr>
      </w:pPr>
      <w:r w:rsidRPr="005E703C">
        <w:rPr>
          <w:sz w:val="28"/>
          <w:szCs w:val="28"/>
        </w:rPr>
        <w:t xml:space="preserve">Положение </w:t>
      </w:r>
    </w:p>
    <w:p w:rsidR="005E703C" w:rsidRDefault="005E703C" w:rsidP="005E703C">
      <w:pPr>
        <w:jc w:val="center"/>
        <w:rPr>
          <w:sz w:val="28"/>
          <w:szCs w:val="28"/>
        </w:rPr>
      </w:pPr>
      <w:r w:rsidRPr="005E703C">
        <w:rPr>
          <w:sz w:val="28"/>
          <w:szCs w:val="28"/>
        </w:rPr>
        <w:t>об Аккредитационной коллегии Министерства образования и науки</w:t>
      </w:r>
    </w:p>
    <w:p w:rsidR="005E703C" w:rsidRPr="005E703C" w:rsidRDefault="005E703C" w:rsidP="005E703C">
      <w:pPr>
        <w:jc w:val="center"/>
        <w:rPr>
          <w:sz w:val="28"/>
          <w:szCs w:val="28"/>
        </w:rPr>
      </w:pPr>
      <w:r w:rsidRPr="005E703C">
        <w:rPr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 (далее - Положение)</w:t>
      </w:r>
    </w:p>
    <w:p w:rsidR="005E703C" w:rsidRPr="005E703C" w:rsidRDefault="005E703C" w:rsidP="005E703C">
      <w:pPr>
        <w:jc w:val="center"/>
        <w:rPr>
          <w:b/>
          <w:sz w:val="28"/>
          <w:szCs w:val="28"/>
        </w:rPr>
      </w:pPr>
    </w:p>
    <w:p w:rsidR="005E703C" w:rsidRPr="005E703C" w:rsidRDefault="005E703C" w:rsidP="007B298D">
      <w:pPr>
        <w:pStyle w:val="a5"/>
        <w:numPr>
          <w:ilvl w:val="0"/>
          <w:numId w:val="2"/>
        </w:numPr>
        <w:spacing w:after="160" w:line="259" w:lineRule="auto"/>
        <w:ind w:left="0" w:firstLine="0"/>
        <w:jc w:val="center"/>
        <w:rPr>
          <w:sz w:val="28"/>
          <w:szCs w:val="28"/>
        </w:rPr>
      </w:pPr>
      <w:r w:rsidRPr="005E703C">
        <w:rPr>
          <w:sz w:val="28"/>
          <w:szCs w:val="28"/>
        </w:rPr>
        <w:t>Общие положения</w:t>
      </w:r>
    </w:p>
    <w:p w:rsidR="005E703C" w:rsidRDefault="005E703C" w:rsidP="005E703C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порядок работы </w:t>
      </w:r>
      <w:r w:rsidRPr="005E703C">
        <w:rPr>
          <w:sz w:val="28"/>
          <w:szCs w:val="28"/>
        </w:rPr>
        <w:t>Аккредитационной коллегии Министерства образования и науки Камчатского края</w:t>
      </w:r>
      <w:r w:rsidR="00C15B6B">
        <w:rPr>
          <w:sz w:val="28"/>
          <w:szCs w:val="28"/>
        </w:rPr>
        <w:t xml:space="preserve"> (далее - Коллегия)</w:t>
      </w:r>
      <w:r w:rsidR="000105DB">
        <w:rPr>
          <w:sz w:val="28"/>
          <w:szCs w:val="28"/>
        </w:rPr>
        <w:t>, функции</w:t>
      </w:r>
      <w:r w:rsidR="002A0035">
        <w:rPr>
          <w:sz w:val="28"/>
          <w:szCs w:val="28"/>
        </w:rPr>
        <w:t>,</w:t>
      </w:r>
      <w:r w:rsidR="000105DB">
        <w:rPr>
          <w:sz w:val="28"/>
          <w:szCs w:val="28"/>
        </w:rPr>
        <w:t xml:space="preserve"> </w:t>
      </w:r>
      <w:r w:rsidR="00C15B6B">
        <w:rPr>
          <w:sz w:val="28"/>
          <w:szCs w:val="28"/>
        </w:rPr>
        <w:t>а также порядок ее формирования</w:t>
      </w:r>
      <w:r w:rsidR="00C21D27">
        <w:rPr>
          <w:sz w:val="28"/>
          <w:szCs w:val="28"/>
        </w:rPr>
        <w:t xml:space="preserve"> и работы</w:t>
      </w:r>
      <w:r w:rsidR="00C15B6B">
        <w:rPr>
          <w:sz w:val="28"/>
          <w:szCs w:val="28"/>
        </w:rPr>
        <w:t>.</w:t>
      </w:r>
      <w:r w:rsidR="000105DB">
        <w:rPr>
          <w:sz w:val="28"/>
          <w:szCs w:val="28"/>
        </w:rPr>
        <w:t xml:space="preserve"> </w:t>
      </w:r>
    </w:p>
    <w:p w:rsidR="005E703C" w:rsidRPr="00F5432B" w:rsidRDefault="005E703C" w:rsidP="005E703C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5432B">
        <w:rPr>
          <w:sz w:val="28"/>
          <w:szCs w:val="28"/>
        </w:rPr>
        <w:t>Коллегия является постоянно действующим коллегиальным органом Министерства образования и науки Камчатск</w:t>
      </w:r>
      <w:r w:rsidR="002A0035">
        <w:rPr>
          <w:sz w:val="28"/>
          <w:szCs w:val="28"/>
        </w:rPr>
        <w:t>ого края (далее – Министерство)</w:t>
      </w:r>
      <w:r w:rsidRPr="00F5432B">
        <w:rPr>
          <w:sz w:val="28"/>
          <w:szCs w:val="28"/>
        </w:rPr>
        <w:t xml:space="preserve">. </w:t>
      </w:r>
    </w:p>
    <w:p w:rsidR="005E703C" w:rsidRPr="005E703C" w:rsidRDefault="005E703C" w:rsidP="005E703C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5E703C">
        <w:rPr>
          <w:sz w:val="28"/>
          <w:szCs w:val="28"/>
        </w:rPr>
        <w:t xml:space="preserve">Коллегия в своей деятельности руководствуется </w:t>
      </w:r>
      <w:hyperlink r:id="rId7" w:history="1">
        <w:r w:rsidRPr="005E703C">
          <w:rPr>
            <w:sz w:val="28"/>
            <w:szCs w:val="28"/>
          </w:rPr>
          <w:t>Конституцией</w:t>
        </w:r>
      </w:hyperlink>
      <w:r w:rsidRPr="005E703C">
        <w:rPr>
          <w:sz w:val="28"/>
          <w:szCs w:val="28"/>
        </w:rPr>
        <w:t xml:space="preserve"> Российской Федерации, федеральными конституционными и федеральным законами, нормативными правовыми актами Правительства Российской Федерации, федерального органа исполнительной власти, осуществляющего функции по выработке государственной политики и правовому регулированию в сфере образования, федерального органа исполнительной власти, осуществляющего функции по контролю и надзору в сфере образования, </w:t>
      </w:r>
      <w:hyperlink r:id="rId8" w:history="1">
        <w:r w:rsidRPr="005E703C">
          <w:rPr>
            <w:color w:val="000000" w:themeColor="text1"/>
            <w:sz w:val="28"/>
            <w:szCs w:val="28"/>
          </w:rPr>
          <w:t>Уставом</w:t>
        </w:r>
      </w:hyperlink>
      <w:r w:rsidRPr="005E703C">
        <w:rPr>
          <w:sz w:val="28"/>
          <w:szCs w:val="28"/>
        </w:rPr>
        <w:t xml:space="preserve"> и законами Камчатского края, постановлениями и распоряжениями Губернатора и Правительства Камчатского края, а также настоящим Положением.</w:t>
      </w:r>
    </w:p>
    <w:p w:rsidR="005E703C" w:rsidRPr="005E703C" w:rsidRDefault="005E703C" w:rsidP="005E703C">
      <w:pPr>
        <w:pStyle w:val="a5"/>
        <w:ind w:left="360"/>
        <w:rPr>
          <w:sz w:val="28"/>
          <w:szCs w:val="28"/>
        </w:rPr>
      </w:pPr>
    </w:p>
    <w:p w:rsidR="005E703C" w:rsidRPr="00C21D27" w:rsidRDefault="005E703C" w:rsidP="007B298D">
      <w:pPr>
        <w:pStyle w:val="a5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C21D27">
        <w:rPr>
          <w:sz w:val="28"/>
          <w:szCs w:val="28"/>
        </w:rPr>
        <w:t>Функции Коллегии</w:t>
      </w:r>
    </w:p>
    <w:p w:rsidR="005E703C" w:rsidRPr="00C21D27" w:rsidRDefault="002A0035" w:rsidP="002A0035">
      <w:pPr>
        <w:pStyle w:val="a5"/>
        <w:ind w:left="0"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t xml:space="preserve">2.1. </w:t>
      </w:r>
      <w:proofErr w:type="gramStart"/>
      <w:r w:rsidRPr="00C21D27">
        <w:rPr>
          <w:sz w:val="28"/>
          <w:szCs w:val="28"/>
        </w:rPr>
        <w:t>Основной функцией Коллегии является р</w:t>
      </w:r>
      <w:r w:rsidR="005E703C" w:rsidRPr="00C21D27">
        <w:rPr>
          <w:sz w:val="28"/>
          <w:szCs w:val="28"/>
        </w:rPr>
        <w:t>ассмотрение заключений экспертных групп, составленных по результатам аккредитационных экспертиз в отношении образовательных программ, реализуемых образовательными организациями, расположенными на территории Камчатского края (за исключением образовательных организаций, указанных в пункте 7 части 1 статьи 6 Федерального закона от 29</w:t>
      </w:r>
      <w:r w:rsidRPr="00C21D27">
        <w:rPr>
          <w:sz w:val="28"/>
          <w:szCs w:val="28"/>
        </w:rPr>
        <w:t>.12.</w:t>
      </w:r>
      <w:r w:rsidR="005E703C" w:rsidRPr="00C21D27">
        <w:rPr>
          <w:sz w:val="28"/>
          <w:szCs w:val="28"/>
        </w:rPr>
        <w:t>2012</w:t>
      </w:r>
      <w:r w:rsidRPr="00C21D27">
        <w:rPr>
          <w:sz w:val="28"/>
          <w:szCs w:val="28"/>
        </w:rPr>
        <w:t xml:space="preserve"> </w:t>
      </w:r>
      <w:r w:rsidR="005E703C" w:rsidRPr="00C21D27">
        <w:rPr>
          <w:sz w:val="28"/>
          <w:szCs w:val="28"/>
        </w:rPr>
        <w:t>№ 273-ФЗ «Об образовании в Российской Федерации»)</w:t>
      </w:r>
      <w:r w:rsidRPr="00C21D27">
        <w:rPr>
          <w:sz w:val="28"/>
          <w:szCs w:val="28"/>
        </w:rPr>
        <w:t xml:space="preserve"> (далее – заключение экспертных групп)</w:t>
      </w:r>
      <w:r w:rsidR="005E703C" w:rsidRPr="00C21D27">
        <w:rPr>
          <w:sz w:val="28"/>
          <w:szCs w:val="28"/>
        </w:rPr>
        <w:t>.</w:t>
      </w:r>
      <w:proofErr w:type="gramEnd"/>
    </w:p>
    <w:p w:rsidR="005E703C" w:rsidRPr="00C21D27" w:rsidRDefault="002A0035" w:rsidP="002A0035">
      <w:pPr>
        <w:ind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t xml:space="preserve">2.2. </w:t>
      </w:r>
      <w:r w:rsidR="005E703C" w:rsidRPr="00C21D27">
        <w:rPr>
          <w:sz w:val="28"/>
          <w:szCs w:val="28"/>
        </w:rPr>
        <w:t xml:space="preserve">По результатам рассмотрения заключений экспертных групп Коллегия принимает </w:t>
      </w:r>
      <w:r w:rsidRPr="00C21D27">
        <w:rPr>
          <w:sz w:val="28"/>
          <w:szCs w:val="28"/>
        </w:rPr>
        <w:t xml:space="preserve">одно из следующих </w:t>
      </w:r>
      <w:r w:rsidR="005E703C" w:rsidRPr="00C21D27">
        <w:rPr>
          <w:sz w:val="28"/>
          <w:szCs w:val="28"/>
        </w:rPr>
        <w:t>решени</w:t>
      </w:r>
      <w:r w:rsidRPr="00C21D27">
        <w:rPr>
          <w:sz w:val="28"/>
          <w:szCs w:val="28"/>
        </w:rPr>
        <w:t>й</w:t>
      </w:r>
      <w:r w:rsidR="005E703C" w:rsidRPr="00C21D27">
        <w:rPr>
          <w:sz w:val="28"/>
          <w:szCs w:val="28"/>
        </w:rPr>
        <w:t>:</w:t>
      </w:r>
    </w:p>
    <w:p w:rsidR="005E703C" w:rsidRPr="00C21D27" w:rsidRDefault="002A0035" w:rsidP="002A0035">
      <w:pPr>
        <w:pStyle w:val="a5"/>
        <w:ind w:left="0"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t xml:space="preserve">1) </w:t>
      </w:r>
      <w:r w:rsidR="005E703C" w:rsidRPr="00C21D27">
        <w:rPr>
          <w:sz w:val="28"/>
          <w:szCs w:val="28"/>
        </w:rPr>
        <w:t>о государственной аккредитации образовательной деятельности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программы;</w:t>
      </w:r>
    </w:p>
    <w:p w:rsidR="005E703C" w:rsidRPr="00C21D27" w:rsidRDefault="002A0035" w:rsidP="002A0035">
      <w:pPr>
        <w:pStyle w:val="a5"/>
        <w:ind w:left="0"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t xml:space="preserve">2) </w:t>
      </w:r>
      <w:r w:rsidR="005E703C" w:rsidRPr="00C21D27">
        <w:rPr>
          <w:sz w:val="28"/>
          <w:szCs w:val="28"/>
        </w:rPr>
        <w:t>об отказе в государственной аккредитации образовательной деятельности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программы;</w:t>
      </w:r>
    </w:p>
    <w:p w:rsidR="005E703C" w:rsidRPr="00C21D27" w:rsidRDefault="002A0035" w:rsidP="002A0035">
      <w:pPr>
        <w:pStyle w:val="a5"/>
        <w:ind w:left="0"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lastRenderedPageBreak/>
        <w:t xml:space="preserve">3) </w:t>
      </w:r>
      <w:r w:rsidR="005E703C" w:rsidRPr="00C21D27">
        <w:rPr>
          <w:sz w:val="28"/>
          <w:szCs w:val="28"/>
        </w:rPr>
        <w:t>о государственной аккредитации образовательной деятельности в отношении каждой укрупнённой группы профессий, специальностей, к которым относятся заявленные для государственной аккредитации основные образовательные программы среднего профессионального образования;</w:t>
      </w:r>
    </w:p>
    <w:p w:rsidR="005E703C" w:rsidRPr="00C21D27" w:rsidRDefault="002A0035" w:rsidP="002A0035">
      <w:pPr>
        <w:pStyle w:val="a5"/>
        <w:ind w:left="0"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t xml:space="preserve">4) </w:t>
      </w:r>
      <w:r w:rsidR="005E703C" w:rsidRPr="00C21D27">
        <w:rPr>
          <w:sz w:val="28"/>
          <w:szCs w:val="28"/>
        </w:rPr>
        <w:t>об отказе в государственной аккредитации образовательной деятельности в отношении каждой укрупнённой группы профессий, специальностей, к которым относятся заявленные для государственной аккредитации основные образовательные программы среднего профессионального образования.</w:t>
      </w:r>
    </w:p>
    <w:p w:rsidR="005E703C" w:rsidRPr="00C21D27" w:rsidRDefault="00E12359" w:rsidP="00E12359">
      <w:pPr>
        <w:pStyle w:val="a5"/>
        <w:ind w:left="0"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t xml:space="preserve">2.3. Решения Коллегии, указанные в части 2.2 настоящего Положения, носят </w:t>
      </w:r>
      <w:r w:rsidRPr="00C21D27">
        <w:rPr>
          <w:sz w:val="28"/>
          <w:szCs w:val="28"/>
        </w:rPr>
        <w:t xml:space="preserve"> рекомендательный характер</w:t>
      </w:r>
      <w:r w:rsidRPr="00C21D27">
        <w:rPr>
          <w:sz w:val="28"/>
          <w:szCs w:val="28"/>
        </w:rPr>
        <w:t xml:space="preserve"> при принятии решения </w:t>
      </w:r>
      <w:r w:rsidRPr="00C21D27">
        <w:rPr>
          <w:sz w:val="28"/>
          <w:szCs w:val="28"/>
        </w:rPr>
        <w:t>Министерств</w:t>
      </w:r>
      <w:r w:rsidRPr="00C21D27">
        <w:rPr>
          <w:sz w:val="28"/>
          <w:szCs w:val="28"/>
        </w:rPr>
        <w:t>ом.</w:t>
      </w:r>
      <w:r w:rsidRPr="00C21D27">
        <w:rPr>
          <w:sz w:val="28"/>
          <w:szCs w:val="28"/>
        </w:rPr>
        <w:t xml:space="preserve"> </w:t>
      </w:r>
    </w:p>
    <w:p w:rsidR="00E12359" w:rsidRPr="00C21D27" w:rsidRDefault="00E12359" w:rsidP="00E12359">
      <w:pPr>
        <w:pStyle w:val="a5"/>
        <w:ind w:left="0" w:firstLine="709"/>
        <w:jc w:val="both"/>
        <w:rPr>
          <w:sz w:val="28"/>
          <w:szCs w:val="28"/>
        </w:rPr>
      </w:pPr>
    </w:p>
    <w:p w:rsidR="005E703C" w:rsidRPr="00C21D27" w:rsidRDefault="005E703C" w:rsidP="005E703C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C21D27">
        <w:rPr>
          <w:sz w:val="28"/>
          <w:szCs w:val="28"/>
        </w:rPr>
        <w:t>Состав Коллегии</w:t>
      </w:r>
    </w:p>
    <w:p w:rsidR="002A0035" w:rsidRPr="00C21D27" w:rsidRDefault="002A0035" w:rsidP="002A0035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t xml:space="preserve">Коллегия формируется из представителей исполнительных органов государственной власти Камчатского края, органов местного самоуправления муниципальных образований в Камчатском крае, осуществляющих управление в сфере образования, организаций, осуществляющих образовательную деятельность, общественных организаций и объединений. </w:t>
      </w:r>
    </w:p>
    <w:p w:rsidR="005E703C" w:rsidRPr="00C21D27" w:rsidRDefault="005E703C" w:rsidP="00CD4622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t xml:space="preserve"> В состав Коллегии входят</w:t>
      </w:r>
      <w:r w:rsidR="002A0035" w:rsidRPr="00C21D27">
        <w:rPr>
          <w:sz w:val="28"/>
          <w:szCs w:val="28"/>
        </w:rPr>
        <w:t xml:space="preserve"> председатель, заместитель председателя, ответственный секретарь и иные члены Коллегии.</w:t>
      </w:r>
    </w:p>
    <w:p w:rsidR="005E703C" w:rsidRPr="00C21D27" w:rsidRDefault="002A0035" w:rsidP="00C21D27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t xml:space="preserve"> П</w:t>
      </w:r>
      <w:r w:rsidR="005E703C" w:rsidRPr="00C21D27">
        <w:rPr>
          <w:sz w:val="28"/>
          <w:szCs w:val="28"/>
        </w:rPr>
        <w:t>редседател</w:t>
      </w:r>
      <w:r w:rsidRPr="00C21D27">
        <w:rPr>
          <w:sz w:val="28"/>
          <w:szCs w:val="28"/>
        </w:rPr>
        <w:t>ем</w:t>
      </w:r>
      <w:r w:rsidR="005E703C" w:rsidRPr="00C21D27">
        <w:rPr>
          <w:sz w:val="28"/>
          <w:szCs w:val="28"/>
        </w:rPr>
        <w:t xml:space="preserve"> Коллегии </w:t>
      </w:r>
      <w:r w:rsidRPr="00C21D27">
        <w:rPr>
          <w:sz w:val="28"/>
          <w:szCs w:val="28"/>
        </w:rPr>
        <w:t>является</w:t>
      </w:r>
      <w:r w:rsidR="005E703C" w:rsidRPr="00C21D27">
        <w:rPr>
          <w:sz w:val="28"/>
          <w:szCs w:val="28"/>
        </w:rPr>
        <w:t xml:space="preserve"> заместитель Министра образования и науки Камчатского края</w:t>
      </w:r>
      <w:r w:rsidRPr="00C21D27">
        <w:rPr>
          <w:sz w:val="28"/>
          <w:szCs w:val="28"/>
        </w:rPr>
        <w:t xml:space="preserve">, </w:t>
      </w:r>
      <w:r w:rsidR="005E703C" w:rsidRPr="00C21D27">
        <w:rPr>
          <w:sz w:val="28"/>
          <w:szCs w:val="28"/>
        </w:rPr>
        <w:t>заместител</w:t>
      </w:r>
      <w:r w:rsidRPr="00C21D27">
        <w:rPr>
          <w:sz w:val="28"/>
          <w:szCs w:val="28"/>
        </w:rPr>
        <w:t>ем</w:t>
      </w:r>
      <w:r w:rsidR="005E703C" w:rsidRPr="00C21D27">
        <w:rPr>
          <w:sz w:val="28"/>
          <w:szCs w:val="28"/>
        </w:rPr>
        <w:t xml:space="preserve"> председателя Коллегии – начальник отдела надзора и контроля в сфере образования Министерства</w:t>
      </w:r>
      <w:r w:rsidRPr="00C21D27">
        <w:rPr>
          <w:sz w:val="28"/>
          <w:szCs w:val="28"/>
        </w:rPr>
        <w:t xml:space="preserve">, </w:t>
      </w:r>
      <w:r w:rsidR="005E703C" w:rsidRPr="00C21D27">
        <w:rPr>
          <w:sz w:val="28"/>
          <w:szCs w:val="28"/>
        </w:rPr>
        <w:t>секретар</w:t>
      </w:r>
      <w:r w:rsidRPr="00C21D27">
        <w:rPr>
          <w:sz w:val="28"/>
          <w:szCs w:val="28"/>
        </w:rPr>
        <w:t>ем</w:t>
      </w:r>
      <w:r w:rsidR="005E703C" w:rsidRPr="00C21D27">
        <w:rPr>
          <w:sz w:val="28"/>
          <w:szCs w:val="28"/>
        </w:rPr>
        <w:t xml:space="preserve"> Коллегии – консультант отдела надзора и контроля в сфере образования Министерства, обеспечивающий проведение процедуры государственной аккредитации образовательной деятельности в соответ</w:t>
      </w:r>
      <w:r w:rsidRPr="00C21D27">
        <w:rPr>
          <w:sz w:val="28"/>
          <w:szCs w:val="28"/>
        </w:rPr>
        <w:t>ствии с должностным регламентом.</w:t>
      </w:r>
    </w:p>
    <w:p w:rsidR="005E703C" w:rsidRPr="00C21D27" w:rsidRDefault="005E703C" w:rsidP="005E703C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t>Персональный состав Коллегии утверждаются приказом Министра образования и науки Камчатского края.</w:t>
      </w:r>
    </w:p>
    <w:p w:rsidR="005E703C" w:rsidRPr="00C21D27" w:rsidRDefault="005E703C" w:rsidP="005E703C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21D27">
        <w:rPr>
          <w:sz w:val="28"/>
          <w:szCs w:val="28"/>
        </w:rPr>
        <w:t>По решению председателя на заседание Коллегии могут приглашаться не входящие в её состав руководители органов местного самоуправления</w:t>
      </w:r>
      <w:r w:rsidR="002A0035" w:rsidRPr="00C21D27">
        <w:rPr>
          <w:sz w:val="28"/>
          <w:szCs w:val="28"/>
        </w:rPr>
        <w:t xml:space="preserve"> муниципальных образований в Камчатском крае</w:t>
      </w:r>
      <w:r w:rsidRPr="00C21D27">
        <w:rPr>
          <w:sz w:val="28"/>
          <w:szCs w:val="28"/>
        </w:rPr>
        <w:t>, осуществляющих управление в сфере образования, руководители организаций, осуществляющих образовательную деятельность, общественных организаций и объединений.</w:t>
      </w:r>
    </w:p>
    <w:p w:rsidR="005E703C" w:rsidRPr="005E703C" w:rsidRDefault="005E703C" w:rsidP="005E703C">
      <w:pPr>
        <w:pStyle w:val="a5"/>
        <w:ind w:left="360"/>
        <w:rPr>
          <w:sz w:val="28"/>
          <w:szCs w:val="28"/>
        </w:rPr>
      </w:pPr>
    </w:p>
    <w:p w:rsidR="005E703C" w:rsidRPr="005E703C" w:rsidRDefault="002A0035" w:rsidP="005E703C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5E703C" w:rsidRPr="005E703C">
        <w:rPr>
          <w:sz w:val="28"/>
          <w:szCs w:val="28"/>
        </w:rPr>
        <w:t xml:space="preserve"> работы Коллегии</w:t>
      </w:r>
    </w:p>
    <w:p w:rsidR="005E703C" w:rsidRPr="005E703C" w:rsidRDefault="005E703C" w:rsidP="00CD4622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Основной формой деятельности Коллегии являются заседания, которые проводятся по мере необходимости, но не реже одного раза в квартал</w:t>
      </w:r>
      <w:proofErr w:type="gramStart"/>
      <w:r w:rsidR="00CD46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703C">
        <w:rPr>
          <w:rFonts w:ascii="Times New Roman" w:hAnsi="Times New Roman" w:cs="Times New Roman"/>
          <w:sz w:val="28"/>
          <w:szCs w:val="28"/>
        </w:rPr>
        <w:t xml:space="preserve"> По решению председателя может быть проведено внеочередное заседание.</w:t>
      </w:r>
    </w:p>
    <w:p w:rsidR="005E703C" w:rsidRPr="005E703C" w:rsidRDefault="005E703C" w:rsidP="00CD4622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Председатель Коллегии: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1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622">
        <w:rPr>
          <w:rFonts w:ascii="Times New Roman" w:hAnsi="Times New Roman" w:cs="Times New Roman"/>
          <w:sz w:val="28"/>
          <w:szCs w:val="28"/>
        </w:rPr>
        <w:t>о</w:t>
      </w:r>
      <w:r w:rsidRPr="005E703C">
        <w:rPr>
          <w:rFonts w:ascii="Times New Roman" w:hAnsi="Times New Roman" w:cs="Times New Roman"/>
          <w:sz w:val="28"/>
          <w:szCs w:val="28"/>
        </w:rPr>
        <w:t>рганизует работу Коллегии и председательствует</w:t>
      </w:r>
      <w:proofErr w:type="gramEnd"/>
      <w:r w:rsidRPr="005E703C">
        <w:rPr>
          <w:rFonts w:ascii="Times New Roman" w:hAnsi="Times New Roman" w:cs="Times New Roman"/>
          <w:sz w:val="28"/>
          <w:szCs w:val="28"/>
        </w:rPr>
        <w:t xml:space="preserve"> на ее заседаниях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2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п</w:t>
      </w:r>
      <w:r w:rsidRPr="005E703C">
        <w:rPr>
          <w:rFonts w:ascii="Times New Roman" w:hAnsi="Times New Roman" w:cs="Times New Roman"/>
          <w:sz w:val="28"/>
          <w:szCs w:val="28"/>
        </w:rPr>
        <w:t>одписывает протоколы заседаний и другие документы Коллегии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3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у</w:t>
      </w:r>
      <w:r w:rsidRPr="005E703C">
        <w:rPr>
          <w:rFonts w:ascii="Times New Roman" w:hAnsi="Times New Roman" w:cs="Times New Roman"/>
          <w:sz w:val="28"/>
          <w:szCs w:val="28"/>
        </w:rPr>
        <w:t>тверждает план работы Коллегии, повестку заседаний и состав лиц, приглашаемых на заседания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4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в</w:t>
      </w:r>
      <w:r w:rsidRPr="005E703C">
        <w:rPr>
          <w:rFonts w:ascii="Times New Roman" w:hAnsi="Times New Roman" w:cs="Times New Roman"/>
          <w:sz w:val="28"/>
          <w:szCs w:val="28"/>
        </w:rPr>
        <w:t>носит предложения в Министерство об изменении состава Коллегии.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4.</w:t>
      </w:r>
      <w:r w:rsidR="00C21D27">
        <w:rPr>
          <w:rFonts w:ascii="Times New Roman" w:hAnsi="Times New Roman" w:cs="Times New Roman"/>
          <w:sz w:val="28"/>
          <w:szCs w:val="28"/>
        </w:rPr>
        <w:t>3</w:t>
      </w:r>
      <w:r w:rsidRPr="005E703C">
        <w:rPr>
          <w:rFonts w:ascii="Times New Roman" w:hAnsi="Times New Roman" w:cs="Times New Roman"/>
          <w:sz w:val="28"/>
          <w:szCs w:val="28"/>
        </w:rPr>
        <w:t>. Заместитель председателя Коллегии: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п</w:t>
      </w:r>
      <w:r w:rsidRPr="005E703C">
        <w:rPr>
          <w:rFonts w:ascii="Times New Roman" w:hAnsi="Times New Roman" w:cs="Times New Roman"/>
          <w:sz w:val="28"/>
          <w:szCs w:val="28"/>
        </w:rPr>
        <w:t>о поручению председателя Коллегии председательствует на заседаниях в его отсутствие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2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у</w:t>
      </w:r>
      <w:r w:rsidRPr="005E703C">
        <w:rPr>
          <w:rFonts w:ascii="Times New Roman" w:hAnsi="Times New Roman" w:cs="Times New Roman"/>
          <w:sz w:val="28"/>
          <w:szCs w:val="28"/>
        </w:rPr>
        <w:t>частвует в организации работы Коллегии и подготовке планов работы Коллегии.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4.</w:t>
      </w:r>
      <w:r w:rsidR="00C21D27">
        <w:rPr>
          <w:rFonts w:ascii="Times New Roman" w:hAnsi="Times New Roman" w:cs="Times New Roman"/>
          <w:sz w:val="28"/>
          <w:szCs w:val="28"/>
        </w:rPr>
        <w:t>4</w:t>
      </w:r>
      <w:r w:rsidRPr="005E703C">
        <w:rPr>
          <w:rFonts w:ascii="Times New Roman" w:hAnsi="Times New Roman" w:cs="Times New Roman"/>
          <w:sz w:val="28"/>
          <w:szCs w:val="28"/>
        </w:rPr>
        <w:t>. Ответственный секретарь: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1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ф</w:t>
      </w:r>
      <w:r w:rsidRPr="005E703C">
        <w:rPr>
          <w:rFonts w:ascii="Times New Roman" w:hAnsi="Times New Roman" w:cs="Times New Roman"/>
          <w:sz w:val="28"/>
          <w:szCs w:val="28"/>
        </w:rPr>
        <w:t>ормирует повестку заседания  Коллегии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2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о</w:t>
      </w:r>
      <w:r w:rsidRPr="005E703C">
        <w:rPr>
          <w:rFonts w:ascii="Times New Roman" w:hAnsi="Times New Roman" w:cs="Times New Roman"/>
          <w:sz w:val="28"/>
          <w:szCs w:val="28"/>
        </w:rPr>
        <w:t>существляет своевременное и качественное представление материалов для рассмотрения на заседаниях Коллегии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3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п</w:t>
      </w:r>
      <w:r w:rsidRPr="005E703C">
        <w:rPr>
          <w:rFonts w:ascii="Times New Roman" w:hAnsi="Times New Roman" w:cs="Times New Roman"/>
          <w:sz w:val="28"/>
          <w:szCs w:val="28"/>
        </w:rPr>
        <w:t>редставляет материалы по повестке заседания Коллегии председателю и членам коллегии не позднее, чем за три рабочих дня до заседания (на бумажном носителе или в электронном виде)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4</w:t>
      </w:r>
      <w:r w:rsidR="00CD4622">
        <w:rPr>
          <w:rFonts w:ascii="Times New Roman" w:hAnsi="Times New Roman" w:cs="Times New Roman"/>
          <w:sz w:val="28"/>
          <w:szCs w:val="28"/>
        </w:rPr>
        <w:t>) о</w:t>
      </w:r>
      <w:r w:rsidRPr="005E703C">
        <w:rPr>
          <w:rFonts w:ascii="Times New Roman" w:hAnsi="Times New Roman" w:cs="Times New Roman"/>
          <w:sz w:val="28"/>
          <w:szCs w:val="28"/>
        </w:rPr>
        <w:t>беспечивает организационно-техническую подготовку заседаний   Коллегии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5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о</w:t>
      </w:r>
      <w:r w:rsidRPr="005E703C">
        <w:rPr>
          <w:rFonts w:ascii="Times New Roman" w:hAnsi="Times New Roman" w:cs="Times New Roman"/>
          <w:sz w:val="28"/>
          <w:szCs w:val="28"/>
        </w:rPr>
        <w:t>формляет решения Коллегии и выписки из протоколов  коллегии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6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о</w:t>
      </w:r>
      <w:r w:rsidRPr="005E703C">
        <w:rPr>
          <w:rFonts w:ascii="Times New Roman" w:hAnsi="Times New Roman" w:cs="Times New Roman"/>
          <w:sz w:val="28"/>
          <w:szCs w:val="28"/>
        </w:rPr>
        <w:t xml:space="preserve">формляет протоколы заседания Коллегии, </w:t>
      </w:r>
      <w:proofErr w:type="gramStart"/>
      <w:r w:rsidRPr="005E703C">
        <w:rPr>
          <w:rFonts w:ascii="Times New Roman" w:hAnsi="Times New Roman" w:cs="Times New Roman"/>
          <w:sz w:val="28"/>
          <w:szCs w:val="28"/>
        </w:rPr>
        <w:t>подписывает их и в течение пяти рабочих дней после заседания коллегии представляет</w:t>
      </w:r>
      <w:proofErr w:type="gramEnd"/>
      <w:r w:rsidRPr="005E703C">
        <w:rPr>
          <w:rFonts w:ascii="Times New Roman" w:hAnsi="Times New Roman" w:cs="Times New Roman"/>
          <w:sz w:val="28"/>
          <w:szCs w:val="28"/>
        </w:rPr>
        <w:t xml:space="preserve"> на подпись председателю, который подписывает их в течение двух рабочих дней с момента представления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7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п</w:t>
      </w:r>
      <w:r w:rsidRPr="005E703C">
        <w:rPr>
          <w:rFonts w:ascii="Times New Roman" w:hAnsi="Times New Roman" w:cs="Times New Roman"/>
          <w:sz w:val="28"/>
          <w:szCs w:val="28"/>
        </w:rPr>
        <w:t>ротокол заседания Коллегии в течение трех дней с момента подписания представляется Министру образования и науки Камчатского края.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4.</w:t>
      </w:r>
      <w:r w:rsidR="00C21D27">
        <w:rPr>
          <w:rFonts w:ascii="Times New Roman" w:hAnsi="Times New Roman" w:cs="Times New Roman"/>
          <w:sz w:val="28"/>
          <w:szCs w:val="28"/>
        </w:rPr>
        <w:t>5</w:t>
      </w:r>
      <w:r w:rsidRPr="005E703C">
        <w:rPr>
          <w:rFonts w:ascii="Times New Roman" w:hAnsi="Times New Roman" w:cs="Times New Roman"/>
          <w:sz w:val="28"/>
          <w:szCs w:val="28"/>
        </w:rPr>
        <w:t>. Члены Коллегии: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1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в</w:t>
      </w:r>
      <w:r w:rsidRPr="005E703C">
        <w:rPr>
          <w:rFonts w:ascii="Times New Roman" w:hAnsi="Times New Roman" w:cs="Times New Roman"/>
          <w:sz w:val="28"/>
          <w:szCs w:val="28"/>
        </w:rPr>
        <w:t>ысказывают свое мнение по существу обсуждаемых вопросов, замечания и предложения по проектам принимаемых решений и протоколу заседания Коллегии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5E703C" w:rsidRPr="005E703C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2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о</w:t>
      </w:r>
      <w:r w:rsidRPr="005E703C">
        <w:rPr>
          <w:rFonts w:ascii="Times New Roman" w:hAnsi="Times New Roman" w:cs="Times New Roman"/>
          <w:sz w:val="28"/>
          <w:szCs w:val="28"/>
        </w:rPr>
        <w:t>бладают равными правами при обсуждении вопросов и голосовании</w:t>
      </w:r>
      <w:r w:rsidR="00CD4622">
        <w:rPr>
          <w:rFonts w:ascii="Times New Roman" w:hAnsi="Times New Roman" w:cs="Times New Roman"/>
          <w:sz w:val="28"/>
          <w:szCs w:val="28"/>
        </w:rPr>
        <w:t>;</w:t>
      </w:r>
    </w:p>
    <w:p w:rsidR="001945B9" w:rsidRDefault="005E703C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3</w:t>
      </w:r>
      <w:r w:rsidR="00CD4622">
        <w:rPr>
          <w:rFonts w:ascii="Times New Roman" w:hAnsi="Times New Roman" w:cs="Times New Roman"/>
          <w:sz w:val="28"/>
          <w:szCs w:val="28"/>
        </w:rPr>
        <w:t>)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r w:rsidR="00CD4622">
        <w:rPr>
          <w:rFonts w:ascii="Times New Roman" w:hAnsi="Times New Roman" w:cs="Times New Roman"/>
          <w:sz w:val="28"/>
          <w:szCs w:val="28"/>
        </w:rPr>
        <w:t>о</w:t>
      </w:r>
      <w:r w:rsidRPr="005E703C">
        <w:rPr>
          <w:rFonts w:ascii="Times New Roman" w:hAnsi="Times New Roman" w:cs="Times New Roman"/>
          <w:sz w:val="28"/>
          <w:szCs w:val="28"/>
        </w:rPr>
        <w:t>бязаны лично участвовать в заседаниях Коллегии и не вправе делегировать свои полномочия другим лицам.</w:t>
      </w:r>
    </w:p>
    <w:p w:rsidR="00CD4622" w:rsidRPr="001D0B57" w:rsidRDefault="00C21D27" w:rsidP="00CD4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06"/>
      <w:r>
        <w:rPr>
          <w:sz w:val="28"/>
          <w:szCs w:val="28"/>
        </w:rPr>
        <w:t>4</w:t>
      </w:r>
      <w:r w:rsidR="00CD4622" w:rsidRPr="001D0B5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D4622" w:rsidRPr="001D0B57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Коллегии</w:t>
      </w:r>
      <w:r w:rsidR="00CD4622" w:rsidRPr="001D0B57">
        <w:rPr>
          <w:sz w:val="28"/>
          <w:szCs w:val="28"/>
        </w:rPr>
        <w:t xml:space="preserve"> считается правомочным, если на нем прису</w:t>
      </w:r>
      <w:r w:rsidR="00CD4622" w:rsidRPr="001D0B57">
        <w:rPr>
          <w:sz w:val="28"/>
          <w:szCs w:val="28"/>
        </w:rPr>
        <w:t>т</w:t>
      </w:r>
      <w:r w:rsidR="00CD4622" w:rsidRPr="001D0B57">
        <w:rPr>
          <w:sz w:val="28"/>
          <w:szCs w:val="28"/>
        </w:rPr>
        <w:t xml:space="preserve">ствуют не менее половины членов </w:t>
      </w:r>
      <w:r>
        <w:rPr>
          <w:sz w:val="28"/>
          <w:szCs w:val="28"/>
        </w:rPr>
        <w:t>Коллегии</w:t>
      </w:r>
      <w:r w:rsidR="00CD4622" w:rsidRPr="001D0B57">
        <w:rPr>
          <w:sz w:val="28"/>
          <w:szCs w:val="28"/>
        </w:rPr>
        <w:t>.</w:t>
      </w:r>
    </w:p>
    <w:p w:rsidR="00CD4622" w:rsidRPr="001D0B57" w:rsidRDefault="00C21D27" w:rsidP="00CD4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4622" w:rsidRPr="001D0B5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CD4622" w:rsidRPr="001D0B57">
        <w:rPr>
          <w:sz w:val="28"/>
          <w:szCs w:val="28"/>
        </w:rPr>
        <w:t xml:space="preserve">. </w:t>
      </w:r>
      <w:r w:rsidR="00CD4622">
        <w:rPr>
          <w:sz w:val="28"/>
          <w:szCs w:val="28"/>
        </w:rPr>
        <w:t>Решения</w:t>
      </w:r>
      <w:r w:rsidR="00CD4622" w:rsidRPr="001D0B57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Коллегии</w:t>
      </w:r>
      <w:r w:rsidR="00CD4622" w:rsidRPr="001D0B57">
        <w:rPr>
          <w:sz w:val="28"/>
          <w:szCs w:val="28"/>
        </w:rPr>
        <w:t xml:space="preserve"> пр</w:t>
      </w:r>
      <w:r w:rsidR="00CD4622">
        <w:rPr>
          <w:sz w:val="28"/>
          <w:szCs w:val="28"/>
        </w:rPr>
        <w:t>инимаю</w:t>
      </w:r>
      <w:r w:rsidR="00CD4622" w:rsidRPr="001D0B57">
        <w:rPr>
          <w:sz w:val="28"/>
          <w:szCs w:val="28"/>
        </w:rPr>
        <w:t>тся простым большинством голосов путем открытого голосования присутствующих на заседании членов</w:t>
      </w:r>
      <w:r w:rsidR="00CD4622">
        <w:rPr>
          <w:sz w:val="28"/>
          <w:szCs w:val="28"/>
        </w:rPr>
        <w:t xml:space="preserve"> Комиссии</w:t>
      </w:r>
      <w:r w:rsidR="00CD4622" w:rsidRPr="001D0B57">
        <w:rPr>
          <w:sz w:val="28"/>
          <w:szCs w:val="28"/>
        </w:rPr>
        <w:t>.</w:t>
      </w:r>
      <w:bookmarkStart w:id="2" w:name="sub_480807724"/>
      <w:bookmarkEnd w:id="1"/>
      <w:r w:rsidR="00CD4622" w:rsidRPr="001D0B57">
        <w:rPr>
          <w:sz w:val="28"/>
          <w:szCs w:val="28"/>
        </w:rPr>
        <w:t xml:space="preserve"> При равенстве голосов членов </w:t>
      </w:r>
      <w:r>
        <w:rPr>
          <w:sz w:val="28"/>
          <w:szCs w:val="28"/>
        </w:rPr>
        <w:t>Коллегии</w:t>
      </w:r>
      <w:r w:rsidR="00CD4622" w:rsidRPr="001D0B57">
        <w:rPr>
          <w:i/>
          <w:iCs/>
          <w:sz w:val="28"/>
          <w:szCs w:val="28"/>
        </w:rPr>
        <w:t xml:space="preserve"> </w:t>
      </w:r>
      <w:r w:rsidR="00CD4622" w:rsidRPr="001D0B57">
        <w:rPr>
          <w:sz w:val="28"/>
          <w:szCs w:val="28"/>
        </w:rPr>
        <w:t>голос председательствующего на заседании является реша</w:t>
      </w:r>
      <w:r w:rsidR="00CD4622" w:rsidRPr="001D0B57">
        <w:rPr>
          <w:sz w:val="28"/>
          <w:szCs w:val="28"/>
        </w:rPr>
        <w:t>ю</w:t>
      </w:r>
      <w:r w:rsidR="00CD4622" w:rsidRPr="001D0B57">
        <w:rPr>
          <w:sz w:val="28"/>
          <w:szCs w:val="28"/>
        </w:rPr>
        <w:t>щим.</w:t>
      </w:r>
    </w:p>
    <w:bookmarkEnd w:id="2"/>
    <w:p w:rsidR="00CD4622" w:rsidRPr="001D0B57" w:rsidRDefault="00C21D27" w:rsidP="00CD4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4622" w:rsidRPr="001D0B5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CD4622" w:rsidRPr="001D0B57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Коллегии</w:t>
      </w:r>
      <w:r w:rsidR="00CD4622" w:rsidRPr="001D0B57">
        <w:rPr>
          <w:sz w:val="28"/>
          <w:szCs w:val="28"/>
        </w:rPr>
        <w:t xml:space="preserve"> оформляются протоколом, который подписывает председательствующий на заседании.</w:t>
      </w:r>
    </w:p>
    <w:p w:rsidR="00CD4622" w:rsidRPr="005E703C" w:rsidRDefault="00CD4622" w:rsidP="00CD4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4622" w:rsidRPr="005E703C" w:rsidSect="00560E3B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57B"/>
    <w:multiLevelType w:val="multilevel"/>
    <w:tmpl w:val="E592A2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5360B6"/>
    <w:multiLevelType w:val="hybridMultilevel"/>
    <w:tmpl w:val="D3C4B110"/>
    <w:lvl w:ilvl="0" w:tplc="EAFC8B1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5A633EBC"/>
    <w:multiLevelType w:val="hybridMultilevel"/>
    <w:tmpl w:val="B25AD922"/>
    <w:lvl w:ilvl="0" w:tplc="69B272B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924E11"/>
    <w:multiLevelType w:val="hybridMultilevel"/>
    <w:tmpl w:val="FF0E6260"/>
    <w:lvl w:ilvl="0" w:tplc="EAFC8B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5E60D5"/>
    <w:multiLevelType w:val="hybridMultilevel"/>
    <w:tmpl w:val="5352D4AC"/>
    <w:lvl w:ilvl="0" w:tplc="E8548C56">
      <w:start w:val="2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02530"/>
    <w:multiLevelType w:val="hybridMultilevel"/>
    <w:tmpl w:val="B1B4DDF8"/>
    <w:lvl w:ilvl="0" w:tplc="BF3E1D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04"/>
    <w:rsid w:val="000105DB"/>
    <w:rsid w:val="000801DC"/>
    <w:rsid w:val="001842DA"/>
    <w:rsid w:val="001945B9"/>
    <w:rsid w:val="00196FF5"/>
    <w:rsid w:val="001C700A"/>
    <w:rsid w:val="001D76FB"/>
    <w:rsid w:val="002A0035"/>
    <w:rsid w:val="004D1333"/>
    <w:rsid w:val="005E703C"/>
    <w:rsid w:val="00693BB9"/>
    <w:rsid w:val="006C44AA"/>
    <w:rsid w:val="007B298D"/>
    <w:rsid w:val="00913B49"/>
    <w:rsid w:val="00B21F5C"/>
    <w:rsid w:val="00C15B6B"/>
    <w:rsid w:val="00C21D27"/>
    <w:rsid w:val="00CD4622"/>
    <w:rsid w:val="00E12359"/>
    <w:rsid w:val="00E73A04"/>
    <w:rsid w:val="00EC7F93"/>
    <w:rsid w:val="00ED694B"/>
    <w:rsid w:val="00F5432B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3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73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A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3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3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73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A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D70061950C3309C63B989C107F1E9B587991854C0335F0F06EEB3B524897871EAD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0D70061950C3309C63A784D76BAFE5B684C0105E966B080503E6EED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 Наталия Ефимовна</dc:creator>
  <cp:lastModifiedBy>Шеремет Александра Николаевна</cp:lastModifiedBy>
  <cp:revision>11</cp:revision>
  <cp:lastPrinted>2015-04-14T04:42:00Z</cp:lastPrinted>
  <dcterms:created xsi:type="dcterms:W3CDTF">2016-03-15T03:24:00Z</dcterms:created>
  <dcterms:modified xsi:type="dcterms:W3CDTF">2016-04-19T22:24:00Z</dcterms:modified>
</cp:coreProperties>
</file>