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результатах проведенных в </w:t>
      </w:r>
      <w:r w:rsidR="00E52950">
        <w:rPr>
          <w:rFonts w:ascii="Times New Roman" w:hAnsi="Times New Roman" w:cs="Times New Roman"/>
          <w:sz w:val="24"/>
          <w:szCs w:val="24"/>
        </w:rPr>
        <w:t>марте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3"/>
        <w:gridCol w:w="2126"/>
        <w:gridCol w:w="1417"/>
        <w:gridCol w:w="4961"/>
        <w:gridCol w:w="1985"/>
      </w:tblGrid>
      <w:tr w:rsidR="0058529E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B83AFD" w:rsidTr="000416EF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B83AFD" w:rsidRDefault="009D4362" w:rsidP="00D11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«Средняя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 w:rsidRPr="00B83AF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62" w:rsidRPr="00B83AFD" w:rsidRDefault="009D436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B83AFD" w:rsidRDefault="009D436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B83AFD" w:rsidRDefault="009D436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11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Акт № 16/КК-НС от 10.03.2017</w:t>
            </w:r>
          </w:p>
          <w:tbl>
            <w:tblPr>
              <w:tblStyle w:val="a5"/>
              <w:tblW w:w="4853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0416EF" w:rsidRPr="00B83AFD" w:rsidTr="000416EF"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6EF" w:rsidRPr="00B83AFD" w:rsidRDefault="000416EF" w:rsidP="00B83A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проведения проверки:</w:t>
                  </w:r>
                </w:p>
              </w:tc>
            </w:tr>
            <w:tr w:rsidR="000416EF" w:rsidRPr="00B83AFD" w:rsidTr="000416EF"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6EF" w:rsidRPr="00B83AFD" w:rsidRDefault="000416EF" w:rsidP="00B83A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выявлены    нарушения    обязательных    требований   или   требований, установленных   муниципальными правовыми актами (с указанием положений (нормативных) правовых актов):</w:t>
                  </w:r>
                </w:p>
              </w:tc>
            </w:tr>
            <w:tr w:rsidR="000416EF" w:rsidRPr="00B83AFD" w:rsidTr="000416EF"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16EF" w:rsidRPr="00B83AFD" w:rsidRDefault="000416EF" w:rsidP="00B83AFD">
                  <w:pPr>
                    <w:tabs>
                      <w:tab w:val="left" w:pos="5265"/>
                    </w:tabs>
                    <w:ind w:firstLine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нарушение пункта 5 части 3 статьи 28 Федерального закона от 29.12.2012г.  № 273-ФЗ «Об образовании в Российской Федерации», не организовано дополнительное профессиональное образование по направлению подготовки «Образование и педагогика»</w:t>
                  </w:r>
                </w:p>
                <w:p w:rsidR="000416EF" w:rsidRPr="00B83AFD" w:rsidRDefault="000416EF" w:rsidP="00B83AFD">
                  <w:pPr>
                    <w:tabs>
                      <w:tab w:val="left" w:pos="5265"/>
                    </w:tabs>
                    <w:ind w:firstLine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16EF" w:rsidRPr="00B83AFD" w:rsidRDefault="000416EF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62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  <w:p w:rsidR="009D4362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B83AFD" w:rsidRDefault="00D745B0" w:rsidP="00B83A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416EF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образовательного учреждения детский сад «</w:t>
            </w:r>
            <w:proofErr w:type="spellStart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416E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0416E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0416E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EF"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14-СЗ/ТП</w:t>
            </w:r>
            <w:r w:rsidR="00963912"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16EF" w:rsidRPr="00B83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16EF" w:rsidRPr="00B8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нарушение ч. 2 ст. 30 Федерального закона от 29.12.2012 № 272-ФЗ «Об образовании в Российской Федерации» Учреждением не разработаны локальные акты: Положение о порядке оформления возникновения, приостановления и прекращения отношений между образовательным учреждением и </w:t>
            </w: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перевода и отчисления обучающихся, Порядок приема в дошкольную общеобразовательную организацию.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В нарушение ч. 6 ст. 45 Федерального закона от 29.12.2012 № 272-ФЗ «Об </w:t>
            </w: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в Российской Федерации» не разработан локальный акт о Порядке создания, организации работы Комиссии по урегулированию споров между участниками образовательных отношений и принятия решений Комиссией.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нарушение п. 7 ч. 3 ст. 28 Федерального закона от 29.12.2012 № 272-ФЗ «Об образовании в Российской Федерации» Учреждением Программа развития не согласована с Учредителем.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нарушение ч. 9 Порядка приема на </w:t>
            </w: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образования, утвержденного приказом Минобрнауки России от 08.04.2014        № 293, пункт 3.5.1. Устава не содержит обязательного требования предоставления медицинского заключения при приеме детей, впервые поступающих в дошкольную организацию.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нарушение п. 2 ч. 6 ст. 28 Федерального закона от 29.12.2012 № 272-ФЗ «Об образовании в Российской Федерации» в Правилах внутреннего трудового распорядка в перечне документов, предъявляемых работником при приеме на работу, отсутствует  справка о наличии (отсутствии) судимости или уголовного преследования.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ст. 29 Федерального закона от 29.12.2012 № 272 –ФЗ «Об образовании в Российской Федерации»,</w:t>
            </w:r>
            <w:r w:rsidRPr="00B8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приказа Федеральной службы по надзору в сфере образования и науки (Рособрнадзор) от 29 мая 2014 года № 785 г. Москва «Об утверждении требований к структуре официального сайта образовательной организации в информационно-</w:t>
            </w:r>
            <w:r w:rsidRPr="00B8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телекоммуникационной сети «Интернет» и формату представления на нём информации», от 02.02.2016 № 134, постановления Правительства РФ от</w:t>
            </w:r>
            <w:proofErr w:type="gramEnd"/>
            <w:r w:rsidRPr="00B8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отсутствия  на сайте локальных актов, перечень которых установлен ч.2 ст. 30 Федерального закона от 29.12.2012 № 272 –ФЗ «Об образовании в Российской Федерации»;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сведений о наличии оборудованных учебных кабинетов, объектов для проведения практических занятий, об условиях питания и охраны здоровья, повышении квалификации педагогических работников; не размещено приложение к лицензии;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«Учебный план» размещен годовой календарный график.</w:t>
            </w:r>
          </w:p>
          <w:p w:rsidR="000416EF" w:rsidRPr="00B83AFD" w:rsidRDefault="000416EF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документа об установлении размера платы, взимаемой с родителей за присмотр и уход за детьми.</w:t>
            </w:r>
          </w:p>
          <w:p w:rsidR="00DE12FE" w:rsidRPr="00B83AFD" w:rsidRDefault="000416EF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8 ст. 51 Федерального закона от 29.12.2012 № 272 – ФЗ «Об образовании в Российской Федерации» ответственность за руководство образовательной организацией возлагается на ее руководителя.</w:t>
            </w:r>
          </w:p>
          <w:p w:rsidR="00035F91" w:rsidRDefault="00035F91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13" w:rsidRPr="00B83AFD" w:rsidRDefault="00D11B13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1" w:rsidRPr="00B83AFD" w:rsidRDefault="00035F91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14/СЗ-ТП  от 10.03.2017</w:t>
            </w:r>
          </w:p>
          <w:p w:rsidR="00DE12FE" w:rsidRPr="00B83AFD" w:rsidRDefault="00035F91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 исполнения до 10.05.2017</w:t>
            </w: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35F91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государственного общеобразовательного бюджетного учреждения «Петропавловск-Камчатская школа № 1 для </w:t>
            </w:r>
            <w:proofErr w:type="gramStart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B83AFD" w:rsidRDefault="00724511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B25BC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71202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71202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C" w:rsidRPr="00B83AFD" w:rsidRDefault="000F093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1202C"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12</w:t>
            </w:r>
            <w:r w:rsidR="00EF3543"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-СЗ/ТП</w:t>
            </w:r>
            <w:r w:rsidR="0071202C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от 17.03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1202C" w:rsidRPr="00B83AFD" w:rsidRDefault="0071202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п. 34, 55 Постановления Правительства РФ от 29.03.2014 № 245 «О признании утратившими силу некоторых актов Правительства Российской Федерации» в локальных актах, принятых Учреждением, в разделе «Общие положения» имеется ссылка на утратившие силу нормативные правовые документы:</w:t>
            </w:r>
            <w:proofErr w:type="gramEnd"/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Постановление Правительства РФ от 19 марта 2001 г. № 196 «Об утверждении Типового положения об общеобразовательном учреждении»:</w:t>
            </w:r>
          </w:p>
          <w:p w:rsidR="0071202C" w:rsidRPr="00B83AFD" w:rsidRDefault="005A4898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текущей и  промежуточной аттестации для учащихся 1-11 </w:t>
            </w:r>
            <w:proofErr w:type="spellStart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02C" w:rsidRPr="00B83AFD" w:rsidRDefault="005A4898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 качества образования»;</w:t>
            </w:r>
          </w:p>
          <w:p w:rsidR="0071202C" w:rsidRPr="00B83AFD" w:rsidRDefault="005A4898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рабочей программе;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ведении </w:t>
            </w: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учебном кабинете;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управляющем совете;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общем собрании.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Постановление Правительства РФ от 12 марта 1997 г.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здоровья»:</w:t>
            </w:r>
          </w:p>
          <w:p w:rsidR="0071202C" w:rsidRPr="00B83AFD" w:rsidRDefault="005A4898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202C"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в Учреждение;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 к образовательной программе коррекционного курса «Сенсорное развитие»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Локальный акт Правила приема детей в КГОБУ «</w:t>
            </w:r>
            <w:proofErr w:type="gram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Петропавловск-Камчатская</w:t>
            </w:r>
            <w:proofErr w:type="gramEnd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 для обучающихся с ограниченными возможностями здоровья» противоречит требованиям в части процедуры приема детей на обучение, в т. ч с учетом организации обучения по адаптированной основной общеобразовательной программе.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71202C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сведений о направлении подготовки и (или) специальности педагогических работников, стаже работы по специальности, общем стаже;</w:t>
            </w:r>
          </w:p>
          <w:p w:rsidR="00471F07" w:rsidRPr="00B83AFD" w:rsidRDefault="0071202C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образования некоторых педагогических работников назван «Средне-специальное», что не соответствует наименованиям, установленным ч. 4 ст. 10 Федерального закона от 29.12.2012 № 272 - ФЗ «Об образовании в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560F50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</w:t>
            </w:r>
            <w:r w:rsidR="00B25BC2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98" w:rsidRPr="00B83A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5BC2" w:rsidRPr="00B83AFD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BC2" w:rsidRPr="00B83AFD">
              <w:rPr>
                <w:rFonts w:ascii="Times New Roman" w:hAnsi="Times New Roman" w:cs="Times New Roman"/>
                <w:sz w:val="24"/>
                <w:szCs w:val="24"/>
              </w:rPr>
              <w:t>от 17.02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F093C" w:rsidRPr="00B83AFD" w:rsidRDefault="00560F50" w:rsidP="00B83AFD">
            <w:pPr>
              <w:tabs>
                <w:tab w:val="left" w:pos="1185"/>
                <w:tab w:val="center" w:pos="13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B25BC2" w:rsidRPr="00B83AF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0A57A2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1" w:rsidRPr="00B83AFD" w:rsidRDefault="00DB0781" w:rsidP="00D11B1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«Детско-юношеская спортивная школа № 1»</w:t>
            </w:r>
          </w:p>
          <w:p w:rsidR="000A57A2" w:rsidRPr="00B83AFD" w:rsidRDefault="000A57A2" w:rsidP="00D11B1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471F07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DB0781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15.03.2017-28.03.2017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Pr="00B83AFD" w:rsidRDefault="00244B49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B0781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15/Л-НК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0781" w:rsidRPr="00B83AFD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D96B2C" w:rsidRPr="00B8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152" w:rsidRPr="00B8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0781" w:rsidRPr="00B83AFD" w:rsidRDefault="00DB0781" w:rsidP="00B83AF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№ 1 не реализовано право педагогического работника на дополнительное профессиональное образование по профилю педагогической деятельности </w:t>
            </w:r>
            <w:r w:rsidR="000011A6" w:rsidRPr="00B83AFD">
              <w:rPr>
                <w:rFonts w:ascii="Times New Roman" w:hAnsi="Times New Roman" w:cs="Times New Roman"/>
                <w:sz w:val="24"/>
                <w:szCs w:val="24"/>
              </w:rPr>
              <w:t>не реже чем один раз в три года, так же 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0011A6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Предписание № 15/Л - НК 28.03.2017</w:t>
            </w:r>
          </w:p>
          <w:p w:rsidR="000A57A2" w:rsidRPr="00B83AFD" w:rsidRDefault="000011A6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 исполнения до 28.09.2017</w:t>
            </w:r>
          </w:p>
        </w:tc>
      </w:tr>
      <w:tr w:rsidR="00456B59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0011A6" w:rsidP="00D11B1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«Специализированная детско-юношеская школа олимпийского резерва по лыжным видам спорта»</w:t>
            </w:r>
          </w:p>
          <w:p w:rsidR="00456B59" w:rsidRPr="00B83AFD" w:rsidRDefault="00456B59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456B59" w:rsidRPr="00B83AFD" w:rsidRDefault="00456B5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9/КК-НС от 28.02.2017</w:t>
            </w:r>
          </w:p>
          <w:p w:rsidR="00B61338" w:rsidRPr="00B61338" w:rsidRDefault="00B61338" w:rsidP="00B83AFD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проверки: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</w:t>
            </w: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proofErr w:type="gramEnd"/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требования специального разрешения (лицензии), указанные в пункте 4 статьи 91 Федерального закона от 29.12.2012 № 273-ФЗ «Об образовании в Российской Федерации», выразившиеся в отсутствии в приложении к лицензии сведений обо всех адресах мест осуществления образовательной деятельности.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</w:t>
            </w: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новлено, что </w:t>
            </w:r>
            <w:proofErr w:type="spellStart"/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  <w:proofErr w:type="spell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 осуществляется по 5 адресам, не указанным в лицензии: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нежилых помещениях (тир) МБОУ «Средняя школа № 1 имени М. В. Ломоносова», (г. Елизово, ул. В. Кручины, 30);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нежилых помещениях Муниципального казённого учреждения культуры «Сельский дом культуры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(Елизовский район, п. Коряки, ул. Вилкова, 1/1);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лыжной базе (станции) по адресу г. Елизово, ул. Ленина, д. 69;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лыжной базе по адресу, Елизовский район, п. Термальный, ул. Ленина, д. 10;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лыжной базе по адресу Елизовский район,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Сосновка, ул. Центральная, д. 1.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требований п.1 статьи 102 Федерального закона Российской Федерации от 29.12.2012 № 273-ФЗ «Об образовании в Российской Федерации», </w:t>
            </w:r>
            <w:proofErr w:type="spell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 6 </w:t>
            </w: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 Правительства Российской Федерации от 28.10.2013 № 966 «О лицензировании образовательной деятельности» у МБУ ДО СДЮСШОР по ЛВС отсутствуют законные основания использования в образовательном процессе необходимого имущества - зданий, строений, сооружений, помещений и территорий (включая оборудованные учебные кабинеты, объекты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практических занятий, объекты физической культуры и спорта) по двум адресам, не указанным в лицензии: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лыжная база по адресу, Елизовский район, п. Термальный, ул. Ленина, д. 10;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лыжная база по адресу Елизовский район,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Сосновка, ул. Центральная, д. 1.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п. 9 Положения о лицензировании образовательной деятельности, утвержденного Постановлением Правительства РФ от 28.10.2013 № 966, данное нарушение является грубым нарушением лицензионных требований и условий.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статьи 40 Федерального закона от 30.03.1999 № 52-ФЗ «О санитарно-эпидемиологическом благополучии населения», пункта 3 части 4 статьи 41 Федерального закона от 29.12.2012 № 273-ФЗ «Об образовании в Российской Федерации», подпункта «ж» пункта 6 Положения о лицензировании образовательной деятельности, утвержденного Постановления Правительства РФ от 28.10.2013 № 966, на помещения, используемые МБУ ДО СДЮСШОР по ЛВС для ведения образовательной деятельности, по 5 адресам:</w:t>
            </w:r>
            <w:proofErr w:type="gramEnd"/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нежилые помещения (тир) МБОУ «Средняя школа № 1 имени М. В. Ломоносова», (г. Елизово, ул. В. Кручины, 30);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нежилые помещения Муниципального казённого учреждения культуры «Сельский дом культуры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(Елизовский район, п. Коряки, ул. Вилкова, 1/1);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лыжная база (станция) по адресу г. Елизово, ул. Ленина, д. 69;</w:t>
            </w:r>
            <w:proofErr w:type="gramEnd"/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лыжная база по адресу, Елизовский район, п. Термальный, ул. Ленина, д. 10;</w:t>
            </w:r>
          </w:p>
          <w:p w:rsidR="00B61338" w:rsidRPr="00B61338" w:rsidRDefault="00B61338" w:rsidP="00B83A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лыжная база по адресу Елизовский район,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Сосновка, ул. Центральная, д. 1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благополучии.</w:t>
            </w:r>
          </w:p>
          <w:p w:rsidR="00B61338" w:rsidRPr="00B61338" w:rsidRDefault="00B61338" w:rsidP="00B83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п. 9 Положения о лицензировании образовательной деятельности, утвержденного Постановлением Правительства РФ от 28.10.2013 № 966, данное нарушение является грубым нарушением лицензионных требований и условий.</w:t>
            </w:r>
          </w:p>
          <w:p w:rsidR="00456B59" w:rsidRPr="00B83AFD" w:rsidRDefault="00B6133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нарушение подпункта 2 пункта 5 статьи 47 Федерального закона от 29.12.2012 № 273-ФЗ «Об образовании в Российской Федерации» учреждением не реализовано право отдельных педагогических работников.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83AFD" w:rsidRDefault="00B61338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B61338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 13/Л-НК от 28.03.2017</w:t>
            </w: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proofErr w:type="gramStart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59" w:rsidRPr="00B83AFD" w:rsidRDefault="00456B59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A00FD" w:rsidRPr="00B83AFD">
              <w:rPr>
                <w:rFonts w:ascii="Times New Roman" w:hAnsi="Times New Roman" w:cs="Times New Roman"/>
                <w:sz w:val="24"/>
                <w:szCs w:val="24"/>
              </w:rPr>
              <w:t>№ 4 - НК-2017</w:t>
            </w:r>
            <w:r w:rsidR="0076197C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A00FD" w:rsidRPr="00B83AF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76197C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6197C" w:rsidRPr="00B83AFD" w:rsidRDefault="0076197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подпункт 90 части 2 статьи 28.3 Кодекса Российской Федерации об административных нарушениях</w:t>
            </w: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Протокол № 3 - НК-2017 от 28.03.2017</w:t>
            </w: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подпункт 90 части 2 статьи 28.3 Кодекса Российской Федерации об административных нарушениях</w:t>
            </w:r>
          </w:p>
          <w:p w:rsidR="00AA00FD" w:rsidRPr="00B83AFD" w:rsidRDefault="00AA00FD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7C" w:rsidRPr="00B83AFD" w:rsidTr="000416EF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76197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D" w:rsidRPr="00B83AFD" w:rsidRDefault="00B83AFD" w:rsidP="00D11B1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«Центр «Луч»</w:t>
            </w:r>
          </w:p>
          <w:p w:rsidR="0076197C" w:rsidRPr="00B83AFD" w:rsidRDefault="0076197C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6197C" w:rsidRPr="00B83AF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6197C" w:rsidRPr="00B83AFD" w:rsidRDefault="0076197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D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197C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284DF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83AFD" w:rsidRPr="00B83AFD">
              <w:rPr>
                <w:rFonts w:ascii="Times New Roman" w:hAnsi="Times New Roman" w:cs="Times New Roman"/>
                <w:sz w:val="24"/>
                <w:szCs w:val="24"/>
              </w:rPr>
              <w:t>10/ВП-ИП-НК от 03.03.2017</w:t>
            </w:r>
          </w:p>
          <w:p w:rsidR="00B83AFD" w:rsidRPr="00B83AFD" w:rsidRDefault="00B83AFD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284DFE" w:rsidRPr="00B83AFD" w:rsidRDefault="00284DFE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4C5EF1" w:rsidRPr="00B83AFD" w:rsidTr="000416EF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4C5EF1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D" w:rsidRPr="00B83AFD" w:rsidRDefault="00AA00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дошкольного</w:t>
            </w:r>
          </w:p>
          <w:p w:rsidR="00AA00FD" w:rsidRPr="00B83AFD" w:rsidRDefault="00AA00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«Детский сад  №57»</w:t>
            </w:r>
          </w:p>
          <w:p w:rsidR="004C5EF1" w:rsidRPr="00B83AFD" w:rsidRDefault="004C5EF1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B04B8" w:rsidRPr="00B83AF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B04B8" w:rsidRPr="00B83AFD" w:rsidRDefault="007B04B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D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7B04B8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04B8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7B04B8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7B04B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83AFD" w:rsidRPr="00B83AFD">
              <w:rPr>
                <w:rFonts w:ascii="Times New Roman" w:hAnsi="Times New Roman" w:cs="Times New Roman"/>
                <w:sz w:val="24"/>
                <w:szCs w:val="24"/>
              </w:rPr>
              <w:t>№ 9/ВП-СЗ  от 21.03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B51E7" w:rsidRPr="00B83AFD" w:rsidRDefault="00BB51E7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B83AFD" w:rsidRDefault="00190D3B" w:rsidP="00B83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B83AFD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341C9"/>
    <w:rsid w:val="00035F91"/>
    <w:rsid w:val="000416EF"/>
    <w:rsid w:val="00061ADD"/>
    <w:rsid w:val="00070290"/>
    <w:rsid w:val="00082282"/>
    <w:rsid w:val="00097A9C"/>
    <w:rsid w:val="000A0A78"/>
    <w:rsid w:val="000A57A2"/>
    <w:rsid w:val="000C114F"/>
    <w:rsid w:val="000C1C99"/>
    <w:rsid w:val="000F093C"/>
    <w:rsid w:val="0010174D"/>
    <w:rsid w:val="001064CF"/>
    <w:rsid w:val="00116569"/>
    <w:rsid w:val="00134A52"/>
    <w:rsid w:val="001551AC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84DFE"/>
    <w:rsid w:val="002C5C33"/>
    <w:rsid w:val="002E53C1"/>
    <w:rsid w:val="00316D05"/>
    <w:rsid w:val="00367BCB"/>
    <w:rsid w:val="00390A58"/>
    <w:rsid w:val="00397DFB"/>
    <w:rsid w:val="003A3445"/>
    <w:rsid w:val="003A574C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A4898"/>
    <w:rsid w:val="005C4141"/>
    <w:rsid w:val="005D4B50"/>
    <w:rsid w:val="006319D1"/>
    <w:rsid w:val="00633B80"/>
    <w:rsid w:val="00647152"/>
    <w:rsid w:val="00665CCC"/>
    <w:rsid w:val="00685308"/>
    <w:rsid w:val="006D5E69"/>
    <w:rsid w:val="006D7131"/>
    <w:rsid w:val="006E0092"/>
    <w:rsid w:val="006E299C"/>
    <w:rsid w:val="0071202C"/>
    <w:rsid w:val="007238B3"/>
    <w:rsid w:val="00724511"/>
    <w:rsid w:val="00756E9C"/>
    <w:rsid w:val="007603F3"/>
    <w:rsid w:val="0076197C"/>
    <w:rsid w:val="00772C65"/>
    <w:rsid w:val="007B04B8"/>
    <w:rsid w:val="007C19DD"/>
    <w:rsid w:val="0080317B"/>
    <w:rsid w:val="008144E9"/>
    <w:rsid w:val="00817574"/>
    <w:rsid w:val="00843277"/>
    <w:rsid w:val="00845D79"/>
    <w:rsid w:val="00855179"/>
    <w:rsid w:val="00887680"/>
    <w:rsid w:val="008D75E3"/>
    <w:rsid w:val="00926FF4"/>
    <w:rsid w:val="00940BB5"/>
    <w:rsid w:val="009542B6"/>
    <w:rsid w:val="00963912"/>
    <w:rsid w:val="00996A52"/>
    <w:rsid w:val="009D4362"/>
    <w:rsid w:val="009E1C80"/>
    <w:rsid w:val="009E2FFC"/>
    <w:rsid w:val="00A01082"/>
    <w:rsid w:val="00A27368"/>
    <w:rsid w:val="00A321A6"/>
    <w:rsid w:val="00A643FE"/>
    <w:rsid w:val="00AA00FD"/>
    <w:rsid w:val="00AA126C"/>
    <w:rsid w:val="00AC6C9B"/>
    <w:rsid w:val="00AE6EE3"/>
    <w:rsid w:val="00AF1076"/>
    <w:rsid w:val="00B11B43"/>
    <w:rsid w:val="00B25BC2"/>
    <w:rsid w:val="00B354E0"/>
    <w:rsid w:val="00B56F9A"/>
    <w:rsid w:val="00B61338"/>
    <w:rsid w:val="00B83AFD"/>
    <w:rsid w:val="00B845D6"/>
    <w:rsid w:val="00BB51E7"/>
    <w:rsid w:val="00BF2C7D"/>
    <w:rsid w:val="00C10179"/>
    <w:rsid w:val="00C16CC3"/>
    <w:rsid w:val="00C52BAA"/>
    <w:rsid w:val="00C6310C"/>
    <w:rsid w:val="00C84A09"/>
    <w:rsid w:val="00C916BD"/>
    <w:rsid w:val="00CD6046"/>
    <w:rsid w:val="00D03003"/>
    <w:rsid w:val="00D11168"/>
    <w:rsid w:val="00D11B13"/>
    <w:rsid w:val="00D745B0"/>
    <w:rsid w:val="00D80406"/>
    <w:rsid w:val="00D96B2C"/>
    <w:rsid w:val="00DB0781"/>
    <w:rsid w:val="00DC3817"/>
    <w:rsid w:val="00DE12FE"/>
    <w:rsid w:val="00DE6F1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D3DD2"/>
    <w:rsid w:val="00EF3543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BF4D-2455-468C-84A4-6534FFDE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Шафигуллина А.Р</cp:lastModifiedBy>
  <cp:revision>2</cp:revision>
  <cp:lastPrinted>2016-06-06T01:18:00Z</cp:lastPrinted>
  <dcterms:created xsi:type="dcterms:W3CDTF">2017-03-29T22:29:00Z</dcterms:created>
  <dcterms:modified xsi:type="dcterms:W3CDTF">2017-03-29T22:29:00Z</dcterms:modified>
</cp:coreProperties>
</file>