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75" w:rsidRDefault="008D1E75" w:rsidP="008D1E75">
      <w:pPr>
        <w:jc w:val="center"/>
        <w:rPr>
          <w:b/>
        </w:rPr>
      </w:pPr>
      <w:bookmarkStart w:id="0" w:name="_GoBack"/>
      <w:bookmarkEnd w:id="0"/>
      <w:r>
        <w:rPr>
          <w:b/>
        </w:rPr>
        <w:t>ПРОГРАММА</w:t>
      </w:r>
      <w:r w:rsidR="004A229C" w:rsidRPr="009E58BC">
        <w:rPr>
          <w:b/>
        </w:rPr>
        <w:t xml:space="preserve"> </w:t>
      </w:r>
    </w:p>
    <w:p w:rsidR="004A229C" w:rsidRDefault="004A229C" w:rsidP="008D1E75">
      <w:pPr>
        <w:jc w:val="center"/>
        <w:rPr>
          <w:b/>
        </w:rPr>
      </w:pPr>
      <w:r w:rsidRPr="009E58BC">
        <w:rPr>
          <w:b/>
        </w:rPr>
        <w:t>краев</w:t>
      </w:r>
      <w:r w:rsidR="00E700DD">
        <w:rPr>
          <w:b/>
        </w:rPr>
        <w:t>ого конкурса</w:t>
      </w:r>
      <w:r w:rsidR="008D1E75">
        <w:rPr>
          <w:b/>
        </w:rPr>
        <w:t xml:space="preserve">  </w:t>
      </w:r>
      <w:r w:rsidRPr="009E58BC">
        <w:rPr>
          <w:b/>
        </w:rPr>
        <w:t>«Учитель года Камчатки»</w:t>
      </w:r>
    </w:p>
    <w:p w:rsidR="004A229C" w:rsidRDefault="004A229C" w:rsidP="004A229C">
      <w:pPr>
        <w:jc w:val="center"/>
        <w:rPr>
          <w:b/>
        </w:rPr>
      </w:pPr>
      <w:r w:rsidRPr="009E58BC">
        <w:rPr>
          <w:b/>
        </w:rPr>
        <w:t>201</w:t>
      </w:r>
      <w:r>
        <w:rPr>
          <w:b/>
        </w:rPr>
        <w:t>7</w:t>
      </w:r>
      <w:r w:rsidRPr="009E58BC">
        <w:rPr>
          <w:b/>
        </w:rPr>
        <w:t xml:space="preserve"> г</w:t>
      </w:r>
      <w:r>
        <w:rPr>
          <w:b/>
        </w:rPr>
        <w:t>.</w:t>
      </w:r>
    </w:p>
    <w:p w:rsidR="004A229C" w:rsidRDefault="004A229C" w:rsidP="004A229C">
      <w:pPr>
        <w:pStyle w:val="a3"/>
        <w:spacing w:line="240" w:lineRule="auto"/>
        <w:ind w:firstLine="0"/>
        <w:jc w:val="center"/>
        <w:rPr>
          <w:sz w:val="24"/>
        </w:rPr>
      </w:pPr>
    </w:p>
    <w:p w:rsidR="004A229C" w:rsidRPr="00E700DD" w:rsidRDefault="004A229C" w:rsidP="00E700DD">
      <w:pPr>
        <w:pStyle w:val="a3"/>
        <w:spacing w:line="240" w:lineRule="auto"/>
        <w:ind w:firstLine="0"/>
        <w:jc w:val="center"/>
        <w:rPr>
          <w:sz w:val="24"/>
        </w:rPr>
      </w:pPr>
      <w:r w:rsidRPr="004A229C">
        <w:rPr>
          <w:b/>
          <w:sz w:val="24"/>
        </w:rPr>
        <w:t>10</w:t>
      </w:r>
      <w:r>
        <w:rPr>
          <w:b/>
          <w:sz w:val="24"/>
        </w:rPr>
        <w:t xml:space="preserve"> апреля </w:t>
      </w:r>
      <w:r w:rsidR="00E700DD" w:rsidRPr="004A229C">
        <w:rPr>
          <w:sz w:val="24"/>
        </w:rPr>
        <w:t>10.00 час.</w:t>
      </w:r>
    </w:p>
    <w:p w:rsidR="004A229C" w:rsidRDefault="004A229C" w:rsidP="004A229C">
      <w:pPr>
        <w:pStyle w:val="a3"/>
        <w:spacing w:line="240" w:lineRule="auto"/>
        <w:ind w:firstLine="0"/>
        <w:jc w:val="center"/>
        <w:rPr>
          <w:sz w:val="24"/>
        </w:rPr>
      </w:pPr>
      <w:r>
        <w:rPr>
          <w:sz w:val="24"/>
        </w:rPr>
        <w:t xml:space="preserve">актовый зал  КГАУ ДПО «Камчатский ИРО» </w:t>
      </w:r>
    </w:p>
    <w:p w:rsidR="004A229C" w:rsidRDefault="004A229C" w:rsidP="00E700DD">
      <w:pPr>
        <w:jc w:val="center"/>
      </w:pPr>
      <w:r>
        <w:t>ул. Набережная, 26</w:t>
      </w:r>
    </w:p>
    <w:p w:rsidR="004A229C" w:rsidRPr="004A229C" w:rsidRDefault="004A229C" w:rsidP="004A229C">
      <w:pPr>
        <w:pStyle w:val="a3"/>
        <w:tabs>
          <w:tab w:val="left" w:pos="71"/>
        </w:tabs>
        <w:spacing w:line="240" w:lineRule="auto"/>
        <w:ind w:firstLine="0"/>
        <w:jc w:val="center"/>
        <w:rPr>
          <w:b/>
          <w:bCs/>
          <w:sz w:val="24"/>
        </w:rPr>
      </w:pPr>
      <w:r w:rsidRPr="004A229C">
        <w:rPr>
          <w:b/>
          <w:bCs/>
          <w:sz w:val="24"/>
        </w:rPr>
        <w:t>Торжественное открытие краевых конкурсов</w:t>
      </w:r>
    </w:p>
    <w:p w:rsidR="004A229C" w:rsidRPr="004A229C" w:rsidRDefault="004A229C" w:rsidP="004A229C">
      <w:pPr>
        <w:widowControl w:val="0"/>
        <w:jc w:val="center"/>
        <w:rPr>
          <w:b/>
          <w:bCs/>
        </w:rPr>
      </w:pPr>
      <w:r w:rsidRPr="004A229C">
        <w:rPr>
          <w:b/>
          <w:bCs/>
        </w:rPr>
        <w:t>«Учитель года Камчатки», «Педагогический дебют»,</w:t>
      </w:r>
    </w:p>
    <w:p w:rsidR="004A229C" w:rsidRDefault="004A229C" w:rsidP="004A229C">
      <w:pPr>
        <w:pStyle w:val="a3"/>
        <w:spacing w:line="240" w:lineRule="auto"/>
        <w:ind w:firstLine="0"/>
        <w:jc w:val="center"/>
        <w:rPr>
          <w:bCs/>
          <w:sz w:val="24"/>
        </w:rPr>
      </w:pPr>
      <w:r w:rsidRPr="004A229C">
        <w:rPr>
          <w:b/>
          <w:bCs/>
          <w:sz w:val="24"/>
        </w:rPr>
        <w:t>«Воспитатель года Камчатки»</w:t>
      </w:r>
    </w:p>
    <w:p w:rsidR="004A229C" w:rsidRPr="00BE6CFC" w:rsidRDefault="004A229C" w:rsidP="004A229C">
      <w:pPr>
        <w:pStyle w:val="a3"/>
        <w:spacing w:line="240" w:lineRule="auto"/>
        <w:ind w:firstLine="0"/>
        <w:jc w:val="center"/>
        <w:rPr>
          <w:bCs/>
          <w:sz w:val="24"/>
        </w:rPr>
      </w:pPr>
    </w:p>
    <w:p w:rsidR="004A229C" w:rsidRPr="004A229C" w:rsidRDefault="004A229C" w:rsidP="004A229C">
      <w:pPr>
        <w:jc w:val="center"/>
        <w:rPr>
          <w:sz w:val="28"/>
          <w:szCs w:val="28"/>
        </w:rPr>
      </w:pPr>
      <w:r w:rsidRPr="004A229C">
        <w:t>11.00 час.</w:t>
      </w:r>
      <w:r w:rsidR="00B34031">
        <w:t xml:space="preserve"> актовый зал</w:t>
      </w:r>
    </w:p>
    <w:p w:rsidR="004A229C" w:rsidRPr="004A229C" w:rsidRDefault="004A229C" w:rsidP="004A229C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4A229C">
        <w:rPr>
          <w:b/>
          <w:sz w:val="24"/>
        </w:rPr>
        <w:t>Конкурсное испытание «Методический семинар»</w:t>
      </w:r>
    </w:p>
    <w:p w:rsidR="004A229C" w:rsidRDefault="004A229C" w:rsidP="004A229C">
      <w:pPr>
        <w:pStyle w:val="a3"/>
        <w:spacing w:line="240" w:lineRule="auto"/>
        <w:ind w:firstLine="0"/>
        <w:jc w:val="center"/>
        <w:rPr>
          <w:sz w:val="24"/>
        </w:rPr>
      </w:pPr>
    </w:p>
    <w:p w:rsidR="004A229C" w:rsidRPr="004A229C" w:rsidRDefault="004A229C" w:rsidP="004A229C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4A229C">
        <w:rPr>
          <w:b/>
          <w:sz w:val="24"/>
        </w:rPr>
        <w:t xml:space="preserve">11 апреля </w:t>
      </w:r>
    </w:p>
    <w:p w:rsidR="004A229C" w:rsidRPr="000D7F08" w:rsidRDefault="004A229C" w:rsidP="004A229C">
      <w:pPr>
        <w:jc w:val="center"/>
      </w:pPr>
      <w:r w:rsidRPr="000D7F08">
        <w:t>МАОУ «</w:t>
      </w:r>
      <w:r>
        <w:t xml:space="preserve">Гимназия № 39» </w:t>
      </w:r>
      <w:r w:rsidRPr="000D7F08">
        <w:t>г. Петропавловск-Камчатского,</w:t>
      </w:r>
    </w:p>
    <w:p w:rsidR="004A229C" w:rsidRPr="00E700DD" w:rsidRDefault="004A229C" w:rsidP="00E700DD">
      <w:pPr>
        <w:jc w:val="center"/>
      </w:pPr>
      <w:r>
        <w:t>Космический проезд</w:t>
      </w:r>
      <w:r w:rsidRPr="000D7F08">
        <w:t>, д. 1</w:t>
      </w:r>
      <w:r>
        <w:t>4</w:t>
      </w:r>
    </w:p>
    <w:p w:rsidR="004A229C" w:rsidRPr="00E700DD" w:rsidRDefault="004A229C" w:rsidP="00E700DD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4A229C">
        <w:rPr>
          <w:b/>
          <w:sz w:val="24"/>
        </w:rPr>
        <w:t>Конкурсное испытание  «Урок» 1 группа</w:t>
      </w:r>
    </w:p>
    <w:p w:rsidR="004A229C" w:rsidRPr="004A229C" w:rsidRDefault="004A229C" w:rsidP="004A229C">
      <w:pPr>
        <w:jc w:val="center"/>
        <w:rPr>
          <w:b/>
          <w:sz w:val="28"/>
          <w:szCs w:val="28"/>
        </w:rPr>
      </w:pPr>
      <w:r w:rsidRPr="004A229C">
        <w:rPr>
          <w:b/>
        </w:rPr>
        <w:t>Конкурсное испытание «Мастер-класс» 2 группа</w:t>
      </w:r>
    </w:p>
    <w:p w:rsidR="004A229C" w:rsidRDefault="004A229C" w:rsidP="004A229C">
      <w:pPr>
        <w:tabs>
          <w:tab w:val="left" w:pos="993"/>
        </w:tabs>
        <w:jc w:val="center"/>
      </w:pPr>
      <w:r>
        <w:t xml:space="preserve">Девиз: </w:t>
      </w:r>
      <w:r w:rsidRPr="00FB163B">
        <w:t>«При изучении наук примеры полезнее правил»</w:t>
      </w:r>
      <w:r>
        <w:t xml:space="preserve"> </w:t>
      </w:r>
      <w:r w:rsidRPr="008E023F">
        <w:t>(И. Ньютон)</w:t>
      </w:r>
    </w:p>
    <w:p w:rsidR="004A229C" w:rsidRDefault="004A229C" w:rsidP="004A229C">
      <w:pPr>
        <w:tabs>
          <w:tab w:val="left" w:pos="993"/>
        </w:tabs>
        <w:jc w:val="center"/>
      </w:pPr>
    </w:p>
    <w:p w:rsidR="004A229C" w:rsidRPr="004A229C" w:rsidRDefault="004A229C" w:rsidP="004A229C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4A229C">
        <w:rPr>
          <w:b/>
          <w:sz w:val="24"/>
        </w:rPr>
        <w:t xml:space="preserve">12 апреля </w:t>
      </w:r>
    </w:p>
    <w:p w:rsidR="004A229C" w:rsidRPr="000D7F08" w:rsidRDefault="004A229C" w:rsidP="004A229C">
      <w:pPr>
        <w:jc w:val="center"/>
      </w:pPr>
      <w:r w:rsidRPr="000D7F08">
        <w:t>МАОУ «</w:t>
      </w:r>
      <w:r>
        <w:t xml:space="preserve">Гимназия № 39» </w:t>
      </w:r>
      <w:r w:rsidRPr="000D7F08">
        <w:t>г. Петропавловск-Камчатского,</w:t>
      </w:r>
    </w:p>
    <w:p w:rsidR="004A229C" w:rsidRPr="00E700DD" w:rsidRDefault="004A229C" w:rsidP="00E700DD">
      <w:pPr>
        <w:jc w:val="center"/>
      </w:pPr>
      <w:r>
        <w:t>Космический проезд</w:t>
      </w:r>
      <w:r w:rsidRPr="000D7F08">
        <w:t>, д. 1</w:t>
      </w:r>
      <w:r>
        <w:t>4</w:t>
      </w:r>
    </w:p>
    <w:p w:rsidR="004A229C" w:rsidRPr="00E700DD" w:rsidRDefault="004A229C" w:rsidP="00E700DD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4A229C">
        <w:rPr>
          <w:b/>
          <w:sz w:val="24"/>
        </w:rPr>
        <w:t>Конкурсное испытание  «Урок» 2 группа</w:t>
      </w:r>
    </w:p>
    <w:p w:rsidR="004A229C" w:rsidRPr="004A229C" w:rsidRDefault="004A229C" w:rsidP="004A229C">
      <w:pPr>
        <w:jc w:val="center"/>
        <w:rPr>
          <w:b/>
          <w:sz w:val="28"/>
          <w:szCs w:val="28"/>
        </w:rPr>
      </w:pPr>
      <w:r w:rsidRPr="004A229C">
        <w:rPr>
          <w:b/>
        </w:rPr>
        <w:t>Конкурсное испытание «Мастер-класс» 1 группа</w:t>
      </w:r>
    </w:p>
    <w:p w:rsidR="004A229C" w:rsidRDefault="004A229C" w:rsidP="004A229C">
      <w:pPr>
        <w:tabs>
          <w:tab w:val="left" w:pos="993"/>
        </w:tabs>
        <w:jc w:val="center"/>
      </w:pPr>
      <w:r>
        <w:t xml:space="preserve">Девиз: </w:t>
      </w:r>
      <w:r w:rsidRPr="00FB163B">
        <w:t>«При изучении наук примеры полезнее правил»</w:t>
      </w:r>
      <w:r>
        <w:t xml:space="preserve"> </w:t>
      </w:r>
      <w:r w:rsidRPr="008E023F">
        <w:t>(И. Ньютон)</w:t>
      </w:r>
    </w:p>
    <w:p w:rsidR="004A229C" w:rsidRDefault="004A229C" w:rsidP="004A229C">
      <w:pPr>
        <w:pStyle w:val="a3"/>
        <w:spacing w:line="240" w:lineRule="auto"/>
        <w:ind w:firstLine="0"/>
        <w:jc w:val="center"/>
        <w:rPr>
          <w:sz w:val="24"/>
        </w:rPr>
      </w:pPr>
    </w:p>
    <w:p w:rsidR="004A229C" w:rsidRPr="004A229C" w:rsidRDefault="004A229C" w:rsidP="004A229C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4A229C">
        <w:rPr>
          <w:b/>
          <w:sz w:val="24"/>
        </w:rPr>
        <w:t>13 апреля в 10.00 час.</w:t>
      </w:r>
    </w:p>
    <w:p w:rsidR="004A229C" w:rsidRDefault="004A229C" w:rsidP="004A229C">
      <w:pPr>
        <w:pStyle w:val="a3"/>
        <w:spacing w:line="240" w:lineRule="auto"/>
        <w:ind w:firstLine="0"/>
        <w:jc w:val="center"/>
        <w:rPr>
          <w:sz w:val="24"/>
        </w:rPr>
      </w:pPr>
      <w:r w:rsidRPr="000D7F08">
        <w:rPr>
          <w:sz w:val="24"/>
        </w:rPr>
        <w:t>актовый зал</w:t>
      </w:r>
      <w:r>
        <w:rPr>
          <w:sz w:val="24"/>
        </w:rPr>
        <w:t xml:space="preserve"> КГАУ ДПО «Камчатский ИРО» </w:t>
      </w:r>
    </w:p>
    <w:p w:rsidR="004A229C" w:rsidRDefault="004A229C" w:rsidP="004A229C">
      <w:pPr>
        <w:pStyle w:val="a3"/>
        <w:spacing w:line="240" w:lineRule="auto"/>
        <w:ind w:firstLine="0"/>
        <w:jc w:val="center"/>
        <w:rPr>
          <w:sz w:val="24"/>
        </w:rPr>
      </w:pPr>
      <w:r w:rsidRPr="002710E9">
        <w:rPr>
          <w:sz w:val="24"/>
        </w:rPr>
        <w:t>ул. Набережная, 26</w:t>
      </w:r>
    </w:p>
    <w:p w:rsidR="004A229C" w:rsidRPr="004A229C" w:rsidRDefault="004A229C" w:rsidP="004A229C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4A229C">
        <w:rPr>
          <w:b/>
          <w:sz w:val="24"/>
        </w:rPr>
        <w:t>Конкурсное испытание «Образовательный проект»</w:t>
      </w:r>
    </w:p>
    <w:p w:rsidR="004A229C" w:rsidRDefault="004A229C" w:rsidP="004A229C">
      <w:pPr>
        <w:pStyle w:val="a3"/>
        <w:spacing w:line="240" w:lineRule="auto"/>
        <w:ind w:firstLine="0"/>
        <w:jc w:val="center"/>
        <w:rPr>
          <w:sz w:val="24"/>
        </w:rPr>
      </w:pPr>
    </w:p>
    <w:p w:rsidR="004A229C" w:rsidRPr="004A229C" w:rsidRDefault="004A229C" w:rsidP="004A229C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4A229C">
        <w:rPr>
          <w:b/>
          <w:sz w:val="24"/>
        </w:rPr>
        <w:t>14 апреля в 11.00 час.</w:t>
      </w:r>
    </w:p>
    <w:p w:rsidR="004A229C" w:rsidRPr="000D7F08" w:rsidRDefault="004A229C" w:rsidP="004A229C">
      <w:pPr>
        <w:pStyle w:val="a3"/>
        <w:spacing w:line="240" w:lineRule="auto"/>
        <w:ind w:firstLine="0"/>
        <w:jc w:val="center"/>
        <w:rPr>
          <w:sz w:val="24"/>
        </w:rPr>
      </w:pPr>
      <w:r w:rsidRPr="000D7F08">
        <w:rPr>
          <w:sz w:val="24"/>
        </w:rPr>
        <w:t>а</w:t>
      </w:r>
      <w:r>
        <w:rPr>
          <w:sz w:val="24"/>
        </w:rPr>
        <w:t>ктовый зал КГАУ ДПО «Камчатский ИРО»</w:t>
      </w:r>
    </w:p>
    <w:p w:rsidR="004A229C" w:rsidRDefault="004A229C" w:rsidP="004A229C">
      <w:pPr>
        <w:pStyle w:val="a3"/>
        <w:spacing w:line="240" w:lineRule="auto"/>
        <w:ind w:firstLine="0"/>
        <w:jc w:val="center"/>
        <w:rPr>
          <w:sz w:val="24"/>
        </w:rPr>
      </w:pPr>
      <w:r w:rsidRPr="000D7F08">
        <w:rPr>
          <w:sz w:val="24"/>
        </w:rPr>
        <w:t>ул. Набережная, 26</w:t>
      </w:r>
    </w:p>
    <w:p w:rsidR="004A229C" w:rsidRPr="004A229C" w:rsidRDefault="004A229C" w:rsidP="004A229C">
      <w:pPr>
        <w:pStyle w:val="a3"/>
        <w:spacing w:line="240" w:lineRule="auto"/>
        <w:ind w:firstLine="0"/>
        <w:jc w:val="center"/>
        <w:rPr>
          <w:b/>
          <w:sz w:val="24"/>
          <w:u w:val="single"/>
        </w:rPr>
      </w:pPr>
      <w:r w:rsidRPr="004A229C">
        <w:rPr>
          <w:b/>
          <w:sz w:val="24"/>
        </w:rPr>
        <w:t>Конкурсное испытание «Круглый стол образовательных политиков»</w:t>
      </w:r>
    </w:p>
    <w:p w:rsidR="004A229C" w:rsidRDefault="00B34031" w:rsidP="004A229C">
      <w:pPr>
        <w:pStyle w:val="a3"/>
        <w:spacing w:line="240" w:lineRule="auto"/>
        <w:ind w:firstLine="0"/>
        <w:jc w:val="center"/>
        <w:rPr>
          <w:sz w:val="24"/>
          <w:lang w:eastAsia="en-US"/>
        </w:rPr>
      </w:pPr>
      <w:r>
        <w:rPr>
          <w:sz w:val="24"/>
        </w:rPr>
        <w:t>на тему</w:t>
      </w:r>
      <w:r w:rsidR="004A229C" w:rsidRPr="002710E9">
        <w:rPr>
          <w:sz w:val="24"/>
        </w:rPr>
        <w:t xml:space="preserve"> </w:t>
      </w:r>
      <w:r>
        <w:rPr>
          <w:sz w:val="24"/>
        </w:rPr>
        <w:t>«</w:t>
      </w:r>
      <w:r w:rsidR="004A229C" w:rsidRPr="002710E9">
        <w:rPr>
          <w:sz w:val="24"/>
          <w:lang w:eastAsia="en-US"/>
        </w:rPr>
        <w:t>Гражданская идентичность  в современном образовательном пространстве</w:t>
      </w:r>
      <w:r>
        <w:rPr>
          <w:sz w:val="24"/>
          <w:lang w:eastAsia="en-US"/>
        </w:rPr>
        <w:t>»</w:t>
      </w:r>
    </w:p>
    <w:p w:rsidR="004A229C" w:rsidRDefault="004A229C" w:rsidP="004A229C">
      <w:pPr>
        <w:pStyle w:val="a3"/>
        <w:spacing w:line="240" w:lineRule="auto"/>
        <w:ind w:firstLine="0"/>
        <w:jc w:val="center"/>
        <w:rPr>
          <w:sz w:val="24"/>
          <w:lang w:eastAsia="en-US"/>
        </w:rPr>
      </w:pPr>
    </w:p>
    <w:p w:rsidR="004A229C" w:rsidRPr="004A229C" w:rsidRDefault="004A229C" w:rsidP="004A229C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4A229C">
        <w:rPr>
          <w:b/>
          <w:sz w:val="24"/>
        </w:rPr>
        <w:t>15 апреля  в 12.00 час.</w:t>
      </w:r>
    </w:p>
    <w:p w:rsidR="004A229C" w:rsidRPr="002710E9" w:rsidRDefault="004A229C" w:rsidP="004A229C">
      <w:pPr>
        <w:pStyle w:val="a3"/>
        <w:spacing w:line="240" w:lineRule="auto"/>
        <w:ind w:firstLine="0"/>
        <w:jc w:val="center"/>
        <w:rPr>
          <w:sz w:val="24"/>
        </w:rPr>
      </w:pPr>
      <w:r>
        <w:rPr>
          <w:sz w:val="24"/>
        </w:rPr>
        <w:t xml:space="preserve">актовый зал </w:t>
      </w:r>
      <w:r w:rsidRPr="000D7F08">
        <w:rPr>
          <w:color w:val="333333"/>
          <w:sz w:val="24"/>
          <w:shd w:val="clear" w:color="auto" w:fill="FFFFFF"/>
        </w:rPr>
        <w:t>КГБОУ ДО «Камчатский дворец детского творчества»</w:t>
      </w:r>
    </w:p>
    <w:p w:rsidR="004A229C" w:rsidRDefault="004A229C" w:rsidP="004A229C">
      <w:pPr>
        <w:pStyle w:val="a3"/>
        <w:spacing w:line="240" w:lineRule="auto"/>
        <w:ind w:firstLine="0"/>
        <w:jc w:val="center"/>
        <w:rPr>
          <w:rStyle w:val="a4"/>
          <w:b w:val="0"/>
          <w:color w:val="000000"/>
          <w:sz w:val="24"/>
          <w:bdr w:val="none" w:sz="0" w:space="0" w:color="auto" w:frame="1"/>
          <w:shd w:val="clear" w:color="auto" w:fill="F6F6F6"/>
        </w:rPr>
      </w:pPr>
      <w:r w:rsidRPr="000D7F08">
        <w:rPr>
          <w:rStyle w:val="a4"/>
          <w:b w:val="0"/>
          <w:color w:val="000000"/>
          <w:sz w:val="24"/>
          <w:bdr w:val="none" w:sz="0" w:space="0" w:color="auto" w:frame="1"/>
          <w:shd w:val="clear" w:color="auto" w:fill="F6F6F6"/>
        </w:rPr>
        <w:t>ул. Пограничная, д.31а</w:t>
      </w:r>
    </w:p>
    <w:p w:rsidR="004A229C" w:rsidRPr="004A229C" w:rsidRDefault="004A229C" w:rsidP="004A229C">
      <w:pPr>
        <w:widowControl w:val="0"/>
        <w:ind w:right="-1"/>
        <w:jc w:val="center"/>
        <w:rPr>
          <w:b/>
          <w:bCs/>
        </w:rPr>
      </w:pPr>
      <w:r w:rsidRPr="004A229C">
        <w:rPr>
          <w:b/>
          <w:bCs/>
        </w:rPr>
        <w:t>Торжественное закрытие краевых конкурсов</w:t>
      </w:r>
    </w:p>
    <w:p w:rsidR="004A229C" w:rsidRPr="004A229C" w:rsidRDefault="004A229C" w:rsidP="004A229C">
      <w:pPr>
        <w:widowControl w:val="0"/>
        <w:tabs>
          <w:tab w:val="left" w:pos="2807"/>
        </w:tabs>
        <w:ind w:right="18"/>
        <w:jc w:val="center"/>
        <w:rPr>
          <w:b/>
          <w:bCs/>
        </w:rPr>
      </w:pPr>
      <w:r w:rsidRPr="004A229C">
        <w:rPr>
          <w:b/>
          <w:bCs/>
        </w:rPr>
        <w:t>«Учитель года Камчатки», «Педагогический дебют», «Воспитатель года Камчатки»</w:t>
      </w:r>
    </w:p>
    <w:p w:rsidR="0054400C" w:rsidRDefault="0054400C"/>
    <w:sectPr w:rsidR="0054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9C"/>
    <w:rsid w:val="000D0146"/>
    <w:rsid w:val="004A229C"/>
    <w:rsid w:val="0054400C"/>
    <w:rsid w:val="008D1E75"/>
    <w:rsid w:val="00B34031"/>
    <w:rsid w:val="00E7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4A229C"/>
    <w:pPr>
      <w:spacing w:line="360" w:lineRule="auto"/>
      <w:ind w:firstLine="709"/>
      <w:jc w:val="both"/>
    </w:pPr>
    <w:rPr>
      <w:sz w:val="28"/>
    </w:rPr>
  </w:style>
  <w:style w:type="character" w:styleId="a4">
    <w:name w:val="Strong"/>
    <w:uiPriority w:val="22"/>
    <w:qFormat/>
    <w:rsid w:val="004A22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4A229C"/>
    <w:pPr>
      <w:spacing w:line="360" w:lineRule="auto"/>
      <w:ind w:firstLine="709"/>
      <w:jc w:val="both"/>
    </w:pPr>
    <w:rPr>
      <w:sz w:val="28"/>
    </w:rPr>
  </w:style>
  <w:style w:type="character" w:styleId="a4">
    <w:name w:val="Strong"/>
    <w:uiPriority w:val="22"/>
    <w:qFormat/>
    <w:rsid w:val="004A22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А. И.</dc:creator>
  <cp:lastModifiedBy>Шафигуллина А.Р</cp:lastModifiedBy>
  <cp:revision>2</cp:revision>
  <cp:lastPrinted>2017-03-23T23:19:00Z</cp:lastPrinted>
  <dcterms:created xsi:type="dcterms:W3CDTF">2017-04-03T02:10:00Z</dcterms:created>
  <dcterms:modified xsi:type="dcterms:W3CDTF">2017-04-03T02:10:00Z</dcterms:modified>
</cp:coreProperties>
</file>