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44" w:rsidRPr="00A43C44" w:rsidRDefault="00A43C44" w:rsidP="00A43C4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sub_1000"/>
      <w:bookmarkStart w:id="1" w:name="_GoBack"/>
      <w:bookmarkEnd w:id="1"/>
      <w:r w:rsidRPr="00A43C44">
        <w:rPr>
          <w:rFonts w:ascii="Arial" w:hAnsi="Arial" w:cs="Arial"/>
          <w:b/>
          <w:bCs/>
          <w:color w:val="26282F"/>
          <w:sz w:val="24"/>
          <w:szCs w:val="24"/>
        </w:rPr>
        <w:t>План</w:t>
      </w:r>
      <w:r w:rsidRPr="00A43C44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мероприятий по реализации в субъектах Российской </w:t>
      </w:r>
      <w:proofErr w:type="gramStart"/>
      <w:r w:rsidRPr="00A43C44">
        <w:rPr>
          <w:rFonts w:ascii="Arial" w:hAnsi="Arial" w:cs="Arial"/>
          <w:b/>
          <w:bCs/>
          <w:color w:val="26282F"/>
          <w:sz w:val="24"/>
          <w:szCs w:val="24"/>
        </w:rPr>
        <w:t>Федерации программ сопровождения инвалидов молодого возраста</w:t>
      </w:r>
      <w:proofErr w:type="gramEnd"/>
      <w:r w:rsidRPr="00A43C44">
        <w:rPr>
          <w:rFonts w:ascii="Arial" w:hAnsi="Arial" w:cs="Arial"/>
          <w:b/>
          <w:bCs/>
          <w:color w:val="26282F"/>
          <w:sz w:val="24"/>
          <w:szCs w:val="24"/>
        </w:rPr>
        <w:t xml:space="preserve"> при получении ими профессионального образования и содействия в последующем трудоустройстве на 2016-2020 годы</w:t>
      </w:r>
      <w:r w:rsidRPr="00A43C44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(утв. </w:t>
      </w:r>
      <w:hyperlink w:anchor="sub_0" w:history="1">
        <w:r w:rsidRPr="00A43C44">
          <w:rPr>
            <w:rFonts w:ascii="Arial" w:hAnsi="Arial" w:cs="Arial"/>
            <w:color w:val="106BBE"/>
            <w:sz w:val="24"/>
            <w:szCs w:val="24"/>
          </w:rPr>
          <w:t>распоряжением</w:t>
        </w:r>
      </w:hyperlink>
      <w:r w:rsidRPr="00A43C44">
        <w:rPr>
          <w:rFonts w:ascii="Arial" w:hAnsi="Arial" w:cs="Arial"/>
          <w:b/>
          <w:bCs/>
          <w:color w:val="26282F"/>
          <w:sz w:val="24"/>
          <w:szCs w:val="24"/>
        </w:rPr>
        <w:t xml:space="preserve"> Правительства РФ от 16 июля 2016 г. N 1507-р)</w:t>
      </w:r>
    </w:p>
    <w:bookmarkEnd w:id="0"/>
    <w:p w:rsidR="00A43C44" w:rsidRPr="00A43C44" w:rsidRDefault="00A43C44" w:rsidP="00A43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20"/>
        <w:gridCol w:w="2940"/>
        <w:gridCol w:w="2240"/>
        <w:gridCol w:w="1680"/>
        <w:gridCol w:w="2800"/>
      </w:tblGrid>
      <w:tr w:rsidR="00A43C44" w:rsidRPr="00A43C44">
        <w:tc>
          <w:tcPr>
            <w:tcW w:w="5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Вид документа, продукт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</w:t>
            </w:r>
          </w:p>
        </w:tc>
      </w:tr>
      <w:tr w:rsidR="00A43C44" w:rsidRPr="00A43C44">
        <w:tc>
          <w:tcPr>
            <w:tcW w:w="700" w:type="dxa"/>
            <w:tcBorders>
              <w:top w:val="single" w:sz="4" w:space="0" w:color="auto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sub_1001"/>
            <w:r w:rsidRPr="00A43C44">
              <w:rPr>
                <w:rFonts w:ascii="Arial" w:hAnsi="Arial" w:cs="Arial"/>
                <w:sz w:val="24"/>
                <w:szCs w:val="24"/>
              </w:rPr>
              <w:t>1.</w:t>
            </w:r>
            <w:bookmarkEnd w:id="2"/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Определение потребности молодых инвалидов из числа выпускников образовательных организаций среднего профессионального и высшего образования в трудоустройстве с использованием сведений, содержащихся в федеральной государственной информационной системе "Федеральный реестр инвалидов"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выработка государственной политики в отношении инвалидов из числа выпускников образовательных организаций среднего профессионального и высшего образования в целях реализации в субъектах Российской Федерации программ сопровождения инвалидов молодого возраста при трудоустройстве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с 2017 года ежегодно, до 15 декабря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Минтруд России, Пенсионный фонд Российской Федерации, </w:t>
            </w: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России, </w:t>
            </w: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Роструд</w:t>
            </w:r>
            <w:proofErr w:type="spellEnd"/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sub_1002"/>
            <w:r w:rsidRPr="00A43C44">
              <w:rPr>
                <w:rFonts w:ascii="Arial" w:hAnsi="Arial" w:cs="Arial"/>
                <w:sz w:val="24"/>
                <w:szCs w:val="24"/>
              </w:rPr>
              <w:t>2.</w:t>
            </w:r>
            <w:bookmarkEnd w:id="3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Профессиональная ориентация детей-инвалидов, инвалидов и лиц с ограниченными возможностями здоровья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обеспечение 100-процентного охвата обучающихся лиц с ограниченными возможностями здоровья, детей-инвалидов, инвалидов 9 и 11 классов профориентационными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мероприятиями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межведомственный комплексный план мероприятий по развитию системы профессиональной ориентации детей-инвалидов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и лиц с ограниченными возможностями здоровья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2016-2020 годы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России, Минтруд России, </w:t>
            </w: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Рособрнадзор</w:t>
            </w:r>
            <w:proofErr w:type="spellEnd"/>
            <w:r w:rsidRPr="00A43C44">
              <w:rPr>
                <w:rFonts w:ascii="Arial" w:hAnsi="Arial" w:cs="Arial"/>
                <w:sz w:val="24"/>
                <w:szCs w:val="24"/>
              </w:rPr>
              <w:t>, органы исполнительной власти субъектов Российской Федерации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sub_1003"/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bookmarkEnd w:id="4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Инклюзивное профессиональное образование и создание специальных условий для получения профессионального образования инвалидами и лицами с ограниченными возможностями здоровья, в том числе сопровождение инвалидов молодого возраста при получении профессионального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создание специальных условий для получения профессионального образования инвалидами и лицами с ограниченными возможностями здоровья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 на 2016-2018 годы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2016-2018 годы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России, Минтруд России, органы исполнительной власти субъектов Российской Федерации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sub_1004"/>
            <w:r w:rsidRPr="00A43C44">
              <w:rPr>
                <w:rFonts w:ascii="Arial" w:hAnsi="Arial" w:cs="Arial"/>
                <w:sz w:val="24"/>
                <w:szCs w:val="24"/>
              </w:rPr>
              <w:t>4.</w:t>
            </w:r>
            <w:bookmarkEnd w:id="5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Развитие практики целевого приема и целевого обучения в целях дальнейшего трудоустройства обучающихся инвалидов и лиц с ограниченными возможностями здоровья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повышение численности успешно трудоустроенных инвалидов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информационные письма в органы исполнительной власти субъектов Российской Федерации, образовательные организации высшего образования и профессиональные образовательные организации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sub_1005"/>
            <w:r w:rsidRPr="00A43C44">
              <w:rPr>
                <w:rFonts w:ascii="Arial" w:hAnsi="Arial" w:cs="Arial"/>
                <w:sz w:val="24"/>
                <w:szCs w:val="24"/>
              </w:rPr>
              <w:t>5.</w:t>
            </w:r>
            <w:bookmarkEnd w:id="6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Утверждение </w:t>
            </w:r>
            <w:hyperlink r:id="rId5" w:history="1">
              <w:r w:rsidRPr="00A43C44">
                <w:rPr>
                  <w:rFonts w:ascii="Arial" w:hAnsi="Arial" w:cs="Arial"/>
                  <w:color w:val="106BBE"/>
                  <w:sz w:val="24"/>
                  <w:szCs w:val="24"/>
                </w:rPr>
                <w:t>единых требований</w:t>
              </w:r>
            </w:hyperlink>
            <w:r w:rsidRPr="00A43C44">
              <w:rPr>
                <w:rFonts w:ascii="Arial" w:hAnsi="Arial" w:cs="Arial"/>
                <w:sz w:val="24"/>
                <w:szCs w:val="24"/>
              </w:rPr>
              <w:t xml:space="preserve"> к деятельности органов службы занятости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формирование регламентирующих документов в целях повышения качества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услуг в сфере занятости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правовой акт Минтруда России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III квартал 2016 г.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sub_1006"/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  <w:bookmarkEnd w:id="7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Организация информационно-разъяснительной работы по вопросам трудоустройства с целью повышения качества предоставления услуг инвалидам в сфере занятости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повышение информированности инвалидов о состоянии рынка труда, вакансиях, услугах органов службы занятости, а также по другим необходимым для трудоустройства вопросам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доклад в Минтруд России (в рамках исполнения плана мероприятий на 2016-2018 годы по повышению качества и доступности государственных услуг в области содействия занятости населения)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с 2017 года ежегодно, до 15 февраля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Федерации, осуществляющие полномочия в области содействия занятости населения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sub_1007"/>
            <w:r w:rsidRPr="00A43C44">
              <w:rPr>
                <w:rFonts w:ascii="Arial" w:hAnsi="Arial" w:cs="Arial"/>
                <w:sz w:val="24"/>
                <w:szCs w:val="24"/>
              </w:rPr>
              <w:t>7.</w:t>
            </w:r>
            <w:bookmarkEnd w:id="8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Разработка критериев для трудовых рекомендаций и формулировок таких рекомендаций для применения учреждениями медико-социальной экспертизы при разработке индивидуальной программы реабилитации и </w:t>
            </w: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абилитации</w:t>
            </w:r>
            <w:proofErr w:type="spellEnd"/>
            <w:r w:rsidRPr="00A43C44">
              <w:rPr>
                <w:rFonts w:ascii="Arial" w:hAnsi="Arial" w:cs="Arial"/>
                <w:sz w:val="24"/>
                <w:szCs w:val="24"/>
              </w:rPr>
              <w:t xml:space="preserve"> в рамках реализации мероприятий </w:t>
            </w:r>
            <w:hyperlink r:id="rId6" w:history="1">
              <w:r w:rsidRPr="00A43C44">
                <w:rPr>
                  <w:rFonts w:ascii="Arial" w:hAnsi="Arial" w:cs="Arial"/>
                  <w:color w:val="106BBE"/>
                  <w:sz w:val="24"/>
                  <w:szCs w:val="24"/>
                </w:rPr>
                <w:t>государственной программы</w:t>
              </w:r>
            </w:hyperlink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Российской Федерации "Доступная среда" на 2011-2020 годы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усовершенствование индивидуальной программы реабилитации и </w:t>
            </w: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абилитации</w:t>
            </w:r>
            <w:proofErr w:type="spellEnd"/>
            <w:r w:rsidRPr="00A43C44">
              <w:rPr>
                <w:rFonts w:ascii="Arial" w:hAnsi="Arial" w:cs="Arial"/>
                <w:sz w:val="24"/>
                <w:szCs w:val="24"/>
              </w:rPr>
              <w:t xml:space="preserve"> инвалида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правовой акт Минтруда России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sub_1008"/>
            <w:r w:rsidRPr="00A43C44">
              <w:rPr>
                <w:rFonts w:ascii="Arial" w:hAnsi="Arial" w:cs="Arial"/>
                <w:sz w:val="24"/>
                <w:szCs w:val="24"/>
              </w:rPr>
              <w:t>8.</w:t>
            </w:r>
            <w:bookmarkEnd w:id="9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Обучение специалистов органов службы занятости особенностям организации работы с инвалидами, в том числе по сопровождению при решении вопросов занятости (слепые и слабовидящие, глухие и слабослышащие, с нарушением функций опорно-двигательного аппарата, с когнитивными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 xml:space="preserve">нарушениями, с психическими нарушениями и иные) в рамках реализации мероприятий </w:t>
            </w:r>
            <w:hyperlink r:id="rId7" w:history="1">
              <w:r w:rsidRPr="00A43C44">
                <w:rPr>
                  <w:rFonts w:ascii="Arial" w:hAnsi="Arial" w:cs="Arial"/>
                  <w:color w:val="106BBE"/>
                  <w:sz w:val="24"/>
                  <w:szCs w:val="24"/>
                </w:rPr>
                <w:t>государственной программы</w:t>
              </w:r>
            </w:hyperlink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Российской Федерации "Доступная среда" на 2011-2020 годы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квалификации специалистов органов службы занятости, в том числе обучение особенностям организации работы с инвалидами в зависимости от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нарушений функций организма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ежегодный государственный контракт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2017-2020 годы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0" w:name="sub_1009"/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  <w:bookmarkEnd w:id="10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Разработка сборника по трудоустройству инвалидов, сформированного на основе успешно реализованных региональных практик и мероприятий, в том числе осуществляемых социально ориентированными некоммерческими организациями, в рамках реализации мероприятий </w:t>
            </w:r>
            <w:hyperlink r:id="rId8" w:history="1">
              <w:r w:rsidRPr="00A43C44">
                <w:rPr>
                  <w:rFonts w:ascii="Arial" w:hAnsi="Arial" w:cs="Arial"/>
                  <w:color w:val="106BBE"/>
                  <w:sz w:val="24"/>
                  <w:szCs w:val="24"/>
                </w:rPr>
                <w:t>государственной программы</w:t>
              </w:r>
            </w:hyperlink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Российской Федерации "Доступная среда" на 2011-2020 годы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выпуск универсального сборника по трудоустройству инвалидов с различными ограничениями возможностей здоровья и распространение в субъектах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правовой акт Минтруда России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России, общественные организации инвалидов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sub_1010"/>
            <w:r w:rsidRPr="00A43C44">
              <w:rPr>
                <w:rFonts w:ascii="Arial" w:hAnsi="Arial" w:cs="Arial"/>
                <w:sz w:val="24"/>
                <w:szCs w:val="24"/>
              </w:rPr>
              <w:t>10.</w:t>
            </w:r>
            <w:bookmarkEnd w:id="11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Актуализация сборника по трудоустройству инвалидов, сформированного на основе успешно реализованных региональных практик и мероприятий, в том числе осуществляемых социально ориентированными некоммерческими организациями, в рамках реализации мероприятий </w:t>
            </w:r>
            <w:hyperlink r:id="rId9" w:history="1">
              <w:r w:rsidRPr="00A43C44">
                <w:rPr>
                  <w:rFonts w:ascii="Arial" w:hAnsi="Arial" w:cs="Arial"/>
                  <w:color w:val="106BBE"/>
                  <w:sz w:val="24"/>
                  <w:szCs w:val="24"/>
                </w:rPr>
                <w:t>государственной программы</w:t>
              </w:r>
            </w:hyperlink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Российской Федерации "Доступная среда" на 2011-2020 годы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выпуск актуализированного универсального сборника по трудоустройству инвалидов с различными ограничениями возможностей здоровья и распространение в субъектах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правовой акт Минтруда России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2018-2020 годы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России, общественные организации инвалидов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2" w:name="sub_1011"/>
            <w:r w:rsidRPr="00A43C44">
              <w:rPr>
                <w:rFonts w:ascii="Arial" w:hAnsi="Arial" w:cs="Arial"/>
                <w:sz w:val="24"/>
                <w:szCs w:val="24"/>
              </w:rPr>
              <w:t>11.</w:t>
            </w:r>
            <w:bookmarkEnd w:id="12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Содействие развитию предпринимательских навыков и компетенций у молодых людей с инвалидностью, а также развитие социального предпринимательства в субъектах Российской Федерации в рамках программы "Ты -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предприниматель"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развитие предпринимательских навыков и компетенций у молодых людей с инвалидностью, а также развитие социального предпринимательства в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субъектах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ежегодно, начиная с 2017 года, I квартал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Росмолодежь</w:t>
            </w:r>
            <w:proofErr w:type="spellEnd"/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" w:name="sub_1012"/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  <w:bookmarkEnd w:id="13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Разработка и реализация в субъектах Российской Федерации программ сопровождения инвалидов молодого возраста при трудоустройстве в рамках реализации мероприятий </w:t>
            </w:r>
            <w:hyperlink r:id="rId10" w:history="1">
              <w:r w:rsidRPr="00A43C44">
                <w:rPr>
                  <w:rFonts w:ascii="Arial" w:hAnsi="Arial" w:cs="Arial"/>
                  <w:color w:val="106BBE"/>
                  <w:sz w:val="24"/>
                  <w:szCs w:val="24"/>
                </w:rPr>
                <w:t>государственной программы</w:t>
              </w:r>
            </w:hyperlink>
            <w:r w:rsidRPr="00A43C44">
              <w:rPr>
                <w:rFonts w:ascii="Arial" w:hAnsi="Arial" w:cs="Arial"/>
                <w:sz w:val="24"/>
                <w:szCs w:val="24"/>
              </w:rPr>
              <w:t xml:space="preserve"> Российской Федерации "Доступная среда" на 2011-2020 годы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реализация программ сопровождения инвалидов молодого возраста при трудоустройстве в субъектах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акты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2017-2020 годы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Федерации, Минтруд России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4" w:name="sub_1013"/>
            <w:r w:rsidRPr="00A43C44">
              <w:rPr>
                <w:rFonts w:ascii="Arial" w:hAnsi="Arial" w:cs="Arial"/>
                <w:sz w:val="24"/>
                <w:szCs w:val="24"/>
              </w:rPr>
              <w:t>13.</w:t>
            </w:r>
            <w:bookmarkEnd w:id="14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Разработка и утверждение приказа об организации Минтрудом России мониторинга реализации в субъектах Российской Федерации программ сопровождения инвалидов молодого возраста при трудоустройстве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организация мониторинга программ сопровождения инвалидов молодого возраста при трудоустройстве в субъектах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правовой акт Минтруда России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декабрь 2016 г.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</w:tc>
      </w:tr>
      <w:tr w:rsidR="00A43C44" w:rsidRPr="00A43C44">
        <w:tc>
          <w:tcPr>
            <w:tcW w:w="700" w:type="dxa"/>
            <w:vMerge w:val="restart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5" w:name="sub_1014"/>
            <w:r w:rsidRPr="00A43C44">
              <w:rPr>
                <w:rFonts w:ascii="Arial" w:hAnsi="Arial" w:cs="Arial"/>
                <w:sz w:val="24"/>
                <w:szCs w:val="24"/>
              </w:rPr>
              <w:t>14.</w:t>
            </w:r>
            <w:bookmarkEnd w:id="15"/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Мониторинг реализации в субъектах Российской Федерации программ сопровождения инвалидов молодого возраста при трудоустройстве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реализация функций наблюдения и контроля, направленных на выявление недостатков при реализации в субъектах Российской Федерации программ сопровождения инвалидов молодого возраста с целью принятия управленческих решений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отчеты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февраль, август, начиная с 2017 года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</w:tc>
      </w:tr>
      <w:tr w:rsidR="00A43C44" w:rsidRPr="00A43C44">
        <w:tc>
          <w:tcPr>
            <w:tcW w:w="700" w:type="dxa"/>
            <w:vMerge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апрель, октябрь, начиная с 2017 года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6" w:name="sub_1015"/>
            <w:r w:rsidRPr="00A43C44">
              <w:rPr>
                <w:rFonts w:ascii="Arial" w:hAnsi="Arial" w:cs="Arial"/>
                <w:sz w:val="24"/>
                <w:szCs w:val="24"/>
              </w:rPr>
              <w:t>15.</w:t>
            </w:r>
            <w:bookmarkEnd w:id="16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Мониторинг трудоустройства инвалидов - выпускников образовательных организаций среднего профессионального и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высшего образования с использованием сведений, содержащихся в федеральной государственной информационной системе "Федеральный реестр инвалидов"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функций наблюдения, контроля, направленных на выявление недостатков </w:t>
            </w: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при решении вопросов занятости инвалидов - выпускников образовательных организаций среднего профессионального и высшего образования с целью принятия (по результатам указанного мониторинга) управленческих решений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IV квартал 2017 г.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 xml:space="preserve">Минтруд России, Пенсионный фонд Российской Федерации, </w:t>
            </w:r>
            <w:proofErr w:type="spellStart"/>
            <w:r w:rsidRPr="00A43C44">
              <w:rPr>
                <w:rFonts w:ascii="Arial" w:hAnsi="Arial" w:cs="Arial"/>
                <w:sz w:val="24"/>
                <w:szCs w:val="24"/>
              </w:rPr>
              <w:t>Роструд</w:t>
            </w:r>
            <w:proofErr w:type="spellEnd"/>
          </w:p>
        </w:tc>
      </w:tr>
      <w:tr w:rsidR="00A43C44" w:rsidRPr="00A43C44"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7" w:name="sub_1016"/>
            <w:r w:rsidRPr="00A43C44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  <w:bookmarkEnd w:id="17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Разработка проекта федерального закона, предусматривающего внесение изменений в законодательство Российской Федерации в части дополнения перечня государственных услуг, оказываемых органами государственной власти субъектов Российской Федерации, услугой по сопровождению инвалидов молодого возраста при трудоустройстве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закрепление полномочий органа государственной власти субъектов Российской Федерации на оказание услуги по сопровождению инвалидов молодого возраста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федеральный закон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</w:tc>
      </w:tr>
      <w:tr w:rsidR="00A43C44" w:rsidRPr="00A43C44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8" w:name="sub_1017"/>
            <w:r w:rsidRPr="00A43C44">
              <w:rPr>
                <w:rFonts w:ascii="Arial" w:hAnsi="Arial" w:cs="Arial"/>
                <w:sz w:val="24"/>
                <w:szCs w:val="24"/>
              </w:rPr>
              <w:t>17.</w:t>
            </w:r>
            <w:bookmarkEnd w:id="18"/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Разработка стандарта услуги по сопровождению инвалида молодого возраста при решении вопросов трудоустройства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установление требований, обязательных при предоставлении государственной услуги по сопровождению инвалидов молодого возраста при трудоустройстве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правовой акт Минтруда России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</w:tcBorders>
          </w:tcPr>
          <w:p w:rsidR="00A43C44" w:rsidRPr="00A43C44" w:rsidRDefault="00A43C44" w:rsidP="00A4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C44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</w:tc>
      </w:tr>
    </w:tbl>
    <w:p w:rsidR="00A43C44" w:rsidRPr="00A43C44" w:rsidRDefault="00A43C44" w:rsidP="00A43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92E14" w:rsidRDefault="00762B41"/>
    <w:sectPr w:rsidR="00092E14" w:rsidSect="00A43C44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43"/>
    <w:rsid w:val="00762B41"/>
    <w:rsid w:val="00805143"/>
    <w:rsid w:val="00A43C44"/>
    <w:rsid w:val="00CD7B18"/>
    <w:rsid w:val="00DB6373"/>
    <w:rsid w:val="00D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3C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3C4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43C44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43C4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A43C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3C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3C4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43C44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43C4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A43C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65834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165834.10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1165834.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1489850.1000" TargetMode="External"/><Relationship Id="rId10" Type="http://schemas.openxmlformats.org/officeDocument/2006/relationships/hyperlink" Target="garantF1://71165834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16583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Ольга Константиновна</dc:creator>
  <cp:lastModifiedBy>Сероветникова Светлана Анатольевна</cp:lastModifiedBy>
  <cp:revision>2</cp:revision>
  <dcterms:created xsi:type="dcterms:W3CDTF">2017-05-31T23:49:00Z</dcterms:created>
  <dcterms:modified xsi:type="dcterms:W3CDTF">2017-05-31T23:49:00Z</dcterms:modified>
</cp:coreProperties>
</file>