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E25" w:rsidRDefault="003F7E25" w:rsidP="00FB26F3">
      <w:pPr>
        <w:tabs>
          <w:tab w:val="left" w:pos="9923"/>
        </w:tabs>
        <w:autoSpaceDE w:val="0"/>
        <w:autoSpaceDN w:val="0"/>
        <w:adjustRightInd w:val="0"/>
        <w:spacing w:after="0" w:line="240" w:lineRule="auto"/>
        <w:ind w:left="10065"/>
        <w:jc w:val="both"/>
        <w:rPr>
          <w:rFonts w:ascii="Times New Roman" w:hAnsi="Times New Roman" w:cs="Times New Roman"/>
          <w:bCs/>
          <w:sz w:val="28"/>
          <w:szCs w:val="28"/>
        </w:rPr>
      </w:pPr>
      <w:bookmarkStart w:id="0" w:name="sub_1000"/>
      <w:r w:rsidRPr="001C554F">
        <w:rPr>
          <w:rFonts w:ascii="Times New Roman" w:hAnsi="Times New Roman" w:cs="Times New Roman"/>
          <w:bCs/>
          <w:sz w:val="28"/>
          <w:szCs w:val="28"/>
        </w:rPr>
        <w:t>Приложение</w:t>
      </w:r>
      <w:r w:rsidRPr="00702F1B">
        <w:rPr>
          <w:rFonts w:ascii="Times New Roman" w:hAnsi="Times New Roman" w:cs="Times New Roman"/>
          <w:bCs/>
          <w:sz w:val="28"/>
          <w:szCs w:val="28"/>
        </w:rPr>
        <w:t xml:space="preserve"> </w:t>
      </w:r>
      <w:r>
        <w:rPr>
          <w:rFonts w:ascii="Times New Roman" w:hAnsi="Times New Roman" w:cs="Times New Roman"/>
          <w:bCs/>
          <w:sz w:val="28"/>
          <w:szCs w:val="28"/>
        </w:rPr>
        <w:t xml:space="preserve">№ 2 </w:t>
      </w:r>
      <w:r w:rsidRPr="001C554F">
        <w:rPr>
          <w:rFonts w:ascii="Times New Roman" w:hAnsi="Times New Roman" w:cs="Times New Roman"/>
          <w:bCs/>
          <w:sz w:val="28"/>
          <w:szCs w:val="28"/>
        </w:rPr>
        <w:t xml:space="preserve">к </w:t>
      </w:r>
      <w:hyperlink w:anchor="sub_0" w:history="1">
        <w:r w:rsidRPr="001C554F">
          <w:rPr>
            <w:rFonts w:ascii="Times New Roman" w:hAnsi="Times New Roman" w:cs="Times New Roman"/>
            <w:sz w:val="28"/>
            <w:szCs w:val="28"/>
          </w:rPr>
          <w:t>приказу</w:t>
        </w:r>
      </w:hyperlink>
      <w:r w:rsidRPr="001C554F">
        <w:rPr>
          <w:rFonts w:ascii="Times New Roman" w:hAnsi="Times New Roman" w:cs="Times New Roman"/>
          <w:bCs/>
          <w:sz w:val="28"/>
          <w:szCs w:val="28"/>
        </w:rPr>
        <w:t xml:space="preserve"> Министерства образования </w:t>
      </w:r>
      <w:proofErr w:type="gramStart"/>
      <w:r w:rsidRPr="001C554F">
        <w:rPr>
          <w:rFonts w:ascii="Times New Roman" w:hAnsi="Times New Roman" w:cs="Times New Roman"/>
          <w:bCs/>
          <w:sz w:val="28"/>
          <w:szCs w:val="28"/>
        </w:rPr>
        <w:t>и  молодежной</w:t>
      </w:r>
      <w:proofErr w:type="gramEnd"/>
      <w:r w:rsidR="00FB26F3">
        <w:rPr>
          <w:rFonts w:ascii="Times New Roman" w:hAnsi="Times New Roman" w:cs="Times New Roman"/>
          <w:bCs/>
          <w:sz w:val="28"/>
          <w:szCs w:val="28"/>
        </w:rPr>
        <w:t xml:space="preserve"> по</w:t>
      </w:r>
      <w:r w:rsidRPr="001C554F">
        <w:rPr>
          <w:rFonts w:ascii="Times New Roman" w:hAnsi="Times New Roman" w:cs="Times New Roman"/>
          <w:bCs/>
          <w:sz w:val="28"/>
          <w:szCs w:val="28"/>
        </w:rPr>
        <w:t>литики</w:t>
      </w:r>
      <w:r>
        <w:rPr>
          <w:rFonts w:ascii="Times New Roman" w:hAnsi="Times New Roman" w:cs="Times New Roman"/>
          <w:bCs/>
          <w:sz w:val="28"/>
          <w:szCs w:val="28"/>
        </w:rPr>
        <w:t xml:space="preserve"> </w:t>
      </w:r>
      <w:r w:rsidRPr="001C554F">
        <w:rPr>
          <w:rFonts w:ascii="Times New Roman" w:hAnsi="Times New Roman" w:cs="Times New Roman"/>
          <w:bCs/>
          <w:sz w:val="28"/>
          <w:szCs w:val="28"/>
        </w:rPr>
        <w:t>Камчатского</w:t>
      </w:r>
      <w:r w:rsidR="00FB26F3">
        <w:rPr>
          <w:rFonts w:ascii="Times New Roman" w:hAnsi="Times New Roman" w:cs="Times New Roman"/>
          <w:bCs/>
          <w:sz w:val="28"/>
          <w:szCs w:val="28"/>
        </w:rPr>
        <w:t xml:space="preserve"> </w:t>
      </w:r>
      <w:r w:rsidRPr="001C554F">
        <w:rPr>
          <w:rFonts w:ascii="Times New Roman" w:hAnsi="Times New Roman" w:cs="Times New Roman"/>
          <w:bCs/>
          <w:sz w:val="28"/>
          <w:szCs w:val="28"/>
        </w:rPr>
        <w:t xml:space="preserve">края от </w:t>
      </w:r>
      <w:r>
        <w:rPr>
          <w:rFonts w:ascii="Times New Roman" w:hAnsi="Times New Roman" w:cs="Times New Roman"/>
          <w:bCs/>
          <w:sz w:val="28"/>
          <w:szCs w:val="28"/>
        </w:rPr>
        <w:t>«___»____</w:t>
      </w:r>
      <w:r w:rsidR="00FB26F3">
        <w:rPr>
          <w:rFonts w:ascii="Times New Roman" w:hAnsi="Times New Roman" w:cs="Times New Roman"/>
          <w:bCs/>
          <w:sz w:val="28"/>
          <w:szCs w:val="28"/>
        </w:rPr>
        <w:t>___</w:t>
      </w:r>
      <w:r>
        <w:rPr>
          <w:rFonts w:ascii="Times New Roman" w:hAnsi="Times New Roman" w:cs="Times New Roman"/>
          <w:bCs/>
          <w:sz w:val="28"/>
          <w:szCs w:val="28"/>
        </w:rPr>
        <w:t>__</w:t>
      </w:r>
      <w:r w:rsidRPr="001C554F">
        <w:rPr>
          <w:rFonts w:ascii="Times New Roman" w:hAnsi="Times New Roman" w:cs="Times New Roman"/>
          <w:bCs/>
          <w:sz w:val="28"/>
          <w:szCs w:val="28"/>
        </w:rPr>
        <w:t xml:space="preserve"> 2017 </w:t>
      </w:r>
      <w:r>
        <w:rPr>
          <w:rFonts w:ascii="Times New Roman" w:hAnsi="Times New Roman" w:cs="Times New Roman"/>
          <w:bCs/>
          <w:sz w:val="28"/>
          <w:szCs w:val="28"/>
        </w:rPr>
        <w:t xml:space="preserve"> </w:t>
      </w:r>
      <w:r w:rsidRPr="001C554F">
        <w:rPr>
          <w:rFonts w:ascii="Times New Roman" w:hAnsi="Times New Roman" w:cs="Times New Roman"/>
          <w:bCs/>
          <w:sz w:val="28"/>
          <w:szCs w:val="28"/>
        </w:rPr>
        <w:t>№_</w:t>
      </w:r>
      <w:r w:rsidRPr="008E5972">
        <w:rPr>
          <w:rFonts w:ascii="Times New Roman" w:hAnsi="Times New Roman" w:cs="Times New Roman"/>
          <w:bCs/>
          <w:sz w:val="28"/>
          <w:szCs w:val="28"/>
        </w:rPr>
        <w:t>__</w:t>
      </w:r>
      <w:r>
        <w:rPr>
          <w:rFonts w:ascii="Times New Roman" w:hAnsi="Times New Roman" w:cs="Times New Roman"/>
          <w:bCs/>
          <w:sz w:val="28"/>
          <w:szCs w:val="28"/>
        </w:rPr>
        <w:t>_</w:t>
      </w:r>
      <w:bookmarkEnd w:id="0"/>
    </w:p>
    <w:p w:rsidR="003F7E25" w:rsidRDefault="003F7E25" w:rsidP="003F7E25">
      <w:pPr>
        <w:autoSpaceDE w:val="0"/>
        <w:autoSpaceDN w:val="0"/>
        <w:adjustRightInd w:val="0"/>
        <w:spacing w:after="0" w:line="240" w:lineRule="auto"/>
        <w:ind w:left="9781"/>
        <w:jc w:val="both"/>
        <w:rPr>
          <w:rFonts w:ascii="Times New Roman" w:hAnsi="Times New Roman" w:cs="Times New Roman"/>
          <w:bCs/>
          <w:sz w:val="28"/>
          <w:szCs w:val="28"/>
        </w:rPr>
      </w:pPr>
    </w:p>
    <w:p w:rsidR="008955FB" w:rsidRDefault="008955FB" w:rsidP="003F7E25">
      <w:pPr>
        <w:autoSpaceDE w:val="0"/>
        <w:autoSpaceDN w:val="0"/>
        <w:adjustRightInd w:val="0"/>
        <w:spacing w:after="0" w:line="240" w:lineRule="auto"/>
        <w:jc w:val="center"/>
        <w:rPr>
          <w:rFonts w:ascii="Times New Roman" w:hAnsi="Times New Roman" w:cs="Times New Roman"/>
          <w:b/>
          <w:sz w:val="28"/>
          <w:szCs w:val="28"/>
        </w:rPr>
      </w:pPr>
    </w:p>
    <w:p w:rsidR="008955FB" w:rsidRDefault="008955FB" w:rsidP="003F7E25">
      <w:pPr>
        <w:autoSpaceDE w:val="0"/>
        <w:autoSpaceDN w:val="0"/>
        <w:adjustRightInd w:val="0"/>
        <w:spacing w:after="0" w:line="240" w:lineRule="auto"/>
        <w:jc w:val="center"/>
        <w:rPr>
          <w:rFonts w:ascii="Times New Roman" w:hAnsi="Times New Roman" w:cs="Times New Roman"/>
          <w:b/>
          <w:sz w:val="28"/>
          <w:szCs w:val="28"/>
        </w:rPr>
      </w:pPr>
    </w:p>
    <w:p w:rsidR="003F7E25" w:rsidRPr="003F7E25" w:rsidRDefault="008955FB" w:rsidP="003F7E25">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w:t>
      </w:r>
      <w:r w:rsidR="003F7E25" w:rsidRPr="003F7E25">
        <w:rPr>
          <w:rFonts w:ascii="Times New Roman" w:hAnsi="Times New Roman" w:cs="Times New Roman"/>
          <w:b/>
          <w:sz w:val="28"/>
          <w:szCs w:val="28"/>
        </w:rPr>
        <w:t>еестр</w:t>
      </w:r>
    </w:p>
    <w:p w:rsidR="003F7E25" w:rsidRPr="003F7E25" w:rsidRDefault="003F7E25" w:rsidP="003F7E25">
      <w:pPr>
        <w:jc w:val="center"/>
        <w:rPr>
          <w:rFonts w:ascii="Times New Roman" w:hAnsi="Times New Roman" w:cs="Times New Roman"/>
          <w:b/>
          <w:sz w:val="28"/>
          <w:szCs w:val="28"/>
        </w:rPr>
      </w:pPr>
      <w:r w:rsidRPr="003F7E25">
        <w:rPr>
          <w:rFonts w:ascii="Times New Roman" w:hAnsi="Times New Roman" w:cs="Times New Roman"/>
          <w:b/>
          <w:sz w:val="28"/>
          <w:szCs w:val="28"/>
        </w:rPr>
        <w:t>организаций отдыха детей и их оздоровления</w:t>
      </w:r>
      <w:r w:rsidR="008955FB">
        <w:rPr>
          <w:rFonts w:ascii="Times New Roman" w:hAnsi="Times New Roman" w:cs="Times New Roman"/>
          <w:b/>
          <w:sz w:val="28"/>
          <w:szCs w:val="28"/>
        </w:rPr>
        <w:t xml:space="preserve"> в Камчатском крае</w:t>
      </w:r>
    </w:p>
    <w:p w:rsidR="003F7E25" w:rsidRDefault="003F7E25" w:rsidP="003F7E25"/>
    <w:p w:rsidR="003F7E25" w:rsidRPr="003F7E25" w:rsidRDefault="003F7E25" w:rsidP="003F7E25">
      <w:pPr>
        <w:rPr>
          <w:rFonts w:ascii="Times New Roman" w:hAnsi="Times New Roman" w:cs="Times New Roman"/>
          <w:sz w:val="28"/>
          <w:szCs w:val="28"/>
        </w:rPr>
      </w:pPr>
      <w:r w:rsidRPr="003F7E25">
        <w:rPr>
          <w:rFonts w:ascii="Times New Roman" w:hAnsi="Times New Roman" w:cs="Times New Roman"/>
          <w:sz w:val="28"/>
          <w:szCs w:val="28"/>
        </w:rPr>
        <w:t xml:space="preserve">Наименование субъекта Российской Федерации - </w:t>
      </w:r>
      <w:r w:rsidR="00413F12">
        <w:rPr>
          <w:rFonts w:ascii="Times New Roman" w:hAnsi="Times New Roman" w:cs="Times New Roman"/>
          <w:sz w:val="28"/>
          <w:szCs w:val="28"/>
        </w:rPr>
        <w:t>_____________________________________________________________</w:t>
      </w:r>
    </w:p>
    <w:p w:rsidR="003F7E25" w:rsidRPr="003F7E25" w:rsidRDefault="003F7E25" w:rsidP="003F7E25">
      <w:pPr>
        <w:rPr>
          <w:rFonts w:ascii="Times New Roman" w:hAnsi="Times New Roman" w:cs="Times New Roman"/>
          <w:sz w:val="28"/>
          <w:szCs w:val="28"/>
        </w:rPr>
      </w:pPr>
      <w:r w:rsidRPr="003F7E25">
        <w:rPr>
          <w:rFonts w:ascii="Times New Roman" w:hAnsi="Times New Roman" w:cs="Times New Roman"/>
          <w:sz w:val="28"/>
          <w:szCs w:val="28"/>
        </w:rPr>
        <w:t>Год формирования реестра</w:t>
      </w:r>
      <w:r w:rsidR="008955FB">
        <w:rPr>
          <w:rFonts w:ascii="Times New Roman" w:hAnsi="Times New Roman" w:cs="Times New Roman"/>
          <w:sz w:val="28"/>
          <w:szCs w:val="28"/>
        </w:rPr>
        <w:t xml:space="preserve">, </w:t>
      </w:r>
      <w:r>
        <w:rPr>
          <w:rFonts w:ascii="Times New Roman" w:hAnsi="Times New Roman" w:cs="Times New Roman"/>
          <w:sz w:val="28"/>
          <w:szCs w:val="28"/>
        </w:rPr>
        <w:t xml:space="preserve">актуализации сведений </w:t>
      </w:r>
      <w:r w:rsidRPr="003F7E25">
        <w:rPr>
          <w:rFonts w:ascii="Times New Roman" w:hAnsi="Times New Roman" w:cs="Times New Roman"/>
          <w:sz w:val="28"/>
          <w:szCs w:val="28"/>
        </w:rPr>
        <w:t>-</w:t>
      </w:r>
      <w:r w:rsidR="00413F12">
        <w:rPr>
          <w:rFonts w:ascii="Times New Roman" w:hAnsi="Times New Roman" w:cs="Times New Roman"/>
          <w:sz w:val="28"/>
          <w:szCs w:val="28"/>
        </w:rPr>
        <w:t xml:space="preserve"> </w:t>
      </w:r>
      <w:r w:rsidRPr="003F7E25">
        <w:rPr>
          <w:rFonts w:ascii="Times New Roman" w:hAnsi="Times New Roman" w:cs="Times New Roman"/>
          <w:sz w:val="28"/>
          <w:szCs w:val="28"/>
        </w:rPr>
        <w:t xml:space="preserve"> _________</w:t>
      </w:r>
      <w:r w:rsidR="00413F12">
        <w:rPr>
          <w:rFonts w:ascii="Times New Roman" w:hAnsi="Times New Roman" w:cs="Times New Roman"/>
          <w:sz w:val="28"/>
          <w:szCs w:val="28"/>
        </w:rPr>
        <w:t>________________________________________________</w:t>
      </w:r>
    </w:p>
    <w:p w:rsidR="003F7E25" w:rsidRPr="003F7E25" w:rsidRDefault="00BA1B51" w:rsidP="000A7D0E">
      <w:pPr>
        <w:jc w:val="both"/>
        <w:rPr>
          <w:rFonts w:ascii="Times New Roman" w:hAnsi="Times New Roman" w:cs="Times New Roman"/>
          <w:sz w:val="28"/>
          <w:szCs w:val="28"/>
        </w:rPr>
      </w:pPr>
      <w:r>
        <w:rPr>
          <w:rFonts w:ascii="Times New Roman" w:hAnsi="Times New Roman" w:cs="Times New Roman"/>
          <w:sz w:val="28"/>
          <w:szCs w:val="28"/>
        </w:rPr>
        <w:t>Государственный орган, уполномоченный на в</w:t>
      </w:r>
      <w:r w:rsidR="003F7E25" w:rsidRPr="003F7E25">
        <w:rPr>
          <w:rFonts w:ascii="Times New Roman" w:hAnsi="Times New Roman" w:cs="Times New Roman"/>
          <w:sz w:val="28"/>
          <w:szCs w:val="28"/>
        </w:rPr>
        <w:t xml:space="preserve">едение реестра - </w:t>
      </w:r>
      <w:r w:rsidR="00413F12">
        <w:rPr>
          <w:rFonts w:ascii="Times New Roman" w:hAnsi="Times New Roman" w:cs="Times New Roman"/>
          <w:sz w:val="28"/>
          <w:szCs w:val="28"/>
        </w:rPr>
        <w:t>__________________________________________</w:t>
      </w:r>
      <w:r>
        <w:rPr>
          <w:rFonts w:ascii="Times New Roman" w:hAnsi="Times New Roman" w:cs="Times New Roman"/>
          <w:sz w:val="28"/>
          <w:szCs w:val="28"/>
        </w:rPr>
        <w:t>________</w:t>
      </w:r>
    </w:p>
    <w:p w:rsidR="003F7E25" w:rsidRPr="003F7E25" w:rsidRDefault="003F7E25" w:rsidP="008955FB">
      <w:pPr>
        <w:spacing w:after="0" w:line="240" w:lineRule="auto"/>
        <w:jc w:val="both"/>
        <w:rPr>
          <w:rFonts w:ascii="Times New Roman" w:hAnsi="Times New Roman" w:cs="Times New Roman"/>
          <w:sz w:val="28"/>
          <w:szCs w:val="28"/>
        </w:rPr>
      </w:pPr>
      <w:r w:rsidRPr="003F7E25">
        <w:rPr>
          <w:rFonts w:ascii="Times New Roman" w:hAnsi="Times New Roman" w:cs="Times New Roman"/>
          <w:sz w:val="28"/>
          <w:szCs w:val="28"/>
        </w:rPr>
        <w:t xml:space="preserve">Исполнительный орган государственной власти Камчатского края, уполномоченный на </w:t>
      </w:r>
      <w:r w:rsidR="008955FB">
        <w:rPr>
          <w:rFonts w:ascii="Times New Roman" w:hAnsi="Times New Roman" w:cs="Times New Roman"/>
          <w:sz w:val="28"/>
          <w:szCs w:val="28"/>
        </w:rPr>
        <w:t xml:space="preserve">осуществление координации организации и </w:t>
      </w:r>
      <w:r w:rsidR="008955FB" w:rsidRPr="00B96849">
        <w:rPr>
          <w:rFonts w:ascii="Times New Roman" w:hAnsi="Times New Roman" w:cs="Times New Roman"/>
          <w:sz w:val="28"/>
          <w:szCs w:val="28"/>
        </w:rPr>
        <w:t>проведени</w:t>
      </w:r>
      <w:r w:rsidR="008955FB">
        <w:rPr>
          <w:rFonts w:ascii="Times New Roman" w:hAnsi="Times New Roman" w:cs="Times New Roman"/>
          <w:sz w:val="28"/>
          <w:szCs w:val="28"/>
        </w:rPr>
        <w:t>я оздоровительной кампании в Камчатском крае</w:t>
      </w:r>
      <w:r w:rsidR="008955FB">
        <w:rPr>
          <w:rFonts w:ascii="Times New Roman" w:hAnsi="Times New Roman" w:cs="Times New Roman"/>
          <w:sz w:val="28"/>
          <w:szCs w:val="28"/>
        </w:rPr>
        <w:t>_________</w:t>
      </w:r>
      <w:r w:rsidR="00413F12">
        <w:rPr>
          <w:rFonts w:ascii="Times New Roman" w:hAnsi="Times New Roman" w:cs="Times New Roman"/>
          <w:sz w:val="28"/>
          <w:szCs w:val="28"/>
        </w:rPr>
        <w:t>________________________________</w:t>
      </w:r>
    </w:p>
    <w:p w:rsidR="008955FB" w:rsidRDefault="008955FB" w:rsidP="003F7E25"/>
    <w:tbl>
      <w:tblPr>
        <w:tblW w:w="14911"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2"/>
        <w:gridCol w:w="1297"/>
        <w:gridCol w:w="948"/>
        <w:gridCol w:w="1297"/>
        <w:gridCol w:w="1297"/>
        <w:gridCol w:w="1193"/>
        <w:gridCol w:w="1187"/>
        <w:gridCol w:w="1184"/>
        <w:gridCol w:w="1181"/>
        <w:gridCol w:w="1187"/>
        <w:gridCol w:w="3688"/>
      </w:tblGrid>
      <w:tr w:rsidR="003F7E25" w:rsidRPr="003F7E25" w:rsidTr="00967E53">
        <w:tc>
          <w:tcPr>
            <w:tcW w:w="14911" w:type="dxa"/>
            <w:gridSpan w:val="11"/>
          </w:tcPr>
          <w:p w:rsidR="003F7E25" w:rsidRPr="003F7E25" w:rsidRDefault="003F7E25" w:rsidP="003F7E25">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18"/>
                <w:szCs w:val="18"/>
                <w:lang w:eastAsia="ru-RU"/>
              </w:rPr>
            </w:pPr>
            <w:r w:rsidRPr="003F7E25">
              <w:rPr>
                <w:rFonts w:ascii="Times New Roman" w:eastAsiaTheme="minorEastAsia" w:hAnsi="Times New Roman" w:cs="Times New Roman"/>
                <w:b/>
                <w:bCs/>
                <w:color w:val="26282F"/>
                <w:sz w:val="18"/>
                <w:szCs w:val="18"/>
                <w:lang w:eastAsia="ru-RU"/>
              </w:rPr>
              <w:t xml:space="preserve">Раздел I. Информация о действующих </w:t>
            </w:r>
            <w:r w:rsidR="00227CF8" w:rsidRPr="00227CF8">
              <w:rPr>
                <w:rFonts w:ascii="Times New Roman" w:eastAsiaTheme="minorEastAsia" w:hAnsi="Times New Roman" w:cs="Times New Roman"/>
                <w:b/>
                <w:bCs/>
                <w:color w:val="26282F"/>
                <w:sz w:val="18"/>
                <w:szCs w:val="18"/>
                <w:lang w:eastAsia="ru-RU"/>
              </w:rPr>
              <w:t>организациях отдыха детей и их оздоровления</w:t>
            </w:r>
            <w:r w:rsidRPr="003F7E25">
              <w:rPr>
                <w:rFonts w:ascii="Times New Roman" w:eastAsiaTheme="minorEastAsia" w:hAnsi="Times New Roman" w:cs="Times New Roman"/>
                <w:b/>
                <w:bCs/>
                <w:color w:val="26282F"/>
                <w:sz w:val="18"/>
                <w:szCs w:val="18"/>
                <w:lang w:eastAsia="ru-RU"/>
              </w:rPr>
              <w:t>, независимо от организационно-правовой формы и формы собственности, расположенных на территории Камчатского края</w:t>
            </w:r>
          </w:p>
        </w:tc>
      </w:tr>
      <w:tr w:rsidR="003F7E25" w:rsidRPr="003F7E25" w:rsidTr="00967E53">
        <w:tc>
          <w:tcPr>
            <w:tcW w:w="452"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Pr>
                <w:rFonts w:ascii="Times New Roman" w:eastAsiaTheme="minorEastAsia" w:hAnsi="Times New Roman" w:cs="Times New Roman"/>
                <w:sz w:val="18"/>
                <w:szCs w:val="18"/>
                <w:lang w:eastAsia="ru-RU"/>
              </w:rPr>
              <w:t>№</w:t>
            </w:r>
          </w:p>
        </w:tc>
        <w:tc>
          <w:tcPr>
            <w:tcW w:w="1297"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sz w:val="18"/>
                <w:szCs w:val="18"/>
                <w:lang w:eastAsia="ru-RU"/>
              </w:rPr>
              <w:t>Полное наименование оздоровительной организации в соответствии с уставом или положением</w:t>
            </w:r>
          </w:p>
        </w:tc>
        <w:tc>
          <w:tcPr>
            <w:tcW w:w="948"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sz w:val="18"/>
                <w:szCs w:val="18"/>
                <w:lang w:eastAsia="ru-RU"/>
              </w:rPr>
              <w:t>Форма собственности</w:t>
            </w:r>
          </w:p>
        </w:tc>
        <w:tc>
          <w:tcPr>
            <w:tcW w:w="1297"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sz w:val="18"/>
                <w:szCs w:val="18"/>
                <w:lang w:eastAsia="ru-RU"/>
              </w:rPr>
              <w:t>Учредитель (полное наименование учреждения, на базе которого создан лагерь)</w:t>
            </w:r>
          </w:p>
        </w:tc>
        <w:tc>
          <w:tcPr>
            <w:tcW w:w="1297"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sz w:val="18"/>
                <w:szCs w:val="18"/>
                <w:lang w:eastAsia="ru-RU"/>
              </w:rPr>
              <w:t>Адрес фактический и юридический, контактные телефоны, адрес электронной почты</w:t>
            </w:r>
          </w:p>
        </w:tc>
        <w:tc>
          <w:tcPr>
            <w:tcW w:w="1193"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sz w:val="18"/>
                <w:szCs w:val="18"/>
                <w:lang w:eastAsia="ru-RU"/>
              </w:rPr>
              <w:t>Режим работы (круглогодичный или сезонный), количество и сроки проведения смен</w:t>
            </w:r>
          </w:p>
        </w:tc>
        <w:tc>
          <w:tcPr>
            <w:tcW w:w="1187"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sz w:val="18"/>
                <w:szCs w:val="18"/>
                <w:lang w:eastAsia="ru-RU"/>
              </w:rPr>
              <w:t>Количество мест в смену, возрастная категория детей</w:t>
            </w:r>
          </w:p>
        </w:tc>
        <w:tc>
          <w:tcPr>
            <w:tcW w:w="1184"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sz w:val="18"/>
                <w:szCs w:val="18"/>
                <w:lang w:eastAsia="ru-RU"/>
              </w:rPr>
              <w:t>Условия для проживания детей и проведения досуга</w:t>
            </w:r>
          </w:p>
        </w:tc>
        <w:tc>
          <w:tcPr>
            <w:tcW w:w="1181"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sz w:val="18"/>
                <w:szCs w:val="18"/>
                <w:lang w:eastAsia="ru-RU"/>
              </w:rPr>
              <w:t>Стоимость путевки (либо стоимость 1 дня пребывания) в рублях</w:t>
            </w:r>
          </w:p>
        </w:tc>
        <w:tc>
          <w:tcPr>
            <w:tcW w:w="1187"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sz w:val="18"/>
                <w:szCs w:val="18"/>
                <w:lang w:eastAsia="ru-RU"/>
              </w:rPr>
              <w:t>Группа санитарно-эпидемиологического благополучия</w:t>
            </w:r>
          </w:p>
        </w:tc>
        <w:tc>
          <w:tcPr>
            <w:tcW w:w="3688"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sz w:val="18"/>
                <w:szCs w:val="18"/>
                <w:lang w:eastAsia="ru-RU"/>
              </w:rPr>
              <w:t xml:space="preserve">Краткая информация об </w:t>
            </w:r>
            <w:r w:rsidR="0092671F">
              <w:rPr>
                <w:rFonts w:ascii="Times New Roman" w:eastAsiaTheme="minorEastAsia" w:hAnsi="Times New Roman" w:cs="Times New Roman"/>
                <w:sz w:val="18"/>
                <w:szCs w:val="18"/>
                <w:lang w:eastAsia="ru-RU"/>
              </w:rPr>
              <w:t>организации</w:t>
            </w:r>
            <w:r w:rsidR="0092671F" w:rsidRPr="0092671F">
              <w:rPr>
                <w:rFonts w:ascii="Times New Roman" w:eastAsiaTheme="minorEastAsia" w:hAnsi="Times New Roman" w:cs="Times New Roman"/>
                <w:sz w:val="18"/>
                <w:szCs w:val="18"/>
                <w:lang w:eastAsia="ru-RU"/>
              </w:rPr>
              <w:t xml:space="preserve"> отдыха детей и их оздоровления</w:t>
            </w:r>
            <w:r w:rsidRPr="003F7E25">
              <w:rPr>
                <w:rFonts w:ascii="Times New Roman" w:eastAsiaTheme="minorEastAsia" w:hAnsi="Times New Roman" w:cs="Times New Roman"/>
                <w:sz w:val="18"/>
                <w:szCs w:val="18"/>
                <w:lang w:eastAsia="ru-RU"/>
              </w:rPr>
              <w:t xml:space="preserve"> (сведения о характеристике местности, в которой располагается оздоровительная организация, маршруте следования до места ее расположения, расстоянии от ближайшего населенного пункта, реализуемых тематических программ, условиях оказания медицинской помощи детям, сайт (при наличии), где размещен паспорт оздоровительной организации)</w:t>
            </w:r>
          </w:p>
        </w:tc>
      </w:tr>
      <w:tr w:rsidR="003F7E25" w:rsidRPr="003F7E25" w:rsidTr="00967E53">
        <w:tc>
          <w:tcPr>
            <w:tcW w:w="14911" w:type="dxa"/>
            <w:gridSpan w:val="11"/>
          </w:tcPr>
          <w:p w:rsidR="003F7E25" w:rsidRPr="003F7E25" w:rsidRDefault="003F7E25" w:rsidP="003F7E25">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18"/>
                <w:szCs w:val="18"/>
                <w:lang w:eastAsia="ru-RU"/>
              </w:rPr>
            </w:pPr>
            <w:r w:rsidRPr="003F7E25">
              <w:rPr>
                <w:rFonts w:ascii="Times New Roman" w:eastAsiaTheme="minorEastAsia" w:hAnsi="Times New Roman" w:cs="Times New Roman"/>
                <w:b/>
                <w:bCs/>
                <w:color w:val="26282F"/>
                <w:sz w:val="18"/>
                <w:szCs w:val="18"/>
                <w:lang w:eastAsia="ru-RU"/>
              </w:rPr>
              <w:lastRenderedPageBreak/>
              <w:t>Загородные оздоровительные лагеря</w:t>
            </w:r>
          </w:p>
        </w:tc>
      </w:tr>
      <w:tr w:rsidR="003F7E25" w:rsidRPr="003F7E25" w:rsidTr="00967E53">
        <w:tc>
          <w:tcPr>
            <w:tcW w:w="452"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29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948"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29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29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93"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4"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1"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3688"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r>
      <w:tr w:rsidR="003F7E25" w:rsidRPr="003F7E25" w:rsidTr="00967E53">
        <w:tc>
          <w:tcPr>
            <w:tcW w:w="14911" w:type="dxa"/>
            <w:gridSpan w:val="11"/>
          </w:tcPr>
          <w:p w:rsidR="003F7E25" w:rsidRPr="003F7E25" w:rsidRDefault="003F7E25" w:rsidP="003F7E25">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18"/>
                <w:szCs w:val="18"/>
                <w:lang w:eastAsia="ru-RU"/>
              </w:rPr>
            </w:pPr>
            <w:r w:rsidRPr="003F7E25">
              <w:rPr>
                <w:rFonts w:ascii="Times New Roman" w:eastAsiaTheme="minorEastAsia" w:hAnsi="Times New Roman" w:cs="Times New Roman"/>
                <w:b/>
                <w:bCs/>
                <w:color w:val="26282F"/>
                <w:sz w:val="18"/>
                <w:szCs w:val="18"/>
                <w:lang w:eastAsia="ru-RU"/>
              </w:rPr>
              <w:t>Лагеря дневного пребывания детей</w:t>
            </w:r>
          </w:p>
        </w:tc>
      </w:tr>
      <w:tr w:rsidR="003F7E25" w:rsidRPr="003F7E25" w:rsidTr="00967E53">
        <w:tc>
          <w:tcPr>
            <w:tcW w:w="452"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29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948"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29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29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93"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4"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1"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3688"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r>
      <w:tr w:rsidR="003F7E25" w:rsidRPr="003F7E25" w:rsidTr="00967E53">
        <w:tc>
          <w:tcPr>
            <w:tcW w:w="14911" w:type="dxa"/>
            <w:gridSpan w:val="11"/>
          </w:tcPr>
          <w:p w:rsidR="003F7E25" w:rsidRPr="003F7E25" w:rsidRDefault="003F7E25" w:rsidP="003F7E25">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18"/>
                <w:szCs w:val="18"/>
                <w:lang w:eastAsia="ru-RU"/>
              </w:rPr>
            </w:pPr>
            <w:r w:rsidRPr="003F7E25">
              <w:rPr>
                <w:rFonts w:ascii="Times New Roman" w:eastAsiaTheme="minorEastAsia" w:hAnsi="Times New Roman" w:cs="Times New Roman"/>
                <w:b/>
                <w:bCs/>
                <w:color w:val="26282F"/>
                <w:sz w:val="18"/>
                <w:szCs w:val="18"/>
                <w:lang w:eastAsia="ru-RU"/>
              </w:rPr>
              <w:t>Специализированные (профильные) лагеря</w:t>
            </w:r>
          </w:p>
        </w:tc>
      </w:tr>
      <w:tr w:rsidR="003F7E25" w:rsidRPr="003F7E25" w:rsidTr="00967E53">
        <w:tc>
          <w:tcPr>
            <w:tcW w:w="452"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29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948"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29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29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93"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4"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1"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3688"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r>
      <w:tr w:rsidR="003F7E25" w:rsidRPr="003F7E25" w:rsidTr="00967E53">
        <w:tc>
          <w:tcPr>
            <w:tcW w:w="14911" w:type="dxa"/>
            <w:gridSpan w:val="11"/>
          </w:tcPr>
          <w:p w:rsidR="003F7E25" w:rsidRPr="003F7E25" w:rsidRDefault="003F7E25" w:rsidP="003F7E25">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18"/>
                <w:szCs w:val="18"/>
                <w:lang w:eastAsia="ru-RU"/>
              </w:rPr>
            </w:pPr>
            <w:r w:rsidRPr="003F7E25">
              <w:rPr>
                <w:rFonts w:ascii="Times New Roman" w:eastAsiaTheme="minorEastAsia" w:hAnsi="Times New Roman" w:cs="Times New Roman"/>
                <w:b/>
                <w:bCs/>
                <w:color w:val="26282F"/>
                <w:sz w:val="18"/>
                <w:szCs w:val="18"/>
                <w:lang w:eastAsia="ru-RU"/>
              </w:rPr>
              <w:t>Оздоровительно-образовательные центры, базы и комплексы, иные оздоровительные организации, деятельность которых направлена на реализацию услуг по обеспечению отдыха детей и их оздоровления</w:t>
            </w:r>
          </w:p>
        </w:tc>
      </w:tr>
      <w:tr w:rsidR="003F7E25" w:rsidRPr="003F7E25" w:rsidTr="00967E53">
        <w:tc>
          <w:tcPr>
            <w:tcW w:w="452"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29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948"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29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29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93"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4"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1"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3688"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r>
    </w:tbl>
    <w:p w:rsidR="00B058D8" w:rsidRDefault="00B058D8"/>
    <w:tbl>
      <w:tblPr>
        <w:tblW w:w="14887"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2"/>
        <w:gridCol w:w="1297"/>
        <w:gridCol w:w="1184"/>
        <w:gridCol w:w="1297"/>
        <w:gridCol w:w="1297"/>
        <w:gridCol w:w="1193"/>
        <w:gridCol w:w="1187"/>
        <w:gridCol w:w="1184"/>
        <w:gridCol w:w="1181"/>
        <w:gridCol w:w="1187"/>
        <w:gridCol w:w="3428"/>
      </w:tblGrid>
      <w:tr w:rsidR="003F7E25" w:rsidRPr="003F7E25" w:rsidTr="00967E53">
        <w:tc>
          <w:tcPr>
            <w:tcW w:w="14887" w:type="dxa"/>
            <w:gridSpan w:val="11"/>
          </w:tcPr>
          <w:p w:rsidR="003F7E25" w:rsidRPr="003F7E25" w:rsidRDefault="003F7E25" w:rsidP="00967E53">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18"/>
                <w:szCs w:val="18"/>
                <w:lang w:eastAsia="ru-RU"/>
              </w:rPr>
            </w:pPr>
            <w:r w:rsidRPr="003F7E25">
              <w:rPr>
                <w:rFonts w:ascii="Times New Roman" w:eastAsiaTheme="minorEastAsia" w:hAnsi="Times New Roman" w:cs="Times New Roman"/>
                <w:b/>
                <w:bCs/>
                <w:color w:val="26282F"/>
                <w:sz w:val="18"/>
                <w:szCs w:val="18"/>
                <w:lang w:eastAsia="ru-RU"/>
              </w:rPr>
              <w:t xml:space="preserve">Раздел II. </w:t>
            </w:r>
            <w:r w:rsidR="00967E53" w:rsidRPr="00967E53">
              <w:rPr>
                <w:rFonts w:ascii="Times New Roman" w:eastAsiaTheme="minorEastAsia" w:hAnsi="Times New Roman" w:cs="Times New Roman"/>
                <w:b/>
                <w:bCs/>
                <w:color w:val="26282F"/>
                <w:sz w:val="18"/>
                <w:szCs w:val="18"/>
                <w:lang w:eastAsia="ru-RU"/>
              </w:rPr>
              <w:t xml:space="preserve">Информация о действующих организациях отдыха детей и их оздоровления, расположенных на территории иных субъектов Российской Федерации или за пределами территории Российской Федерации, находящихся в государственной, муниципальной собственности, или на содержании балансодержателей, имеющих регистрацию юридического лица на территории </w:t>
            </w:r>
            <w:r w:rsidR="00967E53">
              <w:rPr>
                <w:rFonts w:ascii="Times New Roman" w:eastAsiaTheme="minorEastAsia" w:hAnsi="Times New Roman" w:cs="Times New Roman"/>
                <w:b/>
                <w:bCs/>
                <w:color w:val="26282F"/>
                <w:sz w:val="18"/>
                <w:szCs w:val="18"/>
                <w:lang w:eastAsia="ru-RU"/>
              </w:rPr>
              <w:t>Камчатского края</w:t>
            </w:r>
          </w:p>
        </w:tc>
      </w:tr>
      <w:tr w:rsidR="003F7E25" w:rsidRPr="003F7E25" w:rsidTr="00967E53">
        <w:tc>
          <w:tcPr>
            <w:tcW w:w="452" w:type="dxa"/>
          </w:tcPr>
          <w:p w:rsidR="003F7E25" w:rsidRPr="003F7E25" w:rsidRDefault="00967E53"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Pr>
                <w:rFonts w:ascii="Times New Roman" w:eastAsiaTheme="minorEastAsia" w:hAnsi="Times New Roman" w:cs="Times New Roman"/>
                <w:sz w:val="18"/>
                <w:szCs w:val="18"/>
                <w:lang w:eastAsia="ru-RU"/>
              </w:rPr>
              <w:t>№</w:t>
            </w:r>
          </w:p>
        </w:tc>
        <w:tc>
          <w:tcPr>
            <w:tcW w:w="1297"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sz w:val="18"/>
                <w:szCs w:val="18"/>
                <w:lang w:eastAsia="ru-RU"/>
              </w:rPr>
              <w:t>Полное наименование оздоровительной организации в соответствии с уставом или положением</w:t>
            </w:r>
          </w:p>
        </w:tc>
        <w:tc>
          <w:tcPr>
            <w:tcW w:w="1184"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sz w:val="18"/>
                <w:szCs w:val="18"/>
                <w:lang w:eastAsia="ru-RU"/>
              </w:rPr>
              <w:t>Форма собственности</w:t>
            </w:r>
          </w:p>
        </w:tc>
        <w:tc>
          <w:tcPr>
            <w:tcW w:w="1297"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sz w:val="18"/>
                <w:szCs w:val="18"/>
                <w:lang w:eastAsia="ru-RU"/>
              </w:rPr>
              <w:t>Учредитель (полное наименование учреждения, на базе которого создан лагерь)</w:t>
            </w:r>
          </w:p>
        </w:tc>
        <w:tc>
          <w:tcPr>
            <w:tcW w:w="1297"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sz w:val="18"/>
                <w:szCs w:val="18"/>
                <w:lang w:eastAsia="ru-RU"/>
              </w:rPr>
              <w:t>Адрес фактический и юридический, контактные телефоны, адрес электронной почты</w:t>
            </w:r>
          </w:p>
        </w:tc>
        <w:tc>
          <w:tcPr>
            <w:tcW w:w="1193"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sz w:val="18"/>
                <w:szCs w:val="18"/>
                <w:lang w:eastAsia="ru-RU"/>
              </w:rPr>
              <w:t>Режим работы (круглогодичный или сезонный), количество и сроки проведения смен</w:t>
            </w:r>
          </w:p>
        </w:tc>
        <w:tc>
          <w:tcPr>
            <w:tcW w:w="1187"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sz w:val="18"/>
                <w:szCs w:val="18"/>
                <w:lang w:eastAsia="ru-RU"/>
              </w:rPr>
              <w:t>Количество мест в смену, возрастная категория детей</w:t>
            </w:r>
          </w:p>
        </w:tc>
        <w:tc>
          <w:tcPr>
            <w:tcW w:w="1184"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sz w:val="18"/>
                <w:szCs w:val="18"/>
                <w:lang w:eastAsia="ru-RU"/>
              </w:rPr>
              <w:t>Условия для проживания детей и проведения досуга</w:t>
            </w:r>
          </w:p>
        </w:tc>
        <w:tc>
          <w:tcPr>
            <w:tcW w:w="1181"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sz w:val="18"/>
                <w:szCs w:val="18"/>
                <w:lang w:eastAsia="ru-RU"/>
              </w:rPr>
              <w:t>Стоимость путевки (либо стоимость 1 дня пребывания) в рублях</w:t>
            </w:r>
          </w:p>
        </w:tc>
        <w:tc>
          <w:tcPr>
            <w:tcW w:w="1187"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sz w:val="18"/>
                <w:szCs w:val="18"/>
                <w:lang w:eastAsia="ru-RU"/>
              </w:rPr>
              <w:t>Группа санитарно-эпидемиологического благополучия</w:t>
            </w:r>
          </w:p>
        </w:tc>
        <w:tc>
          <w:tcPr>
            <w:tcW w:w="3428"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sz w:val="18"/>
                <w:szCs w:val="18"/>
                <w:lang w:eastAsia="ru-RU"/>
              </w:rPr>
              <w:t xml:space="preserve">Краткая информация об </w:t>
            </w:r>
            <w:r w:rsidR="0092671F">
              <w:rPr>
                <w:rFonts w:ascii="Times New Roman" w:eastAsiaTheme="minorEastAsia" w:hAnsi="Times New Roman" w:cs="Times New Roman"/>
                <w:sz w:val="18"/>
                <w:szCs w:val="18"/>
                <w:lang w:eastAsia="ru-RU"/>
              </w:rPr>
              <w:t>организации</w:t>
            </w:r>
            <w:r w:rsidR="0092671F" w:rsidRPr="0092671F">
              <w:rPr>
                <w:rFonts w:ascii="Times New Roman" w:eastAsiaTheme="minorEastAsia" w:hAnsi="Times New Roman" w:cs="Times New Roman"/>
                <w:sz w:val="18"/>
                <w:szCs w:val="18"/>
                <w:lang w:eastAsia="ru-RU"/>
              </w:rPr>
              <w:t xml:space="preserve"> отдыха детей и их оздоровления</w:t>
            </w:r>
            <w:r w:rsidRPr="003F7E25">
              <w:rPr>
                <w:rFonts w:ascii="Times New Roman" w:eastAsiaTheme="minorEastAsia" w:hAnsi="Times New Roman" w:cs="Times New Roman"/>
                <w:sz w:val="18"/>
                <w:szCs w:val="18"/>
                <w:lang w:eastAsia="ru-RU"/>
              </w:rPr>
              <w:t xml:space="preserve"> (сведения о характеристике местности, в которой располагается оздоровительная организация, маршруте следования до места ее расположения, расстоянии от ближайшего населенного пункта, реализуемых тематических программ, условиях оказания медицинской помощи детям, сайт (при наличии), где размещен паспорт оздоровительной организации)</w:t>
            </w:r>
          </w:p>
        </w:tc>
      </w:tr>
      <w:tr w:rsidR="003F7E25" w:rsidRPr="003F7E25" w:rsidTr="00967E53">
        <w:tc>
          <w:tcPr>
            <w:tcW w:w="14887" w:type="dxa"/>
            <w:gridSpan w:val="11"/>
          </w:tcPr>
          <w:p w:rsidR="003F7E25" w:rsidRPr="003F7E25" w:rsidRDefault="003F7E25" w:rsidP="003F7E25">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18"/>
                <w:szCs w:val="18"/>
                <w:lang w:eastAsia="ru-RU"/>
              </w:rPr>
            </w:pPr>
            <w:r w:rsidRPr="003F7E25">
              <w:rPr>
                <w:rFonts w:ascii="Times New Roman" w:eastAsiaTheme="minorEastAsia" w:hAnsi="Times New Roman" w:cs="Times New Roman"/>
                <w:b/>
                <w:bCs/>
                <w:color w:val="26282F"/>
                <w:sz w:val="18"/>
                <w:szCs w:val="18"/>
                <w:lang w:eastAsia="ru-RU"/>
              </w:rPr>
              <w:t>Загородные оздоровительные лагеря</w:t>
            </w:r>
          </w:p>
        </w:tc>
      </w:tr>
      <w:tr w:rsidR="003F7E25" w:rsidRPr="003F7E25" w:rsidTr="00967E53">
        <w:tc>
          <w:tcPr>
            <w:tcW w:w="452"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29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4"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29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29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93"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4"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1"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3428"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r>
      <w:tr w:rsidR="003F7E25" w:rsidRPr="003F7E25" w:rsidTr="00967E53">
        <w:tc>
          <w:tcPr>
            <w:tcW w:w="14887" w:type="dxa"/>
            <w:gridSpan w:val="11"/>
          </w:tcPr>
          <w:p w:rsidR="003F7E25" w:rsidRPr="003F7E25" w:rsidRDefault="003F7E25" w:rsidP="003F7E25">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18"/>
                <w:szCs w:val="18"/>
                <w:lang w:eastAsia="ru-RU"/>
              </w:rPr>
            </w:pPr>
            <w:r w:rsidRPr="003F7E25">
              <w:rPr>
                <w:rFonts w:ascii="Times New Roman" w:eastAsiaTheme="minorEastAsia" w:hAnsi="Times New Roman" w:cs="Times New Roman"/>
                <w:b/>
                <w:bCs/>
                <w:color w:val="26282F"/>
                <w:sz w:val="18"/>
                <w:szCs w:val="18"/>
                <w:lang w:eastAsia="ru-RU"/>
              </w:rPr>
              <w:t>Лагеря дневного пребывания детей</w:t>
            </w:r>
          </w:p>
        </w:tc>
      </w:tr>
      <w:tr w:rsidR="003F7E25" w:rsidRPr="003F7E25" w:rsidTr="00967E53">
        <w:tc>
          <w:tcPr>
            <w:tcW w:w="452"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29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4"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29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29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93"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4"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1"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3428"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r>
      <w:tr w:rsidR="003F7E25" w:rsidRPr="003F7E25" w:rsidTr="00967E53">
        <w:tc>
          <w:tcPr>
            <w:tcW w:w="14887" w:type="dxa"/>
            <w:gridSpan w:val="11"/>
          </w:tcPr>
          <w:p w:rsidR="003F7E25" w:rsidRPr="003F7E25" w:rsidRDefault="003F7E25" w:rsidP="003F7E25">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18"/>
                <w:szCs w:val="18"/>
                <w:lang w:eastAsia="ru-RU"/>
              </w:rPr>
            </w:pPr>
            <w:r w:rsidRPr="003F7E25">
              <w:rPr>
                <w:rFonts w:ascii="Times New Roman" w:eastAsiaTheme="minorEastAsia" w:hAnsi="Times New Roman" w:cs="Times New Roman"/>
                <w:b/>
                <w:bCs/>
                <w:color w:val="26282F"/>
                <w:sz w:val="18"/>
                <w:szCs w:val="18"/>
                <w:lang w:eastAsia="ru-RU"/>
              </w:rPr>
              <w:t>Специализированные (профильные) лагеря</w:t>
            </w:r>
          </w:p>
        </w:tc>
      </w:tr>
      <w:tr w:rsidR="003F7E25" w:rsidRPr="003F7E25" w:rsidTr="00967E53">
        <w:tc>
          <w:tcPr>
            <w:tcW w:w="452"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29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4"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29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29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93"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4"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1"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3428"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r>
      <w:tr w:rsidR="003F7E25" w:rsidRPr="003F7E25" w:rsidTr="00967E53">
        <w:tc>
          <w:tcPr>
            <w:tcW w:w="14887" w:type="dxa"/>
            <w:gridSpan w:val="11"/>
          </w:tcPr>
          <w:p w:rsidR="003F7E25" w:rsidRPr="003F7E25" w:rsidRDefault="003F7E25" w:rsidP="003F7E25">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18"/>
                <w:szCs w:val="18"/>
                <w:lang w:eastAsia="ru-RU"/>
              </w:rPr>
            </w:pPr>
            <w:r w:rsidRPr="003F7E25">
              <w:rPr>
                <w:rFonts w:ascii="Times New Roman" w:eastAsiaTheme="minorEastAsia" w:hAnsi="Times New Roman" w:cs="Times New Roman"/>
                <w:b/>
                <w:bCs/>
                <w:color w:val="26282F"/>
                <w:sz w:val="18"/>
                <w:szCs w:val="18"/>
                <w:lang w:eastAsia="ru-RU"/>
              </w:rPr>
              <w:t>Оздоровительно-образовательные центры, базы и комплексы, иные оздоровительные организации, деятельность которых направлена на реализацию услуг по обеспечению отдыха детей и их оздоровления</w:t>
            </w:r>
          </w:p>
        </w:tc>
      </w:tr>
      <w:tr w:rsidR="003F7E25" w:rsidRPr="003F7E25" w:rsidTr="00967E53">
        <w:tc>
          <w:tcPr>
            <w:tcW w:w="452"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29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4"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29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29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93"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4"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1"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8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3428"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r>
    </w:tbl>
    <w:p w:rsidR="003F7E25" w:rsidRDefault="003F7E25"/>
    <w:p w:rsidR="003F7E25" w:rsidRDefault="003F7E25"/>
    <w:tbl>
      <w:tblPr>
        <w:tblW w:w="14887"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383"/>
        <w:gridCol w:w="1029"/>
        <w:gridCol w:w="1277"/>
        <w:gridCol w:w="1277"/>
        <w:gridCol w:w="1170"/>
        <w:gridCol w:w="1170"/>
        <w:gridCol w:w="1060"/>
        <w:gridCol w:w="1170"/>
        <w:gridCol w:w="1170"/>
        <w:gridCol w:w="1979"/>
        <w:gridCol w:w="1776"/>
      </w:tblGrid>
      <w:tr w:rsidR="003F7E25" w:rsidRPr="003F7E25" w:rsidTr="00967E53">
        <w:tc>
          <w:tcPr>
            <w:tcW w:w="14887" w:type="dxa"/>
            <w:gridSpan w:val="12"/>
          </w:tcPr>
          <w:p w:rsidR="003F7E25" w:rsidRPr="003F7E25" w:rsidRDefault="003F7E25" w:rsidP="00967E53">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18"/>
                <w:szCs w:val="18"/>
                <w:lang w:eastAsia="ru-RU"/>
              </w:rPr>
            </w:pPr>
            <w:r w:rsidRPr="003F7E25">
              <w:rPr>
                <w:rFonts w:ascii="Times New Roman" w:eastAsiaTheme="minorEastAsia" w:hAnsi="Times New Roman" w:cs="Times New Roman"/>
                <w:b/>
                <w:bCs/>
                <w:color w:val="26282F"/>
                <w:sz w:val="18"/>
                <w:szCs w:val="18"/>
                <w:lang w:eastAsia="ru-RU"/>
              </w:rPr>
              <w:t xml:space="preserve">Раздел III. </w:t>
            </w:r>
            <w:r w:rsidR="00967E53" w:rsidRPr="00967E53">
              <w:rPr>
                <w:rFonts w:ascii="Times New Roman" w:eastAsiaTheme="minorEastAsia" w:hAnsi="Times New Roman" w:cs="Times New Roman"/>
                <w:b/>
                <w:bCs/>
                <w:color w:val="26282F"/>
                <w:sz w:val="18"/>
                <w:szCs w:val="18"/>
                <w:lang w:eastAsia="ru-RU"/>
              </w:rPr>
              <w:t xml:space="preserve">Информация о недействующих организациях отдыха детей и их оздоровления, расположенных на территории </w:t>
            </w:r>
            <w:r w:rsidR="00967E53">
              <w:rPr>
                <w:rFonts w:ascii="Times New Roman" w:eastAsiaTheme="minorEastAsia" w:hAnsi="Times New Roman" w:cs="Times New Roman"/>
                <w:b/>
                <w:bCs/>
                <w:color w:val="26282F"/>
                <w:sz w:val="18"/>
                <w:szCs w:val="18"/>
                <w:lang w:eastAsia="ru-RU"/>
              </w:rPr>
              <w:t>Камчатского края</w:t>
            </w:r>
            <w:r w:rsidR="00967E53" w:rsidRPr="00967E53">
              <w:rPr>
                <w:rFonts w:ascii="Times New Roman" w:eastAsiaTheme="minorEastAsia" w:hAnsi="Times New Roman" w:cs="Times New Roman"/>
                <w:b/>
                <w:bCs/>
                <w:color w:val="26282F"/>
                <w:sz w:val="18"/>
                <w:szCs w:val="18"/>
                <w:lang w:eastAsia="ru-RU"/>
              </w:rPr>
              <w:t xml:space="preserve">, а также о недействующих организациях отдыха детей и их оздоровления, расположенных на территории иных субъектов Российской Федерации или за пределами территории Российской Федерации, находящихся в государственной, муниципальной собственности, или на содержании балансодержателей, имеющих регистрацию юридического лица на территории </w:t>
            </w:r>
            <w:r w:rsidR="00967E53">
              <w:rPr>
                <w:rFonts w:ascii="Times New Roman" w:eastAsiaTheme="minorEastAsia" w:hAnsi="Times New Roman" w:cs="Times New Roman"/>
                <w:b/>
                <w:bCs/>
                <w:color w:val="26282F"/>
                <w:sz w:val="18"/>
                <w:szCs w:val="18"/>
                <w:lang w:eastAsia="ru-RU"/>
              </w:rPr>
              <w:t>Камчатского края</w:t>
            </w:r>
          </w:p>
        </w:tc>
      </w:tr>
      <w:tr w:rsidR="003F7E25" w:rsidRPr="003F7E25" w:rsidTr="00967E53">
        <w:tc>
          <w:tcPr>
            <w:tcW w:w="426"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sz w:val="18"/>
                <w:szCs w:val="18"/>
                <w:lang w:eastAsia="ru-RU"/>
              </w:rPr>
              <w:t>№</w:t>
            </w:r>
          </w:p>
        </w:tc>
        <w:tc>
          <w:tcPr>
            <w:tcW w:w="1383"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sz w:val="18"/>
                <w:szCs w:val="18"/>
                <w:lang w:eastAsia="ru-RU"/>
              </w:rPr>
              <w:t>Полное наименование оздоровительной организации в соответствии с уставом или положением</w:t>
            </w:r>
          </w:p>
        </w:tc>
        <w:tc>
          <w:tcPr>
            <w:tcW w:w="1029"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sz w:val="18"/>
                <w:szCs w:val="18"/>
                <w:lang w:eastAsia="ru-RU"/>
              </w:rPr>
              <w:t>Форма собственности</w:t>
            </w:r>
          </w:p>
        </w:tc>
        <w:tc>
          <w:tcPr>
            <w:tcW w:w="1277"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sz w:val="18"/>
                <w:szCs w:val="18"/>
                <w:lang w:eastAsia="ru-RU"/>
              </w:rPr>
              <w:t>Учредитель (полное наименование учреждения, на базе которого создан лагерь)</w:t>
            </w:r>
          </w:p>
        </w:tc>
        <w:tc>
          <w:tcPr>
            <w:tcW w:w="1277"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sz w:val="18"/>
                <w:szCs w:val="18"/>
                <w:lang w:eastAsia="ru-RU"/>
              </w:rPr>
              <w:t>Адрес фактический и юридический, контактные телефоны, адрес электронной почты</w:t>
            </w:r>
          </w:p>
        </w:tc>
        <w:tc>
          <w:tcPr>
            <w:tcW w:w="1170"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sz w:val="18"/>
                <w:szCs w:val="18"/>
                <w:lang w:eastAsia="ru-RU"/>
              </w:rPr>
              <w:t>Режим работы (круглогодичный или сезонный), количество и сроки проведения смен</w:t>
            </w:r>
          </w:p>
        </w:tc>
        <w:tc>
          <w:tcPr>
            <w:tcW w:w="1170"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sz w:val="18"/>
                <w:szCs w:val="18"/>
                <w:lang w:eastAsia="ru-RU"/>
              </w:rPr>
              <w:t>Количество мест в смену, возрастная категория детей</w:t>
            </w:r>
          </w:p>
        </w:tc>
        <w:tc>
          <w:tcPr>
            <w:tcW w:w="1060"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sz w:val="18"/>
                <w:szCs w:val="18"/>
                <w:lang w:eastAsia="ru-RU"/>
              </w:rPr>
              <w:t>Условия для проживания детей и проведения досуга</w:t>
            </w:r>
          </w:p>
        </w:tc>
        <w:tc>
          <w:tcPr>
            <w:tcW w:w="1170"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sz w:val="18"/>
                <w:szCs w:val="18"/>
                <w:lang w:eastAsia="ru-RU"/>
              </w:rPr>
              <w:t>Стоимость путевки (либо стоимость 1 дня пребывания) в рублях</w:t>
            </w:r>
          </w:p>
        </w:tc>
        <w:tc>
          <w:tcPr>
            <w:tcW w:w="1170"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sz w:val="18"/>
                <w:szCs w:val="18"/>
                <w:lang w:eastAsia="ru-RU"/>
              </w:rPr>
              <w:t>Группа санитарно-эпидемиологического благополучия</w:t>
            </w:r>
          </w:p>
        </w:tc>
        <w:tc>
          <w:tcPr>
            <w:tcW w:w="1979"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sz w:val="18"/>
                <w:szCs w:val="18"/>
                <w:lang w:eastAsia="ru-RU"/>
              </w:rPr>
              <w:t>Краткая информация об оздоровительной организации (сведения о характеристике местности, в которой располагается оздоровительная организация, маршруте следования до места ее расположения, расстоянии от ближайшего населенного пункта, реализуемых тематических программ, условиях оказания медицинской помощи детям, сайт (при наличии), где размещен паспорт оздоровительной</w:t>
            </w:r>
          </w:p>
        </w:tc>
        <w:tc>
          <w:tcPr>
            <w:tcW w:w="1776" w:type="dxa"/>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sz w:val="18"/>
                <w:szCs w:val="18"/>
                <w:lang w:eastAsia="ru-RU"/>
              </w:rPr>
              <w:t>Причины, по которым оздоровительная организация не принимает детей в текущем году. Сведения о планируемой дате открытия</w:t>
            </w:r>
          </w:p>
        </w:tc>
      </w:tr>
      <w:tr w:rsidR="003F7E25" w:rsidRPr="003F7E25" w:rsidTr="00967E53">
        <w:tc>
          <w:tcPr>
            <w:tcW w:w="14887" w:type="dxa"/>
            <w:gridSpan w:val="12"/>
          </w:tcPr>
          <w:p w:rsidR="003F7E25" w:rsidRPr="003F7E25" w:rsidRDefault="003F7E25" w:rsidP="003F7E25">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18"/>
                <w:szCs w:val="18"/>
                <w:lang w:eastAsia="ru-RU"/>
              </w:rPr>
            </w:pPr>
            <w:r w:rsidRPr="003F7E25">
              <w:rPr>
                <w:rFonts w:ascii="Times New Roman" w:eastAsiaTheme="minorEastAsia" w:hAnsi="Times New Roman" w:cs="Times New Roman"/>
                <w:b/>
                <w:bCs/>
                <w:color w:val="26282F"/>
                <w:sz w:val="18"/>
                <w:szCs w:val="18"/>
                <w:lang w:eastAsia="ru-RU"/>
              </w:rPr>
              <w:t>Загородные оздоровительные лагеря</w:t>
            </w:r>
          </w:p>
        </w:tc>
      </w:tr>
      <w:tr w:rsidR="003F7E25" w:rsidRPr="003F7E25" w:rsidTr="00967E53">
        <w:tc>
          <w:tcPr>
            <w:tcW w:w="426"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383"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029"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27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27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70"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70"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060"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70"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70"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979"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776"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r>
      <w:tr w:rsidR="003F7E25" w:rsidRPr="003F7E25" w:rsidTr="00967E53">
        <w:tc>
          <w:tcPr>
            <w:tcW w:w="14887" w:type="dxa"/>
            <w:gridSpan w:val="12"/>
          </w:tcPr>
          <w:p w:rsidR="003F7E25" w:rsidRPr="003F7E25" w:rsidRDefault="003F7E25" w:rsidP="003F7E25">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18"/>
                <w:szCs w:val="18"/>
                <w:lang w:eastAsia="ru-RU"/>
              </w:rPr>
            </w:pPr>
            <w:r w:rsidRPr="003F7E25">
              <w:rPr>
                <w:rFonts w:ascii="Times New Roman" w:eastAsiaTheme="minorEastAsia" w:hAnsi="Times New Roman" w:cs="Times New Roman"/>
                <w:b/>
                <w:bCs/>
                <w:color w:val="26282F"/>
                <w:sz w:val="18"/>
                <w:szCs w:val="18"/>
                <w:lang w:eastAsia="ru-RU"/>
              </w:rPr>
              <w:t>Лагеря дневного пребывания детей</w:t>
            </w:r>
          </w:p>
        </w:tc>
      </w:tr>
      <w:tr w:rsidR="003F7E25" w:rsidRPr="003F7E25" w:rsidTr="00967E53">
        <w:tc>
          <w:tcPr>
            <w:tcW w:w="426"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383"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029"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27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27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70"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70"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060"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70"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70"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979"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776"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r>
      <w:tr w:rsidR="003F7E25" w:rsidRPr="003F7E25" w:rsidTr="00967E53">
        <w:tc>
          <w:tcPr>
            <w:tcW w:w="14887" w:type="dxa"/>
            <w:gridSpan w:val="12"/>
          </w:tcPr>
          <w:p w:rsidR="003F7E25" w:rsidRPr="003F7E25" w:rsidRDefault="003F7E25" w:rsidP="003F7E25">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18"/>
                <w:szCs w:val="18"/>
                <w:lang w:eastAsia="ru-RU"/>
              </w:rPr>
            </w:pPr>
            <w:r w:rsidRPr="003F7E25">
              <w:rPr>
                <w:rFonts w:ascii="Times New Roman" w:eastAsiaTheme="minorEastAsia" w:hAnsi="Times New Roman" w:cs="Times New Roman"/>
                <w:b/>
                <w:bCs/>
                <w:color w:val="26282F"/>
                <w:sz w:val="18"/>
                <w:szCs w:val="18"/>
                <w:lang w:eastAsia="ru-RU"/>
              </w:rPr>
              <w:t>Специализированные (профильные) лагеря</w:t>
            </w:r>
          </w:p>
        </w:tc>
      </w:tr>
      <w:tr w:rsidR="003F7E25" w:rsidRPr="003F7E25" w:rsidTr="00967E53">
        <w:tc>
          <w:tcPr>
            <w:tcW w:w="426"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383"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029"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27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27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70"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70"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060"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70"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70"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979"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776"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r>
      <w:tr w:rsidR="003F7E25" w:rsidRPr="003F7E25" w:rsidTr="00967E53">
        <w:tc>
          <w:tcPr>
            <w:tcW w:w="14887" w:type="dxa"/>
            <w:gridSpan w:val="12"/>
          </w:tcPr>
          <w:p w:rsidR="003F7E25" w:rsidRPr="003F7E25" w:rsidRDefault="003F7E25" w:rsidP="003F7E25">
            <w:pPr>
              <w:widowControl w:val="0"/>
              <w:autoSpaceDE w:val="0"/>
              <w:autoSpaceDN w:val="0"/>
              <w:adjustRightInd w:val="0"/>
              <w:spacing w:after="0" w:line="240" w:lineRule="auto"/>
              <w:jc w:val="center"/>
              <w:rPr>
                <w:rFonts w:ascii="Times New Roman" w:eastAsiaTheme="minorEastAsia" w:hAnsi="Times New Roman" w:cs="Times New Roman"/>
                <w:sz w:val="18"/>
                <w:szCs w:val="18"/>
                <w:lang w:eastAsia="ru-RU"/>
              </w:rPr>
            </w:pPr>
            <w:r w:rsidRPr="003F7E25">
              <w:rPr>
                <w:rFonts w:ascii="Times New Roman" w:eastAsiaTheme="minorEastAsia" w:hAnsi="Times New Roman" w:cs="Times New Roman"/>
                <w:b/>
                <w:bCs/>
                <w:color w:val="26282F"/>
                <w:sz w:val="18"/>
                <w:szCs w:val="18"/>
                <w:lang w:eastAsia="ru-RU"/>
              </w:rPr>
              <w:t>Оздоровительно-образовательные центры, базы и комплексы, иные оздоровительные организации, деятельность которых направлена на реализацию услуг по обеспечению отдыха детей и их оздоровления</w:t>
            </w:r>
          </w:p>
        </w:tc>
      </w:tr>
      <w:tr w:rsidR="003F7E25" w:rsidRPr="003F7E25" w:rsidTr="00967E53">
        <w:tc>
          <w:tcPr>
            <w:tcW w:w="426"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383"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029"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27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277"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70"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70"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060"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70"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170"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979"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c>
          <w:tcPr>
            <w:tcW w:w="1776" w:type="dxa"/>
          </w:tcPr>
          <w:p w:rsidR="003F7E25" w:rsidRPr="003F7E25" w:rsidRDefault="003F7E25" w:rsidP="003F7E25">
            <w:pPr>
              <w:widowControl w:val="0"/>
              <w:autoSpaceDE w:val="0"/>
              <w:autoSpaceDN w:val="0"/>
              <w:adjustRightInd w:val="0"/>
              <w:spacing w:after="0" w:line="240" w:lineRule="auto"/>
              <w:jc w:val="both"/>
              <w:rPr>
                <w:rFonts w:ascii="Times New Roman" w:eastAsiaTheme="minorEastAsia" w:hAnsi="Times New Roman" w:cs="Times New Roman"/>
                <w:sz w:val="18"/>
                <w:szCs w:val="18"/>
                <w:lang w:eastAsia="ru-RU"/>
              </w:rPr>
            </w:pPr>
          </w:p>
        </w:tc>
      </w:tr>
    </w:tbl>
    <w:p w:rsidR="003F7E25" w:rsidRDefault="003F7E25" w:rsidP="00BA1B51">
      <w:bookmarkStart w:id="1" w:name="_GoBack"/>
      <w:bookmarkEnd w:id="1"/>
    </w:p>
    <w:sectPr w:rsidR="003F7E25" w:rsidSect="00967E53">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2EE"/>
    <w:rsid w:val="000A7D0E"/>
    <w:rsid w:val="00227CF8"/>
    <w:rsid w:val="002863B5"/>
    <w:rsid w:val="003C37A9"/>
    <w:rsid w:val="003F7E25"/>
    <w:rsid w:val="00413F12"/>
    <w:rsid w:val="006C111C"/>
    <w:rsid w:val="007242EE"/>
    <w:rsid w:val="008955FB"/>
    <w:rsid w:val="0092671F"/>
    <w:rsid w:val="00967E53"/>
    <w:rsid w:val="00B058D8"/>
    <w:rsid w:val="00B773C0"/>
    <w:rsid w:val="00BA1B51"/>
    <w:rsid w:val="00BF2288"/>
    <w:rsid w:val="00E27046"/>
    <w:rsid w:val="00FB26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A166F4-B99D-46CF-A017-F80CBB2BF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4</Pages>
  <Words>864</Words>
  <Characters>4927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Рыбка Светлана Александровна</dc:creator>
  <cp:keywords/>
  <dc:description/>
  <cp:lastModifiedBy>Пивняк Сергей Александрович</cp:lastModifiedBy>
  <cp:revision>15</cp:revision>
  <dcterms:created xsi:type="dcterms:W3CDTF">2017-08-16T03:06:00Z</dcterms:created>
  <dcterms:modified xsi:type="dcterms:W3CDTF">2017-08-23T01:21:00Z</dcterms:modified>
</cp:coreProperties>
</file>