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FF" w:rsidRDefault="00A853FF" w:rsidP="00A853FF">
      <w:bookmarkStart w:id="0" w:name="_GoBack"/>
      <w:bookmarkEnd w:id="0"/>
      <w:r>
        <w:t>О внесении изменений в Налоговый кодекс РФ</w:t>
      </w:r>
    </w:p>
    <w:p w:rsidR="00A853FF" w:rsidRDefault="00A853FF" w:rsidP="00A853FF"/>
    <w:p w:rsidR="00A853FF" w:rsidRDefault="00A853FF" w:rsidP="00A853FF">
      <w:r>
        <w:t>С 1 января 2015 года в соответствии с Федеральным Законом от 21.07. 2014 № 221-ФЗ «О внесении изменений в главу 25.3 части второй Налогового кодекса Российской Федерации» размер государственной пошлины за действия уполномоченных органов, связанные с лицензированием, составит:</w:t>
      </w:r>
    </w:p>
    <w:p w:rsidR="00A853FF" w:rsidRDefault="00A853FF" w:rsidP="00A853FF"/>
    <w:p w:rsidR="00A853FF" w:rsidRDefault="00A853FF" w:rsidP="00A853FF">
      <w:r>
        <w:t>предоставление лицензии - 7 500 рублей;</w:t>
      </w:r>
    </w:p>
    <w:p w:rsidR="00A853FF" w:rsidRDefault="00A853FF" w:rsidP="00A853FF"/>
    <w:p w:rsidR="00A853FF" w:rsidRDefault="00A853FF" w:rsidP="00A853FF">
      <w:r>
        <w:t>переоформление лицензии в связи с внесением дополнений в сведения об адресах мест осуществления лицензируемого вида деятельности, о выполняемых работах и об оказываемых услугах в составе лицензируемого вида деятельности, в том числе о реализуемых образовательных программах, - 3 500 рублей;</w:t>
      </w:r>
    </w:p>
    <w:p w:rsidR="00A853FF" w:rsidRDefault="00A853FF" w:rsidP="00A853FF"/>
    <w:p w:rsidR="00A853FF" w:rsidRDefault="00A853FF" w:rsidP="00A853FF">
      <w:r>
        <w:t>переоформление лицензии и (или) приложения к лицензии в других случаях - 750 рублей;</w:t>
      </w:r>
    </w:p>
    <w:p w:rsidR="00A853FF" w:rsidRDefault="00A853FF" w:rsidP="00A853FF"/>
    <w:p w:rsidR="00A853FF" w:rsidRDefault="00A853FF" w:rsidP="00A853FF">
      <w:r>
        <w:t>предоставление временной лицензии на осуществление образовательной деятельности - 750 рублей;</w:t>
      </w:r>
    </w:p>
    <w:p w:rsidR="00A853FF" w:rsidRDefault="00A853FF" w:rsidP="00A853FF"/>
    <w:p w:rsidR="00517F7C" w:rsidRDefault="00A853FF" w:rsidP="00A853FF">
      <w:r>
        <w:t>предоставление (выдача) дубликата лицензии - 750 рублей.</w:t>
      </w:r>
    </w:p>
    <w:sectPr w:rsidR="00517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91"/>
    <w:rsid w:val="00517F7C"/>
    <w:rsid w:val="00685A91"/>
    <w:rsid w:val="00A853FF"/>
    <w:rsid w:val="00CC79A7"/>
    <w:rsid w:val="00E6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769D0E4-E34B-4FE5-96BB-EED2B40BF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Демидова Елена Анатольевна</dc:creator>
  <cp:keywords/>
  <dc:description/>
  <cp:lastModifiedBy>Лещенко Анна Николаевна</cp:lastModifiedBy>
  <cp:revision>2</cp:revision>
  <dcterms:created xsi:type="dcterms:W3CDTF">2019-09-18T22:32:00Z</dcterms:created>
  <dcterms:modified xsi:type="dcterms:W3CDTF">2019-09-18T22:32:00Z</dcterms:modified>
</cp:coreProperties>
</file>