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E" w:rsidRPr="008D07CE" w:rsidRDefault="003C6A4E" w:rsidP="003C6A4E">
      <w:pPr>
        <w:jc w:val="center"/>
        <w:rPr>
          <w:rFonts w:ascii="Times New Roman" w:hAnsi="Times New Roman" w:cs="Times New Roman"/>
          <w:b/>
          <w:sz w:val="28"/>
        </w:rPr>
      </w:pPr>
      <w:r w:rsidRPr="008D07CE">
        <w:rPr>
          <w:rFonts w:ascii="Times New Roman" w:hAnsi="Times New Roman" w:cs="Times New Roman"/>
          <w:b/>
          <w:sz w:val="28"/>
        </w:rPr>
        <w:t xml:space="preserve">Конкурсные мероприятия, проводимые краевыми государственными организациями дополнительного образования детей, в которых возможно участие </w:t>
      </w:r>
      <w:r w:rsidR="008A2C13">
        <w:rPr>
          <w:rFonts w:ascii="Times New Roman" w:hAnsi="Times New Roman" w:cs="Times New Roman"/>
          <w:b/>
          <w:sz w:val="28"/>
        </w:rPr>
        <w:t xml:space="preserve">детей и подростков, обучающихся в </w:t>
      </w:r>
      <w:r w:rsidRPr="008D07CE">
        <w:rPr>
          <w:rFonts w:ascii="Times New Roman" w:hAnsi="Times New Roman" w:cs="Times New Roman"/>
          <w:b/>
          <w:sz w:val="28"/>
        </w:rPr>
        <w:t>негосударственных организаций, индивидуальных предпринимателей</w:t>
      </w:r>
      <w:r w:rsidR="008D07CE">
        <w:rPr>
          <w:rFonts w:ascii="Times New Roman" w:hAnsi="Times New Roman" w:cs="Times New Roman"/>
          <w:b/>
          <w:sz w:val="28"/>
        </w:rPr>
        <w:t xml:space="preserve"> (</w:t>
      </w:r>
      <w:r w:rsidR="008D07CE">
        <w:rPr>
          <w:rFonts w:ascii="Times New Roman" w:hAnsi="Times New Roman" w:cs="Times New Roman"/>
          <w:b/>
          <w:sz w:val="28"/>
          <w:lang w:val="en-US"/>
        </w:rPr>
        <w:t>II</w:t>
      </w:r>
      <w:r w:rsidR="008D07CE" w:rsidRPr="008D07CE">
        <w:rPr>
          <w:rFonts w:ascii="Times New Roman" w:hAnsi="Times New Roman" w:cs="Times New Roman"/>
          <w:b/>
          <w:sz w:val="28"/>
        </w:rPr>
        <w:t xml:space="preserve"> </w:t>
      </w:r>
      <w:r w:rsidR="008D07CE">
        <w:rPr>
          <w:rFonts w:ascii="Times New Roman" w:hAnsi="Times New Roman" w:cs="Times New Roman"/>
          <w:b/>
          <w:sz w:val="28"/>
        </w:rPr>
        <w:t>полугодие 2018 года)</w:t>
      </w:r>
      <w:r w:rsidRPr="008D07C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598"/>
      </w:tblGrid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C6A4E" w:rsidRPr="00684C86" w:rsidTr="003C6A4E">
        <w:trPr>
          <w:trHeight w:val="406"/>
        </w:trPr>
        <w:tc>
          <w:tcPr>
            <w:tcW w:w="9248" w:type="dxa"/>
            <w:gridSpan w:val="3"/>
            <w:vAlign w:val="center"/>
          </w:tcPr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КГБУДО «Камчатский дворец детского творчества»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Петропавловск-Камчатский, ул. </w:t>
            </w:r>
            <w:proofErr w:type="gramStart"/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Пограничная</w:t>
            </w:r>
            <w:proofErr w:type="gramEnd"/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31 – а, 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тел/ факс (415-2) 422-555, (415-2) 42-29-03, (415-2) 468-236, </w:t>
            </w:r>
          </w:p>
          <w:p w:rsidR="008A2C13" w:rsidRPr="008A2C13" w:rsidRDefault="00F70806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: 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kamddt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kamddt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kamchatka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  <w:p w:rsidR="003C6A4E" w:rsidRPr="00684C86" w:rsidRDefault="0033648F" w:rsidP="008A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364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Сосновских Игорь Олегович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Курильской десантной операции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Краевая акция, посвящённая Дню Героев Отечества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Региональный форум добровольцев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6A4E" w:rsidRPr="00684C86" w:rsidTr="003C6A4E">
        <w:trPr>
          <w:trHeight w:val="535"/>
        </w:trPr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профессионального мастерства «Делай как Я»</w:t>
            </w:r>
          </w:p>
        </w:tc>
        <w:tc>
          <w:tcPr>
            <w:tcW w:w="1598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6A4E" w:rsidRPr="00684C86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</w:tr>
      <w:tr w:rsidR="003C6A4E" w:rsidRPr="00684C86" w:rsidTr="003C6A4E">
        <w:tc>
          <w:tcPr>
            <w:tcW w:w="9248" w:type="dxa"/>
            <w:gridSpan w:val="3"/>
            <w:vAlign w:val="center"/>
          </w:tcPr>
          <w:p w:rsidR="008A2C13" w:rsidRPr="008A2C13" w:rsidRDefault="008A2C13" w:rsidP="008A2C1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КГБУДО «Камчатский центр развития творчества детей и юношества «Рассветы Камчатки»</w:t>
            </w:r>
            <w:r w:rsidRPr="008A2C13">
              <w:rPr>
                <w:rFonts w:ascii="Calibri" w:eastAsia="Calibri" w:hAnsi="Calibri" w:cs="Times New Roman"/>
              </w:rPr>
              <w:t xml:space="preserve"> 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</w:rPr>
              <w:t>г. Петропавловск-Камчатский, Пр. 50 лет Октября, д. 19/2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</w:rPr>
              <w:t>тел.: 8 (415-2) 23-33-69, 8 (4152) 23-13-48, факс: (415-2) 23-33-69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.рассветы-</w:t>
            </w:r>
            <w:proofErr w:type="spellStart"/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камчатки.рф</w:t>
            </w:r>
            <w:proofErr w:type="spellEnd"/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rassvety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kamchatki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6A4E" w:rsidRPr="00684C86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– Ларина Маргарита Борисовна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3C6A4E" w:rsidRPr="00684C86" w:rsidRDefault="003C6A4E" w:rsidP="003C6A4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 xml:space="preserve">Краевой танцевально-спортивный марафон «Камчатка – </w:t>
            </w:r>
            <w:r w:rsidRPr="00684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Краевой конкурс социальной рекламы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3C6A4E" w:rsidRPr="00684C86" w:rsidTr="00684C86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3C6A4E" w:rsidRPr="00684C86" w:rsidRDefault="003C6A4E" w:rsidP="003C6A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Краевой фестиваль-конкурс национальных культур среди обучающихся образовательных организаций Камчатского края «Дружба без границ»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684C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</w:tr>
      <w:tr w:rsidR="003C6A4E" w:rsidRPr="00684C86" w:rsidTr="00684C86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Краевая акция «Молодёжь - против терроризма», посвящённая Дню толерантности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684C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6A4E" w:rsidRPr="00684C86" w:rsidTr="00684C86">
        <w:tc>
          <w:tcPr>
            <w:tcW w:w="704" w:type="dxa"/>
            <w:vAlign w:val="center"/>
          </w:tcPr>
          <w:p w:rsidR="003C6A4E" w:rsidRPr="00684C86" w:rsidRDefault="008A2C13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C6A4E" w:rsidRPr="00684C86" w:rsidRDefault="003C6A4E" w:rsidP="003C6A4E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патриотической песни «Я люблю тебя, Россия»</w:t>
            </w:r>
          </w:p>
        </w:tc>
        <w:tc>
          <w:tcPr>
            <w:tcW w:w="1598" w:type="dxa"/>
            <w:vAlign w:val="center"/>
          </w:tcPr>
          <w:p w:rsidR="003C6A4E" w:rsidRPr="00684C86" w:rsidRDefault="003C6A4E" w:rsidP="00684C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07CE" w:rsidRPr="0033648F" w:rsidTr="00093C07">
        <w:tc>
          <w:tcPr>
            <w:tcW w:w="9248" w:type="dxa"/>
            <w:gridSpan w:val="3"/>
            <w:vAlign w:val="center"/>
          </w:tcPr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КГБУДО «Камчатский центр детского и юношеского технического творчества»</w:t>
            </w:r>
          </w:p>
          <w:p w:rsid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Петропавловск-Камчатский, ул. Ватутина 1 «В»,  </w:t>
            </w:r>
          </w:p>
          <w:p w:rsidR="008A2C13" w:rsidRPr="008A2C13" w:rsidRDefault="008A2C13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C13">
              <w:rPr>
                <w:rFonts w:ascii="Times New Roman" w:eastAsia="Calibri" w:hAnsi="Times New Roman" w:cs="Times New Roman"/>
                <w:sz w:val="28"/>
                <w:szCs w:val="28"/>
              </w:rPr>
              <w:t>тел: 23-13-92 факс: 26-43-54</w:t>
            </w:r>
          </w:p>
          <w:p w:rsidR="008D07CE" w:rsidRPr="0033648F" w:rsidRDefault="00F70806" w:rsidP="008A2C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A2C13" w:rsidRPr="0033648F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http:www.krctc.edu.ru</w:t>
              </w:r>
            </w:hyperlink>
            <w:r w:rsidR="008A2C13" w:rsidRPr="003364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    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8A2C13" w:rsidRPr="003364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8A2C13" w:rsidRPr="008A2C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8A2C13" w:rsidRPr="003364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33648F" w:rsidRPr="0033648F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krctc@mail.ru</w:t>
              </w:r>
            </w:hyperlink>
          </w:p>
          <w:p w:rsidR="0033648F" w:rsidRPr="0033648F" w:rsidRDefault="0033648F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– Юхин Андрей Александрович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3C6A4E" w:rsidRPr="00684C86" w:rsidRDefault="008D07CE" w:rsidP="008D0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Региональный отборочный этап Всероссийского робототехнического фестиваля «</w:t>
            </w:r>
            <w:proofErr w:type="spellStart"/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 w:rsidRPr="00684C86">
              <w:rPr>
                <w:rFonts w:ascii="Times New Roman" w:hAnsi="Times New Roman" w:cs="Times New Roman"/>
                <w:sz w:val="28"/>
                <w:szCs w:val="28"/>
              </w:rPr>
              <w:t xml:space="preserve"> - 2018»</w:t>
            </w:r>
          </w:p>
        </w:tc>
        <w:tc>
          <w:tcPr>
            <w:tcW w:w="1598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13-14 декабря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C6A4E" w:rsidRPr="00684C86" w:rsidRDefault="008D07CE" w:rsidP="008D0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Краевой конкурс реферативных работ с использованием компьютерных технологий «Новый горизонт»</w:t>
            </w:r>
          </w:p>
        </w:tc>
        <w:tc>
          <w:tcPr>
            <w:tcW w:w="1598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23 ноября — 20 декабря</w:t>
            </w:r>
          </w:p>
        </w:tc>
      </w:tr>
      <w:tr w:rsidR="00F70806" w:rsidRPr="00684C86" w:rsidTr="003C6A4E">
        <w:tc>
          <w:tcPr>
            <w:tcW w:w="704" w:type="dxa"/>
            <w:vAlign w:val="center"/>
          </w:tcPr>
          <w:p w:rsidR="00F70806" w:rsidRPr="00684C8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70806" w:rsidRPr="00F70806" w:rsidRDefault="00F70806" w:rsidP="008D0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семейный конкурс</w:t>
            </w:r>
            <w:r w:rsidRPr="00F70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макетов </w:t>
            </w:r>
            <w:r w:rsidRPr="00F7080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световозвращающих приспособлений «Чем ярче, тем безопаснее!»</w:t>
            </w:r>
          </w:p>
        </w:tc>
        <w:tc>
          <w:tcPr>
            <w:tcW w:w="1598" w:type="dxa"/>
            <w:vAlign w:val="center"/>
          </w:tcPr>
          <w:p w:rsidR="00F70806" w:rsidRPr="00F7080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F70806" w:rsidRPr="00684C86" w:rsidTr="003C6A4E">
        <w:tc>
          <w:tcPr>
            <w:tcW w:w="704" w:type="dxa"/>
            <w:vAlign w:val="center"/>
          </w:tcPr>
          <w:p w:rsidR="00F70806" w:rsidRPr="00684C8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70806" w:rsidRPr="00F70806" w:rsidRDefault="00F70806" w:rsidP="008D0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bCs/>
                <w:sz w:val="28"/>
                <w:szCs w:val="28"/>
              </w:rPr>
              <w:t>Краевая акция</w:t>
            </w:r>
            <w:r w:rsidRPr="00F70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по предупреждению детского дорожно-транспортного травматизма «Безопасн</w:t>
            </w: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ые дороги - детям!», посвящённая</w:t>
            </w: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 xml:space="preserve"> началу учебного года и пропаганде ношения световозвращающих приспособлений</w:t>
            </w:r>
          </w:p>
        </w:tc>
        <w:tc>
          <w:tcPr>
            <w:tcW w:w="1598" w:type="dxa"/>
            <w:vAlign w:val="center"/>
          </w:tcPr>
          <w:p w:rsidR="00F70806" w:rsidRPr="00F7080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с 24 сентября по 26 октября</w:t>
            </w:r>
          </w:p>
        </w:tc>
      </w:tr>
      <w:tr w:rsidR="00F70806" w:rsidRPr="00684C86" w:rsidTr="003C6A4E">
        <w:tc>
          <w:tcPr>
            <w:tcW w:w="704" w:type="dxa"/>
            <w:vAlign w:val="center"/>
          </w:tcPr>
          <w:p w:rsidR="00F70806" w:rsidRPr="00684C8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70806" w:rsidRPr="00F70806" w:rsidRDefault="00F70806" w:rsidP="00F708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Краевая акция по предупреждению детского</w:t>
            </w:r>
            <w:bookmarkStart w:id="0" w:name="_GoBack"/>
            <w:bookmarkEnd w:id="0"/>
            <w:r w:rsidRPr="00F70806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дорожно-транспортного травматизма «ПДД не знает каникул» (пройдёт в рамках Всероссийской акции по безопасности дорожного движения)</w:t>
            </w:r>
          </w:p>
        </w:tc>
        <w:tc>
          <w:tcPr>
            <w:tcW w:w="1598" w:type="dxa"/>
            <w:vAlign w:val="center"/>
          </w:tcPr>
          <w:p w:rsidR="00F70806" w:rsidRPr="00F70806" w:rsidRDefault="00F70806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06">
              <w:rPr>
                <w:rFonts w:ascii="Times New Roman" w:hAnsi="Times New Roman" w:cs="Times New Roman"/>
                <w:sz w:val="28"/>
                <w:szCs w:val="28"/>
              </w:rPr>
              <w:t>19 – 23 ноября</w:t>
            </w:r>
          </w:p>
        </w:tc>
      </w:tr>
      <w:tr w:rsidR="008D07CE" w:rsidRPr="00684C86" w:rsidTr="001D22C1">
        <w:tc>
          <w:tcPr>
            <w:tcW w:w="9248" w:type="dxa"/>
            <w:gridSpan w:val="3"/>
            <w:vAlign w:val="center"/>
          </w:tcPr>
          <w:p w:rsidR="008A2C13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КГАУДО «Камчатский дом детского и юношеского туризма и экскурсий»</w:t>
            </w:r>
          </w:p>
          <w:p w:rsidR="008A2C13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B8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ул. Красинцев, д. 12, </w:t>
            </w:r>
            <w:r w:rsidRPr="0013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C13" w:rsidRPr="00F70806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4B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708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41-25-47, 42-40-21,</w:t>
            </w:r>
          </w:p>
          <w:p w:rsidR="008A2C13" w:rsidRPr="00133356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kamdut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 </w:t>
            </w:r>
            <w:r w:rsidRPr="0032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2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2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kcdut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32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26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33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D07CE" w:rsidRPr="00684C86" w:rsidRDefault="008A2C13" w:rsidP="008A2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B8">
              <w:rPr>
                <w:rFonts w:ascii="Times New Roman" w:hAnsi="Times New Roman" w:cs="Times New Roman"/>
                <w:sz w:val="28"/>
                <w:szCs w:val="28"/>
              </w:rPr>
              <w:t>директор – Костыря Михаил Владимирович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C6A4E" w:rsidRPr="00684C86" w:rsidRDefault="008D07CE" w:rsidP="003C6A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Краевой конкурс фотографий «Я шагаю по Камчатке»</w:t>
            </w:r>
          </w:p>
        </w:tc>
        <w:tc>
          <w:tcPr>
            <w:tcW w:w="1598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6A4E" w:rsidRPr="00684C86" w:rsidTr="003C6A4E">
        <w:tc>
          <w:tcPr>
            <w:tcW w:w="704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C6A4E" w:rsidRPr="00684C86" w:rsidRDefault="008D07CE" w:rsidP="00684C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1598" w:type="dxa"/>
            <w:vAlign w:val="center"/>
          </w:tcPr>
          <w:p w:rsidR="003C6A4E" w:rsidRPr="00684C86" w:rsidRDefault="008D07CE" w:rsidP="003C6A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3C6A4E" w:rsidRDefault="003C6A4E" w:rsidP="008A2C13">
      <w:pPr>
        <w:jc w:val="both"/>
      </w:pPr>
    </w:p>
    <w:p w:rsidR="008A2C13" w:rsidRPr="008A2C13" w:rsidRDefault="008A2C13" w:rsidP="008A2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13">
        <w:rPr>
          <w:rFonts w:ascii="Times New Roman" w:hAnsi="Times New Roman" w:cs="Times New Roman"/>
          <w:sz w:val="28"/>
          <w:szCs w:val="28"/>
        </w:rPr>
        <w:t>*</w:t>
      </w:r>
      <w:r w:rsidRPr="008A2C13">
        <w:rPr>
          <w:rFonts w:ascii="Times New Roman" w:hAnsi="Times New Roman" w:cs="Times New Roman"/>
          <w:b/>
          <w:sz w:val="28"/>
          <w:szCs w:val="28"/>
        </w:rPr>
        <w:t>Вся информация (положения, сроки проведения мероприятий) размещена на сайтах краевых государственных организаций дополнительного образования детей</w:t>
      </w:r>
    </w:p>
    <w:p w:rsidR="008A2C13" w:rsidRDefault="008A2C13" w:rsidP="008A2C13">
      <w:pPr>
        <w:jc w:val="both"/>
      </w:pPr>
    </w:p>
    <w:sectPr w:rsidR="008A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A5"/>
    <w:rsid w:val="0033648F"/>
    <w:rsid w:val="003C6A4E"/>
    <w:rsid w:val="004050A5"/>
    <w:rsid w:val="00563D08"/>
    <w:rsid w:val="00684C86"/>
    <w:rsid w:val="008A2C13"/>
    <w:rsid w:val="008D07CE"/>
    <w:rsid w:val="009E2E2A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t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:www.krctc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vety.kamchatki@yandex.ru" TargetMode="External"/><Relationship Id="rId5" Type="http://schemas.openxmlformats.org/officeDocument/2006/relationships/hyperlink" Target="http://http:%20www.kamdd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Ксения Юрьевна</dc:creator>
  <cp:lastModifiedBy>Карасёва Ксения Юрьевна</cp:lastModifiedBy>
  <cp:revision>5</cp:revision>
  <cp:lastPrinted>2018-07-10T22:35:00Z</cp:lastPrinted>
  <dcterms:created xsi:type="dcterms:W3CDTF">2018-07-10T22:34:00Z</dcterms:created>
  <dcterms:modified xsi:type="dcterms:W3CDTF">2018-07-11T01:17:00Z</dcterms:modified>
</cp:coreProperties>
</file>