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371C87" w14:paraId="62AAE96B" w14:textId="77777777" w:rsidTr="008F5B50">
        <w:tc>
          <w:tcPr>
            <w:tcW w:w="9360" w:type="dxa"/>
            <w:tcBorders>
              <w:top w:val="nil"/>
              <w:left w:val="nil"/>
              <w:bottom w:val="nil"/>
              <w:right w:val="nil"/>
            </w:tcBorders>
            <w:shd w:val="clear" w:color="auto" w:fill="auto"/>
          </w:tcPr>
          <w:p w14:paraId="4123FBD0" w14:textId="77777777" w:rsidR="00371C87" w:rsidRPr="009C5ED6" w:rsidRDefault="00371C87" w:rsidP="008F5B50">
            <w:pPr>
              <w:jc w:val="center"/>
              <w:rPr>
                <w:sz w:val="28"/>
                <w:szCs w:val="28"/>
              </w:rPr>
            </w:pPr>
            <w:r>
              <w:rPr>
                <w:noProof/>
              </w:rPr>
              <w:drawing>
                <wp:inline distT="0" distB="0" distL="0" distR="0" wp14:anchorId="57C59DFA" wp14:editId="534A6DBD">
                  <wp:extent cx="647700" cy="809625"/>
                  <wp:effectExtent l="0" t="0" r="0" b="952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14:paraId="1C802D10" w14:textId="77777777" w:rsidR="00371C87" w:rsidRPr="00886234" w:rsidRDefault="00371C87" w:rsidP="008F5B50">
            <w:pPr>
              <w:pStyle w:val="ConsPlusTitle"/>
              <w:widowControl/>
              <w:jc w:val="center"/>
              <w:rPr>
                <w:rFonts w:ascii="Times New Roman" w:hAnsi="Times New Roman" w:cs="Times New Roman"/>
                <w:sz w:val="28"/>
                <w:szCs w:val="28"/>
              </w:rPr>
            </w:pPr>
            <w:r w:rsidRPr="00886234">
              <w:rPr>
                <w:rFonts w:ascii="Times New Roman" w:hAnsi="Times New Roman" w:cs="Times New Roman"/>
                <w:sz w:val="28"/>
                <w:szCs w:val="28"/>
              </w:rPr>
              <w:t xml:space="preserve">МИНИСТЕРСТВО ОБРАЗОВАНИЯ И </w:t>
            </w:r>
            <w:r>
              <w:rPr>
                <w:rFonts w:ascii="Times New Roman" w:hAnsi="Times New Roman" w:cs="Times New Roman"/>
                <w:sz w:val="28"/>
                <w:szCs w:val="28"/>
              </w:rPr>
              <w:t>МОЛОДЕЖНОЙ ПОЛИТИКИ</w:t>
            </w:r>
          </w:p>
          <w:p w14:paraId="7C4D71C3" w14:textId="77777777" w:rsidR="00371C87" w:rsidRPr="00886234" w:rsidRDefault="00371C87" w:rsidP="008F5B50">
            <w:pPr>
              <w:pStyle w:val="ConsPlusTitle"/>
              <w:widowControl/>
              <w:jc w:val="center"/>
              <w:rPr>
                <w:rFonts w:ascii="Times New Roman" w:hAnsi="Times New Roman" w:cs="Times New Roman"/>
                <w:sz w:val="10"/>
                <w:szCs w:val="10"/>
              </w:rPr>
            </w:pPr>
            <w:r w:rsidRPr="00886234">
              <w:rPr>
                <w:rFonts w:ascii="Times New Roman" w:hAnsi="Times New Roman" w:cs="Times New Roman"/>
                <w:sz w:val="28"/>
                <w:szCs w:val="28"/>
              </w:rPr>
              <w:t>КАМЧАТСКОГО КРАЯ</w:t>
            </w:r>
          </w:p>
          <w:p w14:paraId="42123376" w14:textId="77777777" w:rsidR="00371C87" w:rsidRPr="00886234" w:rsidRDefault="00371C87" w:rsidP="008F5B50">
            <w:pPr>
              <w:pStyle w:val="ConsPlusTitle"/>
              <w:widowControl/>
              <w:jc w:val="center"/>
              <w:rPr>
                <w:rFonts w:ascii="Times New Roman" w:hAnsi="Times New Roman" w:cs="Times New Roman"/>
                <w:sz w:val="28"/>
                <w:szCs w:val="28"/>
              </w:rPr>
            </w:pPr>
          </w:p>
          <w:p w14:paraId="4F4D05D1" w14:textId="02BE4279" w:rsidR="00371C87" w:rsidRDefault="00371C87" w:rsidP="008F5B50">
            <w:pPr>
              <w:pStyle w:val="ConsPlusTitle"/>
              <w:widowControl/>
              <w:jc w:val="center"/>
              <w:rPr>
                <w:rFonts w:ascii="Times New Roman" w:hAnsi="Times New Roman" w:cs="Times New Roman"/>
                <w:sz w:val="28"/>
                <w:szCs w:val="28"/>
              </w:rPr>
            </w:pPr>
            <w:r w:rsidRPr="00D004B2">
              <w:rPr>
                <w:rFonts w:ascii="Times New Roman" w:hAnsi="Times New Roman" w:cs="Times New Roman"/>
                <w:sz w:val="28"/>
                <w:szCs w:val="28"/>
              </w:rPr>
              <w:t>ПРИКАЗ №</w:t>
            </w:r>
            <w:r>
              <w:rPr>
                <w:rFonts w:ascii="Times New Roman" w:hAnsi="Times New Roman" w:cs="Times New Roman"/>
                <w:sz w:val="28"/>
                <w:szCs w:val="28"/>
              </w:rPr>
              <w:t xml:space="preserve"> </w:t>
            </w:r>
            <w:r w:rsidR="00131C75">
              <w:rPr>
                <w:rFonts w:ascii="Times New Roman" w:hAnsi="Times New Roman" w:cs="Times New Roman"/>
                <w:sz w:val="28"/>
                <w:szCs w:val="28"/>
              </w:rPr>
              <w:t>1</w:t>
            </w:r>
            <w:r w:rsidR="00B718F1">
              <w:rPr>
                <w:rFonts w:ascii="Times New Roman" w:hAnsi="Times New Roman" w:cs="Times New Roman"/>
                <w:sz w:val="28"/>
                <w:szCs w:val="28"/>
              </w:rPr>
              <w:t>17</w:t>
            </w:r>
          </w:p>
          <w:p w14:paraId="58E4F57F" w14:textId="77777777" w:rsidR="00371C87" w:rsidRPr="009C5ED6" w:rsidRDefault="00371C87" w:rsidP="008F5B50">
            <w:pPr>
              <w:pStyle w:val="ConsPlusTitle"/>
              <w:widowControl/>
              <w:jc w:val="center"/>
              <w:rPr>
                <w:rFonts w:ascii="Times New Roman" w:hAnsi="Times New Roman" w:cs="Times New Roman"/>
                <w:sz w:val="28"/>
                <w:szCs w:val="28"/>
              </w:rPr>
            </w:pPr>
          </w:p>
        </w:tc>
      </w:tr>
    </w:tbl>
    <w:p w14:paraId="51C9975F" w14:textId="5DD26F00" w:rsidR="00371C87" w:rsidRPr="00371C87" w:rsidRDefault="00371C87" w:rsidP="00371C87">
      <w:pPr>
        <w:ind w:firstLine="0"/>
        <w:rPr>
          <w:rFonts w:ascii="Times New Roman" w:hAnsi="Times New Roman" w:cs="Times New Roman"/>
          <w:sz w:val="28"/>
          <w:szCs w:val="28"/>
        </w:rPr>
      </w:pPr>
      <w:r w:rsidRPr="00371C87">
        <w:rPr>
          <w:rFonts w:ascii="Times New Roman" w:hAnsi="Times New Roman" w:cs="Times New Roman"/>
          <w:sz w:val="28"/>
          <w:szCs w:val="28"/>
        </w:rPr>
        <w:t>г. Петропавловск-Камчатский                                    «</w:t>
      </w:r>
      <w:r w:rsidR="00131C75">
        <w:rPr>
          <w:rFonts w:ascii="Times New Roman" w:hAnsi="Times New Roman" w:cs="Times New Roman"/>
          <w:sz w:val="28"/>
          <w:szCs w:val="28"/>
        </w:rPr>
        <w:t>12</w:t>
      </w:r>
      <w:r w:rsidRPr="00371C87">
        <w:rPr>
          <w:rFonts w:ascii="Times New Roman" w:hAnsi="Times New Roman" w:cs="Times New Roman"/>
          <w:sz w:val="28"/>
          <w:szCs w:val="28"/>
        </w:rPr>
        <w:t xml:space="preserve">»  </w:t>
      </w:r>
      <w:r w:rsidR="00B718F1">
        <w:rPr>
          <w:rFonts w:ascii="Times New Roman" w:hAnsi="Times New Roman" w:cs="Times New Roman"/>
          <w:sz w:val="28"/>
          <w:szCs w:val="28"/>
        </w:rPr>
        <w:t>фе</w:t>
      </w:r>
      <w:r w:rsidR="00131C75">
        <w:rPr>
          <w:rFonts w:ascii="Times New Roman" w:hAnsi="Times New Roman" w:cs="Times New Roman"/>
          <w:sz w:val="28"/>
          <w:szCs w:val="28"/>
        </w:rPr>
        <w:t>враля</w:t>
      </w:r>
      <w:r w:rsidRPr="00371C87">
        <w:rPr>
          <w:rFonts w:ascii="Times New Roman" w:hAnsi="Times New Roman" w:cs="Times New Roman"/>
          <w:sz w:val="28"/>
          <w:szCs w:val="28"/>
        </w:rPr>
        <w:t xml:space="preserve"> 201</w:t>
      </w:r>
      <w:r w:rsidR="004C0EC2">
        <w:rPr>
          <w:rFonts w:ascii="Times New Roman" w:hAnsi="Times New Roman" w:cs="Times New Roman"/>
          <w:sz w:val="28"/>
          <w:szCs w:val="28"/>
        </w:rPr>
        <w:t>9</w:t>
      </w:r>
      <w:r w:rsidRPr="00371C87">
        <w:rPr>
          <w:rFonts w:ascii="Times New Roman" w:hAnsi="Times New Roman" w:cs="Times New Roman"/>
          <w:sz w:val="28"/>
          <w:szCs w:val="28"/>
        </w:rPr>
        <w:t xml:space="preserve"> года                                              </w:t>
      </w:r>
    </w:p>
    <w:p w14:paraId="3DC0E7C3" w14:textId="77777777" w:rsidR="00371C87" w:rsidRPr="00371C87" w:rsidRDefault="00371C87" w:rsidP="00371C87">
      <w:pPr>
        <w:rPr>
          <w:rFonts w:ascii="Times New Roman" w:hAnsi="Times New Roman" w:cs="Times New Roman"/>
        </w:rPr>
      </w:pPr>
      <w:bookmarkStart w:id="0" w:name="_GoBack"/>
      <w:bookmarkEnd w:id="0"/>
    </w:p>
    <w:p w14:paraId="2C87EBEC" w14:textId="77777777" w:rsidR="00371C87" w:rsidRPr="00371C87" w:rsidRDefault="00371C87" w:rsidP="00371C87">
      <w:pPr>
        <w:rPr>
          <w:rFonts w:ascii="Times New Roman" w:hAnsi="Times New Roman" w:cs="Times New Roman"/>
        </w:rPr>
      </w:pPr>
    </w:p>
    <w:tbl>
      <w:tblPr>
        <w:tblW w:w="0" w:type="auto"/>
        <w:tblLook w:val="01E0" w:firstRow="1" w:lastRow="1" w:firstColumn="1" w:lastColumn="1" w:noHBand="0" w:noVBand="0"/>
      </w:tblPr>
      <w:tblGrid>
        <w:gridCol w:w="4786"/>
        <w:gridCol w:w="4785"/>
      </w:tblGrid>
      <w:tr w:rsidR="00371C87" w:rsidRPr="00371C87" w14:paraId="23C8DFF2" w14:textId="77777777" w:rsidTr="008F5B50">
        <w:tc>
          <w:tcPr>
            <w:tcW w:w="4786" w:type="dxa"/>
            <w:shd w:val="clear" w:color="auto" w:fill="auto"/>
          </w:tcPr>
          <w:p w14:paraId="75728C88" w14:textId="6A46C905" w:rsidR="00371C87" w:rsidRPr="00371C87" w:rsidRDefault="00371C87" w:rsidP="00056557">
            <w:pPr>
              <w:ind w:firstLine="0"/>
              <w:rPr>
                <w:rFonts w:ascii="Times New Roman" w:hAnsi="Times New Roman" w:cs="Times New Roman"/>
                <w:sz w:val="28"/>
              </w:rPr>
            </w:pPr>
            <w:r w:rsidRPr="00371C87">
              <w:rPr>
                <w:rFonts w:ascii="Times New Roman" w:hAnsi="Times New Roman" w:cs="Times New Roman"/>
                <w:sz w:val="28"/>
              </w:rPr>
              <w:t xml:space="preserve">Об утверждении </w:t>
            </w:r>
            <w:r w:rsidR="00820BC4">
              <w:rPr>
                <w:rFonts w:ascii="Times New Roman" w:hAnsi="Times New Roman" w:cs="Times New Roman"/>
                <w:sz w:val="28"/>
              </w:rPr>
              <w:t>и</w:t>
            </w:r>
            <w:r w:rsidR="004C0EC2">
              <w:rPr>
                <w:rFonts w:ascii="Times New Roman" w:hAnsi="Times New Roman" w:cs="Times New Roman"/>
                <w:sz w:val="28"/>
              </w:rPr>
              <w:t>нструкци</w:t>
            </w:r>
            <w:r w:rsidR="004A267B">
              <w:rPr>
                <w:rFonts w:ascii="Times New Roman" w:hAnsi="Times New Roman" w:cs="Times New Roman"/>
                <w:sz w:val="28"/>
              </w:rPr>
              <w:t>й</w:t>
            </w:r>
            <w:r w:rsidR="004C0EC2">
              <w:rPr>
                <w:rFonts w:ascii="Times New Roman" w:hAnsi="Times New Roman" w:cs="Times New Roman"/>
                <w:sz w:val="28"/>
              </w:rPr>
              <w:t xml:space="preserve"> </w:t>
            </w:r>
            <w:r w:rsidR="00056557">
              <w:rPr>
                <w:rFonts w:ascii="Times New Roman" w:hAnsi="Times New Roman" w:cs="Times New Roman"/>
                <w:sz w:val="28"/>
              </w:rPr>
              <w:t>по организации работы</w:t>
            </w:r>
            <w:r w:rsidR="004C0EC2">
              <w:rPr>
                <w:rFonts w:ascii="Times New Roman" w:hAnsi="Times New Roman" w:cs="Times New Roman"/>
                <w:sz w:val="28"/>
              </w:rPr>
              <w:t xml:space="preserve"> </w:t>
            </w:r>
            <w:r w:rsidRPr="00371C87">
              <w:rPr>
                <w:rFonts w:ascii="Times New Roman" w:hAnsi="Times New Roman" w:cs="Times New Roman"/>
                <w:sz w:val="28"/>
              </w:rPr>
              <w:t>конфликтной</w:t>
            </w:r>
            <w:r w:rsidR="00056557">
              <w:rPr>
                <w:rFonts w:ascii="Times New Roman" w:hAnsi="Times New Roman" w:cs="Times New Roman"/>
                <w:sz w:val="28"/>
              </w:rPr>
              <w:t xml:space="preserve"> и предметных комиссий</w:t>
            </w:r>
            <w:r w:rsidRPr="00371C87">
              <w:rPr>
                <w:rFonts w:ascii="Times New Roman" w:hAnsi="Times New Roman" w:cs="Times New Roman"/>
                <w:sz w:val="28"/>
              </w:rPr>
              <w:t xml:space="preserve"> Камчатского края при проведении государственной итоговой аттестации по образовательным программам основного общего образования и среднего общего образования</w:t>
            </w:r>
            <w:r w:rsidR="00FB1E2F">
              <w:rPr>
                <w:rFonts w:ascii="Times New Roman" w:hAnsi="Times New Roman" w:cs="Times New Roman"/>
                <w:sz w:val="28"/>
              </w:rPr>
              <w:t xml:space="preserve"> в 2019 году</w:t>
            </w:r>
          </w:p>
        </w:tc>
        <w:tc>
          <w:tcPr>
            <w:tcW w:w="4785" w:type="dxa"/>
            <w:shd w:val="clear" w:color="auto" w:fill="auto"/>
          </w:tcPr>
          <w:p w14:paraId="46862867" w14:textId="77777777" w:rsidR="00371C87" w:rsidRPr="00371C87" w:rsidRDefault="00371C87" w:rsidP="008F5B50">
            <w:pPr>
              <w:rPr>
                <w:rFonts w:ascii="Times New Roman" w:hAnsi="Times New Roman" w:cs="Times New Roman"/>
              </w:rPr>
            </w:pPr>
          </w:p>
        </w:tc>
      </w:tr>
    </w:tbl>
    <w:p w14:paraId="1B5B6EEE" w14:textId="56DDB12E" w:rsidR="004508E1" w:rsidRDefault="004508E1" w:rsidP="00056557">
      <w:pPr>
        <w:ind w:firstLine="0"/>
        <w:rPr>
          <w:rFonts w:ascii="Times New Roman" w:hAnsi="Times New Roman" w:cs="Times New Roman"/>
          <w:sz w:val="28"/>
          <w:szCs w:val="28"/>
          <w:highlight w:val="green"/>
        </w:rPr>
      </w:pPr>
    </w:p>
    <w:p w14:paraId="6641D3FB" w14:textId="47907B58" w:rsidR="00820BC4" w:rsidRPr="00B3255B" w:rsidRDefault="00056557" w:rsidP="00056557">
      <w:pPr>
        <w:ind w:firstLine="709"/>
        <w:rPr>
          <w:rFonts w:ascii="Times New Roman" w:hAnsi="Times New Roman" w:cs="Times New Roman"/>
          <w:sz w:val="28"/>
          <w:szCs w:val="28"/>
        </w:rPr>
      </w:pPr>
      <w:proofErr w:type="gramStart"/>
      <w:r w:rsidRPr="00C057B1">
        <w:rPr>
          <w:rFonts w:ascii="Times New Roman" w:hAnsi="Times New Roman" w:cs="Times New Roman"/>
          <w:sz w:val="28"/>
          <w:szCs w:val="28"/>
        </w:rPr>
        <w:t>В целях организации и проведения государственной итоговой аттестации по образовательным программам основного общего образования и среднего общего образования в Камчатском крае в 2019</w:t>
      </w:r>
      <w:r>
        <w:rPr>
          <w:rFonts w:ascii="Times New Roman" w:hAnsi="Times New Roman" w:cs="Times New Roman"/>
          <w:sz w:val="28"/>
          <w:szCs w:val="28"/>
        </w:rPr>
        <w:t xml:space="preserve"> году, в</w:t>
      </w:r>
      <w:r w:rsidR="00371C87" w:rsidRPr="00056557">
        <w:rPr>
          <w:rFonts w:ascii="Times New Roman" w:hAnsi="Times New Roman" w:cs="Times New Roman"/>
          <w:sz w:val="28"/>
          <w:szCs w:val="28"/>
        </w:rPr>
        <w:t xml:space="preserve"> соответствии с приказами Министерства просвещения Российской Федерации и Федеральной службы по надзору в сфере образования и науки от 07.11.2018 г. № 190/1512 «Об утверждении Порядка проведения государственной итоговой аттестации по образовательным программам среднего общего образования</w:t>
      </w:r>
      <w:proofErr w:type="gramEnd"/>
      <w:r w:rsidR="00371C87" w:rsidRPr="00056557">
        <w:rPr>
          <w:rFonts w:ascii="Times New Roman" w:hAnsi="Times New Roman" w:cs="Times New Roman"/>
          <w:sz w:val="28"/>
          <w:szCs w:val="28"/>
        </w:rPr>
        <w:t xml:space="preserve">», </w:t>
      </w:r>
      <w:proofErr w:type="gramStart"/>
      <w:r w:rsidR="00371C87" w:rsidRPr="00056557">
        <w:rPr>
          <w:rFonts w:ascii="Times New Roman" w:hAnsi="Times New Roman" w:cs="Times New Roman"/>
          <w:sz w:val="28"/>
          <w:szCs w:val="28"/>
        </w:rPr>
        <w:t>от 07.11.2018 г. №189/1513 «Об утверждении Порядка проведения государственной итоговой аттестации по образовательным программам основного общего образования»</w:t>
      </w:r>
      <w:r w:rsidRPr="00056557">
        <w:rPr>
          <w:rFonts w:ascii="Times New Roman" w:hAnsi="Times New Roman" w:cs="Times New Roman"/>
          <w:sz w:val="28"/>
          <w:szCs w:val="28"/>
        </w:rPr>
        <w:t>, методическими</w:t>
      </w:r>
      <w:r>
        <w:rPr>
          <w:rFonts w:ascii="Times New Roman" w:hAnsi="Times New Roman" w:cs="Times New Roman"/>
          <w:sz w:val="28"/>
          <w:szCs w:val="28"/>
        </w:rPr>
        <w:t xml:space="preserve"> рекомендациями по организации работы предметных и конфликтной комиссий, </w:t>
      </w:r>
      <w:r w:rsidR="000F1D02">
        <w:rPr>
          <w:rFonts w:ascii="Times New Roman" w:hAnsi="Times New Roman" w:cs="Times New Roman"/>
          <w:sz w:val="28"/>
          <w:szCs w:val="28"/>
        </w:rPr>
        <w:t>разработан</w:t>
      </w:r>
      <w:r>
        <w:rPr>
          <w:rFonts w:ascii="Times New Roman" w:hAnsi="Times New Roman" w:cs="Times New Roman"/>
          <w:sz w:val="28"/>
          <w:szCs w:val="28"/>
        </w:rPr>
        <w:t>ными письмом Федеральной службы по надзору в сфере обра</w:t>
      </w:r>
      <w:r w:rsidR="000F1D02">
        <w:rPr>
          <w:rFonts w:ascii="Times New Roman" w:hAnsi="Times New Roman" w:cs="Times New Roman"/>
          <w:sz w:val="28"/>
          <w:szCs w:val="28"/>
        </w:rPr>
        <w:t>зования и науки</w:t>
      </w:r>
      <w:r>
        <w:rPr>
          <w:rFonts w:ascii="Times New Roman" w:hAnsi="Times New Roman" w:cs="Times New Roman"/>
          <w:sz w:val="28"/>
          <w:szCs w:val="28"/>
        </w:rPr>
        <w:t xml:space="preserve">, </w:t>
      </w:r>
      <w:proofErr w:type="gramEnd"/>
    </w:p>
    <w:p w14:paraId="044543A1" w14:textId="77777777" w:rsidR="00820BC4" w:rsidRPr="00B3255B" w:rsidRDefault="00820BC4" w:rsidP="00FA60E4">
      <w:pPr>
        <w:ind w:right="28" w:firstLine="0"/>
        <w:rPr>
          <w:rFonts w:ascii="Times New Roman" w:hAnsi="Times New Roman" w:cs="Times New Roman"/>
          <w:sz w:val="28"/>
          <w:szCs w:val="28"/>
        </w:rPr>
      </w:pPr>
    </w:p>
    <w:p w14:paraId="2FE077C7" w14:textId="77777777" w:rsidR="00371C87" w:rsidRPr="00B3255B" w:rsidRDefault="00371C87" w:rsidP="00371C87">
      <w:pPr>
        <w:ind w:firstLine="709"/>
        <w:rPr>
          <w:rFonts w:ascii="Times New Roman" w:hAnsi="Times New Roman" w:cs="Times New Roman"/>
          <w:sz w:val="28"/>
          <w:szCs w:val="28"/>
        </w:rPr>
      </w:pPr>
      <w:r w:rsidRPr="00B3255B">
        <w:rPr>
          <w:rFonts w:ascii="Times New Roman" w:hAnsi="Times New Roman" w:cs="Times New Roman"/>
          <w:sz w:val="28"/>
          <w:szCs w:val="28"/>
        </w:rPr>
        <w:t>ПРИКАЗЫВАЮ:</w:t>
      </w:r>
    </w:p>
    <w:p w14:paraId="55BEA82A" w14:textId="77777777" w:rsidR="00056557" w:rsidRDefault="00056557" w:rsidP="00056557">
      <w:pPr>
        <w:ind w:firstLine="0"/>
        <w:rPr>
          <w:rFonts w:ascii="Times New Roman" w:hAnsi="Times New Roman" w:cs="Times New Roman"/>
          <w:sz w:val="28"/>
          <w:szCs w:val="28"/>
        </w:rPr>
      </w:pPr>
    </w:p>
    <w:p w14:paraId="0A8B7B06" w14:textId="12CA4134" w:rsidR="00056557" w:rsidRDefault="00056557" w:rsidP="00056557">
      <w:pPr>
        <w:ind w:firstLine="708"/>
        <w:rPr>
          <w:rFonts w:ascii="Times New Roman" w:hAnsi="Times New Roman" w:cs="Times New Roman"/>
          <w:sz w:val="28"/>
        </w:rPr>
      </w:pPr>
      <w:r>
        <w:rPr>
          <w:rFonts w:ascii="Times New Roman" w:hAnsi="Times New Roman" w:cs="Times New Roman"/>
          <w:sz w:val="28"/>
          <w:szCs w:val="28"/>
        </w:rPr>
        <w:t xml:space="preserve">1. </w:t>
      </w:r>
      <w:r w:rsidR="009E06A5" w:rsidRPr="00056557">
        <w:rPr>
          <w:rFonts w:ascii="Times New Roman" w:hAnsi="Times New Roman" w:cs="Times New Roman"/>
          <w:sz w:val="28"/>
          <w:szCs w:val="28"/>
        </w:rPr>
        <w:t>Утвердить</w:t>
      </w:r>
      <w:r>
        <w:rPr>
          <w:rFonts w:ascii="Times New Roman" w:hAnsi="Times New Roman" w:cs="Times New Roman"/>
          <w:sz w:val="28"/>
          <w:szCs w:val="28"/>
        </w:rPr>
        <w:t xml:space="preserve"> следующие инструкции по организации работы </w:t>
      </w:r>
      <w:r w:rsidR="009E06A5" w:rsidRPr="00056557">
        <w:rPr>
          <w:rFonts w:ascii="Times New Roman" w:hAnsi="Times New Roman" w:cs="Times New Roman"/>
          <w:sz w:val="28"/>
          <w:szCs w:val="28"/>
        </w:rPr>
        <w:t xml:space="preserve"> </w:t>
      </w:r>
      <w:r w:rsidR="00CF72BA" w:rsidRPr="00371C87">
        <w:rPr>
          <w:rFonts w:ascii="Times New Roman" w:hAnsi="Times New Roman" w:cs="Times New Roman"/>
          <w:sz w:val="28"/>
        </w:rPr>
        <w:t>конфликтной</w:t>
      </w:r>
      <w:r w:rsidR="00CF72BA">
        <w:rPr>
          <w:rFonts w:ascii="Times New Roman" w:hAnsi="Times New Roman" w:cs="Times New Roman"/>
          <w:sz w:val="28"/>
        </w:rPr>
        <w:t xml:space="preserve"> и предметных комиссий</w:t>
      </w:r>
      <w:r w:rsidR="00CF72BA" w:rsidRPr="00371C87">
        <w:rPr>
          <w:rFonts w:ascii="Times New Roman" w:hAnsi="Times New Roman" w:cs="Times New Roman"/>
          <w:sz w:val="28"/>
        </w:rPr>
        <w:t xml:space="preserve"> Камчатского края при проведении государственной итоговой аттестации по образовательным программам основного общего образования и среднего общего образования</w:t>
      </w:r>
      <w:r w:rsidR="00CF72BA">
        <w:rPr>
          <w:rFonts w:ascii="Times New Roman" w:hAnsi="Times New Roman" w:cs="Times New Roman"/>
          <w:sz w:val="28"/>
        </w:rPr>
        <w:t xml:space="preserve"> в 2019 году (далее – Инструкции):</w:t>
      </w:r>
    </w:p>
    <w:p w14:paraId="59FDA49A" w14:textId="5EFA869F" w:rsidR="009E06A5" w:rsidRPr="00056557" w:rsidRDefault="00CF72BA" w:rsidP="00CF72BA">
      <w:pPr>
        <w:ind w:firstLine="708"/>
        <w:rPr>
          <w:rFonts w:ascii="Times New Roman" w:hAnsi="Times New Roman" w:cs="Times New Roman"/>
          <w:sz w:val="28"/>
          <w:szCs w:val="28"/>
        </w:rPr>
      </w:pPr>
      <w:r>
        <w:rPr>
          <w:rFonts w:ascii="Times New Roman" w:hAnsi="Times New Roman" w:cs="Times New Roman"/>
          <w:sz w:val="28"/>
          <w:szCs w:val="28"/>
        </w:rPr>
        <w:t>1.1. И</w:t>
      </w:r>
      <w:r w:rsidR="009E06A5" w:rsidRPr="00056557">
        <w:rPr>
          <w:rFonts w:ascii="Times New Roman" w:hAnsi="Times New Roman" w:cs="Times New Roman"/>
          <w:sz w:val="28"/>
          <w:szCs w:val="28"/>
        </w:rPr>
        <w:t>нструкцию</w:t>
      </w:r>
      <w:r w:rsidR="00B21667">
        <w:rPr>
          <w:rFonts w:ascii="Times New Roman" w:hAnsi="Times New Roman" w:cs="Times New Roman"/>
          <w:sz w:val="28"/>
          <w:szCs w:val="28"/>
        </w:rPr>
        <w:t xml:space="preserve"> для экспертов</w:t>
      </w:r>
      <w:r w:rsidR="009E06A5" w:rsidRPr="00056557">
        <w:rPr>
          <w:rFonts w:ascii="Times New Roman" w:hAnsi="Times New Roman" w:cs="Times New Roman"/>
          <w:sz w:val="28"/>
          <w:szCs w:val="28"/>
        </w:rPr>
        <w:t xml:space="preserve"> предметных комиссии Камчатского края при проведении государственной итоговой аттестации по образовательным программам основного </w:t>
      </w:r>
      <w:r w:rsidR="009E06A5" w:rsidRPr="00CF72BA">
        <w:rPr>
          <w:rFonts w:ascii="Times New Roman" w:hAnsi="Times New Roman" w:cs="Times New Roman"/>
          <w:sz w:val="28"/>
          <w:szCs w:val="28"/>
        </w:rPr>
        <w:t>общего образования и среднего общего о</w:t>
      </w:r>
      <w:r>
        <w:rPr>
          <w:rFonts w:ascii="Times New Roman" w:hAnsi="Times New Roman" w:cs="Times New Roman"/>
          <w:sz w:val="28"/>
          <w:szCs w:val="28"/>
        </w:rPr>
        <w:t xml:space="preserve">бразования </w:t>
      </w:r>
      <w:r w:rsidR="000F1D02">
        <w:rPr>
          <w:rFonts w:ascii="Times New Roman" w:hAnsi="Times New Roman" w:cs="Times New Roman"/>
          <w:sz w:val="28"/>
          <w:szCs w:val="28"/>
        </w:rPr>
        <w:lastRenderedPageBreak/>
        <w:t xml:space="preserve">согласно </w:t>
      </w:r>
      <w:r>
        <w:rPr>
          <w:rFonts w:ascii="Times New Roman" w:hAnsi="Times New Roman" w:cs="Times New Roman"/>
          <w:sz w:val="28"/>
          <w:szCs w:val="28"/>
        </w:rPr>
        <w:t>приложени</w:t>
      </w:r>
      <w:r w:rsidR="000F1D02">
        <w:rPr>
          <w:rFonts w:ascii="Times New Roman" w:hAnsi="Times New Roman" w:cs="Times New Roman"/>
          <w:sz w:val="28"/>
          <w:szCs w:val="28"/>
        </w:rPr>
        <w:t>ю</w:t>
      </w:r>
      <w:r>
        <w:rPr>
          <w:rFonts w:ascii="Times New Roman" w:hAnsi="Times New Roman" w:cs="Times New Roman"/>
          <w:sz w:val="28"/>
          <w:szCs w:val="28"/>
        </w:rPr>
        <w:t xml:space="preserve"> № 1 к настоящему приказу.</w:t>
      </w:r>
    </w:p>
    <w:p w14:paraId="167D41C1" w14:textId="12653980" w:rsidR="00B21667" w:rsidRDefault="00B21667" w:rsidP="00B21667">
      <w:pPr>
        <w:keepNext/>
        <w:keepLines/>
        <w:outlineLvl w:val="1"/>
        <w:rPr>
          <w:rFonts w:ascii="Times New Roman" w:hAnsi="Times New Roman" w:cs="Times New Roman"/>
          <w:sz w:val="28"/>
          <w:szCs w:val="28"/>
        </w:rPr>
      </w:pPr>
      <w:r>
        <w:rPr>
          <w:rFonts w:ascii="Times New Roman" w:eastAsia="Times New Roman" w:hAnsi="Times New Roman" w:cs="Times New Roman"/>
          <w:sz w:val="28"/>
          <w:szCs w:val="28"/>
        </w:rPr>
        <w:t>1.2</w:t>
      </w:r>
      <w:r w:rsidRPr="00B3255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Pr="00B3255B">
        <w:rPr>
          <w:rFonts w:ascii="Times New Roman" w:eastAsia="Times New Roman" w:hAnsi="Times New Roman" w:cs="Times New Roman"/>
          <w:sz w:val="28"/>
          <w:szCs w:val="28"/>
        </w:rPr>
        <w:t>нструкция для экспертов предметных комиссий</w:t>
      </w:r>
      <w:r w:rsidR="007660C8">
        <w:rPr>
          <w:rFonts w:ascii="Times New Roman" w:eastAsia="Times New Roman" w:hAnsi="Times New Roman" w:cs="Times New Roman"/>
          <w:sz w:val="28"/>
          <w:szCs w:val="28"/>
        </w:rPr>
        <w:t xml:space="preserve"> Камчатского края</w:t>
      </w:r>
      <w:r w:rsidRPr="00B3255B">
        <w:rPr>
          <w:rFonts w:ascii="Times New Roman" w:eastAsia="Times New Roman" w:hAnsi="Times New Roman" w:cs="Times New Roman"/>
          <w:sz w:val="28"/>
          <w:szCs w:val="28"/>
        </w:rPr>
        <w:t xml:space="preserve">, задействованных </w:t>
      </w:r>
      <w:r w:rsidRPr="00B3255B">
        <w:rPr>
          <w:rFonts w:ascii="Times New Roman" w:hAnsi="Times New Roman" w:cs="Times New Roman"/>
          <w:sz w:val="28"/>
          <w:szCs w:val="28"/>
        </w:rPr>
        <w:t xml:space="preserve">при </w:t>
      </w:r>
      <w:r>
        <w:rPr>
          <w:rFonts w:ascii="Times New Roman" w:hAnsi="Times New Roman" w:cs="Times New Roman"/>
          <w:sz w:val="28"/>
          <w:szCs w:val="28"/>
        </w:rPr>
        <w:t xml:space="preserve">рассмотрении апелляций о несогласии с выставленными баллами </w:t>
      </w:r>
      <w:r w:rsidR="000F1D02">
        <w:rPr>
          <w:rFonts w:ascii="Times New Roman" w:hAnsi="Times New Roman" w:cs="Times New Roman"/>
          <w:sz w:val="28"/>
          <w:szCs w:val="28"/>
        </w:rPr>
        <w:t xml:space="preserve">согласно приложению </w:t>
      </w:r>
      <w:r>
        <w:rPr>
          <w:rFonts w:ascii="Times New Roman" w:hAnsi="Times New Roman" w:cs="Times New Roman"/>
          <w:sz w:val="28"/>
          <w:szCs w:val="28"/>
        </w:rPr>
        <w:t>№ 2 к настоящему приказу.</w:t>
      </w:r>
    </w:p>
    <w:p w14:paraId="6C765C08" w14:textId="126DE42E" w:rsidR="00CF72BA" w:rsidRPr="00B3255B" w:rsidRDefault="00CF72BA" w:rsidP="00CF72BA">
      <w:pPr>
        <w:rPr>
          <w:rFonts w:ascii="Times New Roman" w:hAnsi="Times New Roman" w:cs="Times New Roman"/>
          <w:sz w:val="28"/>
          <w:szCs w:val="28"/>
        </w:rPr>
      </w:pPr>
      <w:r>
        <w:rPr>
          <w:rFonts w:ascii="Times New Roman" w:hAnsi="Times New Roman" w:cs="Times New Roman"/>
          <w:sz w:val="28"/>
          <w:szCs w:val="28"/>
        </w:rPr>
        <w:t>1.</w:t>
      </w:r>
      <w:r w:rsidR="00B21667">
        <w:rPr>
          <w:rFonts w:ascii="Times New Roman" w:hAnsi="Times New Roman" w:cs="Times New Roman"/>
          <w:sz w:val="28"/>
          <w:szCs w:val="28"/>
        </w:rPr>
        <w:t>3</w:t>
      </w:r>
      <w:r w:rsidR="009E06A5">
        <w:rPr>
          <w:rFonts w:ascii="Times New Roman" w:hAnsi="Times New Roman" w:cs="Times New Roman"/>
          <w:sz w:val="28"/>
          <w:szCs w:val="28"/>
        </w:rPr>
        <w:t xml:space="preserve">. </w:t>
      </w:r>
      <w:r>
        <w:rPr>
          <w:rFonts w:ascii="Times New Roman" w:hAnsi="Times New Roman" w:cs="Times New Roman"/>
          <w:sz w:val="28"/>
          <w:szCs w:val="28"/>
        </w:rPr>
        <w:t>И</w:t>
      </w:r>
      <w:r w:rsidR="00B3255B" w:rsidRPr="00B3255B">
        <w:rPr>
          <w:rFonts w:ascii="Times New Roman" w:hAnsi="Times New Roman" w:cs="Times New Roman"/>
          <w:sz w:val="28"/>
          <w:szCs w:val="28"/>
        </w:rPr>
        <w:t>нструкция для членов конфликтной комиссии Камчатского края при проведении государственной итоговой аттестации по образовательным программам основного общего образования и среднего общего образования</w:t>
      </w:r>
      <w:r w:rsidR="00B21667">
        <w:rPr>
          <w:rFonts w:ascii="Times New Roman" w:hAnsi="Times New Roman" w:cs="Times New Roman"/>
          <w:sz w:val="28"/>
          <w:szCs w:val="28"/>
        </w:rPr>
        <w:t xml:space="preserve"> </w:t>
      </w:r>
      <w:r w:rsidR="000F1D02">
        <w:rPr>
          <w:rFonts w:ascii="Times New Roman" w:hAnsi="Times New Roman" w:cs="Times New Roman"/>
          <w:sz w:val="28"/>
          <w:szCs w:val="28"/>
        </w:rPr>
        <w:t xml:space="preserve">согласно приложению </w:t>
      </w:r>
      <w:r w:rsidR="00B21667">
        <w:rPr>
          <w:rFonts w:ascii="Times New Roman" w:hAnsi="Times New Roman" w:cs="Times New Roman"/>
          <w:sz w:val="28"/>
          <w:szCs w:val="28"/>
        </w:rPr>
        <w:t>№ 3</w:t>
      </w:r>
      <w:r>
        <w:rPr>
          <w:rFonts w:ascii="Times New Roman" w:hAnsi="Times New Roman" w:cs="Times New Roman"/>
          <w:sz w:val="28"/>
          <w:szCs w:val="28"/>
        </w:rPr>
        <w:t xml:space="preserve"> к настоящему приказу.</w:t>
      </w:r>
    </w:p>
    <w:p w14:paraId="21C500F4" w14:textId="1CD78285" w:rsidR="00820BC4" w:rsidRPr="00B3255B" w:rsidRDefault="00CF72BA" w:rsidP="00C057B1">
      <w:pPr>
        <w:keepNext/>
        <w:keepLines/>
        <w:outlineLvl w:val="1"/>
        <w:rPr>
          <w:rFonts w:ascii="Times New Roman" w:hAnsi="Times New Roman" w:cs="Times New Roman"/>
          <w:sz w:val="28"/>
          <w:szCs w:val="28"/>
        </w:rPr>
      </w:pPr>
      <w:r>
        <w:rPr>
          <w:rFonts w:ascii="Times New Roman" w:hAnsi="Times New Roman" w:cs="Times New Roman"/>
          <w:sz w:val="28"/>
          <w:szCs w:val="28"/>
        </w:rPr>
        <w:t>2</w:t>
      </w:r>
      <w:r w:rsidR="009E06A5">
        <w:rPr>
          <w:rFonts w:ascii="Times New Roman" w:hAnsi="Times New Roman" w:cs="Times New Roman"/>
          <w:sz w:val="28"/>
          <w:szCs w:val="28"/>
        </w:rPr>
        <w:t xml:space="preserve">. </w:t>
      </w:r>
      <w:r w:rsidR="00820BC4" w:rsidRPr="00B3255B">
        <w:rPr>
          <w:rFonts w:ascii="Times New Roman" w:hAnsi="Times New Roman" w:cs="Times New Roman"/>
          <w:sz w:val="28"/>
          <w:szCs w:val="28"/>
        </w:rPr>
        <w:t>КГАУ «Камчатский центр информатизации и оценки качества образования» использовать Инструкции</w:t>
      </w:r>
      <w:r>
        <w:rPr>
          <w:rFonts w:ascii="Times New Roman" w:hAnsi="Times New Roman" w:cs="Times New Roman"/>
          <w:sz w:val="28"/>
          <w:szCs w:val="28"/>
        </w:rPr>
        <w:t xml:space="preserve"> при организации обучения специалистов, задействованных в работе предметных и конфликтной комиссий Камчатского края, и</w:t>
      </w:r>
      <w:r w:rsidR="00820BC4" w:rsidRPr="00B3255B">
        <w:rPr>
          <w:rFonts w:ascii="Times New Roman" w:hAnsi="Times New Roman" w:cs="Times New Roman"/>
          <w:sz w:val="28"/>
          <w:szCs w:val="28"/>
        </w:rPr>
        <w:t xml:space="preserve"> в период проведения государственной итоговой аттестации по образовательным программам </w:t>
      </w:r>
      <w:r w:rsidR="00DC2995" w:rsidRPr="00B3255B">
        <w:rPr>
          <w:rFonts w:ascii="Times New Roman" w:hAnsi="Times New Roman" w:cs="Times New Roman"/>
          <w:sz w:val="28"/>
          <w:szCs w:val="28"/>
        </w:rPr>
        <w:t xml:space="preserve">основного общего образования </w:t>
      </w:r>
      <w:r w:rsidR="00DC2995">
        <w:rPr>
          <w:rFonts w:ascii="Times New Roman" w:hAnsi="Times New Roman" w:cs="Times New Roman"/>
          <w:sz w:val="28"/>
          <w:szCs w:val="28"/>
        </w:rPr>
        <w:t xml:space="preserve"> и </w:t>
      </w:r>
      <w:r w:rsidR="00820BC4" w:rsidRPr="00B3255B">
        <w:rPr>
          <w:rFonts w:ascii="Times New Roman" w:hAnsi="Times New Roman" w:cs="Times New Roman"/>
          <w:sz w:val="28"/>
          <w:szCs w:val="28"/>
        </w:rPr>
        <w:t xml:space="preserve">среднего общего образования в Камчатском крае </w:t>
      </w:r>
      <w:r w:rsidR="00820BC4" w:rsidRPr="00CF72BA">
        <w:rPr>
          <w:rFonts w:ascii="Times New Roman" w:hAnsi="Times New Roman" w:cs="Times New Roman"/>
          <w:sz w:val="28"/>
          <w:szCs w:val="28"/>
        </w:rPr>
        <w:t>в 201</w:t>
      </w:r>
      <w:r w:rsidR="00B3255B" w:rsidRPr="00CF72BA">
        <w:rPr>
          <w:rFonts w:ascii="Times New Roman" w:hAnsi="Times New Roman" w:cs="Times New Roman"/>
          <w:sz w:val="28"/>
          <w:szCs w:val="28"/>
        </w:rPr>
        <w:t>9</w:t>
      </w:r>
      <w:r w:rsidR="00820BC4" w:rsidRPr="00CF72BA">
        <w:rPr>
          <w:rFonts w:ascii="Times New Roman" w:hAnsi="Times New Roman" w:cs="Times New Roman"/>
          <w:sz w:val="28"/>
          <w:szCs w:val="28"/>
        </w:rPr>
        <w:t xml:space="preserve"> году.</w:t>
      </w:r>
    </w:p>
    <w:p w14:paraId="31D9896A" w14:textId="77777777" w:rsidR="00371C87" w:rsidRDefault="00371C87" w:rsidP="00CF72BA">
      <w:pPr>
        <w:spacing w:line="276" w:lineRule="auto"/>
        <w:ind w:firstLine="0"/>
        <w:rPr>
          <w:rFonts w:ascii="Times New Roman" w:eastAsia="Times New Roman" w:hAnsi="Times New Roman" w:cs="Times New Roman"/>
          <w:sz w:val="28"/>
          <w:szCs w:val="28"/>
        </w:rPr>
      </w:pPr>
    </w:p>
    <w:p w14:paraId="52C2C04F" w14:textId="77777777" w:rsidR="00CF72BA" w:rsidRPr="00B3255B" w:rsidRDefault="00CF72BA" w:rsidP="00CF72BA">
      <w:pPr>
        <w:spacing w:line="276" w:lineRule="auto"/>
        <w:ind w:firstLine="0"/>
        <w:rPr>
          <w:rFonts w:ascii="Times New Roman" w:hAnsi="Times New Roman" w:cs="Times New Roman"/>
          <w:sz w:val="28"/>
          <w:szCs w:val="28"/>
        </w:rPr>
      </w:pPr>
    </w:p>
    <w:p w14:paraId="01797C08" w14:textId="77777777" w:rsidR="00371C87" w:rsidRPr="00B3255B" w:rsidRDefault="00371C87" w:rsidP="00371C87">
      <w:pPr>
        <w:spacing w:line="276" w:lineRule="auto"/>
        <w:rPr>
          <w:rFonts w:ascii="Times New Roman" w:hAnsi="Times New Roman" w:cs="Times New Roman"/>
          <w:sz w:val="28"/>
          <w:szCs w:val="28"/>
        </w:rPr>
      </w:pPr>
    </w:p>
    <w:p w14:paraId="2C97EE30" w14:textId="25D35D89" w:rsidR="00371C87" w:rsidRDefault="00371C87" w:rsidP="00371C87">
      <w:pPr>
        <w:spacing w:line="276" w:lineRule="auto"/>
        <w:ind w:firstLine="0"/>
        <w:rPr>
          <w:rFonts w:ascii="Times New Roman" w:hAnsi="Times New Roman" w:cs="Times New Roman"/>
          <w:sz w:val="28"/>
          <w:szCs w:val="28"/>
        </w:rPr>
      </w:pPr>
      <w:proofErr w:type="spellStart"/>
      <w:r w:rsidRPr="00B3255B">
        <w:rPr>
          <w:rFonts w:ascii="Times New Roman" w:hAnsi="Times New Roman" w:cs="Times New Roman"/>
          <w:sz w:val="28"/>
          <w:szCs w:val="28"/>
        </w:rPr>
        <w:t>ВрИО</w:t>
      </w:r>
      <w:proofErr w:type="spellEnd"/>
      <w:r w:rsidRPr="00B3255B">
        <w:rPr>
          <w:rFonts w:ascii="Times New Roman" w:hAnsi="Times New Roman" w:cs="Times New Roman"/>
          <w:sz w:val="28"/>
          <w:szCs w:val="28"/>
        </w:rPr>
        <w:t xml:space="preserve"> Министра                                                                               А.Ю. Короткова</w:t>
      </w:r>
    </w:p>
    <w:p w14:paraId="14586D2B" w14:textId="77777777" w:rsidR="00CF72BA" w:rsidRDefault="00CF72BA" w:rsidP="00371C87">
      <w:pPr>
        <w:spacing w:line="276" w:lineRule="auto"/>
        <w:ind w:firstLine="0"/>
        <w:rPr>
          <w:rFonts w:ascii="Times New Roman" w:hAnsi="Times New Roman" w:cs="Times New Roman"/>
          <w:sz w:val="28"/>
          <w:szCs w:val="28"/>
        </w:rPr>
      </w:pPr>
    </w:p>
    <w:p w14:paraId="1F60D5A0" w14:textId="77777777" w:rsidR="00CF72BA" w:rsidRDefault="00CF72BA" w:rsidP="00371C87">
      <w:pPr>
        <w:spacing w:line="276" w:lineRule="auto"/>
        <w:ind w:firstLine="0"/>
        <w:rPr>
          <w:rFonts w:ascii="Times New Roman" w:hAnsi="Times New Roman" w:cs="Times New Roman"/>
          <w:sz w:val="28"/>
          <w:szCs w:val="28"/>
        </w:rPr>
      </w:pPr>
    </w:p>
    <w:p w14:paraId="60F02E25" w14:textId="77777777" w:rsidR="00CF72BA" w:rsidRDefault="00CF72BA" w:rsidP="00371C87">
      <w:pPr>
        <w:spacing w:line="276" w:lineRule="auto"/>
        <w:ind w:firstLine="0"/>
        <w:rPr>
          <w:rFonts w:ascii="Times New Roman" w:hAnsi="Times New Roman" w:cs="Times New Roman"/>
          <w:sz w:val="28"/>
          <w:szCs w:val="28"/>
        </w:rPr>
      </w:pPr>
    </w:p>
    <w:p w14:paraId="7927252B" w14:textId="77777777" w:rsidR="00CF72BA" w:rsidRDefault="00CF72BA" w:rsidP="00371C87">
      <w:pPr>
        <w:spacing w:line="276" w:lineRule="auto"/>
        <w:ind w:firstLine="0"/>
        <w:rPr>
          <w:rFonts w:ascii="Times New Roman" w:hAnsi="Times New Roman" w:cs="Times New Roman"/>
          <w:sz w:val="28"/>
          <w:szCs w:val="28"/>
        </w:rPr>
      </w:pPr>
    </w:p>
    <w:p w14:paraId="6DC9D9C1" w14:textId="77777777" w:rsidR="00CF72BA" w:rsidRDefault="00CF72BA" w:rsidP="00371C87">
      <w:pPr>
        <w:spacing w:line="276" w:lineRule="auto"/>
        <w:ind w:firstLine="0"/>
        <w:rPr>
          <w:rFonts w:ascii="Times New Roman" w:hAnsi="Times New Roman" w:cs="Times New Roman"/>
          <w:sz w:val="28"/>
          <w:szCs w:val="28"/>
        </w:rPr>
      </w:pPr>
    </w:p>
    <w:p w14:paraId="73B3BA1F" w14:textId="77777777" w:rsidR="00CF72BA" w:rsidRDefault="00CF72BA" w:rsidP="00371C87">
      <w:pPr>
        <w:spacing w:line="276" w:lineRule="auto"/>
        <w:ind w:firstLine="0"/>
        <w:rPr>
          <w:rFonts w:ascii="Times New Roman" w:hAnsi="Times New Roman" w:cs="Times New Roman"/>
          <w:sz w:val="28"/>
          <w:szCs w:val="28"/>
        </w:rPr>
      </w:pPr>
    </w:p>
    <w:p w14:paraId="50F81E96" w14:textId="77777777" w:rsidR="00CF72BA" w:rsidRDefault="00CF72BA" w:rsidP="00371C87">
      <w:pPr>
        <w:spacing w:line="276" w:lineRule="auto"/>
        <w:ind w:firstLine="0"/>
        <w:rPr>
          <w:rFonts w:ascii="Times New Roman" w:hAnsi="Times New Roman" w:cs="Times New Roman"/>
          <w:sz w:val="28"/>
          <w:szCs w:val="28"/>
        </w:rPr>
      </w:pPr>
    </w:p>
    <w:p w14:paraId="59BA4CEA" w14:textId="77777777" w:rsidR="00CF72BA" w:rsidRDefault="00CF72BA" w:rsidP="00371C87">
      <w:pPr>
        <w:spacing w:line="276" w:lineRule="auto"/>
        <w:ind w:firstLine="0"/>
        <w:rPr>
          <w:rFonts w:ascii="Times New Roman" w:hAnsi="Times New Roman" w:cs="Times New Roman"/>
          <w:sz w:val="28"/>
          <w:szCs w:val="28"/>
        </w:rPr>
      </w:pPr>
    </w:p>
    <w:p w14:paraId="5B25807A" w14:textId="77777777" w:rsidR="00CF72BA" w:rsidRDefault="00CF72BA" w:rsidP="00371C87">
      <w:pPr>
        <w:spacing w:line="276" w:lineRule="auto"/>
        <w:ind w:firstLine="0"/>
        <w:rPr>
          <w:rFonts w:ascii="Times New Roman" w:hAnsi="Times New Roman" w:cs="Times New Roman"/>
          <w:sz w:val="28"/>
          <w:szCs w:val="28"/>
        </w:rPr>
      </w:pPr>
    </w:p>
    <w:p w14:paraId="48BEAF7F" w14:textId="77777777" w:rsidR="00CF72BA" w:rsidRDefault="00CF72BA" w:rsidP="00371C87">
      <w:pPr>
        <w:spacing w:line="276" w:lineRule="auto"/>
        <w:ind w:firstLine="0"/>
        <w:rPr>
          <w:rFonts w:ascii="Times New Roman" w:hAnsi="Times New Roman" w:cs="Times New Roman"/>
          <w:sz w:val="28"/>
          <w:szCs w:val="28"/>
        </w:rPr>
      </w:pPr>
    </w:p>
    <w:p w14:paraId="565F798C" w14:textId="77777777" w:rsidR="00CF72BA" w:rsidRPr="00131C75" w:rsidRDefault="00CF72BA" w:rsidP="00371C87">
      <w:pPr>
        <w:spacing w:line="276" w:lineRule="auto"/>
        <w:ind w:firstLine="0"/>
        <w:rPr>
          <w:rFonts w:ascii="Times New Roman" w:hAnsi="Times New Roman" w:cs="Times New Roman"/>
          <w:color w:val="FFFFFF" w:themeColor="background1"/>
          <w:sz w:val="28"/>
          <w:szCs w:val="28"/>
        </w:rPr>
      </w:pPr>
    </w:p>
    <w:p w14:paraId="2CE6B64F" w14:textId="77777777" w:rsidR="00CF72BA" w:rsidRPr="00131C75" w:rsidRDefault="00CF72BA" w:rsidP="00371C87">
      <w:pPr>
        <w:spacing w:line="276" w:lineRule="auto"/>
        <w:ind w:firstLine="0"/>
        <w:rPr>
          <w:rFonts w:ascii="Times New Roman" w:hAnsi="Times New Roman" w:cs="Times New Roman"/>
          <w:color w:val="FFFFFF" w:themeColor="background1"/>
          <w:sz w:val="28"/>
          <w:szCs w:val="28"/>
        </w:rPr>
      </w:pPr>
    </w:p>
    <w:p w14:paraId="29ECC9BF" w14:textId="77777777" w:rsidR="00CF72BA" w:rsidRPr="00131C75" w:rsidRDefault="00CF72BA" w:rsidP="00371C87">
      <w:pPr>
        <w:spacing w:line="276" w:lineRule="auto"/>
        <w:ind w:firstLine="0"/>
        <w:rPr>
          <w:rFonts w:ascii="Times New Roman" w:hAnsi="Times New Roman" w:cs="Times New Roman"/>
          <w:color w:val="FFFFFF" w:themeColor="background1"/>
          <w:sz w:val="28"/>
          <w:szCs w:val="28"/>
        </w:rPr>
      </w:pPr>
    </w:p>
    <w:p w14:paraId="7C045E14" w14:textId="77777777" w:rsidR="00CF72BA" w:rsidRPr="00131C75" w:rsidRDefault="00CF72BA" w:rsidP="00371C87">
      <w:pPr>
        <w:spacing w:line="276" w:lineRule="auto"/>
        <w:ind w:firstLine="0"/>
        <w:rPr>
          <w:rFonts w:ascii="Times New Roman" w:hAnsi="Times New Roman" w:cs="Times New Roman"/>
          <w:color w:val="FFFFFF" w:themeColor="background1"/>
          <w:sz w:val="28"/>
          <w:szCs w:val="28"/>
        </w:rPr>
      </w:pPr>
    </w:p>
    <w:p w14:paraId="1BF0C6C9" w14:textId="77777777" w:rsidR="00CF72BA" w:rsidRPr="00131C75" w:rsidRDefault="00CF72BA" w:rsidP="00371C87">
      <w:pPr>
        <w:spacing w:line="276" w:lineRule="auto"/>
        <w:ind w:firstLine="0"/>
        <w:rPr>
          <w:rFonts w:ascii="Times New Roman" w:hAnsi="Times New Roman" w:cs="Times New Roman"/>
          <w:color w:val="FFFFFF" w:themeColor="background1"/>
          <w:sz w:val="28"/>
          <w:szCs w:val="28"/>
        </w:rPr>
      </w:pPr>
    </w:p>
    <w:p w14:paraId="7F06DA58" w14:textId="77777777" w:rsidR="00CF72BA" w:rsidRPr="00131C75" w:rsidRDefault="00CF72BA" w:rsidP="00371C87">
      <w:pPr>
        <w:spacing w:line="276" w:lineRule="auto"/>
        <w:ind w:firstLine="0"/>
        <w:rPr>
          <w:rFonts w:ascii="Times New Roman" w:hAnsi="Times New Roman" w:cs="Times New Roman"/>
          <w:color w:val="FFFFFF" w:themeColor="background1"/>
          <w:sz w:val="28"/>
          <w:szCs w:val="28"/>
        </w:rPr>
      </w:pPr>
    </w:p>
    <w:p w14:paraId="44F34D31" w14:textId="77777777" w:rsidR="00CF72BA" w:rsidRPr="00131C75" w:rsidRDefault="00CF72BA" w:rsidP="00371C87">
      <w:pPr>
        <w:spacing w:line="276" w:lineRule="auto"/>
        <w:ind w:firstLine="0"/>
        <w:rPr>
          <w:rFonts w:ascii="Times New Roman" w:hAnsi="Times New Roman" w:cs="Times New Roman"/>
          <w:color w:val="FFFFFF" w:themeColor="background1"/>
          <w:sz w:val="28"/>
          <w:szCs w:val="28"/>
        </w:rPr>
      </w:pPr>
    </w:p>
    <w:p w14:paraId="4E9A2039" w14:textId="77777777" w:rsidR="00CF72BA" w:rsidRPr="00131C75" w:rsidRDefault="00CF72BA" w:rsidP="00371C87">
      <w:pPr>
        <w:spacing w:line="276" w:lineRule="auto"/>
        <w:ind w:firstLine="0"/>
        <w:rPr>
          <w:rFonts w:ascii="Times New Roman" w:hAnsi="Times New Roman" w:cs="Times New Roman"/>
          <w:color w:val="FFFFFF" w:themeColor="background1"/>
          <w:sz w:val="28"/>
          <w:szCs w:val="28"/>
        </w:rPr>
      </w:pPr>
    </w:p>
    <w:p w14:paraId="09D30766" w14:textId="5C2BB574" w:rsidR="00CF72BA" w:rsidRPr="00131C75" w:rsidRDefault="00CF72BA" w:rsidP="00371C87">
      <w:pPr>
        <w:spacing w:line="276" w:lineRule="auto"/>
        <w:ind w:firstLine="0"/>
        <w:rPr>
          <w:rFonts w:ascii="Times New Roman" w:hAnsi="Times New Roman" w:cs="Times New Roman"/>
          <w:color w:val="FFFFFF" w:themeColor="background1"/>
          <w:sz w:val="28"/>
          <w:szCs w:val="28"/>
        </w:rPr>
      </w:pPr>
      <w:r w:rsidRPr="00131C75">
        <w:rPr>
          <w:rFonts w:ascii="Times New Roman" w:hAnsi="Times New Roman" w:cs="Times New Roman"/>
          <w:color w:val="FFFFFF" w:themeColor="background1"/>
          <w:sz w:val="28"/>
          <w:szCs w:val="28"/>
        </w:rPr>
        <w:t>Заместитель Министра                                                                           Е.К. Орешко</w:t>
      </w:r>
    </w:p>
    <w:p w14:paraId="4A3D1010" w14:textId="77777777" w:rsidR="00CF72BA" w:rsidRPr="00131C75" w:rsidRDefault="00CF72BA" w:rsidP="00371C87">
      <w:pPr>
        <w:spacing w:line="276" w:lineRule="auto"/>
        <w:ind w:firstLine="0"/>
        <w:rPr>
          <w:rFonts w:ascii="Times New Roman" w:hAnsi="Times New Roman" w:cs="Times New Roman"/>
          <w:color w:val="FFFFFF" w:themeColor="background1"/>
          <w:sz w:val="28"/>
          <w:szCs w:val="28"/>
        </w:rPr>
      </w:pPr>
    </w:p>
    <w:p w14:paraId="4C0F3054" w14:textId="4D155266" w:rsidR="0061178C" w:rsidRDefault="00CF72BA" w:rsidP="00B21667">
      <w:pPr>
        <w:spacing w:line="276" w:lineRule="auto"/>
        <w:ind w:firstLine="0"/>
        <w:rPr>
          <w:rFonts w:ascii="Times New Roman" w:hAnsi="Times New Roman" w:cs="Times New Roman"/>
          <w:sz w:val="28"/>
          <w:szCs w:val="28"/>
        </w:rPr>
      </w:pPr>
      <w:r w:rsidRPr="00131C75">
        <w:rPr>
          <w:rFonts w:ascii="Times New Roman" w:hAnsi="Times New Roman" w:cs="Times New Roman"/>
          <w:color w:val="FFFFFF" w:themeColor="background1"/>
          <w:sz w:val="28"/>
          <w:szCs w:val="28"/>
        </w:rPr>
        <w:t xml:space="preserve">Начальник отдела                                                                            </w:t>
      </w:r>
      <w:r w:rsidR="00B21667" w:rsidRPr="00131C75">
        <w:rPr>
          <w:rFonts w:ascii="Times New Roman" w:hAnsi="Times New Roman" w:cs="Times New Roman"/>
          <w:color w:val="FFFFFF" w:themeColor="background1"/>
          <w:sz w:val="28"/>
          <w:szCs w:val="28"/>
        </w:rPr>
        <w:t>М.Н. Солодовник</w:t>
      </w:r>
    </w:p>
    <w:p w14:paraId="4606EB9F" w14:textId="77777777" w:rsidR="0061178C" w:rsidRDefault="0061178C">
      <w:pPr>
        <w:widowControl/>
        <w:autoSpaceDE/>
        <w:autoSpaceDN/>
        <w:adjustRightInd/>
        <w:spacing w:after="160" w:line="259"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14:paraId="27F069BD" w14:textId="77777777" w:rsidR="00371C87" w:rsidRPr="00B21667" w:rsidRDefault="00371C87" w:rsidP="00B21667">
      <w:pPr>
        <w:spacing w:line="276" w:lineRule="auto"/>
        <w:ind w:firstLine="0"/>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3"/>
      </w:tblGrid>
      <w:tr w:rsidR="00445790" w14:paraId="7E528803" w14:textId="77777777" w:rsidTr="00445790">
        <w:tc>
          <w:tcPr>
            <w:tcW w:w="5949" w:type="dxa"/>
          </w:tcPr>
          <w:p w14:paraId="7DBDD32A" w14:textId="77777777" w:rsidR="00445790" w:rsidRDefault="00445790" w:rsidP="00371C87">
            <w:pPr>
              <w:ind w:firstLine="0"/>
              <w:jc w:val="right"/>
              <w:rPr>
                <w:rStyle w:val="a3"/>
                <w:bCs/>
                <w:color w:val="auto"/>
              </w:rPr>
            </w:pPr>
            <w:bookmarkStart w:id="1" w:name="sub_1000"/>
          </w:p>
        </w:tc>
        <w:tc>
          <w:tcPr>
            <w:tcW w:w="3673" w:type="dxa"/>
          </w:tcPr>
          <w:p w14:paraId="765AEB7D" w14:textId="459F0003" w:rsidR="00445790" w:rsidRDefault="00445790" w:rsidP="00445790">
            <w:pPr>
              <w:ind w:firstLine="0"/>
              <w:jc w:val="left"/>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Приложение</w:t>
            </w:r>
            <w:r w:rsidR="00322685">
              <w:rPr>
                <w:rStyle w:val="a3"/>
                <w:rFonts w:ascii="Times New Roman" w:hAnsi="Times New Roman" w:cs="Times New Roman"/>
                <w:b w:val="0"/>
                <w:bCs/>
                <w:color w:val="auto"/>
                <w:sz w:val="28"/>
                <w:szCs w:val="28"/>
              </w:rPr>
              <w:t xml:space="preserve"> </w:t>
            </w:r>
            <w:r w:rsidR="00F623B7">
              <w:rPr>
                <w:rStyle w:val="a3"/>
                <w:rFonts w:ascii="Times New Roman" w:hAnsi="Times New Roman" w:cs="Times New Roman"/>
                <w:b w:val="0"/>
                <w:bCs/>
                <w:color w:val="auto"/>
                <w:sz w:val="28"/>
                <w:szCs w:val="28"/>
              </w:rPr>
              <w:t xml:space="preserve">№ </w:t>
            </w:r>
            <w:r w:rsidR="00322685">
              <w:rPr>
                <w:rStyle w:val="a3"/>
                <w:rFonts w:ascii="Times New Roman" w:hAnsi="Times New Roman" w:cs="Times New Roman"/>
                <w:b w:val="0"/>
                <w:bCs/>
                <w:color w:val="auto"/>
                <w:sz w:val="28"/>
                <w:szCs w:val="28"/>
              </w:rPr>
              <w:t>1</w:t>
            </w:r>
            <w:r>
              <w:rPr>
                <w:rStyle w:val="a3"/>
                <w:rFonts w:ascii="Times New Roman" w:hAnsi="Times New Roman" w:cs="Times New Roman"/>
                <w:b w:val="0"/>
                <w:bCs/>
                <w:color w:val="auto"/>
                <w:sz w:val="28"/>
                <w:szCs w:val="28"/>
              </w:rPr>
              <w:t xml:space="preserve"> </w:t>
            </w:r>
            <w:r w:rsidRPr="00445790">
              <w:rPr>
                <w:rStyle w:val="a3"/>
                <w:rFonts w:ascii="Times New Roman" w:hAnsi="Times New Roman" w:cs="Times New Roman"/>
                <w:b w:val="0"/>
                <w:bCs/>
                <w:color w:val="auto"/>
                <w:sz w:val="28"/>
                <w:szCs w:val="28"/>
              </w:rPr>
              <w:t xml:space="preserve">к </w:t>
            </w:r>
            <w:hyperlink w:anchor="sub_0" w:history="1">
              <w:r w:rsidRPr="00445790">
                <w:rPr>
                  <w:rStyle w:val="a4"/>
                  <w:rFonts w:ascii="Times New Roman" w:hAnsi="Times New Roman"/>
                  <w:color w:val="auto"/>
                  <w:sz w:val="28"/>
                  <w:szCs w:val="28"/>
                </w:rPr>
                <w:t>приказу</w:t>
              </w:r>
            </w:hyperlink>
            <w:r w:rsidRPr="00445790">
              <w:rPr>
                <w:rStyle w:val="a3"/>
                <w:rFonts w:ascii="Times New Roman" w:hAnsi="Times New Roman" w:cs="Times New Roman"/>
                <w:b w:val="0"/>
                <w:bCs/>
                <w:color w:val="auto"/>
                <w:sz w:val="28"/>
                <w:szCs w:val="28"/>
              </w:rPr>
              <w:t xml:space="preserve"> </w:t>
            </w:r>
          </w:p>
          <w:p w14:paraId="190916B8" w14:textId="77777777" w:rsidR="00445790" w:rsidRDefault="00445790" w:rsidP="00445790">
            <w:pPr>
              <w:ind w:firstLine="0"/>
              <w:jc w:val="left"/>
              <w:rPr>
                <w:rStyle w:val="a3"/>
                <w:rFonts w:ascii="Times New Roman" w:hAnsi="Times New Roman" w:cs="Times New Roman"/>
                <w:b w:val="0"/>
                <w:bCs/>
                <w:color w:val="auto"/>
                <w:sz w:val="28"/>
                <w:szCs w:val="28"/>
              </w:rPr>
            </w:pPr>
            <w:r w:rsidRPr="00445790">
              <w:rPr>
                <w:rStyle w:val="a3"/>
                <w:rFonts w:ascii="Times New Roman" w:hAnsi="Times New Roman" w:cs="Times New Roman"/>
                <w:b w:val="0"/>
                <w:bCs/>
                <w:color w:val="auto"/>
                <w:sz w:val="28"/>
                <w:szCs w:val="28"/>
              </w:rPr>
              <w:t>Министерства образования</w:t>
            </w:r>
            <w:r w:rsidRPr="00445790">
              <w:rPr>
                <w:rStyle w:val="a3"/>
                <w:rFonts w:ascii="Times New Roman" w:hAnsi="Times New Roman" w:cs="Times New Roman"/>
                <w:b w:val="0"/>
                <w:bCs/>
                <w:color w:val="auto"/>
                <w:sz w:val="28"/>
                <w:szCs w:val="28"/>
              </w:rPr>
              <w:br/>
              <w:t xml:space="preserve">и  </w:t>
            </w:r>
            <w:r>
              <w:rPr>
                <w:rStyle w:val="a3"/>
                <w:rFonts w:ascii="Times New Roman" w:hAnsi="Times New Roman" w:cs="Times New Roman"/>
                <w:b w:val="0"/>
                <w:bCs/>
                <w:color w:val="auto"/>
                <w:sz w:val="28"/>
                <w:szCs w:val="28"/>
              </w:rPr>
              <w:t>молоде</w:t>
            </w:r>
            <w:r w:rsidRPr="00445790">
              <w:rPr>
                <w:rStyle w:val="a3"/>
                <w:rFonts w:ascii="Times New Roman" w:hAnsi="Times New Roman" w:cs="Times New Roman"/>
                <w:b w:val="0"/>
                <w:bCs/>
                <w:color w:val="auto"/>
                <w:sz w:val="28"/>
                <w:szCs w:val="28"/>
              </w:rPr>
              <w:t xml:space="preserve">жной политики </w:t>
            </w:r>
          </w:p>
          <w:p w14:paraId="0CB95183" w14:textId="77777777" w:rsidR="00445790" w:rsidRDefault="00445790" w:rsidP="00445790">
            <w:pPr>
              <w:ind w:firstLine="0"/>
              <w:jc w:val="left"/>
              <w:rPr>
                <w:rStyle w:val="a3"/>
                <w:rFonts w:ascii="Times New Roman" w:hAnsi="Times New Roman" w:cs="Times New Roman"/>
                <w:b w:val="0"/>
                <w:bCs/>
                <w:color w:val="auto"/>
                <w:sz w:val="28"/>
                <w:szCs w:val="28"/>
              </w:rPr>
            </w:pPr>
            <w:r w:rsidRPr="00445790">
              <w:rPr>
                <w:rStyle w:val="a3"/>
                <w:rFonts w:ascii="Times New Roman" w:hAnsi="Times New Roman" w:cs="Times New Roman"/>
                <w:b w:val="0"/>
                <w:bCs/>
                <w:color w:val="auto"/>
                <w:sz w:val="28"/>
                <w:szCs w:val="28"/>
              </w:rPr>
              <w:t>Камчатского края</w:t>
            </w:r>
          </w:p>
          <w:p w14:paraId="3C78B8B3" w14:textId="2EAFA261" w:rsidR="00445790" w:rsidRPr="00445790" w:rsidRDefault="00445790" w:rsidP="00304FB2">
            <w:pPr>
              <w:ind w:firstLine="0"/>
              <w:jc w:val="left"/>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от ___.___.201</w:t>
            </w:r>
            <w:r w:rsidR="00304FB2">
              <w:rPr>
                <w:rStyle w:val="a3"/>
                <w:rFonts w:ascii="Times New Roman" w:hAnsi="Times New Roman" w:cs="Times New Roman"/>
                <w:b w:val="0"/>
                <w:bCs/>
                <w:color w:val="auto"/>
                <w:sz w:val="28"/>
                <w:szCs w:val="28"/>
              </w:rPr>
              <w:t>9</w:t>
            </w:r>
            <w:r>
              <w:rPr>
                <w:rStyle w:val="a3"/>
                <w:rFonts w:ascii="Times New Roman" w:hAnsi="Times New Roman" w:cs="Times New Roman"/>
                <w:b w:val="0"/>
                <w:bCs/>
                <w:color w:val="auto"/>
                <w:sz w:val="28"/>
                <w:szCs w:val="28"/>
              </w:rPr>
              <w:t xml:space="preserve"> № _______</w:t>
            </w:r>
          </w:p>
        </w:tc>
      </w:tr>
    </w:tbl>
    <w:p w14:paraId="3F38C4E4" w14:textId="77777777" w:rsidR="00445790" w:rsidRDefault="00445790" w:rsidP="00371C87">
      <w:pPr>
        <w:jc w:val="right"/>
        <w:rPr>
          <w:rStyle w:val="a3"/>
          <w:bCs/>
          <w:color w:val="auto"/>
        </w:rPr>
      </w:pPr>
    </w:p>
    <w:p w14:paraId="6E98F75A" w14:textId="77777777" w:rsidR="00DC2995" w:rsidRDefault="00DC2995" w:rsidP="00371C87">
      <w:pPr>
        <w:jc w:val="right"/>
        <w:rPr>
          <w:rStyle w:val="a3"/>
          <w:bCs/>
          <w:color w:val="auto"/>
        </w:rPr>
      </w:pPr>
    </w:p>
    <w:p w14:paraId="6C8F0832" w14:textId="77777777" w:rsidR="00DC2995" w:rsidRDefault="00DC2995" w:rsidP="00B21667">
      <w:pPr>
        <w:ind w:firstLine="0"/>
        <w:rPr>
          <w:rStyle w:val="a3"/>
          <w:bCs/>
          <w:color w:val="auto"/>
        </w:rPr>
      </w:pPr>
    </w:p>
    <w:p w14:paraId="5FCC8A8B" w14:textId="3E9CE2DC" w:rsidR="0090585D" w:rsidRPr="003D2DB0" w:rsidRDefault="00B21667" w:rsidP="00B21667">
      <w:pPr>
        <w:ind w:firstLine="709"/>
        <w:jc w:val="center"/>
        <w:rPr>
          <w:rFonts w:ascii="Times New Roman" w:hAnsi="Times New Roman" w:cs="Times New Roman"/>
          <w:b/>
          <w:sz w:val="28"/>
          <w:szCs w:val="28"/>
        </w:rPr>
      </w:pPr>
      <w:r>
        <w:rPr>
          <w:rFonts w:ascii="Times New Roman" w:hAnsi="Times New Roman" w:cs="Times New Roman"/>
          <w:b/>
          <w:sz w:val="28"/>
          <w:szCs w:val="28"/>
        </w:rPr>
        <w:t>Инструкция для экспертов</w:t>
      </w:r>
      <w:r w:rsidR="0090585D" w:rsidRPr="003D2DB0">
        <w:rPr>
          <w:rFonts w:ascii="Times New Roman" w:hAnsi="Times New Roman" w:cs="Times New Roman"/>
          <w:b/>
          <w:sz w:val="28"/>
          <w:szCs w:val="28"/>
        </w:rPr>
        <w:t xml:space="preserve"> </w:t>
      </w:r>
      <w:r w:rsidR="0090585D">
        <w:rPr>
          <w:rFonts w:ascii="Times New Roman" w:hAnsi="Times New Roman" w:cs="Times New Roman"/>
          <w:b/>
          <w:sz w:val="28"/>
          <w:szCs w:val="28"/>
        </w:rPr>
        <w:t>предметных</w:t>
      </w:r>
      <w:r w:rsidR="0090585D" w:rsidRPr="003D2DB0">
        <w:rPr>
          <w:rFonts w:ascii="Times New Roman" w:hAnsi="Times New Roman" w:cs="Times New Roman"/>
          <w:b/>
          <w:sz w:val="28"/>
          <w:szCs w:val="28"/>
        </w:rPr>
        <w:t xml:space="preserve"> комисси</w:t>
      </w:r>
      <w:r w:rsidR="0090585D">
        <w:rPr>
          <w:rFonts w:ascii="Times New Roman" w:hAnsi="Times New Roman" w:cs="Times New Roman"/>
          <w:b/>
          <w:sz w:val="28"/>
          <w:szCs w:val="28"/>
        </w:rPr>
        <w:t>й</w:t>
      </w:r>
      <w:r w:rsidR="0090585D" w:rsidRPr="003D2DB0">
        <w:rPr>
          <w:rFonts w:ascii="Times New Roman" w:hAnsi="Times New Roman" w:cs="Times New Roman"/>
          <w:b/>
          <w:sz w:val="28"/>
          <w:szCs w:val="28"/>
        </w:rPr>
        <w:t xml:space="preserve"> </w:t>
      </w:r>
    </w:p>
    <w:p w14:paraId="44EBD19C" w14:textId="7BBCA4FB" w:rsidR="0090585D" w:rsidRPr="003D2DB0" w:rsidRDefault="0090585D" w:rsidP="00B21667">
      <w:pPr>
        <w:ind w:firstLine="709"/>
        <w:jc w:val="center"/>
        <w:rPr>
          <w:rFonts w:ascii="Times New Roman" w:hAnsi="Times New Roman" w:cs="Times New Roman"/>
          <w:b/>
          <w:sz w:val="28"/>
          <w:szCs w:val="28"/>
        </w:rPr>
      </w:pPr>
      <w:r w:rsidRPr="003D2DB0">
        <w:rPr>
          <w:rFonts w:ascii="Times New Roman" w:hAnsi="Times New Roman" w:cs="Times New Roman"/>
          <w:b/>
          <w:sz w:val="28"/>
          <w:szCs w:val="28"/>
        </w:rPr>
        <w:t>Камчатского края при проведении государственной итоговой аттестации по образовательным программам основного общего образовани</w:t>
      </w:r>
      <w:r w:rsidR="00B21667">
        <w:rPr>
          <w:rFonts w:ascii="Times New Roman" w:hAnsi="Times New Roman" w:cs="Times New Roman"/>
          <w:b/>
          <w:sz w:val="28"/>
          <w:szCs w:val="28"/>
        </w:rPr>
        <w:t>я и среднего общего образования (далее – эксперты)</w:t>
      </w:r>
    </w:p>
    <w:p w14:paraId="25D522B8" w14:textId="77777777" w:rsidR="0090585D" w:rsidRDefault="0090585D" w:rsidP="00B21667">
      <w:pPr>
        <w:pStyle w:val="af"/>
        <w:tabs>
          <w:tab w:val="num" w:pos="1134"/>
        </w:tabs>
        <w:ind w:left="0" w:firstLine="709"/>
        <w:rPr>
          <w:rFonts w:ascii="Times New Roman" w:hAnsi="Times New Roman" w:cs="Times New Roman"/>
          <w:b/>
          <w:sz w:val="28"/>
          <w:szCs w:val="28"/>
        </w:rPr>
      </w:pPr>
    </w:p>
    <w:p w14:paraId="7CA1A689" w14:textId="4E69C714" w:rsidR="0090585D" w:rsidRPr="00F51C29" w:rsidRDefault="0090585D" w:rsidP="00B21667">
      <w:pPr>
        <w:pStyle w:val="af"/>
        <w:numPr>
          <w:ilvl w:val="0"/>
          <w:numId w:val="12"/>
        </w:numPr>
        <w:ind w:left="0" w:firstLine="426"/>
        <w:rPr>
          <w:rFonts w:ascii="Times New Roman" w:hAnsi="Times New Roman" w:cs="Times New Roman"/>
          <w:sz w:val="28"/>
          <w:szCs w:val="28"/>
        </w:rPr>
      </w:pPr>
      <w:r w:rsidRPr="00F51C29">
        <w:rPr>
          <w:rFonts w:ascii="Times New Roman" w:hAnsi="Times New Roman" w:cs="Times New Roman"/>
          <w:sz w:val="28"/>
          <w:szCs w:val="28"/>
        </w:rPr>
        <w:t>Во время работы</w:t>
      </w:r>
      <w:r w:rsidR="00B21667">
        <w:rPr>
          <w:rFonts w:ascii="Times New Roman" w:hAnsi="Times New Roman" w:cs="Times New Roman"/>
          <w:sz w:val="28"/>
          <w:szCs w:val="28"/>
        </w:rPr>
        <w:t xml:space="preserve"> по проведению проверки экзаменационных работ</w:t>
      </w:r>
      <w:r w:rsidRPr="00F51C29">
        <w:rPr>
          <w:rFonts w:ascii="Times New Roman" w:hAnsi="Times New Roman" w:cs="Times New Roman"/>
          <w:sz w:val="28"/>
          <w:szCs w:val="28"/>
        </w:rPr>
        <w:t xml:space="preserve"> экспертам</w:t>
      </w:r>
      <w:r w:rsidR="00B21667">
        <w:rPr>
          <w:rFonts w:ascii="Times New Roman" w:hAnsi="Times New Roman" w:cs="Times New Roman"/>
          <w:sz w:val="28"/>
          <w:szCs w:val="28"/>
        </w:rPr>
        <w:t xml:space="preserve"> </w:t>
      </w:r>
      <w:r w:rsidRPr="00F51C29">
        <w:rPr>
          <w:rFonts w:ascii="Times New Roman" w:hAnsi="Times New Roman" w:cs="Times New Roman"/>
          <w:sz w:val="28"/>
          <w:szCs w:val="28"/>
        </w:rPr>
        <w:t xml:space="preserve">запрещается: </w:t>
      </w:r>
    </w:p>
    <w:p w14:paraId="607ED0BA" w14:textId="77777777" w:rsidR="0090585D" w:rsidRPr="0090585D" w:rsidRDefault="0090585D" w:rsidP="00B21667">
      <w:pPr>
        <w:pStyle w:val="af"/>
        <w:numPr>
          <w:ilvl w:val="0"/>
          <w:numId w:val="20"/>
        </w:numPr>
        <w:ind w:left="851"/>
        <w:rPr>
          <w:rFonts w:ascii="Times New Roman" w:hAnsi="Times New Roman" w:cs="Times New Roman"/>
          <w:sz w:val="28"/>
          <w:szCs w:val="28"/>
        </w:rPr>
      </w:pPr>
      <w:r w:rsidRPr="0090585D">
        <w:rPr>
          <w:rFonts w:ascii="Times New Roman" w:hAnsi="Times New Roman" w:cs="Times New Roman"/>
          <w:sz w:val="28"/>
          <w:szCs w:val="28"/>
        </w:rPr>
        <w:t>самостоятельно изменять рабочие места;</w:t>
      </w:r>
    </w:p>
    <w:p w14:paraId="7C1A4C41" w14:textId="77777777" w:rsidR="0090585D" w:rsidRPr="0090585D" w:rsidRDefault="0090585D" w:rsidP="00B21667">
      <w:pPr>
        <w:pStyle w:val="af"/>
        <w:numPr>
          <w:ilvl w:val="0"/>
          <w:numId w:val="20"/>
        </w:numPr>
        <w:ind w:left="851"/>
        <w:rPr>
          <w:rFonts w:ascii="Times New Roman" w:hAnsi="Times New Roman" w:cs="Times New Roman"/>
          <w:sz w:val="28"/>
          <w:szCs w:val="28"/>
        </w:rPr>
      </w:pPr>
      <w:r w:rsidRPr="0090585D">
        <w:rPr>
          <w:rFonts w:ascii="Times New Roman" w:hAnsi="Times New Roman" w:cs="Times New Roman"/>
          <w:sz w:val="28"/>
          <w:szCs w:val="28"/>
        </w:rPr>
        <w:t xml:space="preserve">иметь при себе средства связи, фото-, аудио- и видеоаппаратуру; </w:t>
      </w:r>
    </w:p>
    <w:p w14:paraId="17EC4DE8" w14:textId="48849252" w:rsidR="0090585D" w:rsidRPr="0090585D" w:rsidRDefault="00E73FDD" w:rsidP="00B21667">
      <w:pPr>
        <w:pStyle w:val="af"/>
        <w:numPr>
          <w:ilvl w:val="0"/>
          <w:numId w:val="20"/>
        </w:numPr>
        <w:ind w:left="142" w:firstLine="349"/>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0585D" w:rsidRPr="0090585D">
        <w:rPr>
          <w:rFonts w:ascii="Times New Roman" w:hAnsi="Times New Roman" w:cs="Times New Roman"/>
          <w:sz w:val="28"/>
          <w:szCs w:val="28"/>
        </w:rPr>
        <w:t>копировать и выносить</w:t>
      </w:r>
      <w:proofErr w:type="gramEnd"/>
      <w:r w:rsidR="0090585D" w:rsidRPr="0090585D">
        <w:rPr>
          <w:rFonts w:ascii="Times New Roman" w:hAnsi="Times New Roman" w:cs="Times New Roman"/>
          <w:sz w:val="28"/>
          <w:szCs w:val="28"/>
        </w:rPr>
        <w:t xml:space="preserve"> из помещений для работы </w:t>
      </w:r>
      <w:r w:rsidR="00B21667">
        <w:rPr>
          <w:rFonts w:ascii="Times New Roman" w:hAnsi="Times New Roman" w:cs="Times New Roman"/>
          <w:sz w:val="28"/>
          <w:szCs w:val="28"/>
        </w:rPr>
        <w:t xml:space="preserve">предметных комиссий (далее – </w:t>
      </w:r>
      <w:r w:rsidR="0090585D" w:rsidRPr="0090585D">
        <w:rPr>
          <w:rFonts w:ascii="Times New Roman" w:hAnsi="Times New Roman" w:cs="Times New Roman"/>
          <w:sz w:val="28"/>
          <w:szCs w:val="28"/>
        </w:rPr>
        <w:t>ПК</w:t>
      </w:r>
      <w:r w:rsidR="00B21667">
        <w:rPr>
          <w:rFonts w:ascii="Times New Roman" w:hAnsi="Times New Roman" w:cs="Times New Roman"/>
          <w:sz w:val="28"/>
          <w:szCs w:val="28"/>
        </w:rPr>
        <w:t>)</w:t>
      </w:r>
      <w:r w:rsidR="0090585D" w:rsidRPr="0090585D">
        <w:rPr>
          <w:rFonts w:ascii="Times New Roman" w:hAnsi="Times New Roman" w:cs="Times New Roman"/>
          <w:sz w:val="28"/>
          <w:szCs w:val="28"/>
        </w:rPr>
        <w:t xml:space="preserve"> экзаменационные работы, критерии оценивания, бланки-протоколы;</w:t>
      </w:r>
    </w:p>
    <w:p w14:paraId="5F756D29" w14:textId="36E292DA" w:rsidR="0090585D" w:rsidRPr="0090585D" w:rsidRDefault="0090585D" w:rsidP="00B21667">
      <w:pPr>
        <w:pStyle w:val="af"/>
        <w:numPr>
          <w:ilvl w:val="0"/>
          <w:numId w:val="20"/>
        </w:numPr>
        <w:tabs>
          <w:tab w:val="num" w:pos="567"/>
        </w:tabs>
        <w:ind w:left="851"/>
        <w:rPr>
          <w:rFonts w:ascii="Times New Roman" w:hAnsi="Times New Roman" w:cs="Times New Roman"/>
          <w:sz w:val="28"/>
          <w:szCs w:val="28"/>
        </w:rPr>
      </w:pPr>
      <w:r w:rsidRPr="0090585D">
        <w:rPr>
          <w:rFonts w:ascii="Times New Roman" w:hAnsi="Times New Roman" w:cs="Times New Roman"/>
          <w:sz w:val="28"/>
          <w:szCs w:val="28"/>
        </w:rPr>
        <w:t>разглашать информацию, содержащую</w:t>
      </w:r>
      <w:r w:rsidR="00B21667">
        <w:rPr>
          <w:rFonts w:ascii="Times New Roman" w:hAnsi="Times New Roman" w:cs="Times New Roman"/>
          <w:sz w:val="28"/>
          <w:szCs w:val="28"/>
        </w:rPr>
        <w:t>ся в указанных выше материалах;</w:t>
      </w:r>
    </w:p>
    <w:p w14:paraId="36E99A5B" w14:textId="65FDAF7B" w:rsidR="0090585D" w:rsidRPr="0090585D" w:rsidRDefault="00B21667" w:rsidP="00B21667">
      <w:pPr>
        <w:pStyle w:val="af"/>
        <w:numPr>
          <w:ilvl w:val="0"/>
          <w:numId w:val="20"/>
        </w:numPr>
        <w:tabs>
          <w:tab w:val="num" w:pos="567"/>
        </w:tabs>
        <w:ind w:left="851"/>
        <w:rPr>
          <w:rFonts w:ascii="Times New Roman" w:hAnsi="Times New Roman" w:cs="Times New Roman"/>
          <w:sz w:val="28"/>
          <w:szCs w:val="28"/>
        </w:rPr>
      </w:pPr>
      <w:r>
        <w:rPr>
          <w:rFonts w:ascii="Times New Roman" w:hAnsi="Times New Roman" w:cs="Times New Roman"/>
          <w:sz w:val="28"/>
          <w:szCs w:val="28"/>
        </w:rPr>
        <w:t>покидать помещение для работы ПК</w:t>
      </w:r>
      <w:r w:rsidR="00E73FDD" w:rsidRPr="00E73FDD">
        <w:rPr>
          <w:rFonts w:ascii="Times New Roman" w:hAnsi="Times New Roman" w:cs="Times New Roman"/>
          <w:sz w:val="28"/>
          <w:szCs w:val="28"/>
        </w:rPr>
        <w:t xml:space="preserve"> </w:t>
      </w:r>
      <w:r w:rsidR="00E73FDD" w:rsidRPr="0090585D">
        <w:rPr>
          <w:rFonts w:ascii="Times New Roman" w:hAnsi="Times New Roman" w:cs="Times New Roman"/>
          <w:sz w:val="28"/>
          <w:szCs w:val="28"/>
        </w:rPr>
        <w:t>без уважите</w:t>
      </w:r>
      <w:r w:rsidR="00E73FDD">
        <w:rPr>
          <w:rFonts w:ascii="Times New Roman" w:hAnsi="Times New Roman" w:cs="Times New Roman"/>
          <w:sz w:val="28"/>
          <w:szCs w:val="28"/>
        </w:rPr>
        <w:t>льной причины</w:t>
      </w:r>
      <w:r w:rsidR="0090585D" w:rsidRPr="0090585D">
        <w:rPr>
          <w:rFonts w:ascii="Times New Roman" w:hAnsi="Times New Roman" w:cs="Times New Roman"/>
          <w:sz w:val="28"/>
          <w:szCs w:val="28"/>
        </w:rPr>
        <w:t>;</w:t>
      </w:r>
    </w:p>
    <w:p w14:paraId="3AD37471" w14:textId="5041DFDF" w:rsidR="0090585D" w:rsidRPr="0090585D" w:rsidRDefault="00E73FDD" w:rsidP="00B21667">
      <w:pPr>
        <w:pStyle w:val="af"/>
        <w:numPr>
          <w:ilvl w:val="0"/>
          <w:numId w:val="20"/>
        </w:numPr>
        <w:ind w:left="142" w:firstLine="349"/>
        <w:rPr>
          <w:rFonts w:ascii="Times New Roman" w:hAnsi="Times New Roman" w:cs="Times New Roman"/>
          <w:sz w:val="28"/>
          <w:szCs w:val="28"/>
        </w:rPr>
      </w:pPr>
      <w:r>
        <w:rPr>
          <w:rFonts w:ascii="Times New Roman" w:hAnsi="Times New Roman" w:cs="Times New Roman"/>
          <w:sz w:val="28"/>
          <w:szCs w:val="28"/>
        </w:rPr>
        <w:t xml:space="preserve"> </w:t>
      </w:r>
      <w:r w:rsidR="0090585D" w:rsidRPr="0090585D">
        <w:rPr>
          <w:rFonts w:ascii="Times New Roman" w:hAnsi="Times New Roman" w:cs="Times New Roman"/>
          <w:sz w:val="28"/>
          <w:szCs w:val="28"/>
        </w:rPr>
        <w:t>переговариваться с другими экспертами, если речь не идет о консультировании с председателем ПК или с экспертом, назначенным по решению председателя ПК, консультантом.</w:t>
      </w:r>
    </w:p>
    <w:p w14:paraId="5D26F5A8" w14:textId="77777777" w:rsidR="0090585D" w:rsidRPr="00F51C29" w:rsidRDefault="0090585D" w:rsidP="00B21667">
      <w:pPr>
        <w:pStyle w:val="af"/>
        <w:numPr>
          <w:ilvl w:val="0"/>
          <w:numId w:val="12"/>
        </w:numPr>
        <w:ind w:left="0" w:firstLine="426"/>
        <w:rPr>
          <w:rFonts w:ascii="Times New Roman" w:hAnsi="Times New Roman" w:cs="Times New Roman"/>
          <w:sz w:val="28"/>
          <w:szCs w:val="28"/>
        </w:rPr>
      </w:pPr>
      <w:r w:rsidRPr="00F51C29">
        <w:rPr>
          <w:rFonts w:ascii="Times New Roman" w:hAnsi="Times New Roman" w:cs="Times New Roman"/>
          <w:sz w:val="28"/>
          <w:szCs w:val="28"/>
        </w:rPr>
        <w:t>Эксперты должны:</w:t>
      </w:r>
    </w:p>
    <w:p w14:paraId="3AAB095F" w14:textId="77777777" w:rsidR="0090585D" w:rsidRPr="00F51C29" w:rsidRDefault="0090585D" w:rsidP="00B21667">
      <w:pPr>
        <w:pStyle w:val="af"/>
        <w:numPr>
          <w:ilvl w:val="1"/>
          <w:numId w:val="12"/>
        </w:numPr>
        <w:ind w:left="0" w:firstLine="426"/>
        <w:rPr>
          <w:rFonts w:ascii="Times New Roman" w:hAnsi="Times New Roman" w:cs="Times New Roman"/>
          <w:sz w:val="28"/>
          <w:szCs w:val="28"/>
          <w:u w:val="single"/>
        </w:rPr>
      </w:pPr>
      <w:r w:rsidRPr="00F51C29">
        <w:rPr>
          <w:rFonts w:ascii="Times New Roman" w:hAnsi="Times New Roman" w:cs="Times New Roman"/>
          <w:sz w:val="28"/>
          <w:szCs w:val="28"/>
          <w:u w:val="single"/>
        </w:rPr>
        <w:t xml:space="preserve">на подготовительном этапе </w:t>
      </w:r>
    </w:p>
    <w:p w14:paraId="4E934519" w14:textId="27630B6B" w:rsidR="0090585D" w:rsidRPr="00671AF3" w:rsidRDefault="0090585D" w:rsidP="00B21667">
      <w:pPr>
        <w:pStyle w:val="af"/>
        <w:widowControl/>
        <w:numPr>
          <w:ilvl w:val="0"/>
          <w:numId w:val="11"/>
        </w:numPr>
        <w:tabs>
          <w:tab w:val="left" w:pos="851"/>
        </w:tabs>
        <w:autoSpaceDE/>
        <w:autoSpaceDN/>
        <w:adjustRightInd/>
        <w:ind w:left="0" w:firstLine="426"/>
        <w:contextualSpacing w:val="0"/>
        <w:rPr>
          <w:rFonts w:ascii="Times New Roman" w:hAnsi="Times New Roman" w:cs="Times New Roman"/>
          <w:sz w:val="28"/>
          <w:szCs w:val="28"/>
        </w:rPr>
      </w:pPr>
      <w:r w:rsidRPr="00671AF3">
        <w:rPr>
          <w:rFonts w:ascii="Times New Roman" w:hAnsi="Times New Roman" w:cs="Times New Roman"/>
          <w:sz w:val="28"/>
          <w:szCs w:val="28"/>
        </w:rPr>
        <w:t xml:space="preserve">пройти обучение с использованием учебно-методических материалов </w:t>
      </w:r>
      <w:r w:rsidR="00B21667">
        <w:rPr>
          <w:rFonts w:ascii="Times New Roman" w:hAnsi="Times New Roman" w:cs="Times New Roman"/>
          <w:sz w:val="28"/>
          <w:szCs w:val="28"/>
        </w:rPr>
        <w:t>федерального государственного бюджетного научного учреждения</w:t>
      </w:r>
      <w:r w:rsidR="002D7310">
        <w:rPr>
          <w:rFonts w:ascii="Times New Roman" w:hAnsi="Times New Roman" w:cs="Times New Roman"/>
          <w:sz w:val="28"/>
          <w:szCs w:val="28"/>
        </w:rPr>
        <w:t xml:space="preserve"> «Федеральный институт педагогических измерений»</w:t>
      </w:r>
      <w:r w:rsidRPr="00671AF3">
        <w:rPr>
          <w:rFonts w:ascii="Times New Roman" w:hAnsi="Times New Roman" w:cs="Times New Roman"/>
          <w:sz w:val="28"/>
          <w:szCs w:val="28"/>
        </w:rPr>
        <w:t xml:space="preserve"> (</w:t>
      </w:r>
      <w:r w:rsidR="002D7310">
        <w:rPr>
          <w:rFonts w:ascii="Times New Roman" w:hAnsi="Times New Roman" w:cs="Times New Roman"/>
          <w:sz w:val="28"/>
          <w:szCs w:val="28"/>
        </w:rPr>
        <w:t xml:space="preserve">далее - </w:t>
      </w:r>
      <w:r>
        <w:rPr>
          <w:rFonts w:ascii="Times New Roman" w:hAnsi="Times New Roman" w:cs="Times New Roman"/>
          <w:sz w:val="28"/>
          <w:szCs w:val="28"/>
        </w:rPr>
        <w:t>ФГБНУ «</w:t>
      </w:r>
      <w:r w:rsidRPr="00671AF3">
        <w:rPr>
          <w:rFonts w:ascii="Times New Roman" w:hAnsi="Times New Roman" w:cs="Times New Roman"/>
          <w:sz w:val="28"/>
          <w:szCs w:val="28"/>
        </w:rPr>
        <w:t>ФИПИ</w:t>
      </w:r>
      <w:r>
        <w:rPr>
          <w:rFonts w:ascii="Times New Roman" w:hAnsi="Times New Roman" w:cs="Times New Roman"/>
          <w:sz w:val="28"/>
          <w:szCs w:val="28"/>
        </w:rPr>
        <w:t>»</w:t>
      </w:r>
      <w:r w:rsidRPr="00671AF3">
        <w:rPr>
          <w:rFonts w:ascii="Times New Roman" w:hAnsi="Times New Roman" w:cs="Times New Roman"/>
          <w:sz w:val="28"/>
          <w:szCs w:val="28"/>
        </w:rPr>
        <w:t>) и подтвердить квалификацию в соответствии с требованиями Порядка</w:t>
      </w:r>
      <w:r>
        <w:rPr>
          <w:rFonts w:ascii="Times New Roman" w:hAnsi="Times New Roman" w:cs="Times New Roman"/>
          <w:sz w:val="28"/>
          <w:szCs w:val="28"/>
        </w:rPr>
        <w:t xml:space="preserve"> формирования предметных комиссий </w:t>
      </w:r>
      <w:r w:rsidRPr="00051637">
        <w:rPr>
          <w:rFonts w:ascii="Times New Roman" w:hAnsi="Times New Roman" w:cs="Times New Roman"/>
          <w:spacing w:val="2"/>
          <w:sz w:val="28"/>
          <w:szCs w:val="28"/>
        </w:rPr>
        <w:t xml:space="preserve">при проведении государственной итоговой аттестации </w:t>
      </w:r>
      <w:r w:rsidRPr="00144469">
        <w:rPr>
          <w:rFonts w:ascii="Times New Roman" w:hAnsi="Times New Roman" w:cs="Times New Roman"/>
          <w:spacing w:val="2"/>
          <w:sz w:val="28"/>
          <w:szCs w:val="28"/>
        </w:rPr>
        <w:t xml:space="preserve">по образовательным программам </w:t>
      </w:r>
      <w:r>
        <w:rPr>
          <w:rFonts w:ascii="Times New Roman" w:hAnsi="Times New Roman" w:cs="Times New Roman"/>
          <w:spacing w:val="2"/>
          <w:sz w:val="28"/>
          <w:szCs w:val="28"/>
        </w:rPr>
        <w:t xml:space="preserve">среднего общего образования </w:t>
      </w:r>
      <w:r w:rsidRPr="00051637">
        <w:rPr>
          <w:rFonts w:ascii="Times New Roman" w:hAnsi="Times New Roman" w:cs="Times New Roman"/>
          <w:sz w:val="28"/>
          <w:szCs w:val="28"/>
        </w:rPr>
        <w:t>в Камчатском крае</w:t>
      </w:r>
      <w:r w:rsidRPr="00671AF3">
        <w:rPr>
          <w:rFonts w:ascii="Times New Roman" w:hAnsi="Times New Roman" w:cs="Times New Roman"/>
          <w:sz w:val="28"/>
          <w:szCs w:val="28"/>
        </w:rPr>
        <w:t xml:space="preserve">; </w:t>
      </w:r>
    </w:p>
    <w:p w14:paraId="02CEA3C8" w14:textId="77777777" w:rsidR="0090585D" w:rsidRPr="00671AF3" w:rsidRDefault="0090585D" w:rsidP="00B21667">
      <w:pPr>
        <w:pStyle w:val="af"/>
        <w:widowControl/>
        <w:numPr>
          <w:ilvl w:val="0"/>
          <w:numId w:val="11"/>
        </w:numPr>
        <w:tabs>
          <w:tab w:val="left" w:pos="851"/>
        </w:tabs>
        <w:autoSpaceDE/>
        <w:autoSpaceDN/>
        <w:adjustRightInd/>
        <w:ind w:left="0" w:firstLine="426"/>
        <w:contextualSpacing w:val="0"/>
        <w:rPr>
          <w:rFonts w:ascii="Times New Roman" w:hAnsi="Times New Roman" w:cs="Times New Roman"/>
          <w:sz w:val="28"/>
          <w:szCs w:val="28"/>
        </w:rPr>
      </w:pPr>
      <w:r w:rsidRPr="00671AF3">
        <w:rPr>
          <w:rFonts w:ascii="Times New Roman" w:hAnsi="Times New Roman" w:cs="Times New Roman"/>
          <w:sz w:val="28"/>
          <w:szCs w:val="28"/>
        </w:rPr>
        <w:t>заблаговременно пройти инструктаж по содержанию и технологии оценивания развернутых ответов в сроки, определяемые председателем ПК;</w:t>
      </w:r>
    </w:p>
    <w:p w14:paraId="4C6DDF03" w14:textId="76B82C45" w:rsidR="0090585D" w:rsidRPr="00671AF3" w:rsidRDefault="0090585D" w:rsidP="00B21667">
      <w:pPr>
        <w:pStyle w:val="af"/>
        <w:widowControl/>
        <w:numPr>
          <w:ilvl w:val="0"/>
          <w:numId w:val="11"/>
        </w:numPr>
        <w:tabs>
          <w:tab w:val="left" w:pos="851"/>
        </w:tabs>
        <w:autoSpaceDE/>
        <w:autoSpaceDN/>
        <w:adjustRightInd/>
        <w:ind w:left="0" w:firstLine="426"/>
        <w:contextualSpacing w:val="0"/>
        <w:rPr>
          <w:rFonts w:ascii="Times New Roman" w:hAnsi="Times New Roman" w:cs="Times New Roman"/>
          <w:sz w:val="28"/>
          <w:szCs w:val="28"/>
        </w:rPr>
      </w:pPr>
      <w:r w:rsidRPr="00671AF3">
        <w:rPr>
          <w:rFonts w:ascii="Times New Roman" w:hAnsi="Times New Roman" w:cs="Times New Roman"/>
          <w:sz w:val="28"/>
          <w:szCs w:val="28"/>
        </w:rPr>
        <w:t xml:space="preserve">непосредственно перед проверкой работ участвовать в проводимом председателем ПК оперативном семинаре-согласовании подходов к </w:t>
      </w:r>
      <w:r w:rsidR="00EC1D09">
        <w:rPr>
          <w:rFonts w:ascii="Times New Roman" w:hAnsi="Times New Roman" w:cs="Times New Roman"/>
          <w:sz w:val="28"/>
          <w:szCs w:val="28"/>
        </w:rPr>
        <w:t xml:space="preserve">оцениванию развернутых ответов </w:t>
      </w:r>
      <w:r w:rsidRPr="00671AF3">
        <w:rPr>
          <w:rFonts w:ascii="Times New Roman" w:hAnsi="Times New Roman" w:cs="Times New Roman"/>
          <w:sz w:val="28"/>
          <w:szCs w:val="28"/>
        </w:rPr>
        <w:t>на каждое из заданий с развернутым ответом.</w:t>
      </w:r>
    </w:p>
    <w:p w14:paraId="3A279863" w14:textId="77777777" w:rsidR="00EC1D09" w:rsidRDefault="0090585D" w:rsidP="00EC1D09">
      <w:pPr>
        <w:pStyle w:val="af"/>
        <w:numPr>
          <w:ilvl w:val="1"/>
          <w:numId w:val="12"/>
        </w:numPr>
        <w:ind w:left="0" w:firstLine="426"/>
        <w:rPr>
          <w:rFonts w:ascii="Times New Roman" w:hAnsi="Times New Roman" w:cs="Times New Roman"/>
          <w:sz w:val="28"/>
          <w:szCs w:val="28"/>
          <w:u w:val="single"/>
        </w:rPr>
      </w:pPr>
      <w:bookmarkStart w:id="2" w:name="_Toc533604165"/>
      <w:bookmarkStart w:id="3" w:name="_Toc533604166"/>
      <w:r w:rsidRPr="00F51C29">
        <w:rPr>
          <w:rFonts w:ascii="Times New Roman" w:hAnsi="Times New Roman" w:cs="Times New Roman"/>
          <w:sz w:val="28"/>
          <w:szCs w:val="28"/>
          <w:u w:val="single"/>
        </w:rPr>
        <w:t>Во время проверки развернутых ответов:</w:t>
      </w:r>
      <w:bookmarkEnd w:id="2"/>
      <w:r w:rsidRPr="00F51C29">
        <w:rPr>
          <w:rFonts w:ascii="Times New Roman" w:hAnsi="Times New Roman" w:cs="Times New Roman"/>
          <w:sz w:val="28"/>
          <w:szCs w:val="28"/>
          <w:u w:val="single"/>
        </w:rPr>
        <w:t xml:space="preserve"> </w:t>
      </w:r>
    </w:p>
    <w:p w14:paraId="68095395" w14:textId="40BD82C2" w:rsidR="0090585D" w:rsidRPr="00EC1D09" w:rsidRDefault="00EC1D09" w:rsidP="00EC1D09">
      <w:pPr>
        <w:ind w:firstLine="426"/>
        <w:rPr>
          <w:rFonts w:ascii="Times New Roman" w:hAnsi="Times New Roman" w:cs="Times New Roman"/>
          <w:sz w:val="28"/>
          <w:szCs w:val="28"/>
          <w:u w:val="single"/>
        </w:rPr>
      </w:pPr>
      <w:r>
        <w:rPr>
          <w:rFonts w:ascii="Times New Roman" w:hAnsi="Times New Roman" w:cs="Times New Roman"/>
          <w:sz w:val="28"/>
          <w:szCs w:val="28"/>
        </w:rPr>
        <w:t xml:space="preserve">- </w:t>
      </w:r>
      <w:r w:rsidR="0090585D" w:rsidRPr="00EC1D09">
        <w:rPr>
          <w:rFonts w:ascii="Times New Roman" w:hAnsi="Times New Roman" w:cs="Times New Roman"/>
          <w:sz w:val="28"/>
          <w:szCs w:val="28"/>
        </w:rPr>
        <w:t>по указанию председателя ПК занять рабочие ме</w:t>
      </w:r>
      <w:r>
        <w:rPr>
          <w:rFonts w:ascii="Times New Roman" w:hAnsi="Times New Roman" w:cs="Times New Roman"/>
          <w:sz w:val="28"/>
          <w:szCs w:val="28"/>
        </w:rPr>
        <w:t>ста в предоставленных помещениях</w:t>
      </w:r>
      <w:r w:rsidR="0090585D" w:rsidRPr="00EC1D09">
        <w:rPr>
          <w:rFonts w:ascii="Times New Roman" w:hAnsi="Times New Roman" w:cs="Times New Roman"/>
          <w:sz w:val="28"/>
          <w:szCs w:val="28"/>
        </w:rPr>
        <w:t>;</w:t>
      </w:r>
      <w:bookmarkStart w:id="4" w:name="_Toc533604167"/>
      <w:bookmarkEnd w:id="3"/>
    </w:p>
    <w:p w14:paraId="48D87869" w14:textId="414E22B8" w:rsidR="0090585D" w:rsidRPr="00671AF3" w:rsidRDefault="00EC1D09" w:rsidP="00B21667">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90585D" w:rsidRPr="00671AF3">
        <w:rPr>
          <w:rFonts w:ascii="Times New Roman" w:hAnsi="Times New Roman" w:cs="Times New Roman"/>
          <w:sz w:val="28"/>
          <w:szCs w:val="28"/>
        </w:rPr>
        <w:t>получить рабочие комплекты для проверки и критерии оценивания;</w:t>
      </w:r>
      <w:bookmarkStart w:id="5" w:name="_Toc533604168"/>
      <w:bookmarkEnd w:id="4"/>
    </w:p>
    <w:p w14:paraId="33902298" w14:textId="6D96C94E" w:rsidR="0090585D" w:rsidRPr="00671AF3" w:rsidRDefault="00EC1D09" w:rsidP="00B21667">
      <w:pPr>
        <w:ind w:firstLine="426"/>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0585D" w:rsidRPr="00671AF3">
        <w:rPr>
          <w:rFonts w:ascii="Times New Roman" w:hAnsi="Times New Roman" w:cs="Times New Roman"/>
          <w:sz w:val="28"/>
          <w:szCs w:val="28"/>
        </w:rPr>
        <w:t>соблюдать дисциплину во время работы;</w:t>
      </w:r>
      <w:bookmarkStart w:id="6" w:name="_Toc533604169"/>
      <w:bookmarkEnd w:id="5"/>
      <w:r w:rsidR="0090585D" w:rsidRPr="00671AF3">
        <w:rPr>
          <w:rFonts w:ascii="Times New Roman" w:hAnsi="Times New Roman" w:cs="Times New Roman"/>
          <w:sz w:val="28"/>
          <w:szCs w:val="28"/>
        </w:rPr>
        <w:tab/>
      </w:r>
      <w:r w:rsidR="0090585D" w:rsidRPr="00671AF3">
        <w:rPr>
          <w:rFonts w:ascii="Times New Roman" w:hAnsi="Times New Roman" w:cs="Times New Roman"/>
          <w:sz w:val="28"/>
          <w:szCs w:val="28"/>
        </w:rPr>
        <w:tab/>
      </w:r>
      <w:r w:rsidR="0090585D" w:rsidRPr="00671AF3">
        <w:rPr>
          <w:rFonts w:ascii="Times New Roman" w:hAnsi="Times New Roman" w:cs="Times New Roman"/>
          <w:sz w:val="28"/>
          <w:szCs w:val="28"/>
        </w:rPr>
        <w:tab/>
      </w:r>
    </w:p>
    <w:p w14:paraId="3B8C01E0" w14:textId="4CB594B8" w:rsidR="0090585D" w:rsidRDefault="00EC1D09" w:rsidP="00B21667">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90585D" w:rsidRPr="0028275C">
        <w:rPr>
          <w:rFonts w:ascii="Times New Roman" w:hAnsi="Times New Roman" w:cs="Times New Roman"/>
          <w:sz w:val="28"/>
          <w:szCs w:val="28"/>
        </w:rPr>
        <w:t xml:space="preserve">обратиться к председателю ПК или лицу, назначенному председателем ПК консультантом, если возникли вопросы или проблемы при оценивании экзаменационных </w:t>
      </w:r>
      <w:bookmarkStart w:id="7" w:name="_Toc533604170"/>
      <w:bookmarkEnd w:id="6"/>
      <w:r w:rsidR="0090585D" w:rsidRPr="0028275C">
        <w:rPr>
          <w:rFonts w:ascii="Times New Roman" w:hAnsi="Times New Roman" w:cs="Times New Roman"/>
          <w:sz w:val="28"/>
          <w:szCs w:val="28"/>
        </w:rPr>
        <w:t>работ;</w:t>
      </w:r>
      <w:r w:rsidR="0090585D" w:rsidRPr="00671AF3">
        <w:rPr>
          <w:rFonts w:ascii="Times New Roman" w:hAnsi="Times New Roman" w:cs="Times New Roman"/>
          <w:sz w:val="28"/>
          <w:szCs w:val="28"/>
        </w:rPr>
        <w:t xml:space="preserve"> </w:t>
      </w:r>
      <w:r w:rsidR="0090585D" w:rsidRPr="00671AF3">
        <w:rPr>
          <w:rFonts w:ascii="Times New Roman" w:hAnsi="Times New Roman" w:cs="Times New Roman"/>
          <w:sz w:val="28"/>
          <w:szCs w:val="28"/>
        </w:rPr>
        <w:tab/>
      </w:r>
      <w:r w:rsidR="0090585D">
        <w:rPr>
          <w:rFonts w:ascii="Times New Roman" w:hAnsi="Times New Roman" w:cs="Times New Roman"/>
          <w:sz w:val="28"/>
          <w:szCs w:val="28"/>
        </w:rPr>
        <w:tab/>
      </w:r>
      <w:r w:rsidR="0090585D">
        <w:rPr>
          <w:rFonts w:ascii="Times New Roman" w:hAnsi="Times New Roman" w:cs="Times New Roman"/>
          <w:sz w:val="28"/>
          <w:szCs w:val="28"/>
        </w:rPr>
        <w:tab/>
      </w:r>
      <w:r w:rsidR="0090585D">
        <w:rPr>
          <w:rFonts w:ascii="Times New Roman" w:hAnsi="Times New Roman" w:cs="Times New Roman"/>
          <w:sz w:val="28"/>
          <w:szCs w:val="28"/>
        </w:rPr>
        <w:tab/>
      </w:r>
      <w:r w:rsidR="0090585D">
        <w:rPr>
          <w:rFonts w:ascii="Times New Roman" w:hAnsi="Times New Roman" w:cs="Times New Roman"/>
          <w:sz w:val="28"/>
          <w:szCs w:val="28"/>
        </w:rPr>
        <w:tab/>
      </w:r>
      <w:r w:rsidR="0090585D">
        <w:rPr>
          <w:rFonts w:ascii="Times New Roman" w:hAnsi="Times New Roman" w:cs="Times New Roman"/>
          <w:sz w:val="28"/>
          <w:szCs w:val="28"/>
        </w:rPr>
        <w:tab/>
      </w:r>
      <w:r w:rsidR="0090585D">
        <w:rPr>
          <w:rFonts w:ascii="Times New Roman" w:hAnsi="Times New Roman" w:cs="Times New Roman"/>
          <w:sz w:val="28"/>
          <w:szCs w:val="28"/>
        </w:rPr>
        <w:tab/>
      </w:r>
    </w:p>
    <w:p w14:paraId="0530D45B" w14:textId="6D173986" w:rsidR="0090585D" w:rsidRDefault="00EC1D09" w:rsidP="00B21667">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90585D" w:rsidRPr="00671AF3">
        <w:rPr>
          <w:rFonts w:ascii="Times New Roman" w:hAnsi="Times New Roman" w:cs="Times New Roman"/>
          <w:sz w:val="28"/>
          <w:szCs w:val="28"/>
        </w:rPr>
        <w:t>оформлять бланки-протоколы в соответствии со следующими правилами:</w:t>
      </w:r>
      <w:bookmarkStart w:id="8" w:name="_Toc533604171"/>
      <w:bookmarkEnd w:id="7"/>
    </w:p>
    <w:p w14:paraId="3D4F62B4" w14:textId="77777777" w:rsidR="0090585D" w:rsidRPr="00E73FDD" w:rsidRDefault="0090585D" w:rsidP="00E73FDD">
      <w:pPr>
        <w:pStyle w:val="af"/>
        <w:numPr>
          <w:ilvl w:val="0"/>
          <w:numId w:val="21"/>
        </w:numPr>
        <w:ind w:left="0" w:firstLine="426"/>
        <w:rPr>
          <w:rFonts w:ascii="Times New Roman" w:hAnsi="Times New Roman" w:cs="Times New Roman"/>
          <w:sz w:val="28"/>
          <w:szCs w:val="28"/>
        </w:rPr>
      </w:pPr>
      <w:r w:rsidRPr="00E73FDD">
        <w:rPr>
          <w:rFonts w:ascii="Times New Roman" w:hAnsi="Times New Roman" w:cs="Times New Roman"/>
          <w:sz w:val="28"/>
          <w:szCs w:val="28"/>
        </w:rPr>
        <w:t xml:space="preserve">заполнять поля бланка-протокола следует печатными заглавными буквами черной </w:t>
      </w:r>
      <w:proofErr w:type="spellStart"/>
      <w:r w:rsidRPr="00E73FDD">
        <w:rPr>
          <w:rFonts w:ascii="Times New Roman" w:hAnsi="Times New Roman" w:cs="Times New Roman"/>
          <w:sz w:val="28"/>
          <w:szCs w:val="28"/>
        </w:rPr>
        <w:t>гелевой</w:t>
      </w:r>
      <w:proofErr w:type="spellEnd"/>
      <w:r w:rsidRPr="00E73FDD">
        <w:rPr>
          <w:rFonts w:ascii="Times New Roman" w:hAnsi="Times New Roman" w:cs="Times New Roman"/>
          <w:sz w:val="28"/>
          <w:szCs w:val="28"/>
        </w:rPr>
        <w:t xml:space="preserve"> ручкой строго внутри полей бланка-протокола;</w:t>
      </w:r>
      <w:bookmarkEnd w:id="8"/>
    </w:p>
    <w:p w14:paraId="298A5D59" w14:textId="77777777" w:rsidR="0090585D" w:rsidRPr="00E73FDD" w:rsidRDefault="0090585D" w:rsidP="00E73FDD">
      <w:pPr>
        <w:pStyle w:val="af"/>
        <w:numPr>
          <w:ilvl w:val="0"/>
          <w:numId w:val="21"/>
        </w:numPr>
        <w:ind w:left="0" w:firstLine="426"/>
        <w:rPr>
          <w:rFonts w:ascii="Times New Roman" w:hAnsi="Times New Roman" w:cs="Times New Roman"/>
          <w:sz w:val="28"/>
          <w:szCs w:val="28"/>
        </w:rPr>
      </w:pPr>
      <w:r w:rsidRPr="00E73FDD">
        <w:rPr>
          <w:rFonts w:ascii="Times New Roman" w:hAnsi="Times New Roman" w:cs="Times New Roman"/>
          <w:sz w:val="28"/>
          <w:szCs w:val="28"/>
        </w:rPr>
        <w:t>не использовать для заполнения бланка-протокола карандаш (даже для черновых записей), ручек со светлыми чернилами и корректирующей жидкости для исправления написанного (наличие грифеля или корректирующей жидкости на сканируемом бланке может привести к серьезной поломке сканера);</w:t>
      </w:r>
    </w:p>
    <w:p w14:paraId="3C2BDD86" w14:textId="53987A3F" w:rsidR="0090585D" w:rsidRPr="00E73FDD" w:rsidRDefault="0090585D" w:rsidP="00E73FDD">
      <w:pPr>
        <w:pStyle w:val="af"/>
        <w:numPr>
          <w:ilvl w:val="0"/>
          <w:numId w:val="21"/>
        </w:numPr>
        <w:ind w:left="0" w:firstLine="426"/>
        <w:rPr>
          <w:rFonts w:ascii="Times New Roman" w:hAnsi="Times New Roman" w:cs="Times New Roman"/>
          <w:sz w:val="28"/>
          <w:szCs w:val="28"/>
        </w:rPr>
      </w:pPr>
      <w:proofErr w:type="gramStart"/>
      <w:r w:rsidRPr="00E73FDD">
        <w:rPr>
          <w:rFonts w:ascii="Times New Roman" w:hAnsi="Times New Roman" w:cs="Times New Roman"/>
          <w:sz w:val="28"/>
          <w:szCs w:val="28"/>
        </w:rPr>
        <w:t xml:space="preserve">исключить внесение исправлений в бланки-протоколы, при необходимости внесения изменений председатель ПК составляет акт о факте порчи протокола и направляет </w:t>
      </w:r>
      <w:r w:rsidR="00EC1D09" w:rsidRPr="00E73FDD">
        <w:rPr>
          <w:rFonts w:ascii="Times New Roman" w:hAnsi="Times New Roman" w:cs="Times New Roman"/>
          <w:sz w:val="28"/>
          <w:szCs w:val="28"/>
        </w:rPr>
        <w:t xml:space="preserve">в отдел организационно-технологического обеспечения государственной итоговой аттестации КГАУ «Камчатский центр информатизации и оценки качества образования», выполняющий функции регионального центра обработки информации (далее – </w:t>
      </w:r>
      <w:r w:rsidRPr="00E73FDD">
        <w:rPr>
          <w:rFonts w:ascii="Times New Roman" w:hAnsi="Times New Roman" w:cs="Times New Roman"/>
          <w:sz w:val="28"/>
          <w:szCs w:val="28"/>
        </w:rPr>
        <w:t>РЦОИ</w:t>
      </w:r>
      <w:r w:rsidR="00EC1D09" w:rsidRPr="00E73FDD">
        <w:rPr>
          <w:rFonts w:ascii="Times New Roman" w:hAnsi="Times New Roman" w:cs="Times New Roman"/>
          <w:sz w:val="28"/>
          <w:szCs w:val="28"/>
        </w:rPr>
        <w:t>)</w:t>
      </w:r>
      <w:r w:rsidRPr="00E73FDD">
        <w:rPr>
          <w:rFonts w:ascii="Times New Roman" w:hAnsi="Times New Roman" w:cs="Times New Roman"/>
          <w:sz w:val="28"/>
          <w:szCs w:val="28"/>
        </w:rPr>
        <w:t xml:space="preserve"> служебную записку о необходимости уничтожения испорченного протокола и распечатки нового;</w:t>
      </w:r>
      <w:proofErr w:type="gramEnd"/>
    </w:p>
    <w:p w14:paraId="79DE2E60" w14:textId="390CB7C1" w:rsidR="0090585D" w:rsidRPr="00E73FDD" w:rsidRDefault="0090585D" w:rsidP="00E73FDD">
      <w:pPr>
        <w:pStyle w:val="af"/>
        <w:numPr>
          <w:ilvl w:val="0"/>
          <w:numId w:val="21"/>
        </w:numPr>
        <w:ind w:left="0" w:firstLine="426"/>
        <w:rPr>
          <w:rFonts w:ascii="Times New Roman" w:hAnsi="Times New Roman" w:cs="Times New Roman"/>
          <w:sz w:val="28"/>
          <w:szCs w:val="28"/>
        </w:rPr>
      </w:pPr>
      <w:r w:rsidRPr="00E73FDD">
        <w:rPr>
          <w:rFonts w:ascii="Times New Roman" w:hAnsi="Times New Roman" w:cs="Times New Roman"/>
          <w:sz w:val="28"/>
          <w:szCs w:val="28"/>
        </w:rPr>
        <w:t>оценивать часть экзаменационной работы, которая следует после хотя бы одной незаполненной участником</w:t>
      </w:r>
      <w:r w:rsidR="00EC1D09" w:rsidRPr="00E73FDD">
        <w:rPr>
          <w:rFonts w:ascii="Times New Roman" w:hAnsi="Times New Roman" w:cs="Times New Roman"/>
          <w:sz w:val="28"/>
          <w:szCs w:val="28"/>
        </w:rPr>
        <w:t xml:space="preserve"> государственной итоговой аттестации (далее –</w:t>
      </w:r>
      <w:r w:rsidRPr="00E73FDD">
        <w:rPr>
          <w:rFonts w:ascii="Times New Roman" w:hAnsi="Times New Roman" w:cs="Times New Roman"/>
          <w:sz w:val="28"/>
          <w:szCs w:val="28"/>
        </w:rPr>
        <w:t xml:space="preserve"> ГИА</w:t>
      </w:r>
      <w:r w:rsidR="00EC1D09" w:rsidRPr="00E73FDD">
        <w:rPr>
          <w:rFonts w:ascii="Times New Roman" w:hAnsi="Times New Roman" w:cs="Times New Roman"/>
          <w:sz w:val="28"/>
          <w:szCs w:val="28"/>
        </w:rPr>
        <w:t>)</w:t>
      </w:r>
      <w:r w:rsidRPr="00E73FDD">
        <w:rPr>
          <w:rFonts w:ascii="Times New Roman" w:hAnsi="Times New Roman" w:cs="Times New Roman"/>
          <w:sz w:val="28"/>
          <w:szCs w:val="28"/>
        </w:rPr>
        <w:t xml:space="preserve"> страницы, как ответ на задание, к выполнению которого участник ГИА не приступал (знаком «Х</w:t>
      </w:r>
      <w:r w:rsidRPr="00E73FDD">
        <w:rPr>
          <w:rFonts w:ascii="Times New Roman" w:hAnsi="Times New Roman" w:cs="Times New Roman"/>
          <w:b/>
          <w:sz w:val="28"/>
          <w:szCs w:val="28"/>
        </w:rPr>
        <w:t>»</w:t>
      </w:r>
      <w:r w:rsidRPr="00E73FDD">
        <w:rPr>
          <w:rFonts w:ascii="Times New Roman" w:hAnsi="Times New Roman" w:cs="Times New Roman"/>
          <w:sz w:val="28"/>
          <w:szCs w:val="28"/>
        </w:rPr>
        <w:t>);</w:t>
      </w:r>
    </w:p>
    <w:p w14:paraId="5BA60AC4" w14:textId="77777777" w:rsidR="0090585D" w:rsidRPr="00E73FDD" w:rsidRDefault="0090585D" w:rsidP="00E73FDD">
      <w:pPr>
        <w:pStyle w:val="af"/>
        <w:numPr>
          <w:ilvl w:val="0"/>
          <w:numId w:val="21"/>
        </w:numPr>
        <w:ind w:left="0" w:firstLine="426"/>
        <w:rPr>
          <w:rFonts w:ascii="Times New Roman" w:hAnsi="Times New Roman" w:cs="Times New Roman"/>
          <w:sz w:val="28"/>
          <w:szCs w:val="28"/>
        </w:rPr>
      </w:pPr>
      <w:r w:rsidRPr="00E73FDD">
        <w:rPr>
          <w:rFonts w:ascii="Times New Roman" w:hAnsi="Times New Roman" w:cs="Times New Roman"/>
          <w:sz w:val="28"/>
          <w:szCs w:val="28"/>
        </w:rPr>
        <w:t>оценивать экзаменационную работу, в которой пустое (не заполненное участником экзамена) место погашено «</w:t>
      </w:r>
      <w:r w:rsidRPr="00E73FDD">
        <w:rPr>
          <w:rFonts w:ascii="Times New Roman" w:hAnsi="Times New Roman" w:cs="Times New Roman"/>
          <w:sz w:val="28"/>
          <w:szCs w:val="28"/>
          <w:lang w:val="en-US"/>
        </w:rPr>
        <w:t>Z</w:t>
      </w:r>
      <w:r w:rsidRPr="00E73FDD">
        <w:rPr>
          <w:rFonts w:ascii="Times New Roman" w:hAnsi="Times New Roman" w:cs="Times New Roman"/>
          <w:sz w:val="28"/>
          <w:szCs w:val="28"/>
        </w:rPr>
        <w:t>», в установленном порядке в соответствии с критериями оценивания;</w:t>
      </w:r>
    </w:p>
    <w:p w14:paraId="0BF7DEA4" w14:textId="77777777" w:rsidR="0090585D" w:rsidRPr="00E73FDD" w:rsidRDefault="0090585D" w:rsidP="00E73FDD">
      <w:pPr>
        <w:pStyle w:val="af"/>
        <w:numPr>
          <w:ilvl w:val="0"/>
          <w:numId w:val="21"/>
        </w:numPr>
        <w:ind w:left="0" w:firstLine="426"/>
        <w:rPr>
          <w:rFonts w:ascii="Times New Roman" w:hAnsi="Times New Roman" w:cs="Times New Roman"/>
          <w:sz w:val="28"/>
          <w:szCs w:val="28"/>
        </w:rPr>
      </w:pPr>
      <w:r w:rsidRPr="00E73FDD">
        <w:rPr>
          <w:rFonts w:ascii="Times New Roman" w:hAnsi="Times New Roman" w:cs="Times New Roman"/>
          <w:sz w:val="28"/>
          <w:szCs w:val="28"/>
        </w:rPr>
        <w:t xml:space="preserve">поставить знак «Х» в </w:t>
      </w:r>
      <w:r w:rsidRPr="00E73FDD">
        <w:rPr>
          <w:rFonts w:ascii="Times New Roman" w:hAnsi="Times New Roman" w:cs="Times New Roman"/>
          <w:bCs/>
          <w:sz w:val="28"/>
          <w:szCs w:val="28"/>
        </w:rPr>
        <w:t>полях</w:t>
      </w:r>
      <w:r w:rsidRPr="00E73FDD">
        <w:rPr>
          <w:rFonts w:ascii="Times New Roman" w:hAnsi="Times New Roman" w:cs="Times New Roman"/>
          <w:sz w:val="28"/>
          <w:szCs w:val="28"/>
        </w:rPr>
        <w:t xml:space="preserve"> бланка-протокола, соответствующих позициям оценивания выполнения заданий, ответ на которые участник экзамена </w:t>
      </w:r>
      <w:r w:rsidRPr="00E73FDD">
        <w:rPr>
          <w:rFonts w:ascii="Times New Roman" w:hAnsi="Times New Roman" w:cs="Times New Roman"/>
          <w:bCs/>
          <w:sz w:val="28"/>
          <w:szCs w:val="28"/>
        </w:rPr>
        <w:t>не</w:t>
      </w:r>
      <w:r w:rsidRPr="00E73FDD">
        <w:rPr>
          <w:rFonts w:ascii="Times New Roman" w:hAnsi="Times New Roman" w:cs="Times New Roman"/>
          <w:sz w:val="28"/>
          <w:szCs w:val="28"/>
        </w:rPr>
        <w:t> </w:t>
      </w:r>
      <w:r w:rsidRPr="00E73FDD">
        <w:rPr>
          <w:rFonts w:ascii="Times New Roman" w:hAnsi="Times New Roman" w:cs="Times New Roman"/>
          <w:bCs/>
          <w:sz w:val="28"/>
          <w:szCs w:val="28"/>
        </w:rPr>
        <w:t>внес в бланк ответов №2 (дополнительный бланк ответов №2)</w:t>
      </w:r>
      <w:r w:rsidRPr="00E73FDD">
        <w:rPr>
          <w:rFonts w:ascii="Times New Roman" w:hAnsi="Times New Roman" w:cs="Times New Roman"/>
          <w:sz w:val="28"/>
          <w:szCs w:val="28"/>
        </w:rPr>
        <w:t xml:space="preserve">; </w:t>
      </w:r>
    </w:p>
    <w:p w14:paraId="3F250076" w14:textId="77777777" w:rsidR="0090585D" w:rsidRPr="00E73FDD" w:rsidRDefault="0090585D" w:rsidP="00E73FDD">
      <w:pPr>
        <w:pStyle w:val="af"/>
        <w:numPr>
          <w:ilvl w:val="0"/>
          <w:numId w:val="21"/>
        </w:numPr>
        <w:ind w:left="0" w:firstLine="426"/>
        <w:rPr>
          <w:rFonts w:ascii="Times New Roman" w:hAnsi="Times New Roman" w:cs="Times New Roman"/>
          <w:sz w:val="28"/>
          <w:szCs w:val="28"/>
        </w:rPr>
      </w:pPr>
      <w:r w:rsidRPr="00E73FDD">
        <w:rPr>
          <w:rFonts w:ascii="Times New Roman" w:hAnsi="Times New Roman" w:cs="Times New Roman"/>
          <w:sz w:val="28"/>
          <w:szCs w:val="28"/>
        </w:rPr>
        <w:t xml:space="preserve">проставить в соответствующее поле (поля) бланка-протокола соответствующий критериям оценивания балл (баллы) от нуля до максимально возможного, указанного в критериях оценивания выполнения заданий с развернутым ответом, если участник экзамена </w:t>
      </w:r>
      <w:r w:rsidRPr="00E73FDD">
        <w:rPr>
          <w:rFonts w:ascii="Times New Roman" w:hAnsi="Times New Roman" w:cs="Times New Roman"/>
          <w:bCs/>
          <w:sz w:val="28"/>
          <w:szCs w:val="28"/>
        </w:rPr>
        <w:t>приступал</w:t>
      </w:r>
      <w:r w:rsidRPr="00E73FDD">
        <w:rPr>
          <w:rFonts w:ascii="Times New Roman" w:hAnsi="Times New Roman" w:cs="Times New Roman"/>
          <w:sz w:val="28"/>
          <w:szCs w:val="28"/>
        </w:rPr>
        <w:t xml:space="preserve"> к выполнению задания; </w:t>
      </w:r>
    </w:p>
    <w:p w14:paraId="098F8244" w14:textId="464F89A0" w:rsidR="0090585D" w:rsidRPr="00E73FDD" w:rsidRDefault="0090585D" w:rsidP="00E73FDD">
      <w:pPr>
        <w:pStyle w:val="af"/>
        <w:numPr>
          <w:ilvl w:val="0"/>
          <w:numId w:val="21"/>
        </w:numPr>
        <w:ind w:left="0" w:firstLine="426"/>
        <w:rPr>
          <w:rFonts w:ascii="Times New Roman" w:hAnsi="Times New Roman" w:cs="Times New Roman"/>
          <w:sz w:val="28"/>
          <w:szCs w:val="28"/>
        </w:rPr>
      </w:pPr>
      <w:r w:rsidRPr="00E73FDD">
        <w:rPr>
          <w:rFonts w:ascii="Times New Roman" w:hAnsi="Times New Roman" w:cs="Times New Roman"/>
          <w:sz w:val="28"/>
          <w:szCs w:val="28"/>
        </w:rPr>
        <w:t xml:space="preserve">проставить в соответствующее поле бланка-протокола номер выбранного участником </w:t>
      </w:r>
      <w:r w:rsidR="00AC593D" w:rsidRPr="00E73FDD">
        <w:rPr>
          <w:rFonts w:ascii="Times New Roman" w:hAnsi="Times New Roman" w:cs="Times New Roman"/>
          <w:sz w:val="28"/>
          <w:szCs w:val="28"/>
        </w:rPr>
        <w:t xml:space="preserve">экзамена </w:t>
      </w:r>
      <w:r w:rsidRPr="00E73FDD">
        <w:rPr>
          <w:rFonts w:ascii="Times New Roman" w:hAnsi="Times New Roman" w:cs="Times New Roman"/>
          <w:sz w:val="28"/>
          <w:szCs w:val="28"/>
        </w:rPr>
        <w:t>альтернативного з</w:t>
      </w:r>
      <w:r w:rsidR="00EC1D09" w:rsidRPr="00E73FDD">
        <w:rPr>
          <w:rFonts w:ascii="Times New Roman" w:hAnsi="Times New Roman" w:cs="Times New Roman"/>
          <w:sz w:val="28"/>
          <w:szCs w:val="28"/>
        </w:rPr>
        <w:t>адания, если уча</w:t>
      </w:r>
      <w:r w:rsidR="00AC593D" w:rsidRPr="00E73FDD">
        <w:rPr>
          <w:rFonts w:ascii="Times New Roman" w:hAnsi="Times New Roman" w:cs="Times New Roman"/>
          <w:sz w:val="28"/>
          <w:szCs w:val="28"/>
        </w:rPr>
        <w:t>стник экзамена</w:t>
      </w:r>
      <w:r w:rsidR="00EC1D09" w:rsidRPr="00E73FDD">
        <w:rPr>
          <w:rFonts w:ascii="Times New Roman" w:hAnsi="Times New Roman" w:cs="Times New Roman"/>
          <w:sz w:val="28"/>
          <w:szCs w:val="28"/>
        </w:rPr>
        <w:t xml:space="preserve"> </w:t>
      </w:r>
      <w:r w:rsidRPr="00E73FDD">
        <w:rPr>
          <w:rFonts w:ascii="Times New Roman" w:hAnsi="Times New Roman" w:cs="Times New Roman"/>
          <w:sz w:val="28"/>
          <w:szCs w:val="28"/>
        </w:rPr>
        <w:t xml:space="preserve">выполнял альтернативное задание; </w:t>
      </w:r>
    </w:p>
    <w:p w14:paraId="6185248C" w14:textId="77777777" w:rsidR="0090585D" w:rsidRPr="00E73FDD" w:rsidRDefault="0090585D" w:rsidP="00E73FDD">
      <w:pPr>
        <w:pStyle w:val="af"/>
        <w:numPr>
          <w:ilvl w:val="0"/>
          <w:numId w:val="21"/>
        </w:numPr>
        <w:ind w:left="0" w:firstLine="426"/>
        <w:rPr>
          <w:rFonts w:ascii="Times New Roman" w:hAnsi="Times New Roman" w:cs="Times New Roman"/>
          <w:sz w:val="28"/>
          <w:szCs w:val="28"/>
        </w:rPr>
      </w:pPr>
      <w:r w:rsidRPr="00E73FDD">
        <w:rPr>
          <w:rFonts w:ascii="Times New Roman" w:hAnsi="Times New Roman" w:cs="Times New Roman"/>
          <w:sz w:val="28"/>
          <w:szCs w:val="28"/>
        </w:rPr>
        <w:t xml:space="preserve">поставить дату, подпись в соответствующих полях бланка-протокола и передать рабочий комплект председателю ПК для передачи на обработку после завершения заполнения бланка-протокола. </w:t>
      </w:r>
    </w:p>
    <w:p w14:paraId="4BD7F164" w14:textId="77777777" w:rsidR="0090585D" w:rsidRPr="00211A25" w:rsidRDefault="0090585D" w:rsidP="00B21667">
      <w:pPr>
        <w:pStyle w:val="af"/>
        <w:numPr>
          <w:ilvl w:val="1"/>
          <w:numId w:val="12"/>
        </w:numPr>
        <w:ind w:left="0" w:firstLine="426"/>
        <w:rPr>
          <w:rFonts w:ascii="Times New Roman" w:hAnsi="Times New Roman" w:cs="Times New Roman"/>
          <w:sz w:val="28"/>
          <w:szCs w:val="28"/>
          <w:u w:val="single"/>
        </w:rPr>
      </w:pPr>
      <w:bookmarkStart w:id="9" w:name="_Toc533604172"/>
      <w:r w:rsidRPr="00211A25">
        <w:rPr>
          <w:rFonts w:ascii="Times New Roman" w:hAnsi="Times New Roman" w:cs="Times New Roman"/>
          <w:sz w:val="28"/>
          <w:szCs w:val="28"/>
          <w:u w:val="single"/>
        </w:rPr>
        <w:t>При проверке предположительно пустых бланков ответов № 2:</w:t>
      </w:r>
      <w:bookmarkEnd w:id="9"/>
    </w:p>
    <w:p w14:paraId="36545DB3" w14:textId="15F9B059" w:rsidR="0090585D" w:rsidRPr="00671AF3" w:rsidRDefault="00EC1D09" w:rsidP="00B21667">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90585D" w:rsidRPr="00671AF3">
        <w:rPr>
          <w:rFonts w:ascii="Times New Roman" w:hAnsi="Times New Roman" w:cs="Times New Roman"/>
          <w:sz w:val="28"/>
          <w:szCs w:val="28"/>
        </w:rPr>
        <w:t>получить инструктаж руководителя РЦОИ (</w:t>
      </w:r>
      <w:r w:rsidR="0090585D">
        <w:rPr>
          <w:rFonts w:ascii="Times New Roman" w:hAnsi="Times New Roman" w:cs="Times New Roman"/>
          <w:sz w:val="28"/>
          <w:szCs w:val="28"/>
        </w:rPr>
        <w:t xml:space="preserve">или </w:t>
      </w:r>
      <w:r w:rsidR="0090585D" w:rsidRPr="00671AF3">
        <w:rPr>
          <w:rFonts w:ascii="Times New Roman" w:hAnsi="Times New Roman" w:cs="Times New Roman"/>
          <w:sz w:val="28"/>
          <w:szCs w:val="28"/>
        </w:rPr>
        <w:t xml:space="preserve">назначенного им сотрудника РЦОИ) и председателя ПК о выполнении проверки предположительно пустых бланков ответов № 2; </w:t>
      </w:r>
    </w:p>
    <w:p w14:paraId="5D9B63BB" w14:textId="7CF5BB35" w:rsidR="0090585D" w:rsidRPr="00671AF3" w:rsidRDefault="00EC1D09" w:rsidP="00B21667">
      <w:pPr>
        <w:ind w:firstLine="426"/>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0585D" w:rsidRPr="00671AF3">
        <w:rPr>
          <w:rFonts w:ascii="Times New Roman" w:hAnsi="Times New Roman" w:cs="Times New Roman"/>
          <w:sz w:val="28"/>
          <w:szCs w:val="28"/>
        </w:rPr>
        <w:t>просматривать с экрана изображения предположительно пустых бланков ответов № 2;</w:t>
      </w:r>
    </w:p>
    <w:p w14:paraId="2D4DF69E" w14:textId="14BAF38A" w:rsidR="0090585D" w:rsidRPr="00671AF3" w:rsidRDefault="00EC1D09" w:rsidP="00B21667">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90585D" w:rsidRPr="00671AF3">
        <w:rPr>
          <w:rFonts w:ascii="Times New Roman" w:hAnsi="Times New Roman" w:cs="Times New Roman"/>
          <w:sz w:val="28"/>
          <w:szCs w:val="28"/>
        </w:rPr>
        <w:t>при наличии на изображении записей, знаков, рисунков или пометок, которые могут быть расценены как ответ на задание с развернутым ответом или подт</w:t>
      </w:r>
      <w:r w:rsidR="00AC593D">
        <w:rPr>
          <w:rFonts w:ascii="Times New Roman" w:hAnsi="Times New Roman" w:cs="Times New Roman"/>
          <w:sz w:val="28"/>
          <w:szCs w:val="28"/>
        </w:rPr>
        <w:t>верждение того, что участник экзамена</w:t>
      </w:r>
      <w:r w:rsidR="0090585D" w:rsidRPr="00671AF3">
        <w:rPr>
          <w:rFonts w:ascii="Times New Roman" w:hAnsi="Times New Roman" w:cs="Times New Roman"/>
          <w:sz w:val="28"/>
          <w:szCs w:val="28"/>
        </w:rPr>
        <w:t xml:space="preserve"> приступал к выполнению задания или имел возможность его выполнить, удостоверить (отметить в ПО), что изображение заполнено;</w:t>
      </w:r>
    </w:p>
    <w:p w14:paraId="22FAE4A4" w14:textId="18203577" w:rsidR="0090585D" w:rsidRPr="00671AF3" w:rsidRDefault="00EC1D09" w:rsidP="00B21667">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90585D" w:rsidRPr="00671AF3">
        <w:rPr>
          <w:rFonts w:ascii="Times New Roman" w:hAnsi="Times New Roman" w:cs="Times New Roman"/>
          <w:sz w:val="28"/>
          <w:szCs w:val="28"/>
        </w:rPr>
        <w:t>при отсутствии записей, относящихся к ответу на задания, удостоверить (отметить в ПО), что изображение не заполнено.</w:t>
      </w:r>
      <w:r w:rsidR="0090585D">
        <w:rPr>
          <w:rFonts w:ascii="Times New Roman" w:hAnsi="Times New Roman" w:cs="Times New Roman"/>
          <w:sz w:val="28"/>
          <w:szCs w:val="28"/>
        </w:rPr>
        <w:t xml:space="preserve"> </w:t>
      </w:r>
      <w:r w:rsidR="0090585D" w:rsidRPr="00671AF3">
        <w:rPr>
          <w:rFonts w:ascii="Times New Roman" w:hAnsi="Times New Roman" w:cs="Times New Roman"/>
          <w:sz w:val="28"/>
          <w:szCs w:val="28"/>
        </w:rPr>
        <w:t>Изображения, определенные хотя бы одним из проверяющих экспертов как заполненные,</w:t>
      </w:r>
      <w:r w:rsidR="0090585D">
        <w:rPr>
          <w:rFonts w:ascii="Times New Roman" w:hAnsi="Times New Roman" w:cs="Times New Roman"/>
          <w:sz w:val="28"/>
          <w:szCs w:val="28"/>
        </w:rPr>
        <w:t xml:space="preserve"> направляются на проверку в ПК;</w:t>
      </w:r>
    </w:p>
    <w:p w14:paraId="4F6043A4" w14:textId="413A8840" w:rsidR="0090585D" w:rsidRPr="0090585D" w:rsidRDefault="00EC1D09" w:rsidP="00B21667">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90585D">
        <w:rPr>
          <w:rFonts w:ascii="Times New Roman" w:hAnsi="Times New Roman" w:cs="Times New Roman"/>
          <w:sz w:val="28"/>
          <w:szCs w:val="28"/>
        </w:rPr>
        <w:t>з</w:t>
      </w:r>
      <w:r w:rsidR="0090585D" w:rsidRPr="00671AF3">
        <w:rPr>
          <w:rFonts w:ascii="Times New Roman" w:hAnsi="Times New Roman" w:cs="Times New Roman"/>
          <w:sz w:val="28"/>
          <w:szCs w:val="28"/>
        </w:rPr>
        <w:t xml:space="preserve">адания с развернутыми ответами, засчитываются заданиями, к которым </w:t>
      </w:r>
      <w:r w:rsidR="0090585D" w:rsidRPr="00671AF3">
        <w:rPr>
          <w:rFonts w:ascii="Times New Roman" w:hAnsi="Times New Roman" w:cs="Times New Roman"/>
          <w:sz w:val="28"/>
          <w:szCs w:val="28"/>
        </w:rPr>
        <w:br/>
        <w:t xml:space="preserve">не приступал участник экзамена, в случае, если изображения бланков ответов № 2 этого участника экзамена определены двумя проверяющими экспертами как незаполненные.  В этом случае </w:t>
      </w:r>
      <w:proofErr w:type="spellStart"/>
      <w:r w:rsidR="0090585D" w:rsidRPr="00671AF3">
        <w:rPr>
          <w:rFonts w:ascii="Times New Roman" w:hAnsi="Times New Roman" w:cs="Times New Roman"/>
          <w:sz w:val="28"/>
          <w:szCs w:val="28"/>
        </w:rPr>
        <w:t>авто</w:t>
      </w:r>
      <w:r>
        <w:rPr>
          <w:rFonts w:ascii="Times New Roman" w:hAnsi="Times New Roman" w:cs="Times New Roman"/>
          <w:sz w:val="28"/>
          <w:szCs w:val="28"/>
        </w:rPr>
        <w:t>матизированно</w:t>
      </w:r>
      <w:proofErr w:type="spellEnd"/>
      <w:r>
        <w:rPr>
          <w:rFonts w:ascii="Times New Roman" w:hAnsi="Times New Roman" w:cs="Times New Roman"/>
          <w:sz w:val="28"/>
          <w:szCs w:val="28"/>
        </w:rPr>
        <w:t xml:space="preserve"> </w:t>
      </w:r>
      <w:r w:rsidR="0090585D" w:rsidRPr="00671AF3">
        <w:rPr>
          <w:rFonts w:ascii="Times New Roman" w:hAnsi="Times New Roman" w:cs="Times New Roman"/>
          <w:sz w:val="28"/>
          <w:szCs w:val="28"/>
        </w:rPr>
        <w:t>ответы оцениваются в ноль баллов за выполнение каждого задания с развернутым ответом.</w:t>
      </w:r>
    </w:p>
    <w:p w14:paraId="3B0FDC2C" w14:textId="1CF04388" w:rsidR="0090585D" w:rsidRDefault="0090585D" w:rsidP="00B21667">
      <w:pPr>
        <w:pStyle w:val="af"/>
        <w:numPr>
          <w:ilvl w:val="0"/>
          <w:numId w:val="12"/>
        </w:numPr>
        <w:ind w:left="0" w:firstLine="426"/>
        <w:rPr>
          <w:rFonts w:ascii="Times New Roman" w:hAnsi="Times New Roman" w:cs="Times New Roman"/>
          <w:sz w:val="28"/>
          <w:szCs w:val="28"/>
        </w:rPr>
      </w:pPr>
      <w:r w:rsidRPr="00F51C29">
        <w:rPr>
          <w:rFonts w:ascii="Times New Roman" w:hAnsi="Times New Roman" w:cs="Times New Roman"/>
          <w:sz w:val="28"/>
          <w:szCs w:val="28"/>
        </w:rPr>
        <w:t>Развернутые ответы участников экзаменов оцениваются двумя экспертами.</w:t>
      </w:r>
      <w:r>
        <w:rPr>
          <w:rFonts w:ascii="Times New Roman" w:hAnsi="Times New Roman" w:cs="Times New Roman"/>
          <w:sz w:val="28"/>
          <w:szCs w:val="28"/>
        </w:rPr>
        <w:t xml:space="preserve"> </w:t>
      </w:r>
      <w:r w:rsidRPr="00F51C29">
        <w:rPr>
          <w:rFonts w:ascii="Times New Roman" w:hAnsi="Times New Roman" w:cs="Times New Roman"/>
          <w:sz w:val="28"/>
          <w:szCs w:val="28"/>
        </w:rPr>
        <w:t xml:space="preserve">По результатам первой и второй проверок эксперты, независимо друг от друга, выставляют баллы за каждый ответ на задания экзаменационной </w:t>
      </w:r>
      <w:r w:rsidR="00EC1D09">
        <w:rPr>
          <w:rFonts w:ascii="Times New Roman" w:hAnsi="Times New Roman" w:cs="Times New Roman"/>
          <w:sz w:val="28"/>
          <w:szCs w:val="28"/>
        </w:rPr>
        <w:t xml:space="preserve">работы </w:t>
      </w:r>
      <w:r w:rsidRPr="00F51C29">
        <w:rPr>
          <w:rFonts w:ascii="Times New Roman" w:hAnsi="Times New Roman" w:cs="Times New Roman"/>
          <w:sz w:val="28"/>
          <w:szCs w:val="28"/>
        </w:rPr>
        <w:t xml:space="preserve">с развернутым ответом, за каждый ответ на задания экзаменационной работы </w:t>
      </w:r>
      <w:r w:rsidR="00EC1D09">
        <w:rPr>
          <w:rFonts w:ascii="Times New Roman" w:hAnsi="Times New Roman" w:cs="Times New Roman"/>
          <w:sz w:val="28"/>
          <w:szCs w:val="28"/>
        </w:rPr>
        <w:t xml:space="preserve">государственного выпускного экзамена (далее – </w:t>
      </w:r>
      <w:r w:rsidRPr="00F51C29">
        <w:rPr>
          <w:rFonts w:ascii="Times New Roman" w:hAnsi="Times New Roman" w:cs="Times New Roman"/>
          <w:sz w:val="28"/>
          <w:szCs w:val="28"/>
        </w:rPr>
        <w:t>ГВЭ</w:t>
      </w:r>
      <w:r w:rsidR="00EC1D09">
        <w:rPr>
          <w:rFonts w:ascii="Times New Roman" w:hAnsi="Times New Roman" w:cs="Times New Roman"/>
          <w:sz w:val="28"/>
          <w:szCs w:val="28"/>
        </w:rPr>
        <w:t>)</w:t>
      </w:r>
      <w:r w:rsidRPr="00F51C29">
        <w:rPr>
          <w:rFonts w:ascii="Times New Roman" w:hAnsi="Times New Roman" w:cs="Times New Roman"/>
          <w:sz w:val="28"/>
          <w:szCs w:val="28"/>
        </w:rPr>
        <w:t>.</w:t>
      </w:r>
    </w:p>
    <w:p w14:paraId="6A7E458B" w14:textId="77777777" w:rsidR="0090585D" w:rsidRPr="00F51C29" w:rsidRDefault="0090585D" w:rsidP="00B21667">
      <w:pPr>
        <w:pStyle w:val="af"/>
        <w:numPr>
          <w:ilvl w:val="1"/>
          <w:numId w:val="12"/>
        </w:numPr>
        <w:ind w:left="0" w:firstLine="426"/>
        <w:rPr>
          <w:rFonts w:ascii="Times New Roman" w:hAnsi="Times New Roman" w:cs="Times New Roman"/>
          <w:sz w:val="28"/>
          <w:szCs w:val="28"/>
        </w:rPr>
      </w:pPr>
      <w:r w:rsidRPr="00F51C29">
        <w:rPr>
          <w:rFonts w:ascii="Times New Roman" w:hAnsi="Times New Roman" w:cs="Times New Roman"/>
          <w:sz w:val="28"/>
          <w:szCs w:val="28"/>
        </w:rPr>
        <w:t xml:space="preserve"> Результаты каждого оценивания вносятся в протокол проверки развернутых ответов участников экзаменов.</w:t>
      </w:r>
    </w:p>
    <w:p w14:paraId="093EE33B" w14:textId="7294E2E7" w:rsidR="0090585D" w:rsidRPr="00F51C29" w:rsidRDefault="0090585D" w:rsidP="00B21667">
      <w:pPr>
        <w:pStyle w:val="af"/>
        <w:numPr>
          <w:ilvl w:val="1"/>
          <w:numId w:val="12"/>
        </w:numPr>
        <w:ind w:left="0" w:firstLine="426"/>
        <w:rPr>
          <w:rFonts w:ascii="Times New Roman" w:hAnsi="Times New Roman" w:cs="Times New Roman"/>
          <w:sz w:val="28"/>
          <w:szCs w:val="28"/>
        </w:rPr>
      </w:pPr>
      <w:r w:rsidRPr="00F51C29">
        <w:rPr>
          <w:rFonts w:ascii="Times New Roman" w:hAnsi="Times New Roman" w:cs="Times New Roman"/>
          <w:sz w:val="28"/>
          <w:szCs w:val="28"/>
        </w:rPr>
        <w:t>В случае установления существенного расхождения в баллах, выставляемых двумя экспертами, назначается третья проверка. Существенное расхождение в баллах, выставленных двумя экспертами, определено в критериях оценивания по каждому уч</w:t>
      </w:r>
      <w:r>
        <w:rPr>
          <w:rFonts w:ascii="Times New Roman" w:hAnsi="Times New Roman" w:cs="Times New Roman"/>
          <w:sz w:val="28"/>
          <w:szCs w:val="28"/>
        </w:rPr>
        <w:t xml:space="preserve">ебному предмету и опубликовано </w:t>
      </w:r>
      <w:r w:rsidRPr="00F51C29">
        <w:rPr>
          <w:rFonts w:ascii="Times New Roman" w:hAnsi="Times New Roman" w:cs="Times New Roman"/>
          <w:sz w:val="28"/>
          <w:szCs w:val="28"/>
        </w:rPr>
        <w:t xml:space="preserve">в спецификациях и демонстрационных вариантах </w:t>
      </w:r>
      <w:r w:rsidR="002D7310">
        <w:rPr>
          <w:rFonts w:ascii="Times New Roman" w:hAnsi="Times New Roman" w:cs="Times New Roman"/>
          <w:sz w:val="28"/>
          <w:szCs w:val="28"/>
        </w:rPr>
        <w:t xml:space="preserve">контрольных измерительных материалах (далее – </w:t>
      </w:r>
      <w:r w:rsidRPr="00F51C29">
        <w:rPr>
          <w:rFonts w:ascii="Times New Roman" w:hAnsi="Times New Roman" w:cs="Times New Roman"/>
          <w:sz w:val="28"/>
          <w:szCs w:val="28"/>
        </w:rPr>
        <w:t>КИМ</w:t>
      </w:r>
      <w:r w:rsidR="002D7310">
        <w:rPr>
          <w:rFonts w:ascii="Times New Roman" w:hAnsi="Times New Roman" w:cs="Times New Roman"/>
          <w:sz w:val="28"/>
          <w:szCs w:val="28"/>
        </w:rPr>
        <w:t>)</w:t>
      </w:r>
      <w:r w:rsidRPr="00F51C29">
        <w:rPr>
          <w:rFonts w:ascii="Times New Roman" w:hAnsi="Times New Roman" w:cs="Times New Roman"/>
          <w:sz w:val="28"/>
          <w:szCs w:val="28"/>
        </w:rPr>
        <w:t xml:space="preserve"> по каждому</w:t>
      </w:r>
      <w:r w:rsidR="002D7310">
        <w:rPr>
          <w:rFonts w:ascii="Times New Roman" w:hAnsi="Times New Roman" w:cs="Times New Roman"/>
          <w:sz w:val="28"/>
          <w:szCs w:val="28"/>
        </w:rPr>
        <w:t xml:space="preserve"> учебному предмету </w:t>
      </w:r>
      <w:r w:rsidRPr="00F51C29">
        <w:rPr>
          <w:rFonts w:ascii="Times New Roman" w:hAnsi="Times New Roman" w:cs="Times New Roman"/>
          <w:sz w:val="28"/>
          <w:szCs w:val="28"/>
        </w:rPr>
        <w:t xml:space="preserve">на сайте </w:t>
      </w:r>
      <w:r w:rsidR="002D7310">
        <w:rPr>
          <w:rFonts w:ascii="Times New Roman" w:hAnsi="Times New Roman" w:cs="Times New Roman"/>
          <w:sz w:val="28"/>
          <w:szCs w:val="28"/>
        </w:rPr>
        <w:t>ФГБНУ «ФИПИ»</w:t>
      </w:r>
      <w:r w:rsidRPr="00F51C29">
        <w:rPr>
          <w:rFonts w:ascii="Times New Roman" w:hAnsi="Times New Roman" w:cs="Times New Roman"/>
          <w:sz w:val="28"/>
          <w:szCs w:val="28"/>
        </w:rPr>
        <w:t>.</w:t>
      </w:r>
    </w:p>
    <w:p w14:paraId="4C9FF9F7" w14:textId="6E12D161" w:rsidR="0090585D" w:rsidRDefault="002D7310" w:rsidP="00B21667">
      <w:pPr>
        <w:pStyle w:val="af"/>
        <w:numPr>
          <w:ilvl w:val="1"/>
          <w:numId w:val="12"/>
        </w:numPr>
        <w:ind w:left="0" w:firstLine="426"/>
        <w:rPr>
          <w:rFonts w:ascii="Times New Roman" w:hAnsi="Times New Roman" w:cs="Times New Roman"/>
          <w:sz w:val="28"/>
          <w:szCs w:val="28"/>
        </w:rPr>
      </w:pPr>
      <w:r>
        <w:rPr>
          <w:rFonts w:ascii="Times New Roman" w:hAnsi="Times New Roman" w:cs="Times New Roman"/>
          <w:sz w:val="28"/>
          <w:szCs w:val="28"/>
        </w:rPr>
        <w:t>При проведении ЕГЭ т</w:t>
      </w:r>
      <w:r w:rsidR="0090585D" w:rsidRPr="00F51C29">
        <w:rPr>
          <w:rFonts w:ascii="Times New Roman" w:hAnsi="Times New Roman" w:cs="Times New Roman"/>
          <w:sz w:val="28"/>
          <w:szCs w:val="28"/>
        </w:rPr>
        <w:t xml:space="preserve">ретий эксперт назначается </w:t>
      </w:r>
      <w:proofErr w:type="spellStart"/>
      <w:r w:rsidR="0090585D" w:rsidRPr="00F51C29">
        <w:rPr>
          <w:rFonts w:ascii="Times New Roman" w:hAnsi="Times New Roman" w:cs="Times New Roman"/>
          <w:sz w:val="28"/>
          <w:szCs w:val="28"/>
        </w:rPr>
        <w:t>авт</w:t>
      </w:r>
      <w:r>
        <w:rPr>
          <w:rFonts w:ascii="Times New Roman" w:hAnsi="Times New Roman" w:cs="Times New Roman"/>
          <w:sz w:val="28"/>
          <w:szCs w:val="28"/>
        </w:rPr>
        <w:t>оматизированно</w:t>
      </w:r>
      <w:proofErr w:type="spellEnd"/>
      <w:r w:rsidR="0090585D" w:rsidRPr="00F51C29">
        <w:rPr>
          <w:rFonts w:ascii="Times New Roman" w:hAnsi="Times New Roman" w:cs="Times New Roman"/>
          <w:sz w:val="28"/>
          <w:szCs w:val="28"/>
        </w:rPr>
        <w:t xml:space="preserve"> из числа экспертов ПК, </w:t>
      </w:r>
      <w:r w:rsidR="0090585D" w:rsidRPr="002D7310">
        <w:rPr>
          <w:rFonts w:ascii="Times New Roman" w:hAnsi="Times New Roman" w:cs="Times New Roman"/>
          <w:sz w:val="28"/>
          <w:szCs w:val="28"/>
        </w:rPr>
        <w:t>которым в текущем году присвоен статус «ведущий эксперт» или «старший эксперт»,</w:t>
      </w:r>
      <w:r w:rsidR="0090585D" w:rsidRPr="00F51C29">
        <w:rPr>
          <w:rFonts w:ascii="Times New Roman" w:hAnsi="Times New Roman" w:cs="Times New Roman"/>
          <w:sz w:val="28"/>
          <w:szCs w:val="28"/>
        </w:rPr>
        <w:t xml:space="preserve"> ранее не проверявших данную экзаменационную работу.</w:t>
      </w:r>
    </w:p>
    <w:p w14:paraId="491D68C1" w14:textId="6348ABC4" w:rsidR="002D7310" w:rsidRPr="002D7310" w:rsidRDefault="002D7310" w:rsidP="002D7310">
      <w:pPr>
        <w:ind w:firstLine="426"/>
        <w:rPr>
          <w:rFonts w:ascii="Times New Roman" w:hAnsi="Times New Roman" w:cs="Times New Roman"/>
          <w:sz w:val="28"/>
          <w:szCs w:val="28"/>
        </w:rPr>
      </w:pPr>
      <w:r>
        <w:rPr>
          <w:rFonts w:ascii="Times New Roman" w:hAnsi="Times New Roman" w:cs="Times New Roman"/>
          <w:sz w:val="28"/>
          <w:szCs w:val="28"/>
        </w:rPr>
        <w:t>При проведении основного государственного экзамена (далее – ОГЭ) третий эксперт назначается председателем ПК из числа экспертов, ранее не проверявших экзаменационную работу.</w:t>
      </w:r>
    </w:p>
    <w:p w14:paraId="30456707" w14:textId="77777777" w:rsidR="0090585D" w:rsidRPr="00F51C29" w:rsidRDefault="0090585D" w:rsidP="00B21667">
      <w:pPr>
        <w:pStyle w:val="af"/>
        <w:numPr>
          <w:ilvl w:val="1"/>
          <w:numId w:val="12"/>
        </w:numPr>
        <w:ind w:left="0" w:firstLine="426"/>
        <w:rPr>
          <w:rFonts w:ascii="Times New Roman" w:hAnsi="Times New Roman" w:cs="Times New Roman"/>
          <w:sz w:val="28"/>
          <w:szCs w:val="28"/>
        </w:rPr>
      </w:pPr>
      <w:r w:rsidRPr="00F51C29">
        <w:rPr>
          <w:rFonts w:ascii="Times New Roman" w:hAnsi="Times New Roman" w:cs="Times New Roman"/>
          <w:sz w:val="28"/>
          <w:szCs w:val="28"/>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14:paraId="718E3967" w14:textId="77777777" w:rsidR="0090585D" w:rsidRPr="00671AF3" w:rsidRDefault="0090585D" w:rsidP="00B21667">
      <w:pPr>
        <w:ind w:firstLine="426"/>
        <w:rPr>
          <w:rFonts w:ascii="Times New Roman" w:hAnsi="Times New Roman" w:cs="Times New Roman"/>
          <w:sz w:val="28"/>
          <w:szCs w:val="28"/>
        </w:rPr>
      </w:pPr>
      <w:r>
        <w:rPr>
          <w:rFonts w:ascii="Times New Roman" w:hAnsi="Times New Roman" w:cs="Times New Roman"/>
          <w:sz w:val="28"/>
          <w:szCs w:val="28"/>
        </w:rPr>
        <w:t>3.5. Т</w:t>
      </w:r>
      <w:r w:rsidRPr="00671AF3">
        <w:rPr>
          <w:rFonts w:ascii="Times New Roman" w:hAnsi="Times New Roman" w:cs="Times New Roman"/>
          <w:sz w:val="28"/>
          <w:szCs w:val="28"/>
        </w:rPr>
        <w:t xml:space="preserve">ретий эксперт проверяет и выставляет баллы за выполнение всех заданий с развернутым ответом, позиции оценивания по которым в бланке-протоколе не заполнены </w:t>
      </w:r>
      <w:proofErr w:type="spellStart"/>
      <w:r w:rsidRPr="00671AF3">
        <w:rPr>
          <w:rFonts w:ascii="Times New Roman" w:hAnsi="Times New Roman" w:cs="Times New Roman"/>
          <w:sz w:val="28"/>
          <w:szCs w:val="28"/>
        </w:rPr>
        <w:t>автоматизированно</w:t>
      </w:r>
      <w:proofErr w:type="spellEnd"/>
      <w:r w:rsidRPr="00671AF3">
        <w:rPr>
          <w:rFonts w:ascii="Times New Roman" w:hAnsi="Times New Roman" w:cs="Times New Roman"/>
          <w:sz w:val="28"/>
          <w:szCs w:val="28"/>
        </w:rPr>
        <w:t xml:space="preserve"> при распечатке бланка-протокола. </w:t>
      </w:r>
    </w:p>
    <w:p w14:paraId="783D17A8" w14:textId="2587911A" w:rsidR="0090585D" w:rsidRPr="00671AF3" w:rsidRDefault="0090585D" w:rsidP="00B21667">
      <w:pPr>
        <w:ind w:firstLine="426"/>
        <w:rPr>
          <w:rFonts w:ascii="Times New Roman" w:hAnsi="Times New Roman" w:cs="Times New Roman"/>
          <w:sz w:val="28"/>
          <w:szCs w:val="28"/>
        </w:rPr>
      </w:pPr>
      <w:r>
        <w:rPr>
          <w:rFonts w:ascii="Times New Roman" w:hAnsi="Times New Roman" w:cs="Times New Roman"/>
          <w:sz w:val="28"/>
          <w:szCs w:val="28"/>
        </w:rPr>
        <w:t xml:space="preserve">3.6. </w:t>
      </w:r>
      <w:r w:rsidRPr="00671AF3">
        <w:rPr>
          <w:rFonts w:ascii="Times New Roman" w:hAnsi="Times New Roman" w:cs="Times New Roman"/>
          <w:sz w:val="28"/>
          <w:szCs w:val="28"/>
        </w:rPr>
        <w:t>Распределение работ у</w:t>
      </w:r>
      <w:r w:rsidR="00AC593D">
        <w:rPr>
          <w:rFonts w:ascii="Times New Roman" w:hAnsi="Times New Roman" w:cs="Times New Roman"/>
          <w:sz w:val="28"/>
          <w:szCs w:val="28"/>
        </w:rPr>
        <w:t xml:space="preserve">частников экзаменов </w:t>
      </w:r>
      <w:r w:rsidRPr="00671AF3">
        <w:rPr>
          <w:rFonts w:ascii="Times New Roman" w:hAnsi="Times New Roman" w:cs="Times New Roman"/>
          <w:sz w:val="28"/>
          <w:szCs w:val="28"/>
        </w:rPr>
        <w:t>между экспертами ПК, расчет баллов по каждому зад</w:t>
      </w:r>
      <w:r w:rsidR="00AC593D">
        <w:rPr>
          <w:rFonts w:ascii="Times New Roman" w:hAnsi="Times New Roman" w:cs="Times New Roman"/>
          <w:sz w:val="28"/>
          <w:szCs w:val="28"/>
        </w:rPr>
        <w:t xml:space="preserve">анию экзаменационной работы </w:t>
      </w:r>
      <w:r w:rsidRPr="00671AF3">
        <w:rPr>
          <w:rFonts w:ascii="Times New Roman" w:hAnsi="Times New Roman" w:cs="Times New Roman"/>
          <w:sz w:val="28"/>
          <w:szCs w:val="28"/>
        </w:rPr>
        <w:t xml:space="preserve">с развернутым </w:t>
      </w:r>
      <w:r w:rsidRPr="00671AF3">
        <w:rPr>
          <w:rFonts w:ascii="Times New Roman" w:hAnsi="Times New Roman" w:cs="Times New Roman"/>
          <w:sz w:val="28"/>
          <w:szCs w:val="28"/>
        </w:rPr>
        <w:lastRenderedPageBreak/>
        <w:t>ответом, а также определение н</w:t>
      </w:r>
      <w:r w:rsidR="00AC593D">
        <w:rPr>
          <w:rFonts w:ascii="Times New Roman" w:hAnsi="Times New Roman" w:cs="Times New Roman"/>
          <w:sz w:val="28"/>
          <w:szCs w:val="28"/>
        </w:rPr>
        <w:t>еобходимости проверки работы</w:t>
      </w:r>
      <w:r w:rsidRPr="00671AF3">
        <w:rPr>
          <w:rFonts w:ascii="Times New Roman" w:hAnsi="Times New Roman" w:cs="Times New Roman"/>
          <w:sz w:val="28"/>
          <w:szCs w:val="28"/>
        </w:rPr>
        <w:t xml:space="preserve"> третьим экспертом осуществляются </w:t>
      </w:r>
      <w:proofErr w:type="spellStart"/>
      <w:r w:rsidRPr="00671AF3">
        <w:rPr>
          <w:rFonts w:ascii="Times New Roman" w:hAnsi="Times New Roman" w:cs="Times New Roman"/>
          <w:sz w:val="28"/>
          <w:szCs w:val="28"/>
        </w:rPr>
        <w:t>автоматизированно</w:t>
      </w:r>
      <w:proofErr w:type="spellEnd"/>
      <w:r w:rsidRPr="00671AF3">
        <w:rPr>
          <w:rFonts w:ascii="Times New Roman" w:hAnsi="Times New Roman" w:cs="Times New Roman"/>
          <w:sz w:val="28"/>
          <w:szCs w:val="28"/>
        </w:rPr>
        <w:t xml:space="preserve"> с использованием специализированных аппаратно-программных средств РЦОИ и уполномоченной </w:t>
      </w:r>
      <w:proofErr w:type="spellStart"/>
      <w:r w:rsidRPr="00671AF3">
        <w:rPr>
          <w:rFonts w:ascii="Times New Roman" w:hAnsi="Times New Roman" w:cs="Times New Roman"/>
          <w:sz w:val="28"/>
          <w:szCs w:val="28"/>
        </w:rPr>
        <w:t>Рособрнадзором</w:t>
      </w:r>
      <w:proofErr w:type="spellEnd"/>
      <w:r w:rsidRPr="00671AF3">
        <w:rPr>
          <w:rFonts w:ascii="Times New Roman" w:hAnsi="Times New Roman" w:cs="Times New Roman"/>
          <w:sz w:val="28"/>
          <w:szCs w:val="28"/>
        </w:rPr>
        <w:t xml:space="preserve"> организации (</w:t>
      </w:r>
      <w:r w:rsidR="002D7310">
        <w:rPr>
          <w:rFonts w:ascii="Times New Roman" w:hAnsi="Times New Roman" w:cs="Times New Roman"/>
          <w:sz w:val="28"/>
          <w:szCs w:val="28"/>
        </w:rPr>
        <w:t>ФГБУ «Федеральный центр тестирования»</w:t>
      </w:r>
      <w:r w:rsidRPr="00671AF3">
        <w:rPr>
          <w:rFonts w:ascii="Times New Roman" w:hAnsi="Times New Roman" w:cs="Times New Roman"/>
          <w:sz w:val="28"/>
          <w:szCs w:val="28"/>
        </w:rPr>
        <w:t>).</w:t>
      </w:r>
    </w:p>
    <w:p w14:paraId="5AC16FF5" w14:textId="77777777" w:rsidR="0090585D" w:rsidRPr="00671AF3" w:rsidRDefault="0090585D" w:rsidP="00B21667">
      <w:pPr>
        <w:ind w:firstLine="426"/>
        <w:rPr>
          <w:rFonts w:ascii="Times New Roman" w:hAnsi="Times New Roman" w:cs="Times New Roman"/>
          <w:sz w:val="28"/>
          <w:szCs w:val="28"/>
        </w:rPr>
      </w:pPr>
      <w:r>
        <w:rPr>
          <w:rFonts w:ascii="Times New Roman" w:hAnsi="Times New Roman" w:cs="Times New Roman"/>
          <w:sz w:val="28"/>
          <w:szCs w:val="28"/>
        </w:rPr>
        <w:t xml:space="preserve">3.7. </w:t>
      </w:r>
      <w:r w:rsidRPr="00671AF3">
        <w:rPr>
          <w:rFonts w:ascii="Times New Roman" w:hAnsi="Times New Roman" w:cs="Times New Roman"/>
          <w:sz w:val="28"/>
          <w:szCs w:val="28"/>
        </w:rPr>
        <w:t xml:space="preserve">Расчет окончательной отметки за  работу ГВЭ </w:t>
      </w:r>
      <w:proofErr w:type="gramStart"/>
      <w:r w:rsidRPr="00671AF3">
        <w:rPr>
          <w:rFonts w:ascii="Times New Roman" w:hAnsi="Times New Roman" w:cs="Times New Roman"/>
          <w:sz w:val="28"/>
          <w:szCs w:val="28"/>
        </w:rPr>
        <w:t>осуществляется экспертом в соответствии с критериями оценивания ответов на задания ГВЭ по соответствующему учебному предмету и фиксируется</w:t>
      </w:r>
      <w:proofErr w:type="gramEnd"/>
      <w:r w:rsidRPr="00671AF3">
        <w:rPr>
          <w:rFonts w:ascii="Times New Roman" w:hAnsi="Times New Roman" w:cs="Times New Roman"/>
          <w:sz w:val="28"/>
          <w:szCs w:val="28"/>
        </w:rPr>
        <w:t xml:space="preserve"> в протоколе, который затем передается в  РЦОИ для дальнейшей обработки</w:t>
      </w:r>
      <w:r>
        <w:rPr>
          <w:rFonts w:ascii="Times New Roman" w:hAnsi="Times New Roman" w:cs="Times New Roman"/>
          <w:sz w:val="28"/>
          <w:szCs w:val="28"/>
        </w:rPr>
        <w:t>.</w:t>
      </w:r>
    </w:p>
    <w:p w14:paraId="49F0E172" w14:textId="613D9C63" w:rsidR="0090585D" w:rsidRPr="00671AF3" w:rsidRDefault="0090585D" w:rsidP="00B21667">
      <w:pPr>
        <w:ind w:firstLine="426"/>
        <w:rPr>
          <w:rFonts w:ascii="Times New Roman" w:hAnsi="Times New Roman" w:cs="Times New Roman"/>
          <w:sz w:val="28"/>
          <w:szCs w:val="28"/>
        </w:rPr>
      </w:pPr>
      <w:r w:rsidRPr="00671AF3">
        <w:rPr>
          <w:rFonts w:ascii="Times New Roman" w:hAnsi="Times New Roman" w:cs="Times New Roman"/>
          <w:sz w:val="28"/>
          <w:szCs w:val="28"/>
        </w:rPr>
        <w:t>К проверке принимаются письменные развернутые о</w:t>
      </w:r>
      <w:r w:rsidR="00AC593D">
        <w:rPr>
          <w:rFonts w:ascii="Times New Roman" w:hAnsi="Times New Roman" w:cs="Times New Roman"/>
          <w:sz w:val="28"/>
          <w:szCs w:val="28"/>
        </w:rPr>
        <w:t>тветы участников экзаменов</w:t>
      </w:r>
      <w:r w:rsidRPr="00671AF3">
        <w:rPr>
          <w:rFonts w:ascii="Times New Roman" w:hAnsi="Times New Roman" w:cs="Times New Roman"/>
          <w:sz w:val="28"/>
          <w:szCs w:val="28"/>
        </w:rPr>
        <w:t xml:space="preserve">, выполненные только на бланках ответов № 2 и дополнительных бланках ответов № 2 установленной </w:t>
      </w:r>
      <w:proofErr w:type="spellStart"/>
      <w:r w:rsidRPr="00671AF3">
        <w:rPr>
          <w:rFonts w:ascii="Times New Roman" w:hAnsi="Times New Roman" w:cs="Times New Roman"/>
          <w:sz w:val="28"/>
          <w:szCs w:val="28"/>
        </w:rPr>
        <w:t>Рособрнадзором</w:t>
      </w:r>
      <w:proofErr w:type="spellEnd"/>
      <w:r w:rsidRPr="00671AF3">
        <w:rPr>
          <w:rFonts w:ascii="Times New Roman" w:hAnsi="Times New Roman" w:cs="Times New Roman"/>
          <w:sz w:val="28"/>
          <w:szCs w:val="28"/>
        </w:rPr>
        <w:t xml:space="preserve"> формы и заполненные в</w:t>
      </w:r>
      <w:r>
        <w:rPr>
          <w:rFonts w:ascii="Times New Roman" w:hAnsi="Times New Roman" w:cs="Times New Roman"/>
          <w:sz w:val="28"/>
          <w:szCs w:val="28"/>
        </w:rPr>
        <w:t xml:space="preserve"> </w:t>
      </w:r>
      <w:r w:rsidRPr="00671AF3">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00AC593D">
        <w:rPr>
          <w:rFonts w:ascii="Times New Roman" w:hAnsi="Times New Roman" w:cs="Times New Roman"/>
          <w:sz w:val="28"/>
          <w:szCs w:val="28"/>
        </w:rPr>
        <w:t>с п</w:t>
      </w:r>
      <w:r w:rsidRPr="00671AF3">
        <w:rPr>
          <w:rFonts w:ascii="Times New Roman" w:hAnsi="Times New Roman" w:cs="Times New Roman"/>
          <w:sz w:val="28"/>
          <w:szCs w:val="28"/>
        </w:rPr>
        <w:t>равилами заполнения</w:t>
      </w:r>
      <w:r w:rsidR="00AC593D">
        <w:rPr>
          <w:rFonts w:ascii="Times New Roman" w:hAnsi="Times New Roman" w:cs="Times New Roman"/>
          <w:sz w:val="28"/>
          <w:szCs w:val="28"/>
        </w:rPr>
        <w:t xml:space="preserve"> бланков</w:t>
      </w:r>
      <w:r w:rsidRPr="00671AF3">
        <w:rPr>
          <w:rFonts w:ascii="Times New Roman" w:hAnsi="Times New Roman" w:cs="Times New Roman"/>
          <w:sz w:val="28"/>
          <w:szCs w:val="28"/>
        </w:rPr>
        <w:t xml:space="preserve">. </w:t>
      </w:r>
    </w:p>
    <w:p w14:paraId="3905AB48" w14:textId="50D6233B" w:rsidR="0090585D" w:rsidRPr="00671AF3" w:rsidRDefault="0090585D" w:rsidP="00B21667">
      <w:pPr>
        <w:ind w:firstLine="426"/>
        <w:rPr>
          <w:rFonts w:ascii="Times New Roman" w:hAnsi="Times New Roman" w:cs="Times New Roman"/>
          <w:sz w:val="28"/>
          <w:szCs w:val="28"/>
        </w:rPr>
      </w:pPr>
      <w:r>
        <w:rPr>
          <w:rFonts w:ascii="Times New Roman" w:hAnsi="Times New Roman" w:cs="Times New Roman"/>
          <w:sz w:val="28"/>
          <w:szCs w:val="28"/>
        </w:rPr>
        <w:t xml:space="preserve">3.8. </w:t>
      </w:r>
      <w:r w:rsidRPr="00671AF3">
        <w:rPr>
          <w:rFonts w:ascii="Times New Roman" w:hAnsi="Times New Roman" w:cs="Times New Roman"/>
          <w:sz w:val="28"/>
          <w:szCs w:val="28"/>
        </w:rPr>
        <w:t>Часть экзаменационной работы, которая следует после хотя бы одной незаполн</w:t>
      </w:r>
      <w:r w:rsidR="00AC593D">
        <w:rPr>
          <w:rFonts w:ascii="Times New Roman" w:hAnsi="Times New Roman" w:cs="Times New Roman"/>
          <w:sz w:val="28"/>
          <w:szCs w:val="28"/>
        </w:rPr>
        <w:t>енной участником экзамена страницы на бланках</w:t>
      </w:r>
      <w:r w:rsidRPr="00671AF3">
        <w:rPr>
          <w:rFonts w:ascii="Times New Roman" w:hAnsi="Times New Roman" w:cs="Times New Roman"/>
          <w:sz w:val="28"/>
          <w:szCs w:val="28"/>
        </w:rPr>
        <w:t>, к оцениванию не допускается (выполнение заданий, ответы на которые размещены на этой части экзаменационной работы, оцениваются как задания, к ответу на </w:t>
      </w:r>
      <w:r w:rsidR="00AC593D">
        <w:rPr>
          <w:rFonts w:ascii="Times New Roman" w:hAnsi="Times New Roman" w:cs="Times New Roman"/>
          <w:sz w:val="28"/>
          <w:szCs w:val="28"/>
        </w:rPr>
        <w:t xml:space="preserve">которые участник экзамена </w:t>
      </w:r>
      <w:r w:rsidRPr="00671AF3">
        <w:rPr>
          <w:rFonts w:ascii="Times New Roman" w:hAnsi="Times New Roman" w:cs="Times New Roman"/>
          <w:sz w:val="28"/>
          <w:szCs w:val="28"/>
        </w:rPr>
        <w:t>не приступал, - знаком «Х»).</w:t>
      </w:r>
    </w:p>
    <w:p w14:paraId="2988ACF8" w14:textId="77777777" w:rsidR="0090585D" w:rsidRPr="00671AF3" w:rsidRDefault="0090585D" w:rsidP="00B21667">
      <w:pPr>
        <w:ind w:firstLine="426"/>
        <w:rPr>
          <w:rFonts w:ascii="Times New Roman" w:hAnsi="Times New Roman" w:cs="Times New Roman"/>
          <w:sz w:val="28"/>
          <w:szCs w:val="28"/>
        </w:rPr>
      </w:pPr>
      <w:r>
        <w:rPr>
          <w:rFonts w:ascii="Times New Roman" w:hAnsi="Times New Roman" w:cs="Times New Roman"/>
          <w:sz w:val="28"/>
          <w:szCs w:val="28"/>
        </w:rPr>
        <w:t xml:space="preserve">4. </w:t>
      </w:r>
      <w:r w:rsidRPr="00671AF3">
        <w:rPr>
          <w:rFonts w:ascii="Times New Roman" w:hAnsi="Times New Roman" w:cs="Times New Roman"/>
          <w:sz w:val="28"/>
          <w:szCs w:val="28"/>
        </w:rPr>
        <w:t>В целях повышения уровня объективности оценивания развернутых ответов участников экзаменов председатель ПК или назначенный им эксперт может использовать рабочие места, оборудованные выходом в информационно-телекоммуникационную сеть «Интернет» для предоставления экспертам возможности уточнить и(или) проверить изложенные в экзаменационных работах участников экзаменов факты (например, сверка информации с источниками, проверка приведенных участниками ГИА фамилий, названий, фактов и т.п.).</w:t>
      </w:r>
    </w:p>
    <w:p w14:paraId="7B606854" w14:textId="77777777" w:rsidR="0090585D" w:rsidRPr="00671AF3" w:rsidRDefault="0090585D" w:rsidP="00B21667">
      <w:pPr>
        <w:ind w:firstLine="426"/>
        <w:rPr>
          <w:rFonts w:ascii="Times New Roman" w:hAnsi="Times New Roman" w:cs="Times New Roman"/>
          <w:sz w:val="28"/>
          <w:szCs w:val="28"/>
        </w:rPr>
      </w:pPr>
      <w:r>
        <w:rPr>
          <w:rFonts w:ascii="Times New Roman" w:hAnsi="Times New Roman" w:cs="Times New Roman"/>
          <w:sz w:val="28"/>
          <w:szCs w:val="28"/>
        </w:rPr>
        <w:t xml:space="preserve">5. </w:t>
      </w:r>
      <w:r w:rsidRPr="00671AF3">
        <w:rPr>
          <w:rFonts w:ascii="Times New Roman" w:hAnsi="Times New Roman" w:cs="Times New Roman"/>
          <w:sz w:val="28"/>
          <w:szCs w:val="28"/>
        </w:rPr>
        <w:t xml:space="preserve">Проверку развернутых ответов участников экзаменов эксперты ПК осуществляют, руководствуясь критериями оценивания развернутых ответов и согласованными в ПК подходами к оцениванию развернутых ответов. </w:t>
      </w:r>
    </w:p>
    <w:p w14:paraId="3C8F4E3C" w14:textId="77777777" w:rsidR="0090585D" w:rsidRPr="00671AF3" w:rsidRDefault="0090585D" w:rsidP="00B21667">
      <w:pPr>
        <w:ind w:firstLine="426"/>
        <w:rPr>
          <w:rFonts w:ascii="Times New Roman" w:hAnsi="Times New Roman" w:cs="Times New Roman"/>
          <w:sz w:val="28"/>
          <w:szCs w:val="28"/>
        </w:rPr>
      </w:pPr>
      <w:r>
        <w:rPr>
          <w:rFonts w:ascii="Times New Roman" w:hAnsi="Times New Roman" w:cs="Times New Roman"/>
          <w:sz w:val="28"/>
          <w:szCs w:val="28"/>
        </w:rPr>
        <w:t xml:space="preserve">6. </w:t>
      </w:r>
      <w:r w:rsidRPr="00671AF3">
        <w:rPr>
          <w:rFonts w:ascii="Times New Roman" w:hAnsi="Times New Roman" w:cs="Times New Roman"/>
          <w:sz w:val="28"/>
          <w:szCs w:val="28"/>
        </w:rPr>
        <w:t>Развернутые ответы участников экзаменов оцениваются двумя экспертами ПК независимо друг от друга. Оба эксперта, проверяющие одну работу, выставляют баллы за каждый развернутый ответ или за каждую позицию оценивания (если ответ на задание оценивается по нескольким критериям) согласно критериям оценивания выполнения заданий с развернутым ответом.</w:t>
      </w:r>
    </w:p>
    <w:p w14:paraId="60B9270A" w14:textId="57C110E5" w:rsidR="0090585D" w:rsidRPr="00671AF3" w:rsidRDefault="0090585D" w:rsidP="00B21667">
      <w:pPr>
        <w:tabs>
          <w:tab w:val="left" w:pos="567"/>
        </w:tabs>
        <w:ind w:firstLine="426"/>
        <w:rPr>
          <w:rFonts w:ascii="Times New Roman" w:hAnsi="Times New Roman" w:cs="Times New Roman"/>
          <w:sz w:val="28"/>
          <w:szCs w:val="28"/>
        </w:rPr>
      </w:pPr>
      <w:r>
        <w:rPr>
          <w:rFonts w:ascii="Times New Roman" w:hAnsi="Times New Roman" w:cs="Times New Roman"/>
          <w:sz w:val="28"/>
          <w:szCs w:val="28"/>
        </w:rPr>
        <w:t xml:space="preserve">7. </w:t>
      </w:r>
      <w:r w:rsidRPr="00671AF3">
        <w:rPr>
          <w:rFonts w:ascii="Times New Roman" w:hAnsi="Times New Roman" w:cs="Times New Roman"/>
          <w:sz w:val="28"/>
          <w:szCs w:val="28"/>
        </w:rPr>
        <w:t>Эксперт, который оценивает письменные развернутые о</w:t>
      </w:r>
      <w:r w:rsidR="00AC593D">
        <w:rPr>
          <w:rFonts w:ascii="Times New Roman" w:hAnsi="Times New Roman" w:cs="Times New Roman"/>
          <w:sz w:val="28"/>
          <w:szCs w:val="28"/>
        </w:rPr>
        <w:t>тветы участников экзаменов</w:t>
      </w:r>
      <w:r w:rsidRPr="00671AF3">
        <w:rPr>
          <w:rFonts w:ascii="Times New Roman" w:hAnsi="Times New Roman" w:cs="Times New Roman"/>
          <w:sz w:val="28"/>
          <w:szCs w:val="28"/>
        </w:rPr>
        <w:t>, получает рабочий комплект эксперта ПК, который содержит:</w:t>
      </w:r>
    </w:p>
    <w:p w14:paraId="3A1BA345" w14:textId="5A00FEB3" w:rsidR="0090585D" w:rsidRPr="00F51C29" w:rsidRDefault="0090585D" w:rsidP="00B21667">
      <w:pPr>
        <w:pStyle w:val="af"/>
        <w:numPr>
          <w:ilvl w:val="0"/>
          <w:numId w:val="13"/>
        </w:numPr>
        <w:tabs>
          <w:tab w:val="left" w:pos="567"/>
        </w:tabs>
        <w:ind w:left="0" w:firstLine="426"/>
        <w:rPr>
          <w:rFonts w:ascii="Times New Roman" w:hAnsi="Times New Roman" w:cs="Times New Roman"/>
          <w:sz w:val="28"/>
          <w:szCs w:val="28"/>
        </w:rPr>
      </w:pPr>
      <w:r w:rsidRPr="00F51C29">
        <w:rPr>
          <w:rFonts w:ascii="Times New Roman" w:hAnsi="Times New Roman" w:cs="Times New Roman"/>
          <w:sz w:val="28"/>
          <w:szCs w:val="28"/>
        </w:rPr>
        <w:t>обезличенные бланки-копии (форма 2-РЦОИ) с изображениями письменных развернутых от</w:t>
      </w:r>
      <w:r w:rsidR="00AC593D">
        <w:rPr>
          <w:rFonts w:ascii="Times New Roman" w:hAnsi="Times New Roman" w:cs="Times New Roman"/>
          <w:sz w:val="28"/>
          <w:szCs w:val="28"/>
        </w:rPr>
        <w:t>ветов участников экзаменов</w:t>
      </w:r>
      <w:r w:rsidRPr="00F51C29">
        <w:rPr>
          <w:rFonts w:ascii="Times New Roman" w:hAnsi="Times New Roman" w:cs="Times New Roman"/>
          <w:sz w:val="28"/>
          <w:szCs w:val="28"/>
        </w:rPr>
        <w:t xml:space="preserve"> (далее  – бланк-копия) – не более10 штук в одном рабочем комплекте;</w:t>
      </w:r>
    </w:p>
    <w:p w14:paraId="5153527A" w14:textId="45BA7152" w:rsidR="0090585D" w:rsidRPr="00F51C29" w:rsidRDefault="0090585D" w:rsidP="00B21667">
      <w:pPr>
        <w:pStyle w:val="af"/>
        <w:numPr>
          <w:ilvl w:val="0"/>
          <w:numId w:val="13"/>
        </w:numPr>
        <w:tabs>
          <w:tab w:val="left" w:pos="567"/>
        </w:tabs>
        <w:ind w:left="0" w:firstLine="426"/>
        <w:rPr>
          <w:rFonts w:ascii="Times New Roman" w:hAnsi="Times New Roman" w:cs="Times New Roman"/>
          <w:sz w:val="28"/>
          <w:szCs w:val="28"/>
        </w:rPr>
      </w:pPr>
      <w:r w:rsidRPr="00F51C29">
        <w:rPr>
          <w:rFonts w:ascii="Times New Roman" w:hAnsi="Times New Roman" w:cs="Times New Roman"/>
          <w:sz w:val="28"/>
          <w:szCs w:val="28"/>
        </w:rPr>
        <w:t>бланк-протокол (форма 3-РЦОИ) проверки экспертом развернутых от</w:t>
      </w:r>
      <w:r w:rsidR="00AC593D">
        <w:rPr>
          <w:rFonts w:ascii="Times New Roman" w:hAnsi="Times New Roman" w:cs="Times New Roman"/>
          <w:sz w:val="28"/>
          <w:szCs w:val="28"/>
        </w:rPr>
        <w:t>ветов участников экзаменов</w:t>
      </w:r>
      <w:r w:rsidRPr="00F51C29">
        <w:rPr>
          <w:rFonts w:ascii="Times New Roman" w:hAnsi="Times New Roman" w:cs="Times New Roman"/>
          <w:sz w:val="28"/>
          <w:szCs w:val="28"/>
        </w:rPr>
        <w:t xml:space="preserve"> (далее  – бланк-протокол);</w:t>
      </w:r>
    </w:p>
    <w:p w14:paraId="048FE5F2" w14:textId="77777777" w:rsidR="0090585D" w:rsidRPr="00F51C29" w:rsidRDefault="0090585D" w:rsidP="00B21667">
      <w:pPr>
        <w:pStyle w:val="af"/>
        <w:numPr>
          <w:ilvl w:val="0"/>
          <w:numId w:val="13"/>
        </w:numPr>
        <w:tabs>
          <w:tab w:val="left" w:pos="567"/>
        </w:tabs>
        <w:ind w:left="0" w:firstLine="426"/>
        <w:rPr>
          <w:rFonts w:ascii="Times New Roman" w:hAnsi="Times New Roman" w:cs="Times New Roman"/>
          <w:sz w:val="28"/>
          <w:szCs w:val="28"/>
        </w:rPr>
      </w:pPr>
      <w:r w:rsidRPr="00F51C29">
        <w:rPr>
          <w:rFonts w:ascii="Times New Roman" w:hAnsi="Times New Roman" w:cs="Times New Roman"/>
          <w:sz w:val="28"/>
          <w:szCs w:val="28"/>
        </w:rPr>
        <w:t xml:space="preserve">при проверке устных ответов по иностранным языкам - список работ на прослушивание и оценивание, сформированный посредством </w:t>
      </w:r>
      <w:proofErr w:type="gramStart"/>
      <w:r w:rsidRPr="00F51C29">
        <w:rPr>
          <w:rFonts w:ascii="Times New Roman" w:hAnsi="Times New Roman" w:cs="Times New Roman"/>
          <w:sz w:val="28"/>
          <w:szCs w:val="28"/>
        </w:rPr>
        <w:lastRenderedPageBreak/>
        <w:t>специализированного</w:t>
      </w:r>
      <w:proofErr w:type="gramEnd"/>
      <w:r w:rsidRPr="00F51C29">
        <w:rPr>
          <w:rFonts w:ascii="Times New Roman" w:hAnsi="Times New Roman" w:cs="Times New Roman"/>
          <w:sz w:val="28"/>
          <w:szCs w:val="28"/>
        </w:rPr>
        <w:t xml:space="preserve"> ПО,  и бланк-протокол проверки экспертом заданий с устным ответом (форма 3-РЦОИ-У). </w:t>
      </w:r>
    </w:p>
    <w:p w14:paraId="1F751D4D" w14:textId="6455C614" w:rsidR="0090585D" w:rsidRPr="00671AF3" w:rsidRDefault="0090585D" w:rsidP="00B21667">
      <w:pPr>
        <w:ind w:firstLine="426"/>
        <w:rPr>
          <w:rFonts w:ascii="Times New Roman" w:hAnsi="Times New Roman" w:cs="Times New Roman"/>
          <w:sz w:val="28"/>
          <w:szCs w:val="28"/>
        </w:rPr>
      </w:pPr>
      <w:r>
        <w:rPr>
          <w:rFonts w:ascii="Times New Roman" w:hAnsi="Times New Roman" w:cs="Times New Roman"/>
          <w:sz w:val="28"/>
          <w:szCs w:val="28"/>
        </w:rPr>
        <w:t xml:space="preserve">8. </w:t>
      </w:r>
      <w:r w:rsidRPr="00671AF3">
        <w:rPr>
          <w:rFonts w:ascii="Times New Roman" w:hAnsi="Times New Roman" w:cs="Times New Roman"/>
          <w:sz w:val="28"/>
          <w:szCs w:val="28"/>
        </w:rPr>
        <w:t>Бланк-копия является изображением бланка ответ</w:t>
      </w:r>
      <w:r w:rsidR="00AC593D">
        <w:rPr>
          <w:rFonts w:ascii="Times New Roman" w:hAnsi="Times New Roman" w:cs="Times New Roman"/>
          <w:sz w:val="28"/>
          <w:szCs w:val="28"/>
        </w:rPr>
        <w:t xml:space="preserve">ов № 2 участника экзамена </w:t>
      </w:r>
      <w:r w:rsidRPr="00671AF3">
        <w:rPr>
          <w:rFonts w:ascii="Times New Roman" w:hAnsi="Times New Roman" w:cs="Times New Roman"/>
          <w:sz w:val="28"/>
          <w:szCs w:val="28"/>
        </w:rPr>
        <w:t>и дополнительных бланков ответов № 2, если они запол</w:t>
      </w:r>
      <w:r w:rsidR="00AC593D">
        <w:rPr>
          <w:rFonts w:ascii="Times New Roman" w:hAnsi="Times New Roman" w:cs="Times New Roman"/>
          <w:sz w:val="28"/>
          <w:szCs w:val="28"/>
        </w:rPr>
        <w:t>нялись участником экзамена</w:t>
      </w:r>
      <w:r w:rsidRPr="00671AF3">
        <w:rPr>
          <w:rFonts w:ascii="Times New Roman" w:hAnsi="Times New Roman" w:cs="Times New Roman"/>
          <w:sz w:val="28"/>
          <w:szCs w:val="28"/>
        </w:rPr>
        <w:t>, в регистрационной части которого указаны:</w:t>
      </w:r>
    </w:p>
    <w:p w14:paraId="6AF1E923" w14:textId="77777777" w:rsidR="0090585D" w:rsidRPr="00F51C29" w:rsidRDefault="0090585D" w:rsidP="00B21667">
      <w:pPr>
        <w:pStyle w:val="af"/>
        <w:numPr>
          <w:ilvl w:val="0"/>
          <w:numId w:val="14"/>
        </w:numPr>
        <w:ind w:left="0" w:firstLine="426"/>
        <w:rPr>
          <w:rFonts w:ascii="Times New Roman" w:hAnsi="Times New Roman" w:cs="Times New Roman"/>
          <w:sz w:val="28"/>
          <w:szCs w:val="28"/>
        </w:rPr>
      </w:pPr>
      <w:r w:rsidRPr="00F51C29">
        <w:rPr>
          <w:rFonts w:ascii="Times New Roman" w:hAnsi="Times New Roman" w:cs="Times New Roman"/>
          <w:sz w:val="28"/>
          <w:szCs w:val="28"/>
        </w:rPr>
        <w:t>код бланка-копии;</w:t>
      </w:r>
    </w:p>
    <w:p w14:paraId="5D89DF92" w14:textId="77777777" w:rsidR="0090585D" w:rsidRPr="00F51C29" w:rsidRDefault="0090585D" w:rsidP="00B21667">
      <w:pPr>
        <w:pStyle w:val="af"/>
        <w:numPr>
          <w:ilvl w:val="0"/>
          <w:numId w:val="14"/>
        </w:numPr>
        <w:ind w:left="0" w:firstLine="426"/>
        <w:rPr>
          <w:rFonts w:ascii="Times New Roman" w:hAnsi="Times New Roman" w:cs="Times New Roman"/>
          <w:sz w:val="28"/>
          <w:szCs w:val="28"/>
        </w:rPr>
      </w:pPr>
      <w:r w:rsidRPr="00F51C29">
        <w:rPr>
          <w:rFonts w:ascii="Times New Roman" w:hAnsi="Times New Roman" w:cs="Times New Roman"/>
          <w:sz w:val="28"/>
          <w:szCs w:val="28"/>
        </w:rPr>
        <w:t>информация об эксперте, назначенном на проверку бланков-копий рабочего комплекта (фамилия, имя, отчество эксперта, код эксперта);</w:t>
      </w:r>
    </w:p>
    <w:p w14:paraId="0D52C79F" w14:textId="77777777" w:rsidR="0090585D" w:rsidRPr="00F51C29" w:rsidRDefault="0090585D" w:rsidP="00B21667">
      <w:pPr>
        <w:pStyle w:val="af"/>
        <w:numPr>
          <w:ilvl w:val="0"/>
          <w:numId w:val="14"/>
        </w:numPr>
        <w:ind w:left="0" w:firstLine="426"/>
        <w:rPr>
          <w:rFonts w:ascii="Times New Roman" w:hAnsi="Times New Roman" w:cs="Times New Roman"/>
          <w:sz w:val="28"/>
          <w:szCs w:val="28"/>
        </w:rPr>
      </w:pPr>
      <w:r w:rsidRPr="00F51C29">
        <w:rPr>
          <w:rFonts w:ascii="Times New Roman" w:hAnsi="Times New Roman" w:cs="Times New Roman"/>
          <w:sz w:val="28"/>
          <w:szCs w:val="28"/>
        </w:rPr>
        <w:t>наименование учебного предмета;</w:t>
      </w:r>
    </w:p>
    <w:p w14:paraId="3BC0E199" w14:textId="77777777" w:rsidR="0090585D" w:rsidRPr="00F51C29" w:rsidRDefault="0090585D" w:rsidP="00B21667">
      <w:pPr>
        <w:pStyle w:val="af"/>
        <w:numPr>
          <w:ilvl w:val="0"/>
          <w:numId w:val="14"/>
        </w:numPr>
        <w:ind w:left="0" w:firstLine="426"/>
        <w:rPr>
          <w:rFonts w:ascii="Times New Roman" w:hAnsi="Times New Roman" w:cs="Times New Roman"/>
          <w:sz w:val="28"/>
          <w:szCs w:val="28"/>
        </w:rPr>
      </w:pPr>
      <w:r w:rsidRPr="00F51C29">
        <w:rPr>
          <w:rFonts w:ascii="Times New Roman" w:hAnsi="Times New Roman" w:cs="Times New Roman"/>
          <w:sz w:val="28"/>
          <w:szCs w:val="28"/>
        </w:rPr>
        <w:t>дата проведения экзамена;</w:t>
      </w:r>
    </w:p>
    <w:p w14:paraId="719B8551" w14:textId="77777777" w:rsidR="0090585D" w:rsidRPr="00F51C29" w:rsidRDefault="0090585D" w:rsidP="00B21667">
      <w:pPr>
        <w:pStyle w:val="af"/>
        <w:numPr>
          <w:ilvl w:val="0"/>
          <w:numId w:val="14"/>
        </w:numPr>
        <w:ind w:left="0" w:firstLine="426"/>
        <w:rPr>
          <w:rFonts w:ascii="Times New Roman" w:hAnsi="Times New Roman" w:cs="Times New Roman"/>
          <w:sz w:val="28"/>
          <w:szCs w:val="28"/>
        </w:rPr>
      </w:pPr>
      <w:r w:rsidRPr="00F51C29">
        <w:rPr>
          <w:rFonts w:ascii="Times New Roman" w:hAnsi="Times New Roman" w:cs="Times New Roman"/>
          <w:sz w:val="28"/>
          <w:szCs w:val="28"/>
        </w:rPr>
        <w:t>номер протокола и номер строки в протоколе, соответствующий данному коду бланка-копии;</w:t>
      </w:r>
    </w:p>
    <w:p w14:paraId="7656735A" w14:textId="77777777" w:rsidR="0090585D" w:rsidRPr="00F51C29" w:rsidRDefault="0090585D" w:rsidP="00B21667">
      <w:pPr>
        <w:pStyle w:val="af"/>
        <w:numPr>
          <w:ilvl w:val="0"/>
          <w:numId w:val="14"/>
        </w:numPr>
        <w:ind w:left="0" w:firstLine="426"/>
        <w:rPr>
          <w:rFonts w:ascii="Times New Roman" w:hAnsi="Times New Roman" w:cs="Times New Roman"/>
          <w:sz w:val="28"/>
          <w:szCs w:val="28"/>
        </w:rPr>
      </w:pPr>
      <w:r w:rsidRPr="00F51C29">
        <w:rPr>
          <w:rFonts w:ascii="Times New Roman" w:hAnsi="Times New Roman" w:cs="Times New Roman"/>
          <w:sz w:val="28"/>
          <w:szCs w:val="28"/>
        </w:rPr>
        <w:t>номер варианта КИМ;</w:t>
      </w:r>
    </w:p>
    <w:p w14:paraId="6D943882" w14:textId="22607C83" w:rsidR="0090585D" w:rsidRPr="00F51C29" w:rsidRDefault="0090585D" w:rsidP="00B21667">
      <w:pPr>
        <w:pStyle w:val="af"/>
        <w:numPr>
          <w:ilvl w:val="0"/>
          <w:numId w:val="14"/>
        </w:numPr>
        <w:ind w:left="0" w:firstLine="426"/>
        <w:rPr>
          <w:rFonts w:ascii="Times New Roman" w:hAnsi="Times New Roman" w:cs="Times New Roman"/>
          <w:sz w:val="28"/>
          <w:szCs w:val="28"/>
        </w:rPr>
      </w:pPr>
      <w:r w:rsidRPr="00F51C29">
        <w:rPr>
          <w:rFonts w:ascii="Times New Roman" w:hAnsi="Times New Roman" w:cs="Times New Roman"/>
          <w:sz w:val="28"/>
          <w:szCs w:val="28"/>
        </w:rPr>
        <w:t>номер страницы и количество за</w:t>
      </w:r>
      <w:r w:rsidR="00AC593D">
        <w:rPr>
          <w:rFonts w:ascii="Times New Roman" w:hAnsi="Times New Roman" w:cs="Times New Roman"/>
          <w:sz w:val="28"/>
          <w:szCs w:val="28"/>
        </w:rPr>
        <w:t>полненных страниц участником экзамена</w:t>
      </w:r>
      <w:r w:rsidRPr="00F51C29">
        <w:rPr>
          <w:rFonts w:ascii="Times New Roman" w:hAnsi="Times New Roman" w:cs="Times New Roman"/>
          <w:sz w:val="28"/>
          <w:szCs w:val="28"/>
        </w:rPr>
        <w:t xml:space="preserve"> в бланке ответов № 2, включая дополнительный бланк ответов № 2;</w:t>
      </w:r>
    </w:p>
    <w:p w14:paraId="6A48B3F5" w14:textId="77777777" w:rsidR="0090585D" w:rsidRPr="00F51C29" w:rsidRDefault="0090585D" w:rsidP="00B21667">
      <w:pPr>
        <w:pStyle w:val="af"/>
        <w:numPr>
          <w:ilvl w:val="0"/>
          <w:numId w:val="14"/>
        </w:numPr>
        <w:ind w:left="0" w:firstLine="426"/>
        <w:rPr>
          <w:rFonts w:ascii="Times New Roman" w:hAnsi="Times New Roman" w:cs="Times New Roman"/>
          <w:sz w:val="28"/>
          <w:szCs w:val="28"/>
        </w:rPr>
      </w:pPr>
      <w:r w:rsidRPr="00F51C29">
        <w:rPr>
          <w:rFonts w:ascii="Times New Roman" w:hAnsi="Times New Roman" w:cs="Times New Roman"/>
          <w:sz w:val="28"/>
          <w:szCs w:val="28"/>
        </w:rPr>
        <w:t>код субъекта Российской Федерации;</w:t>
      </w:r>
    </w:p>
    <w:p w14:paraId="022CAB07" w14:textId="77777777" w:rsidR="0090585D" w:rsidRPr="00F51C29" w:rsidRDefault="0090585D" w:rsidP="00B21667">
      <w:pPr>
        <w:pStyle w:val="af"/>
        <w:numPr>
          <w:ilvl w:val="0"/>
          <w:numId w:val="14"/>
        </w:numPr>
        <w:ind w:left="0" w:firstLine="426"/>
        <w:rPr>
          <w:rFonts w:ascii="Times New Roman" w:hAnsi="Times New Roman" w:cs="Times New Roman"/>
          <w:sz w:val="28"/>
          <w:szCs w:val="28"/>
        </w:rPr>
      </w:pPr>
      <w:r w:rsidRPr="00F51C29">
        <w:rPr>
          <w:rFonts w:ascii="Times New Roman" w:hAnsi="Times New Roman" w:cs="Times New Roman"/>
          <w:sz w:val="28"/>
          <w:szCs w:val="28"/>
        </w:rPr>
        <w:t>баллы, выставленные двумя экспертами, ранее проверявшими данную экзаменационную работу (в случае, когда экзаменационная работа направлена на третью проверку).</w:t>
      </w:r>
    </w:p>
    <w:p w14:paraId="06A9EA09" w14:textId="77777777" w:rsidR="0090585D" w:rsidRPr="00671AF3" w:rsidRDefault="0090585D" w:rsidP="00B21667">
      <w:pPr>
        <w:tabs>
          <w:tab w:val="left" w:pos="1418"/>
        </w:tabs>
        <w:ind w:firstLine="426"/>
        <w:rPr>
          <w:rFonts w:ascii="Times New Roman" w:hAnsi="Times New Roman" w:cs="Times New Roman"/>
          <w:sz w:val="28"/>
          <w:szCs w:val="28"/>
        </w:rPr>
      </w:pPr>
      <w:r>
        <w:rPr>
          <w:rFonts w:ascii="Times New Roman" w:hAnsi="Times New Roman" w:cs="Times New Roman"/>
          <w:sz w:val="28"/>
          <w:szCs w:val="28"/>
        </w:rPr>
        <w:t xml:space="preserve">9. </w:t>
      </w:r>
      <w:r w:rsidRPr="00671AF3">
        <w:rPr>
          <w:rFonts w:ascii="Times New Roman" w:hAnsi="Times New Roman" w:cs="Times New Roman"/>
          <w:sz w:val="28"/>
          <w:szCs w:val="28"/>
        </w:rPr>
        <w:t>Бланк-протокол представляет собой таблицу, в которой указаны коды бланков-копий полученного рабочего комплекта и поля для внесения экспертами баллов за ответы. Бланк-протокол является машиночитаемой формой и подлежит обязательной автоматизированной обработке в РЦОИ.</w:t>
      </w:r>
      <w:r>
        <w:rPr>
          <w:rFonts w:ascii="Times New Roman" w:hAnsi="Times New Roman" w:cs="Times New Roman"/>
          <w:sz w:val="28"/>
          <w:szCs w:val="28"/>
        </w:rPr>
        <w:t xml:space="preserve"> </w:t>
      </w:r>
      <w:r w:rsidRPr="00671AF3">
        <w:rPr>
          <w:rFonts w:ascii="Times New Roman" w:hAnsi="Times New Roman" w:cs="Times New Roman"/>
          <w:sz w:val="28"/>
          <w:szCs w:val="28"/>
        </w:rPr>
        <w:t xml:space="preserve">В регистрационной части бланка-протокола указаны: </w:t>
      </w:r>
    </w:p>
    <w:p w14:paraId="3F84217B" w14:textId="77777777" w:rsidR="0090585D" w:rsidRPr="006814CB" w:rsidRDefault="0090585D" w:rsidP="00B21667">
      <w:pPr>
        <w:pStyle w:val="af"/>
        <w:numPr>
          <w:ilvl w:val="0"/>
          <w:numId w:val="15"/>
        </w:numPr>
        <w:tabs>
          <w:tab w:val="left" w:pos="567"/>
        </w:tabs>
        <w:ind w:left="0" w:firstLine="426"/>
        <w:rPr>
          <w:rFonts w:ascii="Times New Roman" w:hAnsi="Times New Roman" w:cs="Times New Roman"/>
          <w:sz w:val="28"/>
          <w:szCs w:val="28"/>
        </w:rPr>
      </w:pPr>
      <w:r w:rsidRPr="006814CB">
        <w:rPr>
          <w:rFonts w:ascii="Times New Roman" w:hAnsi="Times New Roman" w:cs="Times New Roman"/>
          <w:sz w:val="28"/>
          <w:szCs w:val="28"/>
        </w:rPr>
        <w:t>информация об эксперте, назначенном на проверку бланков (фамилия, имя, отчество эксперта, код эксперта);</w:t>
      </w:r>
    </w:p>
    <w:p w14:paraId="4B053DB8" w14:textId="77777777" w:rsidR="0090585D" w:rsidRPr="006814CB" w:rsidRDefault="0090585D" w:rsidP="00B21667">
      <w:pPr>
        <w:pStyle w:val="af"/>
        <w:numPr>
          <w:ilvl w:val="0"/>
          <w:numId w:val="15"/>
        </w:numPr>
        <w:ind w:left="0" w:firstLine="426"/>
        <w:rPr>
          <w:rFonts w:ascii="Times New Roman" w:hAnsi="Times New Roman" w:cs="Times New Roman"/>
          <w:sz w:val="28"/>
          <w:szCs w:val="28"/>
        </w:rPr>
      </w:pPr>
      <w:r w:rsidRPr="006814CB">
        <w:rPr>
          <w:rFonts w:ascii="Times New Roman" w:hAnsi="Times New Roman" w:cs="Times New Roman"/>
          <w:sz w:val="28"/>
          <w:szCs w:val="28"/>
        </w:rPr>
        <w:t>наименование учебного предмета;</w:t>
      </w:r>
      <w:r w:rsidRPr="006814CB">
        <w:rPr>
          <w:rFonts w:ascii="Times New Roman" w:hAnsi="Times New Roman" w:cs="Times New Roman"/>
          <w:sz w:val="28"/>
          <w:szCs w:val="28"/>
        </w:rPr>
        <w:tab/>
      </w:r>
      <w:r w:rsidRPr="006814CB">
        <w:rPr>
          <w:rFonts w:ascii="Times New Roman" w:hAnsi="Times New Roman" w:cs="Times New Roman"/>
          <w:sz w:val="28"/>
          <w:szCs w:val="28"/>
        </w:rPr>
        <w:tab/>
      </w:r>
      <w:r w:rsidRPr="006814CB">
        <w:rPr>
          <w:rFonts w:ascii="Times New Roman" w:hAnsi="Times New Roman" w:cs="Times New Roman"/>
          <w:sz w:val="28"/>
          <w:szCs w:val="28"/>
        </w:rPr>
        <w:tab/>
      </w:r>
      <w:r w:rsidRPr="006814CB">
        <w:rPr>
          <w:rFonts w:ascii="Times New Roman" w:hAnsi="Times New Roman" w:cs="Times New Roman"/>
          <w:sz w:val="28"/>
          <w:szCs w:val="28"/>
        </w:rPr>
        <w:tab/>
      </w:r>
      <w:r w:rsidRPr="006814CB">
        <w:rPr>
          <w:rFonts w:ascii="Times New Roman" w:hAnsi="Times New Roman" w:cs="Times New Roman"/>
          <w:sz w:val="28"/>
          <w:szCs w:val="28"/>
        </w:rPr>
        <w:tab/>
      </w:r>
      <w:r w:rsidRPr="006814CB">
        <w:rPr>
          <w:rFonts w:ascii="Times New Roman" w:hAnsi="Times New Roman" w:cs="Times New Roman"/>
          <w:sz w:val="28"/>
          <w:szCs w:val="28"/>
        </w:rPr>
        <w:tab/>
      </w:r>
      <w:r w:rsidRPr="006814CB">
        <w:rPr>
          <w:rFonts w:ascii="Times New Roman" w:hAnsi="Times New Roman" w:cs="Times New Roman"/>
          <w:sz w:val="28"/>
          <w:szCs w:val="28"/>
        </w:rPr>
        <w:tab/>
      </w:r>
    </w:p>
    <w:p w14:paraId="231DA8CB" w14:textId="77777777" w:rsidR="0090585D" w:rsidRPr="006814CB" w:rsidRDefault="0090585D" w:rsidP="00B21667">
      <w:pPr>
        <w:pStyle w:val="af"/>
        <w:numPr>
          <w:ilvl w:val="0"/>
          <w:numId w:val="15"/>
        </w:numPr>
        <w:ind w:left="0" w:firstLine="426"/>
        <w:rPr>
          <w:rFonts w:ascii="Times New Roman" w:hAnsi="Times New Roman" w:cs="Times New Roman"/>
          <w:sz w:val="28"/>
          <w:szCs w:val="28"/>
        </w:rPr>
      </w:pPr>
      <w:r w:rsidRPr="006814CB">
        <w:rPr>
          <w:rFonts w:ascii="Times New Roman" w:hAnsi="Times New Roman" w:cs="Times New Roman"/>
          <w:sz w:val="28"/>
          <w:szCs w:val="28"/>
        </w:rPr>
        <w:t>дата проведения экзамена;</w:t>
      </w:r>
    </w:p>
    <w:p w14:paraId="43E12B45" w14:textId="77777777" w:rsidR="0090585D" w:rsidRPr="006814CB" w:rsidRDefault="0090585D" w:rsidP="00B21667">
      <w:pPr>
        <w:pStyle w:val="af"/>
        <w:numPr>
          <w:ilvl w:val="0"/>
          <w:numId w:val="15"/>
        </w:numPr>
        <w:ind w:left="0" w:firstLine="426"/>
        <w:rPr>
          <w:rFonts w:ascii="Times New Roman" w:hAnsi="Times New Roman" w:cs="Times New Roman"/>
          <w:sz w:val="28"/>
          <w:szCs w:val="28"/>
        </w:rPr>
      </w:pPr>
      <w:r w:rsidRPr="006814CB">
        <w:rPr>
          <w:rFonts w:ascii="Times New Roman" w:hAnsi="Times New Roman" w:cs="Times New Roman"/>
          <w:sz w:val="28"/>
          <w:szCs w:val="28"/>
        </w:rPr>
        <w:t>номер протокола;</w:t>
      </w:r>
    </w:p>
    <w:p w14:paraId="3045C066" w14:textId="77777777" w:rsidR="0090585D" w:rsidRPr="006814CB" w:rsidRDefault="0090585D" w:rsidP="00B21667">
      <w:pPr>
        <w:pStyle w:val="af"/>
        <w:numPr>
          <w:ilvl w:val="0"/>
          <w:numId w:val="15"/>
        </w:numPr>
        <w:ind w:left="0" w:firstLine="426"/>
        <w:rPr>
          <w:rFonts w:ascii="Times New Roman" w:hAnsi="Times New Roman" w:cs="Times New Roman"/>
          <w:sz w:val="28"/>
          <w:szCs w:val="28"/>
        </w:rPr>
      </w:pPr>
      <w:r w:rsidRPr="006814CB">
        <w:rPr>
          <w:rFonts w:ascii="Times New Roman" w:hAnsi="Times New Roman" w:cs="Times New Roman"/>
          <w:sz w:val="28"/>
          <w:szCs w:val="28"/>
        </w:rPr>
        <w:t>код субъекта Российской Федерации.</w:t>
      </w:r>
    </w:p>
    <w:p w14:paraId="7EF2C3B8" w14:textId="77777777" w:rsidR="0090585D" w:rsidRPr="00671AF3" w:rsidRDefault="0090585D" w:rsidP="00B21667">
      <w:pPr>
        <w:ind w:firstLine="426"/>
        <w:rPr>
          <w:rFonts w:ascii="Times New Roman" w:hAnsi="Times New Roman" w:cs="Times New Roman"/>
          <w:sz w:val="28"/>
          <w:szCs w:val="28"/>
        </w:rPr>
      </w:pPr>
      <w:r>
        <w:rPr>
          <w:rFonts w:ascii="Times New Roman" w:hAnsi="Times New Roman" w:cs="Times New Roman"/>
          <w:sz w:val="28"/>
          <w:szCs w:val="28"/>
        </w:rPr>
        <w:t xml:space="preserve">10. </w:t>
      </w:r>
      <w:r w:rsidRPr="00E104E6">
        <w:rPr>
          <w:rFonts w:ascii="Times New Roman" w:hAnsi="Times New Roman" w:cs="Times New Roman"/>
          <w:sz w:val="28"/>
          <w:szCs w:val="28"/>
        </w:rPr>
        <w:t>Рабочие комплекты формируются (распечатываются) для каждого эксперта в РЦОИ с учетом графика работы ПК.</w:t>
      </w:r>
      <w:r w:rsidRPr="00671AF3">
        <w:rPr>
          <w:rFonts w:ascii="Times New Roman" w:hAnsi="Times New Roman" w:cs="Times New Roman"/>
          <w:sz w:val="28"/>
          <w:szCs w:val="28"/>
        </w:rPr>
        <w:t xml:space="preserve"> </w:t>
      </w:r>
    </w:p>
    <w:p w14:paraId="424B72AA" w14:textId="0265BC12" w:rsidR="0090585D" w:rsidRPr="00671AF3" w:rsidRDefault="0090585D" w:rsidP="00B21667">
      <w:pPr>
        <w:ind w:firstLine="426"/>
        <w:rPr>
          <w:rFonts w:ascii="Times New Roman" w:hAnsi="Times New Roman" w:cs="Times New Roman"/>
          <w:sz w:val="28"/>
          <w:szCs w:val="28"/>
        </w:rPr>
      </w:pPr>
      <w:r>
        <w:rPr>
          <w:rFonts w:ascii="Times New Roman" w:hAnsi="Times New Roman" w:cs="Times New Roman"/>
          <w:sz w:val="28"/>
          <w:szCs w:val="28"/>
        </w:rPr>
        <w:t xml:space="preserve">11. </w:t>
      </w:r>
      <w:r w:rsidRPr="00671AF3">
        <w:rPr>
          <w:rFonts w:ascii="Times New Roman" w:hAnsi="Times New Roman" w:cs="Times New Roman"/>
          <w:sz w:val="28"/>
          <w:szCs w:val="28"/>
        </w:rPr>
        <w:t>Эксперты проводят пров</w:t>
      </w:r>
      <w:r w:rsidR="00AC593D">
        <w:rPr>
          <w:rFonts w:ascii="Times New Roman" w:hAnsi="Times New Roman" w:cs="Times New Roman"/>
          <w:sz w:val="28"/>
          <w:szCs w:val="28"/>
        </w:rPr>
        <w:t>ерку экзаменационных работ</w:t>
      </w:r>
      <w:r w:rsidRPr="00671AF3">
        <w:rPr>
          <w:rFonts w:ascii="Times New Roman" w:hAnsi="Times New Roman" w:cs="Times New Roman"/>
          <w:sz w:val="28"/>
          <w:szCs w:val="28"/>
        </w:rPr>
        <w:t xml:space="preserve"> и выставляют баллы в соответствующие поля бланка-протокола в соответствии с критериями оценивания развернутых ответов. Рекомендуется использовать черновики</w:t>
      </w:r>
      <w:r>
        <w:rPr>
          <w:rFonts w:ascii="Times New Roman" w:hAnsi="Times New Roman" w:cs="Times New Roman"/>
          <w:sz w:val="28"/>
          <w:szCs w:val="28"/>
        </w:rPr>
        <w:t xml:space="preserve"> </w:t>
      </w:r>
      <w:r w:rsidRPr="00671AF3">
        <w:rPr>
          <w:rFonts w:ascii="Times New Roman" w:hAnsi="Times New Roman" w:cs="Times New Roman"/>
          <w:sz w:val="28"/>
          <w:szCs w:val="28"/>
        </w:rPr>
        <w:t>бланков-протоколов, не содержащие переменной информации: номеров работ, данных об эксперте и т.п.), в которые эксперты выставляют баллы до их внесения в бланк-протокол.</w:t>
      </w:r>
    </w:p>
    <w:p w14:paraId="637AB14F" w14:textId="77777777" w:rsidR="0090585D" w:rsidRPr="00671AF3" w:rsidRDefault="0090585D" w:rsidP="00B21667">
      <w:pPr>
        <w:ind w:firstLine="426"/>
        <w:rPr>
          <w:rFonts w:ascii="Times New Roman" w:hAnsi="Times New Roman" w:cs="Times New Roman"/>
          <w:sz w:val="28"/>
          <w:szCs w:val="28"/>
        </w:rPr>
      </w:pPr>
      <w:r>
        <w:rPr>
          <w:rFonts w:ascii="Times New Roman" w:hAnsi="Times New Roman" w:cs="Times New Roman"/>
          <w:sz w:val="28"/>
          <w:szCs w:val="28"/>
        </w:rPr>
        <w:t xml:space="preserve">12. </w:t>
      </w:r>
      <w:r w:rsidRPr="00671AF3">
        <w:rPr>
          <w:rFonts w:ascii="Times New Roman" w:hAnsi="Times New Roman" w:cs="Times New Roman"/>
          <w:sz w:val="28"/>
          <w:szCs w:val="28"/>
        </w:rPr>
        <w:t>В случае возникновения у эксперта затруднения в оценивании экзаменационной работы эксперт может получить консультацию у председателя ПК или консультирующего эксперта, назначенного председателем ПК.</w:t>
      </w:r>
    </w:p>
    <w:p w14:paraId="74F0FD76" w14:textId="77777777" w:rsidR="0090585D" w:rsidRPr="00671AF3" w:rsidRDefault="0090585D" w:rsidP="00B21667">
      <w:pPr>
        <w:ind w:firstLine="426"/>
        <w:rPr>
          <w:rFonts w:ascii="Times New Roman" w:hAnsi="Times New Roman" w:cs="Times New Roman"/>
          <w:sz w:val="28"/>
          <w:szCs w:val="28"/>
        </w:rPr>
      </w:pPr>
      <w:r>
        <w:rPr>
          <w:rFonts w:ascii="Times New Roman" w:hAnsi="Times New Roman" w:cs="Times New Roman"/>
          <w:sz w:val="28"/>
          <w:szCs w:val="28"/>
        </w:rPr>
        <w:t xml:space="preserve">13. </w:t>
      </w:r>
      <w:r w:rsidRPr="00671AF3">
        <w:rPr>
          <w:rFonts w:ascii="Times New Roman" w:hAnsi="Times New Roman" w:cs="Times New Roman"/>
          <w:sz w:val="28"/>
          <w:szCs w:val="28"/>
        </w:rPr>
        <w:t>Номера наиболее характерных работ, вызвавших затруднения при оценивании, эксперт выписывает для передачи председателю ПК.</w:t>
      </w:r>
    </w:p>
    <w:p w14:paraId="5C3888EF" w14:textId="77777777" w:rsidR="0090585D" w:rsidRPr="00671AF3" w:rsidRDefault="0090585D" w:rsidP="00B21667">
      <w:pPr>
        <w:ind w:firstLine="426"/>
        <w:rPr>
          <w:rFonts w:ascii="Times New Roman" w:hAnsi="Times New Roman" w:cs="Times New Roman"/>
          <w:sz w:val="28"/>
          <w:szCs w:val="28"/>
        </w:rPr>
      </w:pPr>
      <w:r>
        <w:rPr>
          <w:rFonts w:ascii="Times New Roman" w:hAnsi="Times New Roman" w:cs="Times New Roman"/>
          <w:sz w:val="28"/>
          <w:szCs w:val="28"/>
        </w:rPr>
        <w:lastRenderedPageBreak/>
        <w:t xml:space="preserve">14. </w:t>
      </w:r>
      <w:r w:rsidRPr="00671AF3">
        <w:rPr>
          <w:rFonts w:ascii="Times New Roman" w:hAnsi="Times New Roman" w:cs="Times New Roman"/>
          <w:sz w:val="28"/>
          <w:szCs w:val="28"/>
        </w:rPr>
        <w:t>Экзаменационная работа направляется на третью проверку в случае существенного расхождения в баллах, выставленных двумя экспертами:</w:t>
      </w:r>
    </w:p>
    <w:p w14:paraId="7FEA1668" w14:textId="77777777" w:rsidR="0090585D" w:rsidRPr="006814CB" w:rsidRDefault="0090585D" w:rsidP="00B21667">
      <w:pPr>
        <w:pStyle w:val="af"/>
        <w:numPr>
          <w:ilvl w:val="0"/>
          <w:numId w:val="16"/>
        </w:numPr>
        <w:ind w:left="0" w:firstLine="426"/>
        <w:rPr>
          <w:rFonts w:ascii="Times New Roman" w:hAnsi="Times New Roman" w:cs="Times New Roman"/>
          <w:sz w:val="28"/>
          <w:szCs w:val="28"/>
        </w:rPr>
      </w:pPr>
      <w:r w:rsidRPr="006814CB">
        <w:rPr>
          <w:rFonts w:ascii="Times New Roman" w:hAnsi="Times New Roman" w:cs="Times New Roman"/>
          <w:sz w:val="28"/>
          <w:szCs w:val="28"/>
        </w:rPr>
        <w:t>существенное расхождение в баллах по каждому учебному предмету определяется критериями оценивания и закладывается в алгоритм автоматизированной обработки;</w:t>
      </w:r>
    </w:p>
    <w:p w14:paraId="526A8EF6" w14:textId="77777777" w:rsidR="0090585D" w:rsidRPr="006814CB" w:rsidRDefault="0090585D" w:rsidP="00B21667">
      <w:pPr>
        <w:pStyle w:val="af"/>
        <w:numPr>
          <w:ilvl w:val="0"/>
          <w:numId w:val="16"/>
        </w:numPr>
        <w:tabs>
          <w:tab w:val="num" w:pos="0"/>
        </w:tabs>
        <w:ind w:left="0" w:firstLine="426"/>
        <w:rPr>
          <w:rFonts w:ascii="Times New Roman" w:hAnsi="Times New Roman" w:cs="Times New Roman"/>
          <w:sz w:val="28"/>
          <w:szCs w:val="28"/>
        </w:rPr>
      </w:pPr>
      <w:r w:rsidRPr="006814CB">
        <w:rPr>
          <w:rFonts w:ascii="Times New Roman" w:hAnsi="Times New Roman" w:cs="Times New Roman"/>
          <w:sz w:val="28"/>
          <w:szCs w:val="28"/>
        </w:rPr>
        <w:t xml:space="preserve">проверку экзаменационной работы, назначенной на третью проверку, может осуществлять только эксперт, которому в текущем году присвоен статус «ведущий эксперт» или «старший эксперт», ранее не проверявший данную экзаменационную работу, </w:t>
      </w:r>
      <w:r w:rsidRPr="006814CB">
        <w:rPr>
          <w:rFonts w:ascii="Times New Roman" w:hAnsi="Times New Roman" w:cs="Times New Roman"/>
          <w:color w:val="000000"/>
          <w:sz w:val="28"/>
          <w:szCs w:val="28"/>
          <w:shd w:val="clear" w:color="auto" w:fill="FFFFFF"/>
        </w:rPr>
        <w:t>имеющий опыт первой-второй и третьей проверки в текущем году</w:t>
      </w:r>
      <w:r w:rsidRPr="006814CB">
        <w:rPr>
          <w:rFonts w:ascii="Times New Roman" w:hAnsi="Times New Roman" w:cs="Times New Roman"/>
          <w:sz w:val="28"/>
          <w:szCs w:val="28"/>
        </w:rPr>
        <w:t>;</w:t>
      </w:r>
    </w:p>
    <w:p w14:paraId="5CFB64E2" w14:textId="77777777" w:rsidR="0090585D" w:rsidRDefault="0090585D" w:rsidP="00B21667">
      <w:pPr>
        <w:pStyle w:val="af"/>
        <w:numPr>
          <w:ilvl w:val="0"/>
          <w:numId w:val="16"/>
        </w:numPr>
        <w:tabs>
          <w:tab w:val="left" w:pos="1134"/>
        </w:tabs>
        <w:ind w:left="0" w:firstLine="426"/>
        <w:rPr>
          <w:rFonts w:ascii="Times New Roman" w:hAnsi="Times New Roman" w:cs="Times New Roman"/>
          <w:sz w:val="28"/>
          <w:szCs w:val="28"/>
        </w:rPr>
      </w:pPr>
      <w:r w:rsidRPr="006814CB">
        <w:rPr>
          <w:rFonts w:ascii="Times New Roman" w:hAnsi="Times New Roman" w:cs="Times New Roman"/>
          <w:sz w:val="28"/>
          <w:szCs w:val="28"/>
        </w:rPr>
        <w:t>на бланке-копии работы, назначенной на третью проверку, в регистрационной части для сведения третьего эксперта указываются баллы, выставленные двумя экспертами, проверявшими эту работу ранее.</w:t>
      </w:r>
    </w:p>
    <w:p w14:paraId="335A130F" w14:textId="77777777" w:rsidR="0090585D" w:rsidRPr="006814CB" w:rsidRDefault="0090585D" w:rsidP="00B21667">
      <w:pPr>
        <w:pStyle w:val="af"/>
        <w:numPr>
          <w:ilvl w:val="0"/>
          <w:numId w:val="17"/>
        </w:numPr>
        <w:tabs>
          <w:tab w:val="left" w:pos="1134"/>
        </w:tabs>
        <w:ind w:left="0" w:firstLine="426"/>
        <w:rPr>
          <w:rFonts w:ascii="Times New Roman" w:hAnsi="Times New Roman" w:cs="Times New Roman"/>
          <w:sz w:val="28"/>
          <w:szCs w:val="28"/>
        </w:rPr>
      </w:pPr>
      <w:r w:rsidRPr="006814CB">
        <w:rPr>
          <w:rFonts w:ascii="Times New Roman" w:hAnsi="Times New Roman" w:cs="Times New Roman"/>
          <w:sz w:val="28"/>
          <w:szCs w:val="28"/>
        </w:rPr>
        <w:t xml:space="preserve">Третий эксперт проводит оценивание по тем позициям оценивания, которые указаны в бланке-протоколе. Позиции оценивания, которые третий эксперт не проверяет, в протоколе заполнены </w:t>
      </w:r>
      <w:proofErr w:type="spellStart"/>
      <w:r w:rsidRPr="006814CB">
        <w:rPr>
          <w:rFonts w:ascii="Times New Roman" w:hAnsi="Times New Roman" w:cs="Times New Roman"/>
          <w:sz w:val="28"/>
          <w:szCs w:val="28"/>
        </w:rPr>
        <w:t>автоматизированно</w:t>
      </w:r>
      <w:proofErr w:type="spellEnd"/>
      <w:r w:rsidRPr="006814CB">
        <w:rPr>
          <w:rFonts w:ascii="Times New Roman" w:hAnsi="Times New Roman" w:cs="Times New Roman"/>
          <w:sz w:val="28"/>
          <w:szCs w:val="28"/>
        </w:rPr>
        <w:t xml:space="preserve"> при печати бланка-протокола.</w:t>
      </w:r>
    </w:p>
    <w:p w14:paraId="219A01F0" w14:textId="77777777" w:rsidR="0090585D" w:rsidRPr="00D37728" w:rsidRDefault="0090585D" w:rsidP="00B21667">
      <w:pPr>
        <w:pStyle w:val="af"/>
        <w:numPr>
          <w:ilvl w:val="0"/>
          <w:numId w:val="17"/>
        </w:numPr>
        <w:tabs>
          <w:tab w:val="num" w:pos="284"/>
        </w:tabs>
        <w:ind w:left="0" w:firstLine="426"/>
        <w:rPr>
          <w:rFonts w:ascii="Times New Roman" w:hAnsi="Times New Roman" w:cs="Times New Roman"/>
          <w:sz w:val="28"/>
          <w:szCs w:val="28"/>
        </w:rPr>
      </w:pPr>
      <w:r w:rsidRPr="00D37728">
        <w:rPr>
          <w:rFonts w:ascii="Times New Roman" w:hAnsi="Times New Roman" w:cs="Times New Roman"/>
          <w:sz w:val="28"/>
          <w:szCs w:val="28"/>
        </w:rPr>
        <w:t>Председатель ПК направляет в Министерство образования и молодежной политики Камчатского края представление об отстранении от работы экспертов, нарушающих требования Порядка, игнорирующих согласованные подходы к оцениванию экзаменационных работ, систематически допускающих ошибки в оценивании экзаменационных работ или нарушающих процедуру проведения проверки. Окончательное решение по вопросу отстранения эксперта от работы в ПК принимает Министерство образования и молодежной политики Камчатского края после проведенного ГЭК рассмотрения ситуации.</w:t>
      </w:r>
    </w:p>
    <w:p w14:paraId="2C4925B6" w14:textId="5A01F9C6" w:rsidR="0090585D" w:rsidRPr="00671AF3" w:rsidRDefault="0090585D" w:rsidP="00B21667">
      <w:pPr>
        <w:ind w:firstLine="426"/>
        <w:rPr>
          <w:rFonts w:ascii="Times New Roman" w:hAnsi="Times New Roman" w:cs="Times New Roman"/>
          <w:sz w:val="28"/>
          <w:szCs w:val="28"/>
        </w:rPr>
      </w:pPr>
      <w:r w:rsidRPr="006814CB">
        <w:rPr>
          <w:rFonts w:ascii="Times New Roman" w:hAnsi="Times New Roman" w:cs="Times New Roman"/>
          <w:sz w:val="28"/>
          <w:szCs w:val="28"/>
        </w:rPr>
        <w:t>17. При проведении межрегиональной перекрестной проверки</w:t>
      </w:r>
      <w:r w:rsidRPr="00671AF3">
        <w:rPr>
          <w:rFonts w:ascii="Times New Roman" w:hAnsi="Times New Roman" w:cs="Times New Roman"/>
          <w:sz w:val="28"/>
          <w:szCs w:val="28"/>
        </w:rPr>
        <w:t xml:space="preserve"> изображений экзаменационных </w:t>
      </w:r>
      <w:r w:rsidR="00AC593D">
        <w:rPr>
          <w:rFonts w:ascii="Times New Roman" w:hAnsi="Times New Roman" w:cs="Times New Roman"/>
          <w:sz w:val="28"/>
          <w:szCs w:val="28"/>
        </w:rPr>
        <w:t>работ участников экзаменов</w:t>
      </w:r>
      <w:r w:rsidRPr="00671AF3">
        <w:rPr>
          <w:rFonts w:ascii="Times New Roman" w:hAnsi="Times New Roman" w:cs="Times New Roman"/>
          <w:sz w:val="28"/>
          <w:szCs w:val="28"/>
        </w:rPr>
        <w:t xml:space="preserve">, полученные из другого субъекта Российской Федерации, проверяются экспертами ПК в общей очереди </w:t>
      </w:r>
      <w:r w:rsidR="00AC593D">
        <w:rPr>
          <w:rFonts w:ascii="Times New Roman" w:hAnsi="Times New Roman" w:cs="Times New Roman"/>
          <w:sz w:val="28"/>
          <w:szCs w:val="28"/>
        </w:rPr>
        <w:t>работ участников экзаменов</w:t>
      </w:r>
      <w:r w:rsidRPr="00671AF3">
        <w:rPr>
          <w:rFonts w:ascii="Times New Roman" w:hAnsi="Times New Roman" w:cs="Times New Roman"/>
          <w:sz w:val="28"/>
          <w:szCs w:val="28"/>
        </w:rPr>
        <w:t>. При этом членам ПК не предоставляется информация о том, экзаменационные работы из какого субъекта Российской Федерации были назначены на проверку экспертам ПК.</w:t>
      </w:r>
    </w:p>
    <w:p w14:paraId="0D388293" w14:textId="77777777" w:rsidR="0090585D" w:rsidRPr="00671AF3" w:rsidRDefault="0090585D" w:rsidP="00B21667">
      <w:pPr>
        <w:ind w:firstLine="426"/>
        <w:rPr>
          <w:rFonts w:ascii="Times New Roman" w:hAnsi="Times New Roman" w:cs="Times New Roman"/>
          <w:sz w:val="28"/>
          <w:szCs w:val="28"/>
        </w:rPr>
      </w:pPr>
      <w:r>
        <w:rPr>
          <w:rFonts w:ascii="Times New Roman" w:hAnsi="Times New Roman" w:cs="Times New Roman"/>
          <w:sz w:val="28"/>
          <w:szCs w:val="28"/>
        </w:rPr>
        <w:t xml:space="preserve">18. </w:t>
      </w:r>
      <w:r w:rsidRPr="00671AF3">
        <w:rPr>
          <w:rFonts w:ascii="Times New Roman" w:hAnsi="Times New Roman" w:cs="Times New Roman"/>
          <w:sz w:val="28"/>
          <w:szCs w:val="28"/>
        </w:rPr>
        <w:t xml:space="preserve">При выходе каждый член ПК сдает все материалы, в том числе полученные критерии оценивания развернутых ответов, </w:t>
      </w:r>
      <w:r>
        <w:rPr>
          <w:rFonts w:ascii="Times New Roman" w:hAnsi="Times New Roman" w:cs="Times New Roman"/>
          <w:sz w:val="28"/>
          <w:szCs w:val="28"/>
        </w:rPr>
        <w:t xml:space="preserve">председателю ПК или </w:t>
      </w:r>
      <w:r w:rsidRPr="00671AF3">
        <w:rPr>
          <w:rFonts w:ascii="Times New Roman" w:hAnsi="Times New Roman" w:cs="Times New Roman"/>
          <w:sz w:val="28"/>
          <w:szCs w:val="28"/>
        </w:rPr>
        <w:t xml:space="preserve">лицу, обеспечивающему учет экземпляров критериев оценивания развернутых ответов, назначенному </w:t>
      </w:r>
      <w:r>
        <w:rPr>
          <w:rFonts w:ascii="Times New Roman" w:hAnsi="Times New Roman" w:cs="Times New Roman"/>
          <w:sz w:val="28"/>
          <w:szCs w:val="28"/>
        </w:rPr>
        <w:t>РЦОИ</w:t>
      </w:r>
      <w:r w:rsidRPr="00671AF3">
        <w:rPr>
          <w:rFonts w:ascii="Times New Roman" w:hAnsi="Times New Roman" w:cs="Times New Roman"/>
          <w:sz w:val="28"/>
          <w:szCs w:val="28"/>
        </w:rPr>
        <w:t>.</w:t>
      </w:r>
    </w:p>
    <w:p w14:paraId="4BF5F182" w14:textId="2FBC54C0" w:rsidR="0090585D" w:rsidRPr="00671AF3" w:rsidRDefault="0090585D" w:rsidP="00B21667">
      <w:pPr>
        <w:ind w:firstLine="426"/>
        <w:rPr>
          <w:rFonts w:ascii="Times New Roman" w:hAnsi="Times New Roman" w:cs="Times New Roman"/>
          <w:sz w:val="28"/>
          <w:szCs w:val="28"/>
        </w:rPr>
      </w:pPr>
      <w:r>
        <w:rPr>
          <w:rFonts w:ascii="Times New Roman" w:hAnsi="Times New Roman" w:cs="Times New Roman"/>
          <w:sz w:val="28"/>
          <w:szCs w:val="28"/>
        </w:rPr>
        <w:t xml:space="preserve">19. </w:t>
      </w:r>
      <w:r w:rsidRPr="00671AF3">
        <w:rPr>
          <w:rFonts w:ascii="Times New Roman" w:hAnsi="Times New Roman" w:cs="Times New Roman"/>
          <w:sz w:val="28"/>
          <w:szCs w:val="28"/>
        </w:rPr>
        <w:t xml:space="preserve">При выявлении экспертом случаев, свидетельствующих о нарушении или возможном нарушении участником экзамена – автором проверяемой экспертом </w:t>
      </w:r>
      <w:r w:rsidR="00AC593D">
        <w:rPr>
          <w:rFonts w:ascii="Times New Roman" w:hAnsi="Times New Roman" w:cs="Times New Roman"/>
          <w:sz w:val="28"/>
          <w:szCs w:val="28"/>
        </w:rPr>
        <w:t>экзаменационной работы – п</w:t>
      </w:r>
      <w:r w:rsidRPr="00671AF3">
        <w:rPr>
          <w:rFonts w:ascii="Times New Roman" w:hAnsi="Times New Roman" w:cs="Times New Roman"/>
          <w:sz w:val="28"/>
          <w:szCs w:val="28"/>
        </w:rPr>
        <w:t xml:space="preserve">орядка (например, выявлен факт выполнения экзаменационной работы несамостоятельно, наличие предположительно разных почерков, решение заданий разных вариантов, текст работы совпадает с текстом в других работах или опубликованных источниках, т.п.) эксперт уведомляет об обнаруженном факте председателя ПК. Совместно с председателем ПК (при необходимости, с другими экспертами, </w:t>
      </w:r>
      <w:r w:rsidRPr="00671AF3">
        <w:rPr>
          <w:rFonts w:ascii="Times New Roman" w:hAnsi="Times New Roman" w:cs="Times New Roman"/>
          <w:sz w:val="28"/>
          <w:szCs w:val="28"/>
        </w:rPr>
        <w:lastRenderedPageBreak/>
        <w:t>обнаружившими указанные факты) составляет акт в свободной форме</w:t>
      </w:r>
      <w:r>
        <w:rPr>
          <w:rFonts w:ascii="Times New Roman" w:hAnsi="Times New Roman" w:cs="Times New Roman"/>
          <w:sz w:val="28"/>
          <w:szCs w:val="28"/>
        </w:rPr>
        <w:t xml:space="preserve"> </w:t>
      </w:r>
      <w:r w:rsidRPr="00671AF3">
        <w:rPr>
          <w:rFonts w:ascii="Times New Roman" w:hAnsi="Times New Roman" w:cs="Times New Roman"/>
          <w:sz w:val="28"/>
          <w:szCs w:val="28"/>
        </w:rPr>
        <w:t>с указанием номера работы и описанием обнаруженных фактов. Председатель ПК направляет служебную записку с приложением указанного акта председателю ГЭК для проведения служебного расследования и принятия решения. Эксперт, обнаруживший указанные факты, оценивает работу в соответствии с критериями оценивания развернутых, в том числе устных, ответов, кроме случаев, указанных в критериях оценивания развернутых, в том числе устных, ответов и Указаниях по оцениванию (памятках экспертов).</w:t>
      </w:r>
    </w:p>
    <w:p w14:paraId="353ED33B" w14:textId="77777777" w:rsidR="0090585D" w:rsidRPr="00671AF3" w:rsidRDefault="0090585D" w:rsidP="00B21667">
      <w:pPr>
        <w:ind w:firstLine="426"/>
        <w:rPr>
          <w:rFonts w:ascii="Times New Roman" w:hAnsi="Times New Roman" w:cs="Times New Roman"/>
          <w:sz w:val="28"/>
          <w:szCs w:val="28"/>
        </w:rPr>
      </w:pPr>
      <w:r>
        <w:rPr>
          <w:rFonts w:ascii="Times New Roman" w:hAnsi="Times New Roman" w:cs="Times New Roman"/>
          <w:sz w:val="28"/>
          <w:szCs w:val="28"/>
        </w:rPr>
        <w:t xml:space="preserve">20. </w:t>
      </w:r>
      <w:r w:rsidRPr="00671AF3">
        <w:rPr>
          <w:rFonts w:ascii="Times New Roman" w:hAnsi="Times New Roman" w:cs="Times New Roman"/>
          <w:sz w:val="28"/>
          <w:szCs w:val="28"/>
        </w:rPr>
        <w:t>В случае невозможности экспертом оценить развернутые ответы участника экзамена по причине проблем технического характера (нечеткая печать, некачественное сканирование работы, некачественная запись устного ответа и т.п.), эксперт уведомляет об этом председателя ПК. Совместно с председателем ПК составляет акт в свободной форме с указанием номера работы и описанием проблемы. Председатель ПК направляет служебную записку с приложением указанного акта руководителю РЦОИ для устранения причин, не позволяющих оценить экзаменационную работу. Данная работа не оценивается, эксперт оставляет соответствующие поля бланка-протокола пустыми.</w:t>
      </w:r>
    </w:p>
    <w:p w14:paraId="463A5174" w14:textId="77777777" w:rsidR="0090585D" w:rsidRPr="00671AF3" w:rsidRDefault="0090585D" w:rsidP="00B21667">
      <w:pPr>
        <w:ind w:firstLine="426"/>
        <w:rPr>
          <w:rFonts w:ascii="Times New Roman" w:hAnsi="Times New Roman" w:cs="Times New Roman"/>
          <w:sz w:val="28"/>
          <w:szCs w:val="28"/>
        </w:rPr>
      </w:pPr>
      <w:r>
        <w:rPr>
          <w:rFonts w:ascii="Times New Roman" w:hAnsi="Times New Roman" w:cs="Times New Roman"/>
          <w:sz w:val="28"/>
          <w:szCs w:val="28"/>
        </w:rPr>
        <w:t xml:space="preserve">21. </w:t>
      </w:r>
      <w:r w:rsidRPr="00671AF3">
        <w:rPr>
          <w:rFonts w:ascii="Times New Roman" w:hAnsi="Times New Roman" w:cs="Times New Roman"/>
          <w:sz w:val="28"/>
          <w:szCs w:val="28"/>
        </w:rPr>
        <w:t>Проверка развернутых ответов участников экзаменов считается завершенной, когда все экзаменационные работы проверены экспертами необходимое количество раз (определяется ПО РЦОИ), а результаты оценивания из бланков-протоколов проанализированы ПО РЦОИ.</w:t>
      </w:r>
    </w:p>
    <w:p w14:paraId="4653B2DF" w14:textId="77777777" w:rsidR="0090585D" w:rsidRPr="00671AF3" w:rsidRDefault="0090585D" w:rsidP="00B21667">
      <w:pPr>
        <w:ind w:firstLine="426"/>
        <w:rPr>
          <w:rFonts w:ascii="Times New Roman" w:hAnsi="Times New Roman" w:cs="Times New Roman"/>
          <w:sz w:val="28"/>
          <w:szCs w:val="28"/>
        </w:rPr>
      </w:pPr>
      <w:r>
        <w:rPr>
          <w:rFonts w:ascii="Times New Roman" w:hAnsi="Times New Roman" w:cs="Times New Roman"/>
          <w:sz w:val="28"/>
          <w:szCs w:val="28"/>
        </w:rPr>
        <w:t xml:space="preserve">22. </w:t>
      </w:r>
      <w:r w:rsidRPr="00671AF3">
        <w:rPr>
          <w:rFonts w:ascii="Times New Roman" w:hAnsi="Times New Roman" w:cs="Times New Roman"/>
          <w:sz w:val="28"/>
          <w:szCs w:val="28"/>
        </w:rPr>
        <w:t>По завершении работы каждый эксперт ПК сдает все материалы, в том числе полученные критерии оценивания развернутых ответов,</w:t>
      </w:r>
      <w:r>
        <w:rPr>
          <w:rFonts w:ascii="Times New Roman" w:hAnsi="Times New Roman" w:cs="Times New Roman"/>
          <w:sz w:val="28"/>
          <w:szCs w:val="28"/>
        </w:rPr>
        <w:t xml:space="preserve"> председателю или </w:t>
      </w:r>
      <w:r w:rsidRPr="00671AF3">
        <w:rPr>
          <w:rFonts w:ascii="Times New Roman" w:hAnsi="Times New Roman" w:cs="Times New Roman"/>
          <w:sz w:val="28"/>
          <w:szCs w:val="28"/>
        </w:rPr>
        <w:t xml:space="preserve"> лицу, обеспечивающему учет экземпляров критериев оценивания развернутых ответов, назначенному </w:t>
      </w:r>
      <w:r>
        <w:rPr>
          <w:rFonts w:ascii="Times New Roman" w:hAnsi="Times New Roman" w:cs="Times New Roman"/>
          <w:sz w:val="28"/>
          <w:szCs w:val="28"/>
        </w:rPr>
        <w:t>РЦОИ</w:t>
      </w:r>
      <w:r w:rsidRPr="00671AF3">
        <w:rPr>
          <w:rFonts w:ascii="Times New Roman" w:hAnsi="Times New Roman" w:cs="Times New Roman"/>
          <w:sz w:val="28"/>
          <w:szCs w:val="28"/>
        </w:rPr>
        <w:t>.</w:t>
      </w:r>
    </w:p>
    <w:p w14:paraId="1401E5CA" w14:textId="77777777" w:rsidR="0090585D" w:rsidRPr="00671AF3" w:rsidRDefault="0090585D" w:rsidP="00B21667">
      <w:pPr>
        <w:ind w:firstLine="426"/>
        <w:rPr>
          <w:rFonts w:ascii="Times New Roman" w:hAnsi="Times New Roman" w:cs="Times New Roman"/>
          <w:sz w:val="28"/>
          <w:szCs w:val="28"/>
        </w:rPr>
      </w:pPr>
      <w:r>
        <w:rPr>
          <w:rFonts w:ascii="Times New Roman" w:hAnsi="Times New Roman" w:cs="Times New Roman"/>
          <w:sz w:val="28"/>
          <w:szCs w:val="28"/>
        </w:rPr>
        <w:t xml:space="preserve">23. </w:t>
      </w:r>
      <w:r w:rsidRPr="00671AF3">
        <w:rPr>
          <w:rFonts w:ascii="Times New Roman" w:hAnsi="Times New Roman" w:cs="Times New Roman"/>
          <w:sz w:val="28"/>
          <w:szCs w:val="28"/>
        </w:rPr>
        <w:t>Особенности проведения проверки развернутых ответов участников ГВЭ.</w:t>
      </w:r>
    </w:p>
    <w:p w14:paraId="27D92284" w14:textId="77777777" w:rsidR="0090585D" w:rsidRDefault="0090585D" w:rsidP="00B21667">
      <w:pPr>
        <w:ind w:firstLine="426"/>
        <w:rPr>
          <w:rFonts w:ascii="Times New Roman" w:hAnsi="Times New Roman" w:cs="Times New Roman"/>
          <w:sz w:val="28"/>
          <w:szCs w:val="28"/>
        </w:rPr>
      </w:pPr>
      <w:r>
        <w:rPr>
          <w:rFonts w:ascii="Times New Roman" w:hAnsi="Times New Roman" w:cs="Times New Roman"/>
          <w:sz w:val="28"/>
          <w:szCs w:val="28"/>
        </w:rPr>
        <w:t xml:space="preserve">23.1. </w:t>
      </w:r>
      <w:r w:rsidRPr="00671AF3">
        <w:rPr>
          <w:rFonts w:ascii="Times New Roman" w:hAnsi="Times New Roman" w:cs="Times New Roman"/>
          <w:sz w:val="28"/>
          <w:szCs w:val="28"/>
        </w:rPr>
        <w:t xml:space="preserve">Каждая работа ГВЭ проверяется двумя экспертами. При проверке ответов участников экзаменов (устная форма) экспертам предоставляется доступ к единому хранилищу аудиозаписей ответов. </w:t>
      </w:r>
    </w:p>
    <w:p w14:paraId="500DFB44" w14:textId="77777777" w:rsidR="0090585D" w:rsidRPr="00671AF3" w:rsidRDefault="0090585D" w:rsidP="00B21667">
      <w:pPr>
        <w:ind w:firstLine="426"/>
        <w:rPr>
          <w:rFonts w:ascii="Times New Roman" w:hAnsi="Times New Roman" w:cs="Times New Roman"/>
          <w:sz w:val="28"/>
          <w:szCs w:val="28"/>
        </w:rPr>
      </w:pPr>
      <w:r>
        <w:rPr>
          <w:rFonts w:ascii="Times New Roman" w:hAnsi="Times New Roman" w:cs="Times New Roman"/>
          <w:sz w:val="28"/>
          <w:szCs w:val="28"/>
        </w:rPr>
        <w:t xml:space="preserve">23.2. </w:t>
      </w:r>
      <w:r w:rsidRPr="00671AF3">
        <w:rPr>
          <w:rFonts w:ascii="Times New Roman" w:hAnsi="Times New Roman" w:cs="Times New Roman"/>
          <w:sz w:val="28"/>
          <w:szCs w:val="28"/>
        </w:rPr>
        <w:t>Результаты проверки экзаменационных работ вносятся экспертами в стандартизированные формы проверки экзаменационных работ («Развернутая форма проверки заданий»). Стандартизированные формы проверки экзаменационных работ не являются машиночитаемыми и не подлежат автоматизированной обработке.</w:t>
      </w:r>
    </w:p>
    <w:p w14:paraId="436D4D53" w14:textId="08EDFFC6" w:rsidR="0090585D" w:rsidRPr="00671AF3" w:rsidRDefault="0090585D" w:rsidP="00B21667">
      <w:pPr>
        <w:ind w:firstLine="426"/>
        <w:rPr>
          <w:rFonts w:ascii="Times New Roman" w:hAnsi="Times New Roman" w:cs="Times New Roman"/>
          <w:sz w:val="28"/>
          <w:szCs w:val="28"/>
        </w:rPr>
      </w:pPr>
      <w:r>
        <w:rPr>
          <w:rFonts w:ascii="Times New Roman" w:hAnsi="Times New Roman" w:cs="Times New Roman"/>
          <w:sz w:val="28"/>
          <w:szCs w:val="28"/>
        </w:rPr>
        <w:t xml:space="preserve">23.3. </w:t>
      </w:r>
      <w:r w:rsidRPr="00671AF3">
        <w:rPr>
          <w:rFonts w:ascii="Times New Roman" w:hAnsi="Times New Roman" w:cs="Times New Roman"/>
          <w:sz w:val="28"/>
          <w:szCs w:val="28"/>
        </w:rPr>
        <w:t xml:space="preserve">Эксперты </w:t>
      </w:r>
      <w:proofErr w:type="gramStart"/>
      <w:r w:rsidRPr="00671AF3">
        <w:rPr>
          <w:rFonts w:ascii="Times New Roman" w:hAnsi="Times New Roman" w:cs="Times New Roman"/>
          <w:sz w:val="28"/>
          <w:szCs w:val="28"/>
        </w:rPr>
        <w:t>осуществляют перевод первичных баллов участников экзаменов в отметку по пятибалльной системе оценивания и вносят</w:t>
      </w:r>
      <w:proofErr w:type="gramEnd"/>
      <w:r w:rsidRPr="00671AF3">
        <w:rPr>
          <w:rFonts w:ascii="Times New Roman" w:hAnsi="Times New Roman" w:cs="Times New Roman"/>
          <w:sz w:val="28"/>
          <w:szCs w:val="28"/>
        </w:rPr>
        <w:t xml:space="preserve"> от</w:t>
      </w:r>
      <w:r w:rsidR="00E73FDD">
        <w:rPr>
          <w:rFonts w:ascii="Times New Roman" w:hAnsi="Times New Roman" w:cs="Times New Roman"/>
          <w:sz w:val="28"/>
          <w:szCs w:val="28"/>
        </w:rPr>
        <w:t>метку в первое поле протокола (</w:t>
      </w:r>
      <w:r w:rsidRPr="00671AF3">
        <w:rPr>
          <w:rFonts w:ascii="Times New Roman" w:hAnsi="Times New Roman" w:cs="Times New Roman"/>
          <w:sz w:val="28"/>
          <w:szCs w:val="28"/>
        </w:rPr>
        <w:t>«Правила заполнения протоколов экспертов предметной комиссии ГВЭ»), при этом отметки «0» и «1» не используются и не обрабатываются.</w:t>
      </w:r>
    </w:p>
    <w:p w14:paraId="533C3906" w14:textId="623CA4C2" w:rsidR="0090585D" w:rsidRPr="00671AF3" w:rsidRDefault="0090585D" w:rsidP="00B21667">
      <w:pPr>
        <w:ind w:firstLine="426"/>
        <w:rPr>
          <w:rFonts w:ascii="Times New Roman" w:hAnsi="Times New Roman" w:cs="Times New Roman"/>
          <w:sz w:val="28"/>
          <w:szCs w:val="28"/>
        </w:rPr>
      </w:pPr>
      <w:r>
        <w:rPr>
          <w:rFonts w:ascii="Times New Roman" w:hAnsi="Times New Roman" w:cs="Times New Roman"/>
          <w:sz w:val="28"/>
          <w:szCs w:val="28"/>
        </w:rPr>
        <w:t>23.4</w:t>
      </w:r>
      <w:r w:rsidR="00E73FDD">
        <w:rPr>
          <w:rFonts w:ascii="Times New Roman" w:hAnsi="Times New Roman" w:cs="Times New Roman"/>
          <w:sz w:val="28"/>
          <w:szCs w:val="28"/>
        </w:rPr>
        <w:t>.</w:t>
      </w:r>
      <w:r>
        <w:rPr>
          <w:rFonts w:ascii="Times New Roman" w:hAnsi="Times New Roman" w:cs="Times New Roman"/>
          <w:sz w:val="28"/>
          <w:szCs w:val="28"/>
        </w:rPr>
        <w:t xml:space="preserve"> </w:t>
      </w:r>
      <w:r w:rsidRPr="00671AF3">
        <w:rPr>
          <w:rFonts w:ascii="Times New Roman" w:hAnsi="Times New Roman" w:cs="Times New Roman"/>
          <w:sz w:val="28"/>
          <w:szCs w:val="28"/>
        </w:rPr>
        <w:t>После заполнения бланки-протоколы обрабатываются в стандартном режиме по аналогии с обработкой бланков.</w:t>
      </w:r>
    </w:p>
    <w:p w14:paraId="48648D25" w14:textId="4B899FA3" w:rsidR="0090585D" w:rsidRPr="00671AF3" w:rsidRDefault="0090585D" w:rsidP="00B21667">
      <w:pPr>
        <w:ind w:firstLine="426"/>
        <w:rPr>
          <w:rFonts w:ascii="Times New Roman" w:hAnsi="Times New Roman" w:cs="Times New Roman"/>
          <w:sz w:val="28"/>
          <w:szCs w:val="28"/>
        </w:rPr>
      </w:pPr>
      <w:r>
        <w:rPr>
          <w:rFonts w:ascii="Times New Roman" w:hAnsi="Times New Roman" w:cs="Times New Roman"/>
          <w:sz w:val="28"/>
          <w:szCs w:val="28"/>
        </w:rPr>
        <w:t>23.5</w:t>
      </w:r>
      <w:r w:rsidR="00E73FDD">
        <w:rPr>
          <w:rFonts w:ascii="Times New Roman" w:hAnsi="Times New Roman" w:cs="Times New Roman"/>
          <w:sz w:val="28"/>
          <w:szCs w:val="28"/>
        </w:rPr>
        <w:t>.</w:t>
      </w:r>
      <w:r>
        <w:rPr>
          <w:rFonts w:ascii="Times New Roman" w:hAnsi="Times New Roman" w:cs="Times New Roman"/>
          <w:sz w:val="28"/>
          <w:szCs w:val="28"/>
        </w:rPr>
        <w:t xml:space="preserve"> </w:t>
      </w:r>
      <w:r w:rsidRPr="00671AF3">
        <w:rPr>
          <w:rFonts w:ascii="Times New Roman" w:hAnsi="Times New Roman" w:cs="Times New Roman"/>
          <w:sz w:val="28"/>
          <w:szCs w:val="28"/>
        </w:rPr>
        <w:t xml:space="preserve">Окончательная итоговая отметка определяется как среднее арифметическое двух отметок, выставленных проверявшими работу </w:t>
      </w:r>
      <w:r w:rsidRPr="00671AF3">
        <w:rPr>
          <w:rFonts w:ascii="Times New Roman" w:hAnsi="Times New Roman" w:cs="Times New Roman"/>
          <w:sz w:val="28"/>
          <w:szCs w:val="28"/>
        </w:rPr>
        <w:lastRenderedPageBreak/>
        <w:t>экспертами.</w:t>
      </w:r>
    </w:p>
    <w:p w14:paraId="5487A8D8" w14:textId="77777777" w:rsidR="0090585D" w:rsidRPr="00671AF3" w:rsidRDefault="0090585D" w:rsidP="00B21667">
      <w:pPr>
        <w:ind w:firstLine="426"/>
        <w:rPr>
          <w:rFonts w:ascii="Times New Roman" w:hAnsi="Times New Roman" w:cs="Times New Roman"/>
          <w:sz w:val="28"/>
          <w:szCs w:val="28"/>
        </w:rPr>
      </w:pPr>
      <w:r>
        <w:rPr>
          <w:rFonts w:ascii="Times New Roman" w:hAnsi="Times New Roman" w:cs="Times New Roman"/>
          <w:sz w:val="28"/>
          <w:szCs w:val="28"/>
        </w:rPr>
        <w:t xml:space="preserve">23.6. </w:t>
      </w:r>
      <w:r w:rsidRPr="00671AF3">
        <w:rPr>
          <w:rFonts w:ascii="Times New Roman" w:hAnsi="Times New Roman" w:cs="Times New Roman"/>
          <w:sz w:val="28"/>
          <w:szCs w:val="28"/>
        </w:rPr>
        <w:t xml:space="preserve">Результаты проверки работ участников экзаменов </w:t>
      </w:r>
      <w:proofErr w:type="spellStart"/>
      <w:r w:rsidRPr="00671AF3">
        <w:rPr>
          <w:rFonts w:ascii="Times New Roman" w:hAnsi="Times New Roman" w:cs="Times New Roman"/>
          <w:sz w:val="28"/>
          <w:szCs w:val="28"/>
        </w:rPr>
        <w:t>автоматизированно</w:t>
      </w:r>
      <w:proofErr w:type="spellEnd"/>
      <w:r w:rsidRPr="00671AF3">
        <w:rPr>
          <w:rFonts w:ascii="Times New Roman" w:hAnsi="Times New Roman" w:cs="Times New Roman"/>
          <w:sz w:val="28"/>
          <w:szCs w:val="28"/>
        </w:rPr>
        <w:t xml:space="preserve"> сохраняются в РИС.</w:t>
      </w:r>
    </w:p>
    <w:p w14:paraId="73654F97" w14:textId="77777777" w:rsidR="0090585D" w:rsidRPr="00671AF3" w:rsidRDefault="0090585D" w:rsidP="00B21667">
      <w:pPr>
        <w:ind w:firstLine="426"/>
        <w:rPr>
          <w:rFonts w:ascii="Times New Roman" w:hAnsi="Times New Roman" w:cs="Times New Roman"/>
          <w:sz w:val="28"/>
          <w:szCs w:val="28"/>
        </w:rPr>
      </w:pPr>
      <w:r>
        <w:rPr>
          <w:rFonts w:ascii="Times New Roman" w:hAnsi="Times New Roman" w:cs="Times New Roman"/>
          <w:sz w:val="28"/>
          <w:szCs w:val="28"/>
        </w:rPr>
        <w:t xml:space="preserve">23.7. </w:t>
      </w:r>
      <w:r w:rsidRPr="00671AF3">
        <w:rPr>
          <w:rFonts w:ascii="Times New Roman" w:hAnsi="Times New Roman" w:cs="Times New Roman"/>
          <w:sz w:val="28"/>
          <w:szCs w:val="28"/>
        </w:rPr>
        <w:t xml:space="preserve">Окончательные баллы за развернутые ответы определяются исходя </w:t>
      </w:r>
      <w:r w:rsidRPr="00671AF3">
        <w:rPr>
          <w:rFonts w:ascii="Times New Roman" w:hAnsi="Times New Roman" w:cs="Times New Roman"/>
          <w:sz w:val="28"/>
          <w:szCs w:val="28"/>
        </w:rPr>
        <w:br/>
        <w:t>из следующих положений:</w:t>
      </w:r>
    </w:p>
    <w:p w14:paraId="10AB4DFE" w14:textId="77777777" w:rsidR="0090585D" w:rsidRPr="00671AF3" w:rsidRDefault="0090585D" w:rsidP="00B21667">
      <w:pPr>
        <w:pStyle w:val="af0"/>
        <w:numPr>
          <w:ilvl w:val="0"/>
          <w:numId w:val="18"/>
        </w:numPr>
        <w:tabs>
          <w:tab w:val="left" w:pos="-2552"/>
        </w:tabs>
        <w:spacing w:before="0" w:beforeAutospacing="0" w:after="0" w:afterAutospacing="0"/>
        <w:ind w:left="0" w:firstLine="426"/>
        <w:jc w:val="both"/>
        <w:rPr>
          <w:szCs w:val="28"/>
        </w:rPr>
      </w:pPr>
      <w:r w:rsidRPr="00671AF3">
        <w:rPr>
          <w:szCs w:val="28"/>
        </w:rPr>
        <w:t>если баллы, выставленные двумя экспертами, совпали, то эти баллы являются окончательными;</w:t>
      </w:r>
    </w:p>
    <w:p w14:paraId="16DBBFC0" w14:textId="77777777" w:rsidR="0090585D" w:rsidRPr="00671AF3" w:rsidRDefault="0090585D" w:rsidP="00B21667">
      <w:pPr>
        <w:pStyle w:val="af0"/>
        <w:numPr>
          <w:ilvl w:val="0"/>
          <w:numId w:val="18"/>
        </w:numPr>
        <w:tabs>
          <w:tab w:val="left" w:pos="-2552"/>
        </w:tabs>
        <w:spacing w:before="0" w:beforeAutospacing="0" w:after="0" w:afterAutospacing="0"/>
        <w:ind w:left="0" w:firstLine="426"/>
        <w:jc w:val="both"/>
        <w:rPr>
          <w:szCs w:val="28"/>
        </w:rPr>
      </w:pPr>
      <w:r w:rsidRPr="00671AF3">
        <w:rPr>
          <w:szCs w:val="28"/>
        </w:rPr>
        <w:t>если установлено несущественное расхождение в баллах, выставленных двумя экспертами, то окончательные баллы определяются как среднее арифметическое баллов двух экспертов с округлением в соответствии с правилами математического округления;</w:t>
      </w:r>
    </w:p>
    <w:p w14:paraId="0757DE41" w14:textId="77777777" w:rsidR="0090585D" w:rsidRPr="00671AF3" w:rsidRDefault="0090585D" w:rsidP="00B21667">
      <w:pPr>
        <w:pStyle w:val="af0"/>
        <w:numPr>
          <w:ilvl w:val="0"/>
          <w:numId w:val="18"/>
        </w:numPr>
        <w:tabs>
          <w:tab w:val="left" w:pos="-2552"/>
        </w:tabs>
        <w:spacing w:before="0" w:beforeAutospacing="0" w:after="0" w:afterAutospacing="0"/>
        <w:ind w:left="0" w:firstLine="426"/>
        <w:jc w:val="both"/>
        <w:rPr>
          <w:szCs w:val="28"/>
        </w:rPr>
      </w:pPr>
      <w:r w:rsidRPr="00671AF3">
        <w:rPr>
          <w:szCs w:val="28"/>
        </w:rPr>
        <w:t>если установлено существенное расхождение в баллах, выставленных двумя экспертами, то назначается третья проверка. Баллы, выставленные третьим экспертом, являются окончательными.</w:t>
      </w:r>
    </w:p>
    <w:p w14:paraId="50F60B40" w14:textId="55262767" w:rsidR="0090585D" w:rsidRDefault="0090585D" w:rsidP="00B21667">
      <w:pPr>
        <w:ind w:firstLine="426"/>
        <w:rPr>
          <w:rFonts w:ascii="Times New Roman" w:hAnsi="Times New Roman" w:cs="Times New Roman"/>
          <w:sz w:val="28"/>
          <w:szCs w:val="28"/>
        </w:rPr>
      </w:pPr>
      <w:r>
        <w:rPr>
          <w:rFonts w:ascii="Times New Roman" w:hAnsi="Times New Roman" w:cs="Times New Roman"/>
          <w:sz w:val="28"/>
          <w:szCs w:val="28"/>
        </w:rPr>
        <w:t xml:space="preserve">24. </w:t>
      </w:r>
      <w:r w:rsidRPr="00671AF3">
        <w:rPr>
          <w:rFonts w:ascii="Times New Roman" w:hAnsi="Times New Roman" w:cs="Times New Roman"/>
          <w:sz w:val="28"/>
          <w:szCs w:val="28"/>
        </w:rPr>
        <w:t xml:space="preserve">До 1 марта следующего года по поручению Рособрнадзора или по решению ГЭК ПК могут проводить перепроверку отдельных экзаменационных работ участников экзаменов, проходивших ГИА на территории </w:t>
      </w:r>
      <w:r w:rsidR="00AC593D">
        <w:rPr>
          <w:rFonts w:ascii="Times New Roman" w:hAnsi="Times New Roman" w:cs="Times New Roman"/>
          <w:sz w:val="28"/>
          <w:szCs w:val="28"/>
        </w:rPr>
        <w:t>Камчатского края</w:t>
      </w:r>
      <w:r w:rsidRPr="00671AF3">
        <w:rPr>
          <w:rFonts w:ascii="Times New Roman" w:hAnsi="Times New Roman" w:cs="Times New Roman"/>
          <w:sz w:val="28"/>
          <w:szCs w:val="28"/>
        </w:rPr>
        <w:t xml:space="preserve"> или за ее пределами.</w:t>
      </w:r>
      <w:r>
        <w:rPr>
          <w:rFonts w:ascii="Times New Roman" w:hAnsi="Times New Roman" w:cs="Times New Roman"/>
          <w:sz w:val="28"/>
          <w:szCs w:val="28"/>
        </w:rPr>
        <w:t xml:space="preserve"> </w:t>
      </w:r>
      <w:r w:rsidRPr="00671AF3">
        <w:rPr>
          <w:rFonts w:ascii="Times New Roman" w:hAnsi="Times New Roman" w:cs="Times New Roman"/>
          <w:sz w:val="28"/>
          <w:szCs w:val="28"/>
        </w:rPr>
        <w:t xml:space="preserve">По решению </w:t>
      </w:r>
      <w:r>
        <w:rPr>
          <w:rFonts w:ascii="Times New Roman" w:hAnsi="Times New Roman" w:cs="Times New Roman"/>
          <w:sz w:val="28"/>
          <w:szCs w:val="28"/>
        </w:rPr>
        <w:t xml:space="preserve">Министерства образования и молодежной политики Камчатского края </w:t>
      </w:r>
      <w:r w:rsidRPr="00671AF3">
        <w:rPr>
          <w:rFonts w:ascii="Times New Roman" w:hAnsi="Times New Roman" w:cs="Times New Roman"/>
          <w:sz w:val="28"/>
          <w:szCs w:val="28"/>
        </w:rPr>
        <w:t xml:space="preserve">ПК проводит перепроверку отдельных экзаменационных работ участников экзаменов, проходивших ГИА на территории субъекта Российской Федерации. </w:t>
      </w:r>
    </w:p>
    <w:p w14:paraId="0A1A7377" w14:textId="77777777" w:rsidR="0090585D" w:rsidRPr="00671AF3" w:rsidRDefault="0090585D" w:rsidP="00B21667">
      <w:pPr>
        <w:ind w:firstLine="426"/>
        <w:rPr>
          <w:rFonts w:ascii="Times New Roman" w:hAnsi="Times New Roman" w:cs="Times New Roman"/>
          <w:sz w:val="28"/>
          <w:szCs w:val="28"/>
        </w:rPr>
      </w:pPr>
      <w:r>
        <w:rPr>
          <w:rFonts w:ascii="Times New Roman" w:hAnsi="Times New Roman" w:cs="Times New Roman"/>
          <w:sz w:val="28"/>
          <w:szCs w:val="28"/>
        </w:rPr>
        <w:t xml:space="preserve">25. </w:t>
      </w:r>
      <w:r w:rsidRPr="00671AF3">
        <w:rPr>
          <w:rFonts w:ascii="Times New Roman" w:hAnsi="Times New Roman" w:cs="Times New Roman"/>
          <w:sz w:val="28"/>
          <w:szCs w:val="28"/>
        </w:rPr>
        <w:t>Перепроверку проводят эксперты ПК, которым в текущем году присвоен статус «ведущий эксперт» или «старший эксперт», ранее не проверявшие данные работы,</w:t>
      </w:r>
      <w:r w:rsidRPr="00671AF3">
        <w:rPr>
          <w:rFonts w:ascii="Times New Roman" w:hAnsi="Times New Roman" w:cs="Times New Roman"/>
          <w:color w:val="000000"/>
          <w:sz w:val="28"/>
          <w:szCs w:val="28"/>
          <w:shd w:val="clear" w:color="auto" w:fill="FFFFFF"/>
        </w:rPr>
        <w:t xml:space="preserve"> имеющие опыт первой-второй и третьей проверки в текущем году</w:t>
      </w:r>
      <w:r w:rsidRPr="00671AF3">
        <w:rPr>
          <w:rFonts w:ascii="Times New Roman" w:hAnsi="Times New Roman" w:cs="Times New Roman"/>
          <w:sz w:val="28"/>
          <w:szCs w:val="28"/>
        </w:rPr>
        <w:t xml:space="preserve">. </w:t>
      </w:r>
    </w:p>
    <w:p w14:paraId="33CC4E35" w14:textId="77777777" w:rsidR="0090585D" w:rsidRPr="00671AF3" w:rsidRDefault="0090585D" w:rsidP="00B21667">
      <w:pPr>
        <w:ind w:firstLine="426"/>
        <w:rPr>
          <w:rFonts w:ascii="Times New Roman" w:hAnsi="Times New Roman" w:cs="Times New Roman"/>
          <w:sz w:val="28"/>
          <w:szCs w:val="28"/>
        </w:rPr>
      </w:pPr>
      <w:r>
        <w:rPr>
          <w:rFonts w:ascii="Times New Roman" w:hAnsi="Times New Roman" w:cs="Times New Roman"/>
          <w:sz w:val="28"/>
          <w:szCs w:val="28"/>
        </w:rPr>
        <w:t xml:space="preserve">26. </w:t>
      </w:r>
      <w:r w:rsidRPr="00671AF3">
        <w:rPr>
          <w:rFonts w:ascii="Times New Roman" w:hAnsi="Times New Roman" w:cs="Times New Roman"/>
          <w:sz w:val="28"/>
          <w:szCs w:val="28"/>
        </w:rPr>
        <w:t xml:space="preserve">РЦОИ вносит в РИС сведения об участниках экзаменов, чьи экзаменационные работы отправлены по решению </w:t>
      </w:r>
      <w:r>
        <w:rPr>
          <w:rFonts w:ascii="Times New Roman" w:hAnsi="Times New Roman" w:cs="Times New Roman"/>
          <w:sz w:val="28"/>
          <w:szCs w:val="28"/>
        </w:rPr>
        <w:t>Министерства образования и молодежной политики Камчатского края</w:t>
      </w:r>
      <w:r w:rsidRPr="00671AF3">
        <w:rPr>
          <w:rFonts w:ascii="Times New Roman" w:hAnsi="Times New Roman" w:cs="Times New Roman"/>
          <w:sz w:val="28"/>
          <w:szCs w:val="28"/>
        </w:rPr>
        <w:t xml:space="preserve"> на перепроверку, и формирует (распечатывает) комплекты документов для перепроверки.</w:t>
      </w:r>
    </w:p>
    <w:p w14:paraId="3FE12703" w14:textId="77777777" w:rsidR="0090585D" w:rsidRPr="00671AF3" w:rsidRDefault="0090585D" w:rsidP="00B21667">
      <w:pPr>
        <w:ind w:firstLine="426"/>
        <w:rPr>
          <w:rFonts w:ascii="Times New Roman" w:hAnsi="Times New Roman" w:cs="Times New Roman"/>
          <w:sz w:val="28"/>
          <w:szCs w:val="28"/>
        </w:rPr>
      </w:pPr>
      <w:r>
        <w:rPr>
          <w:rFonts w:ascii="Times New Roman" w:hAnsi="Times New Roman" w:cs="Times New Roman"/>
          <w:sz w:val="28"/>
          <w:szCs w:val="28"/>
        </w:rPr>
        <w:t xml:space="preserve">27. </w:t>
      </w:r>
      <w:r w:rsidRPr="00671AF3">
        <w:rPr>
          <w:rFonts w:ascii="Times New Roman" w:hAnsi="Times New Roman" w:cs="Times New Roman"/>
          <w:sz w:val="28"/>
          <w:szCs w:val="28"/>
        </w:rPr>
        <w:t>Комплект документов для перепроверки содержит:</w:t>
      </w:r>
    </w:p>
    <w:p w14:paraId="3BA27D2D" w14:textId="77777777" w:rsidR="0090585D" w:rsidRPr="006814CB" w:rsidRDefault="0090585D" w:rsidP="00B21667">
      <w:pPr>
        <w:pStyle w:val="af"/>
        <w:numPr>
          <w:ilvl w:val="0"/>
          <w:numId w:val="19"/>
        </w:numPr>
        <w:ind w:left="0" w:firstLine="426"/>
        <w:rPr>
          <w:rFonts w:ascii="Times New Roman" w:hAnsi="Times New Roman" w:cs="Times New Roman"/>
          <w:sz w:val="28"/>
          <w:szCs w:val="28"/>
        </w:rPr>
      </w:pPr>
      <w:r w:rsidRPr="006814CB">
        <w:rPr>
          <w:rFonts w:ascii="Times New Roman" w:hAnsi="Times New Roman" w:cs="Times New Roman"/>
          <w:sz w:val="28"/>
          <w:szCs w:val="28"/>
        </w:rPr>
        <w:t xml:space="preserve">копии бланков ответов № 2, включая дополнительные бланки ответов № 2; </w:t>
      </w:r>
    </w:p>
    <w:p w14:paraId="63A8EE14" w14:textId="77777777" w:rsidR="0090585D" w:rsidRPr="006814CB" w:rsidRDefault="0090585D" w:rsidP="00B21667">
      <w:pPr>
        <w:pStyle w:val="af"/>
        <w:numPr>
          <w:ilvl w:val="0"/>
          <w:numId w:val="19"/>
        </w:numPr>
        <w:ind w:left="0" w:firstLine="426"/>
        <w:rPr>
          <w:rFonts w:ascii="Times New Roman" w:hAnsi="Times New Roman" w:cs="Times New Roman"/>
          <w:sz w:val="28"/>
          <w:szCs w:val="28"/>
        </w:rPr>
      </w:pPr>
      <w:r w:rsidRPr="006814CB">
        <w:rPr>
          <w:rFonts w:ascii="Times New Roman" w:hAnsi="Times New Roman" w:cs="Times New Roman"/>
          <w:sz w:val="28"/>
          <w:szCs w:val="28"/>
        </w:rPr>
        <w:t>копии бланков-протоколов проверки развернутых ответов;</w:t>
      </w:r>
    </w:p>
    <w:p w14:paraId="62C26116" w14:textId="77777777" w:rsidR="0090585D" w:rsidRPr="006814CB" w:rsidRDefault="0090585D" w:rsidP="00B21667">
      <w:pPr>
        <w:pStyle w:val="af"/>
        <w:numPr>
          <w:ilvl w:val="0"/>
          <w:numId w:val="19"/>
        </w:numPr>
        <w:ind w:left="0" w:firstLine="426"/>
        <w:rPr>
          <w:rFonts w:ascii="Times New Roman" w:hAnsi="Times New Roman" w:cs="Times New Roman"/>
          <w:sz w:val="28"/>
          <w:szCs w:val="28"/>
        </w:rPr>
      </w:pPr>
      <w:r w:rsidRPr="006814CB">
        <w:rPr>
          <w:rFonts w:ascii="Times New Roman" w:hAnsi="Times New Roman" w:cs="Times New Roman"/>
          <w:sz w:val="28"/>
          <w:szCs w:val="28"/>
        </w:rPr>
        <w:t>бланк протокола перепроверки, содержащего заключение экспертов о правильности оценивания развернутых ответов на задания данной экзаменационной работы;</w:t>
      </w:r>
    </w:p>
    <w:p w14:paraId="56137171" w14:textId="44D086B6" w:rsidR="0090585D" w:rsidRPr="006814CB" w:rsidRDefault="0090585D" w:rsidP="00B21667">
      <w:pPr>
        <w:pStyle w:val="af"/>
        <w:numPr>
          <w:ilvl w:val="0"/>
          <w:numId w:val="19"/>
        </w:numPr>
        <w:ind w:left="0" w:firstLine="426"/>
        <w:rPr>
          <w:rFonts w:ascii="Times New Roman" w:hAnsi="Times New Roman" w:cs="Times New Roman"/>
          <w:sz w:val="28"/>
          <w:szCs w:val="28"/>
        </w:rPr>
      </w:pPr>
      <w:r w:rsidRPr="006814CB">
        <w:rPr>
          <w:rFonts w:ascii="Times New Roman" w:hAnsi="Times New Roman" w:cs="Times New Roman"/>
          <w:sz w:val="28"/>
          <w:szCs w:val="28"/>
        </w:rPr>
        <w:t>вариант КИМ, выпол</w:t>
      </w:r>
      <w:r w:rsidR="00AC593D">
        <w:rPr>
          <w:rFonts w:ascii="Times New Roman" w:hAnsi="Times New Roman" w:cs="Times New Roman"/>
          <w:sz w:val="28"/>
          <w:szCs w:val="28"/>
        </w:rPr>
        <w:t>нявшийся участником экзамена</w:t>
      </w:r>
      <w:r w:rsidRPr="006814CB">
        <w:rPr>
          <w:rFonts w:ascii="Times New Roman" w:hAnsi="Times New Roman" w:cs="Times New Roman"/>
          <w:sz w:val="28"/>
          <w:szCs w:val="28"/>
        </w:rPr>
        <w:t>;</w:t>
      </w:r>
    </w:p>
    <w:p w14:paraId="42F3DDD5" w14:textId="77777777" w:rsidR="0090585D" w:rsidRPr="006814CB" w:rsidRDefault="0090585D" w:rsidP="00B21667">
      <w:pPr>
        <w:pStyle w:val="af"/>
        <w:numPr>
          <w:ilvl w:val="0"/>
          <w:numId w:val="19"/>
        </w:numPr>
        <w:ind w:left="0" w:firstLine="426"/>
        <w:rPr>
          <w:rFonts w:ascii="Times New Roman" w:hAnsi="Times New Roman" w:cs="Times New Roman"/>
          <w:sz w:val="28"/>
          <w:szCs w:val="28"/>
        </w:rPr>
      </w:pPr>
      <w:r w:rsidRPr="006814CB">
        <w:rPr>
          <w:rFonts w:ascii="Times New Roman" w:hAnsi="Times New Roman" w:cs="Times New Roman"/>
          <w:sz w:val="28"/>
          <w:szCs w:val="28"/>
        </w:rPr>
        <w:t>критерии оценивания выполнения заданий с развернутым ответом варианта КИМ, выполнявшегося участником экзамена.</w:t>
      </w:r>
    </w:p>
    <w:p w14:paraId="20920FCB" w14:textId="77777777" w:rsidR="0090585D" w:rsidRPr="00671AF3" w:rsidRDefault="0090585D" w:rsidP="00B21667">
      <w:pPr>
        <w:ind w:firstLine="426"/>
        <w:rPr>
          <w:rFonts w:ascii="Times New Roman" w:hAnsi="Times New Roman" w:cs="Times New Roman"/>
          <w:sz w:val="28"/>
          <w:szCs w:val="28"/>
        </w:rPr>
      </w:pPr>
      <w:r>
        <w:rPr>
          <w:rFonts w:ascii="Times New Roman" w:hAnsi="Times New Roman" w:cs="Times New Roman"/>
          <w:sz w:val="28"/>
          <w:szCs w:val="28"/>
        </w:rPr>
        <w:t xml:space="preserve">28. </w:t>
      </w:r>
      <w:r w:rsidRPr="00671AF3">
        <w:rPr>
          <w:rFonts w:ascii="Times New Roman" w:hAnsi="Times New Roman" w:cs="Times New Roman"/>
          <w:sz w:val="28"/>
          <w:szCs w:val="28"/>
        </w:rPr>
        <w:t>Эксперты ПК</w:t>
      </w:r>
      <w:r>
        <w:rPr>
          <w:rFonts w:ascii="Times New Roman" w:hAnsi="Times New Roman" w:cs="Times New Roman"/>
          <w:sz w:val="28"/>
          <w:szCs w:val="28"/>
        </w:rPr>
        <w:t xml:space="preserve"> п</w:t>
      </w:r>
      <w:r w:rsidRPr="00671AF3">
        <w:rPr>
          <w:rFonts w:ascii="Times New Roman" w:hAnsi="Times New Roman" w:cs="Times New Roman"/>
          <w:sz w:val="28"/>
          <w:szCs w:val="28"/>
        </w:rPr>
        <w:t>олуча</w:t>
      </w:r>
      <w:r>
        <w:rPr>
          <w:rFonts w:ascii="Times New Roman" w:hAnsi="Times New Roman" w:cs="Times New Roman"/>
          <w:sz w:val="28"/>
          <w:szCs w:val="28"/>
        </w:rPr>
        <w:t>ю</w:t>
      </w:r>
      <w:r w:rsidRPr="00671AF3">
        <w:rPr>
          <w:rFonts w:ascii="Times New Roman" w:hAnsi="Times New Roman" w:cs="Times New Roman"/>
          <w:sz w:val="28"/>
          <w:szCs w:val="28"/>
        </w:rPr>
        <w:t>т подготовленные комплекты</w:t>
      </w:r>
      <w:r>
        <w:rPr>
          <w:rFonts w:ascii="Times New Roman" w:hAnsi="Times New Roman" w:cs="Times New Roman"/>
          <w:sz w:val="28"/>
          <w:szCs w:val="28"/>
        </w:rPr>
        <w:t xml:space="preserve"> от председателя ПК и</w:t>
      </w:r>
      <w:r w:rsidRPr="00671AF3">
        <w:rPr>
          <w:rFonts w:ascii="Times New Roman" w:hAnsi="Times New Roman" w:cs="Times New Roman"/>
          <w:sz w:val="28"/>
          <w:szCs w:val="28"/>
        </w:rPr>
        <w:t> осуществляют перепроверку полученных экзаменационных работ</w:t>
      </w:r>
      <w:r>
        <w:rPr>
          <w:rFonts w:ascii="Times New Roman" w:hAnsi="Times New Roman" w:cs="Times New Roman"/>
          <w:sz w:val="28"/>
          <w:szCs w:val="28"/>
        </w:rPr>
        <w:t xml:space="preserve">, </w:t>
      </w:r>
      <w:r w:rsidRPr="00671AF3">
        <w:rPr>
          <w:rFonts w:ascii="Times New Roman" w:hAnsi="Times New Roman" w:cs="Times New Roman"/>
          <w:sz w:val="28"/>
          <w:szCs w:val="28"/>
        </w:rPr>
        <w:t>заполняют бланк протокола перепроверки.</w:t>
      </w:r>
    </w:p>
    <w:p w14:paraId="1E74A94D" w14:textId="77777777" w:rsidR="0090585D" w:rsidRPr="00671AF3" w:rsidRDefault="0090585D" w:rsidP="00B21667">
      <w:pPr>
        <w:ind w:firstLine="426"/>
        <w:rPr>
          <w:rFonts w:ascii="Times New Roman" w:hAnsi="Times New Roman" w:cs="Times New Roman"/>
          <w:sz w:val="28"/>
          <w:szCs w:val="28"/>
        </w:rPr>
      </w:pPr>
      <w:r>
        <w:rPr>
          <w:rFonts w:ascii="Times New Roman" w:hAnsi="Times New Roman" w:cs="Times New Roman"/>
          <w:sz w:val="28"/>
          <w:szCs w:val="28"/>
        </w:rPr>
        <w:t xml:space="preserve">29. </w:t>
      </w:r>
      <w:r w:rsidRPr="00671AF3">
        <w:rPr>
          <w:rFonts w:ascii="Times New Roman" w:hAnsi="Times New Roman" w:cs="Times New Roman"/>
          <w:sz w:val="28"/>
          <w:szCs w:val="28"/>
        </w:rPr>
        <w:t xml:space="preserve">Оформленные протоколы перепроверки </w:t>
      </w:r>
      <w:r>
        <w:rPr>
          <w:rFonts w:ascii="Times New Roman" w:hAnsi="Times New Roman" w:cs="Times New Roman"/>
          <w:sz w:val="28"/>
          <w:szCs w:val="28"/>
        </w:rPr>
        <w:t xml:space="preserve">эксперты передают </w:t>
      </w:r>
      <w:r w:rsidRPr="00671AF3">
        <w:rPr>
          <w:rFonts w:ascii="Times New Roman" w:hAnsi="Times New Roman" w:cs="Times New Roman"/>
          <w:sz w:val="28"/>
          <w:szCs w:val="28"/>
        </w:rPr>
        <w:t>председател</w:t>
      </w:r>
      <w:r>
        <w:rPr>
          <w:rFonts w:ascii="Times New Roman" w:hAnsi="Times New Roman" w:cs="Times New Roman"/>
          <w:sz w:val="28"/>
          <w:szCs w:val="28"/>
        </w:rPr>
        <w:t>ю</w:t>
      </w:r>
      <w:r w:rsidRPr="00671AF3">
        <w:rPr>
          <w:rFonts w:ascii="Times New Roman" w:hAnsi="Times New Roman" w:cs="Times New Roman"/>
          <w:sz w:val="28"/>
          <w:szCs w:val="28"/>
        </w:rPr>
        <w:t xml:space="preserve"> ПК</w:t>
      </w:r>
      <w:r>
        <w:rPr>
          <w:rFonts w:ascii="Times New Roman" w:hAnsi="Times New Roman" w:cs="Times New Roman"/>
          <w:sz w:val="28"/>
          <w:szCs w:val="28"/>
        </w:rPr>
        <w:t>.</w:t>
      </w:r>
    </w:p>
    <w:p w14:paraId="366D2062" w14:textId="77777777" w:rsidR="00DC2995" w:rsidRDefault="00DC2995" w:rsidP="00B21667">
      <w:pPr>
        <w:jc w:val="right"/>
        <w:rPr>
          <w:rStyle w:val="a3"/>
          <w:bCs/>
          <w:color w:val="auto"/>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3"/>
      </w:tblGrid>
      <w:tr w:rsidR="00F623B7" w14:paraId="06613EB1" w14:textId="77777777" w:rsidTr="00BE538F">
        <w:tc>
          <w:tcPr>
            <w:tcW w:w="5949" w:type="dxa"/>
          </w:tcPr>
          <w:p w14:paraId="4819D8C5" w14:textId="77777777" w:rsidR="00F623B7" w:rsidRDefault="00F623B7" w:rsidP="00BE538F">
            <w:pPr>
              <w:ind w:firstLine="0"/>
              <w:jc w:val="right"/>
              <w:rPr>
                <w:rStyle w:val="a3"/>
                <w:bCs/>
                <w:color w:val="auto"/>
              </w:rPr>
            </w:pPr>
          </w:p>
        </w:tc>
        <w:tc>
          <w:tcPr>
            <w:tcW w:w="3673" w:type="dxa"/>
          </w:tcPr>
          <w:p w14:paraId="229DC6C6" w14:textId="60A218D1" w:rsidR="00F623B7" w:rsidRDefault="00F623B7" w:rsidP="00BE538F">
            <w:pPr>
              <w:ind w:firstLine="0"/>
              <w:jc w:val="left"/>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 xml:space="preserve">Приложение № 2 </w:t>
            </w:r>
            <w:r w:rsidRPr="00445790">
              <w:rPr>
                <w:rStyle w:val="a3"/>
                <w:rFonts w:ascii="Times New Roman" w:hAnsi="Times New Roman" w:cs="Times New Roman"/>
                <w:b w:val="0"/>
                <w:bCs/>
                <w:color w:val="auto"/>
                <w:sz w:val="28"/>
                <w:szCs w:val="28"/>
              </w:rPr>
              <w:t xml:space="preserve">к </w:t>
            </w:r>
            <w:hyperlink w:anchor="sub_0" w:history="1">
              <w:r w:rsidRPr="00445790">
                <w:rPr>
                  <w:rStyle w:val="a4"/>
                  <w:rFonts w:ascii="Times New Roman" w:hAnsi="Times New Roman"/>
                  <w:color w:val="auto"/>
                  <w:sz w:val="28"/>
                  <w:szCs w:val="28"/>
                </w:rPr>
                <w:t>приказу</w:t>
              </w:r>
            </w:hyperlink>
            <w:r w:rsidRPr="00445790">
              <w:rPr>
                <w:rStyle w:val="a3"/>
                <w:rFonts w:ascii="Times New Roman" w:hAnsi="Times New Roman" w:cs="Times New Roman"/>
                <w:b w:val="0"/>
                <w:bCs/>
                <w:color w:val="auto"/>
                <w:sz w:val="28"/>
                <w:szCs w:val="28"/>
              </w:rPr>
              <w:t xml:space="preserve"> </w:t>
            </w:r>
          </w:p>
          <w:p w14:paraId="19DF5F2B" w14:textId="77777777" w:rsidR="00F623B7" w:rsidRDefault="00F623B7" w:rsidP="00BE538F">
            <w:pPr>
              <w:ind w:firstLine="0"/>
              <w:jc w:val="left"/>
              <w:rPr>
                <w:rStyle w:val="a3"/>
                <w:rFonts w:ascii="Times New Roman" w:hAnsi="Times New Roman" w:cs="Times New Roman"/>
                <w:b w:val="0"/>
                <w:bCs/>
                <w:color w:val="auto"/>
                <w:sz w:val="28"/>
                <w:szCs w:val="28"/>
              </w:rPr>
            </w:pPr>
            <w:r w:rsidRPr="00445790">
              <w:rPr>
                <w:rStyle w:val="a3"/>
                <w:rFonts w:ascii="Times New Roman" w:hAnsi="Times New Roman" w:cs="Times New Roman"/>
                <w:b w:val="0"/>
                <w:bCs/>
                <w:color w:val="auto"/>
                <w:sz w:val="28"/>
                <w:szCs w:val="28"/>
              </w:rPr>
              <w:t>Министерства образования</w:t>
            </w:r>
            <w:r w:rsidRPr="00445790">
              <w:rPr>
                <w:rStyle w:val="a3"/>
                <w:rFonts w:ascii="Times New Roman" w:hAnsi="Times New Roman" w:cs="Times New Roman"/>
                <w:b w:val="0"/>
                <w:bCs/>
                <w:color w:val="auto"/>
                <w:sz w:val="28"/>
                <w:szCs w:val="28"/>
              </w:rPr>
              <w:br/>
              <w:t xml:space="preserve">и  </w:t>
            </w:r>
            <w:r>
              <w:rPr>
                <w:rStyle w:val="a3"/>
                <w:rFonts w:ascii="Times New Roman" w:hAnsi="Times New Roman" w:cs="Times New Roman"/>
                <w:b w:val="0"/>
                <w:bCs/>
                <w:color w:val="auto"/>
                <w:sz w:val="28"/>
                <w:szCs w:val="28"/>
              </w:rPr>
              <w:t>молоде</w:t>
            </w:r>
            <w:r w:rsidRPr="00445790">
              <w:rPr>
                <w:rStyle w:val="a3"/>
                <w:rFonts w:ascii="Times New Roman" w:hAnsi="Times New Roman" w:cs="Times New Roman"/>
                <w:b w:val="0"/>
                <w:bCs/>
                <w:color w:val="auto"/>
                <w:sz w:val="28"/>
                <w:szCs w:val="28"/>
              </w:rPr>
              <w:t xml:space="preserve">жной политики </w:t>
            </w:r>
          </w:p>
          <w:p w14:paraId="2952A1CE" w14:textId="77777777" w:rsidR="00F623B7" w:rsidRDefault="00F623B7" w:rsidP="00BE538F">
            <w:pPr>
              <w:ind w:firstLine="0"/>
              <w:jc w:val="left"/>
              <w:rPr>
                <w:rStyle w:val="a3"/>
                <w:rFonts w:ascii="Times New Roman" w:hAnsi="Times New Roman" w:cs="Times New Roman"/>
                <w:b w:val="0"/>
                <w:bCs/>
                <w:color w:val="auto"/>
                <w:sz w:val="28"/>
                <w:szCs w:val="28"/>
              </w:rPr>
            </w:pPr>
            <w:r w:rsidRPr="00445790">
              <w:rPr>
                <w:rStyle w:val="a3"/>
                <w:rFonts w:ascii="Times New Roman" w:hAnsi="Times New Roman" w:cs="Times New Roman"/>
                <w:b w:val="0"/>
                <w:bCs/>
                <w:color w:val="auto"/>
                <w:sz w:val="28"/>
                <w:szCs w:val="28"/>
              </w:rPr>
              <w:t>Камчатского края</w:t>
            </w:r>
          </w:p>
          <w:p w14:paraId="6216239E" w14:textId="77777777" w:rsidR="00F623B7" w:rsidRPr="00445790" w:rsidRDefault="00F623B7" w:rsidP="00BE538F">
            <w:pPr>
              <w:ind w:firstLine="0"/>
              <w:jc w:val="left"/>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от ___.___.2019 № _______</w:t>
            </w:r>
          </w:p>
        </w:tc>
      </w:tr>
    </w:tbl>
    <w:p w14:paraId="5BAEBB0E" w14:textId="77777777" w:rsidR="00F623B7" w:rsidRDefault="00F623B7" w:rsidP="00F623B7">
      <w:pPr>
        <w:ind w:firstLine="709"/>
        <w:jc w:val="center"/>
        <w:rPr>
          <w:rFonts w:ascii="Times New Roman" w:eastAsia="Times New Roman" w:hAnsi="Times New Roman" w:cs="Times New Roman"/>
          <w:b/>
          <w:sz w:val="28"/>
          <w:szCs w:val="28"/>
        </w:rPr>
      </w:pPr>
    </w:p>
    <w:p w14:paraId="2AC3FC02" w14:textId="3AFFB87F" w:rsidR="00F623B7" w:rsidRPr="00F623B7" w:rsidRDefault="00F623B7" w:rsidP="00F623B7">
      <w:pPr>
        <w:ind w:firstLine="709"/>
        <w:jc w:val="center"/>
        <w:rPr>
          <w:rFonts w:ascii="Times New Roman" w:hAnsi="Times New Roman" w:cs="Times New Roman"/>
          <w:b/>
          <w:sz w:val="28"/>
          <w:szCs w:val="28"/>
        </w:rPr>
      </w:pPr>
      <w:r w:rsidRPr="00F623B7">
        <w:rPr>
          <w:rFonts w:ascii="Times New Roman" w:eastAsia="Times New Roman" w:hAnsi="Times New Roman" w:cs="Times New Roman"/>
          <w:b/>
          <w:sz w:val="28"/>
          <w:szCs w:val="28"/>
        </w:rPr>
        <w:t>Инструкция для экспертов предметных комиссий</w:t>
      </w:r>
      <w:r w:rsidR="007660C8">
        <w:rPr>
          <w:rFonts w:ascii="Times New Roman" w:eastAsia="Times New Roman" w:hAnsi="Times New Roman" w:cs="Times New Roman"/>
          <w:b/>
          <w:sz w:val="28"/>
          <w:szCs w:val="28"/>
        </w:rPr>
        <w:t xml:space="preserve"> Камчатского края</w:t>
      </w:r>
      <w:r w:rsidRPr="00F623B7">
        <w:rPr>
          <w:rFonts w:ascii="Times New Roman" w:eastAsia="Times New Roman" w:hAnsi="Times New Roman" w:cs="Times New Roman"/>
          <w:b/>
          <w:sz w:val="28"/>
          <w:szCs w:val="28"/>
        </w:rPr>
        <w:t xml:space="preserve">, задействованных </w:t>
      </w:r>
      <w:r w:rsidRPr="00F623B7">
        <w:rPr>
          <w:rFonts w:ascii="Times New Roman" w:hAnsi="Times New Roman" w:cs="Times New Roman"/>
          <w:b/>
          <w:sz w:val="28"/>
          <w:szCs w:val="28"/>
        </w:rPr>
        <w:t>при рассмотрении апелляций о несогласии с выставленными баллами</w:t>
      </w:r>
    </w:p>
    <w:p w14:paraId="1A26EB06" w14:textId="77777777" w:rsidR="00F623B7" w:rsidRPr="009721C3" w:rsidRDefault="00F623B7" w:rsidP="00F623B7">
      <w:pPr>
        <w:ind w:firstLine="709"/>
        <w:jc w:val="center"/>
        <w:rPr>
          <w:rFonts w:ascii="Times New Roman" w:hAnsi="Times New Roman" w:cs="Times New Roman"/>
          <w:sz w:val="28"/>
          <w:szCs w:val="28"/>
        </w:rPr>
      </w:pPr>
    </w:p>
    <w:p w14:paraId="3BA7B5B7" w14:textId="656DA22A" w:rsidR="00F623B7" w:rsidRPr="009721C3" w:rsidRDefault="00F623B7" w:rsidP="00F623B7">
      <w:pPr>
        <w:pStyle w:val="af"/>
        <w:widowControl/>
        <w:numPr>
          <w:ilvl w:val="0"/>
          <w:numId w:val="3"/>
        </w:numPr>
        <w:tabs>
          <w:tab w:val="left" w:pos="1276"/>
        </w:tabs>
        <w:autoSpaceDE/>
        <w:autoSpaceDN/>
        <w:adjustRightInd/>
        <w:ind w:left="0" w:firstLine="709"/>
        <w:rPr>
          <w:rFonts w:ascii="Times New Roman" w:hAnsi="Times New Roman" w:cs="Times New Roman"/>
          <w:sz w:val="28"/>
          <w:szCs w:val="28"/>
        </w:rPr>
      </w:pPr>
      <w:r w:rsidRPr="009721C3">
        <w:rPr>
          <w:rFonts w:ascii="Times New Roman" w:hAnsi="Times New Roman" w:cs="Times New Roman"/>
          <w:sz w:val="28"/>
          <w:szCs w:val="28"/>
        </w:rPr>
        <w:t>Эксперт предметной комиссии, привлекаемый к работе конфликтной комиссии для рассмотрения апелляций о несогласи</w:t>
      </w:r>
      <w:r w:rsidR="006B0CF5">
        <w:rPr>
          <w:rFonts w:ascii="Times New Roman" w:hAnsi="Times New Roman" w:cs="Times New Roman"/>
          <w:sz w:val="28"/>
          <w:szCs w:val="28"/>
        </w:rPr>
        <w:t>и с выставленными баллами</w:t>
      </w:r>
      <w:r>
        <w:rPr>
          <w:rFonts w:ascii="Times New Roman" w:hAnsi="Times New Roman" w:cs="Times New Roman"/>
          <w:sz w:val="28"/>
          <w:szCs w:val="28"/>
        </w:rPr>
        <w:t>,</w:t>
      </w:r>
      <w:r w:rsidRPr="009721C3">
        <w:rPr>
          <w:rFonts w:ascii="Times New Roman" w:hAnsi="Times New Roman" w:cs="Times New Roman"/>
          <w:sz w:val="28"/>
          <w:szCs w:val="28"/>
        </w:rPr>
        <w:t xml:space="preserve"> должен:</w:t>
      </w:r>
    </w:p>
    <w:p w14:paraId="2BF2F0EB" w14:textId="23A94769" w:rsidR="00F623B7" w:rsidRPr="009721C3" w:rsidRDefault="00F623B7" w:rsidP="00F623B7">
      <w:pPr>
        <w:pStyle w:val="af"/>
        <w:widowControl/>
        <w:numPr>
          <w:ilvl w:val="1"/>
          <w:numId w:val="3"/>
        </w:numPr>
        <w:tabs>
          <w:tab w:val="left" w:pos="1276"/>
        </w:tabs>
        <w:autoSpaceDE/>
        <w:autoSpaceDN/>
        <w:adjustRightInd/>
        <w:ind w:left="0" w:firstLine="709"/>
        <w:rPr>
          <w:rFonts w:ascii="Times New Roman" w:hAnsi="Times New Roman" w:cs="Times New Roman"/>
          <w:sz w:val="28"/>
          <w:szCs w:val="28"/>
        </w:rPr>
      </w:pPr>
      <w:bookmarkStart w:id="10" w:name="_Toc254118222"/>
      <w:r w:rsidRPr="00F623B7">
        <w:rPr>
          <w:rFonts w:ascii="Times New Roman" w:hAnsi="Times New Roman" w:cs="Times New Roman"/>
          <w:sz w:val="28"/>
          <w:szCs w:val="28"/>
        </w:rPr>
        <w:t>заблаговременно, до заседания конфликтной комиссии</w:t>
      </w:r>
      <w:r w:rsidRPr="00FE7B7F">
        <w:rPr>
          <w:rFonts w:ascii="Times New Roman" w:hAnsi="Times New Roman" w:cs="Times New Roman"/>
          <w:sz w:val="28"/>
          <w:szCs w:val="28"/>
        </w:rPr>
        <w:t xml:space="preserve"> получить у ответственного секретаря конфликтной комиссии апелляционный комплект документов апеллянта, критерии оценивания, экзаменационную работу участника экзамена, тексты</w:t>
      </w:r>
      <w:r w:rsidRPr="009721C3">
        <w:rPr>
          <w:rFonts w:ascii="Times New Roman" w:hAnsi="Times New Roman" w:cs="Times New Roman"/>
          <w:sz w:val="28"/>
          <w:szCs w:val="28"/>
        </w:rPr>
        <w:t>, темы, задания, билеты, выполнявшиеся участником экзамена</w:t>
      </w:r>
      <w:bookmarkEnd w:id="10"/>
      <w:r w:rsidRPr="009721C3">
        <w:rPr>
          <w:rFonts w:ascii="Times New Roman" w:hAnsi="Times New Roman" w:cs="Times New Roman"/>
          <w:sz w:val="28"/>
          <w:szCs w:val="28"/>
        </w:rPr>
        <w:t>;</w:t>
      </w:r>
    </w:p>
    <w:p w14:paraId="22112D22" w14:textId="77777777" w:rsidR="00F623B7" w:rsidRPr="009721C3" w:rsidRDefault="00F623B7" w:rsidP="00F623B7">
      <w:pPr>
        <w:pStyle w:val="af"/>
        <w:widowControl/>
        <w:numPr>
          <w:ilvl w:val="1"/>
          <w:numId w:val="3"/>
        </w:numPr>
        <w:tabs>
          <w:tab w:val="left" w:pos="1276"/>
        </w:tabs>
        <w:autoSpaceDE/>
        <w:autoSpaceDN/>
        <w:adjustRightInd/>
        <w:ind w:left="0" w:firstLine="709"/>
        <w:rPr>
          <w:rFonts w:ascii="Times New Roman" w:hAnsi="Times New Roman" w:cs="Times New Roman"/>
          <w:sz w:val="28"/>
          <w:szCs w:val="28"/>
        </w:rPr>
      </w:pPr>
      <w:bookmarkStart w:id="11" w:name="_Toc254118223"/>
      <w:r w:rsidRPr="009721C3">
        <w:rPr>
          <w:rFonts w:ascii="Times New Roman" w:hAnsi="Times New Roman" w:cs="Times New Roman"/>
          <w:sz w:val="28"/>
          <w:szCs w:val="28"/>
        </w:rPr>
        <w:t xml:space="preserve">рассмотреть экзаменационную работу апеллянта, а также проанализировать предыдущее оценивание работы; </w:t>
      </w:r>
    </w:p>
    <w:p w14:paraId="07FD28F4" w14:textId="2D79FA04" w:rsidR="00F623B7" w:rsidRPr="009721C3" w:rsidRDefault="00F623B7" w:rsidP="00F623B7">
      <w:pPr>
        <w:pStyle w:val="af"/>
        <w:widowControl/>
        <w:numPr>
          <w:ilvl w:val="1"/>
          <w:numId w:val="3"/>
        </w:numPr>
        <w:tabs>
          <w:tab w:val="left" w:pos="1276"/>
        </w:tabs>
        <w:autoSpaceDE/>
        <w:autoSpaceDN/>
        <w:adjustRightInd/>
        <w:ind w:left="0" w:firstLine="709"/>
        <w:rPr>
          <w:rFonts w:ascii="Times New Roman" w:hAnsi="Times New Roman" w:cs="Times New Roman"/>
          <w:sz w:val="28"/>
          <w:szCs w:val="28"/>
        </w:rPr>
      </w:pPr>
      <w:bookmarkStart w:id="12" w:name="_Toc254118224"/>
      <w:bookmarkEnd w:id="11"/>
      <w:r w:rsidRPr="009721C3">
        <w:rPr>
          <w:rFonts w:ascii="Times New Roman" w:hAnsi="Times New Roman" w:cs="Times New Roman"/>
          <w:sz w:val="28"/>
          <w:szCs w:val="28"/>
        </w:rPr>
        <w:t>составить письменное заключение (заполнение приложений к протоколу 2-АП (1,2,3</w:t>
      </w:r>
      <w:r>
        <w:rPr>
          <w:rFonts w:ascii="Times New Roman" w:hAnsi="Times New Roman" w:cs="Times New Roman"/>
          <w:sz w:val="28"/>
          <w:szCs w:val="28"/>
        </w:rPr>
        <w:t>)</w:t>
      </w:r>
      <w:r w:rsidRPr="009721C3">
        <w:rPr>
          <w:rFonts w:ascii="Times New Roman" w:hAnsi="Times New Roman" w:cs="Times New Roman"/>
          <w:sz w:val="28"/>
          <w:szCs w:val="28"/>
        </w:rPr>
        <w:t xml:space="preserve"> о правильности оценивания развернутых и (или) устных ответов или о необходимости изменения баллов за выполнение заданий с развернутым (устным) ответом с обязательным указанием на конкретный критерий оценивания, которому соответствует выставляемый балл; </w:t>
      </w:r>
    </w:p>
    <w:p w14:paraId="1618C394" w14:textId="3BDAB79E" w:rsidR="00F623B7" w:rsidRPr="009721C3" w:rsidRDefault="00F623B7" w:rsidP="00F623B7">
      <w:pPr>
        <w:pStyle w:val="af"/>
        <w:widowControl/>
        <w:numPr>
          <w:ilvl w:val="1"/>
          <w:numId w:val="3"/>
        </w:numPr>
        <w:tabs>
          <w:tab w:val="left" w:pos="1276"/>
        </w:tabs>
        <w:autoSpaceDE/>
        <w:autoSpaceDN/>
        <w:adjustRightInd/>
        <w:ind w:left="0" w:firstLine="709"/>
        <w:rPr>
          <w:rFonts w:ascii="Times New Roman" w:hAnsi="Times New Roman" w:cs="Times New Roman"/>
          <w:sz w:val="28"/>
          <w:szCs w:val="28"/>
        </w:rPr>
      </w:pPr>
      <w:r w:rsidRPr="009721C3">
        <w:rPr>
          <w:rFonts w:ascii="Times New Roman" w:hAnsi="Times New Roman" w:cs="Times New Roman"/>
          <w:sz w:val="28"/>
          <w:szCs w:val="28"/>
        </w:rPr>
        <w:t>в случае возникновения затруднений в формулировании однозначного ответа о правильности оценивания экзаменационной работы обратиться за консультацией к предс</w:t>
      </w:r>
      <w:r w:rsidR="006B0CF5">
        <w:rPr>
          <w:rFonts w:ascii="Times New Roman" w:hAnsi="Times New Roman" w:cs="Times New Roman"/>
          <w:sz w:val="28"/>
          <w:szCs w:val="28"/>
        </w:rPr>
        <w:t>едателю предметной комиссии</w:t>
      </w:r>
      <w:r w:rsidRPr="009721C3">
        <w:rPr>
          <w:rFonts w:ascii="Times New Roman" w:hAnsi="Times New Roman" w:cs="Times New Roman"/>
          <w:sz w:val="28"/>
          <w:szCs w:val="28"/>
        </w:rPr>
        <w:t xml:space="preserve"> (или назначенному им эксперту);</w:t>
      </w:r>
    </w:p>
    <w:p w14:paraId="4F13BB50" w14:textId="5AB29DFD" w:rsidR="00F623B7" w:rsidRPr="006B0CF5" w:rsidRDefault="00F623B7" w:rsidP="00F623B7">
      <w:pPr>
        <w:pStyle w:val="af"/>
        <w:widowControl/>
        <w:numPr>
          <w:ilvl w:val="1"/>
          <w:numId w:val="3"/>
        </w:numPr>
        <w:tabs>
          <w:tab w:val="left" w:pos="1276"/>
        </w:tabs>
        <w:autoSpaceDE/>
        <w:autoSpaceDN/>
        <w:adjustRightInd/>
        <w:ind w:left="0" w:firstLine="709"/>
        <w:rPr>
          <w:rFonts w:ascii="Times New Roman" w:hAnsi="Times New Roman" w:cs="Times New Roman"/>
          <w:sz w:val="28"/>
          <w:szCs w:val="28"/>
        </w:rPr>
      </w:pPr>
      <w:r w:rsidRPr="009721C3">
        <w:rPr>
          <w:rFonts w:ascii="Times New Roman" w:hAnsi="Times New Roman" w:cs="Times New Roman"/>
          <w:sz w:val="28"/>
          <w:szCs w:val="28"/>
        </w:rPr>
        <w:t xml:space="preserve">в случае невозможности дать однозначный ответ о правильности оценивания экзаменационной работы апеллянта, оперативно сообщить в конфликтную комиссию о необходимости обращения в Комиссию по разработке </w:t>
      </w:r>
      <w:r>
        <w:rPr>
          <w:rFonts w:ascii="Times New Roman" w:hAnsi="Times New Roman" w:cs="Times New Roman"/>
          <w:sz w:val="28"/>
          <w:szCs w:val="28"/>
        </w:rPr>
        <w:t xml:space="preserve">контрольных измерительных материалов (далее – </w:t>
      </w:r>
      <w:r w:rsidRPr="009721C3">
        <w:rPr>
          <w:rFonts w:ascii="Times New Roman" w:hAnsi="Times New Roman" w:cs="Times New Roman"/>
          <w:sz w:val="28"/>
          <w:szCs w:val="28"/>
        </w:rPr>
        <w:t>КИМ</w:t>
      </w:r>
      <w:r>
        <w:rPr>
          <w:rFonts w:ascii="Times New Roman" w:hAnsi="Times New Roman" w:cs="Times New Roman"/>
          <w:sz w:val="28"/>
          <w:szCs w:val="28"/>
        </w:rPr>
        <w:t>)</w:t>
      </w:r>
      <w:r w:rsidRPr="009721C3">
        <w:rPr>
          <w:rFonts w:ascii="Times New Roman" w:hAnsi="Times New Roman" w:cs="Times New Roman"/>
          <w:sz w:val="28"/>
          <w:szCs w:val="28"/>
        </w:rPr>
        <w:t xml:space="preserve"> с запросом о предоставлении разъяснений по критериям оценивания и предоставить в конфликтную комиссию проект такого запроса, согласованный с п</w:t>
      </w:r>
      <w:r>
        <w:rPr>
          <w:rFonts w:ascii="Times New Roman" w:hAnsi="Times New Roman" w:cs="Times New Roman"/>
          <w:sz w:val="28"/>
          <w:szCs w:val="28"/>
        </w:rPr>
        <w:t>редседателем ПК</w:t>
      </w:r>
      <w:r w:rsidRPr="009721C3">
        <w:rPr>
          <w:rFonts w:ascii="Times New Roman" w:hAnsi="Times New Roman" w:cs="Times New Roman"/>
          <w:sz w:val="28"/>
          <w:szCs w:val="28"/>
        </w:rPr>
        <w:t xml:space="preserve">. В запросе в обязательном порядке формулируются вопросы, возникшие при формировании заключения о правильности оценивания экзаменационной </w:t>
      </w:r>
      <w:r w:rsidRPr="006B0CF5">
        <w:rPr>
          <w:rFonts w:ascii="Times New Roman" w:hAnsi="Times New Roman" w:cs="Times New Roman"/>
          <w:sz w:val="28"/>
          <w:szCs w:val="28"/>
        </w:rPr>
        <w:t>работы апеллянта;</w:t>
      </w:r>
    </w:p>
    <w:p w14:paraId="4305CEE5" w14:textId="0C53B6EC" w:rsidR="00F623B7" w:rsidRPr="006B0CF5" w:rsidRDefault="001C6463" w:rsidP="00F623B7">
      <w:pPr>
        <w:pStyle w:val="af"/>
        <w:widowControl/>
        <w:numPr>
          <w:ilvl w:val="1"/>
          <w:numId w:val="3"/>
        </w:numPr>
        <w:tabs>
          <w:tab w:val="left" w:pos="1276"/>
        </w:tabs>
        <w:autoSpaceDE/>
        <w:autoSpaceDN/>
        <w:adjustRightInd/>
        <w:ind w:left="0" w:firstLine="709"/>
        <w:rPr>
          <w:rFonts w:ascii="Times New Roman" w:hAnsi="Times New Roman" w:cs="Times New Roman"/>
          <w:sz w:val="28"/>
          <w:szCs w:val="28"/>
        </w:rPr>
      </w:pPr>
      <w:r w:rsidRPr="006B0CF5">
        <w:rPr>
          <w:rFonts w:ascii="Times New Roman" w:hAnsi="Times New Roman" w:cs="Times New Roman"/>
          <w:sz w:val="28"/>
          <w:szCs w:val="28"/>
        </w:rPr>
        <w:t xml:space="preserve">прибыть в указанное </w:t>
      </w:r>
      <w:r w:rsidR="006B0CF5" w:rsidRPr="006B0CF5">
        <w:rPr>
          <w:rFonts w:ascii="Times New Roman" w:hAnsi="Times New Roman" w:cs="Times New Roman"/>
          <w:sz w:val="28"/>
          <w:szCs w:val="28"/>
        </w:rPr>
        <w:t>ответственным секретарем конфликтной комиссии время для участия в рассмотрении апелляции</w:t>
      </w:r>
      <w:r w:rsidR="00F623B7" w:rsidRPr="006B0CF5">
        <w:rPr>
          <w:rFonts w:ascii="Times New Roman" w:hAnsi="Times New Roman" w:cs="Times New Roman"/>
          <w:sz w:val="28"/>
          <w:szCs w:val="28"/>
        </w:rPr>
        <w:t>;</w:t>
      </w:r>
    </w:p>
    <w:p w14:paraId="50DEF112" w14:textId="77777777" w:rsidR="00F623B7" w:rsidRPr="006B0CF5" w:rsidRDefault="00F623B7" w:rsidP="00F623B7">
      <w:pPr>
        <w:pStyle w:val="af"/>
        <w:widowControl/>
        <w:numPr>
          <w:ilvl w:val="1"/>
          <w:numId w:val="3"/>
        </w:numPr>
        <w:tabs>
          <w:tab w:val="left" w:pos="1276"/>
        </w:tabs>
        <w:autoSpaceDE/>
        <w:autoSpaceDN/>
        <w:adjustRightInd/>
        <w:ind w:left="0" w:firstLine="709"/>
        <w:rPr>
          <w:rFonts w:ascii="Times New Roman" w:hAnsi="Times New Roman" w:cs="Times New Roman"/>
          <w:sz w:val="28"/>
          <w:szCs w:val="28"/>
        </w:rPr>
      </w:pPr>
      <w:bookmarkStart w:id="13" w:name="_Toc254118225"/>
      <w:bookmarkEnd w:id="12"/>
      <w:r w:rsidRPr="006B0CF5">
        <w:rPr>
          <w:rFonts w:ascii="Times New Roman" w:hAnsi="Times New Roman" w:cs="Times New Roman"/>
          <w:sz w:val="28"/>
          <w:szCs w:val="28"/>
        </w:rPr>
        <w:t>присутствовать во время рассмотрения апелляции;</w:t>
      </w:r>
      <w:bookmarkEnd w:id="13"/>
    </w:p>
    <w:p w14:paraId="13D31D21" w14:textId="218D626C" w:rsidR="00F623B7" w:rsidRPr="009721C3" w:rsidRDefault="00F623B7" w:rsidP="00F623B7">
      <w:pPr>
        <w:pStyle w:val="af"/>
        <w:widowControl/>
        <w:numPr>
          <w:ilvl w:val="1"/>
          <w:numId w:val="3"/>
        </w:numPr>
        <w:tabs>
          <w:tab w:val="left" w:pos="1276"/>
        </w:tabs>
        <w:autoSpaceDE/>
        <w:autoSpaceDN/>
        <w:adjustRightInd/>
        <w:ind w:left="0" w:firstLine="709"/>
        <w:rPr>
          <w:rFonts w:ascii="Times New Roman" w:hAnsi="Times New Roman" w:cs="Times New Roman"/>
          <w:sz w:val="28"/>
          <w:szCs w:val="28"/>
        </w:rPr>
      </w:pPr>
      <w:bookmarkStart w:id="14" w:name="_Toc254118226"/>
      <w:r w:rsidRPr="006B0CF5">
        <w:rPr>
          <w:rFonts w:ascii="Times New Roman" w:hAnsi="Times New Roman" w:cs="Times New Roman"/>
          <w:sz w:val="28"/>
          <w:szCs w:val="28"/>
        </w:rPr>
        <w:t>в случае возникновения у апеллянта вопросов по оцениванию</w:t>
      </w:r>
      <w:r w:rsidRPr="009721C3">
        <w:rPr>
          <w:rFonts w:ascii="Times New Roman" w:hAnsi="Times New Roman" w:cs="Times New Roman"/>
          <w:sz w:val="28"/>
          <w:szCs w:val="28"/>
        </w:rPr>
        <w:t xml:space="preserve"> развернутых письменных и (или) устных ответов дать ему соответствующие разъяснения.</w:t>
      </w:r>
      <w:bookmarkEnd w:id="14"/>
      <w:r w:rsidRPr="009721C3">
        <w:rPr>
          <w:rFonts w:ascii="Times New Roman" w:hAnsi="Times New Roman" w:cs="Times New Roman"/>
          <w:sz w:val="28"/>
          <w:szCs w:val="28"/>
        </w:rPr>
        <w:t xml:space="preserve"> Во время рассмотрения апелляции в присутствии апеллянта </w:t>
      </w:r>
      <w:r w:rsidRPr="009721C3">
        <w:rPr>
          <w:rFonts w:ascii="Times New Roman" w:hAnsi="Times New Roman" w:cs="Times New Roman"/>
          <w:sz w:val="28"/>
          <w:szCs w:val="28"/>
        </w:rPr>
        <w:lastRenderedPageBreak/>
        <w:t>и(или) его родителей (законных представителей) дает им соответствующие разъяснения (при необходимости) по вопросам правильности оценивания выполнения апеллянтом развернутых письменных и (или) устных ответов. Время, рекомендуемое для разъяснения по оцениванию развернутых письменных и (или) устных ответов одному ап</w:t>
      </w:r>
      <w:r>
        <w:rPr>
          <w:rFonts w:ascii="Times New Roman" w:hAnsi="Times New Roman" w:cs="Times New Roman"/>
          <w:sz w:val="28"/>
          <w:szCs w:val="28"/>
        </w:rPr>
        <w:t>еллянту, не более 20 минут.</w:t>
      </w:r>
    </w:p>
    <w:p w14:paraId="25112972" w14:textId="7F158489" w:rsidR="00F623B7" w:rsidRPr="009721C3" w:rsidRDefault="00F623B7" w:rsidP="00F623B7">
      <w:pPr>
        <w:tabs>
          <w:tab w:val="left" w:pos="1276"/>
        </w:tabs>
        <w:ind w:firstLine="709"/>
        <w:rPr>
          <w:rFonts w:ascii="Times New Roman" w:hAnsi="Times New Roman" w:cs="Times New Roman"/>
          <w:sz w:val="28"/>
          <w:szCs w:val="28"/>
        </w:rPr>
      </w:pPr>
      <w:r w:rsidRPr="009721C3">
        <w:rPr>
          <w:rFonts w:ascii="Times New Roman" w:hAnsi="Times New Roman" w:cs="Times New Roman"/>
          <w:sz w:val="28"/>
          <w:szCs w:val="28"/>
        </w:rPr>
        <w:t>2.</w:t>
      </w:r>
      <w:r w:rsidRPr="009721C3">
        <w:rPr>
          <w:rFonts w:ascii="Times New Roman" w:hAnsi="Times New Roman" w:cs="Times New Roman"/>
          <w:i/>
          <w:sz w:val="28"/>
          <w:szCs w:val="28"/>
        </w:rPr>
        <w:t xml:space="preserve"> </w:t>
      </w:r>
      <w:r w:rsidRPr="009721C3">
        <w:rPr>
          <w:rFonts w:ascii="Times New Roman" w:hAnsi="Times New Roman" w:cs="Times New Roman"/>
          <w:sz w:val="28"/>
          <w:szCs w:val="28"/>
        </w:rPr>
        <w:t xml:space="preserve">Правила заполнения протокола рассмотрения апелляции по результатам </w:t>
      </w:r>
      <w:r>
        <w:rPr>
          <w:rFonts w:ascii="Times New Roman" w:hAnsi="Times New Roman" w:cs="Times New Roman"/>
          <w:sz w:val="28"/>
          <w:szCs w:val="28"/>
        </w:rPr>
        <w:t xml:space="preserve">государственной итоговой аттестации (далее – </w:t>
      </w:r>
      <w:r w:rsidRPr="009721C3">
        <w:rPr>
          <w:rFonts w:ascii="Times New Roman" w:hAnsi="Times New Roman" w:cs="Times New Roman"/>
          <w:sz w:val="28"/>
          <w:szCs w:val="28"/>
        </w:rPr>
        <w:t>ГИА</w:t>
      </w:r>
      <w:r>
        <w:rPr>
          <w:rFonts w:ascii="Times New Roman" w:hAnsi="Times New Roman" w:cs="Times New Roman"/>
          <w:sz w:val="28"/>
          <w:szCs w:val="28"/>
        </w:rPr>
        <w:t>)</w:t>
      </w:r>
      <w:r w:rsidRPr="009721C3">
        <w:rPr>
          <w:rFonts w:ascii="Times New Roman" w:hAnsi="Times New Roman" w:cs="Times New Roman"/>
          <w:sz w:val="28"/>
          <w:szCs w:val="28"/>
        </w:rPr>
        <w:t xml:space="preserve"> (форма 2-АП)</w:t>
      </w:r>
      <w:r>
        <w:rPr>
          <w:rFonts w:ascii="Times New Roman" w:hAnsi="Times New Roman" w:cs="Times New Roman"/>
          <w:sz w:val="28"/>
          <w:szCs w:val="28"/>
        </w:rPr>
        <w:t>.</w:t>
      </w:r>
    </w:p>
    <w:p w14:paraId="1E6FC592" w14:textId="77777777" w:rsidR="00F623B7" w:rsidRPr="009721C3" w:rsidRDefault="00F623B7" w:rsidP="00F623B7">
      <w:pPr>
        <w:tabs>
          <w:tab w:val="left" w:pos="1276"/>
        </w:tabs>
        <w:ind w:firstLine="709"/>
        <w:rPr>
          <w:rFonts w:ascii="Times New Roman" w:eastAsiaTheme="minorHAnsi" w:hAnsi="Times New Roman" w:cs="Times New Roman"/>
          <w:bCs/>
          <w:iCs/>
          <w:sz w:val="28"/>
          <w:szCs w:val="28"/>
          <w:lang w:eastAsia="en-US"/>
        </w:rPr>
      </w:pPr>
      <w:r>
        <w:rPr>
          <w:rFonts w:ascii="Times New Roman" w:hAnsi="Times New Roman" w:cs="Times New Roman"/>
          <w:sz w:val="28"/>
          <w:szCs w:val="28"/>
        </w:rPr>
        <w:t xml:space="preserve">2.1. </w:t>
      </w:r>
      <w:r w:rsidRPr="009721C3">
        <w:rPr>
          <w:rFonts w:ascii="Times New Roman" w:eastAsiaTheme="minorHAnsi" w:hAnsi="Times New Roman" w:cs="Times New Roman"/>
          <w:sz w:val="28"/>
          <w:szCs w:val="28"/>
          <w:lang w:eastAsia="en-US"/>
        </w:rPr>
        <w:t>Заполнение</w:t>
      </w:r>
      <w:r>
        <w:rPr>
          <w:rFonts w:ascii="Times New Roman" w:hAnsi="Times New Roman" w:cs="Times New Roman"/>
          <w:sz w:val="28"/>
          <w:szCs w:val="28"/>
        </w:rPr>
        <w:t xml:space="preserve"> Приложения 2-АП-2 к форме 2-АП:</w:t>
      </w:r>
    </w:p>
    <w:p w14:paraId="40FB2CA2" w14:textId="77777777" w:rsidR="00F623B7" w:rsidRPr="009721C3" w:rsidRDefault="00F623B7" w:rsidP="00F623B7">
      <w:pPr>
        <w:pStyle w:val="af"/>
        <w:widowControl/>
        <w:numPr>
          <w:ilvl w:val="0"/>
          <w:numId w:val="4"/>
        </w:numPr>
        <w:tabs>
          <w:tab w:val="left" w:pos="1276"/>
        </w:tabs>
        <w:autoSpaceDE/>
        <w:autoSpaceDN/>
        <w:adjustRightInd/>
        <w:ind w:left="0" w:firstLine="709"/>
        <w:rPr>
          <w:rFonts w:ascii="Times New Roman" w:eastAsiaTheme="minorHAnsi" w:hAnsi="Times New Roman" w:cs="Times New Roman"/>
          <w:bCs/>
          <w:iCs/>
          <w:sz w:val="28"/>
          <w:szCs w:val="28"/>
        </w:rPr>
      </w:pPr>
      <w:r>
        <w:rPr>
          <w:rFonts w:ascii="Times New Roman" w:hAnsi="Times New Roman" w:cs="Times New Roman"/>
          <w:sz w:val="28"/>
          <w:szCs w:val="28"/>
        </w:rPr>
        <w:t>с</w:t>
      </w:r>
      <w:r w:rsidRPr="009721C3">
        <w:rPr>
          <w:rFonts w:ascii="Times New Roman" w:eastAsiaTheme="minorHAnsi" w:hAnsi="Times New Roman" w:cs="Times New Roman"/>
          <w:sz w:val="28"/>
          <w:szCs w:val="28"/>
        </w:rPr>
        <w:t>одержание изменений для пересчета результатов ГИА при рассмотрении апелляции (по бланку ответов № 2 дополнительным бланкам ответов № 2, протокола</w:t>
      </w:r>
      <w:r>
        <w:rPr>
          <w:rFonts w:ascii="Times New Roman" w:hAnsi="Times New Roman" w:cs="Times New Roman"/>
          <w:sz w:val="28"/>
          <w:szCs w:val="28"/>
        </w:rPr>
        <w:t>м проверки развернутых ответов);</w:t>
      </w:r>
    </w:p>
    <w:p w14:paraId="7EEC1E56" w14:textId="77777777" w:rsidR="00F623B7" w:rsidRPr="009721C3" w:rsidRDefault="00F623B7" w:rsidP="00F623B7">
      <w:pPr>
        <w:pStyle w:val="af"/>
        <w:widowControl/>
        <w:numPr>
          <w:ilvl w:val="0"/>
          <w:numId w:val="4"/>
        </w:numPr>
        <w:tabs>
          <w:tab w:val="left" w:pos="1276"/>
        </w:tabs>
        <w:autoSpaceDE/>
        <w:autoSpaceDN/>
        <w:adjustRightInd/>
        <w:ind w:left="0" w:firstLine="709"/>
        <w:rPr>
          <w:rFonts w:ascii="Times New Roman" w:eastAsiaTheme="minorHAnsi" w:hAnsi="Times New Roman" w:cs="Times New Roman"/>
          <w:bCs/>
          <w:iCs/>
          <w:sz w:val="28"/>
          <w:szCs w:val="28"/>
        </w:rPr>
      </w:pPr>
      <w:r>
        <w:rPr>
          <w:rFonts w:ascii="Times New Roman" w:hAnsi="Times New Roman" w:cs="Times New Roman"/>
          <w:sz w:val="28"/>
          <w:szCs w:val="28"/>
        </w:rPr>
        <w:t>в</w:t>
      </w:r>
      <w:r w:rsidRPr="009721C3">
        <w:rPr>
          <w:rFonts w:ascii="Times New Roman" w:eastAsiaTheme="minorHAnsi" w:hAnsi="Times New Roman" w:cs="Times New Roman"/>
          <w:sz w:val="28"/>
          <w:szCs w:val="28"/>
        </w:rPr>
        <w:t xml:space="preserve"> случае отклонения апелля</w:t>
      </w:r>
      <w:r>
        <w:rPr>
          <w:rFonts w:ascii="Times New Roman" w:hAnsi="Times New Roman" w:cs="Times New Roman"/>
          <w:sz w:val="28"/>
          <w:szCs w:val="28"/>
        </w:rPr>
        <w:t>ции форма 2-АП-2 не заполняется;</w:t>
      </w:r>
    </w:p>
    <w:p w14:paraId="4354C121" w14:textId="26E35D49" w:rsidR="00F623B7" w:rsidRPr="009721C3" w:rsidRDefault="00F623B7" w:rsidP="00F623B7">
      <w:pPr>
        <w:pStyle w:val="af"/>
        <w:widowControl/>
        <w:numPr>
          <w:ilvl w:val="0"/>
          <w:numId w:val="4"/>
        </w:numPr>
        <w:tabs>
          <w:tab w:val="left" w:pos="1276"/>
        </w:tabs>
        <w:autoSpaceDE/>
        <w:autoSpaceDN/>
        <w:adjustRightInd/>
        <w:ind w:left="0" w:firstLine="709"/>
        <w:rPr>
          <w:rFonts w:ascii="Times New Roman" w:eastAsiaTheme="minorHAnsi" w:hAnsi="Times New Roman" w:cs="Times New Roman"/>
          <w:bCs/>
          <w:iCs/>
          <w:sz w:val="28"/>
          <w:szCs w:val="28"/>
        </w:rPr>
      </w:pPr>
      <w:r>
        <w:rPr>
          <w:rFonts w:ascii="Times New Roman" w:hAnsi="Times New Roman" w:cs="Times New Roman"/>
          <w:sz w:val="28"/>
          <w:szCs w:val="28"/>
        </w:rPr>
        <w:t>в</w:t>
      </w:r>
      <w:r w:rsidRPr="009721C3">
        <w:rPr>
          <w:rFonts w:ascii="Times New Roman" w:eastAsiaTheme="minorHAnsi" w:hAnsi="Times New Roman" w:cs="Times New Roman"/>
          <w:sz w:val="28"/>
          <w:szCs w:val="28"/>
        </w:rPr>
        <w:t xml:space="preserve"> разделе «Ошибки оценивания предметной комиссией» в столбце «Было**» </w:t>
      </w:r>
      <w:proofErr w:type="spellStart"/>
      <w:r w:rsidRPr="009721C3">
        <w:rPr>
          <w:rFonts w:ascii="Times New Roman" w:eastAsiaTheme="minorHAnsi" w:hAnsi="Times New Roman" w:cs="Times New Roman"/>
          <w:sz w:val="28"/>
          <w:szCs w:val="28"/>
        </w:rPr>
        <w:t>автоматизирован</w:t>
      </w:r>
      <w:r w:rsidR="007660C8">
        <w:rPr>
          <w:rFonts w:ascii="Times New Roman" w:eastAsiaTheme="minorHAnsi" w:hAnsi="Times New Roman" w:cs="Times New Roman"/>
          <w:sz w:val="28"/>
          <w:szCs w:val="28"/>
        </w:rPr>
        <w:t>н</w:t>
      </w:r>
      <w:r w:rsidRPr="009721C3">
        <w:rPr>
          <w:rFonts w:ascii="Times New Roman" w:eastAsiaTheme="minorHAnsi" w:hAnsi="Times New Roman" w:cs="Times New Roman"/>
          <w:sz w:val="28"/>
          <w:szCs w:val="28"/>
        </w:rPr>
        <w:t>о</w:t>
      </w:r>
      <w:proofErr w:type="spellEnd"/>
      <w:r w:rsidRPr="009721C3">
        <w:rPr>
          <w:rFonts w:ascii="Times New Roman" w:eastAsiaTheme="minorHAnsi" w:hAnsi="Times New Roman" w:cs="Times New Roman"/>
          <w:sz w:val="28"/>
          <w:szCs w:val="28"/>
        </w:rPr>
        <w:t xml:space="preserve"> при распечатке апелляционного комплекта будут заполнены те строки, номера которых соответствуют номеру позиции оценивания развернутых ответов, по которым проводилось </w:t>
      </w:r>
      <w:r>
        <w:rPr>
          <w:rFonts w:ascii="Times New Roman" w:hAnsi="Times New Roman" w:cs="Times New Roman"/>
          <w:sz w:val="28"/>
          <w:szCs w:val="28"/>
        </w:rPr>
        <w:t>оценивание предметной комиссией;</w:t>
      </w:r>
    </w:p>
    <w:p w14:paraId="2581DA71" w14:textId="3EC0466F" w:rsidR="00F623B7" w:rsidRPr="009721C3" w:rsidRDefault="00F623B7" w:rsidP="00F623B7">
      <w:pPr>
        <w:pStyle w:val="af"/>
        <w:widowControl/>
        <w:numPr>
          <w:ilvl w:val="0"/>
          <w:numId w:val="4"/>
        </w:numPr>
        <w:tabs>
          <w:tab w:val="left" w:pos="1276"/>
        </w:tabs>
        <w:autoSpaceDE/>
        <w:autoSpaceDN/>
        <w:adjustRightInd/>
        <w:ind w:left="0" w:firstLine="709"/>
        <w:rPr>
          <w:rFonts w:ascii="Times New Roman" w:eastAsiaTheme="minorHAnsi" w:hAnsi="Times New Roman" w:cs="Times New Roman"/>
          <w:bCs/>
          <w:iCs/>
          <w:sz w:val="28"/>
          <w:szCs w:val="28"/>
        </w:rPr>
      </w:pPr>
      <w:r>
        <w:rPr>
          <w:rFonts w:ascii="Times New Roman" w:hAnsi="Times New Roman" w:cs="Times New Roman"/>
          <w:sz w:val="28"/>
          <w:szCs w:val="28"/>
        </w:rPr>
        <w:t>в</w:t>
      </w:r>
      <w:r w:rsidRPr="009721C3">
        <w:rPr>
          <w:rFonts w:ascii="Times New Roman" w:eastAsiaTheme="minorHAnsi" w:hAnsi="Times New Roman" w:cs="Times New Roman"/>
          <w:sz w:val="28"/>
          <w:szCs w:val="28"/>
        </w:rPr>
        <w:t xml:space="preserve"> случае если в процессе рассмотрения апелляции обнаружено, что в результате ошибки </w:t>
      </w:r>
      <w:r>
        <w:rPr>
          <w:rFonts w:ascii="Times New Roman" w:hAnsi="Times New Roman" w:cs="Times New Roman"/>
          <w:sz w:val="28"/>
          <w:szCs w:val="28"/>
        </w:rPr>
        <w:t>предыдущего эксперта предметной комиссии</w:t>
      </w:r>
      <w:r w:rsidRPr="009721C3">
        <w:rPr>
          <w:rFonts w:ascii="Times New Roman" w:eastAsiaTheme="minorHAnsi" w:hAnsi="Times New Roman" w:cs="Times New Roman"/>
          <w:sz w:val="28"/>
          <w:szCs w:val="28"/>
        </w:rPr>
        <w:t xml:space="preserve"> указанный в форме 2-АП-2 балл по конкретной позиции оценивания выставлен некорректно (не в соответствии с критериями оценивания развернутых ответов на задания КИМ), о чем свидетельствует заключение эксперта, привлеченного к рассмотрению апелляции, в графе «Стало» необходимо указать балл, который, в соответствии с заключением эксперта, необходимо выставить апеллянту. При этом следует учитывать необходимость внесения заключения эксперта в соответствующие строки таблицы в столбец «Аргументация изменений с обязательным пояснением по каждому критерию оценивания, по ко</w:t>
      </w:r>
      <w:r w:rsidR="007660C8">
        <w:rPr>
          <w:rFonts w:ascii="Times New Roman" w:eastAsiaTheme="minorHAnsi" w:hAnsi="Times New Roman" w:cs="Times New Roman"/>
          <w:sz w:val="28"/>
          <w:szCs w:val="28"/>
        </w:rPr>
        <w:t xml:space="preserve">торому производится изменение» </w:t>
      </w:r>
      <w:r w:rsidRPr="009721C3">
        <w:rPr>
          <w:rFonts w:ascii="Times New Roman" w:eastAsiaTheme="minorHAnsi" w:hAnsi="Times New Roman" w:cs="Times New Roman"/>
          <w:sz w:val="28"/>
          <w:szCs w:val="28"/>
        </w:rPr>
        <w:t>(либо заключение эксперта прилагается к протоколу рассмотрения апелляции дополнительно, что указывае</w:t>
      </w:r>
      <w:r>
        <w:rPr>
          <w:rFonts w:ascii="Times New Roman" w:hAnsi="Times New Roman" w:cs="Times New Roman"/>
          <w:sz w:val="28"/>
          <w:szCs w:val="28"/>
        </w:rPr>
        <w:t>тся в поле вместо аргументации);</w:t>
      </w:r>
    </w:p>
    <w:p w14:paraId="01A5F786" w14:textId="672B23EE" w:rsidR="00F623B7" w:rsidRPr="009721C3" w:rsidRDefault="00F623B7" w:rsidP="00F623B7">
      <w:pPr>
        <w:pStyle w:val="af"/>
        <w:widowControl/>
        <w:numPr>
          <w:ilvl w:val="0"/>
          <w:numId w:val="4"/>
        </w:numPr>
        <w:tabs>
          <w:tab w:val="left" w:pos="1276"/>
        </w:tabs>
        <w:autoSpaceDE/>
        <w:autoSpaceDN/>
        <w:adjustRightInd/>
        <w:ind w:left="0" w:firstLine="709"/>
        <w:rPr>
          <w:rFonts w:ascii="Times New Roman" w:eastAsiaTheme="minorHAnsi" w:hAnsi="Times New Roman" w:cs="Times New Roman"/>
          <w:bCs/>
          <w:iCs/>
          <w:sz w:val="28"/>
          <w:szCs w:val="28"/>
        </w:rPr>
      </w:pPr>
      <w:r>
        <w:rPr>
          <w:rFonts w:ascii="Times New Roman" w:hAnsi="Times New Roman" w:cs="Times New Roman"/>
          <w:sz w:val="28"/>
          <w:szCs w:val="28"/>
        </w:rPr>
        <w:t>в</w:t>
      </w:r>
      <w:r w:rsidRPr="009721C3">
        <w:rPr>
          <w:rFonts w:ascii="Times New Roman" w:eastAsiaTheme="minorHAnsi" w:hAnsi="Times New Roman" w:cs="Times New Roman"/>
          <w:sz w:val="28"/>
          <w:szCs w:val="28"/>
        </w:rPr>
        <w:t xml:space="preserve"> случае если в процессе рассмотрения апелляции обнаружено, что в результате технической ошибки обработки (при сканировании, распознавании, верификации и т.п.) протоколов проверки развернутых ответов указанный в изображении протокола балл по конкретной позиции оценивания не соответствует баллу, указанному в бланке распознавания данного протокола, в графе «Стало» необходимо указать тот балл, который, в соответствии с заключением экспертов, необходимо выставить апеллянту. При этом следует учитывать необходимость внесения заключения представителя </w:t>
      </w:r>
      <w:r w:rsidR="007660C8">
        <w:rPr>
          <w:rFonts w:ascii="Times New Roman" w:hAnsi="Times New Roman" w:cs="Times New Roman"/>
          <w:sz w:val="28"/>
          <w:szCs w:val="28"/>
        </w:rPr>
        <w:t xml:space="preserve">отдела организационно-технологического обеспечения государственной итоговой аттестации КГАУ «Камчатский центр информатизации и оценки качества образования», выполняющего функции регионального центра обработки информации (далее – </w:t>
      </w:r>
      <w:r w:rsidR="007660C8" w:rsidRPr="00671AF3">
        <w:rPr>
          <w:rFonts w:ascii="Times New Roman" w:hAnsi="Times New Roman" w:cs="Times New Roman"/>
          <w:sz w:val="28"/>
          <w:szCs w:val="28"/>
        </w:rPr>
        <w:t>РЦОИ</w:t>
      </w:r>
      <w:r w:rsidR="007660C8">
        <w:rPr>
          <w:rFonts w:ascii="Times New Roman" w:hAnsi="Times New Roman" w:cs="Times New Roman"/>
          <w:sz w:val="28"/>
          <w:szCs w:val="28"/>
        </w:rPr>
        <w:t>),</w:t>
      </w:r>
      <w:r w:rsidRPr="009721C3">
        <w:rPr>
          <w:rFonts w:ascii="Times New Roman" w:eastAsiaTheme="minorHAnsi" w:hAnsi="Times New Roman" w:cs="Times New Roman"/>
          <w:sz w:val="28"/>
          <w:szCs w:val="28"/>
        </w:rPr>
        <w:t xml:space="preserve"> в соответствующие строки таблицы в столбец «Аргументация изменений с обязательным описанием причины ошибки </w:t>
      </w:r>
      <w:r w:rsidRPr="009721C3">
        <w:rPr>
          <w:rFonts w:ascii="Times New Roman" w:eastAsiaTheme="minorHAnsi" w:hAnsi="Times New Roman" w:cs="Times New Roman"/>
          <w:sz w:val="28"/>
          <w:szCs w:val="28"/>
        </w:rPr>
        <w:lastRenderedPageBreak/>
        <w:t>по каждому критерию оценивания, по которому производится изменение» (либо заключение представителя РЦОИ прилагается к протоколу рассмотрения апелляции дополнительно, что указывае</w:t>
      </w:r>
      <w:r>
        <w:rPr>
          <w:rFonts w:ascii="Times New Roman" w:hAnsi="Times New Roman" w:cs="Times New Roman"/>
          <w:sz w:val="28"/>
          <w:szCs w:val="28"/>
        </w:rPr>
        <w:t>тся в поле вместо аргументации);</w:t>
      </w:r>
    </w:p>
    <w:p w14:paraId="57157452" w14:textId="0D8E691F" w:rsidR="00F623B7" w:rsidRPr="009721C3" w:rsidRDefault="00F623B7" w:rsidP="00F623B7">
      <w:pPr>
        <w:pStyle w:val="af"/>
        <w:widowControl/>
        <w:numPr>
          <w:ilvl w:val="0"/>
          <w:numId w:val="4"/>
        </w:numPr>
        <w:tabs>
          <w:tab w:val="left" w:pos="1276"/>
        </w:tabs>
        <w:autoSpaceDE/>
        <w:autoSpaceDN/>
        <w:adjustRightInd/>
        <w:ind w:left="0" w:firstLine="709"/>
        <w:rPr>
          <w:rFonts w:ascii="Times New Roman" w:eastAsiaTheme="minorHAnsi" w:hAnsi="Times New Roman" w:cs="Times New Roman"/>
          <w:bCs/>
          <w:iCs/>
          <w:sz w:val="28"/>
          <w:szCs w:val="28"/>
        </w:rPr>
      </w:pPr>
      <w:r>
        <w:rPr>
          <w:rFonts w:ascii="Times New Roman" w:hAnsi="Times New Roman" w:cs="Times New Roman"/>
          <w:sz w:val="28"/>
          <w:szCs w:val="28"/>
        </w:rPr>
        <w:t>и</w:t>
      </w:r>
      <w:r w:rsidRPr="009721C3">
        <w:rPr>
          <w:rFonts w:ascii="Times New Roman" w:eastAsiaTheme="minorHAnsi" w:hAnsi="Times New Roman" w:cs="Times New Roman"/>
          <w:sz w:val="28"/>
          <w:szCs w:val="28"/>
        </w:rPr>
        <w:t>нформация, внесенная в форму 2-АП-2, заверяется подписями председателя, членов</w:t>
      </w:r>
      <w:r>
        <w:rPr>
          <w:rFonts w:ascii="Times New Roman" w:hAnsi="Times New Roman" w:cs="Times New Roman"/>
          <w:sz w:val="28"/>
          <w:szCs w:val="28"/>
        </w:rPr>
        <w:t xml:space="preserve"> конфликтной комиссии</w:t>
      </w:r>
      <w:r w:rsidRPr="009721C3">
        <w:rPr>
          <w:rFonts w:ascii="Times New Roman" w:eastAsiaTheme="minorHAnsi" w:hAnsi="Times New Roman" w:cs="Times New Roman"/>
          <w:sz w:val="28"/>
          <w:szCs w:val="28"/>
        </w:rPr>
        <w:t xml:space="preserve">, эксперта </w:t>
      </w:r>
      <w:r w:rsidR="007660C8">
        <w:rPr>
          <w:rFonts w:ascii="Times New Roman" w:hAnsi="Times New Roman" w:cs="Times New Roman"/>
          <w:sz w:val="28"/>
          <w:szCs w:val="28"/>
        </w:rPr>
        <w:t xml:space="preserve">предметной </w:t>
      </w:r>
      <w:r>
        <w:rPr>
          <w:rFonts w:ascii="Times New Roman" w:hAnsi="Times New Roman" w:cs="Times New Roman"/>
          <w:sz w:val="28"/>
          <w:szCs w:val="28"/>
        </w:rPr>
        <w:t>комиссии</w:t>
      </w:r>
      <w:r w:rsidRPr="009721C3">
        <w:rPr>
          <w:rFonts w:ascii="Times New Roman" w:eastAsiaTheme="minorHAnsi" w:hAnsi="Times New Roman" w:cs="Times New Roman"/>
          <w:sz w:val="28"/>
          <w:szCs w:val="28"/>
        </w:rPr>
        <w:t>.</w:t>
      </w:r>
    </w:p>
    <w:p w14:paraId="6D1C40CF" w14:textId="77777777" w:rsidR="00F623B7" w:rsidRPr="009721C3" w:rsidRDefault="00F623B7" w:rsidP="00F623B7">
      <w:pPr>
        <w:tabs>
          <w:tab w:val="left" w:pos="1276"/>
        </w:tabs>
        <w:ind w:firstLine="709"/>
        <w:rPr>
          <w:rFonts w:ascii="Times New Roman" w:eastAsiaTheme="minorHAnsi" w:hAnsi="Times New Roman" w:cs="Times New Roman"/>
          <w:bCs/>
          <w:iCs/>
          <w:sz w:val="28"/>
          <w:szCs w:val="28"/>
          <w:lang w:eastAsia="en-US"/>
        </w:rPr>
      </w:pPr>
      <w:r>
        <w:rPr>
          <w:rFonts w:ascii="Times New Roman" w:hAnsi="Times New Roman" w:cs="Times New Roman"/>
          <w:sz w:val="28"/>
          <w:szCs w:val="28"/>
        </w:rPr>
        <w:t xml:space="preserve">2.2. </w:t>
      </w:r>
      <w:r w:rsidRPr="009721C3">
        <w:rPr>
          <w:rFonts w:ascii="Times New Roman" w:eastAsiaTheme="minorHAnsi" w:hAnsi="Times New Roman" w:cs="Times New Roman"/>
          <w:sz w:val="28"/>
          <w:szCs w:val="28"/>
          <w:lang w:eastAsia="en-US"/>
        </w:rPr>
        <w:t>Заполнение Приложения 2-АП-3 к форме 2-АП</w:t>
      </w:r>
      <w:r>
        <w:rPr>
          <w:rFonts w:ascii="Times New Roman" w:hAnsi="Times New Roman" w:cs="Times New Roman"/>
          <w:sz w:val="28"/>
          <w:szCs w:val="28"/>
        </w:rPr>
        <w:t>:</w:t>
      </w:r>
      <w:r w:rsidRPr="009721C3">
        <w:rPr>
          <w:rFonts w:ascii="Times New Roman" w:eastAsiaTheme="minorHAnsi" w:hAnsi="Times New Roman" w:cs="Times New Roman"/>
          <w:sz w:val="28"/>
          <w:szCs w:val="28"/>
          <w:lang w:eastAsia="en-US"/>
        </w:rPr>
        <w:t xml:space="preserve"> </w:t>
      </w:r>
    </w:p>
    <w:p w14:paraId="6FEF3464" w14:textId="77777777" w:rsidR="00F623B7" w:rsidRPr="009721C3" w:rsidRDefault="00F623B7" w:rsidP="00F623B7">
      <w:pPr>
        <w:pStyle w:val="af"/>
        <w:widowControl/>
        <w:numPr>
          <w:ilvl w:val="0"/>
          <w:numId w:val="5"/>
        </w:numPr>
        <w:tabs>
          <w:tab w:val="left" w:pos="1276"/>
        </w:tabs>
        <w:autoSpaceDE/>
        <w:autoSpaceDN/>
        <w:adjustRightInd/>
        <w:ind w:left="0" w:firstLine="709"/>
        <w:rPr>
          <w:rFonts w:ascii="Times New Roman" w:eastAsiaTheme="minorHAnsi" w:hAnsi="Times New Roman" w:cs="Times New Roman"/>
          <w:bCs/>
          <w:iCs/>
          <w:sz w:val="28"/>
          <w:szCs w:val="28"/>
        </w:rPr>
      </w:pPr>
      <w:r>
        <w:rPr>
          <w:rFonts w:ascii="Times New Roman" w:hAnsi="Times New Roman" w:cs="Times New Roman"/>
          <w:sz w:val="28"/>
          <w:szCs w:val="28"/>
        </w:rPr>
        <w:t>с</w:t>
      </w:r>
      <w:r w:rsidRPr="009721C3">
        <w:rPr>
          <w:rFonts w:ascii="Times New Roman" w:eastAsiaTheme="minorHAnsi" w:hAnsi="Times New Roman" w:cs="Times New Roman"/>
          <w:sz w:val="28"/>
          <w:szCs w:val="28"/>
        </w:rPr>
        <w:t>одержание изменений для пересчета результатов ГИА при рассмотре</w:t>
      </w:r>
      <w:r>
        <w:rPr>
          <w:rFonts w:ascii="Times New Roman" w:hAnsi="Times New Roman" w:cs="Times New Roman"/>
          <w:sz w:val="28"/>
          <w:szCs w:val="28"/>
        </w:rPr>
        <w:t>нии апелляции (по устной части);</w:t>
      </w:r>
    </w:p>
    <w:p w14:paraId="46B9CF72" w14:textId="77777777" w:rsidR="00F623B7" w:rsidRPr="009721C3" w:rsidRDefault="00F623B7" w:rsidP="00F623B7">
      <w:pPr>
        <w:pStyle w:val="af"/>
        <w:widowControl/>
        <w:numPr>
          <w:ilvl w:val="0"/>
          <w:numId w:val="5"/>
        </w:numPr>
        <w:tabs>
          <w:tab w:val="left" w:pos="1276"/>
        </w:tabs>
        <w:autoSpaceDE/>
        <w:autoSpaceDN/>
        <w:adjustRightInd/>
        <w:ind w:left="0" w:firstLine="709"/>
        <w:rPr>
          <w:rFonts w:ascii="Times New Roman" w:eastAsiaTheme="minorHAnsi" w:hAnsi="Times New Roman" w:cs="Times New Roman"/>
          <w:bCs/>
          <w:iCs/>
          <w:sz w:val="28"/>
          <w:szCs w:val="28"/>
        </w:rPr>
      </w:pPr>
      <w:r>
        <w:rPr>
          <w:rFonts w:ascii="Times New Roman" w:hAnsi="Times New Roman" w:cs="Times New Roman"/>
          <w:sz w:val="28"/>
          <w:szCs w:val="28"/>
        </w:rPr>
        <w:t>в</w:t>
      </w:r>
      <w:r w:rsidRPr="009721C3">
        <w:rPr>
          <w:rFonts w:ascii="Times New Roman" w:eastAsiaTheme="minorHAnsi" w:hAnsi="Times New Roman" w:cs="Times New Roman"/>
          <w:sz w:val="28"/>
          <w:szCs w:val="28"/>
        </w:rPr>
        <w:t xml:space="preserve"> случае если экзаменационная работа апеллянта не содержит устные ответы или в случае отклонения апелля</w:t>
      </w:r>
      <w:r>
        <w:rPr>
          <w:rFonts w:ascii="Times New Roman" w:hAnsi="Times New Roman" w:cs="Times New Roman"/>
          <w:sz w:val="28"/>
          <w:szCs w:val="28"/>
        </w:rPr>
        <w:t>ции форма 2-АП-3 не заполняется;</w:t>
      </w:r>
    </w:p>
    <w:p w14:paraId="615830A3" w14:textId="77777777" w:rsidR="00F623B7" w:rsidRPr="009721C3" w:rsidRDefault="00F623B7" w:rsidP="00F623B7">
      <w:pPr>
        <w:pStyle w:val="af"/>
        <w:widowControl/>
        <w:numPr>
          <w:ilvl w:val="0"/>
          <w:numId w:val="5"/>
        </w:numPr>
        <w:tabs>
          <w:tab w:val="left" w:pos="1276"/>
        </w:tabs>
        <w:autoSpaceDE/>
        <w:autoSpaceDN/>
        <w:adjustRightInd/>
        <w:ind w:left="0" w:firstLine="709"/>
        <w:rPr>
          <w:rFonts w:ascii="Times New Roman" w:eastAsiaTheme="minorHAnsi" w:hAnsi="Times New Roman" w:cs="Times New Roman"/>
          <w:bCs/>
          <w:iCs/>
          <w:sz w:val="28"/>
          <w:szCs w:val="28"/>
        </w:rPr>
      </w:pPr>
      <w:r>
        <w:rPr>
          <w:rFonts w:ascii="Times New Roman" w:hAnsi="Times New Roman" w:cs="Times New Roman"/>
          <w:sz w:val="28"/>
          <w:szCs w:val="28"/>
        </w:rPr>
        <w:t>в</w:t>
      </w:r>
      <w:r w:rsidRPr="009721C3">
        <w:rPr>
          <w:rFonts w:ascii="Times New Roman" w:eastAsiaTheme="minorHAnsi" w:hAnsi="Times New Roman" w:cs="Times New Roman"/>
          <w:sz w:val="28"/>
          <w:szCs w:val="28"/>
        </w:rPr>
        <w:t xml:space="preserve"> разделе «Ошибки оценивания предметной комиссией» в столбце «Было**» автоматизировано при распечатке апелляционного комплекта будут заполнены те строки, номера которых соответствуют номеру позиции оценивания устных ответов, по которым проводилось </w:t>
      </w:r>
      <w:r>
        <w:rPr>
          <w:rFonts w:ascii="Times New Roman" w:hAnsi="Times New Roman" w:cs="Times New Roman"/>
          <w:sz w:val="28"/>
          <w:szCs w:val="28"/>
        </w:rPr>
        <w:t>оценивание предметной комиссией;</w:t>
      </w:r>
    </w:p>
    <w:p w14:paraId="0F4ED075" w14:textId="710F4BDA" w:rsidR="00F623B7" w:rsidRPr="009721C3" w:rsidRDefault="00F623B7" w:rsidP="00F623B7">
      <w:pPr>
        <w:pStyle w:val="af"/>
        <w:widowControl/>
        <w:numPr>
          <w:ilvl w:val="0"/>
          <w:numId w:val="5"/>
        </w:numPr>
        <w:tabs>
          <w:tab w:val="left" w:pos="1276"/>
        </w:tabs>
        <w:autoSpaceDE/>
        <w:autoSpaceDN/>
        <w:adjustRightInd/>
        <w:ind w:left="0" w:firstLine="709"/>
        <w:rPr>
          <w:rFonts w:ascii="Times New Roman" w:eastAsiaTheme="minorHAnsi" w:hAnsi="Times New Roman" w:cs="Times New Roman"/>
          <w:bCs/>
          <w:iCs/>
          <w:sz w:val="28"/>
          <w:szCs w:val="28"/>
        </w:rPr>
      </w:pPr>
      <w:r>
        <w:rPr>
          <w:rFonts w:ascii="Times New Roman" w:hAnsi="Times New Roman" w:cs="Times New Roman"/>
          <w:sz w:val="28"/>
          <w:szCs w:val="28"/>
        </w:rPr>
        <w:t>в</w:t>
      </w:r>
      <w:r w:rsidRPr="009721C3">
        <w:rPr>
          <w:rFonts w:ascii="Times New Roman" w:eastAsiaTheme="minorHAnsi" w:hAnsi="Times New Roman" w:cs="Times New Roman"/>
          <w:sz w:val="28"/>
          <w:szCs w:val="28"/>
        </w:rPr>
        <w:t xml:space="preserve"> случае если в процессе рассмотрения апелляции обнаружено, что в результате ошибки </w:t>
      </w:r>
      <w:r>
        <w:rPr>
          <w:rFonts w:ascii="Times New Roman" w:hAnsi="Times New Roman" w:cs="Times New Roman"/>
          <w:sz w:val="28"/>
          <w:szCs w:val="28"/>
        </w:rPr>
        <w:t>предыдущего эксперта предметной комиссии</w:t>
      </w:r>
      <w:r w:rsidRPr="009721C3">
        <w:rPr>
          <w:rFonts w:ascii="Times New Roman" w:eastAsiaTheme="minorHAnsi" w:hAnsi="Times New Roman" w:cs="Times New Roman"/>
          <w:sz w:val="28"/>
          <w:szCs w:val="28"/>
        </w:rPr>
        <w:t xml:space="preserve"> указанный в форме 2-АП-3 балл по конкретной позиции оценивания выставлен некорректно (не в соответствии с критериями оценивания устных ответов на задания КИМ), о чем свидетельствует заключение эксперта, привлеченного к рассмотрению апелляции, в графе «Стало» необходимо указать балл, который, в соответствии с заключением эксперта, необходимо выставить апеллянту. При этом следует учитывать необходимость</w:t>
      </w:r>
      <w:r w:rsidR="007660C8">
        <w:rPr>
          <w:rFonts w:ascii="Times New Roman" w:eastAsiaTheme="minorHAnsi" w:hAnsi="Times New Roman" w:cs="Times New Roman"/>
          <w:sz w:val="28"/>
          <w:szCs w:val="28"/>
        </w:rPr>
        <w:t xml:space="preserve"> внесения заключения эксперта предметной комиссии</w:t>
      </w:r>
      <w:r w:rsidRPr="009721C3">
        <w:rPr>
          <w:rFonts w:ascii="Times New Roman" w:eastAsiaTheme="minorHAnsi" w:hAnsi="Times New Roman" w:cs="Times New Roman"/>
          <w:sz w:val="28"/>
          <w:szCs w:val="28"/>
        </w:rPr>
        <w:t xml:space="preserve"> в соответствующие строки таблицы в столбец «Аргументация изменений с обязательным пояснением по каждому критерию оценивания, по ко</w:t>
      </w:r>
      <w:r>
        <w:rPr>
          <w:rFonts w:ascii="Times New Roman" w:eastAsiaTheme="minorHAnsi" w:hAnsi="Times New Roman" w:cs="Times New Roman"/>
          <w:sz w:val="28"/>
          <w:szCs w:val="28"/>
        </w:rPr>
        <w:t xml:space="preserve">торому производится изменение» </w:t>
      </w:r>
      <w:r w:rsidRPr="009721C3">
        <w:rPr>
          <w:rFonts w:ascii="Times New Roman" w:eastAsiaTheme="minorHAnsi" w:hAnsi="Times New Roman" w:cs="Times New Roman"/>
          <w:sz w:val="28"/>
          <w:szCs w:val="28"/>
        </w:rPr>
        <w:t>(либо заключение эксперта прилагается к протоколу рассмотрения апелляции дополнительно, что указывае</w:t>
      </w:r>
      <w:r>
        <w:rPr>
          <w:rFonts w:ascii="Times New Roman" w:hAnsi="Times New Roman" w:cs="Times New Roman"/>
          <w:sz w:val="28"/>
          <w:szCs w:val="28"/>
        </w:rPr>
        <w:t>тся в поле вместо аргументации);</w:t>
      </w:r>
    </w:p>
    <w:p w14:paraId="5D9FD9EA" w14:textId="77777777" w:rsidR="00F623B7" w:rsidRPr="009721C3" w:rsidRDefault="00F623B7" w:rsidP="00F623B7">
      <w:pPr>
        <w:pStyle w:val="af"/>
        <w:widowControl/>
        <w:numPr>
          <w:ilvl w:val="0"/>
          <w:numId w:val="5"/>
        </w:numPr>
        <w:tabs>
          <w:tab w:val="left" w:pos="1276"/>
        </w:tabs>
        <w:autoSpaceDE/>
        <w:autoSpaceDN/>
        <w:adjustRightInd/>
        <w:ind w:left="0" w:firstLine="709"/>
        <w:rPr>
          <w:rFonts w:ascii="Times New Roman" w:eastAsiaTheme="minorHAnsi" w:hAnsi="Times New Roman" w:cs="Times New Roman"/>
          <w:bCs/>
          <w:iCs/>
          <w:sz w:val="28"/>
          <w:szCs w:val="28"/>
        </w:rPr>
      </w:pPr>
      <w:r>
        <w:rPr>
          <w:rFonts w:ascii="Times New Roman" w:hAnsi="Times New Roman" w:cs="Times New Roman"/>
          <w:sz w:val="28"/>
          <w:szCs w:val="28"/>
        </w:rPr>
        <w:t>в</w:t>
      </w:r>
      <w:r w:rsidRPr="009721C3">
        <w:rPr>
          <w:rFonts w:ascii="Times New Roman" w:eastAsiaTheme="minorHAnsi" w:hAnsi="Times New Roman" w:cs="Times New Roman"/>
          <w:sz w:val="28"/>
          <w:szCs w:val="28"/>
        </w:rPr>
        <w:t xml:space="preserve"> случае если в процессе рассмотрения апелляции обнаружено, что в результате технической ошибки обработки (при сканировании, распознавании, верификации и т.п.) протоколов проверки устных ответов указанный в изображении протокола балл по конкретной позиции оценивания не соответствует баллу, указанному в бланке распознавания данного протокола проверки, в графе «Стало» необходимо указать тот балл, который, в соответствии с заключением экспертов, необходимо выставить апеллянту. </w:t>
      </w:r>
      <w:r w:rsidRPr="009721C3">
        <w:rPr>
          <w:rFonts w:ascii="Times New Roman" w:eastAsiaTheme="minorHAnsi" w:hAnsi="Times New Roman" w:cs="Times New Roman"/>
          <w:sz w:val="28"/>
          <w:szCs w:val="28"/>
        </w:rPr>
        <w:br/>
        <w:t>При этом следует учитывать необходимость внесения заключения представителя РЦОИ  в соответствующие строки таблицы в столбец «Аргументация изменений с обязательным описанием причины ошибки по каждому критерию оценивания, по которому производится изменение» (либо заключение представителя РЦОИ прилагается к протоколу рассмотрения апелляции дополнительно, что указывае</w:t>
      </w:r>
      <w:r>
        <w:rPr>
          <w:rFonts w:ascii="Times New Roman" w:hAnsi="Times New Roman" w:cs="Times New Roman"/>
          <w:sz w:val="28"/>
          <w:szCs w:val="28"/>
        </w:rPr>
        <w:t>тся в поле вместо аргументации);</w:t>
      </w:r>
    </w:p>
    <w:p w14:paraId="5877D5CD" w14:textId="0F0F2E0D" w:rsidR="00F623B7" w:rsidRPr="009721C3" w:rsidRDefault="00F623B7" w:rsidP="00F623B7">
      <w:pPr>
        <w:pStyle w:val="af"/>
        <w:widowControl/>
        <w:numPr>
          <w:ilvl w:val="0"/>
          <w:numId w:val="5"/>
        </w:numPr>
        <w:tabs>
          <w:tab w:val="left" w:pos="1276"/>
        </w:tabs>
        <w:autoSpaceDE/>
        <w:autoSpaceDN/>
        <w:adjustRightInd/>
        <w:ind w:left="0" w:firstLine="709"/>
        <w:rPr>
          <w:rFonts w:ascii="Times New Roman" w:eastAsiaTheme="minorHAnsi" w:hAnsi="Times New Roman" w:cs="Times New Roman"/>
          <w:bCs/>
          <w:iCs/>
          <w:sz w:val="28"/>
          <w:szCs w:val="28"/>
        </w:rPr>
      </w:pPr>
      <w:r>
        <w:rPr>
          <w:rFonts w:ascii="Times New Roman" w:hAnsi="Times New Roman" w:cs="Times New Roman"/>
          <w:sz w:val="28"/>
          <w:szCs w:val="28"/>
        </w:rPr>
        <w:t>и</w:t>
      </w:r>
      <w:r w:rsidRPr="009721C3">
        <w:rPr>
          <w:rFonts w:ascii="Times New Roman" w:eastAsiaTheme="minorHAnsi" w:hAnsi="Times New Roman" w:cs="Times New Roman"/>
          <w:sz w:val="28"/>
          <w:szCs w:val="28"/>
        </w:rPr>
        <w:t>нформация, внесенная в форму 2-АП-3, заве</w:t>
      </w:r>
      <w:r w:rsidR="007660C8">
        <w:rPr>
          <w:rFonts w:ascii="Times New Roman" w:eastAsiaTheme="minorHAnsi" w:hAnsi="Times New Roman" w:cs="Times New Roman"/>
          <w:sz w:val="28"/>
          <w:szCs w:val="28"/>
        </w:rPr>
        <w:t>ряется подписями председателя конфликтной комиссии, членов конфликтной комиссии, экспертом предметной комиссии</w:t>
      </w:r>
      <w:r w:rsidRPr="009721C3">
        <w:rPr>
          <w:rFonts w:ascii="Times New Roman" w:eastAsiaTheme="minorHAnsi" w:hAnsi="Times New Roman" w:cs="Times New Roman"/>
          <w:sz w:val="28"/>
          <w:szCs w:val="28"/>
        </w:rPr>
        <w:t>.</w:t>
      </w:r>
    </w:p>
    <w:p w14:paraId="0851F39D" w14:textId="77777777" w:rsidR="00F623B7" w:rsidRPr="00EE3FCF" w:rsidRDefault="00F623B7" w:rsidP="00F623B7">
      <w:pPr>
        <w:pStyle w:val="af"/>
        <w:widowControl/>
        <w:numPr>
          <w:ilvl w:val="0"/>
          <w:numId w:val="6"/>
        </w:numPr>
        <w:tabs>
          <w:tab w:val="left" w:pos="1276"/>
        </w:tabs>
        <w:autoSpaceDE/>
        <w:autoSpaceDN/>
        <w:adjustRightInd/>
        <w:ind w:left="0" w:firstLine="709"/>
        <w:rPr>
          <w:rFonts w:ascii="Times New Roman" w:eastAsiaTheme="minorHAnsi" w:hAnsi="Times New Roman" w:cs="Times New Roman"/>
          <w:bCs/>
          <w:iCs/>
          <w:sz w:val="28"/>
          <w:szCs w:val="28"/>
        </w:rPr>
      </w:pPr>
      <w:r w:rsidRPr="009721C3">
        <w:rPr>
          <w:rFonts w:ascii="Times New Roman" w:eastAsiaTheme="minorHAnsi" w:hAnsi="Times New Roman" w:cs="Times New Roman"/>
          <w:sz w:val="28"/>
          <w:szCs w:val="28"/>
        </w:rPr>
        <w:lastRenderedPageBreak/>
        <w:t>Форма 2-АП-4 «Краткий протокол оценивания ответов до рассмотрения апелляции» является информационной для участников рассмотр</w:t>
      </w:r>
      <w:r>
        <w:rPr>
          <w:rFonts w:ascii="Times New Roman" w:eastAsiaTheme="minorHAnsi" w:hAnsi="Times New Roman" w:cs="Times New Roman"/>
          <w:sz w:val="28"/>
          <w:szCs w:val="28"/>
        </w:rPr>
        <w:t>ения апелляции и не заполняется.</w:t>
      </w:r>
    </w:p>
    <w:p w14:paraId="13801C08" w14:textId="77777777" w:rsidR="00DC2995" w:rsidRDefault="00DC2995" w:rsidP="00B21667">
      <w:pPr>
        <w:jc w:val="right"/>
        <w:rPr>
          <w:rStyle w:val="a3"/>
          <w:bCs/>
          <w:color w:val="auto"/>
        </w:rPr>
      </w:pPr>
    </w:p>
    <w:p w14:paraId="34C01CDF" w14:textId="77777777" w:rsidR="00DC2995" w:rsidRDefault="00DC2995" w:rsidP="00B21667">
      <w:pPr>
        <w:jc w:val="right"/>
        <w:rPr>
          <w:rStyle w:val="a3"/>
          <w:bCs/>
          <w:color w:val="auto"/>
        </w:rPr>
      </w:pPr>
    </w:p>
    <w:p w14:paraId="54665441" w14:textId="77777777" w:rsidR="007660C8" w:rsidRDefault="007660C8" w:rsidP="00B21667">
      <w:pPr>
        <w:jc w:val="right"/>
        <w:rPr>
          <w:rStyle w:val="a3"/>
          <w:bCs/>
          <w:color w:val="auto"/>
        </w:rPr>
      </w:pPr>
    </w:p>
    <w:p w14:paraId="74BB2FE8" w14:textId="77777777" w:rsidR="007660C8" w:rsidRDefault="007660C8" w:rsidP="00B21667">
      <w:pPr>
        <w:jc w:val="right"/>
        <w:rPr>
          <w:rStyle w:val="a3"/>
          <w:bCs/>
          <w:color w:val="auto"/>
        </w:rPr>
      </w:pPr>
    </w:p>
    <w:p w14:paraId="4C29BF82" w14:textId="77777777" w:rsidR="007660C8" w:rsidRDefault="007660C8" w:rsidP="00B21667">
      <w:pPr>
        <w:jc w:val="right"/>
        <w:rPr>
          <w:rStyle w:val="a3"/>
          <w:bCs/>
          <w:color w:val="auto"/>
        </w:rPr>
      </w:pPr>
    </w:p>
    <w:p w14:paraId="78A4AB2D" w14:textId="77777777" w:rsidR="007660C8" w:rsidRDefault="007660C8" w:rsidP="00B21667">
      <w:pPr>
        <w:jc w:val="right"/>
        <w:rPr>
          <w:rStyle w:val="a3"/>
          <w:bCs/>
          <w:color w:val="auto"/>
        </w:rPr>
      </w:pPr>
    </w:p>
    <w:p w14:paraId="6047CC17" w14:textId="77777777" w:rsidR="007660C8" w:rsidRDefault="007660C8" w:rsidP="00B21667">
      <w:pPr>
        <w:jc w:val="right"/>
        <w:rPr>
          <w:rStyle w:val="a3"/>
          <w:bCs/>
          <w:color w:val="auto"/>
        </w:rPr>
      </w:pPr>
    </w:p>
    <w:p w14:paraId="3D6D7A2E" w14:textId="77777777" w:rsidR="007660C8" w:rsidRDefault="007660C8" w:rsidP="00B21667">
      <w:pPr>
        <w:jc w:val="right"/>
        <w:rPr>
          <w:rStyle w:val="a3"/>
          <w:bCs/>
          <w:color w:val="auto"/>
        </w:rPr>
      </w:pPr>
    </w:p>
    <w:p w14:paraId="2BF4F8CD" w14:textId="77777777" w:rsidR="007660C8" w:rsidRDefault="007660C8" w:rsidP="00B21667">
      <w:pPr>
        <w:jc w:val="right"/>
        <w:rPr>
          <w:rStyle w:val="a3"/>
          <w:bCs/>
          <w:color w:val="auto"/>
        </w:rPr>
      </w:pPr>
    </w:p>
    <w:p w14:paraId="6FF98BE3" w14:textId="77777777" w:rsidR="007660C8" w:rsidRDefault="007660C8" w:rsidP="00B21667">
      <w:pPr>
        <w:jc w:val="right"/>
        <w:rPr>
          <w:rStyle w:val="a3"/>
          <w:bCs/>
          <w:color w:val="auto"/>
        </w:rPr>
      </w:pPr>
    </w:p>
    <w:p w14:paraId="5378853D" w14:textId="77777777" w:rsidR="007660C8" w:rsidRDefault="007660C8" w:rsidP="00B21667">
      <w:pPr>
        <w:jc w:val="right"/>
        <w:rPr>
          <w:rStyle w:val="a3"/>
          <w:bCs/>
          <w:color w:val="auto"/>
        </w:rPr>
      </w:pPr>
    </w:p>
    <w:p w14:paraId="519C6614" w14:textId="77777777" w:rsidR="007660C8" w:rsidRDefault="007660C8" w:rsidP="00B21667">
      <w:pPr>
        <w:jc w:val="right"/>
        <w:rPr>
          <w:rStyle w:val="a3"/>
          <w:bCs/>
          <w:color w:val="auto"/>
        </w:rPr>
      </w:pPr>
    </w:p>
    <w:p w14:paraId="7804DCD6" w14:textId="77777777" w:rsidR="007660C8" w:rsidRDefault="007660C8" w:rsidP="00B21667">
      <w:pPr>
        <w:jc w:val="right"/>
        <w:rPr>
          <w:rStyle w:val="a3"/>
          <w:bCs/>
          <w:color w:val="auto"/>
        </w:rPr>
      </w:pPr>
    </w:p>
    <w:p w14:paraId="6D98FA32" w14:textId="77777777" w:rsidR="007660C8" w:rsidRDefault="007660C8" w:rsidP="00B21667">
      <w:pPr>
        <w:jc w:val="right"/>
        <w:rPr>
          <w:rStyle w:val="a3"/>
          <w:bCs/>
          <w:color w:val="auto"/>
        </w:rPr>
      </w:pPr>
    </w:p>
    <w:p w14:paraId="20C34521" w14:textId="77777777" w:rsidR="007660C8" w:rsidRDefault="007660C8" w:rsidP="00B21667">
      <w:pPr>
        <w:jc w:val="right"/>
        <w:rPr>
          <w:rStyle w:val="a3"/>
          <w:bCs/>
          <w:color w:val="auto"/>
        </w:rPr>
      </w:pPr>
    </w:p>
    <w:p w14:paraId="7E3FCB4A" w14:textId="77777777" w:rsidR="007660C8" w:rsidRDefault="007660C8" w:rsidP="00B21667">
      <w:pPr>
        <w:jc w:val="right"/>
        <w:rPr>
          <w:rStyle w:val="a3"/>
          <w:bCs/>
          <w:color w:val="auto"/>
        </w:rPr>
      </w:pPr>
    </w:p>
    <w:p w14:paraId="7066E0F2" w14:textId="77777777" w:rsidR="007660C8" w:rsidRDefault="007660C8" w:rsidP="00B21667">
      <w:pPr>
        <w:jc w:val="right"/>
        <w:rPr>
          <w:rStyle w:val="a3"/>
          <w:bCs/>
          <w:color w:val="auto"/>
        </w:rPr>
      </w:pPr>
    </w:p>
    <w:p w14:paraId="35D0A8EA" w14:textId="77777777" w:rsidR="007660C8" w:rsidRDefault="007660C8" w:rsidP="00B21667">
      <w:pPr>
        <w:jc w:val="right"/>
        <w:rPr>
          <w:rStyle w:val="a3"/>
          <w:bCs/>
          <w:color w:val="auto"/>
        </w:rPr>
      </w:pPr>
    </w:p>
    <w:p w14:paraId="20ECDC5F" w14:textId="77777777" w:rsidR="007660C8" w:rsidRDefault="007660C8" w:rsidP="00B21667">
      <w:pPr>
        <w:jc w:val="right"/>
        <w:rPr>
          <w:rStyle w:val="a3"/>
          <w:bCs/>
          <w:color w:val="auto"/>
        </w:rPr>
      </w:pPr>
    </w:p>
    <w:p w14:paraId="39CEE74D" w14:textId="77777777" w:rsidR="007660C8" w:rsidRDefault="007660C8" w:rsidP="00B21667">
      <w:pPr>
        <w:jc w:val="right"/>
        <w:rPr>
          <w:rStyle w:val="a3"/>
          <w:bCs/>
          <w:color w:val="auto"/>
        </w:rPr>
      </w:pPr>
    </w:p>
    <w:p w14:paraId="518C570E" w14:textId="77777777" w:rsidR="007660C8" w:rsidRDefault="007660C8" w:rsidP="00B21667">
      <w:pPr>
        <w:jc w:val="right"/>
        <w:rPr>
          <w:rStyle w:val="a3"/>
          <w:bCs/>
          <w:color w:val="auto"/>
        </w:rPr>
      </w:pPr>
    </w:p>
    <w:p w14:paraId="0FF48503" w14:textId="77777777" w:rsidR="007660C8" w:rsidRDefault="007660C8" w:rsidP="00B21667">
      <w:pPr>
        <w:jc w:val="right"/>
        <w:rPr>
          <w:rStyle w:val="a3"/>
          <w:bCs/>
          <w:color w:val="auto"/>
        </w:rPr>
      </w:pPr>
    </w:p>
    <w:p w14:paraId="329F7E29" w14:textId="77777777" w:rsidR="007660C8" w:rsidRDefault="007660C8" w:rsidP="00B21667">
      <w:pPr>
        <w:jc w:val="right"/>
        <w:rPr>
          <w:rStyle w:val="a3"/>
          <w:bCs/>
          <w:color w:val="auto"/>
        </w:rPr>
      </w:pPr>
    </w:p>
    <w:p w14:paraId="2BB7BBF8" w14:textId="77777777" w:rsidR="007660C8" w:rsidRDefault="007660C8" w:rsidP="00B21667">
      <w:pPr>
        <w:jc w:val="right"/>
        <w:rPr>
          <w:rStyle w:val="a3"/>
          <w:bCs/>
          <w:color w:val="auto"/>
        </w:rPr>
      </w:pPr>
    </w:p>
    <w:p w14:paraId="42B2E11A" w14:textId="77777777" w:rsidR="007660C8" w:rsidRDefault="007660C8" w:rsidP="00B21667">
      <w:pPr>
        <w:jc w:val="right"/>
        <w:rPr>
          <w:rStyle w:val="a3"/>
          <w:bCs/>
          <w:color w:val="auto"/>
        </w:rPr>
      </w:pPr>
    </w:p>
    <w:p w14:paraId="63726B46" w14:textId="77777777" w:rsidR="007660C8" w:rsidRDefault="007660C8" w:rsidP="00B21667">
      <w:pPr>
        <w:jc w:val="right"/>
        <w:rPr>
          <w:rStyle w:val="a3"/>
          <w:bCs/>
          <w:color w:val="auto"/>
        </w:rPr>
      </w:pPr>
    </w:p>
    <w:p w14:paraId="378A4B8D" w14:textId="77777777" w:rsidR="007660C8" w:rsidRDefault="007660C8" w:rsidP="00B21667">
      <w:pPr>
        <w:jc w:val="right"/>
        <w:rPr>
          <w:rStyle w:val="a3"/>
          <w:bCs/>
          <w:color w:val="auto"/>
        </w:rPr>
      </w:pPr>
    </w:p>
    <w:p w14:paraId="4F812202" w14:textId="77777777" w:rsidR="007660C8" w:rsidRDefault="007660C8" w:rsidP="00B21667">
      <w:pPr>
        <w:jc w:val="right"/>
        <w:rPr>
          <w:rStyle w:val="a3"/>
          <w:bCs/>
          <w:color w:val="auto"/>
        </w:rPr>
      </w:pPr>
    </w:p>
    <w:p w14:paraId="28029300" w14:textId="77777777" w:rsidR="007660C8" w:rsidRDefault="007660C8" w:rsidP="00B21667">
      <w:pPr>
        <w:jc w:val="right"/>
        <w:rPr>
          <w:rStyle w:val="a3"/>
          <w:bCs/>
          <w:color w:val="auto"/>
        </w:rPr>
      </w:pPr>
    </w:p>
    <w:p w14:paraId="05CE2C8A" w14:textId="77777777" w:rsidR="007660C8" w:rsidRDefault="007660C8" w:rsidP="00B21667">
      <w:pPr>
        <w:jc w:val="right"/>
        <w:rPr>
          <w:rStyle w:val="a3"/>
          <w:bCs/>
          <w:color w:val="auto"/>
        </w:rPr>
      </w:pPr>
    </w:p>
    <w:p w14:paraId="518F4CD3" w14:textId="77777777" w:rsidR="007660C8" w:rsidRDefault="007660C8" w:rsidP="00B21667">
      <w:pPr>
        <w:jc w:val="right"/>
        <w:rPr>
          <w:rStyle w:val="a3"/>
          <w:bCs/>
          <w:color w:val="auto"/>
        </w:rPr>
      </w:pPr>
    </w:p>
    <w:p w14:paraId="01831851" w14:textId="77777777" w:rsidR="007660C8" w:rsidRDefault="007660C8" w:rsidP="00B21667">
      <w:pPr>
        <w:jc w:val="right"/>
        <w:rPr>
          <w:rStyle w:val="a3"/>
          <w:bCs/>
          <w:color w:val="auto"/>
        </w:rPr>
      </w:pPr>
    </w:p>
    <w:p w14:paraId="1D4890DA" w14:textId="77777777" w:rsidR="007660C8" w:rsidRDefault="007660C8" w:rsidP="00B21667">
      <w:pPr>
        <w:jc w:val="right"/>
        <w:rPr>
          <w:rStyle w:val="a3"/>
          <w:bCs/>
          <w:color w:val="auto"/>
        </w:rPr>
      </w:pPr>
    </w:p>
    <w:p w14:paraId="03E9C23C" w14:textId="77777777" w:rsidR="007660C8" w:rsidRDefault="007660C8" w:rsidP="00B21667">
      <w:pPr>
        <w:jc w:val="right"/>
        <w:rPr>
          <w:rStyle w:val="a3"/>
          <w:bCs/>
          <w:color w:val="auto"/>
        </w:rPr>
      </w:pPr>
    </w:p>
    <w:p w14:paraId="39CD17E8" w14:textId="77777777" w:rsidR="007660C8" w:rsidRDefault="007660C8" w:rsidP="00B21667">
      <w:pPr>
        <w:jc w:val="right"/>
        <w:rPr>
          <w:rStyle w:val="a3"/>
          <w:bCs/>
          <w:color w:val="auto"/>
        </w:rPr>
      </w:pPr>
    </w:p>
    <w:p w14:paraId="0C1ADF89" w14:textId="77777777" w:rsidR="007660C8" w:rsidRDefault="007660C8" w:rsidP="00B21667">
      <w:pPr>
        <w:jc w:val="right"/>
        <w:rPr>
          <w:rStyle w:val="a3"/>
          <w:bCs/>
          <w:color w:val="auto"/>
        </w:rPr>
      </w:pPr>
    </w:p>
    <w:p w14:paraId="7DFE480F" w14:textId="77777777" w:rsidR="007660C8" w:rsidRDefault="007660C8" w:rsidP="00B21667">
      <w:pPr>
        <w:jc w:val="right"/>
        <w:rPr>
          <w:rStyle w:val="a3"/>
          <w:bCs/>
          <w:color w:val="auto"/>
        </w:rPr>
      </w:pPr>
    </w:p>
    <w:p w14:paraId="1F1F579F" w14:textId="77777777" w:rsidR="007660C8" w:rsidRDefault="007660C8" w:rsidP="00B21667">
      <w:pPr>
        <w:jc w:val="right"/>
        <w:rPr>
          <w:rStyle w:val="a3"/>
          <w:bCs/>
          <w:color w:val="auto"/>
        </w:rPr>
      </w:pPr>
    </w:p>
    <w:p w14:paraId="10711F18" w14:textId="77777777" w:rsidR="007660C8" w:rsidRDefault="007660C8" w:rsidP="00B21667">
      <w:pPr>
        <w:jc w:val="right"/>
        <w:rPr>
          <w:rStyle w:val="a3"/>
          <w:bCs/>
          <w:color w:val="auto"/>
        </w:rPr>
      </w:pPr>
    </w:p>
    <w:p w14:paraId="5EC29543" w14:textId="77777777" w:rsidR="007660C8" w:rsidRDefault="007660C8" w:rsidP="00B21667">
      <w:pPr>
        <w:jc w:val="right"/>
        <w:rPr>
          <w:rStyle w:val="a3"/>
          <w:bCs/>
          <w:color w:val="auto"/>
        </w:rPr>
      </w:pPr>
    </w:p>
    <w:p w14:paraId="69E5185C" w14:textId="77777777" w:rsidR="007660C8" w:rsidRDefault="007660C8" w:rsidP="00B21667">
      <w:pPr>
        <w:jc w:val="right"/>
        <w:rPr>
          <w:rStyle w:val="a3"/>
          <w:bCs/>
          <w:color w:val="auto"/>
        </w:rPr>
      </w:pPr>
    </w:p>
    <w:p w14:paraId="4920792B" w14:textId="77777777" w:rsidR="00DC2995" w:rsidRDefault="00DC2995" w:rsidP="00B21667">
      <w:pPr>
        <w:jc w:val="right"/>
        <w:rPr>
          <w:rStyle w:val="a3"/>
          <w:bCs/>
          <w:color w:val="auto"/>
        </w:rPr>
      </w:pPr>
    </w:p>
    <w:p w14:paraId="7DD53E82" w14:textId="77777777" w:rsidR="00DC2995" w:rsidRDefault="00DC2995" w:rsidP="00B21667">
      <w:pPr>
        <w:jc w:val="right"/>
        <w:rPr>
          <w:rStyle w:val="a3"/>
          <w:bCs/>
          <w:color w:val="auto"/>
        </w:rPr>
      </w:pPr>
    </w:p>
    <w:p w14:paraId="78CC03E6" w14:textId="77777777" w:rsidR="00DC2995" w:rsidRDefault="00DC2995" w:rsidP="00B21667">
      <w:pPr>
        <w:jc w:val="right"/>
        <w:rPr>
          <w:rStyle w:val="a3"/>
          <w:bCs/>
          <w:color w:val="auto"/>
        </w:rPr>
      </w:pPr>
    </w:p>
    <w:p w14:paraId="45BE865D" w14:textId="77777777" w:rsidR="00DC2995" w:rsidRDefault="00DC2995" w:rsidP="00B21667">
      <w:pPr>
        <w:jc w:val="right"/>
        <w:rPr>
          <w:rStyle w:val="a3"/>
          <w:bCs/>
          <w:color w:val="auto"/>
        </w:rPr>
      </w:pPr>
    </w:p>
    <w:p w14:paraId="3B353406" w14:textId="77777777" w:rsidR="00DC2995" w:rsidRDefault="00DC2995" w:rsidP="00F623B7">
      <w:pPr>
        <w:ind w:firstLine="0"/>
        <w:rPr>
          <w:rStyle w:val="a3"/>
          <w:bCs/>
          <w:color w:val="auto"/>
        </w:rPr>
      </w:pPr>
    </w:p>
    <w:p w14:paraId="0A76BCD4" w14:textId="77777777" w:rsidR="00DC2995" w:rsidRDefault="00DC2995" w:rsidP="006B0CF5">
      <w:pPr>
        <w:ind w:firstLine="0"/>
        <w:rPr>
          <w:rStyle w:val="a3"/>
          <w:bCs/>
          <w:color w:val="auto"/>
        </w:rPr>
      </w:pPr>
    </w:p>
    <w:p w14:paraId="50C2FC9E" w14:textId="77777777" w:rsidR="006B0CF5" w:rsidRDefault="006B0CF5" w:rsidP="006B0CF5">
      <w:pPr>
        <w:ind w:firstLine="0"/>
        <w:rPr>
          <w:rStyle w:val="a3"/>
          <w:bCs/>
          <w:color w:val="auto"/>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3"/>
      </w:tblGrid>
      <w:tr w:rsidR="00EB3ABA" w14:paraId="4E799929" w14:textId="77777777" w:rsidTr="002D512F">
        <w:tc>
          <w:tcPr>
            <w:tcW w:w="5949" w:type="dxa"/>
          </w:tcPr>
          <w:p w14:paraId="59599D19" w14:textId="77777777" w:rsidR="00EB3ABA" w:rsidRDefault="00EB3ABA" w:rsidP="002D512F">
            <w:pPr>
              <w:ind w:firstLine="0"/>
              <w:jc w:val="right"/>
              <w:rPr>
                <w:rStyle w:val="a3"/>
                <w:bCs/>
                <w:color w:val="auto"/>
              </w:rPr>
            </w:pPr>
          </w:p>
        </w:tc>
        <w:tc>
          <w:tcPr>
            <w:tcW w:w="3673" w:type="dxa"/>
          </w:tcPr>
          <w:p w14:paraId="5DECA345" w14:textId="0CEC7969" w:rsidR="00EB3ABA" w:rsidRDefault="00EB3ABA" w:rsidP="002D512F">
            <w:pPr>
              <w:ind w:firstLine="0"/>
              <w:jc w:val="left"/>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 xml:space="preserve">Приложение </w:t>
            </w:r>
            <w:r w:rsidR="007660C8">
              <w:rPr>
                <w:rStyle w:val="a3"/>
                <w:rFonts w:ascii="Times New Roman" w:hAnsi="Times New Roman" w:cs="Times New Roman"/>
                <w:b w:val="0"/>
                <w:bCs/>
                <w:color w:val="auto"/>
                <w:sz w:val="28"/>
                <w:szCs w:val="28"/>
              </w:rPr>
              <w:t>№ 3</w:t>
            </w:r>
            <w:r>
              <w:rPr>
                <w:rStyle w:val="a3"/>
                <w:rFonts w:ascii="Times New Roman" w:hAnsi="Times New Roman" w:cs="Times New Roman"/>
                <w:b w:val="0"/>
                <w:bCs/>
                <w:color w:val="auto"/>
                <w:sz w:val="28"/>
                <w:szCs w:val="28"/>
              </w:rPr>
              <w:t xml:space="preserve"> </w:t>
            </w:r>
            <w:r w:rsidRPr="00445790">
              <w:rPr>
                <w:rStyle w:val="a3"/>
                <w:rFonts w:ascii="Times New Roman" w:hAnsi="Times New Roman" w:cs="Times New Roman"/>
                <w:b w:val="0"/>
                <w:bCs/>
                <w:color w:val="auto"/>
                <w:sz w:val="28"/>
                <w:szCs w:val="28"/>
              </w:rPr>
              <w:t xml:space="preserve">к </w:t>
            </w:r>
            <w:hyperlink w:anchor="sub_0" w:history="1">
              <w:r w:rsidRPr="00445790">
                <w:rPr>
                  <w:rStyle w:val="a4"/>
                  <w:rFonts w:ascii="Times New Roman" w:hAnsi="Times New Roman"/>
                  <w:color w:val="auto"/>
                  <w:sz w:val="28"/>
                  <w:szCs w:val="28"/>
                </w:rPr>
                <w:t>приказу</w:t>
              </w:r>
            </w:hyperlink>
            <w:r w:rsidRPr="00445790">
              <w:rPr>
                <w:rStyle w:val="a3"/>
                <w:rFonts w:ascii="Times New Roman" w:hAnsi="Times New Roman" w:cs="Times New Roman"/>
                <w:b w:val="0"/>
                <w:bCs/>
                <w:color w:val="auto"/>
                <w:sz w:val="28"/>
                <w:szCs w:val="28"/>
              </w:rPr>
              <w:t xml:space="preserve"> </w:t>
            </w:r>
          </w:p>
          <w:p w14:paraId="5A406A14" w14:textId="77777777" w:rsidR="00EB3ABA" w:rsidRDefault="00EB3ABA" w:rsidP="002D512F">
            <w:pPr>
              <w:ind w:firstLine="0"/>
              <w:jc w:val="left"/>
              <w:rPr>
                <w:rStyle w:val="a3"/>
                <w:rFonts w:ascii="Times New Roman" w:hAnsi="Times New Roman" w:cs="Times New Roman"/>
                <w:b w:val="0"/>
                <w:bCs/>
                <w:color w:val="auto"/>
                <w:sz w:val="28"/>
                <w:szCs w:val="28"/>
              </w:rPr>
            </w:pPr>
            <w:r w:rsidRPr="00445790">
              <w:rPr>
                <w:rStyle w:val="a3"/>
                <w:rFonts w:ascii="Times New Roman" w:hAnsi="Times New Roman" w:cs="Times New Roman"/>
                <w:b w:val="0"/>
                <w:bCs/>
                <w:color w:val="auto"/>
                <w:sz w:val="28"/>
                <w:szCs w:val="28"/>
              </w:rPr>
              <w:t>Министерства образования</w:t>
            </w:r>
            <w:r w:rsidRPr="00445790">
              <w:rPr>
                <w:rStyle w:val="a3"/>
                <w:rFonts w:ascii="Times New Roman" w:hAnsi="Times New Roman" w:cs="Times New Roman"/>
                <w:b w:val="0"/>
                <w:bCs/>
                <w:color w:val="auto"/>
                <w:sz w:val="28"/>
                <w:szCs w:val="28"/>
              </w:rPr>
              <w:br/>
              <w:t xml:space="preserve">и  </w:t>
            </w:r>
            <w:r>
              <w:rPr>
                <w:rStyle w:val="a3"/>
                <w:rFonts w:ascii="Times New Roman" w:hAnsi="Times New Roman" w:cs="Times New Roman"/>
                <w:b w:val="0"/>
                <w:bCs/>
                <w:color w:val="auto"/>
                <w:sz w:val="28"/>
                <w:szCs w:val="28"/>
              </w:rPr>
              <w:t>молоде</w:t>
            </w:r>
            <w:r w:rsidRPr="00445790">
              <w:rPr>
                <w:rStyle w:val="a3"/>
                <w:rFonts w:ascii="Times New Roman" w:hAnsi="Times New Roman" w:cs="Times New Roman"/>
                <w:b w:val="0"/>
                <w:bCs/>
                <w:color w:val="auto"/>
                <w:sz w:val="28"/>
                <w:szCs w:val="28"/>
              </w:rPr>
              <w:t xml:space="preserve">жной политики </w:t>
            </w:r>
          </w:p>
          <w:p w14:paraId="74325D33" w14:textId="77777777" w:rsidR="00EB3ABA" w:rsidRDefault="00EB3ABA" w:rsidP="002D512F">
            <w:pPr>
              <w:ind w:firstLine="0"/>
              <w:jc w:val="left"/>
              <w:rPr>
                <w:rStyle w:val="a3"/>
                <w:rFonts w:ascii="Times New Roman" w:hAnsi="Times New Roman" w:cs="Times New Roman"/>
                <w:b w:val="0"/>
                <w:bCs/>
                <w:color w:val="auto"/>
                <w:sz w:val="28"/>
                <w:szCs w:val="28"/>
              </w:rPr>
            </w:pPr>
            <w:r w:rsidRPr="00445790">
              <w:rPr>
                <w:rStyle w:val="a3"/>
                <w:rFonts w:ascii="Times New Roman" w:hAnsi="Times New Roman" w:cs="Times New Roman"/>
                <w:b w:val="0"/>
                <w:bCs/>
                <w:color w:val="auto"/>
                <w:sz w:val="28"/>
                <w:szCs w:val="28"/>
              </w:rPr>
              <w:t>Камчатского края</w:t>
            </w:r>
          </w:p>
          <w:p w14:paraId="4B2E68DC" w14:textId="77777777" w:rsidR="00EB3ABA" w:rsidRPr="00445790" w:rsidRDefault="00EB3ABA" w:rsidP="002D512F">
            <w:pPr>
              <w:ind w:firstLine="0"/>
              <w:jc w:val="left"/>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от ___.___.2019 № _______</w:t>
            </w:r>
          </w:p>
        </w:tc>
      </w:tr>
    </w:tbl>
    <w:p w14:paraId="7FE62495" w14:textId="77777777" w:rsidR="00371C87" w:rsidRPr="00DE4BE7" w:rsidRDefault="00371C87" w:rsidP="00371C87">
      <w:pPr>
        <w:jc w:val="right"/>
        <w:rPr>
          <w:rStyle w:val="a3"/>
          <w:bCs/>
          <w:color w:val="auto"/>
        </w:rPr>
      </w:pPr>
      <w:r w:rsidRPr="00DE4BE7">
        <w:rPr>
          <w:rStyle w:val="a3"/>
          <w:bCs/>
          <w:color w:val="auto"/>
        </w:rPr>
        <w:br/>
      </w:r>
    </w:p>
    <w:bookmarkEnd w:id="1"/>
    <w:p w14:paraId="3184983A" w14:textId="77777777" w:rsidR="00322685" w:rsidRDefault="00322685" w:rsidP="007660C8">
      <w:pPr>
        <w:ind w:firstLine="709"/>
        <w:jc w:val="center"/>
        <w:rPr>
          <w:rFonts w:ascii="Times New Roman" w:hAnsi="Times New Roman" w:cs="Times New Roman"/>
          <w:b/>
          <w:sz w:val="28"/>
          <w:szCs w:val="28"/>
        </w:rPr>
      </w:pPr>
      <w:r w:rsidRPr="00144D26">
        <w:rPr>
          <w:rFonts w:ascii="Times New Roman" w:hAnsi="Times New Roman" w:cs="Times New Roman"/>
          <w:b/>
          <w:sz w:val="28"/>
          <w:szCs w:val="28"/>
        </w:rPr>
        <w:t xml:space="preserve">Инструкция для членов конфликтной комиссии </w:t>
      </w:r>
    </w:p>
    <w:p w14:paraId="54A71FDB" w14:textId="485F9D3E" w:rsidR="00322685" w:rsidRPr="005451A2" w:rsidRDefault="00322685" w:rsidP="007660C8">
      <w:pPr>
        <w:ind w:firstLine="709"/>
        <w:jc w:val="center"/>
        <w:rPr>
          <w:rFonts w:ascii="Times New Roman" w:hAnsi="Times New Roman" w:cs="Times New Roman"/>
          <w:b/>
          <w:sz w:val="28"/>
          <w:szCs w:val="28"/>
        </w:rPr>
      </w:pPr>
      <w:r w:rsidRPr="00144D26">
        <w:rPr>
          <w:rFonts w:ascii="Times New Roman" w:hAnsi="Times New Roman" w:cs="Times New Roman"/>
          <w:b/>
          <w:sz w:val="28"/>
          <w:szCs w:val="28"/>
        </w:rPr>
        <w:t xml:space="preserve">Камчатского края при проведении государственной итоговой аттестации по образовательным программам основного </w:t>
      </w:r>
      <w:r>
        <w:rPr>
          <w:rFonts w:ascii="Times New Roman" w:hAnsi="Times New Roman" w:cs="Times New Roman"/>
          <w:b/>
          <w:sz w:val="28"/>
          <w:szCs w:val="28"/>
        </w:rPr>
        <w:t>общего образования и среднего об</w:t>
      </w:r>
      <w:r w:rsidRPr="00144D26">
        <w:rPr>
          <w:rFonts w:ascii="Times New Roman" w:hAnsi="Times New Roman" w:cs="Times New Roman"/>
          <w:b/>
          <w:sz w:val="28"/>
          <w:szCs w:val="28"/>
        </w:rPr>
        <w:t>щего образования</w:t>
      </w:r>
      <w:bookmarkStart w:id="15" w:name="_Toc254118206"/>
      <w:r w:rsidR="005451A2">
        <w:rPr>
          <w:rFonts w:ascii="Times New Roman" w:hAnsi="Times New Roman" w:cs="Times New Roman"/>
          <w:b/>
          <w:sz w:val="28"/>
          <w:szCs w:val="28"/>
        </w:rPr>
        <w:t>.</w:t>
      </w:r>
    </w:p>
    <w:p w14:paraId="0B4837CA" w14:textId="77777777" w:rsidR="005451A2" w:rsidRDefault="005451A2" w:rsidP="007660C8">
      <w:pPr>
        <w:pStyle w:val="af"/>
        <w:tabs>
          <w:tab w:val="num" w:pos="1134"/>
        </w:tabs>
        <w:ind w:left="0" w:firstLine="709"/>
        <w:rPr>
          <w:rFonts w:ascii="Times New Roman" w:hAnsi="Times New Roman" w:cs="Times New Roman"/>
          <w:b/>
          <w:sz w:val="28"/>
          <w:szCs w:val="28"/>
        </w:rPr>
      </w:pPr>
    </w:p>
    <w:p w14:paraId="3B88D83A" w14:textId="5D0E5AB8" w:rsidR="00322685" w:rsidRPr="005451A2" w:rsidRDefault="00322685" w:rsidP="007660C8">
      <w:pPr>
        <w:pStyle w:val="af"/>
        <w:numPr>
          <w:ilvl w:val="0"/>
          <w:numId w:val="1"/>
        </w:numPr>
        <w:tabs>
          <w:tab w:val="num" w:pos="0"/>
          <w:tab w:val="left" w:pos="1276"/>
        </w:tabs>
        <w:ind w:left="0" w:firstLine="709"/>
        <w:rPr>
          <w:rFonts w:ascii="Times New Roman" w:hAnsi="Times New Roman" w:cs="Times New Roman"/>
          <w:sz w:val="28"/>
          <w:szCs w:val="28"/>
        </w:rPr>
      </w:pPr>
      <w:r w:rsidRPr="005451A2">
        <w:rPr>
          <w:rFonts w:ascii="Times New Roman" w:hAnsi="Times New Roman" w:cs="Times New Roman"/>
          <w:sz w:val="28"/>
          <w:szCs w:val="28"/>
        </w:rPr>
        <w:t>При рассмотрении апелляции</w:t>
      </w:r>
      <w:bookmarkEnd w:id="15"/>
      <w:r w:rsidR="007660C8">
        <w:rPr>
          <w:rFonts w:ascii="Times New Roman" w:hAnsi="Times New Roman" w:cs="Times New Roman"/>
          <w:sz w:val="28"/>
          <w:szCs w:val="28"/>
        </w:rPr>
        <w:t xml:space="preserve"> о нарушении п</w:t>
      </w:r>
      <w:r w:rsidRPr="005451A2">
        <w:rPr>
          <w:rFonts w:ascii="Times New Roman" w:hAnsi="Times New Roman" w:cs="Times New Roman"/>
          <w:sz w:val="28"/>
          <w:szCs w:val="28"/>
        </w:rPr>
        <w:t>орядка</w:t>
      </w:r>
      <w:r w:rsidR="007660C8">
        <w:rPr>
          <w:rFonts w:ascii="Times New Roman" w:hAnsi="Times New Roman" w:cs="Times New Roman"/>
          <w:sz w:val="28"/>
          <w:szCs w:val="28"/>
        </w:rPr>
        <w:t xml:space="preserve"> проведения государственной итоговой аттестации члены конфликтной комиссии (далее – КК)</w:t>
      </w:r>
      <w:r w:rsidRPr="005451A2">
        <w:rPr>
          <w:rFonts w:ascii="Times New Roman" w:hAnsi="Times New Roman" w:cs="Times New Roman"/>
          <w:sz w:val="28"/>
          <w:szCs w:val="28"/>
        </w:rPr>
        <w:t> должны:</w:t>
      </w:r>
    </w:p>
    <w:p w14:paraId="0BDC0B4E" w14:textId="1C328888" w:rsidR="00322685" w:rsidRPr="005451A2" w:rsidRDefault="005451A2" w:rsidP="007660C8">
      <w:pPr>
        <w:pStyle w:val="af"/>
        <w:widowControl/>
        <w:numPr>
          <w:ilvl w:val="1"/>
          <w:numId w:val="1"/>
        </w:numPr>
        <w:tabs>
          <w:tab w:val="num" w:pos="0"/>
          <w:tab w:val="left" w:pos="1276"/>
        </w:tabs>
        <w:autoSpaceDE/>
        <w:autoSpaceDN/>
        <w:adjustRightInd/>
        <w:spacing w:after="160"/>
        <w:ind w:left="0" w:firstLine="709"/>
        <w:rPr>
          <w:rFonts w:ascii="Times New Roman" w:hAnsi="Times New Roman" w:cs="Times New Roman"/>
          <w:sz w:val="28"/>
          <w:szCs w:val="28"/>
        </w:rPr>
      </w:pPr>
      <w:r w:rsidRPr="005451A2">
        <w:rPr>
          <w:rFonts w:ascii="Times New Roman" w:hAnsi="Times New Roman" w:cs="Times New Roman"/>
          <w:sz w:val="28"/>
          <w:szCs w:val="28"/>
        </w:rPr>
        <w:t>п</w:t>
      </w:r>
      <w:r w:rsidR="00322685" w:rsidRPr="005451A2">
        <w:rPr>
          <w:rFonts w:ascii="Times New Roman" w:hAnsi="Times New Roman" w:cs="Times New Roman"/>
          <w:sz w:val="28"/>
          <w:szCs w:val="28"/>
        </w:rPr>
        <w:t>олучить у ответственного секретаря КК информацию о дате и времени рассмотрения апелляции;</w:t>
      </w:r>
    </w:p>
    <w:p w14:paraId="13AA67D6" w14:textId="4A42187D" w:rsidR="00322685" w:rsidRPr="005451A2" w:rsidRDefault="005451A2" w:rsidP="007660C8">
      <w:pPr>
        <w:pStyle w:val="af"/>
        <w:widowControl/>
        <w:numPr>
          <w:ilvl w:val="1"/>
          <w:numId w:val="1"/>
        </w:numPr>
        <w:tabs>
          <w:tab w:val="num" w:pos="0"/>
          <w:tab w:val="left" w:pos="1276"/>
        </w:tabs>
        <w:autoSpaceDE/>
        <w:autoSpaceDN/>
        <w:adjustRightInd/>
        <w:spacing w:after="160"/>
        <w:ind w:left="0" w:firstLine="709"/>
        <w:rPr>
          <w:rFonts w:ascii="Times New Roman" w:hAnsi="Times New Roman" w:cs="Times New Roman"/>
          <w:sz w:val="28"/>
          <w:szCs w:val="28"/>
        </w:rPr>
      </w:pPr>
      <w:r w:rsidRPr="005451A2">
        <w:rPr>
          <w:rFonts w:ascii="Times New Roman" w:hAnsi="Times New Roman" w:cs="Times New Roman"/>
          <w:sz w:val="28"/>
          <w:szCs w:val="28"/>
        </w:rPr>
        <w:t>п</w:t>
      </w:r>
      <w:r w:rsidR="00322685" w:rsidRPr="005451A2">
        <w:rPr>
          <w:rFonts w:ascii="Times New Roman" w:hAnsi="Times New Roman" w:cs="Times New Roman"/>
          <w:sz w:val="28"/>
          <w:szCs w:val="28"/>
        </w:rPr>
        <w:t xml:space="preserve">рийти на заседание КК в назначенное время; </w:t>
      </w:r>
    </w:p>
    <w:p w14:paraId="0B5E2E93" w14:textId="770E1C12" w:rsidR="00322685" w:rsidRPr="005451A2" w:rsidRDefault="005451A2" w:rsidP="007660C8">
      <w:pPr>
        <w:pStyle w:val="af"/>
        <w:widowControl/>
        <w:numPr>
          <w:ilvl w:val="1"/>
          <w:numId w:val="1"/>
        </w:numPr>
        <w:tabs>
          <w:tab w:val="num" w:pos="0"/>
          <w:tab w:val="left" w:pos="1276"/>
        </w:tabs>
        <w:autoSpaceDE/>
        <w:autoSpaceDN/>
        <w:adjustRightInd/>
        <w:spacing w:after="160"/>
        <w:ind w:left="0" w:firstLine="709"/>
        <w:rPr>
          <w:rFonts w:ascii="Times New Roman" w:hAnsi="Times New Roman" w:cs="Times New Roman"/>
          <w:sz w:val="28"/>
          <w:szCs w:val="28"/>
        </w:rPr>
      </w:pPr>
      <w:bookmarkStart w:id="16" w:name="_Toc254118207"/>
      <w:bookmarkStart w:id="17" w:name="_Toc254118212"/>
      <w:r w:rsidRPr="005451A2">
        <w:rPr>
          <w:rFonts w:ascii="Times New Roman" w:hAnsi="Times New Roman" w:cs="Times New Roman"/>
          <w:sz w:val="28"/>
          <w:szCs w:val="28"/>
        </w:rPr>
        <w:t>п</w:t>
      </w:r>
      <w:r w:rsidR="00322685" w:rsidRPr="005451A2">
        <w:rPr>
          <w:rFonts w:ascii="Times New Roman" w:hAnsi="Times New Roman" w:cs="Times New Roman"/>
          <w:sz w:val="28"/>
          <w:szCs w:val="28"/>
        </w:rPr>
        <w:t xml:space="preserve">олучить у ответственного секретаря </w:t>
      </w:r>
      <w:r w:rsidR="007660C8">
        <w:rPr>
          <w:rFonts w:ascii="Times New Roman" w:hAnsi="Times New Roman" w:cs="Times New Roman"/>
          <w:sz w:val="28"/>
          <w:szCs w:val="28"/>
        </w:rPr>
        <w:t>КК апелляцию о нарушении п</w:t>
      </w:r>
      <w:r w:rsidR="00322685" w:rsidRPr="005451A2">
        <w:rPr>
          <w:rFonts w:ascii="Times New Roman" w:hAnsi="Times New Roman" w:cs="Times New Roman"/>
          <w:sz w:val="28"/>
          <w:szCs w:val="28"/>
        </w:rPr>
        <w:t>орядка</w:t>
      </w:r>
      <w:r w:rsidR="007660C8">
        <w:rPr>
          <w:rFonts w:ascii="Times New Roman" w:hAnsi="Times New Roman" w:cs="Times New Roman"/>
          <w:sz w:val="28"/>
          <w:szCs w:val="28"/>
        </w:rPr>
        <w:t xml:space="preserve"> проведения государственной итоговой аттестации</w:t>
      </w:r>
      <w:r w:rsidR="00322685" w:rsidRPr="005451A2">
        <w:rPr>
          <w:rFonts w:ascii="Times New Roman" w:hAnsi="Times New Roman" w:cs="Times New Roman"/>
          <w:sz w:val="28"/>
          <w:szCs w:val="28"/>
        </w:rPr>
        <w:t xml:space="preserve"> (форма ППЭ-02) и протокол расс</w:t>
      </w:r>
      <w:r w:rsidR="007660C8">
        <w:rPr>
          <w:rFonts w:ascii="Times New Roman" w:hAnsi="Times New Roman" w:cs="Times New Roman"/>
          <w:sz w:val="28"/>
          <w:szCs w:val="28"/>
        </w:rPr>
        <w:t>мотрения апелляции о нарушении п</w:t>
      </w:r>
      <w:r w:rsidR="00322685" w:rsidRPr="005451A2">
        <w:rPr>
          <w:rFonts w:ascii="Times New Roman" w:hAnsi="Times New Roman" w:cs="Times New Roman"/>
          <w:sz w:val="28"/>
          <w:szCs w:val="28"/>
        </w:rPr>
        <w:t>орядка</w:t>
      </w:r>
      <w:r w:rsidR="007660C8">
        <w:rPr>
          <w:rFonts w:ascii="Times New Roman" w:hAnsi="Times New Roman" w:cs="Times New Roman"/>
          <w:sz w:val="28"/>
          <w:szCs w:val="28"/>
        </w:rPr>
        <w:t xml:space="preserve"> проведения государственной итоговой аттестации</w:t>
      </w:r>
      <w:r w:rsidR="00322685" w:rsidRPr="005451A2">
        <w:rPr>
          <w:rFonts w:ascii="Times New Roman" w:hAnsi="Times New Roman" w:cs="Times New Roman"/>
          <w:sz w:val="28"/>
          <w:szCs w:val="28"/>
        </w:rPr>
        <w:t xml:space="preserve"> с заключением комиссии о результатах проверки сведений, изложенных в апелляции (форма ППЭ-03)</w:t>
      </w:r>
      <w:bookmarkEnd w:id="16"/>
      <w:r w:rsidR="00322685" w:rsidRPr="005451A2">
        <w:rPr>
          <w:rFonts w:ascii="Times New Roman" w:hAnsi="Times New Roman" w:cs="Times New Roman"/>
          <w:sz w:val="28"/>
          <w:szCs w:val="28"/>
        </w:rPr>
        <w:t>;</w:t>
      </w:r>
      <w:bookmarkStart w:id="18" w:name="_Toc254118209"/>
      <w:r w:rsidR="00322685" w:rsidRPr="005451A2">
        <w:rPr>
          <w:rFonts w:ascii="Times New Roman" w:hAnsi="Times New Roman" w:cs="Times New Roman"/>
          <w:sz w:val="28"/>
          <w:szCs w:val="28"/>
        </w:rPr>
        <w:t xml:space="preserve"> рассмотреть поданную апелляцию и определить соответствие изложенных в апелляции фактов и реальной ситуации в ППЭ</w:t>
      </w:r>
      <w:bookmarkEnd w:id="18"/>
      <w:r w:rsidR="00322685" w:rsidRPr="005451A2">
        <w:rPr>
          <w:rFonts w:ascii="Times New Roman" w:hAnsi="Times New Roman" w:cs="Times New Roman"/>
          <w:sz w:val="28"/>
          <w:szCs w:val="28"/>
        </w:rPr>
        <w:t xml:space="preserve">. </w:t>
      </w:r>
    </w:p>
    <w:p w14:paraId="372D68DD" w14:textId="5009AEBF" w:rsidR="00322685" w:rsidRPr="005451A2" w:rsidRDefault="005451A2" w:rsidP="007660C8">
      <w:pPr>
        <w:pStyle w:val="af"/>
        <w:widowControl/>
        <w:numPr>
          <w:ilvl w:val="1"/>
          <w:numId w:val="1"/>
        </w:numPr>
        <w:tabs>
          <w:tab w:val="num" w:pos="0"/>
          <w:tab w:val="left" w:pos="1276"/>
        </w:tabs>
        <w:autoSpaceDE/>
        <w:autoSpaceDN/>
        <w:adjustRightInd/>
        <w:spacing w:after="160"/>
        <w:ind w:left="0" w:firstLine="709"/>
        <w:rPr>
          <w:rFonts w:ascii="Times New Roman" w:hAnsi="Times New Roman" w:cs="Times New Roman"/>
          <w:sz w:val="28"/>
          <w:szCs w:val="28"/>
        </w:rPr>
      </w:pPr>
      <w:bookmarkStart w:id="19" w:name="_Toc254118210"/>
      <w:r w:rsidRPr="005451A2">
        <w:rPr>
          <w:rFonts w:ascii="Times New Roman" w:hAnsi="Times New Roman" w:cs="Times New Roman"/>
          <w:sz w:val="28"/>
          <w:szCs w:val="28"/>
        </w:rPr>
        <w:t>в</w:t>
      </w:r>
      <w:r w:rsidR="00322685" w:rsidRPr="005451A2">
        <w:rPr>
          <w:rFonts w:ascii="Times New Roman" w:hAnsi="Times New Roman" w:cs="Times New Roman"/>
          <w:sz w:val="28"/>
          <w:szCs w:val="28"/>
        </w:rPr>
        <w:t>ынести свое решение:</w:t>
      </w:r>
      <w:bookmarkEnd w:id="19"/>
    </w:p>
    <w:p w14:paraId="641CA73F" w14:textId="17E30EA1" w:rsidR="00322685" w:rsidRPr="008D0B5E" w:rsidRDefault="005451A2" w:rsidP="007660C8">
      <w:pPr>
        <w:pStyle w:val="af"/>
        <w:widowControl/>
        <w:numPr>
          <w:ilvl w:val="0"/>
          <w:numId w:val="7"/>
        </w:numPr>
        <w:tabs>
          <w:tab w:val="num" w:pos="0"/>
          <w:tab w:val="left" w:pos="1276"/>
        </w:tabs>
        <w:autoSpaceDE/>
        <w:autoSpaceDN/>
        <w:adjustRightInd/>
        <w:spacing w:after="160"/>
        <w:ind w:left="0" w:firstLine="709"/>
        <w:rPr>
          <w:rFonts w:ascii="Times New Roman" w:hAnsi="Times New Roman" w:cs="Times New Roman"/>
          <w:sz w:val="28"/>
          <w:szCs w:val="28"/>
        </w:rPr>
      </w:pPr>
      <w:r w:rsidRPr="008D0B5E">
        <w:rPr>
          <w:rFonts w:ascii="Times New Roman" w:hAnsi="Times New Roman" w:cs="Times New Roman"/>
          <w:sz w:val="28"/>
          <w:szCs w:val="28"/>
        </w:rPr>
        <w:t>о</w:t>
      </w:r>
      <w:r w:rsidR="00322685" w:rsidRPr="008D0B5E">
        <w:rPr>
          <w:rFonts w:ascii="Times New Roman" w:hAnsi="Times New Roman" w:cs="Times New Roman"/>
          <w:sz w:val="28"/>
          <w:szCs w:val="28"/>
        </w:rPr>
        <w:t>б отклонении апелляции, если КК признала обстоятельства, изложенные в апелляции, несущественными или не имеющими место;</w:t>
      </w:r>
    </w:p>
    <w:p w14:paraId="3A49083C" w14:textId="05A892FA" w:rsidR="00322685" w:rsidRPr="008D0B5E" w:rsidRDefault="005451A2" w:rsidP="007660C8">
      <w:pPr>
        <w:pStyle w:val="af"/>
        <w:widowControl/>
        <w:numPr>
          <w:ilvl w:val="0"/>
          <w:numId w:val="7"/>
        </w:numPr>
        <w:tabs>
          <w:tab w:val="num" w:pos="0"/>
          <w:tab w:val="left" w:pos="1276"/>
        </w:tabs>
        <w:autoSpaceDE/>
        <w:autoSpaceDN/>
        <w:adjustRightInd/>
        <w:spacing w:after="160"/>
        <w:ind w:left="0" w:firstLine="709"/>
        <w:rPr>
          <w:rFonts w:ascii="Times New Roman" w:hAnsi="Times New Roman" w:cs="Times New Roman"/>
          <w:sz w:val="28"/>
          <w:szCs w:val="28"/>
        </w:rPr>
      </w:pPr>
      <w:r w:rsidRPr="008D0B5E">
        <w:rPr>
          <w:rFonts w:ascii="Times New Roman" w:hAnsi="Times New Roman" w:cs="Times New Roman"/>
          <w:sz w:val="28"/>
          <w:szCs w:val="28"/>
        </w:rPr>
        <w:t>о</w:t>
      </w:r>
      <w:r w:rsidR="00322685" w:rsidRPr="008D0B5E">
        <w:rPr>
          <w:rFonts w:ascii="Times New Roman" w:hAnsi="Times New Roman" w:cs="Times New Roman"/>
          <w:sz w:val="28"/>
          <w:szCs w:val="28"/>
        </w:rPr>
        <w:t>б удовлетворении апелляции, если факты, изложенные в апелляции, оказали существ</w:t>
      </w:r>
      <w:r w:rsidR="008D0B5E">
        <w:rPr>
          <w:rFonts w:ascii="Times New Roman" w:hAnsi="Times New Roman" w:cs="Times New Roman"/>
          <w:sz w:val="28"/>
          <w:szCs w:val="28"/>
        </w:rPr>
        <w:t>енное влияние на результаты</w:t>
      </w:r>
      <w:r w:rsidR="006B0CF5">
        <w:rPr>
          <w:rFonts w:ascii="Times New Roman" w:hAnsi="Times New Roman" w:cs="Times New Roman"/>
          <w:sz w:val="28"/>
          <w:szCs w:val="28"/>
        </w:rPr>
        <w:t xml:space="preserve"> государственной итоговой аттестации</w:t>
      </w:r>
      <w:r w:rsidR="00C43289">
        <w:rPr>
          <w:rFonts w:ascii="Times New Roman" w:hAnsi="Times New Roman" w:cs="Times New Roman"/>
          <w:sz w:val="28"/>
          <w:szCs w:val="28"/>
        </w:rPr>
        <w:t>.</w:t>
      </w:r>
    </w:p>
    <w:p w14:paraId="543DF8E8" w14:textId="374C901F" w:rsidR="00322685" w:rsidRPr="005451A2" w:rsidRDefault="005451A2" w:rsidP="007660C8">
      <w:pPr>
        <w:pStyle w:val="af"/>
        <w:widowControl/>
        <w:numPr>
          <w:ilvl w:val="1"/>
          <w:numId w:val="1"/>
        </w:numPr>
        <w:tabs>
          <w:tab w:val="num" w:pos="0"/>
          <w:tab w:val="num" w:pos="709"/>
          <w:tab w:val="left" w:pos="1276"/>
        </w:tabs>
        <w:autoSpaceDE/>
        <w:autoSpaceDN/>
        <w:adjustRightInd/>
        <w:spacing w:after="160"/>
        <w:ind w:left="0" w:firstLine="709"/>
        <w:rPr>
          <w:rFonts w:ascii="Times New Roman" w:hAnsi="Times New Roman" w:cs="Times New Roman"/>
          <w:sz w:val="28"/>
          <w:szCs w:val="28"/>
        </w:rPr>
      </w:pPr>
      <w:bookmarkStart w:id="20" w:name="_Toc254118211"/>
      <w:r w:rsidRPr="005451A2">
        <w:rPr>
          <w:rFonts w:ascii="Times New Roman" w:hAnsi="Times New Roman" w:cs="Times New Roman"/>
          <w:sz w:val="28"/>
          <w:szCs w:val="28"/>
        </w:rPr>
        <w:t>ч</w:t>
      </w:r>
      <w:r w:rsidR="00322685" w:rsidRPr="005451A2">
        <w:rPr>
          <w:rFonts w:ascii="Times New Roman" w:hAnsi="Times New Roman" w:cs="Times New Roman"/>
          <w:sz w:val="28"/>
          <w:szCs w:val="28"/>
        </w:rPr>
        <w:t xml:space="preserve">лены КК подписывают протокол рассмотрения апелляции о нарушении </w:t>
      </w:r>
      <w:r w:rsidR="006B0CF5">
        <w:rPr>
          <w:rFonts w:ascii="Times New Roman" w:hAnsi="Times New Roman" w:cs="Times New Roman"/>
          <w:sz w:val="28"/>
          <w:szCs w:val="28"/>
        </w:rPr>
        <w:t>п</w:t>
      </w:r>
      <w:r w:rsidR="006B0CF5" w:rsidRPr="005451A2">
        <w:rPr>
          <w:rFonts w:ascii="Times New Roman" w:hAnsi="Times New Roman" w:cs="Times New Roman"/>
          <w:sz w:val="28"/>
          <w:szCs w:val="28"/>
        </w:rPr>
        <w:t>орядка</w:t>
      </w:r>
      <w:r w:rsidR="006B0CF5">
        <w:rPr>
          <w:rFonts w:ascii="Times New Roman" w:hAnsi="Times New Roman" w:cs="Times New Roman"/>
          <w:sz w:val="28"/>
          <w:szCs w:val="28"/>
        </w:rPr>
        <w:t xml:space="preserve"> проведения государственной итоговой аттестации</w:t>
      </w:r>
      <w:r w:rsidR="00322685" w:rsidRPr="005451A2">
        <w:rPr>
          <w:rFonts w:ascii="Times New Roman" w:hAnsi="Times New Roman" w:cs="Times New Roman"/>
          <w:sz w:val="28"/>
          <w:szCs w:val="28"/>
        </w:rPr>
        <w:t xml:space="preserve"> в графе «Решение конфликтной комиссии субъекта Российской Федерации»</w:t>
      </w:r>
      <w:bookmarkEnd w:id="20"/>
      <w:r w:rsidR="00322685" w:rsidRPr="005451A2">
        <w:rPr>
          <w:rFonts w:ascii="Times New Roman" w:hAnsi="Times New Roman" w:cs="Times New Roman"/>
          <w:sz w:val="28"/>
          <w:szCs w:val="28"/>
        </w:rPr>
        <w:t xml:space="preserve"> (форма ППЭ-03).</w:t>
      </w:r>
    </w:p>
    <w:p w14:paraId="7A328DB0" w14:textId="640CCF95" w:rsidR="00322685" w:rsidRPr="008D0B5E" w:rsidRDefault="00322685" w:rsidP="007660C8">
      <w:pPr>
        <w:pStyle w:val="af"/>
        <w:numPr>
          <w:ilvl w:val="0"/>
          <w:numId w:val="1"/>
        </w:numPr>
        <w:tabs>
          <w:tab w:val="num" w:pos="0"/>
          <w:tab w:val="left" w:pos="1276"/>
        </w:tabs>
        <w:ind w:left="0" w:firstLine="709"/>
        <w:rPr>
          <w:rFonts w:ascii="Times New Roman" w:hAnsi="Times New Roman" w:cs="Times New Roman"/>
          <w:sz w:val="28"/>
          <w:szCs w:val="28"/>
        </w:rPr>
      </w:pPr>
      <w:r w:rsidRPr="008D0B5E">
        <w:rPr>
          <w:rFonts w:ascii="Times New Roman" w:hAnsi="Times New Roman" w:cs="Times New Roman"/>
          <w:sz w:val="28"/>
          <w:szCs w:val="28"/>
        </w:rPr>
        <w:t>При рассмотрении апелляции</w:t>
      </w:r>
      <w:bookmarkEnd w:id="17"/>
      <w:r w:rsidRPr="008D0B5E">
        <w:rPr>
          <w:rFonts w:ascii="Times New Roman" w:hAnsi="Times New Roman" w:cs="Times New Roman"/>
          <w:sz w:val="28"/>
          <w:szCs w:val="28"/>
        </w:rPr>
        <w:t xml:space="preserve"> о несогласии с выставленными баллами члены КК должны:</w:t>
      </w:r>
    </w:p>
    <w:p w14:paraId="6D605B0E" w14:textId="314934CD" w:rsidR="008D0B5E" w:rsidRDefault="008D0B5E" w:rsidP="007660C8">
      <w:pPr>
        <w:pStyle w:val="af"/>
        <w:widowControl/>
        <w:numPr>
          <w:ilvl w:val="1"/>
          <w:numId w:val="1"/>
        </w:numPr>
        <w:tabs>
          <w:tab w:val="num" w:pos="0"/>
          <w:tab w:val="left" w:pos="1276"/>
        </w:tabs>
        <w:autoSpaceDE/>
        <w:autoSpaceDN/>
        <w:adjustRightInd/>
        <w:spacing w:after="160"/>
        <w:ind w:left="0" w:firstLine="709"/>
        <w:rPr>
          <w:rFonts w:ascii="Times New Roman" w:hAnsi="Times New Roman" w:cs="Times New Roman"/>
          <w:sz w:val="28"/>
          <w:szCs w:val="28"/>
        </w:rPr>
      </w:pPr>
      <w:bookmarkStart w:id="21" w:name="_Toc254118213"/>
      <w:r>
        <w:rPr>
          <w:rFonts w:ascii="Times New Roman" w:hAnsi="Times New Roman" w:cs="Times New Roman"/>
          <w:sz w:val="28"/>
          <w:szCs w:val="28"/>
        </w:rPr>
        <w:t>п</w:t>
      </w:r>
      <w:r w:rsidR="00322685" w:rsidRPr="00F17C30">
        <w:rPr>
          <w:rFonts w:ascii="Times New Roman" w:hAnsi="Times New Roman" w:cs="Times New Roman"/>
          <w:sz w:val="28"/>
          <w:szCs w:val="28"/>
        </w:rPr>
        <w:t>олучить у ответственного секретаря КК информацию о дате и времени рассмотрения апелляции;</w:t>
      </w:r>
    </w:p>
    <w:p w14:paraId="02DF6CEE" w14:textId="79AAC16C" w:rsidR="008D0B5E" w:rsidRDefault="008D0B5E" w:rsidP="007660C8">
      <w:pPr>
        <w:pStyle w:val="af"/>
        <w:widowControl/>
        <w:numPr>
          <w:ilvl w:val="1"/>
          <w:numId w:val="1"/>
        </w:numPr>
        <w:tabs>
          <w:tab w:val="num" w:pos="0"/>
          <w:tab w:val="left" w:pos="1276"/>
        </w:tabs>
        <w:autoSpaceDE/>
        <w:autoSpaceDN/>
        <w:adjustRightInd/>
        <w:spacing w:after="160"/>
        <w:ind w:left="0" w:firstLine="709"/>
        <w:rPr>
          <w:rFonts w:ascii="Times New Roman" w:hAnsi="Times New Roman" w:cs="Times New Roman"/>
          <w:sz w:val="28"/>
          <w:szCs w:val="28"/>
        </w:rPr>
      </w:pPr>
      <w:r>
        <w:rPr>
          <w:rFonts w:ascii="Times New Roman" w:hAnsi="Times New Roman" w:cs="Times New Roman"/>
          <w:sz w:val="28"/>
          <w:szCs w:val="28"/>
        </w:rPr>
        <w:t>п</w:t>
      </w:r>
      <w:r w:rsidR="00322685" w:rsidRPr="008D0B5E">
        <w:rPr>
          <w:rFonts w:ascii="Times New Roman" w:hAnsi="Times New Roman" w:cs="Times New Roman"/>
          <w:sz w:val="28"/>
          <w:szCs w:val="28"/>
        </w:rPr>
        <w:t>рийти на заседание КК в назначенное время;</w:t>
      </w:r>
    </w:p>
    <w:p w14:paraId="38E3738B" w14:textId="6142EACB" w:rsidR="00322685" w:rsidRPr="008D0B5E" w:rsidRDefault="008D0B5E" w:rsidP="006B0CF5">
      <w:pPr>
        <w:pStyle w:val="af"/>
        <w:widowControl/>
        <w:numPr>
          <w:ilvl w:val="1"/>
          <w:numId w:val="1"/>
        </w:numPr>
        <w:tabs>
          <w:tab w:val="num" w:pos="0"/>
          <w:tab w:val="left" w:pos="1276"/>
        </w:tabs>
        <w:autoSpaceDE/>
        <w:autoSpaceDN/>
        <w:adjustRightInd/>
        <w:ind w:left="0" w:firstLine="709"/>
        <w:rPr>
          <w:rFonts w:ascii="Times New Roman" w:hAnsi="Times New Roman" w:cs="Times New Roman"/>
          <w:sz w:val="28"/>
          <w:szCs w:val="28"/>
        </w:rPr>
      </w:pPr>
      <w:r>
        <w:rPr>
          <w:rFonts w:ascii="Times New Roman" w:hAnsi="Times New Roman" w:cs="Times New Roman"/>
          <w:sz w:val="28"/>
          <w:szCs w:val="28"/>
        </w:rPr>
        <w:t>п</w:t>
      </w:r>
      <w:r w:rsidR="00322685" w:rsidRPr="008D0B5E">
        <w:rPr>
          <w:rFonts w:ascii="Times New Roman" w:hAnsi="Times New Roman" w:cs="Times New Roman"/>
          <w:sz w:val="28"/>
          <w:szCs w:val="28"/>
        </w:rPr>
        <w:t>олучить у ответственного секретаря КК комплект апелляционных документов, включающий заявление по форме 1-АП и апелляционный комплект, который содержит</w:t>
      </w:r>
      <w:bookmarkStart w:id="22" w:name="_Toc254118215"/>
      <w:bookmarkEnd w:id="21"/>
      <w:r w:rsidR="00322685" w:rsidRPr="008D0B5E">
        <w:rPr>
          <w:rFonts w:ascii="Times New Roman" w:hAnsi="Times New Roman" w:cs="Times New Roman"/>
          <w:sz w:val="28"/>
          <w:szCs w:val="28"/>
        </w:rPr>
        <w:t>:</w:t>
      </w:r>
    </w:p>
    <w:p w14:paraId="08D46BD3" w14:textId="77777777" w:rsidR="00322685" w:rsidRPr="00F17C30" w:rsidRDefault="00322685" w:rsidP="006B0CF5">
      <w:pPr>
        <w:tabs>
          <w:tab w:val="left" w:pos="1134"/>
        </w:tabs>
        <w:ind w:firstLine="709"/>
        <w:rPr>
          <w:rFonts w:ascii="Times New Roman" w:hAnsi="Times New Roman" w:cs="Times New Roman"/>
          <w:sz w:val="28"/>
          <w:szCs w:val="28"/>
        </w:rPr>
      </w:pPr>
      <w:r w:rsidRPr="00F17C30">
        <w:rPr>
          <w:rFonts w:ascii="Times New Roman" w:hAnsi="Times New Roman" w:cs="Times New Roman"/>
          <w:sz w:val="28"/>
          <w:szCs w:val="28"/>
        </w:rPr>
        <w:t xml:space="preserve">а) протокол рассмотрения апелляции о несогласии с выставленными баллами (форма 2-АП) с приложениями для внесения информации о ходе </w:t>
      </w:r>
      <w:r w:rsidRPr="00F17C30">
        <w:rPr>
          <w:rFonts w:ascii="Times New Roman" w:hAnsi="Times New Roman" w:cs="Times New Roman"/>
          <w:sz w:val="28"/>
          <w:szCs w:val="28"/>
        </w:rPr>
        <w:lastRenderedPageBreak/>
        <w:t>и результатах рассмотрения апелляции (форма 2-АП-1, 2-АП-2, 2-АП-3);</w:t>
      </w:r>
    </w:p>
    <w:p w14:paraId="58392656" w14:textId="77777777" w:rsidR="00322685" w:rsidRPr="00F17C30" w:rsidRDefault="00322685" w:rsidP="007660C8">
      <w:pPr>
        <w:tabs>
          <w:tab w:val="left" w:pos="1134"/>
        </w:tabs>
        <w:ind w:firstLine="709"/>
        <w:rPr>
          <w:rFonts w:ascii="Times New Roman" w:hAnsi="Times New Roman" w:cs="Times New Roman"/>
          <w:sz w:val="28"/>
          <w:szCs w:val="28"/>
        </w:rPr>
      </w:pPr>
      <w:r w:rsidRPr="00F17C30">
        <w:rPr>
          <w:rFonts w:ascii="Times New Roman" w:hAnsi="Times New Roman" w:cs="Times New Roman"/>
          <w:sz w:val="28"/>
          <w:szCs w:val="28"/>
        </w:rPr>
        <w:t>б) распечатанные изображения бланка регистрации, бланка регистрации устной части, бланка ответов № 1 и бланков ответов № 2, дополнительных бланков ответов № 2, протоколов проверки развернутых ответов, протоколов оценивания устных ответов;</w:t>
      </w:r>
    </w:p>
    <w:p w14:paraId="2380A349" w14:textId="77777777" w:rsidR="00322685" w:rsidRPr="00F17C30" w:rsidRDefault="00322685" w:rsidP="007660C8">
      <w:pPr>
        <w:tabs>
          <w:tab w:val="left" w:pos="1134"/>
        </w:tabs>
        <w:ind w:firstLine="709"/>
        <w:rPr>
          <w:rFonts w:ascii="Times New Roman" w:hAnsi="Times New Roman" w:cs="Times New Roman"/>
          <w:sz w:val="28"/>
          <w:szCs w:val="28"/>
        </w:rPr>
      </w:pPr>
      <w:r w:rsidRPr="00F17C30">
        <w:rPr>
          <w:rFonts w:ascii="Times New Roman" w:hAnsi="Times New Roman" w:cs="Times New Roman"/>
          <w:sz w:val="28"/>
          <w:szCs w:val="28"/>
        </w:rPr>
        <w:t xml:space="preserve">в) распечатанные результаты распознавания бланков регистрации, бланка регистрации устной части, бланков ответов № 1 и № 2, дополнительных бланков ответов № 2, протоколов проверки развернутых ответов, протоколов оценивания устных ответов; </w:t>
      </w:r>
    </w:p>
    <w:p w14:paraId="1904EC88" w14:textId="7A40A435" w:rsidR="00322685" w:rsidRPr="00F17C30" w:rsidRDefault="00322685" w:rsidP="007660C8">
      <w:pPr>
        <w:tabs>
          <w:tab w:val="left" w:pos="1134"/>
        </w:tabs>
        <w:ind w:firstLine="709"/>
        <w:rPr>
          <w:rFonts w:ascii="Times New Roman" w:hAnsi="Times New Roman" w:cs="Times New Roman"/>
          <w:sz w:val="28"/>
          <w:szCs w:val="28"/>
        </w:rPr>
      </w:pPr>
      <w:r w:rsidRPr="00F17C30">
        <w:rPr>
          <w:rFonts w:ascii="Times New Roman" w:hAnsi="Times New Roman" w:cs="Times New Roman"/>
          <w:sz w:val="28"/>
          <w:szCs w:val="28"/>
        </w:rPr>
        <w:t>г) электронные носители, содержащие файлы с цифровой аудиозапис</w:t>
      </w:r>
      <w:r w:rsidR="006B0CF5">
        <w:rPr>
          <w:rFonts w:ascii="Times New Roman" w:hAnsi="Times New Roman" w:cs="Times New Roman"/>
          <w:sz w:val="28"/>
          <w:szCs w:val="28"/>
        </w:rPr>
        <w:t>ью устных ответов участников экзамена</w:t>
      </w:r>
      <w:r w:rsidRPr="00F17C30">
        <w:rPr>
          <w:rFonts w:ascii="Times New Roman" w:hAnsi="Times New Roman" w:cs="Times New Roman"/>
          <w:sz w:val="28"/>
          <w:szCs w:val="28"/>
        </w:rPr>
        <w:t xml:space="preserve"> по иностранным языкам (при наличии).</w:t>
      </w:r>
    </w:p>
    <w:p w14:paraId="6CF2DC0B" w14:textId="77777777" w:rsidR="00322685" w:rsidRPr="00F17C30" w:rsidRDefault="00322685" w:rsidP="007660C8">
      <w:pPr>
        <w:tabs>
          <w:tab w:val="left" w:pos="1134"/>
        </w:tabs>
        <w:ind w:firstLine="709"/>
        <w:rPr>
          <w:rFonts w:ascii="Times New Roman" w:hAnsi="Times New Roman" w:cs="Times New Roman"/>
          <w:sz w:val="28"/>
          <w:szCs w:val="28"/>
        </w:rPr>
      </w:pPr>
      <w:r w:rsidRPr="00F17C30">
        <w:rPr>
          <w:rFonts w:ascii="Times New Roman" w:hAnsi="Times New Roman" w:cs="Times New Roman"/>
          <w:sz w:val="28"/>
          <w:szCs w:val="28"/>
        </w:rPr>
        <w:t>Дополнительно к апелляционному комплекту распечатываются:</w:t>
      </w:r>
    </w:p>
    <w:p w14:paraId="2F1B3A71" w14:textId="77777777" w:rsidR="00C43289" w:rsidRPr="00C43289" w:rsidRDefault="00322685" w:rsidP="00C43289">
      <w:pPr>
        <w:pStyle w:val="af"/>
        <w:numPr>
          <w:ilvl w:val="0"/>
          <w:numId w:val="22"/>
        </w:numPr>
        <w:tabs>
          <w:tab w:val="left" w:pos="567"/>
          <w:tab w:val="left" w:pos="1134"/>
        </w:tabs>
        <w:ind w:left="0" w:firstLine="709"/>
        <w:rPr>
          <w:rFonts w:ascii="Times New Roman" w:hAnsi="Times New Roman" w:cs="Times New Roman"/>
          <w:sz w:val="28"/>
          <w:szCs w:val="28"/>
        </w:rPr>
      </w:pPr>
      <w:r w:rsidRPr="00C43289">
        <w:rPr>
          <w:rFonts w:ascii="Times New Roman" w:hAnsi="Times New Roman" w:cs="Times New Roman"/>
          <w:sz w:val="28"/>
          <w:szCs w:val="28"/>
        </w:rPr>
        <w:t xml:space="preserve">критерии оценивания развернутых и (или) устных ответов; </w:t>
      </w:r>
    </w:p>
    <w:p w14:paraId="3B0EA395" w14:textId="18811800" w:rsidR="00C43289" w:rsidRPr="00C43289" w:rsidRDefault="00322685" w:rsidP="00C43289">
      <w:pPr>
        <w:pStyle w:val="af"/>
        <w:numPr>
          <w:ilvl w:val="0"/>
          <w:numId w:val="22"/>
        </w:numPr>
        <w:tabs>
          <w:tab w:val="left" w:pos="567"/>
          <w:tab w:val="left" w:pos="1134"/>
        </w:tabs>
        <w:ind w:left="0" w:firstLine="709"/>
        <w:rPr>
          <w:rFonts w:ascii="Times New Roman" w:hAnsi="Times New Roman" w:cs="Times New Roman"/>
          <w:sz w:val="28"/>
          <w:szCs w:val="28"/>
        </w:rPr>
      </w:pPr>
      <w:r w:rsidRPr="00C43289">
        <w:rPr>
          <w:rFonts w:ascii="Times New Roman" w:hAnsi="Times New Roman" w:cs="Times New Roman"/>
          <w:sz w:val="28"/>
          <w:szCs w:val="28"/>
        </w:rPr>
        <w:t>вариант</w:t>
      </w:r>
      <w:r w:rsidR="006B0CF5" w:rsidRPr="00C43289">
        <w:rPr>
          <w:rFonts w:ascii="Times New Roman" w:hAnsi="Times New Roman" w:cs="Times New Roman"/>
          <w:sz w:val="28"/>
          <w:szCs w:val="28"/>
        </w:rPr>
        <w:t xml:space="preserve"> контрольных измерительных материалов</w:t>
      </w:r>
      <w:r w:rsidRPr="00C43289">
        <w:rPr>
          <w:rFonts w:ascii="Times New Roman" w:hAnsi="Times New Roman" w:cs="Times New Roman"/>
          <w:sz w:val="28"/>
          <w:szCs w:val="28"/>
        </w:rPr>
        <w:t xml:space="preserve">, </w:t>
      </w:r>
      <w:r w:rsidR="00C43289">
        <w:rPr>
          <w:rFonts w:ascii="Times New Roman" w:hAnsi="Times New Roman" w:cs="Times New Roman"/>
          <w:sz w:val="28"/>
          <w:szCs w:val="28"/>
        </w:rPr>
        <w:t xml:space="preserve">который </w:t>
      </w:r>
      <w:r w:rsidRPr="00C43289">
        <w:rPr>
          <w:rFonts w:ascii="Times New Roman" w:hAnsi="Times New Roman" w:cs="Times New Roman"/>
          <w:sz w:val="28"/>
          <w:szCs w:val="28"/>
        </w:rPr>
        <w:t>выполня</w:t>
      </w:r>
      <w:r w:rsidR="00C43289">
        <w:rPr>
          <w:rFonts w:ascii="Times New Roman" w:hAnsi="Times New Roman" w:cs="Times New Roman"/>
          <w:sz w:val="28"/>
          <w:szCs w:val="28"/>
        </w:rPr>
        <w:t>л</w:t>
      </w:r>
      <w:r w:rsidR="006B0CF5" w:rsidRPr="00C43289">
        <w:rPr>
          <w:rFonts w:ascii="Times New Roman" w:hAnsi="Times New Roman" w:cs="Times New Roman"/>
          <w:sz w:val="28"/>
          <w:szCs w:val="28"/>
        </w:rPr>
        <w:t xml:space="preserve"> участник экзамена</w:t>
      </w:r>
      <w:r w:rsidRPr="00C43289">
        <w:rPr>
          <w:rFonts w:ascii="Times New Roman" w:hAnsi="Times New Roman" w:cs="Times New Roman"/>
          <w:sz w:val="28"/>
          <w:szCs w:val="28"/>
        </w:rPr>
        <w:t xml:space="preserve">; </w:t>
      </w:r>
    </w:p>
    <w:p w14:paraId="40B940CD" w14:textId="77777777" w:rsidR="00976541" w:rsidRDefault="00322685" w:rsidP="00C43289">
      <w:pPr>
        <w:pStyle w:val="af"/>
        <w:numPr>
          <w:ilvl w:val="0"/>
          <w:numId w:val="22"/>
        </w:numPr>
        <w:tabs>
          <w:tab w:val="left" w:pos="567"/>
          <w:tab w:val="left" w:pos="1134"/>
        </w:tabs>
        <w:ind w:left="0" w:firstLine="709"/>
        <w:rPr>
          <w:rFonts w:ascii="Times New Roman" w:hAnsi="Times New Roman" w:cs="Times New Roman"/>
          <w:sz w:val="28"/>
          <w:szCs w:val="28"/>
        </w:rPr>
      </w:pPr>
      <w:r w:rsidRPr="00C43289">
        <w:rPr>
          <w:rFonts w:ascii="Times New Roman" w:hAnsi="Times New Roman" w:cs="Times New Roman"/>
          <w:sz w:val="28"/>
          <w:szCs w:val="28"/>
        </w:rPr>
        <w:t>перечень допустимых символов для записи ответов на задания с кратким ответом; </w:t>
      </w:r>
    </w:p>
    <w:p w14:paraId="3BF08C81" w14:textId="1DF7C5A7" w:rsidR="00322685" w:rsidRPr="00C43289" w:rsidRDefault="00322685" w:rsidP="00C43289">
      <w:pPr>
        <w:pStyle w:val="af"/>
        <w:numPr>
          <w:ilvl w:val="0"/>
          <w:numId w:val="22"/>
        </w:numPr>
        <w:tabs>
          <w:tab w:val="left" w:pos="567"/>
          <w:tab w:val="left" w:pos="1134"/>
        </w:tabs>
        <w:ind w:left="0" w:firstLine="709"/>
        <w:rPr>
          <w:rFonts w:ascii="Times New Roman" w:hAnsi="Times New Roman" w:cs="Times New Roman"/>
          <w:sz w:val="28"/>
          <w:szCs w:val="28"/>
        </w:rPr>
      </w:pPr>
      <w:r w:rsidRPr="00C43289">
        <w:rPr>
          <w:rFonts w:ascii="Times New Roman" w:hAnsi="Times New Roman" w:cs="Times New Roman"/>
          <w:sz w:val="28"/>
          <w:szCs w:val="28"/>
        </w:rPr>
        <w:t>уведомление по итогам рассмотрения апелляции о несогласии с выставленными баллами по результатам ГИА (форма У-33).</w:t>
      </w:r>
    </w:p>
    <w:p w14:paraId="164B0A1B" w14:textId="7DAE5B6E" w:rsidR="00322685" w:rsidRPr="00F17C30" w:rsidRDefault="00322685" w:rsidP="007660C8">
      <w:pPr>
        <w:tabs>
          <w:tab w:val="left" w:pos="1134"/>
        </w:tabs>
        <w:ind w:firstLine="709"/>
        <w:rPr>
          <w:rFonts w:ascii="Times New Roman" w:hAnsi="Times New Roman" w:cs="Times New Roman"/>
          <w:sz w:val="28"/>
          <w:szCs w:val="28"/>
        </w:rPr>
      </w:pPr>
      <w:r w:rsidRPr="00F17C30">
        <w:rPr>
          <w:rFonts w:ascii="Times New Roman" w:hAnsi="Times New Roman" w:cs="Times New Roman"/>
          <w:sz w:val="28"/>
          <w:szCs w:val="28"/>
        </w:rPr>
        <w:t>В случае если работа апеллянта была направлена на межрегиональную перекрестную проверку, в составе апелляционного комплекта отсутствуют протоколы проверки развернутых ответов и прот</w:t>
      </w:r>
      <w:r w:rsidR="00186EF2">
        <w:rPr>
          <w:rFonts w:ascii="Times New Roman" w:hAnsi="Times New Roman" w:cs="Times New Roman"/>
          <w:sz w:val="28"/>
          <w:szCs w:val="28"/>
        </w:rPr>
        <w:t>околы оценивания устных ответов;</w:t>
      </w:r>
    </w:p>
    <w:p w14:paraId="16BDF9BD" w14:textId="1E182088" w:rsidR="008D0B5E" w:rsidRDefault="00186EF2" w:rsidP="007660C8">
      <w:pPr>
        <w:pStyle w:val="af"/>
        <w:widowControl/>
        <w:numPr>
          <w:ilvl w:val="1"/>
          <w:numId w:val="1"/>
        </w:numPr>
        <w:tabs>
          <w:tab w:val="left" w:pos="1276"/>
        </w:tabs>
        <w:autoSpaceDE/>
        <w:autoSpaceDN/>
        <w:adjustRightInd/>
        <w:ind w:left="0" w:firstLine="709"/>
        <w:rPr>
          <w:rFonts w:ascii="Times New Roman" w:hAnsi="Times New Roman" w:cs="Times New Roman"/>
          <w:sz w:val="28"/>
          <w:szCs w:val="28"/>
        </w:rPr>
      </w:pPr>
      <w:r>
        <w:rPr>
          <w:rFonts w:ascii="Times New Roman" w:hAnsi="Times New Roman" w:cs="Times New Roman"/>
          <w:sz w:val="28"/>
          <w:szCs w:val="28"/>
        </w:rPr>
        <w:t>р</w:t>
      </w:r>
      <w:r w:rsidR="00322685" w:rsidRPr="00F17C30">
        <w:rPr>
          <w:rFonts w:ascii="Times New Roman" w:hAnsi="Times New Roman" w:cs="Times New Roman"/>
          <w:sz w:val="28"/>
          <w:szCs w:val="28"/>
        </w:rPr>
        <w:t>ассмотреть представленный комплект апелляционных документов и заключение эксперта ПК;</w:t>
      </w:r>
      <w:bookmarkStart w:id="23" w:name="_Toc254118216"/>
      <w:bookmarkEnd w:id="22"/>
    </w:p>
    <w:p w14:paraId="2C85C326" w14:textId="31F81A0A" w:rsidR="008D0B5E" w:rsidRDefault="00186EF2" w:rsidP="007660C8">
      <w:pPr>
        <w:pStyle w:val="af"/>
        <w:widowControl/>
        <w:numPr>
          <w:ilvl w:val="1"/>
          <w:numId w:val="1"/>
        </w:numPr>
        <w:tabs>
          <w:tab w:val="left" w:pos="1276"/>
        </w:tabs>
        <w:autoSpaceDE/>
        <w:autoSpaceDN/>
        <w:adjustRightInd/>
        <w:ind w:left="0" w:firstLine="709"/>
        <w:rPr>
          <w:rFonts w:ascii="Times New Roman" w:hAnsi="Times New Roman" w:cs="Times New Roman"/>
          <w:sz w:val="28"/>
          <w:szCs w:val="28"/>
        </w:rPr>
      </w:pPr>
      <w:r>
        <w:rPr>
          <w:rFonts w:ascii="Times New Roman" w:hAnsi="Times New Roman" w:cs="Times New Roman"/>
          <w:sz w:val="28"/>
          <w:szCs w:val="28"/>
        </w:rPr>
        <w:t>п</w:t>
      </w:r>
      <w:r w:rsidR="00322685" w:rsidRPr="008D0B5E">
        <w:rPr>
          <w:rFonts w:ascii="Times New Roman" w:hAnsi="Times New Roman" w:cs="Times New Roman"/>
          <w:sz w:val="28"/>
          <w:szCs w:val="28"/>
        </w:rPr>
        <w:t>одтвердить соответствующие корректировки в случае обнаружения ошибок в распознавании символов в бланках ответов №1;</w:t>
      </w:r>
      <w:bookmarkStart w:id="24" w:name="_Toc254118217"/>
      <w:bookmarkEnd w:id="23"/>
    </w:p>
    <w:p w14:paraId="0602749A" w14:textId="56284B63" w:rsidR="008D0B5E" w:rsidRDefault="00186EF2" w:rsidP="007660C8">
      <w:pPr>
        <w:pStyle w:val="af"/>
        <w:widowControl/>
        <w:numPr>
          <w:ilvl w:val="1"/>
          <w:numId w:val="1"/>
        </w:numPr>
        <w:tabs>
          <w:tab w:val="left" w:pos="1276"/>
        </w:tabs>
        <w:autoSpaceDE/>
        <w:autoSpaceDN/>
        <w:adjustRightInd/>
        <w:ind w:left="0" w:firstLine="709"/>
        <w:rPr>
          <w:rFonts w:ascii="Times New Roman" w:hAnsi="Times New Roman" w:cs="Times New Roman"/>
          <w:sz w:val="28"/>
          <w:szCs w:val="28"/>
        </w:rPr>
      </w:pPr>
      <w:r>
        <w:rPr>
          <w:rFonts w:ascii="Times New Roman" w:hAnsi="Times New Roman" w:cs="Times New Roman"/>
          <w:sz w:val="28"/>
          <w:szCs w:val="28"/>
        </w:rPr>
        <w:t>п</w:t>
      </w:r>
      <w:r w:rsidR="00322685" w:rsidRPr="008D0B5E">
        <w:rPr>
          <w:rFonts w:ascii="Times New Roman" w:hAnsi="Times New Roman" w:cs="Times New Roman"/>
          <w:sz w:val="28"/>
          <w:szCs w:val="28"/>
        </w:rPr>
        <w:t>ринять соответствующие изменения в случае обнаружения факта проверки и оценивания развернутых письменных и (или) устных ответов не в соответствии с установленными требованиями (на о</w:t>
      </w:r>
      <w:r w:rsidR="006B0CF5">
        <w:rPr>
          <w:rFonts w:ascii="Times New Roman" w:hAnsi="Times New Roman" w:cs="Times New Roman"/>
          <w:sz w:val="28"/>
          <w:szCs w:val="28"/>
        </w:rPr>
        <w:t>сновании заключений экспертов предметной комиссии</w:t>
      </w:r>
      <w:r w:rsidR="00322685" w:rsidRPr="008D0B5E">
        <w:rPr>
          <w:rFonts w:ascii="Times New Roman" w:hAnsi="Times New Roman" w:cs="Times New Roman"/>
          <w:sz w:val="28"/>
          <w:szCs w:val="28"/>
        </w:rPr>
        <w:t xml:space="preserve"> о необходимости изменения баллов за выполнение задания с развернутым письменным и (или) устным ответом);</w:t>
      </w:r>
      <w:bookmarkStart w:id="25" w:name="_Toc254118218"/>
      <w:bookmarkEnd w:id="24"/>
    </w:p>
    <w:p w14:paraId="1BA5E3AC" w14:textId="4BC7649D" w:rsidR="008D0B5E" w:rsidRDefault="00186EF2" w:rsidP="007660C8">
      <w:pPr>
        <w:pStyle w:val="af"/>
        <w:widowControl/>
        <w:numPr>
          <w:ilvl w:val="1"/>
          <w:numId w:val="1"/>
        </w:numPr>
        <w:tabs>
          <w:tab w:val="left" w:pos="1276"/>
        </w:tabs>
        <w:autoSpaceDE/>
        <w:autoSpaceDN/>
        <w:adjustRightInd/>
        <w:ind w:left="0" w:firstLine="709"/>
        <w:rPr>
          <w:rFonts w:ascii="Times New Roman" w:hAnsi="Times New Roman" w:cs="Times New Roman"/>
          <w:sz w:val="28"/>
          <w:szCs w:val="28"/>
        </w:rPr>
      </w:pPr>
      <w:r>
        <w:rPr>
          <w:rFonts w:ascii="Times New Roman" w:hAnsi="Times New Roman" w:cs="Times New Roman"/>
          <w:sz w:val="28"/>
          <w:szCs w:val="28"/>
        </w:rPr>
        <w:t>в</w:t>
      </w:r>
      <w:r w:rsidR="00322685" w:rsidRPr="008D0B5E">
        <w:rPr>
          <w:rFonts w:ascii="Times New Roman" w:hAnsi="Times New Roman" w:cs="Times New Roman"/>
          <w:sz w:val="28"/>
          <w:szCs w:val="28"/>
        </w:rPr>
        <w:t>ынести решение (об отклонении апелляции или об ее удовлетворении)</w:t>
      </w:r>
      <w:bookmarkStart w:id="26" w:name="_Toc254118219"/>
      <w:bookmarkEnd w:id="25"/>
      <w:r w:rsidR="008D0B5E">
        <w:rPr>
          <w:rFonts w:ascii="Times New Roman" w:hAnsi="Times New Roman" w:cs="Times New Roman"/>
          <w:sz w:val="28"/>
          <w:szCs w:val="28"/>
        </w:rPr>
        <w:t>;</w:t>
      </w:r>
    </w:p>
    <w:p w14:paraId="3FAA4EE9" w14:textId="2D742DA5" w:rsidR="00BB62BF" w:rsidRDefault="00186EF2" w:rsidP="007660C8">
      <w:pPr>
        <w:pStyle w:val="af"/>
        <w:widowControl/>
        <w:numPr>
          <w:ilvl w:val="1"/>
          <w:numId w:val="1"/>
        </w:numPr>
        <w:tabs>
          <w:tab w:val="left" w:pos="1276"/>
        </w:tabs>
        <w:autoSpaceDE/>
        <w:autoSpaceDN/>
        <w:adjustRightInd/>
        <w:ind w:left="0" w:firstLine="709"/>
        <w:rPr>
          <w:rFonts w:ascii="Times New Roman" w:hAnsi="Times New Roman" w:cs="Times New Roman"/>
          <w:sz w:val="28"/>
          <w:szCs w:val="28"/>
        </w:rPr>
      </w:pPr>
      <w:r>
        <w:rPr>
          <w:rFonts w:ascii="Times New Roman" w:hAnsi="Times New Roman" w:cs="Times New Roman"/>
          <w:sz w:val="28"/>
          <w:szCs w:val="28"/>
        </w:rPr>
        <w:t>ч</w:t>
      </w:r>
      <w:r w:rsidR="00322685" w:rsidRPr="008D0B5E">
        <w:rPr>
          <w:rFonts w:ascii="Times New Roman" w:hAnsi="Times New Roman" w:cs="Times New Roman"/>
          <w:sz w:val="28"/>
          <w:szCs w:val="28"/>
        </w:rPr>
        <w:t>лены КК подписывают протокол рассмотрения апелляции о несогласии с выставленными баллами и приложения к нему</w:t>
      </w:r>
      <w:bookmarkEnd w:id="26"/>
      <w:r w:rsidR="00322685" w:rsidRPr="008D0B5E">
        <w:rPr>
          <w:rFonts w:ascii="Times New Roman" w:hAnsi="Times New Roman" w:cs="Times New Roman"/>
          <w:sz w:val="28"/>
          <w:szCs w:val="28"/>
        </w:rPr>
        <w:t xml:space="preserve"> (протокол 2-АП и приложения к нему, форма У-33</w:t>
      </w:r>
      <w:r w:rsidR="00EE3FCF">
        <w:rPr>
          <w:rFonts w:ascii="Times New Roman" w:hAnsi="Times New Roman" w:cs="Times New Roman"/>
          <w:sz w:val="28"/>
          <w:szCs w:val="28"/>
        </w:rPr>
        <w:t>).</w:t>
      </w:r>
    </w:p>
    <w:p w14:paraId="03A2068E" w14:textId="77777777" w:rsidR="00BB62BF" w:rsidRDefault="00BB62BF" w:rsidP="00C57697">
      <w:pPr>
        <w:ind w:firstLine="709"/>
      </w:pPr>
    </w:p>
    <w:p w14:paraId="4ACCAB58" w14:textId="77777777" w:rsidR="00C57697" w:rsidRDefault="00C57697"/>
    <w:p w14:paraId="240412CA" w14:textId="77777777" w:rsidR="00EB3ABA" w:rsidRDefault="00EB3ABA"/>
    <w:p w14:paraId="4B5190F2" w14:textId="77777777" w:rsidR="00EB3ABA" w:rsidRDefault="00EB3ABA"/>
    <w:p w14:paraId="441DABA0" w14:textId="77777777" w:rsidR="00C57697" w:rsidRPr="00EE3FCF" w:rsidRDefault="00C57697" w:rsidP="003558B0">
      <w:pPr>
        <w:pStyle w:val="af"/>
        <w:widowControl/>
        <w:tabs>
          <w:tab w:val="left" w:pos="1276"/>
        </w:tabs>
        <w:autoSpaceDE/>
        <w:autoSpaceDN/>
        <w:adjustRightInd/>
        <w:ind w:left="709" w:firstLine="0"/>
        <w:rPr>
          <w:rFonts w:ascii="Times New Roman" w:eastAsiaTheme="minorHAnsi" w:hAnsi="Times New Roman" w:cs="Times New Roman"/>
          <w:bCs/>
          <w:iCs/>
          <w:sz w:val="28"/>
          <w:szCs w:val="28"/>
        </w:rPr>
      </w:pPr>
    </w:p>
    <w:sectPr w:rsidR="00C57697" w:rsidRPr="00EE3FCF" w:rsidSect="00371C87">
      <w:pgSz w:w="11900" w:h="16800"/>
      <w:pgMar w:top="1134" w:right="567"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9CC"/>
    <w:multiLevelType w:val="hybridMultilevel"/>
    <w:tmpl w:val="FF006902"/>
    <w:lvl w:ilvl="0" w:tplc="60DA0486">
      <w:start w:val="1"/>
      <w:numFmt w:val="bullet"/>
      <w:lvlText w:val=""/>
      <w:lvlJc w:val="left"/>
      <w:pPr>
        <w:ind w:left="2280" w:hanging="360"/>
      </w:pPr>
      <w:rPr>
        <w:rFonts w:ascii="Symbol" w:hAnsi="Symbol"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
    <w:nsid w:val="0B9034D0"/>
    <w:multiLevelType w:val="multilevel"/>
    <w:tmpl w:val="37008D0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F736556"/>
    <w:multiLevelType w:val="multilevel"/>
    <w:tmpl w:val="B35692E0"/>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
    <w:nsid w:val="14204942"/>
    <w:multiLevelType w:val="hybridMultilevel"/>
    <w:tmpl w:val="47FA9358"/>
    <w:lvl w:ilvl="0" w:tplc="60DA0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A755D"/>
    <w:multiLevelType w:val="hybridMultilevel"/>
    <w:tmpl w:val="6720C90A"/>
    <w:lvl w:ilvl="0" w:tplc="60DA048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23010381"/>
    <w:multiLevelType w:val="hybridMultilevel"/>
    <w:tmpl w:val="5538B75E"/>
    <w:lvl w:ilvl="0" w:tplc="60DA0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44107C"/>
    <w:multiLevelType w:val="multilevel"/>
    <w:tmpl w:val="3168E0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E774A0A"/>
    <w:multiLevelType w:val="hybridMultilevel"/>
    <w:tmpl w:val="6E62393E"/>
    <w:lvl w:ilvl="0" w:tplc="60DA0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F50866"/>
    <w:multiLevelType w:val="hybridMultilevel"/>
    <w:tmpl w:val="B53EB910"/>
    <w:lvl w:ilvl="0" w:tplc="60DA0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21D080C"/>
    <w:multiLevelType w:val="hybridMultilevel"/>
    <w:tmpl w:val="D4D2F5F4"/>
    <w:lvl w:ilvl="0" w:tplc="60DA0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296AB6"/>
    <w:multiLevelType w:val="hybridMultilevel"/>
    <w:tmpl w:val="B44C58D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3846B0C"/>
    <w:multiLevelType w:val="hybridMultilevel"/>
    <w:tmpl w:val="EE5E4288"/>
    <w:lvl w:ilvl="0" w:tplc="60DA0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6CE7F52"/>
    <w:multiLevelType w:val="hybridMultilevel"/>
    <w:tmpl w:val="B0E85D2C"/>
    <w:lvl w:ilvl="0" w:tplc="8F58B106">
      <w:start w:val="15"/>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8496644"/>
    <w:multiLevelType w:val="hybridMultilevel"/>
    <w:tmpl w:val="11AAF3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301919"/>
    <w:multiLevelType w:val="hybridMultilevel"/>
    <w:tmpl w:val="1C88DD58"/>
    <w:lvl w:ilvl="0" w:tplc="60DA0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35683F"/>
    <w:multiLevelType w:val="hybridMultilevel"/>
    <w:tmpl w:val="8DFA2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1C7905"/>
    <w:multiLevelType w:val="hybridMultilevel"/>
    <w:tmpl w:val="0B80A602"/>
    <w:lvl w:ilvl="0" w:tplc="60DA0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D653E7"/>
    <w:multiLevelType w:val="hybridMultilevel"/>
    <w:tmpl w:val="3DCE8A18"/>
    <w:lvl w:ilvl="0" w:tplc="AC305F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BA01763"/>
    <w:multiLevelType w:val="hybridMultilevel"/>
    <w:tmpl w:val="097AD2A6"/>
    <w:lvl w:ilvl="0" w:tplc="5E52D2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018171E"/>
    <w:multiLevelType w:val="multilevel"/>
    <w:tmpl w:val="1E10BA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307340E"/>
    <w:multiLevelType w:val="hybridMultilevel"/>
    <w:tmpl w:val="862CB8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88674C4"/>
    <w:multiLevelType w:val="hybridMultilevel"/>
    <w:tmpl w:val="B70E0BE2"/>
    <w:lvl w:ilvl="0" w:tplc="60DA0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8"/>
  </w:num>
  <w:num w:numId="5">
    <w:abstractNumId w:val="11"/>
  </w:num>
  <w:num w:numId="6">
    <w:abstractNumId w:val="13"/>
  </w:num>
  <w:num w:numId="7">
    <w:abstractNumId w:val="9"/>
  </w:num>
  <w:num w:numId="8">
    <w:abstractNumId w:val="18"/>
  </w:num>
  <w:num w:numId="9">
    <w:abstractNumId w:val="15"/>
  </w:num>
  <w:num w:numId="10">
    <w:abstractNumId w:val="17"/>
  </w:num>
  <w:num w:numId="11">
    <w:abstractNumId w:val="0"/>
  </w:num>
  <w:num w:numId="12">
    <w:abstractNumId w:val="6"/>
  </w:num>
  <w:num w:numId="13">
    <w:abstractNumId w:val="3"/>
  </w:num>
  <w:num w:numId="14">
    <w:abstractNumId w:val="7"/>
  </w:num>
  <w:num w:numId="15">
    <w:abstractNumId w:val="21"/>
  </w:num>
  <w:num w:numId="16">
    <w:abstractNumId w:val="5"/>
  </w:num>
  <w:num w:numId="17">
    <w:abstractNumId w:val="12"/>
  </w:num>
  <w:num w:numId="18">
    <w:abstractNumId w:val="14"/>
  </w:num>
  <w:num w:numId="19">
    <w:abstractNumId w:val="16"/>
  </w:num>
  <w:num w:numId="20">
    <w:abstractNumId w:val="4"/>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C87"/>
    <w:rsid w:val="00056557"/>
    <w:rsid w:val="000F1D02"/>
    <w:rsid w:val="00131C75"/>
    <w:rsid w:val="00186EF2"/>
    <w:rsid w:val="001C6463"/>
    <w:rsid w:val="002D7310"/>
    <w:rsid w:val="00304FB2"/>
    <w:rsid w:val="00322685"/>
    <w:rsid w:val="003558B0"/>
    <w:rsid w:val="003579A6"/>
    <w:rsid w:val="00365A48"/>
    <w:rsid w:val="00371C87"/>
    <w:rsid w:val="003C64E2"/>
    <w:rsid w:val="003E5125"/>
    <w:rsid w:val="003F1ABD"/>
    <w:rsid w:val="004405BC"/>
    <w:rsid w:val="00445790"/>
    <w:rsid w:val="004508E1"/>
    <w:rsid w:val="004A267B"/>
    <w:rsid w:val="004C0EC2"/>
    <w:rsid w:val="005451A2"/>
    <w:rsid w:val="005D2F39"/>
    <w:rsid w:val="005F0FA3"/>
    <w:rsid w:val="0061178C"/>
    <w:rsid w:val="00672CDB"/>
    <w:rsid w:val="006B0CF5"/>
    <w:rsid w:val="006D62B4"/>
    <w:rsid w:val="0076123A"/>
    <w:rsid w:val="007660C8"/>
    <w:rsid w:val="00820BC4"/>
    <w:rsid w:val="008D0B5E"/>
    <w:rsid w:val="008E6B54"/>
    <w:rsid w:val="0090585D"/>
    <w:rsid w:val="0095394D"/>
    <w:rsid w:val="00976541"/>
    <w:rsid w:val="009E06A5"/>
    <w:rsid w:val="00AC593D"/>
    <w:rsid w:val="00B21667"/>
    <w:rsid w:val="00B3255B"/>
    <w:rsid w:val="00B718F1"/>
    <w:rsid w:val="00B90133"/>
    <w:rsid w:val="00BB62BF"/>
    <w:rsid w:val="00BE0AA9"/>
    <w:rsid w:val="00C057B1"/>
    <w:rsid w:val="00C43289"/>
    <w:rsid w:val="00C57697"/>
    <w:rsid w:val="00CC4F35"/>
    <w:rsid w:val="00CF72BA"/>
    <w:rsid w:val="00D92B49"/>
    <w:rsid w:val="00DC2995"/>
    <w:rsid w:val="00E73FDD"/>
    <w:rsid w:val="00EB3ABA"/>
    <w:rsid w:val="00EC1D09"/>
    <w:rsid w:val="00EE3FCF"/>
    <w:rsid w:val="00F623B7"/>
    <w:rsid w:val="00F65121"/>
    <w:rsid w:val="00FA60E4"/>
    <w:rsid w:val="00FB1E2F"/>
    <w:rsid w:val="00FD5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B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C87"/>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371C8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71C87"/>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371C87"/>
    <w:rPr>
      <w:b/>
      <w:color w:val="26282F"/>
    </w:rPr>
  </w:style>
  <w:style w:type="character" w:customStyle="1" w:styleId="a4">
    <w:name w:val="Гипертекстовая ссылка"/>
    <w:basedOn w:val="a3"/>
    <w:uiPriority w:val="99"/>
    <w:rsid w:val="00371C87"/>
    <w:rPr>
      <w:rFonts w:cs="Times New Roman"/>
      <w:b w:val="0"/>
      <w:color w:val="106BBE"/>
    </w:rPr>
  </w:style>
  <w:style w:type="paragraph" w:customStyle="1" w:styleId="a5">
    <w:name w:val="Нормальный (таблица)"/>
    <w:basedOn w:val="a"/>
    <w:next w:val="a"/>
    <w:uiPriority w:val="99"/>
    <w:rsid w:val="00371C87"/>
    <w:pPr>
      <w:ind w:firstLine="0"/>
    </w:pPr>
  </w:style>
  <w:style w:type="paragraph" w:customStyle="1" w:styleId="a6">
    <w:name w:val="Прижатый влево"/>
    <w:basedOn w:val="a"/>
    <w:next w:val="a"/>
    <w:uiPriority w:val="99"/>
    <w:rsid w:val="00371C87"/>
    <w:pPr>
      <w:ind w:firstLine="0"/>
      <w:jc w:val="left"/>
    </w:pPr>
  </w:style>
  <w:style w:type="paragraph" w:customStyle="1" w:styleId="ConsPlusTitle">
    <w:name w:val="ConsPlusTitle"/>
    <w:rsid w:val="00371C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uiPriority w:val="39"/>
    <w:rsid w:val="0044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F1ABD"/>
    <w:rPr>
      <w:sz w:val="16"/>
      <w:szCs w:val="16"/>
    </w:rPr>
  </w:style>
  <w:style w:type="paragraph" w:styleId="a9">
    <w:name w:val="annotation text"/>
    <w:basedOn w:val="a"/>
    <w:link w:val="aa"/>
    <w:uiPriority w:val="99"/>
    <w:semiHidden/>
    <w:unhideWhenUsed/>
    <w:rsid w:val="003F1ABD"/>
    <w:rPr>
      <w:sz w:val="20"/>
      <w:szCs w:val="20"/>
    </w:rPr>
  </w:style>
  <w:style w:type="character" w:customStyle="1" w:styleId="aa">
    <w:name w:val="Текст примечания Знак"/>
    <w:basedOn w:val="a0"/>
    <w:link w:val="a9"/>
    <w:uiPriority w:val="99"/>
    <w:semiHidden/>
    <w:rsid w:val="003F1ABD"/>
    <w:rPr>
      <w:rFonts w:ascii="Arial" w:eastAsiaTheme="minorEastAsia" w:hAnsi="Arial" w:cs="Arial"/>
      <w:sz w:val="20"/>
      <w:szCs w:val="20"/>
      <w:lang w:eastAsia="ru-RU"/>
    </w:rPr>
  </w:style>
  <w:style w:type="paragraph" w:styleId="ab">
    <w:name w:val="annotation subject"/>
    <w:basedOn w:val="a9"/>
    <w:next w:val="a9"/>
    <w:link w:val="ac"/>
    <w:uiPriority w:val="99"/>
    <w:semiHidden/>
    <w:unhideWhenUsed/>
    <w:rsid w:val="003F1ABD"/>
    <w:rPr>
      <w:b/>
      <w:bCs/>
    </w:rPr>
  </w:style>
  <w:style w:type="character" w:customStyle="1" w:styleId="ac">
    <w:name w:val="Тема примечания Знак"/>
    <w:basedOn w:val="aa"/>
    <w:link w:val="ab"/>
    <w:uiPriority w:val="99"/>
    <w:semiHidden/>
    <w:rsid w:val="003F1ABD"/>
    <w:rPr>
      <w:rFonts w:ascii="Arial" w:eastAsiaTheme="minorEastAsia" w:hAnsi="Arial" w:cs="Arial"/>
      <w:b/>
      <w:bCs/>
      <w:sz w:val="20"/>
      <w:szCs w:val="20"/>
      <w:lang w:eastAsia="ru-RU"/>
    </w:rPr>
  </w:style>
  <w:style w:type="paragraph" w:styleId="ad">
    <w:name w:val="Balloon Text"/>
    <w:basedOn w:val="a"/>
    <w:link w:val="ae"/>
    <w:uiPriority w:val="99"/>
    <w:semiHidden/>
    <w:unhideWhenUsed/>
    <w:rsid w:val="003F1ABD"/>
    <w:rPr>
      <w:rFonts w:ascii="Segoe UI" w:hAnsi="Segoe UI" w:cs="Segoe UI"/>
      <w:sz w:val="18"/>
      <w:szCs w:val="18"/>
    </w:rPr>
  </w:style>
  <w:style w:type="character" w:customStyle="1" w:styleId="ae">
    <w:name w:val="Текст выноски Знак"/>
    <w:basedOn w:val="a0"/>
    <w:link w:val="ad"/>
    <w:uiPriority w:val="99"/>
    <w:semiHidden/>
    <w:rsid w:val="003F1ABD"/>
    <w:rPr>
      <w:rFonts w:ascii="Segoe UI" w:eastAsiaTheme="minorEastAsia" w:hAnsi="Segoe UI" w:cs="Segoe UI"/>
      <w:sz w:val="18"/>
      <w:szCs w:val="18"/>
      <w:lang w:eastAsia="ru-RU"/>
    </w:rPr>
  </w:style>
  <w:style w:type="paragraph" w:styleId="af">
    <w:name w:val="List Paragraph"/>
    <w:basedOn w:val="a"/>
    <w:uiPriority w:val="34"/>
    <w:qFormat/>
    <w:rsid w:val="00820BC4"/>
    <w:pPr>
      <w:ind w:left="720"/>
      <w:contextualSpacing/>
    </w:pPr>
  </w:style>
  <w:style w:type="paragraph" w:styleId="af0">
    <w:name w:val="Normal (Web)"/>
    <w:basedOn w:val="a"/>
    <w:uiPriority w:val="99"/>
    <w:rsid w:val="0090585D"/>
    <w:pPr>
      <w:widowControl/>
      <w:autoSpaceDE/>
      <w:autoSpaceDN/>
      <w:adjustRightInd/>
      <w:spacing w:before="100" w:beforeAutospacing="1" w:after="100" w:afterAutospacing="1"/>
      <w:ind w:firstLine="0"/>
      <w:jc w:val="left"/>
    </w:pPr>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C87"/>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371C8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71C87"/>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371C87"/>
    <w:rPr>
      <w:b/>
      <w:color w:val="26282F"/>
    </w:rPr>
  </w:style>
  <w:style w:type="character" w:customStyle="1" w:styleId="a4">
    <w:name w:val="Гипертекстовая ссылка"/>
    <w:basedOn w:val="a3"/>
    <w:uiPriority w:val="99"/>
    <w:rsid w:val="00371C87"/>
    <w:rPr>
      <w:rFonts w:cs="Times New Roman"/>
      <w:b w:val="0"/>
      <w:color w:val="106BBE"/>
    </w:rPr>
  </w:style>
  <w:style w:type="paragraph" w:customStyle="1" w:styleId="a5">
    <w:name w:val="Нормальный (таблица)"/>
    <w:basedOn w:val="a"/>
    <w:next w:val="a"/>
    <w:uiPriority w:val="99"/>
    <w:rsid w:val="00371C87"/>
    <w:pPr>
      <w:ind w:firstLine="0"/>
    </w:pPr>
  </w:style>
  <w:style w:type="paragraph" w:customStyle="1" w:styleId="a6">
    <w:name w:val="Прижатый влево"/>
    <w:basedOn w:val="a"/>
    <w:next w:val="a"/>
    <w:uiPriority w:val="99"/>
    <w:rsid w:val="00371C87"/>
    <w:pPr>
      <w:ind w:firstLine="0"/>
      <w:jc w:val="left"/>
    </w:pPr>
  </w:style>
  <w:style w:type="paragraph" w:customStyle="1" w:styleId="ConsPlusTitle">
    <w:name w:val="ConsPlusTitle"/>
    <w:rsid w:val="00371C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uiPriority w:val="39"/>
    <w:rsid w:val="0044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F1ABD"/>
    <w:rPr>
      <w:sz w:val="16"/>
      <w:szCs w:val="16"/>
    </w:rPr>
  </w:style>
  <w:style w:type="paragraph" w:styleId="a9">
    <w:name w:val="annotation text"/>
    <w:basedOn w:val="a"/>
    <w:link w:val="aa"/>
    <w:uiPriority w:val="99"/>
    <w:semiHidden/>
    <w:unhideWhenUsed/>
    <w:rsid w:val="003F1ABD"/>
    <w:rPr>
      <w:sz w:val="20"/>
      <w:szCs w:val="20"/>
    </w:rPr>
  </w:style>
  <w:style w:type="character" w:customStyle="1" w:styleId="aa">
    <w:name w:val="Текст примечания Знак"/>
    <w:basedOn w:val="a0"/>
    <w:link w:val="a9"/>
    <w:uiPriority w:val="99"/>
    <w:semiHidden/>
    <w:rsid w:val="003F1ABD"/>
    <w:rPr>
      <w:rFonts w:ascii="Arial" w:eastAsiaTheme="minorEastAsia" w:hAnsi="Arial" w:cs="Arial"/>
      <w:sz w:val="20"/>
      <w:szCs w:val="20"/>
      <w:lang w:eastAsia="ru-RU"/>
    </w:rPr>
  </w:style>
  <w:style w:type="paragraph" w:styleId="ab">
    <w:name w:val="annotation subject"/>
    <w:basedOn w:val="a9"/>
    <w:next w:val="a9"/>
    <w:link w:val="ac"/>
    <w:uiPriority w:val="99"/>
    <w:semiHidden/>
    <w:unhideWhenUsed/>
    <w:rsid w:val="003F1ABD"/>
    <w:rPr>
      <w:b/>
      <w:bCs/>
    </w:rPr>
  </w:style>
  <w:style w:type="character" w:customStyle="1" w:styleId="ac">
    <w:name w:val="Тема примечания Знак"/>
    <w:basedOn w:val="aa"/>
    <w:link w:val="ab"/>
    <w:uiPriority w:val="99"/>
    <w:semiHidden/>
    <w:rsid w:val="003F1ABD"/>
    <w:rPr>
      <w:rFonts w:ascii="Arial" w:eastAsiaTheme="minorEastAsia" w:hAnsi="Arial" w:cs="Arial"/>
      <w:b/>
      <w:bCs/>
      <w:sz w:val="20"/>
      <w:szCs w:val="20"/>
      <w:lang w:eastAsia="ru-RU"/>
    </w:rPr>
  </w:style>
  <w:style w:type="paragraph" w:styleId="ad">
    <w:name w:val="Balloon Text"/>
    <w:basedOn w:val="a"/>
    <w:link w:val="ae"/>
    <w:uiPriority w:val="99"/>
    <w:semiHidden/>
    <w:unhideWhenUsed/>
    <w:rsid w:val="003F1ABD"/>
    <w:rPr>
      <w:rFonts w:ascii="Segoe UI" w:hAnsi="Segoe UI" w:cs="Segoe UI"/>
      <w:sz w:val="18"/>
      <w:szCs w:val="18"/>
    </w:rPr>
  </w:style>
  <w:style w:type="character" w:customStyle="1" w:styleId="ae">
    <w:name w:val="Текст выноски Знак"/>
    <w:basedOn w:val="a0"/>
    <w:link w:val="ad"/>
    <w:uiPriority w:val="99"/>
    <w:semiHidden/>
    <w:rsid w:val="003F1ABD"/>
    <w:rPr>
      <w:rFonts w:ascii="Segoe UI" w:eastAsiaTheme="minorEastAsia" w:hAnsi="Segoe UI" w:cs="Segoe UI"/>
      <w:sz w:val="18"/>
      <w:szCs w:val="18"/>
      <w:lang w:eastAsia="ru-RU"/>
    </w:rPr>
  </w:style>
  <w:style w:type="paragraph" w:styleId="af">
    <w:name w:val="List Paragraph"/>
    <w:basedOn w:val="a"/>
    <w:uiPriority w:val="34"/>
    <w:qFormat/>
    <w:rsid w:val="00820BC4"/>
    <w:pPr>
      <w:ind w:left="720"/>
      <w:contextualSpacing/>
    </w:pPr>
  </w:style>
  <w:style w:type="paragraph" w:styleId="af0">
    <w:name w:val="Normal (Web)"/>
    <w:basedOn w:val="a"/>
    <w:uiPriority w:val="99"/>
    <w:rsid w:val="0090585D"/>
    <w:pPr>
      <w:widowControl/>
      <w:autoSpaceDE/>
      <w:autoSpaceDN/>
      <w:adjustRightInd/>
      <w:spacing w:before="100" w:beforeAutospacing="1" w:after="100" w:afterAutospacing="1"/>
      <w:ind w:firstLine="0"/>
      <w:jc w:val="left"/>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5289</Words>
  <Characters>30149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Сергеевна Шкирина</dc:creator>
  <cp:lastModifiedBy>Солодовник Майя Николаевна</cp:lastModifiedBy>
  <cp:revision>7</cp:revision>
  <cp:lastPrinted>2019-02-06T05:30:00Z</cp:lastPrinted>
  <dcterms:created xsi:type="dcterms:W3CDTF">2019-02-06T05:31:00Z</dcterms:created>
  <dcterms:modified xsi:type="dcterms:W3CDTF">2019-02-13T03:21:00Z</dcterms:modified>
</cp:coreProperties>
</file>